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B99" w:rsidRDefault="00FB2B99">
      <w:bookmarkStart w:id="0" w:name="_GoBack"/>
    </w:p>
    <w:tbl>
      <w:tblPr>
        <w:tblpPr w:leftFromText="180" w:rightFromText="180" w:bottomFromText="160" w:vertAnchor="page" w:horzAnchor="margin" w:tblpXSpec="center" w:tblpY="646"/>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0"/>
      </w:tblGrid>
      <w:tr w:rsidR="00415D7B" w:rsidRPr="008C1B17" w:rsidTr="001544B6">
        <w:trPr>
          <w:trHeight w:val="3942"/>
        </w:trPr>
        <w:tc>
          <w:tcPr>
            <w:tcW w:w="10020" w:type="dxa"/>
            <w:tcBorders>
              <w:top w:val="thinThickSmallGap" w:sz="24" w:space="0" w:color="auto"/>
              <w:left w:val="thinThickSmallGap" w:sz="24" w:space="0" w:color="auto"/>
              <w:bottom w:val="thinThickSmallGap" w:sz="24" w:space="0" w:color="auto"/>
              <w:right w:val="thinThickSmallGap" w:sz="24" w:space="0" w:color="auto"/>
            </w:tcBorders>
            <w:hideMark/>
          </w:tcPr>
          <w:p w:rsidR="00FB2B99" w:rsidRDefault="00FB2B99" w:rsidP="006A4E60">
            <w:pPr>
              <w:jc w:val="center"/>
              <w:rPr>
                <w:rFonts w:ascii="Times New Roman" w:hAnsi="Times New Roman"/>
                <w:sz w:val="48"/>
                <w:szCs w:val="20"/>
              </w:rPr>
            </w:pPr>
          </w:p>
          <w:p w:rsidR="006A4E60" w:rsidRPr="00FB2B99" w:rsidRDefault="006A4E60" w:rsidP="006A4E60">
            <w:pPr>
              <w:jc w:val="center"/>
              <w:rPr>
                <w:rFonts w:ascii="Times New Roman" w:hAnsi="Times New Roman"/>
                <w:sz w:val="48"/>
                <w:szCs w:val="20"/>
              </w:rPr>
            </w:pPr>
            <w:r w:rsidRPr="00FB2B99">
              <w:rPr>
                <w:rFonts w:ascii="Times New Roman" w:hAnsi="Times New Roman"/>
                <w:sz w:val="48"/>
                <w:szCs w:val="20"/>
              </w:rPr>
              <w:t>ИНФОРМАЦИОННЫЙ БЮЛЛЕТЕНЬ</w:t>
            </w:r>
          </w:p>
          <w:p w:rsidR="006A4E60" w:rsidRPr="00FB2B99" w:rsidRDefault="006A4E60" w:rsidP="006A4E60">
            <w:pPr>
              <w:ind w:firstLine="142"/>
              <w:jc w:val="center"/>
              <w:rPr>
                <w:rFonts w:ascii="Times New Roman" w:hAnsi="Times New Roman"/>
                <w:b/>
                <w:sz w:val="48"/>
                <w:szCs w:val="20"/>
              </w:rPr>
            </w:pPr>
            <w:r w:rsidRPr="00FB2B99">
              <w:rPr>
                <w:rFonts w:ascii="Times New Roman" w:hAnsi="Times New Roman"/>
                <w:b/>
                <w:sz w:val="48"/>
                <w:szCs w:val="20"/>
              </w:rPr>
              <w:t>ВЕСТНИК</w:t>
            </w:r>
          </w:p>
          <w:p w:rsidR="001868A4" w:rsidRPr="008C1B17" w:rsidRDefault="006A4E60" w:rsidP="006A4E60">
            <w:pPr>
              <w:ind w:left="-392" w:hanging="34"/>
              <w:jc w:val="center"/>
              <w:rPr>
                <w:rFonts w:ascii="Times New Roman" w:hAnsi="Times New Roman"/>
                <w:color w:val="000000" w:themeColor="text1"/>
                <w:sz w:val="20"/>
                <w:szCs w:val="20"/>
              </w:rPr>
            </w:pPr>
            <w:r w:rsidRPr="00FB2B99">
              <w:rPr>
                <w:rFonts w:ascii="Times New Roman" w:hAnsi="Times New Roman"/>
                <w:sz w:val="48"/>
                <w:szCs w:val="20"/>
              </w:rPr>
              <w:t>Звериноголовского муниципального округа</w:t>
            </w:r>
          </w:p>
        </w:tc>
      </w:tr>
    </w:tbl>
    <w:p w:rsidR="001868A4" w:rsidRPr="008C1B17" w:rsidRDefault="001868A4" w:rsidP="001868A4">
      <w:pPr>
        <w:widowControl w:val="0"/>
        <w:spacing w:after="0" w:line="240" w:lineRule="auto"/>
        <w:jc w:val="both"/>
        <w:rPr>
          <w:rFonts w:ascii="Times New Roman" w:eastAsia="Times New Roman" w:hAnsi="Times New Roman"/>
          <w:color w:val="000000" w:themeColor="text1"/>
          <w:sz w:val="20"/>
          <w:szCs w:val="20"/>
          <w:lang w:eastAsia="ru-RU" w:bidi="ru-RU"/>
        </w:rPr>
      </w:pPr>
    </w:p>
    <w:tbl>
      <w:tblPr>
        <w:tblW w:w="10349" w:type="dxa"/>
        <w:tblInd w:w="-5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10349"/>
      </w:tblGrid>
      <w:tr w:rsidR="00415D7B" w:rsidRPr="008C1B17" w:rsidTr="001544B6">
        <w:trPr>
          <w:trHeight w:val="165"/>
        </w:trPr>
        <w:tc>
          <w:tcPr>
            <w:tcW w:w="10349" w:type="dxa"/>
            <w:tcBorders>
              <w:top w:val="single" w:sz="4" w:space="0" w:color="auto"/>
              <w:left w:val="single" w:sz="4" w:space="0" w:color="auto"/>
              <w:bottom w:val="single" w:sz="4" w:space="0" w:color="auto"/>
              <w:right w:val="single" w:sz="4" w:space="0" w:color="auto"/>
            </w:tcBorders>
            <w:hideMark/>
          </w:tcPr>
          <w:p w:rsidR="001868A4" w:rsidRPr="00FB2B99" w:rsidRDefault="001868A4" w:rsidP="00FB2B99">
            <w:pPr>
              <w:jc w:val="center"/>
              <w:rPr>
                <w:rFonts w:ascii="Times New Roman" w:hAnsi="Times New Roman"/>
                <w:b/>
                <w:color w:val="000000" w:themeColor="text1"/>
                <w:sz w:val="24"/>
                <w:szCs w:val="20"/>
              </w:rPr>
            </w:pPr>
            <w:r w:rsidRPr="00FB2B99">
              <w:rPr>
                <w:rFonts w:ascii="Times New Roman" w:hAnsi="Times New Roman"/>
                <w:b/>
                <w:color w:val="000000" w:themeColor="text1"/>
                <w:sz w:val="24"/>
                <w:szCs w:val="20"/>
              </w:rPr>
              <w:t xml:space="preserve">№ </w:t>
            </w:r>
            <w:r w:rsidR="000D6692" w:rsidRPr="00FB2B99">
              <w:rPr>
                <w:rFonts w:ascii="Times New Roman" w:hAnsi="Times New Roman"/>
                <w:b/>
                <w:color w:val="000000" w:themeColor="text1"/>
                <w:sz w:val="24"/>
                <w:szCs w:val="20"/>
              </w:rPr>
              <w:t>7</w:t>
            </w:r>
            <w:r w:rsidRPr="00FB2B99">
              <w:rPr>
                <w:rFonts w:ascii="Times New Roman" w:hAnsi="Times New Roman"/>
                <w:b/>
                <w:color w:val="000000" w:themeColor="text1"/>
                <w:sz w:val="24"/>
                <w:szCs w:val="20"/>
              </w:rPr>
              <w:t xml:space="preserve"> (11</w:t>
            </w:r>
            <w:r w:rsidR="000D6692" w:rsidRPr="00FB2B99">
              <w:rPr>
                <w:rFonts w:ascii="Times New Roman" w:hAnsi="Times New Roman"/>
                <w:b/>
                <w:color w:val="000000" w:themeColor="text1"/>
                <w:sz w:val="24"/>
                <w:szCs w:val="20"/>
              </w:rPr>
              <w:t>1</w:t>
            </w:r>
            <w:r w:rsidRPr="00FB2B99">
              <w:rPr>
                <w:rFonts w:ascii="Times New Roman" w:hAnsi="Times New Roman"/>
                <w:b/>
                <w:color w:val="000000" w:themeColor="text1"/>
                <w:sz w:val="24"/>
                <w:szCs w:val="20"/>
              </w:rPr>
              <w:t xml:space="preserve">)    </w:t>
            </w:r>
            <w:r w:rsidR="00FB2B99" w:rsidRPr="00FB2B99">
              <w:rPr>
                <w:rFonts w:ascii="Times New Roman" w:hAnsi="Times New Roman"/>
                <w:b/>
                <w:color w:val="000000" w:themeColor="text1"/>
                <w:sz w:val="24"/>
                <w:szCs w:val="20"/>
              </w:rPr>
              <w:t xml:space="preserve">                                     </w:t>
            </w:r>
            <w:r w:rsidRPr="00FB2B99">
              <w:rPr>
                <w:rFonts w:ascii="Times New Roman" w:hAnsi="Times New Roman"/>
                <w:b/>
                <w:color w:val="000000" w:themeColor="text1"/>
                <w:sz w:val="24"/>
                <w:szCs w:val="20"/>
              </w:rPr>
              <w:t xml:space="preserve">                                                                            </w:t>
            </w:r>
            <w:r w:rsidR="00FF49BF" w:rsidRPr="00FB2B99">
              <w:rPr>
                <w:rFonts w:ascii="Times New Roman" w:hAnsi="Times New Roman"/>
                <w:b/>
                <w:color w:val="000000" w:themeColor="text1"/>
                <w:sz w:val="24"/>
                <w:szCs w:val="20"/>
              </w:rPr>
              <w:t>30</w:t>
            </w:r>
            <w:r w:rsidR="00E91CFE" w:rsidRPr="00FB2B99">
              <w:rPr>
                <w:rFonts w:ascii="Times New Roman" w:hAnsi="Times New Roman"/>
                <w:b/>
                <w:color w:val="000000" w:themeColor="text1"/>
                <w:sz w:val="24"/>
                <w:szCs w:val="20"/>
              </w:rPr>
              <w:t xml:space="preserve"> июня</w:t>
            </w:r>
            <w:r w:rsidRPr="00FB2B99">
              <w:rPr>
                <w:rFonts w:ascii="Times New Roman" w:hAnsi="Times New Roman"/>
                <w:b/>
                <w:color w:val="000000" w:themeColor="text1"/>
                <w:sz w:val="24"/>
                <w:szCs w:val="20"/>
              </w:rPr>
              <w:t xml:space="preserve"> 2023 года</w:t>
            </w:r>
          </w:p>
          <w:p w:rsidR="001868A4" w:rsidRPr="008C1B17" w:rsidRDefault="00936331" w:rsidP="001544B6">
            <w:pPr>
              <w:rPr>
                <w:rFonts w:ascii="Times New Roman" w:hAnsi="Times New Roman"/>
                <w:b/>
                <w:color w:val="000000" w:themeColor="text1"/>
                <w:sz w:val="20"/>
                <w:szCs w:val="20"/>
              </w:rPr>
            </w:pPr>
            <w:r>
              <w:rPr>
                <w:rFonts w:ascii="Times New Roman" w:hAnsi="Times New Roman"/>
                <w:b/>
                <w:color w:val="000000" w:themeColor="text1"/>
                <w:sz w:val="20"/>
                <w:szCs w:val="20"/>
              </w:rPr>
              <w:t>Часть 1</w:t>
            </w:r>
          </w:p>
        </w:tc>
      </w:tr>
      <w:tr w:rsidR="00415D7B" w:rsidRPr="008C1B17" w:rsidTr="001544B6">
        <w:trPr>
          <w:trHeight w:val="70"/>
        </w:trPr>
        <w:tc>
          <w:tcPr>
            <w:tcW w:w="10349" w:type="dxa"/>
            <w:tcBorders>
              <w:top w:val="single" w:sz="4" w:space="0" w:color="auto"/>
              <w:left w:val="single" w:sz="4" w:space="0" w:color="auto"/>
              <w:bottom w:val="single" w:sz="4" w:space="0" w:color="auto"/>
              <w:right w:val="single" w:sz="4" w:space="0" w:color="auto"/>
            </w:tcBorders>
          </w:tcPr>
          <w:p w:rsidR="001868A4" w:rsidRPr="008C1B17" w:rsidRDefault="001868A4" w:rsidP="000D6692">
            <w:pPr>
              <w:tabs>
                <w:tab w:val="left" w:pos="2955"/>
              </w:tabs>
              <w:spacing w:after="0"/>
              <w:jc w:val="both"/>
              <w:rPr>
                <w:rFonts w:ascii="Times New Roman" w:hAnsi="Times New Roman"/>
                <w:b/>
                <w:color w:val="000000" w:themeColor="text1"/>
                <w:sz w:val="20"/>
                <w:szCs w:val="20"/>
              </w:rPr>
            </w:pPr>
            <w:r w:rsidRPr="008C1B17">
              <w:rPr>
                <w:rFonts w:ascii="Times New Roman" w:hAnsi="Times New Roman"/>
                <w:b/>
                <w:color w:val="000000" w:themeColor="text1"/>
                <w:sz w:val="20"/>
                <w:szCs w:val="20"/>
              </w:rPr>
              <w:t>Читайте в выпуске:</w:t>
            </w:r>
          </w:p>
          <w:p w:rsidR="001868A4" w:rsidRPr="008C1B17" w:rsidRDefault="001868A4" w:rsidP="000D6692">
            <w:pPr>
              <w:tabs>
                <w:tab w:val="left" w:pos="2955"/>
              </w:tabs>
              <w:spacing w:after="0"/>
              <w:jc w:val="both"/>
              <w:rPr>
                <w:rFonts w:ascii="Times New Roman" w:hAnsi="Times New Roman"/>
                <w:b/>
                <w:color w:val="FF0000"/>
                <w:sz w:val="20"/>
                <w:szCs w:val="20"/>
              </w:rPr>
            </w:pPr>
          </w:p>
          <w:p w:rsidR="001868A4" w:rsidRPr="008C1B17" w:rsidRDefault="001868A4" w:rsidP="000D6692">
            <w:pPr>
              <w:pStyle w:val="a6"/>
              <w:numPr>
                <w:ilvl w:val="0"/>
                <w:numId w:val="1"/>
              </w:numPr>
              <w:spacing w:after="0" w:line="240" w:lineRule="auto"/>
              <w:jc w:val="both"/>
              <w:rPr>
                <w:rFonts w:ascii="Times New Roman" w:hAnsi="Times New Roman" w:cs="Times New Roman"/>
                <w:sz w:val="20"/>
                <w:szCs w:val="20"/>
              </w:rPr>
            </w:pPr>
            <w:r w:rsidRPr="008C1B17">
              <w:rPr>
                <w:rFonts w:ascii="Times New Roman" w:hAnsi="Times New Roman" w:cs="Times New Roman"/>
                <w:sz w:val="20"/>
                <w:szCs w:val="20"/>
              </w:rPr>
              <w:t xml:space="preserve">Решение Думы Звериноголовского муниципального округа Курганской области от </w:t>
            </w:r>
            <w:r w:rsidR="000D6692" w:rsidRPr="008C1B17">
              <w:rPr>
                <w:rFonts w:ascii="Times New Roman" w:hAnsi="Times New Roman" w:cs="Times New Roman"/>
                <w:sz w:val="20"/>
                <w:szCs w:val="20"/>
              </w:rPr>
              <w:t>29</w:t>
            </w:r>
            <w:r w:rsidRPr="008C1B17">
              <w:rPr>
                <w:rFonts w:ascii="Times New Roman" w:hAnsi="Times New Roman" w:cs="Times New Roman"/>
                <w:sz w:val="20"/>
                <w:szCs w:val="20"/>
              </w:rPr>
              <w:t xml:space="preserve"> </w:t>
            </w:r>
            <w:r w:rsidR="000D6692" w:rsidRPr="008C1B17">
              <w:rPr>
                <w:rFonts w:ascii="Times New Roman" w:hAnsi="Times New Roman" w:cs="Times New Roman"/>
                <w:sz w:val="20"/>
                <w:szCs w:val="20"/>
              </w:rPr>
              <w:t>июня</w:t>
            </w:r>
            <w:r w:rsidRPr="008C1B17">
              <w:rPr>
                <w:rFonts w:ascii="Times New Roman" w:hAnsi="Times New Roman" w:cs="Times New Roman"/>
                <w:sz w:val="20"/>
                <w:szCs w:val="20"/>
              </w:rPr>
              <w:t xml:space="preserve"> 2023 года №18</w:t>
            </w:r>
            <w:r w:rsidR="000D6692" w:rsidRPr="008C1B17">
              <w:rPr>
                <w:rFonts w:ascii="Times New Roman" w:hAnsi="Times New Roman" w:cs="Times New Roman"/>
                <w:sz w:val="20"/>
                <w:szCs w:val="20"/>
              </w:rPr>
              <w:t>9</w:t>
            </w:r>
            <w:r w:rsidRPr="008C1B17">
              <w:rPr>
                <w:rFonts w:ascii="Times New Roman" w:hAnsi="Times New Roman" w:cs="Times New Roman"/>
                <w:sz w:val="20"/>
                <w:szCs w:val="20"/>
              </w:rPr>
              <w:t xml:space="preserve"> «</w:t>
            </w:r>
            <w:r w:rsidR="000D6692" w:rsidRPr="008C1B17">
              <w:rPr>
                <w:rFonts w:ascii="Times New Roman" w:hAnsi="Times New Roman" w:cs="Times New Roman"/>
                <w:sz w:val="20"/>
                <w:szCs w:val="20"/>
              </w:rPr>
              <w:t>Об исполнении плана мероприятий по реализации Стратегий социально-экономического развития Звериноголовского района»;…………………</w:t>
            </w:r>
            <w:r w:rsidR="00FB2B99">
              <w:rPr>
                <w:rFonts w:ascii="Times New Roman" w:hAnsi="Times New Roman" w:cs="Times New Roman"/>
                <w:sz w:val="20"/>
                <w:szCs w:val="20"/>
              </w:rPr>
              <w:t>……………………………………………………………...</w:t>
            </w:r>
            <w:r w:rsidR="000D6692" w:rsidRPr="008C1B17">
              <w:rPr>
                <w:rFonts w:ascii="Times New Roman" w:hAnsi="Times New Roman" w:cs="Times New Roman"/>
                <w:sz w:val="20"/>
                <w:szCs w:val="20"/>
              </w:rPr>
              <w:t>стр.</w:t>
            </w:r>
            <w:r w:rsidR="00185A74" w:rsidRPr="008C1B17">
              <w:rPr>
                <w:rFonts w:ascii="Times New Roman" w:hAnsi="Times New Roman" w:cs="Times New Roman"/>
                <w:sz w:val="20"/>
                <w:szCs w:val="20"/>
              </w:rPr>
              <w:t xml:space="preserve"> 3</w:t>
            </w:r>
          </w:p>
          <w:p w:rsidR="001868A4" w:rsidRPr="008C1B17" w:rsidRDefault="001868A4" w:rsidP="000D6692">
            <w:pPr>
              <w:pStyle w:val="a6"/>
              <w:numPr>
                <w:ilvl w:val="0"/>
                <w:numId w:val="1"/>
              </w:numPr>
              <w:spacing w:after="0" w:line="240" w:lineRule="auto"/>
              <w:jc w:val="both"/>
              <w:rPr>
                <w:rFonts w:ascii="Times New Roman" w:hAnsi="Times New Roman" w:cs="Times New Roman"/>
                <w:sz w:val="20"/>
                <w:szCs w:val="20"/>
              </w:rPr>
            </w:pPr>
            <w:r w:rsidRPr="008C1B17">
              <w:rPr>
                <w:rFonts w:ascii="Times New Roman" w:hAnsi="Times New Roman" w:cs="Times New Roman"/>
                <w:sz w:val="20"/>
                <w:szCs w:val="20"/>
              </w:rPr>
              <w:t xml:space="preserve">Решение Думы Звериноголовского муниципального округа Курганской области от </w:t>
            </w:r>
            <w:r w:rsidR="000D6692" w:rsidRPr="008C1B17">
              <w:rPr>
                <w:rFonts w:ascii="Times New Roman" w:hAnsi="Times New Roman" w:cs="Times New Roman"/>
                <w:sz w:val="20"/>
                <w:szCs w:val="20"/>
              </w:rPr>
              <w:t>29 июня</w:t>
            </w:r>
            <w:r w:rsidRPr="008C1B17">
              <w:rPr>
                <w:rFonts w:ascii="Times New Roman" w:hAnsi="Times New Roman" w:cs="Times New Roman"/>
                <w:sz w:val="20"/>
                <w:szCs w:val="20"/>
              </w:rPr>
              <w:t xml:space="preserve"> 2023 года №</w:t>
            </w:r>
            <w:r w:rsidR="000D6692" w:rsidRPr="008C1B17">
              <w:rPr>
                <w:rFonts w:ascii="Times New Roman" w:hAnsi="Times New Roman" w:cs="Times New Roman"/>
                <w:sz w:val="20"/>
                <w:szCs w:val="20"/>
              </w:rPr>
              <w:t>190 «</w:t>
            </w:r>
            <w:r w:rsidRPr="008C1B17">
              <w:rPr>
                <w:rFonts w:ascii="Times New Roman" w:hAnsi="Times New Roman" w:cs="Times New Roman"/>
                <w:sz w:val="20"/>
                <w:szCs w:val="20"/>
              </w:rPr>
              <w:t xml:space="preserve">О </w:t>
            </w:r>
            <w:r w:rsidR="000D6692" w:rsidRPr="008C1B17">
              <w:rPr>
                <w:rFonts w:ascii="Times New Roman" w:hAnsi="Times New Roman" w:cs="Times New Roman"/>
                <w:sz w:val="20"/>
                <w:szCs w:val="20"/>
              </w:rPr>
              <w:t>реализации муниципальной программы Звериноголовского района «Обеспечение жильем молодых семей в Звериноголовском районе за 2022год</w:t>
            </w:r>
            <w:r w:rsidRPr="008C1B17">
              <w:rPr>
                <w:rFonts w:ascii="Times New Roman" w:hAnsi="Times New Roman" w:cs="Times New Roman"/>
                <w:sz w:val="20"/>
                <w:szCs w:val="20"/>
              </w:rPr>
              <w:t>»;</w:t>
            </w:r>
            <w:r w:rsidR="000D6692" w:rsidRPr="008C1B17">
              <w:rPr>
                <w:rFonts w:ascii="Times New Roman" w:hAnsi="Times New Roman" w:cs="Times New Roman"/>
                <w:sz w:val="20"/>
                <w:szCs w:val="20"/>
              </w:rPr>
              <w:t>………………</w:t>
            </w:r>
            <w:r w:rsidR="00323173" w:rsidRPr="008C1B17">
              <w:rPr>
                <w:rFonts w:ascii="Times New Roman" w:hAnsi="Times New Roman" w:cs="Times New Roman"/>
                <w:sz w:val="20"/>
                <w:szCs w:val="20"/>
              </w:rPr>
              <w:t>………………………………………………………………</w:t>
            </w:r>
            <w:r w:rsidR="00FB2B99">
              <w:rPr>
                <w:rFonts w:ascii="Times New Roman" w:hAnsi="Times New Roman" w:cs="Times New Roman"/>
                <w:sz w:val="20"/>
                <w:szCs w:val="20"/>
              </w:rPr>
              <w:t>…………………...</w:t>
            </w:r>
            <w:r w:rsidR="00323173" w:rsidRPr="008C1B17">
              <w:rPr>
                <w:rFonts w:ascii="Times New Roman" w:hAnsi="Times New Roman" w:cs="Times New Roman"/>
                <w:sz w:val="20"/>
                <w:szCs w:val="20"/>
              </w:rPr>
              <w:t>.с</w:t>
            </w:r>
            <w:r w:rsidR="000D6692" w:rsidRPr="008C1B17">
              <w:rPr>
                <w:rFonts w:ascii="Times New Roman" w:hAnsi="Times New Roman" w:cs="Times New Roman"/>
                <w:sz w:val="20"/>
                <w:szCs w:val="20"/>
              </w:rPr>
              <w:t>тр.</w:t>
            </w:r>
            <w:r w:rsidRPr="008C1B17">
              <w:rPr>
                <w:rFonts w:ascii="Times New Roman" w:hAnsi="Times New Roman" w:cs="Times New Roman"/>
                <w:sz w:val="20"/>
                <w:szCs w:val="20"/>
              </w:rPr>
              <w:t xml:space="preserve"> </w:t>
            </w:r>
            <w:r w:rsidR="009A287B">
              <w:rPr>
                <w:rFonts w:ascii="Times New Roman" w:hAnsi="Times New Roman" w:cs="Times New Roman"/>
                <w:sz w:val="20"/>
                <w:szCs w:val="20"/>
              </w:rPr>
              <w:t>34</w:t>
            </w:r>
          </w:p>
          <w:p w:rsidR="000D6692" w:rsidRPr="008C1B17" w:rsidRDefault="001868A4" w:rsidP="000D6692">
            <w:pPr>
              <w:pStyle w:val="a6"/>
              <w:numPr>
                <w:ilvl w:val="0"/>
                <w:numId w:val="1"/>
              </w:numPr>
              <w:spacing w:after="0" w:line="240" w:lineRule="auto"/>
              <w:jc w:val="both"/>
              <w:rPr>
                <w:rFonts w:ascii="Times New Roman" w:hAnsi="Times New Roman" w:cs="Times New Roman"/>
                <w:sz w:val="20"/>
                <w:szCs w:val="20"/>
              </w:rPr>
            </w:pPr>
            <w:r w:rsidRPr="008C1B17">
              <w:rPr>
                <w:rFonts w:ascii="Times New Roman" w:hAnsi="Times New Roman" w:cs="Times New Roman"/>
                <w:sz w:val="20"/>
                <w:szCs w:val="20"/>
              </w:rPr>
              <w:t xml:space="preserve">Решение Думы Звериноголовского муниципального округа Курганской области от </w:t>
            </w:r>
            <w:r w:rsidR="000D6692" w:rsidRPr="008C1B17">
              <w:rPr>
                <w:rFonts w:ascii="Times New Roman" w:hAnsi="Times New Roman" w:cs="Times New Roman"/>
                <w:sz w:val="20"/>
                <w:szCs w:val="20"/>
              </w:rPr>
              <w:t>29</w:t>
            </w:r>
            <w:r w:rsidRPr="008C1B17">
              <w:rPr>
                <w:rFonts w:ascii="Times New Roman" w:hAnsi="Times New Roman" w:cs="Times New Roman"/>
                <w:sz w:val="20"/>
                <w:szCs w:val="20"/>
              </w:rPr>
              <w:t xml:space="preserve"> </w:t>
            </w:r>
            <w:r w:rsidR="000D6692" w:rsidRPr="008C1B17">
              <w:rPr>
                <w:rFonts w:ascii="Times New Roman" w:hAnsi="Times New Roman" w:cs="Times New Roman"/>
                <w:sz w:val="20"/>
                <w:szCs w:val="20"/>
              </w:rPr>
              <w:t>июня</w:t>
            </w:r>
            <w:r w:rsidRPr="008C1B17">
              <w:rPr>
                <w:rFonts w:ascii="Times New Roman" w:hAnsi="Times New Roman" w:cs="Times New Roman"/>
                <w:sz w:val="20"/>
                <w:szCs w:val="20"/>
              </w:rPr>
              <w:t xml:space="preserve"> 2023 года №1</w:t>
            </w:r>
            <w:r w:rsidR="000D6692" w:rsidRPr="008C1B17">
              <w:rPr>
                <w:rFonts w:ascii="Times New Roman" w:hAnsi="Times New Roman" w:cs="Times New Roman"/>
                <w:sz w:val="20"/>
                <w:szCs w:val="20"/>
              </w:rPr>
              <w:t>91</w:t>
            </w:r>
            <w:r w:rsidRPr="008C1B17">
              <w:rPr>
                <w:rFonts w:ascii="Times New Roman" w:hAnsi="Times New Roman" w:cs="Times New Roman"/>
                <w:sz w:val="20"/>
                <w:szCs w:val="20"/>
              </w:rPr>
              <w:t xml:space="preserve"> «О</w:t>
            </w:r>
            <w:r w:rsidR="000D6692" w:rsidRPr="008C1B17">
              <w:rPr>
                <w:rFonts w:ascii="Times New Roman" w:hAnsi="Times New Roman" w:cs="Times New Roman"/>
                <w:sz w:val="20"/>
                <w:szCs w:val="20"/>
              </w:rPr>
              <w:t>б итогах реализации мероприятий федерального проекта «Успех каждого ребенка» на территории Звериноголовского муниципального округа Курганской области за 2022год</w:t>
            </w:r>
            <w:r w:rsidRPr="008C1B17">
              <w:rPr>
                <w:rFonts w:ascii="Times New Roman" w:hAnsi="Times New Roman" w:cs="Times New Roman"/>
                <w:sz w:val="20"/>
                <w:szCs w:val="20"/>
              </w:rPr>
              <w:t>»;………………………………………………</w:t>
            </w:r>
            <w:r w:rsidR="00FB2B99">
              <w:rPr>
                <w:rFonts w:ascii="Times New Roman" w:hAnsi="Times New Roman" w:cs="Times New Roman"/>
                <w:sz w:val="20"/>
                <w:szCs w:val="20"/>
              </w:rPr>
              <w:t>………………………………………………….</w:t>
            </w:r>
            <w:r w:rsidRPr="008C1B17">
              <w:rPr>
                <w:rFonts w:ascii="Times New Roman" w:hAnsi="Times New Roman" w:cs="Times New Roman"/>
                <w:sz w:val="20"/>
                <w:szCs w:val="20"/>
              </w:rPr>
              <w:t>...стр.</w:t>
            </w:r>
            <w:r w:rsidR="000D6692" w:rsidRPr="008C1B17">
              <w:rPr>
                <w:rFonts w:ascii="Times New Roman" w:hAnsi="Times New Roman" w:cs="Times New Roman"/>
                <w:sz w:val="20"/>
                <w:szCs w:val="20"/>
              </w:rPr>
              <w:t xml:space="preserve"> </w:t>
            </w:r>
            <w:r w:rsidR="009A287B">
              <w:rPr>
                <w:rFonts w:ascii="Times New Roman" w:hAnsi="Times New Roman" w:cs="Times New Roman"/>
                <w:sz w:val="20"/>
                <w:szCs w:val="20"/>
              </w:rPr>
              <w:t>35</w:t>
            </w:r>
          </w:p>
          <w:p w:rsidR="00DD70F1" w:rsidRPr="008C1B17" w:rsidRDefault="001868A4" w:rsidP="000D6692">
            <w:pPr>
              <w:pStyle w:val="a6"/>
              <w:numPr>
                <w:ilvl w:val="0"/>
                <w:numId w:val="1"/>
              </w:numPr>
              <w:spacing w:after="0" w:line="240" w:lineRule="auto"/>
              <w:jc w:val="both"/>
              <w:rPr>
                <w:rFonts w:ascii="Times New Roman" w:hAnsi="Times New Roman" w:cs="Times New Roman"/>
                <w:sz w:val="20"/>
                <w:szCs w:val="20"/>
              </w:rPr>
            </w:pPr>
            <w:r w:rsidRPr="008C1B17">
              <w:rPr>
                <w:rFonts w:ascii="Times New Roman" w:hAnsi="Times New Roman" w:cs="Times New Roman"/>
                <w:sz w:val="20"/>
                <w:szCs w:val="20"/>
              </w:rPr>
              <w:t xml:space="preserve">Решение Думы Звериноголовского муниципального округа Курганской области от </w:t>
            </w:r>
            <w:r w:rsidR="000D6692" w:rsidRPr="008C1B17">
              <w:rPr>
                <w:rFonts w:ascii="Times New Roman" w:hAnsi="Times New Roman" w:cs="Times New Roman"/>
                <w:sz w:val="20"/>
                <w:szCs w:val="20"/>
              </w:rPr>
              <w:t>29 июня</w:t>
            </w:r>
            <w:r w:rsidRPr="008C1B17">
              <w:rPr>
                <w:rFonts w:ascii="Times New Roman" w:hAnsi="Times New Roman" w:cs="Times New Roman"/>
                <w:sz w:val="20"/>
                <w:szCs w:val="20"/>
              </w:rPr>
              <w:t xml:space="preserve"> 2023 года №1</w:t>
            </w:r>
            <w:r w:rsidR="000D6692" w:rsidRPr="008C1B17">
              <w:rPr>
                <w:rFonts w:ascii="Times New Roman" w:hAnsi="Times New Roman" w:cs="Times New Roman"/>
                <w:sz w:val="20"/>
                <w:szCs w:val="20"/>
              </w:rPr>
              <w:t>92</w:t>
            </w:r>
            <w:r w:rsidRPr="008C1B17">
              <w:rPr>
                <w:rFonts w:ascii="Times New Roman" w:hAnsi="Times New Roman" w:cs="Times New Roman"/>
                <w:sz w:val="20"/>
                <w:szCs w:val="20"/>
              </w:rPr>
              <w:t xml:space="preserve"> «</w:t>
            </w:r>
            <w:r w:rsidR="000D6692" w:rsidRPr="008C1B17">
              <w:rPr>
                <w:rFonts w:ascii="Times New Roman" w:hAnsi="Times New Roman" w:cs="Times New Roman"/>
                <w:sz w:val="20"/>
                <w:szCs w:val="20"/>
              </w:rPr>
              <w:t xml:space="preserve">О реализации муниципальной программы Звериноголовского района «Развитие образования и реализации </w:t>
            </w:r>
            <w:r w:rsidR="00DD70F1" w:rsidRPr="008C1B17">
              <w:rPr>
                <w:rFonts w:ascii="Times New Roman" w:hAnsi="Times New Roman" w:cs="Times New Roman"/>
                <w:sz w:val="20"/>
                <w:szCs w:val="20"/>
              </w:rPr>
              <w:t>государственной молодежной политики в Звериноголовском районе» за 2022год</w:t>
            </w:r>
            <w:r w:rsidRPr="008C1B17">
              <w:rPr>
                <w:rFonts w:ascii="Times New Roman" w:hAnsi="Times New Roman" w:cs="Times New Roman"/>
                <w:sz w:val="20"/>
                <w:szCs w:val="20"/>
              </w:rPr>
              <w:t>»;…………………………………………</w:t>
            </w:r>
            <w:r w:rsidR="00FB2B99">
              <w:rPr>
                <w:rFonts w:ascii="Times New Roman" w:hAnsi="Times New Roman" w:cs="Times New Roman"/>
                <w:sz w:val="20"/>
                <w:szCs w:val="20"/>
              </w:rPr>
              <w:t>………………………………………………………</w:t>
            </w:r>
            <w:r w:rsidRPr="008C1B17">
              <w:rPr>
                <w:rFonts w:ascii="Times New Roman" w:hAnsi="Times New Roman" w:cs="Times New Roman"/>
                <w:sz w:val="20"/>
                <w:szCs w:val="20"/>
              </w:rPr>
              <w:t>…стр.</w:t>
            </w:r>
            <w:r w:rsidR="00185A74" w:rsidRPr="008C1B17">
              <w:rPr>
                <w:rFonts w:ascii="Times New Roman" w:hAnsi="Times New Roman" w:cs="Times New Roman"/>
                <w:sz w:val="20"/>
                <w:szCs w:val="20"/>
              </w:rPr>
              <w:t xml:space="preserve"> </w:t>
            </w:r>
            <w:r w:rsidR="009A287B">
              <w:rPr>
                <w:rFonts w:ascii="Times New Roman" w:hAnsi="Times New Roman" w:cs="Times New Roman"/>
                <w:sz w:val="20"/>
                <w:szCs w:val="20"/>
              </w:rPr>
              <w:t>40</w:t>
            </w:r>
          </w:p>
          <w:p w:rsidR="00DD70F1" w:rsidRPr="008C1B17" w:rsidRDefault="00DD70F1" w:rsidP="000D6692">
            <w:pPr>
              <w:pStyle w:val="a6"/>
              <w:numPr>
                <w:ilvl w:val="0"/>
                <w:numId w:val="1"/>
              </w:numPr>
              <w:spacing w:after="0" w:line="240" w:lineRule="auto"/>
              <w:jc w:val="both"/>
              <w:rPr>
                <w:rFonts w:ascii="Times New Roman" w:hAnsi="Times New Roman" w:cs="Times New Roman"/>
                <w:sz w:val="20"/>
                <w:szCs w:val="20"/>
              </w:rPr>
            </w:pPr>
            <w:r w:rsidRPr="008C1B17">
              <w:rPr>
                <w:rFonts w:ascii="Times New Roman" w:hAnsi="Times New Roman" w:cs="Times New Roman"/>
                <w:sz w:val="20"/>
                <w:szCs w:val="20"/>
              </w:rPr>
              <w:t>Решение Думы Звериноголовского муниципального округа Курганской области от 29 июня 2023 года №193 «О реализации муниципальной программы Звериноголовского района «Культура Звериноголовского района» за 2022 год»:…………………</w:t>
            </w:r>
            <w:r w:rsidR="00FB2B99">
              <w:rPr>
                <w:rFonts w:ascii="Times New Roman" w:hAnsi="Times New Roman" w:cs="Times New Roman"/>
                <w:sz w:val="20"/>
                <w:szCs w:val="20"/>
              </w:rPr>
              <w:t>………………………………………….</w:t>
            </w:r>
            <w:r w:rsidRPr="008C1B17">
              <w:rPr>
                <w:rFonts w:ascii="Times New Roman" w:hAnsi="Times New Roman" w:cs="Times New Roman"/>
                <w:sz w:val="20"/>
                <w:szCs w:val="20"/>
              </w:rPr>
              <w:t>…..стр.</w:t>
            </w:r>
            <w:r w:rsidR="009A287B">
              <w:rPr>
                <w:rFonts w:ascii="Times New Roman" w:hAnsi="Times New Roman" w:cs="Times New Roman"/>
                <w:sz w:val="20"/>
                <w:szCs w:val="20"/>
              </w:rPr>
              <w:t>63</w:t>
            </w:r>
          </w:p>
          <w:p w:rsidR="00DD70F1" w:rsidRPr="008C1B17" w:rsidRDefault="00DD70F1" w:rsidP="00DD70F1">
            <w:pPr>
              <w:pStyle w:val="a6"/>
              <w:numPr>
                <w:ilvl w:val="0"/>
                <w:numId w:val="1"/>
              </w:numPr>
              <w:spacing w:after="0" w:line="240" w:lineRule="auto"/>
              <w:jc w:val="both"/>
              <w:rPr>
                <w:rFonts w:ascii="Times New Roman" w:hAnsi="Times New Roman" w:cs="Times New Roman"/>
                <w:sz w:val="20"/>
                <w:szCs w:val="20"/>
              </w:rPr>
            </w:pPr>
            <w:r w:rsidRPr="008C1B17">
              <w:rPr>
                <w:rFonts w:ascii="Times New Roman" w:hAnsi="Times New Roman" w:cs="Times New Roman"/>
                <w:sz w:val="20"/>
                <w:szCs w:val="20"/>
              </w:rPr>
              <w:t>Решение Думы Звериноголовского муниципального округа Курганской области от 29 июня 2023 года №194 «Об итогах отопительного периода 2022-2023 годов на территории Звериноголовского муниципального округа и планах подготовки объектов жилищно-коммунального хозяйства к отопительному периоду 2023-2024 годо</w:t>
            </w:r>
            <w:r w:rsidR="00FB2B99">
              <w:rPr>
                <w:rFonts w:ascii="Times New Roman" w:hAnsi="Times New Roman" w:cs="Times New Roman"/>
                <w:sz w:val="20"/>
                <w:szCs w:val="20"/>
              </w:rPr>
              <w:t>в»:…………………………………………………………..</w:t>
            </w:r>
            <w:r w:rsidRPr="008C1B17">
              <w:rPr>
                <w:rFonts w:ascii="Times New Roman" w:hAnsi="Times New Roman" w:cs="Times New Roman"/>
                <w:sz w:val="20"/>
                <w:szCs w:val="20"/>
              </w:rPr>
              <w:t>…..стр.</w:t>
            </w:r>
            <w:r w:rsidR="00185A74" w:rsidRPr="008C1B17">
              <w:rPr>
                <w:rFonts w:ascii="Times New Roman" w:hAnsi="Times New Roman" w:cs="Times New Roman"/>
                <w:sz w:val="20"/>
                <w:szCs w:val="20"/>
              </w:rPr>
              <w:t xml:space="preserve"> </w:t>
            </w:r>
            <w:r w:rsidR="009A287B">
              <w:rPr>
                <w:rFonts w:ascii="Times New Roman" w:hAnsi="Times New Roman" w:cs="Times New Roman"/>
                <w:sz w:val="20"/>
                <w:szCs w:val="20"/>
              </w:rPr>
              <w:t>69</w:t>
            </w:r>
          </w:p>
          <w:p w:rsidR="00DD70F1" w:rsidRPr="008C1B17" w:rsidRDefault="00DD70F1" w:rsidP="00DD70F1">
            <w:pPr>
              <w:pStyle w:val="a6"/>
              <w:numPr>
                <w:ilvl w:val="0"/>
                <w:numId w:val="1"/>
              </w:numPr>
              <w:spacing w:after="0" w:line="240" w:lineRule="auto"/>
              <w:jc w:val="both"/>
              <w:rPr>
                <w:rFonts w:ascii="Times New Roman" w:hAnsi="Times New Roman" w:cs="Times New Roman"/>
                <w:sz w:val="20"/>
                <w:szCs w:val="20"/>
              </w:rPr>
            </w:pPr>
            <w:r w:rsidRPr="008C1B17">
              <w:rPr>
                <w:rFonts w:ascii="Times New Roman" w:hAnsi="Times New Roman" w:cs="Times New Roman"/>
                <w:sz w:val="20"/>
                <w:szCs w:val="20"/>
              </w:rPr>
              <w:t>Решение Думы Звериноголовского муниципального округа Курганской области от 29 июня 2023 года №195 «О внесении изменений в Устав Звериноголовского муниципального округа Курганской области»:……………………………………</w:t>
            </w:r>
            <w:r w:rsidR="00FB2B99">
              <w:rPr>
                <w:rFonts w:ascii="Times New Roman" w:hAnsi="Times New Roman" w:cs="Times New Roman"/>
                <w:sz w:val="20"/>
                <w:szCs w:val="20"/>
              </w:rPr>
              <w:t>……………………………………………………………...</w:t>
            </w:r>
            <w:r w:rsidRPr="008C1B17">
              <w:rPr>
                <w:rFonts w:ascii="Times New Roman" w:hAnsi="Times New Roman" w:cs="Times New Roman"/>
                <w:sz w:val="20"/>
                <w:szCs w:val="20"/>
              </w:rPr>
              <w:t>..стр.</w:t>
            </w:r>
            <w:r w:rsidR="00185A74" w:rsidRPr="008C1B17">
              <w:rPr>
                <w:rFonts w:ascii="Times New Roman" w:hAnsi="Times New Roman" w:cs="Times New Roman"/>
                <w:sz w:val="20"/>
                <w:szCs w:val="20"/>
              </w:rPr>
              <w:t xml:space="preserve"> </w:t>
            </w:r>
            <w:r w:rsidR="009A287B">
              <w:rPr>
                <w:rFonts w:ascii="Times New Roman" w:hAnsi="Times New Roman" w:cs="Times New Roman"/>
                <w:sz w:val="20"/>
                <w:szCs w:val="20"/>
              </w:rPr>
              <w:t>71</w:t>
            </w:r>
          </w:p>
          <w:p w:rsidR="001868A4" w:rsidRPr="008C1B17" w:rsidRDefault="00DD70F1" w:rsidP="00623646">
            <w:pPr>
              <w:pStyle w:val="a6"/>
              <w:numPr>
                <w:ilvl w:val="0"/>
                <w:numId w:val="1"/>
              </w:numPr>
              <w:spacing w:after="0" w:line="240" w:lineRule="auto"/>
              <w:jc w:val="both"/>
              <w:rPr>
                <w:rFonts w:ascii="Times New Roman" w:hAnsi="Times New Roman" w:cs="Times New Roman"/>
                <w:sz w:val="20"/>
                <w:szCs w:val="20"/>
              </w:rPr>
            </w:pPr>
            <w:r w:rsidRPr="008C1B17">
              <w:rPr>
                <w:rFonts w:ascii="Times New Roman" w:hAnsi="Times New Roman" w:cs="Times New Roman"/>
                <w:sz w:val="20"/>
                <w:szCs w:val="20"/>
              </w:rPr>
              <w:t xml:space="preserve"> </w:t>
            </w:r>
            <w:r w:rsidR="001868A4" w:rsidRPr="008C1B17">
              <w:rPr>
                <w:rFonts w:ascii="Times New Roman" w:hAnsi="Times New Roman" w:cs="Times New Roman"/>
                <w:sz w:val="20"/>
                <w:szCs w:val="20"/>
              </w:rPr>
              <w:t xml:space="preserve">Постановление Администрации Звериноголовского муниципального округа Курганской области от </w:t>
            </w:r>
            <w:r w:rsidR="008E385D" w:rsidRPr="008C1B17">
              <w:rPr>
                <w:rFonts w:ascii="Times New Roman" w:hAnsi="Times New Roman" w:cs="Times New Roman"/>
                <w:sz w:val="20"/>
                <w:szCs w:val="20"/>
              </w:rPr>
              <w:t>1 июня 2023 года №177 «Об утверждении муниципальной программы Звериноголовского муниципального округа Курганской области «Культура Звериноголовского муниципального округа Курганской области»</w:t>
            </w:r>
            <w:r w:rsidR="001868A4" w:rsidRPr="008C1B17">
              <w:rPr>
                <w:rFonts w:ascii="Times New Roman" w:hAnsi="Times New Roman" w:cs="Times New Roman"/>
                <w:sz w:val="20"/>
                <w:szCs w:val="20"/>
              </w:rPr>
              <w:t>»;</w:t>
            </w:r>
            <w:r w:rsidR="008E385D" w:rsidRPr="008C1B17">
              <w:rPr>
                <w:rFonts w:ascii="Times New Roman" w:hAnsi="Times New Roman" w:cs="Times New Roman"/>
                <w:sz w:val="20"/>
                <w:szCs w:val="20"/>
              </w:rPr>
              <w:t>………</w:t>
            </w:r>
            <w:r w:rsidR="001868A4" w:rsidRPr="008C1B17">
              <w:rPr>
                <w:rFonts w:ascii="Times New Roman" w:hAnsi="Times New Roman" w:cs="Times New Roman"/>
                <w:sz w:val="20"/>
                <w:szCs w:val="20"/>
              </w:rPr>
              <w:t>…</w:t>
            </w:r>
            <w:r w:rsidR="00FB2B99">
              <w:rPr>
                <w:rFonts w:ascii="Times New Roman" w:hAnsi="Times New Roman" w:cs="Times New Roman"/>
                <w:sz w:val="20"/>
                <w:szCs w:val="20"/>
              </w:rPr>
              <w:t>………………………………………………………………………………………...</w:t>
            </w:r>
            <w:r w:rsidR="001868A4" w:rsidRPr="008C1B17">
              <w:rPr>
                <w:rFonts w:ascii="Times New Roman" w:hAnsi="Times New Roman" w:cs="Times New Roman"/>
                <w:sz w:val="20"/>
                <w:szCs w:val="20"/>
              </w:rPr>
              <w:t>ст</w:t>
            </w:r>
            <w:r w:rsidR="008E385D" w:rsidRPr="008C1B17">
              <w:rPr>
                <w:rFonts w:ascii="Times New Roman" w:hAnsi="Times New Roman" w:cs="Times New Roman"/>
                <w:sz w:val="20"/>
                <w:szCs w:val="20"/>
              </w:rPr>
              <w:t>р.</w:t>
            </w:r>
            <w:r w:rsidR="009A287B">
              <w:rPr>
                <w:rFonts w:ascii="Times New Roman" w:hAnsi="Times New Roman" w:cs="Times New Roman"/>
                <w:sz w:val="20"/>
                <w:szCs w:val="20"/>
              </w:rPr>
              <w:t>74</w:t>
            </w:r>
          </w:p>
          <w:p w:rsidR="001868A4" w:rsidRPr="008C1B17" w:rsidRDefault="001868A4" w:rsidP="000D6692">
            <w:pPr>
              <w:pStyle w:val="a6"/>
              <w:numPr>
                <w:ilvl w:val="0"/>
                <w:numId w:val="1"/>
              </w:numPr>
              <w:spacing w:after="0" w:line="240" w:lineRule="auto"/>
              <w:jc w:val="both"/>
              <w:rPr>
                <w:rFonts w:ascii="Times New Roman" w:hAnsi="Times New Roman" w:cs="Times New Roman"/>
                <w:sz w:val="20"/>
                <w:szCs w:val="20"/>
              </w:rPr>
            </w:pPr>
            <w:r w:rsidRPr="008C1B17">
              <w:rPr>
                <w:rFonts w:ascii="Times New Roman" w:hAnsi="Times New Roman" w:cs="Times New Roman"/>
                <w:sz w:val="20"/>
                <w:szCs w:val="20"/>
              </w:rPr>
              <w:t xml:space="preserve">Постановление Администрации Звериноголовского муниципального округа Курганской области от </w:t>
            </w:r>
            <w:r w:rsidR="008E385D" w:rsidRPr="008C1B17">
              <w:rPr>
                <w:rFonts w:ascii="Times New Roman" w:hAnsi="Times New Roman" w:cs="Times New Roman"/>
                <w:sz w:val="20"/>
                <w:szCs w:val="20"/>
              </w:rPr>
              <w:t>1</w:t>
            </w:r>
            <w:r w:rsidRPr="008C1B17">
              <w:rPr>
                <w:rFonts w:ascii="Times New Roman" w:hAnsi="Times New Roman" w:cs="Times New Roman"/>
                <w:sz w:val="20"/>
                <w:szCs w:val="20"/>
              </w:rPr>
              <w:t xml:space="preserve"> </w:t>
            </w:r>
            <w:r w:rsidR="008E385D" w:rsidRPr="008C1B17">
              <w:rPr>
                <w:rFonts w:ascii="Times New Roman" w:hAnsi="Times New Roman" w:cs="Times New Roman"/>
                <w:sz w:val="20"/>
                <w:szCs w:val="20"/>
              </w:rPr>
              <w:t xml:space="preserve">июня </w:t>
            </w:r>
            <w:r w:rsidRPr="008C1B17">
              <w:rPr>
                <w:rFonts w:ascii="Times New Roman" w:hAnsi="Times New Roman" w:cs="Times New Roman"/>
                <w:sz w:val="20"/>
                <w:szCs w:val="20"/>
              </w:rPr>
              <w:t xml:space="preserve">2023 года № </w:t>
            </w:r>
            <w:r w:rsidR="008E385D" w:rsidRPr="008C1B17">
              <w:rPr>
                <w:rFonts w:ascii="Times New Roman" w:hAnsi="Times New Roman" w:cs="Times New Roman"/>
                <w:sz w:val="20"/>
                <w:szCs w:val="20"/>
              </w:rPr>
              <w:t>181</w:t>
            </w:r>
            <w:r w:rsidRPr="008C1B17">
              <w:rPr>
                <w:rFonts w:ascii="Times New Roman" w:hAnsi="Times New Roman" w:cs="Times New Roman"/>
                <w:sz w:val="20"/>
                <w:szCs w:val="20"/>
              </w:rPr>
              <w:t xml:space="preserve"> «</w:t>
            </w:r>
            <w:r w:rsidR="008E385D" w:rsidRPr="008C1B17">
              <w:rPr>
                <w:rFonts w:ascii="Times New Roman" w:hAnsi="Times New Roman" w:cs="Times New Roman"/>
                <w:sz w:val="20"/>
                <w:szCs w:val="20"/>
              </w:rPr>
              <w:t>О внесении изменения в приложение к постановлению Администрации Звериноголовского муниципального округа Курганской области от 20 октября 2022 года №91 «Об определении перечня должностных лиц Администрации Звериноголовского муниципального округа, уполномоченных составлять протоколы об Административных правонарушениях, предусмотренных Законом Курганской области от 20 ноября 1995 года №25 «Об административных правонарушениях на территории Курганской области» »;……</w:t>
            </w:r>
            <w:r w:rsidR="007E4A9C" w:rsidRPr="008C1B17">
              <w:rPr>
                <w:rFonts w:ascii="Times New Roman" w:hAnsi="Times New Roman" w:cs="Times New Roman"/>
                <w:sz w:val="20"/>
                <w:szCs w:val="20"/>
              </w:rPr>
              <w:t>………………</w:t>
            </w:r>
            <w:r w:rsidR="00FB2B99">
              <w:rPr>
                <w:rFonts w:ascii="Times New Roman" w:hAnsi="Times New Roman" w:cs="Times New Roman"/>
                <w:sz w:val="20"/>
                <w:szCs w:val="20"/>
              </w:rPr>
              <w:t>…………………………………………..</w:t>
            </w:r>
            <w:r w:rsidR="007E4A9C" w:rsidRPr="008C1B17">
              <w:rPr>
                <w:rFonts w:ascii="Times New Roman" w:hAnsi="Times New Roman" w:cs="Times New Roman"/>
                <w:sz w:val="20"/>
                <w:szCs w:val="20"/>
              </w:rPr>
              <w:t>.</w:t>
            </w:r>
            <w:r w:rsidR="008E385D" w:rsidRPr="008C1B17">
              <w:rPr>
                <w:rFonts w:ascii="Times New Roman" w:hAnsi="Times New Roman" w:cs="Times New Roman"/>
                <w:sz w:val="20"/>
                <w:szCs w:val="20"/>
              </w:rPr>
              <w:t>……стр.</w:t>
            </w:r>
            <w:r w:rsidR="009A287B">
              <w:rPr>
                <w:rFonts w:ascii="Times New Roman" w:hAnsi="Times New Roman" w:cs="Times New Roman"/>
                <w:sz w:val="20"/>
                <w:szCs w:val="20"/>
              </w:rPr>
              <w:t>102</w:t>
            </w:r>
          </w:p>
          <w:p w:rsidR="001868A4" w:rsidRPr="008C1B17" w:rsidRDefault="001868A4" w:rsidP="000D6692">
            <w:pPr>
              <w:pStyle w:val="a6"/>
              <w:numPr>
                <w:ilvl w:val="0"/>
                <w:numId w:val="1"/>
              </w:numPr>
              <w:spacing w:after="0" w:line="240" w:lineRule="auto"/>
              <w:jc w:val="both"/>
              <w:rPr>
                <w:rFonts w:ascii="Times New Roman" w:hAnsi="Times New Roman" w:cs="Times New Roman"/>
                <w:sz w:val="20"/>
                <w:szCs w:val="20"/>
              </w:rPr>
            </w:pPr>
            <w:r w:rsidRPr="008C1B17">
              <w:rPr>
                <w:rFonts w:ascii="Times New Roman" w:hAnsi="Times New Roman" w:cs="Times New Roman"/>
                <w:sz w:val="20"/>
                <w:szCs w:val="20"/>
              </w:rPr>
              <w:lastRenderedPageBreak/>
              <w:t xml:space="preserve">Постановление Администрации Звериноголовского муниципального округа Курганской области от </w:t>
            </w:r>
            <w:r w:rsidR="009578B1" w:rsidRPr="008C1B17">
              <w:rPr>
                <w:rFonts w:ascii="Times New Roman" w:hAnsi="Times New Roman" w:cs="Times New Roman"/>
                <w:sz w:val="20"/>
                <w:szCs w:val="20"/>
              </w:rPr>
              <w:t>5</w:t>
            </w:r>
            <w:r w:rsidRPr="008C1B17">
              <w:rPr>
                <w:rFonts w:ascii="Times New Roman" w:hAnsi="Times New Roman" w:cs="Times New Roman"/>
                <w:sz w:val="20"/>
                <w:szCs w:val="20"/>
              </w:rPr>
              <w:t xml:space="preserve"> </w:t>
            </w:r>
            <w:r w:rsidR="009578B1" w:rsidRPr="008C1B17">
              <w:rPr>
                <w:rFonts w:ascii="Times New Roman" w:hAnsi="Times New Roman" w:cs="Times New Roman"/>
                <w:sz w:val="20"/>
                <w:szCs w:val="20"/>
              </w:rPr>
              <w:t>июня 2023 года №182</w:t>
            </w:r>
            <w:r w:rsidRPr="008C1B17">
              <w:rPr>
                <w:rFonts w:ascii="Times New Roman" w:hAnsi="Times New Roman" w:cs="Times New Roman"/>
                <w:sz w:val="20"/>
                <w:szCs w:val="20"/>
              </w:rPr>
              <w:t xml:space="preserve"> «</w:t>
            </w:r>
            <w:r w:rsidR="009578B1" w:rsidRPr="008C1B17">
              <w:rPr>
                <w:rFonts w:ascii="Times New Roman" w:hAnsi="Times New Roman" w:cs="Times New Roman"/>
                <w:sz w:val="20"/>
                <w:szCs w:val="20"/>
              </w:rPr>
              <w:t>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r w:rsidR="007E4A9C" w:rsidRPr="008C1B17">
              <w:rPr>
                <w:rFonts w:ascii="Times New Roman" w:hAnsi="Times New Roman" w:cs="Times New Roman"/>
                <w:sz w:val="20"/>
                <w:szCs w:val="20"/>
              </w:rPr>
              <w:t>……………………………………</w:t>
            </w:r>
            <w:r w:rsidR="00FB2B99">
              <w:rPr>
                <w:rFonts w:ascii="Times New Roman" w:hAnsi="Times New Roman" w:cs="Times New Roman"/>
                <w:sz w:val="20"/>
                <w:szCs w:val="20"/>
              </w:rPr>
              <w:t>………………..</w:t>
            </w:r>
            <w:r w:rsidR="009578B1" w:rsidRPr="008C1B17">
              <w:rPr>
                <w:rFonts w:ascii="Times New Roman" w:hAnsi="Times New Roman" w:cs="Times New Roman"/>
                <w:sz w:val="20"/>
                <w:szCs w:val="20"/>
              </w:rPr>
              <w:t>стр.</w:t>
            </w:r>
            <w:r w:rsidR="00323173" w:rsidRPr="008C1B17">
              <w:rPr>
                <w:rFonts w:ascii="Times New Roman" w:hAnsi="Times New Roman" w:cs="Times New Roman"/>
                <w:sz w:val="20"/>
                <w:szCs w:val="20"/>
              </w:rPr>
              <w:t xml:space="preserve"> </w:t>
            </w:r>
            <w:r w:rsidR="009A287B">
              <w:rPr>
                <w:rFonts w:ascii="Times New Roman" w:hAnsi="Times New Roman" w:cs="Times New Roman"/>
                <w:sz w:val="20"/>
                <w:szCs w:val="20"/>
              </w:rPr>
              <w:t>107</w:t>
            </w:r>
          </w:p>
          <w:p w:rsidR="001868A4" w:rsidRPr="008C1B17" w:rsidRDefault="001868A4" w:rsidP="000D6692">
            <w:pPr>
              <w:pStyle w:val="a6"/>
              <w:numPr>
                <w:ilvl w:val="0"/>
                <w:numId w:val="1"/>
              </w:numPr>
              <w:spacing w:after="0" w:line="240" w:lineRule="auto"/>
              <w:jc w:val="both"/>
              <w:rPr>
                <w:rFonts w:ascii="Times New Roman" w:hAnsi="Times New Roman" w:cs="Times New Roman"/>
                <w:sz w:val="20"/>
                <w:szCs w:val="20"/>
              </w:rPr>
            </w:pPr>
            <w:r w:rsidRPr="008C1B17">
              <w:rPr>
                <w:rFonts w:ascii="Times New Roman" w:hAnsi="Times New Roman" w:cs="Times New Roman"/>
                <w:sz w:val="20"/>
                <w:szCs w:val="20"/>
              </w:rPr>
              <w:t xml:space="preserve">Постановление Администрации Звериноголовского муниципального округа Курганской области от </w:t>
            </w:r>
            <w:r w:rsidR="009578B1" w:rsidRPr="008C1B17">
              <w:rPr>
                <w:rFonts w:ascii="Times New Roman" w:hAnsi="Times New Roman" w:cs="Times New Roman"/>
                <w:sz w:val="20"/>
                <w:szCs w:val="20"/>
              </w:rPr>
              <w:t xml:space="preserve">7 июня </w:t>
            </w:r>
            <w:r w:rsidRPr="008C1B17">
              <w:rPr>
                <w:rFonts w:ascii="Times New Roman" w:hAnsi="Times New Roman" w:cs="Times New Roman"/>
                <w:sz w:val="20"/>
                <w:szCs w:val="20"/>
              </w:rPr>
              <w:t>2023 года №</w:t>
            </w:r>
            <w:r w:rsidR="009578B1" w:rsidRPr="008C1B17">
              <w:rPr>
                <w:rFonts w:ascii="Times New Roman" w:hAnsi="Times New Roman" w:cs="Times New Roman"/>
                <w:sz w:val="20"/>
                <w:szCs w:val="20"/>
              </w:rPr>
              <w:t>186</w:t>
            </w:r>
            <w:r w:rsidRPr="008C1B17">
              <w:rPr>
                <w:rFonts w:ascii="Times New Roman" w:hAnsi="Times New Roman" w:cs="Times New Roman"/>
                <w:sz w:val="20"/>
                <w:szCs w:val="20"/>
              </w:rPr>
              <w:t xml:space="preserve"> «</w:t>
            </w:r>
            <w:r w:rsidR="009578B1" w:rsidRPr="008C1B17">
              <w:rPr>
                <w:rFonts w:ascii="Times New Roman" w:hAnsi="Times New Roman" w:cs="Times New Roman"/>
                <w:sz w:val="20"/>
                <w:szCs w:val="20"/>
              </w:rPr>
              <w:t>О создании рабочей группы по оценке готовности объектов жилищно-коммунального хозяйства и социальной сферы Звериноголовского муниципального округа Курганской области к работе в отопительный период 2023-2024 годов»;…………</w:t>
            </w:r>
            <w:r w:rsidR="00FB2B99">
              <w:rPr>
                <w:rFonts w:ascii="Times New Roman" w:hAnsi="Times New Roman" w:cs="Times New Roman"/>
                <w:sz w:val="20"/>
                <w:szCs w:val="20"/>
              </w:rPr>
              <w:t>……………………………..</w:t>
            </w:r>
            <w:r w:rsidR="009578B1" w:rsidRPr="008C1B17">
              <w:rPr>
                <w:rFonts w:ascii="Times New Roman" w:hAnsi="Times New Roman" w:cs="Times New Roman"/>
                <w:sz w:val="20"/>
                <w:szCs w:val="20"/>
              </w:rPr>
              <w:t>…стр.</w:t>
            </w:r>
            <w:r w:rsidR="009A287B">
              <w:rPr>
                <w:rFonts w:ascii="Times New Roman" w:hAnsi="Times New Roman" w:cs="Times New Roman"/>
                <w:sz w:val="20"/>
                <w:szCs w:val="20"/>
              </w:rPr>
              <w:t>136</w:t>
            </w:r>
          </w:p>
          <w:p w:rsidR="001868A4" w:rsidRPr="008C1B17" w:rsidRDefault="001868A4" w:rsidP="000D6692">
            <w:pPr>
              <w:pStyle w:val="a6"/>
              <w:numPr>
                <w:ilvl w:val="0"/>
                <w:numId w:val="1"/>
              </w:numPr>
              <w:spacing w:after="0" w:line="240" w:lineRule="auto"/>
              <w:jc w:val="both"/>
              <w:rPr>
                <w:rFonts w:ascii="Times New Roman" w:hAnsi="Times New Roman" w:cs="Times New Roman"/>
                <w:sz w:val="20"/>
                <w:szCs w:val="20"/>
              </w:rPr>
            </w:pPr>
            <w:r w:rsidRPr="008C1B17">
              <w:rPr>
                <w:rFonts w:ascii="Times New Roman" w:hAnsi="Times New Roman" w:cs="Times New Roman"/>
                <w:sz w:val="20"/>
                <w:szCs w:val="20"/>
              </w:rPr>
              <w:t>Постановление Администрации Звериноголовского муниципальног</w:t>
            </w:r>
            <w:r w:rsidR="009578B1" w:rsidRPr="008C1B17">
              <w:rPr>
                <w:rFonts w:ascii="Times New Roman" w:hAnsi="Times New Roman" w:cs="Times New Roman"/>
                <w:sz w:val="20"/>
                <w:szCs w:val="20"/>
              </w:rPr>
              <w:t>о округа Курганской области от 15</w:t>
            </w:r>
            <w:r w:rsidRPr="008C1B17">
              <w:rPr>
                <w:rFonts w:ascii="Times New Roman" w:hAnsi="Times New Roman" w:cs="Times New Roman"/>
                <w:sz w:val="20"/>
                <w:szCs w:val="20"/>
              </w:rPr>
              <w:t xml:space="preserve"> </w:t>
            </w:r>
            <w:r w:rsidR="009578B1" w:rsidRPr="008C1B17">
              <w:rPr>
                <w:rFonts w:ascii="Times New Roman" w:hAnsi="Times New Roman" w:cs="Times New Roman"/>
                <w:sz w:val="20"/>
                <w:szCs w:val="20"/>
              </w:rPr>
              <w:t xml:space="preserve">июня </w:t>
            </w:r>
            <w:r w:rsidRPr="008C1B17">
              <w:rPr>
                <w:rFonts w:ascii="Times New Roman" w:hAnsi="Times New Roman" w:cs="Times New Roman"/>
                <w:sz w:val="20"/>
                <w:szCs w:val="20"/>
              </w:rPr>
              <w:t>2023 года №</w:t>
            </w:r>
            <w:r w:rsidR="009578B1" w:rsidRPr="008C1B17">
              <w:rPr>
                <w:rFonts w:ascii="Times New Roman" w:hAnsi="Times New Roman" w:cs="Times New Roman"/>
                <w:sz w:val="20"/>
                <w:szCs w:val="20"/>
              </w:rPr>
              <w:t>191</w:t>
            </w:r>
            <w:r w:rsidRPr="008C1B17">
              <w:rPr>
                <w:rFonts w:ascii="Times New Roman" w:hAnsi="Times New Roman" w:cs="Times New Roman"/>
                <w:sz w:val="20"/>
                <w:szCs w:val="20"/>
              </w:rPr>
              <w:t xml:space="preserve"> «Об утверждении </w:t>
            </w:r>
            <w:r w:rsidR="009578B1" w:rsidRPr="008C1B17">
              <w:rPr>
                <w:rFonts w:ascii="Times New Roman" w:hAnsi="Times New Roman" w:cs="Times New Roman"/>
                <w:sz w:val="20"/>
                <w:szCs w:val="20"/>
              </w:rPr>
              <w:t xml:space="preserve">административного регламента по предоставлению муниципальной услуга «Согласование вывода источников тепловой энергии, тепловых сетей в ремонт и </w:t>
            </w:r>
            <w:r w:rsidR="00F302CE" w:rsidRPr="008C1B17">
              <w:rPr>
                <w:rFonts w:ascii="Times New Roman" w:hAnsi="Times New Roman" w:cs="Times New Roman"/>
                <w:sz w:val="20"/>
                <w:szCs w:val="20"/>
              </w:rPr>
              <w:t>из эксплуатации</w:t>
            </w:r>
            <w:r w:rsidR="009578B1" w:rsidRPr="008C1B17">
              <w:rPr>
                <w:rFonts w:ascii="Times New Roman" w:hAnsi="Times New Roman" w:cs="Times New Roman"/>
                <w:sz w:val="20"/>
                <w:szCs w:val="20"/>
              </w:rPr>
              <w:t>»</w:t>
            </w:r>
            <w:r w:rsidRPr="008C1B17">
              <w:rPr>
                <w:rFonts w:ascii="Times New Roman" w:hAnsi="Times New Roman" w:cs="Times New Roman"/>
                <w:sz w:val="20"/>
                <w:szCs w:val="20"/>
              </w:rPr>
              <w:t>»;………………………………………………………………………</w:t>
            </w:r>
            <w:r w:rsidR="00FB2B99">
              <w:rPr>
                <w:rFonts w:ascii="Times New Roman" w:hAnsi="Times New Roman" w:cs="Times New Roman"/>
                <w:sz w:val="20"/>
                <w:szCs w:val="20"/>
              </w:rPr>
              <w:t>………………...</w:t>
            </w:r>
            <w:r w:rsidR="00F302CE" w:rsidRPr="008C1B17">
              <w:rPr>
                <w:rFonts w:ascii="Times New Roman" w:hAnsi="Times New Roman" w:cs="Times New Roman"/>
                <w:sz w:val="20"/>
                <w:szCs w:val="20"/>
              </w:rPr>
              <w:t>стр.</w:t>
            </w:r>
            <w:r w:rsidR="009A287B">
              <w:rPr>
                <w:rFonts w:ascii="Times New Roman" w:hAnsi="Times New Roman" w:cs="Times New Roman"/>
                <w:sz w:val="20"/>
                <w:szCs w:val="20"/>
              </w:rPr>
              <w:t>143</w:t>
            </w:r>
          </w:p>
          <w:p w:rsidR="001868A4" w:rsidRPr="008C1B17" w:rsidRDefault="001868A4" w:rsidP="000D6692">
            <w:pPr>
              <w:pStyle w:val="a6"/>
              <w:numPr>
                <w:ilvl w:val="0"/>
                <w:numId w:val="1"/>
              </w:numPr>
              <w:spacing w:after="0" w:line="240" w:lineRule="auto"/>
              <w:jc w:val="both"/>
              <w:rPr>
                <w:rFonts w:ascii="Times New Roman" w:hAnsi="Times New Roman" w:cs="Times New Roman"/>
                <w:sz w:val="20"/>
                <w:szCs w:val="20"/>
              </w:rPr>
            </w:pPr>
            <w:r w:rsidRPr="008C1B17">
              <w:rPr>
                <w:rFonts w:ascii="Times New Roman" w:hAnsi="Times New Roman" w:cs="Times New Roman"/>
                <w:sz w:val="20"/>
                <w:szCs w:val="20"/>
              </w:rPr>
              <w:t xml:space="preserve">Постановление Администрации Звериноголовского муниципального округа Курганской области от </w:t>
            </w:r>
            <w:r w:rsidR="00F302CE" w:rsidRPr="008C1B17">
              <w:rPr>
                <w:rFonts w:ascii="Times New Roman" w:hAnsi="Times New Roman" w:cs="Times New Roman"/>
                <w:sz w:val="20"/>
                <w:szCs w:val="20"/>
              </w:rPr>
              <w:t>15 июня 2023 года №194</w:t>
            </w:r>
            <w:r w:rsidRPr="008C1B17">
              <w:rPr>
                <w:rFonts w:ascii="Times New Roman" w:hAnsi="Times New Roman" w:cs="Times New Roman"/>
                <w:sz w:val="20"/>
                <w:szCs w:val="20"/>
              </w:rPr>
              <w:t xml:space="preserve"> «О</w:t>
            </w:r>
            <w:r w:rsidR="00F302CE" w:rsidRPr="008C1B17">
              <w:rPr>
                <w:rFonts w:ascii="Times New Roman" w:hAnsi="Times New Roman" w:cs="Times New Roman"/>
                <w:sz w:val="20"/>
                <w:szCs w:val="20"/>
              </w:rPr>
              <w:t xml:space="preserve"> внесении изменений в постановление Администрации Звериноголовского района от 10 января 2020 года №5 «Об утверждении муниципальной программы Звериноголовского района «Развитие физической культуры и спорта в Звериноголовском районе»</w:t>
            </w:r>
            <w:r w:rsidRPr="008C1B17">
              <w:rPr>
                <w:rFonts w:ascii="Times New Roman" w:hAnsi="Times New Roman" w:cs="Times New Roman"/>
                <w:sz w:val="20"/>
                <w:szCs w:val="20"/>
              </w:rPr>
              <w:t>;</w:t>
            </w:r>
            <w:r w:rsidR="00F302CE" w:rsidRPr="008C1B17">
              <w:rPr>
                <w:rFonts w:ascii="Times New Roman" w:hAnsi="Times New Roman" w:cs="Times New Roman"/>
                <w:sz w:val="20"/>
                <w:szCs w:val="20"/>
              </w:rPr>
              <w:t>………</w:t>
            </w:r>
            <w:r w:rsidR="00FB2B99">
              <w:rPr>
                <w:rFonts w:ascii="Times New Roman" w:hAnsi="Times New Roman" w:cs="Times New Roman"/>
                <w:sz w:val="20"/>
                <w:szCs w:val="20"/>
              </w:rPr>
              <w:t>……………..</w:t>
            </w:r>
            <w:r w:rsidR="00F302CE" w:rsidRPr="008C1B17">
              <w:rPr>
                <w:rFonts w:ascii="Times New Roman" w:hAnsi="Times New Roman" w:cs="Times New Roman"/>
                <w:sz w:val="20"/>
                <w:szCs w:val="20"/>
              </w:rPr>
              <w:t>стр</w:t>
            </w:r>
            <w:r w:rsidR="009A287B">
              <w:rPr>
                <w:rFonts w:ascii="Times New Roman" w:hAnsi="Times New Roman" w:cs="Times New Roman"/>
                <w:sz w:val="20"/>
                <w:szCs w:val="20"/>
              </w:rPr>
              <w:t>160</w:t>
            </w:r>
          </w:p>
          <w:p w:rsidR="001868A4" w:rsidRPr="008C1B17" w:rsidRDefault="001868A4" w:rsidP="000D6692">
            <w:pPr>
              <w:pStyle w:val="a6"/>
              <w:numPr>
                <w:ilvl w:val="0"/>
                <w:numId w:val="1"/>
              </w:numPr>
              <w:spacing w:after="0" w:line="240" w:lineRule="auto"/>
              <w:jc w:val="both"/>
              <w:rPr>
                <w:rFonts w:ascii="Times New Roman" w:hAnsi="Times New Roman" w:cs="Times New Roman"/>
                <w:sz w:val="20"/>
                <w:szCs w:val="20"/>
              </w:rPr>
            </w:pPr>
            <w:r w:rsidRPr="008C1B17">
              <w:rPr>
                <w:rFonts w:ascii="Times New Roman" w:hAnsi="Times New Roman" w:cs="Times New Roman"/>
                <w:sz w:val="20"/>
                <w:szCs w:val="20"/>
              </w:rPr>
              <w:t xml:space="preserve">Постановление Администрации Звериноголовского муниципального округа Курганской области от </w:t>
            </w:r>
            <w:r w:rsidR="00F302CE" w:rsidRPr="008C1B17">
              <w:rPr>
                <w:rFonts w:ascii="Times New Roman" w:hAnsi="Times New Roman" w:cs="Times New Roman"/>
                <w:sz w:val="20"/>
                <w:szCs w:val="20"/>
              </w:rPr>
              <w:t xml:space="preserve">19 июня </w:t>
            </w:r>
            <w:r w:rsidRPr="008C1B17">
              <w:rPr>
                <w:rFonts w:ascii="Times New Roman" w:hAnsi="Times New Roman" w:cs="Times New Roman"/>
                <w:sz w:val="20"/>
                <w:szCs w:val="20"/>
              </w:rPr>
              <w:t>2023 года №</w:t>
            </w:r>
            <w:r w:rsidR="00F302CE" w:rsidRPr="008C1B17">
              <w:rPr>
                <w:rFonts w:ascii="Times New Roman" w:hAnsi="Times New Roman" w:cs="Times New Roman"/>
                <w:sz w:val="20"/>
                <w:szCs w:val="20"/>
              </w:rPr>
              <w:t>197</w:t>
            </w:r>
            <w:r w:rsidRPr="008C1B17">
              <w:rPr>
                <w:rFonts w:ascii="Times New Roman" w:hAnsi="Times New Roman" w:cs="Times New Roman"/>
                <w:sz w:val="20"/>
                <w:szCs w:val="20"/>
              </w:rPr>
              <w:t xml:space="preserve"> «О </w:t>
            </w:r>
            <w:r w:rsidR="00F302CE" w:rsidRPr="008C1B17">
              <w:rPr>
                <w:rFonts w:ascii="Times New Roman" w:hAnsi="Times New Roman" w:cs="Times New Roman"/>
                <w:sz w:val="20"/>
                <w:szCs w:val="20"/>
              </w:rPr>
              <w:t>проведении конкурса «Мисс лето 2023», посвященному дню молодежи на территории Звериноголовского муниципального округа Курганской области</w:t>
            </w:r>
            <w:r w:rsidRPr="008C1B17">
              <w:rPr>
                <w:rFonts w:ascii="Times New Roman" w:hAnsi="Times New Roman" w:cs="Times New Roman"/>
                <w:sz w:val="20"/>
                <w:szCs w:val="20"/>
              </w:rPr>
              <w:t>»</w:t>
            </w:r>
            <w:r w:rsidR="00FB2B99">
              <w:rPr>
                <w:rFonts w:ascii="Times New Roman" w:hAnsi="Times New Roman" w:cs="Times New Roman"/>
                <w:sz w:val="20"/>
                <w:szCs w:val="20"/>
              </w:rPr>
              <w:t>:……………..</w:t>
            </w:r>
            <w:r w:rsidR="00F302CE" w:rsidRPr="008C1B17">
              <w:rPr>
                <w:rFonts w:ascii="Times New Roman" w:hAnsi="Times New Roman" w:cs="Times New Roman"/>
                <w:sz w:val="20"/>
                <w:szCs w:val="20"/>
              </w:rPr>
              <w:t>………стр.</w:t>
            </w:r>
            <w:r w:rsidR="009A287B">
              <w:rPr>
                <w:rFonts w:ascii="Times New Roman" w:hAnsi="Times New Roman" w:cs="Times New Roman"/>
                <w:sz w:val="20"/>
                <w:szCs w:val="20"/>
              </w:rPr>
              <w:t>180</w:t>
            </w:r>
          </w:p>
          <w:p w:rsidR="001868A4" w:rsidRPr="008C1B17" w:rsidRDefault="001868A4" w:rsidP="000D6692">
            <w:pPr>
              <w:pStyle w:val="a6"/>
              <w:numPr>
                <w:ilvl w:val="0"/>
                <w:numId w:val="1"/>
              </w:numPr>
              <w:spacing w:after="0" w:line="240" w:lineRule="auto"/>
              <w:jc w:val="both"/>
              <w:rPr>
                <w:rFonts w:ascii="Times New Roman" w:hAnsi="Times New Roman" w:cs="Times New Roman"/>
                <w:sz w:val="20"/>
                <w:szCs w:val="20"/>
              </w:rPr>
            </w:pPr>
            <w:r w:rsidRPr="008C1B17">
              <w:rPr>
                <w:rFonts w:ascii="Times New Roman" w:hAnsi="Times New Roman" w:cs="Times New Roman"/>
                <w:sz w:val="20"/>
                <w:szCs w:val="20"/>
              </w:rPr>
              <w:t xml:space="preserve">Постановление Администрации Звериноголовского муниципального округа Курганской области от </w:t>
            </w:r>
            <w:r w:rsidR="00221F31" w:rsidRPr="008C1B17">
              <w:rPr>
                <w:rFonts w:ascii="Times New Roman" w:hAnsi="Times New Roman" w:cs="Times New Roman"/>
                <w:sz w:val="20"/>
                <w:szCs w:val="20"/>
              </w:rPr>
              <w:t xml:space="preserve">20 июня </w:t>
            </w:r>
            <w:r w:rsidRPr="008C1B17">
              <w:rPr>
                <w:rFonts w:ascii="Times New Roman" w:hAnsi="Times New Roman" w:cs="Times New Roman"/>
                <w:sz w:val="20"/>
                <w:szCs w:val="20"/>
              </w:rPr>
              <w:t>2023 года №</w:t>
            </w:r>
            <w:r w:rsidR="00221F31" w:rsidRPr="008C1B17">
              <w:rPr>
                <w:rFonts w:ascii="Times New Roman" w:hAnsi="Times New Roman" w:cs="Times New Roman"/>
                <w:sz w:val="20"/>
                <w:szCs w:val="20"/>
              </w:rPr>
              <w:t xml:space="preserve">200 </w:t>
            </w:r>
            <w:r w:rsidRPr="008C1B17">
              <w:rPr>
                <w:rFonts w:ascii="Times New Roman" w:hAnsi="Times New Roman" w:cs="Times New Roman"/>
                <w:sz w:val="20"/>
                <w:szCs w:val="20"/>
              </w:rPr>
              <w:t xml:space="preserve">«О </w:t>
            </w:r>
            <w:r w:rsidR="00221F31" w:rsidRPr="008C1B17">
              <w:rPr>
                <w:rFonts w:ascii="Times New Roman" w:hAnsi="Times New Roman" w:cs="Times New Roman"/>
                <w:sz w:val="20"/>
                <w:szCs w:val="20"/>
              </w:rPr>
              <w:t>молодежной премии Главы Администрации Звериноголовского муниципального округа Курганской области»;……………</w:t>
            </w:r>
            <w:r w:rsidR="00FB2B99">
              <w:rPr>
                <w:rFonts w:ascii="Times New Roman" w:hAnsi="Times New Roman" w:cs="Times New Roman"/>
                <w:sz w:val="20"/>
                <w:szCs w:val="20"/>
              </w:rPr>
              <w:t>……………………………………………………………..</w:t>
            </w:r>
            <w:r w:rsidR="00221F31" w:rsidRPr="008C1B17">
              <w:rPr>
                <w:rFonts w:ascii="Times New Roman" w:hAnsi="Times New Roman" w:cs="Times New Roman"/>
                <w:sz w:val="20"/>
                <w:szCs w:val="20"/>
              </w:rPr>
              <w:t>…стр.</w:t>
            </w:r>
            <w:r w:rsidR="009A287B">
              <w:rPr>
                <w:rFonts w:ascii="Times New Roman" w:hAnsi="Times New Roman" w:cs="Times New Roman"/>
                <w:sz w:val="20"/>
                <w:szCs w:val="20"/>
              </w:rPr>
              <w:t>185</w:t>
            </w:r>
          </w:p>
          <w:p w:rsidR="001868A4" w:rsidRPr="008C1B17" w:rsidRDefault="001868A4" w:rsidP="000D6692">
            <w:pPr>
              <w:pStyle w:val="a6"/>
              <w:numPr>
                <w:ilvl w:val="0"/>
                <w:numId w:val="1"/>
              </w:numPr>
              <w:spacing w:after="0" w:line="240" w:lineRule="auto"/>
              <w:jc w:val="both"/>
              <w:rPr>
                <w:rFonts w:ascii="Times New Roman" w:hAnsi="Times New Roman" w:cs="Times New Roman"/>
                <w:sz w:val="20"/>
                <w:szCs w:val="20"/>
              </w:rPr>
            </w:pPr>
            <w:r w:rsidRPr="008C1B17">
              <w:rPr>
                <w:rFonts w:ascii="Times New Roman" w:hAnsi="Times New Roman" w:cs="Times New Roman"/>
                <w:sz w:val="20"/>
                <w:szCs w:val="20"/>
              </w:rPr>
              <w:t xml:space="preserve">Постановление Администрации Звериноголовского муниципального округа Курганской области от </w:t>
            </w:r>
            <w:r w:rsidR="00221F31" w:rsidRPr="008C1B17">
              <w:rPr>
                <w:rFonts w:ascii="Times New Roman" w:hAnsi="Times New Roman" w:cs="Times New Roman"/>
                <w:sz w:val="20"/>
                <w:szCs w:val="20"/>
              </w:rPr>
              <w:t>23 июня 2023 года №203</w:t>
            </w:r>
            <w:r w:rsidRPr="008C1B17">
              <w:rPr>
                <w:rFonts w:ascii="Times New Roman" w:hAnsi="Times New Roman" w:cs="Times New Roman"/>
                <w:sz w:val="20"/>
                <w:szCs w:val="20"/>
              </w:rPr>
              <w:t xml:space="preserve"> «</w:t>
            </w:r>
            <w:r w:rsidR="00221F31" w:rsidRPr="008C1B17">
              <w:rPr>
                <w:rFonts w:ascii="Times New Roman" w:hAnsi="Times New Roman" w:cs="Times New Roman"/>
                <w:sz w:val="20"/>
                <w:szCs w:val="20"/>
              </w:rPr>
              <w:t>Об утверждении порядка личного приема граждан в Администрации Звериноголовского муниципального округа Курганской области»;……………………</w:t>
            </w:r>
            <w:r w:rsidR="00FB2B99">
              <w:rPr>
                <w:rFonts w:ascii="Times New Roman" w:hAnsi="Times New Roman" w:cs="Times New Roman"/>
                <w:sz w:val="20"/>
                <w:szCs w:val="20"/>
              </w:rPr>
              <w:t>……………</w:t>
            </w:r>
            <w:r w:rsidR="00221F31" w:rsidRPr="008C1B17">
              <w:rPr>
                <w:rFonts w:ascii="Times New Roman" w:hAnsi="Times New Roman" w:cs="Times New Roman"/>
                <w:sz w:val="20"/>
                <w:szCs w:val="20"/>
              </w:rPr>
              <w:t>…стр.</w:t>
            </w:r>
            <w:r w:rsidR="009A287B">
              <w:rPr>
                <w:rFonts w:ascii="Times New Roman" w:hAnsi="Times New Roman" w:cs="Times New Roman"/>
                <w:sz w:val="20"/>
                <w:szCs w:val="20"/>
              </w:rPr>
              <w:t>187</w:t>
            </w:r>
          </w:p>
          <w:p w:rsidR="001868A4" w:rsidRPr="008C1B17" w:rsidRDefault="001868A4" w:rsidP="00FB2B99">
            <w:pPr>
              <w:pStyle w:val="a6"/>
              <w:numPr>
                <w:ilvl w:val="0"/>
                <w:numId w:val="1"/>
              </w:numPr>
              <w:spacing w:after="0" w:line="240" w:lineRule="auto"/>
              <w:jc w:val="both"/>
              <w:rPr>
                <w:rFonts w:ascii="Times New Roman" w:hAnsi="Times New Roman" w:cs="Times New Roman"/>
                <w:color w:val="000000" w:themeColor="text1"/>
                <w:sz w:val="20"/>
                <w:szCs w:val="20"/>
              </w:rPr>
            </w:pPr>
            <w:r w:rsidRPr="008C1B17">
              <w:rPr>
                <w:rFonts w:ascii="Times New Roman" w:hAnsi="Times New Roman" w:cs="Times New Roman"/>
                <w:sz w:val="20"/>
                <w:szCs w:val="20"/>
              </w:rPr>
              <w:t xml:space="preserve">Постановление Администрации Звериноголовского муниципального округа Курганской области от </w:t>
            </w:r>
            <w:r w:rsidR="00221F31" w:rsidRPr="008C1B17">
              <w:rPr>
                <w:rFonts w:ascii="Times New Roman" w:hAnsi="Times New Roman" w:cs="Times New Roman"/>
                <w:sz w:val="20"/>
                <w:szCs w:val="20"/>
              </w:rPr>
              <w:t>29 июня 2023</w:t>
            </w:r>
            <w:r w:rsidRPr="008C1B17">
              <w:rPr>
                <w:rFonts w:ascii="Times New Roman" w:hAnsi="Times New Roman" w:cs="Times New Roman"/>
                <w:sz w:val="20"/>
                <w:szCs w:val="20"/>
              </w:rPr>
              <w:t xml:space="preserve"> года №</w:t>
            </w:r>
            <w:r w:rsidR="00221F31" w:rsidRPr="008C1B17">
              <w:rPr>
                <w:rFonts w:ascii="Times New Roman" w:hAnsi="Times New Roman" w:cs="Times New Roman"/>
                <w:sz w:val="20"/>
                <w:szCs w:val="20"/>
              </w:rPr>
              <w:t>205</w:t>
            </w:r>
            <w:r w:rsidRPr="008C1B17">
              <w:rPr>
                <w:rFonts w:ascii="Times New Roman" w:hAnsi="Times New Roman" w:cs="Times New Roman"/>
                <w:sz w:val="20"/>
                <w:szCs w:val="20"/>
              </w:rPr>
              <w:t xml:space="preserve"> «</w:t>
            </w:r>
            <w:r w:rsidR="00221F31" w:rsidRPr="008C1B17">
              <w:rPr>
                <w:rFonts w:ascii="Times New Roman" w:hAnsi="Times New Roman" w:cs="Times New Roman"/>
                <w:sz w:val="20"/>
                <w:szCs w:val="20"/>
              </w:rPr>
              <w:t>Об утверждении положения об оплате труда работников муниципальных образовательных организаций Звериноголовского муниципального округа Курганской области</w:t>
            </w:r>
            <w:r w:rsidRPr="008C1B17">
              <w:rPr>
                <w:rFonts w:ascii="Times New Roman" w:hAnsi="Times New Roman" w:cs="Times New Roman"/>
                <w:sz w:val="20"/>
                <w:szCs w:val="20"/>
              </w:rPr>
              <w:t>»;……….................</w:t>
            </w:r>
            <w:r w:rsidR="007E4A9C" w:rsidRPr="008C1B17">
              <w:rPr>
                <w:rFonts w:ascii="Times New Roman" w:hAnsi="Times New Roman" w:cs="Times New Roman"/>
                <w:sz w:val="20"/>
                <w:szCs w:val="20"/>
              </w:rPr>
              <w:t>......</w:t>
            </w:r>
            <w:r w:rsidR="00221F31" w:rsidRPr="008C1B17">
              <w:rPr>
                <w:rFonts w:ascii="Times New Roman" w:hAnsi="Times New Roman" w:cs="Times New Roman"/>
                <w:sz w:val="20"/>
                <w:szCs w:val="20"/>
              </w:rPr>
              <w:t>.............</w:t>
            </w:r>
            <w:r w:rsidR="00FB2B99">
              <w:rPr>
                <w:rFonts w:ascii="Times New Roman" w:hAnsi="Times New Roman" w:cs="Times New Roman"/>
                <w:sz w:val="20"/>
                <w:szCs w:val="20"/>
              </w:rPr>
              <w:t>............................................................................................</w:t>
            </w:r>
            <w:r w:rsidR="00221F31" w:rsidRPr="008C1B17">
              <w:rPr>
                <w:rFonts w:ascii="Times New Roman" w:hAnsi="Times New Roman" w:cs="Times New Roman"/>
                <w:sz w:val="20"/>
                <w:szCs w:val="20"/>
              </w:rPr>
              <w:t>...........</w:t>
            </w:r>
            <w:r w:rsidR="00221F31" w:rsidRPr="008C1B17">
              <w:rPr>
                <w:rFonts w:ascii="Times New Roman" w:hAnsi="Times New Roman" w:cs="Times New Roman"/>
                <w:color w:val="000000" w:themeColor="text1"/>
                <w:sz w:val="20"/>
                <w:szCs w:val="20"/>
              </w:rPr>
              <w:t>стр.</w:t>
            </w:r>
            <w:r w:rsidR="009A287B">
              <w:rPr>
                <w:rFonts w:ascii="Times New Roman" w:hAnsi="Times New Roman" w:cs="Times New Roman"/>
                <w:color w:val="000000" w:themeColor="text1"/>
                <w:sz w:val="20"/>
                <w:szCs w:val="20"/>
              </w:rPr>
              <w:t>193</w:t>
            </w:r>
          </w:p>
        </w:tc>
      </w:tr>
      <w:bookmarkEnd w:id="0"/>
    </w:tbl>
    <w:p w:rsidR="007D76DF" w:rsidRPr="008C1B17" w:rsidRDefault="007D76DF">
      <w:pPr>
        <w:rPr>
          <w:rFonts w:ascii="Times New Roman" w:hAnsi="Times New Roman"/>
          <w:color w:val="000000" w:themeColor="text1"/>
          <w:sz w:val="20"/>
          <w:szCs w:val="20"/>
        </w:rPr>
      </w:pPr>
    </w:p>
    <w:p w:rsidR="00992E71" w:rsidRPr="008C1B17" w:rsidRDefault="00992E71">
      <w:pPr>
        <w:rPr>
          <w:rFonts w:ascii="Times New Roman" w:hAnsi="Times New Roman"/>
          <w:color w:val="000000" w:themeColor="text1"/>
          <w:sz w:val="20"/>
          <w:szCs w:val="20"/>
        </w:rPr>
      </w:pPr>
    </w:p>
    <w:p w:rsidR="00992E71" w:rsidRPr="008C1B17" w:rsidRDefault="00992E71">
      <w:pPr>
        <w:rPr>
          <w:rFonts w:ascii="Times New Roman" w:hAnsi="Times New Roman"/>
          <w:color w:val="000000" w:themeColor="text1"/>
          <w:sz w:val="20"/>
          <w:szCs w:val="20"/>
        </w:rPr>
      </w:pPr>
    </w:p>
    <w:p w:rsidR="008552FC" w:rsidRDefault="008552FC">
      <w:pPr>
        <w:rPr>
          <w:rFonts w:ascii="Times New Roman" w:hAnsi="Times New Roman"/>
          <w:color w:val="000000" w:themeColor="text1"/>
          <w:sz w:val="20"/>
          <w:szCs w:val="20"/>
        </w:rPr>
      </w:pPr>
    </w:p>
    <w:p w:rsidR="008C1B17" w:rsidRDefault="008C1B17">
      <w:pPr>
        <w:rPr>
          <w:rFonts w:ascii="Times New Roman" w:hAnsi="Times New Roman"/>
          <w:color w:val="000000" w:themeColor="text1"/>
          <w:sz w:val="20"/>
          <w:szCs w:val="20"/>
        </w:rPr>
      </w:pPr>
    </w:p>
    <w:p w:rsidR="008C1B17" w:rsidRDefault="008C1B17">
      <w:pPr>
        <w:rPr>
          <w:rFonts w:ascii="Times New Roman" w:hAnsi="Times New Roman"/>
          <w:color w:val="000000" w:themeColor="text1"/>
          <w:sz w:val="20"/>
          <w:szCs w:val="20"/>
        </w:rPr>
      </w:pPr>
    </w:p>
    <w:p w:rsidR="008C1B17" w:rsidRDefault="008C1B17">
      <w:pPr>
        <w:rPr>
          <w:rFonts w:ascii="Times New Roman" w:hAnsi="Times New Roman"/>
          <w:color w:val="000000" w:themeColor="text1"/>
          <w:sz w:val="20"/>
          <w:szCs w:val="20"/>
        </w:rPr>
      </w:pPr>
    </w:p>
    <w:p w:rsidR="008C1B17" w:rsidRDefault="008C1B17">
      <w:pPr>
        <w:rPr>
          <w:rFonts w:ascii="Times New Roman" w:hAnsi="Times New Roman"/>
          <w:color w:val="000000" w:themeColor="text1"/>
          <w:sz w:val="20"/>
          <w:szCs w:val="20"/>
        </w:rPr>
      </w:pPr>
    </w:p>
    <w:p w:rsidR="008C1B17" w:rsidRDefault="008C1B17">
      <w:pPr>
        <w:rPr>
          <w:rFonts w:ascii="Times New Roman" w:hAnsi="Times New Roman"/>
          <w:color w:val="000000" w:themeColor="text1"/>
          <w:sz w:val="20"/>
          <w:szCs w:val="20"/>
        </w:rPr>
      </w:pPr>
    </w:p>
    <w:p w:rsidR="008C1B17" w:rsidRDefault="008C1B17">
      <w:pPr>
        <w:rPr>
          <w:rFonts w:ascii="Times New Roman" w:hAnsi="Times New Roman"/>
          <w:color w:val="000000" w:themeColor="text1"/>
          <w:sz w:val="20"/>
          <w:szCs w:val="20"/>
        </w:rPr>
      </w:pPr>
    </w:p>
    <w:p w:rsidR="008C1B17" w:rsidRPr="008C1B17" w:rsidRDefault="008C1B17">
      <w:pPr>
        <w:rPr>
          <w:rFonts w:ascii="Times New Roman" w:hAnsi="Times New Roman"/>
          <w:color w:val="000000" w:themeColor="text1"/>
          <w:sz w:val="20"/>
          <w:szCs w:val="20"/>
        </w:rPr>
      </w:pPr>
    </w:p>
    <w:p w:rsidR="00992E71" w:rsidRPr="008C1B17" w:rsidRDefault="00992E71">
      <w:pPr>
        <w:rPr>
          <w:rFonts w:ascii="Times New Roman" w:hAnsi="Times New Roman"/>
          <w:color w:val="000000" w:themeColor="text1"/>
          <w:sz w:val="20"/>
          <w:szCs w:val="20"/>
        </w:rPr>
      </w:pPr>
    </w:p>
    <w:p w:rsidR="00992E71" w:rsidRPr="008C1B17" w:rsidRDefault="00992E71">
      <w:pPr>
        <w:rPr>
          <w:rFonts w:ascii="Times New Roman" w:hAnsi="Times New Roman"/>
          <w:color w:val="000000" w:themeColor="text1"/>
          <w:sz w:val="20"/>
          <w:szCs w:val="20"/>
        </w:rPr>
      </w:pPr>
    </w:p>
    <w:p w:rsidR="008C1B17" w:rsidRPr="008C1B17" w:rsidRDefault="008C1B17">
      <w:pPr>
        <w:rPr>
          <w:rFonts w:ascii="Times New Roman" w:hAnsi="Times New Roman"/>
          <w:color w:val="000000" w:themeColor="text1"/>
          <w:sz w:val="20"/>
          <w:szCs w:val="20"/>
        </w:rPr>
      </w:pPr>
    </w:p>
    <w:p w:rsidR="008C1B17" w:rsidRPr="008C1B17" w:rsidRDefault="008C1B17">
      <w:pPr>
        <w:rPr>
          <w:rFonts w:ascii="Times New Roman" w:hAnsi="Times New Roman"/>
          <w:color w:val="000000" w:themeColor="text1"/>
          <w:sz w:val="20"/>
          <w:szCs w:val="20"/>
        </w:rPr>
      </w:pPr>
    </w:p>
    <w:p w:rsidR="008C1B17" w:rsidRPr="008C1B17" w:rsidRDefault="008C1B17">
      <w:pPr>
        <w:rPr>
          <w:rFonts w:ascii="Times New Roman" w:hAnsi="Times New Roman"/>
          <w:color w:val="000000" w:themeColor="text1"/>
          <w:sz w:val="20"/>
          <w:szCs w:val="20"/>
        </w:rPr>
      </w:pPr>
    </w:p>
    <w:p w:rsidR="008C1B17" w:rsidRDefault="008C1B17">
      <w:pPr>
        <w:rPr>
          <w:rFonts w:ascii="Times New Roman" w:hAnsi="Times New Roman"/>
          <w:color w:val="000000" w:themeColor="text1"/>
          <w:sz w:val="20"/>
          <w:szCs w:val="20"/>
        </w:rPr>
      </w:pPr>
    </w:p>
    <w:p w:rsidR="00FB2B99" w:rsidRPr="008C1B17" w:rsidRDefault="00FB2B99">
      <w:pPr>
        <w:rPr>
          <w:rFonts w:ascii="Times New Roman" w:hAnsi="Times New Roman"/>
          <w:color w:val="000000" w:themeColor="text1"/>
          <w:sz w:val="20"/>
          <w:szCs w:val="20"/>
        </w:rPr>
      </w:pPr>
    </w:p>
    <w:p w:rsidR="008C1B17" w:rsidRPr="008C1B17" w:rsidRDefault="008C1B17">
      <w:pPr>
        <w:rPr>
          <w:rFonts w:ascii="Times New Roman" w:hAnsi="Times New Roman"/>
          <w:color w:val="000000" w:themeColor="text1"/>
          <w:sz w:val="20"/>
          <w:szCs w:val="20"/>
        </w:rPr>
      </w:pPr>
    </w:p>
    <w:p w:rsidR="00662FEF" w:rsidRPr="008C1B17" w:rsidRDefault="00662FEF" w:rsidP="00662FEF">
      <w:pPr>
        <w:jc w:val="center"/>
        <w:rPr>
          <w:rFonts w:ascii="Times New Roman" w:eastAsia="Times New Roman" w:hAnsi="Times New Roman"/>
          <w:b/>
          <w:sz w:val="20"/>
          <w:szCs w:val="20"/>
          <w:lang w:eastAsia="ru-RU"/>
        </w:rPr>
      </w:pPr>
      <w:r w:rsidRPr="008C1B17">
        <w:rPr>
          <w:rFonts w:ascii="Times New Roman" w:eastAsia="Times New Roman" w:hAnsi="Times New Roman"/>
          <w:b/>
          <w:sz w:val="20"/>
          <w:szCs w:val="20"/>
          <w:lang w:eastAsia="ru-RU"/>
        </w:rPr>
        <w:lastRenderedPageBreak/>
        <w:t>КУРГАНСКАЯ ОБЛАСТЬ</w:t>
      </w:r>
    </w:p>
    <w:p w:rsidR="00662FEF" w:rsidRPr="008C1B17" w:rsidRDefault="00662FEF" w:rsidP="00662FEF">
      <w:pPr>
        <w:jc w:val="center"/>
        <w:rPr>
          <w:rFonts w:ascii="Times New Roman" w:eastAsia="Times New Roman" w:hAnsi="Times New Roman"/>
          <w:b/>
          <w:sz w:val="20"/>
          <w:szCs w:val="20"/>
          <w:lang w:eastAsia="ru-RU"/>
        </w:rPr>
      </w:pPr>
      <w:r w:rsidRPr="008C1B17">
        <w:rPr>
          <w:rFonts w:ascii="Times New Roman" w:eastAsia="Times New Roman" w:hAnsi="Times New Roman"/>
          <w:b/>
          <w:sz w:val="20"/>
          <w:szCs w:val="20"/>
          <w:lang w:eastAsia="ru-RU"/>
        </w:rPr>
        <w:t>ЗВЕРИНОГОЛОВСКИЙ МУНИЦИПАЛЬНЫЙ ОКРУГ</w:t>
      </w:r>
    </w:p>
    <w:p w:rsidR="00662FEF" w:rsidRPr="008C1B17" w:rsidRDefault="00662FEF" w:rsidP="00662FEF">
      <w:pPr>
        <w:jc w:val="center"/>
        <w:rPr>
          <w:rFonts w:ascii="Times New Roman" w:eastAsia="Times New Roman" w:hAnsi="Times New Roman"/>
          <w:b/>
          <w:sz w:val="20"/>
          <w:szCs w:val="20"/>
          <w:lang w:eastAsia="ru-RU"/>
        </w:rPr>
      </w:pPr>
      <w:r w:rsidRPr="008C1B17">
        <w:rPr>
          <w:rFonts w:ascii="Times New Roman" w:eastAsia="Times New Roman" w:hAnsi="Times New Roman"/>
          <w:b/>
          <w:sz w:val="20"/>
          <w:szCs w:val="20"/>
          <w:lang w:eastAsia="ru-RU"/>
        </w:rPr>
        <w:t>КУРГАНСКОЙ ОБЛАСТИ</w:t>
      </w:r>
    </w:p>
    <w:p w:rsidR="00662FEF" w:rsidRPr="008C1B17" w:rsidRDefault="00662FEF" w:rsidP="00662FEF">
      <w:pPr>
        <w:jc w:val="center"/>
        <w:rPr>
          <w:rFonts w:ascii="Times New Roman" w:eastAsia="Times New Roman" w:hAnsi="Times New Roman"/>
          <w:b/>
          <w:sz w:val="20"/>
          <w:szCs w:val="20"/>
          <w:lang w:eastAsia="ru-RU"/>
        </w:rPr>
      </w:pPr>
      <w:r w:rsidRPr="008C1B17">
        <w:rPr>
          <w:rFonts w:ascii="Times New Roman" w:eastAsia="Times New Roman" w:hAnsi="Times New Roman"/>
          <w:b/>
          <w:sz w:val="20"/>
          <w:szCs w:val="20"/>
          <w:lang w:eastAsia="ru-RU"/>
        </w:rPr>
        <w:t xml:space="preserve">ДУМА ЗВЕРИНОГОЛОВСКОГО МУНИЦИПАЛЬНОГО ОКРУГА </w:t>
      </w:r>
    </w:p>
    <w:p w:rsidR="00662FEF" w:rsidRPr="008C1B17" w:rsidRDefault="00662FEF" w:rsidP="00662FEF">
      <w:pPr>
        <w:jc w:val="center"/>
        <w:rPr>
          <w:rFonts w:ascii="Times New Roman" w:eastAsia="Times New Roman" w:hAnsi="Times New Roman"/>
          <w:b/>
          <w:sz w:val="20"/>
          <w:szCs w:val="20"/>
          <w:lang w:eastAsia="ru-RU"/>
        </w:rPr>
      </w:pPr>
      <w:r w:rsidRPr="008C1B17">
        <w:rPr>
          <w:rFonts w:ascii="Times New Roman" w:eastAsia="Times New Roman" w:hAnsi="Times New Roman"/>
          <w:b/>
          <w:sz w:val="20"/>
          <w:szCs w:val="20"/>
          <w:lang w:eastAsia="ru-RU"/>
        </w:rPr>
        <w:t>КУРГАНСКОЙ ОБЛАСТИ</w:t>
      </w:r>
    </w:p>
    <w:p w:rsidR="00662FEF" w:rsidRPr="008C1B17" w:rsidRDefault="00662FEF" w:rsidP="00662FEF">
      <w:pPr>
        <w:jc w:val="center"/>
        <w:rPr>
          <w:rFonts w:ascii="Times New Roman" w:eastAsia="Times New Roman" w:hAnsi="Times New Roman"/>
          <w:sz w:val="20"/>
          <w:szCs w:val="20"/>
          <w:lang w:eastAsia="ru-RU"/>
        </w:rPr>
      </w:pPr>
    </w:p>
    <w:p w:rsidR="008C1B17" w:rsidRPr="008C1B17" w:rsidRDefault="008C1B17" w:rsidP="00662FEF">
      <w:pPr>
        <w:jc w:val="center"/>
        <w:rPr>
          <w:rFonts w:ascii="Times New Roman" w:eastAsia="Times New Roman" w:hAnsi="Times New Roman"/>
          <w:sz w:val="20"/>
          <w:szCs w:val="20"/>
          <w:lang w:eastAsia="ru-RU"/>
        </w:rPr>
      </w:pPr>
    </w:p>
    <w:p w:rsidR="00662FEF" w:rsidRPr="008C1B17" w:rsidRDefault="00662FEF" w:rsidP="00662FEF">
      <w:pPr>
        <w:jc w:val="center"/>
        <w:rPr>
          <w:rFonts w:ascii="Times New Roman" w:eastAsia="Times New Roman" w:hAnsi="Times New Roman"/>
          <w:b/>
          <w:sz w:val="20"/>
          <w:szCs w:val="20"/>
          <w:lang w:eastAsia="ru-RU"/>
        </w:rPr>
      </w:pPr>
      <w:r w:rsidRPr="008C1B17">
        <w:rPr>
          <w:rFonts w:ascii="Times New Roman" w:eastAsia="Times New Roman" w:hAnsi="Times New Roman"/>
          <w:b/>
          <w:sz w:val="20"/>
          <w:szCs w:val="20"/>
          <w:lang w:eastAsia="ru-RU"/>
        </w:rPr>
        <w:t>РЕШЕНИЕ</w:t>
      </w:r>
    </w:p>
    <w:p w:rsidR="00662FEF" w:rsidRPr="008C1B17" w:rsidRDefault="00662FEF" w:rsidP="00662FEF">
      <w:pPr>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от 29 июня 2023 года № 189</w:t>
      </w:r>
    </w:p>
    <w:p w:rsidR="00662FEF" w:rsidRPr="008C1B17" w:rsidRDefault="00662FEF" w:rsidP="00662FEF">
      <w:pPr>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село Звериноголовское</w:t>
      </w:r>
    </w:p>
    <w:p w:rsidR="00662FEF" w:rsidRPr="008C1B17" w:rsidRDefault="00662FEF" w:rsidP="00662FEF">
      <w:pPr>
        <w:jc w:val="center"/>
        <w:rPr>
          <w:rFonts w:ascii="Times New Roman" w:eastAsia="Times New Roman" w:hAnsi="Times New Roman"/>
          <w:b/>
          <w:sz w:val="20"/>
          <w:szCs w:val="20"/>
          <w:lang w:eastAsia="ru-RU"/>
        </w:rPr>
      </w:pPr>
    </w:p>
    <w:p w:rsidR="00662FEF" w:rsidRPr="008C1B17" w:rsidRDefault="00662FEF" w:rsidP="00662FEF">
      <w:pPr>
        <w:jc w:val="center"/>
        <w:rPr>
          <w:rFonts w:ascii="Times New Roman" w:eastAsia="Times New Roman" w:hAnsi="Times New Roman"/>
          <w:b/>
          <w:sz w:val="20"/>
          <w:szCs w:val="20"/>
          <w:lang w:eastAsia="ru-RU"/>
        </w:rPr>
      </w:pPr>
      <w:r w:rsidRPr="008C1B17">
        <w:rPr>
          <w:rFonts w:ascii="Times New Roman" w:eastAsia="Times New Roman" w:hAnsi="Times New Roman"/>
          <w:b/>
          <w:sz w:val="20"/>
          <w:szCs w:val="20"/>
          <w:lang w:eastAsia="ru-RU"/>
        </w:rPr>
        <w:t>Об исполнении плана мероприятий по реализации Стратегии социально-экономического развития Звериноголовского района за 2022 год</w:t>
      </w:r>
    </w:p>
    <w:p w:rsidR="00662FEF" w:rsidRPr="008C1B17" w:rsidRDefault="00662FEF" w:rsidP="00662FEF">
      <w:pPr>
        <w:jc w:val="center"/>
        <w:rPr>
          <w:rFonts w:ascii="Times New Roman" w:eastAsia="Times New Roman" w:hAnsi="Times New Roman"/>
          <w:b/>
          <w:sz w:val="20"/>
          <w:szCs w:val="20"/>
          <w:lang w:eastAsia="ru-RU"/>
        </w:rPr>
      </w:pPr>
    </w:p>
    <w:p w:rsidR="00662FEF" w:rsidRPr="008C1B17" w:rsidRDefault="00662FEF" w:rsidP="00662FEF">
      <w:pPr>
        <w:jc w:val="both"/>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 xml:space="preserve">         Заслушав информацию начальника отдела экономики и труда Администрации Звериноголовского муниципального округа Курганской области, руководствуясь Уставом Звериноголовского муниципального округа Курганской области, Регламентом Думы Звериноголовского муниципального округа Курганской области, Дума Звериноголовского муниципального округа Курганской области </w:t>
      </w:r>
    </w:p>
    <w:p w:rsidR="00662FEF" w:rsidRPr="008C1B17" w:rsidRDefault="00662FEF" w:rsidP="00662FEF">
      <w:pPr>
        <w:rPr>
          <w:rFonts w:ascii="Times New Roman" w:eastAsia="Times New Roman" w:hAnsi="Times New Roman"/>
          <w:sz w:val="20"/>
          <w:szCs w:val="20"/>
          <w:lang w:eastAsia="ru-RU"/>
        </w:rPr>
      </w:pPr>
    </w:p>
    <w:p w:rsidR="00662FEF" w:rsidRPr="008C1B17" w:rsidRDefault="00662FEF" w:rsidP="00662FEF">
      <w:pPr>
        <w:jc w:val="both"/>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РЕШИЛА:</w:t>
      </w:r>
    </w:p>
    <w:p w:rsidR="00662FEF" w:rsidRPr="008C1B17" w:rsidRDefault="00662FEF" w:rsidP="00662FEF">
      <w:pPr>
        <w:tabs>
          <w:tab w:val="left" w:pos="5235"/>
        </w:tabs>
        <w:jc w:val="both"/>
        <w:rPr>
          <w:rFonts w:ascii="Times New Roman" w:eastAsia="Times New Roman" w:hAnsi="Times New Roman"/>
          <w:sz w:val="20"/>
          <w:szCs w:val="20"/>
          <w:lang w:eastAsia="ru-RU"/>
        </w:rPr>
      </w:pPr>
    </w:p>
    <w:p w:rsidR="00662FEF" w:rsidRPr="008C1B17" w:rsidRDefault="00662FEF" w:rsidP="00662FEF">
      <w:pPr>
        <w:tabs>
          <w:tab w:val="left" w:pos="5235"/>
        </w:tabs>
        <w:spacing w:after="200" w:line="276" w:lineRule="auto"/>
        <w:ind w:left="720"/>
        <w:jc w:val="both"/>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1. Информацию начальника отдела экономики и труда Администрации Звериноголовского муниципального округа Курганской области принять к сведению. (приложение 1)</w:t>
      </w:r>
    </w:p>
    <w:p w:rsidR="00662FEF" w:rsidRPr="008C1B17" w:rsidRDefault="00662FEF" w:rsidP="00662FEF">
      <w:pPr>
        <w:tabs>
          <w:tab w:val="left" w:pos="5235"/>
        </w:tabs>
        <w:ind w:left="720"/>
        <w:jc w:val="both"/>
        <w:rPr>
          <w:rFonts w:ascii="Times New Roman" w:eastAsia="Times New Roman" w:hAnsi="Times New Roman"/>
          <w:sz w:val="20"/>
          <w:szCs w:val="20"/>
          <w:lang w:eastAsia="ru-RU"/>
        </w:rPr>
      </w:pPr>
    </w:p>
    <w:p w:rsidR="00662FEF" w:rsidRPr="008C1B17" w:rsidRDefault="00662FEF" w:rsidP="00662FEF">
      <w:pPr>
        <w:tabs>
          <w:tab w:val="left" w:pos="5235"/>
        </w:tabs>
        <w:spacing w:after="200" w:line="276" w:lineRule="auto"/>
        <w:ind w:left="720"/>
        <w:jc w:val="both"/>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2.  Опубликовать настоящее решение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662FEF" w:rsidRPr="008C1B17" w:rsidRDefault="00662FEF" w:rsidP="00662FEF">
      <w:pPr>
        <w:tabs>
          <w:tab w:val="left" w:pos="5235"/>
        </w:tabs>
        <w:jc w:val="both"/>
        <w:rPr>
          <w:rFonts w:ascii="Times New Roman" w:eastAsia="Times New Roman" w:hAnsi="Times New Roman"/>
          <w:sz w:val="20"/>
          <w:szCs w:val="20"/>
          <w:lang w:eastAsia="ru-RU"/>
        </w:rPr>
      </w:pPr>
    </w:p>
    <w:p w:rsidR="00662FEF" w:rsidRPr="008C1B17" w:rsidRDefault="00662FEF" w:rsidP="00662FEF">
      <w:pPr>
        <w:tabs>
          <w:tab w:val="left" w:pos="5235"/>
        </w:tabs>
        <w:spacing w:after="200" w:line="276" w:lineRule="auto"/>
        <w:ind w:left="720"/>
        <w:jc w:val="both"/>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3.    Настоящее решение вступает в силу со дня подписания.</w:t>
      </w:r>
    </w:p>
    <w:p w:rsidR="00662FEF" w:rsidRPr="008C1B17" w:rsidRDefault="00662FEF" w:rsidP="00662FEF">
      <w:pPr>
        <w:jc w:val="both"/>
        <w:rPr>
          <w:rFonts w:ascii="Times New Roman" w:eastAsia="Times New Roman" w:hAnsi="Times New Roman"/>
          <w:sz w:val="20"/>
          <w:szCs w:val="20"/>
          <w:lang w:eastAsia="ru-RU"/>
        </w:rPr>
      </w:pPr>
    </w:p>
    <w:p w:rsidR="00662FEF" w:rsidRPr="008C1B17" w:rsidRDefault="00662FEF" w:rsidP="00662FEF">
      <w:pPr>
        <w:jc w:val="both"/>
        <w:rPr>
          <w:rFonts w:ascii="Times New Roman" w:eastAsia="Times New Roman" w:hAnsi="Times New Roman"/>
          <w:sz w:val="20"/>
          <w:szCs w:val="20"/>
          <w:lang w:eastAsia="ru-RU"/>
        </w:rPr>
      </w:pPr>
    </w:p>
    <w:p w:rsidR="00662FEF" w:rsidRPr="008C1B17" w:rsidRDefault="00662FEF" w:rsidP="00662FEF">
      <w:pPr>
        <w:jc w:val="both"/>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 xml:space="preserve">Председатель </w:t>
      </w:r>
    </w:p>
    <w:p w:rsidR="00662FEF" w:rsidRPr="008C1B17" w:rsidRDefault="00662FEF" w:rsidP="00662FEF">
      <w:pPr>
        <w:jc w:val="both"/>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Думы Звериноголовского</w:t>
      </w:r>
    </w:p>
    <w:p w:rsidR="00662FEF" w:rsidRPr="008C1B17" w:rsidRDefault="00662FEF" w:rsidP="00662FEF">
      <w:pPr>
        <w:jc w:val="both"/>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муниципального округа Курганской области                                                    Т.Б.Аргинбаева</w:t>
      </w:r>
    </w:p>
    <w:p w:rsidR="00662FEF" w:rsidRPr="008C1B17" w:rsidRDefault="00662FEF" w:rsidP="00662FEF">
      <w:pPr>
        <w:jc w:val="both"/>
        <w:rPr>
          <w:rFonts w:ascii="Times New Roman" w:eastAsia="Times New Roman" w:hAnsi="Times New Roman"/>
          <w:sz w:val="12"/>
          <w:szCs w:val="20"/>
          <w:lang w:eastAsia="ru-RU"/>
        </w:rPr>
      </w:pPr>
    </w:p>
    <w:p w:rsidR="00662FEF" w:rsidRPr="008C1B17" w:rsidRDefault="00662FEF" w:rsidP="00662FEF">
      <w:pPr>
        <w:spacing w:line="276" w:lineRule="auto"/>
        <w:jc w:val="both"/>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 xml:space="preserve">Временно исполняющий полномочия Главы </w:t>
      </w:r>
    </w:p>
    <w:p w:rsidR="00662FEF" w:rsidRPr="008C1B17" w:rsidRDefault="00662FEF" w:rsidP="00662FEF">
      <w:pPr>
        <w:spacing w:line="276" w:lineRule="auto"/>
        <w:jc w:val="both"/>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 xml:space="preserve">Звериноголовского муниципального </w:t>
      </w:r>
    </w:p>
    <w:p w:rsidR="00662FEF" w:rsidRPr="008C1B17" w:rsidRDefault="00662FEF" w:rsidP="00662FEF">
      <w:pPr>
        <w:spacing w:line="276" w:lineRule="auto"/>
        <w:jc w:val="both"/>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округа Курганской области                                                                            М.А. Панкратова</w:t>
      </w:r>
    </w:p>
    <w:p w:rsidR="00662FEF" w:rsidRPr="008C1B17" w:rsidRDefault="00662FEF" w:rsidP="00662FEF">
      <w:pPr>
        <w:spacing w:after="200"/>
        <w:jc w:val="right"/>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lastRenderedPageBreak/>
        <w:t>Приложение к решению Думы Звериноголовского</w:t>
      </w:r>
    </w:p>
    <w:p w:rsidR="00662FEF" w:rsidRPr="008C1B17" w:rsidRDefault="00662FEF" w:rsidP="00662FEF">
      <w:pPr>
        <w:spacing w:after="200"/>
        <w:jc w:val="right"/>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 xml:space="preserve"> муниципального округа Курганской области</w:t>
      </w:r>
    </w:p>
    <w:p w:rsidR="00662FEF" w:rsidRPr="008C1B17" w:rsidRDefault="00662FEF" w:rsidP="00662FEF">
      <w:pPr>
        <w:spacing w:after="200"/>
        <w:jc w:val="center"/>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 xml:space="preserve">                                                                                                      от 29 июня 2023 года № 189        </w:t>
      </w:r>
    </w:p>
    <w:p w:rsidR="00662FEF" w:rsidRPr="008C1B17" w:rsidRDefault="00662FEF" w:rsidP="00662FEF">
      <w:pPr>
        <w:jc w:val="right"/>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 xml:space="preserve">«Об исполнении плана мероприятий по реализации </w:t>
      </w:r>
    </w:p>
    <w:p w:rsidR="00662FEF" w:rsidRPr="008C1B17" w:rsidRDefault="00662FEF" w:rsidP="00662FEF">
      <w:pPr>
        <w:jc w:val="right"/>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Стратегии социально-экономического развития</w:t>
      </w:r>
    </w:p>
    <w:p w:rsidR="00662FEF" w:rsidRPr="008C1B17" w:rsidRDefault="00662FEF" w:rsidP="00662FEF">
      <w:pPr>
        <w:jc w:val="right"/>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 xml:space="preserve"> Звериноголовского района за 2022 год»</w:t>
      </w:r>
    </w:p>
    <w:p w:rsidR="00662FEF" w:rsidRPr="008C1B17" w:rsidRDefault="00662FEF" w:rsidP="00662FEF">
      <w:pPr>
        <w:spacing w:after="200"/>
        <w:jc w:val="center"/>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 xml:space="preserve">                    </w:t>
      </w:r>
    </w:p>
    <w:p w:rsidR="00662FEF" w:rsidRPr="008C1B17" w:rsidRDefault="00662FEF" w:rsidP="00662FEF">
      <w:pPr>
        <w:rPr>
          <w:rFonts w:ascii="Times New Roman" w:hAnsi="Times New Roman"/>
          <w:sz w:val="20"/>
          <w:szCs w:val="20"/>
        </w:rPr>
      </w:pPr>
    </w:p>
    <w:p w:rsidR="00662FEF" w:rsidRPr="008C1B17" w:rsidRDefault="00662FEF" w:rsidP="00662FEF">
      <w:pPr>
        <w:jc w:val="center"/>
        <w:rPr>
          <w:rFonts w:ascii="Times New Roman" w:hAnsi="Times New Roman"/>
          <w:sz w:val="20"/>
          <w:szCs w:val="20"/>
        </w:rPr>
      </w:pPr>
      <w:r w:rsidRPr="008C1B17">
        <w:rPr>
          <w:rFonts w:ascii="Times New Roman" w:hAnsi="Times New Roman"/>
          <w:sz w:val="20"/>
          <w:szCs w:val="20"/>
        </w:rPr>
        <w:t>Исполнение</w:t>
      </w:r>
      <w:r w:rsidRPr="008C1B17">
        <w:rPr>
          <w:rFonts w:ascii="Times New Roman" w:hAnsi="Times New Roman"/>
          <w:b/>
          <w:sz w:val="20"/>
          <w:szCs w:val="20"/>
        </w:rPr>
        <w:t xml:space="preserve"> </w:t>
      </w:r>
      <w:r w:rsidRPr="008C1B17">
        <w:rPr>
          <w:rFonts w:ascii="Times New Roman" w:hAnsi="Times New Roman"/>
          <w:sz w:val="20"/>
          <w:szCs w:val="20"/>
        </w:rPr>
        <w:t xml:space="preserve">плана мероприятий </w:t>
      </w:r>
    </w:p>
    <w:p w:rsidR="00662FEF" w:rsidRPr="008C1B17" w:rsidRDefault="00662FEF" w:rsidP="00662FEF">
      <w:pPr>
        <w:jc w:val="center"/>
        <w:rPr>
          <w:rFonts w:ascii="Times New Roman" w:hAnsi="Times New Roman"/>
          <w:sz w:val="20"/>
          <w:szCs w:val="20"/>
        </w:rPr>
      </w:pPr>
      <w:r w:rsidRPr="008C1B17">
        <w:rPr>
          <w:rFonts w:ascii="Times New Roman" w:hAnsi="Times New Roman"/>
          <w:sz w:val="20"/>
          <w:szCs w:val="20"/>
        </w:rPr>
        <w:t xml:space="preserve">по реализации Стратегии социально-экономического развития Звериноголовского района до 2030 года </w:t>
      </w:r>
    </w:p>
    <w:p w:rsidR="00662FEF" w:rsidRPr="008C1B17" w:rsidRDefault="00662FEF" w:rsidP="00662FEF">
      <w:pPr>
        <w:jc w:val="center"/>
        <w:rPr>
          <w:rFonts w:ascii="Times New Roman" w:hAnsi="Times New Roman"/>
          <w:sz w:val="20"/>
          <w:szCs w:val="20"/>
        </w:rPr>
      </w:pPr>
      <w:r w:rsidRPr="008C1B17">
        <w:rPr>
          <w:rFonts w:ascii="Times New Roman" w:hAnsi="Times New Roman"/>
          <w:sz w:val="20"/>
          <w:szCs w:val="20"/>
        </w:rPr>
        <w:t xml:space="preserve"> за 2022 год</w:t>
      </w:r>
    </w:p>
    <w:p w:rsidR="00185A74" w:rsidRPr="008C1B17" w:rsidRDefault="00185A74" w:rsidP="00662FEF">
      <w:pPr>
        <w:jc w:val="center"/>
        <w:rPr>
          <w:rFonts w:ascii="Times New Roman" w:hAnsi="Times New Roman"/>
          <w:sz w:val="20"/>
          <w:szCs w:val="20"/>
        </w:rPr>
      </w:pPr>
    </w:p>
    <w:p w:rsidR="00662FEF" w:rsidRPr="008C1B17" w:rsidRDefault="00662FEF" w:rsidP="00662FEF">
      <w:pPr>
        <w:jc w:val="center"/>
        <w:rPr>
          <w:rFonts w:ascii="Times New Roman" w:hAnsi="Times New Roman"/>
          <w:sz w:val="20"/>
          <w:szCs w:val="20"/>
        </w:rPr>
      </w:pPr>
      <w:r w:rsidRPr="008C1B17">
        <w:rPr>
          <w:rFonts w:ascii="Times New Roman" w:hAnsi="Times New Roman"/>
          <w:sz w:val="20"/>
          <w:szCs w:val="20"/>
        </w:rPr>
        <w:t xml:space="preserve">Подраздел </w:t>
      </w:r>
      <w:r w:rsidRPr="008C1B17">
        <w:rPr>
          <w:rFonts w:ascii="Times New Roman" w:hAnsi="Times New Roman"/>
          <w:sz w:val="20"/>
          <w:szCs w:val="20"/>
          <w:lang w:val="en-US"/>
        </w:rPr>
        <w:t>I</w:t>
      </w:r>
      <w:r w:rsidRPr="008C1B17">
        <w:rPr>
          <w:rFonts w:ascii="Times New Roman" w:hAnsi="Times New Roman"/>
          <w:sz w:val="20"/>
          <w:szCs w:val="20"/>
        </w:rPr>
        <w:t>. Направления реализации социальной политики</w:t>
      </w:r>
    </w:p>
    <w:p w:rsidR="00662FEF" w:rsidRPr="008C1B17" w:rsidRDefault="00662FEF" w:rsidP="00662FEF">
      <w:pPr>
        <w:jc w:val="center"/>
        <w:rPr>
          <w:rFonts w:ascii="Times New Roman" w:hAnsi="Times New Roman"/>
          <w:b/>
          <w:bCs/>
          <w:sz w:val="20"/>
          <w:szCs w:val="20"/>
        </w:rPr>
      </w:pPr>
      <w:r w:rsidRPr="008C1B17">
        <w:rPr>
          <w:rFonts w:ascii="Times New Roman" w:hAnsi="Times New Roman"/>
          <w:sz w:val="20"/>
          <w:szCs w:val="20"/>
        </w:rPr>
        <w:t>Глава 1. Демографическая политика</w:t>
      </w:r>
    </w:p>
    <w:p w:rsidR="00662FEF" w:rsidRPr="008C1B17" w:rsidRDefault="00662FEF" w:rsidP="00662FEF">
      <w:pPr>
        <w:jc w:val="center"/>
        <w:rPr>
          <w:rFonts w:ascii="Times New Roman" w:hAnsi="Times New Roman"/>
          <w:b/>
          <w:bCs/>
          <w:sz w:val="20"/>
          <w:szCs w:val="20"/>
        </w:rPr>
      </w:pP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Задачи: 1. Стабилизация и улучшение демографической ситуации на территории Звериноголовского района</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 xml:space="preserve">              2. Создание комфортной среды для жизни населения Звериноголовского района</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Целевые показатели:</w:t>
      </w:r>
    </w:p>
    <w:tbl>
      <w:tblPr>
        <w:tblW w:w="9781" w:type="dxa"/>
        <w:tblInd w:w="-143" w:type="dxa"/>
        <w:tblLayout w:type="fixed"/>
        <w:tblCellMar>
          <w:top w:w="55" w:type="dxa"/>
          <w:left w:w="55" w:type="dxa"/>
          <w:bottom w:w="55" w:type="dxa"/>
          <w:right w:w="55" w:type="dxa"/>
        </w:tblCellMar>
        <w:tblLook w:val="0000" w:firstRow="0" w:lastRow="0" w:firstColumn="0" w:lastColumn="0" w:noHBand="0" w:noVBand="0"/>
      </w:tblPr>
      <w:tblGrid>
        <w:gridCol w:w="425"/>
        <w:gridCol w:w="1277"/>
        <w:gridCol w:w="1276"/>
        <w:gridCol w:w="1134"/>
        <w:gridCol w:w="850"/>
        <w:gridCol w:w="709"/>
        <w:gridCol w:w="850"/>
        <w:gridCol w:w="3260"/>
      </w:tblGrid>
      <w:tr w:rsidR="00662FEF" w:rsidRPr="00B42290" w:rsidTr="008552FC">
        <w:tc>
          <w:tcPr>
            <w:tcW w:w="425"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tabs>
                <w:tab w:val="left" w:pos="1470"/>
              </w:tabs>
              <w:jc w:val="center"/>
              <w:rPr>
                <w:sz w:val="18"/>
                <w:szCs w:val="18"/>
              </w:rPr>
            </w:pPr>
            <w:r w:rsidRPr="00B42290">
              <w:rPr>
                <w:sz w:val="18"/>
                <w:szCs w:val="18"/>
              </w:rPr>
              <w:t>№</w:t>
            </w:r>
          </w:p>
          <w:p w:rsidR="00662FEF" w:rsidRPr="00B42290" w:rsidRDefault="00662FEF" w:rsidP="00185A74">
            <w:pPr>
              <w:pStyle w:val="afff2"/>
              <w:tabs>
                <w:tab w:val="left" w:pos="1470"/>
              </w:tabs>
              <w:jc w:val="center"/>
              <w:rPr>
                <w:sz w:val="18"/>
                <w:szCs w:val="18"/>
              </w:rPr>
            </w:pPr>
            <w:r w:rsidRPr="00B42290">
              <w:rPr>
                <w:sz w:val="18"/>
                <w:szCs w:val="18"/>
              </w:rPr>
              <w:t>п\п</w:t>
            </w:r>
          </w:p>
        </w:tc>
        <w:tc>
          <w:tcPr>
            <w:tcW w:w="1277"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r w:rsidRPr="00B42290">
              <w:rPr>
                <w:sz w:val="18"/>
                <w:szCs w:val="18"/>
              </w:rPr>
              <w:t>Наименование показателя</w:t>
            </w:r>
          </w:p>
        </w:tc>
        <w:tc>
          <w:tcPr>
            <w:tcW w:w="1276"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r w:rsidRPr="00B42290">
              <w:rPr>
                <w:sz w:val="18"/>
                <w:szCs w:val="18"/>
              </w:rPr>
              <w:t>Единица</w:t>
            </w:r>
          </w:p>
          <w:p w:rsidR="00662FEF" w:rsidRPr="00B42290" w:rsidRDefault="00662FEF" w:rsidP="00185A74">
            <w:pPr>
              <w:pStyle w:val="afff2"/>
              <w:jc w:val="center"/>
              <w:rPr>
                <w:sz w:val="18"/>
                <w:szCs w:val="18"/>
              </w:rPr>
            </w:pPr>
            <w:r w:rsidRPr="00B42290">
              <w:rPr>
                <w:sz w:val="18"/>
                <w:szCs w:val="18"/>
              </w:rPr>
              <w:t>измерения</w:t>
            </w:r>
          </w:p>
        </w:tc>
        <w:tc>
          <w:tcPr>
            <w:tcW w:w="1134"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r w:rsidRPr="00B42290">
              <w:rPr>
                <w:sz w:val="18"/>
                <w:szCs w:val="18"/>
              </w:rPr>
              <w:t>2021 год</w:t>
            </w:r>
          </w:p>
          <w:p w:rsidR="00662FEF" w:rsidRPr="00B42290" w:rsidRDefault="00662FEF" w:rsidP="00185A74">
            <w:pPr>
              <w:pStyle w:val="afff2"/>
              <w:jc w:val="center"/>
              <w:rPr>
                <w:sz w:val="18"/>
                <w:szCs w:val="18"/>
              </w:rPr>
            </w:pPr>
            <w:r w:rsidRPr="00B42290">
              <w:rPr>
                <w:sz w:val="18"/>
                <w:szCs w:val="18"/>
              </w:rPr>
              <w:t>факт</w:t>
            </w:r>
          </w:p>
        </w:tc>
        <w:tc>
          <w:tcPr>
            <w:tcW w:w="850"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r w:rsidRPr="00B42290">
              <w:rPr>
                <w:sz w:val="18"/>
                <w:szCs w:val="18"/>
              </w:rPr>
              <w:t>2022 год</w:t>
            </w:r>
          </w:p>
          <w:p w:rsidR="00662FEF" w:rsidRPr="00B42290" w:rsidRDefault="00662FEF" w:rsidP="00185A74">
            <w:pPr>
              <w:pStyle w:val="afff2"/>
              <w:jc w:val="center"/>
              <w:rPr>
                <w:sz w:val="18"/>
                <w:szCs w:val="18"/>
              </w:rPr>
            </w:pPr>
            <w:r w:rsidRPr="00B42290">
              <w:rPr>
                <w:sz w:val="18"/>
                <w:szCs w:val="18"/>
              </w:rPr>
              <w:t>отчет</w:t>
            </w:r>
          </w:p>
        </w:tc>
        <w:tc>
          <w:tcPr>
            <w:tcW w:w="709"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r w:rsidRPr="00B42290">
              <w:rPr>
                <w:sz w:val="18"/>
                <w:szCs w:val="18"/>
              </w:rPr>
              <w:t>2023 год</w:t>
            </w:r>
          </w:p>
          <w:p w:rsidR="00662FEF" w:rsidRPr="00B42290" w:rsidRDefault="00662FEF" w:rsidP="00185A74">
            <w:pPr>
              <w:pStyle w:val="afff2"/>
              <w:jc w:val="center"/>
              <w:rPr>
                <w:sz w:val="18"/>
                <w:szCs w:val="18"/>
              </w:rPr>
            </w:pPr>
            <w:r w:rsidRPr="00B42290">
              <w:rPr>
                <w:sz w:val="18"/>
                <w:szCs w:val="18"/>
              </w:rPr>
              <w:t>план</w:t>
            </w:r>
          </w:p>
        </w:tc>
        <w:tc>
          <w:tcPr>
            <w:tcW w:w="850"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r w:rsidRPr="00B42290">
              <w:rPr>
                <w:sz w:val="18"/>
                <w:szCs w:val="18"/>
              </w:rPr>
              <w:t>2024 год</w:t>
            </w:r>
          </w:p>
          <w:p w:rsidR="00662FEF" w:rsidRPr="00B42290" w:rsidRDefault="00662FEF" w:rsidP="00185A74">
            <w:pPr>
              <w:pStyle w:val="afff2"/>
              <w:jc w:val="center"/>
              <w:rPr>
                <w:sz w:val="18"/>
                <w:szCs w:val="18"/>
              </w:rPr>
            </w:pPr>
            <w:r w:rsidRPr="00B42290">
              <w:rPr>
                <w:sz w:val="18"/>
                <w:szCs w:val="18"/>
              </w:rPr>
              <w:t>план</w:t>
            </w:r>
          </w:p>
        </w:tc>
        <w:tc>
          <w:tcPr>
            <w:tcW w:w="3260" w:type="dxa"/>
            <w:tcBorders>
              <w:top w:val="single" w:sz="1" w:space="0" w:color="000000"/>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jc w:val="center"/>
              <w:rPr>
                <w:sz w:val="18"/>
                <w:szCs w:val="18"/>
              </w:rPr>
            </w:pPr>
            <w:r w:rsidRPr="00B42290">
              <w:rPr>
                <w:sz w:val="18"/>
                <w:szCs w:val="18"/>
              </w:rPr>
              <w:t xml:space="preserve">Ответственный </w:t>
            </w:r>
          </w:p>
          <w:p w:rsidR="00662FEF" w:rsidRPr="00B42290" w:rsidRDefault="00662FEF" w:rsidP="00185A74">
            <w:pPr>
              <w:pStyle w:val="afff2"/>
              <w:jc w:val="center"/>
              <w:rPr>
                <w:sz w:val="18"/>
                <w:szCs w:val="18"/>
              </w:rPr>
            </w:pPr>
            <w:r w:rsidRPr="00B42290">
              <w:rPr>
                <w:sz w:val="18"/>
                <w:szCs w:val="18"/>
              </w:rPr>
              <w:t>исполнитель</w:t>
            </w:r>
          </w:p>
        </w:tc>
      </w:tr>
      <w:tr w:rsidR="00662FEF" w:rsidRPr="00B42290" w:rsidTr="008552FC">
        <w:tc>
          <w:tcPr>
            <w:tcW w:w="425"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jc w:val="center"/>
              <w:rPr>
                <w:rStyle w:val="17"/>
                <w:rFonts w:ascii="Times New Roman" w:hAnsi="Times New Roman"/>
                <w:color w:val="000000"/>
                <w:szCs w:val="18"/>
              </w:rPr>
            </w:pPr>
            <w:r w:rsidRPr="00B42290">
              <w:rPr>
                <w:sz w:val="18"/>
                <w:szCs w:val="18"/>
              </w:rPr>
              <w:t>1.</w:t>
            </w:r>
          </w:p>
        </w:tc>
        <w:tc>
          <w:tcPr>
            <w:tcW w:w="1277"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rPr>
                <w:rStyle w:val="17"/>
                <w:rFonts w:ascii="Times New Roman" w:hAnsi="Times New Roman"/>
                <w:color w:val="000000"/>
                <w:szCs w:val="18"/>
              </w:rPr>
            </w:pPr>
            <w:r w:rsidRPr="00B42290">
              <w:rPr>
                <w:rStyle w:val="17"/>
                <w:rFonts w:ascii="Times New Roman" w:hAnsi="Times New Roman"/>
                <w:color w:val="000000"/>
                <w:szCs w:val="18"/>
              </w:rPr>
              <w:t>Смертность от всех причин</w:t>
            </w:r>
          </w:p>
        </w:tc>
        <w:tc>
          <w:tcPr>
            <w:tcW w:w="1276" w:type="dxa"/>
            <w:tcBorders>
              <w:left w:val="single" w:sz="1" w:space="0" w:color="000000"/>
              <w:bottom w:val="single" w:sz="1" w:space="0" w:color="000000"/>
            </w:tcBorders>
            <w:shd w:val="clear" w:color="auto" w:fill="auto"/>
          </w:tcPr>
          <w:p w:rsidR="00662FEF" w:rsidRPr="00B42290" w:rsidRDefault="00662FEF" w:rsidP="00185A74">
            <w:pPr>
              <w:pStyle w:val="a1"/>
              <w:spacing w:after="100" w:afterAutospacing="1"/>
              <w:jc w:val="center"/>
              <w:rPr>
                <w:rFonts w:ascii="Times New Roman" w:hAnsi="Times New Roman"/>
                <w:sz w:val="18"/>
                <w:szCs w:val="18"/>
              </w:rPr>
            </w:pPr>
            <w:r w:rsidRPr="00B42290">
              <w:rPr>
                <w:rStyle w:val="17"/>
                <w:rFonts w:ascii="Times New Roman" w:hAnsi="Times New Roman"/>
                <w:color w:val="000000"/>
                <w:szCs w:val="18"/>
              </w:rPr>
              <w:t>случай на 1000 населения</w:t>
            </w: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jc w:val="center"/>
              <w:rPr>
                <w:sz w:val="18"/>
                <w:szCs w:val="18"/>
              </w:rPr>
            </w:pPr>
            <w:r w:rsidRPr="00B42290">
              <w:rPr>
                <w:sz w:val="18"/>
                <w:szCs w:val="18"/>
              </w:rPr>
              <w:t>25,7</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jc w:val="center"/>
              <w:rPr>
                <w:sz w:val="18"/>
                <w:szCs w:val="18"/>
                <w:highlight w:val="yellow"/>
              </w:rPr>
            </w:pPr>
            <w:r w:rsidRPr="00B42290">
              <w:rPr>
                <w:sz w:val="18"/>
                <w:szCs w:val="18"/>
              </w:rPr>
              <w:t>16,5</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jc w:val="center"/>
              <w:rPr>
                <w:sz w:val="18"/>
                <w:szCs w:val="18"/>
              </w:rPr>
            </w:pPr>
            <w:r w:rsidRPr="00B42290">
              <w:rPr>
                <w:sz w:val="18"/>
                <w:szCs w:val="18"/>
              </w:rPr>
              <w:t>18,5</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jc w:val="center"/>
              <w:rPr>
                <w:sz w:val="18"/>
                <w:szCs w:val="18"/>
              </w:rPr>
            </w:pPr>
            <w:r w:rsidRPr="00B42290">
              <w:rPr>
                <w:sz w:val="18"/>
                <w:szCs w:val="18"/>
              </w:rPr>
              <w:t>18,0</w:t>
            </w:r>
          </w:p>
        </w:tc>
        <w:tc>
          <w:tcPr>
            <w:tcW w:w="3260"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spacing w:after="100" w:afterAutospacing="1"/>
              <w:rPr>
                <w:sz w:val="18"/>
                <w:szCs w:val="18"/>
              </w:rPr>
            </w:pPr>
            <w:r w:rsidRPr="00B42290">
              <w:rPr>
                <w:sz w:val="18"/>
                <w:szCs w:val="18"/>
              </w:rPr>
              <w:t>ГБУ «Звериноголовская ЦРБ» (по согласованию)</w:t>
            </w:r>
          </w:p>
        </w:tc>
      </w:tr>
      <w:tr w:rsidR="00662FEF" w:rsidRPr="00B42290" w:rsidTr="008552FC">
        <w:tc>
          <w:tcPr>
            <w:tcW w:w="425"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jc w:val="center"/>
              <w:rPr>
                <w:rStyle w:val="17"/>
                <w:rFonts w:ascii="Times New Roman" w:hAnsi="Times New Roman"/>
                <w:color w:val="000000"/>
                <w:szCs w:val="18"/>
              </w:rPr>
            </w:pPr>
            <w:r w:rsidRPr="00B42290">
              <w:rPr>
                <w:sz w:val="18"/>
                <w:szCs w:val="18"/>
              </w:rPr>
              <w:t>2.</w:t>
            </w:r>
          </w:p>
        </w:tc>
        <w:tc>
          <w:tcPr>
            <w:tcW w:w="1277"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rPr>
                <w:rStyle w:val="17"/>
                <w:rFonts w:ascii="Times New Roman" w:hAnsi="Times New Roman"/>
                <w:color w:val="000000"/>
                <w:szCs w:val="18"/>
              </w:rPr>
            </w:pPr>
            <w:r w:rsidRPr="00B42290">
              <w:rPr>
                <w:rStyle w:val="17"/>
                <w:rFonts w:ascii="Times New Roman" w:hAnsi="Times New Roman"/>
                <w:color w:val="000000"/>
                <w:szCs w:val="18"/>
              </w:rPr>
              <w:t>Материнская смертность</w:t>
            </w:r>
          </w:p>
        </w:tc>
        <w:tc>
          <w:tcPr>
            <w:tcW w:w="1276" w:type="dxa"/>
            <w:tcBorders>
              <w:left w:val="single" w:sz="1" w:space="0" w:color="000000"/>
              <w:bottom w:val="single" w:sz="1" w:space="0" w:color="000000"/>
            </w:tcBorders>
            <w:shd w:val="clear" w:color="auto" w:fill="auto"/>
          </w:tcPr>
          <w:p w:rsidR="00662FEF" w:rsidRPr="00B42290" w:rsidRDefault="00662FEF" w:rsidP="00185A74">
            <w:pPr>
              <w:pStyle w:val="a1"/>
              <w:spacing w:after="100" w:afterAutospacing="1"/>
              <w:jc w:val="center"/>
              <w:rPr>
                <w:rFonts w:ascii="Times New Roman" w:hAnsi="Times New Roman"/>
                <w:sz w:val="18"/>
                <w:szCs w:val="18"/>
              </w:rPr>
            </w:pPr>
            <w:r w:rsidRPr="00B42290">
              <w:rPr>
                <w:rStyle w:val="17"/>
                <w:rFonts w:ascii="Times New Roman" w:hAnsi="Times New Roman"/>
                <w:color w:val="000000"/>
                <w:szCs w:val="18"/>
              </w:rPr>
              <w:t>случай на 100 тыс.родившихся живыми</w:t>
            </w: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jc w:val="center"/>
              <w:rPr>
                <w:sz w:val="18"/>
                <w:szCs w:val="18"/>
              </w:rPr>
            </w:pPr>
            <w:r w:rsidRPr="00B42290">
              <w:rPr>
                <w:sz w:val="18"/>
                <w:szCs w:val="18"/>
              </w:rPr>
              <w:t>0</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jc w:val="center"/>
              <w:rPr>
                <w:sz w:val="18"/>
                <w:szCs w:val="18"/>
              </w:rPr>
            </w:pPr>
            <w:r w:rsidRPr="00B42290">
              <w:rPr>
                <w:sz w:val="18"/>
                <w:szCs w:val="18"/>
              </w:rPr>
              <w:t>0</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jc w:val="center"/>
              <w:rPr>
                <w:sz w:val="18"/>
                <w:szCs w:val="18"/>
              </w:rPr>
            </w:pPr>
            <w:r w:rsidRPr="00B42290">
              <w:rPr>
                <w:sz w:val="18"/>
                <w:szCs w:val="18"/>
              </w:rPr>
              <w:t>0</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jc w:val="center"/>
              <w:rPr>
                <w:sz w:val="18"/>
                <w:szCs w:val="18"/>
              </w:rPr>
            </w:pPr>
            <w:r w:rsidRPr="00B42290">
              <w:rPr>
                <w:sz w:val="18"/>
                <w:szCs w:val="18"/>
              </w:rPr>
              <w:t>0</w:t>
            </w:r>
          </w:p>
        </w:tc>
        <w:tc>
          <w:tcPr>
            <w:tcW w:w="3260"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spacing w:after="100" w:afterAutospacing="1"/>
              <w:rPr>
                <w:sz w:val="18"/>
                <w:szCs w:val="18"/>
              </w:rPr>
            </w:pPr>
            <w:r w:rsidRPr="00B42290">
              <w:rPr>
                <w:sz w:val="18"/>
                <w:szCs w:val="18"/>
              </w:rPr>
              <w:t>ГБУ «Звериноголовская ЦРБ» (по согласованию)</w:t>
            </w:r>
          </w:p>
        </w:tc>
      </w:tr>
      <w:tr w:rsidR="00662FEF" w:rsidRPr="00B42290" w:rsidTr="008552FC">
        <w:tc>
          <w:tcPr>
            <w:tcW w:w="425"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jc w:val="center"/>
              <w:rPr>
                <w:rStyle w:val="17"/>
                <w:rFonts w:ascii="Times New Roman" w:hAnsi="Times New Roman"/>
                <w:color w:val="000000"/>
                <w:szCs w:val="18"/>
              </w:rPr>
            </w:pPr>
            <w:r w:rsidRPr="00B42290">
              <w:rPr>
                <w:sz w:val="18"/>
                <w:szCs w:val="18"/>
              </w:rPr>
              <w:t>3.</w:t>
            </w:r>
          </w:p>
        </w:tc>
        <w:tc>
          <w:tcPr>
            <w:tcW w:w="1277"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rPr>
                <w:rStyle w:val="17"/>
                <w:rFonts w:ascii="Times New Roman" w:hAnsi="Times New Roman"/>
                <w:color w:val="000000"/>
                <w:szCs w:val="18"/>
              </w:rPr>
            </w:pPr>
            <w:r w:rsidRPr="00B42290">
              <w:rPr>
                <w:rStyle w:val="17"/>
                <w:rFonts w:ascii="Times New Roman" w:hAnsi="Times New Roman"/>
                <w:color w:val="000000"/>
                <w:szCs w:val="18"/>
              </w:rPr>
              <w:t>Младенческая смертность</w:t>
            </w:r>
          </w:p>
        </w:tc>
        <w:tc>
          <w:tcPr>
            <w:tcW w:w="1276" w:type="dxa"/>
            <w:tcBorders>
              <w:left w:val="single" w:sz="1" w:space="0" w:color="000000"/>
              <w:bottom w:val="single" w:sz="1" w:space="0" w:color="000000"/>
            </w:tcBorders>
            <w:shd w:val="clear" w:color="auto" w:fill="auto"/>
          </w:tcPr>
          <w:p w:rsidR="00662FEF" w:rsidRPr="00B42290" w:rsidRDefault="00662FEF" w:rsidP="00185A74">
            <w:pPr>
              <w:pStyle w:val="a1"/>
              <w:spacing w:after="100" w:afterAutospacing="1"/>
              <w:jc w:val="center"/>
              <w:rPr>
                <w:rFonts w:ascii="Times New Roman" w:hAnsi="Times New Roman"/>
                <w:sz w:val="18"/>
                <w:szCs w:val="18"/>
              </w:rPr>
            </w:pPr>
            <w:r w:rsidRPr="00B42290">
              <w:rPr>
                <w:rStyle w:val="17"/>
                <w:rFonts w:ascii="Times New Roman" w:hAnsi="Times New Roman"/>
                <w:color w:val="000000"/>
                <w:szCs w:val="18"/>
              </w:rPr>
              <w:t>случай на 1000 родившихся живыми</w:t>
            </w: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jc w:val="center"/>
              <w:rPr>
                <w:sz w:val="18"/>
                <w:szCs w:val="18"/>
              </w:rPr>
            </w:pPr>
            <w:r w:rsidRPr="00B42290">
              <w:rPr>
                <w:sz w:val="18"/>
                <w:szCs w:val="18"/>
              </w:rPr>
              <w:t>0</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jc w:val="center"/>
              <w:rPr>
                <w:sz w:val="18"/>
                <w:szCs w:val="18"/>
              </w:rPr>
            </w:pPr>
            <w:r w:rsidRPr="00B42290">
              <w:rPr>
                <w:sz w:val="18"/>
                <w:szCs w:val="18"/>
              </w:rPr>
              <w:t>0</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jc w:val="center"/>
              <w:rPr>
                <w:sz w:val="18"/>
                <w:szCs w:val="18"/>
              </w:rPr>
            </w:pPr>
            <w:r w:rsidRPr="00B42290">
              <w:rPr>
                <w:sz w:val="18"/>
                <w:szCs w:val="18"/>
              </w:rPr>
              <w:t>0</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jc w:val="center"/>
              <w:rPr>
                <w:sz w:val="18"/>
                <w:szCs w:val="18"/>
              </w:rPr>
            </w:pPr>
            <w:r w:rsidRPr="00B42290">
              <w:rPr>
                <w:sz w:val="18"/>
                <w:szCs w:val="18"/>
              </w:rPr>
              <w:t>0</w:t>
            </w:r>
          </w:p>
        </w:tc>
        <w:tc>
          <w:tcPr>
            <w:tcW w:w="3260"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spacing w:after="100" w:afterAutospacing="1"/>
              <w:rPr>
                <w:sz w:val="18"/>
                <w:szCs w:val="18"/>
              </w:rPr>
            </w:pPr>
            <w:r w:rsidRPr="00B42290">
              <w:rPr>
                <w:sz w:val="18"/>
                <w:szCs w:val="18"/>
              </w:rPr>
              <w:t>ГБУ «Звериноголовская ЦРБ» (по согласованию)</w:t>
            </w:r>
          </w:p>
        </w:tc>
      </w:tr>
      <w:tr w:rsidR="00662FEF" w:rsidRPr="00B42290" w:rsidTr="008552FC">
        <w:tc>
          <w:tcPr>
            <w:tcW w:w="425"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jc w:val="center"/>
              <w:rPr>
                <w:rStyle w:val="17"/>
                <w:rFonts w:ascii="Times New Roman" w:hAnsi="Times New Roman"/>
                <w:color w:val="000000"/>
                <w:szCs w:val="18"/>
              </w:rPr>
            </w:pPr>
            <w:r w:rsidRPr="00B42290">
              <w:rPr>
                <w:sz w:val="18"/>
                <w:szCs w:val="18"/>
              </w:rPr>
              <w:t>4.</w:t>
            </w:r>
          </w:p>
        </w:tc>
        <w:tc>
          <w:tcPr>
            <w:tcW w:w="1277"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rPr>
                <w:rStyle w:val="17"/>
                <w:rFonts w:ascii="Times New Roman" w:hAnsi="Times New Roman"/>
                <w:color w:val="000000"/>
                <w:szCs w:val="18"/>
              </w:rPr>
            </w:pPr>
            <w:r w:rsidRPr="00B42290">
              <w:rPr>
                <w:rStyle w:val="17"/>
                <w:rFonts w:ascii="Times New Roman" w:hAnsi="Times New Roman"/>
                <w:color w:val="000000"/>
                <w:szCs w:val="18"/>
              </w:rPr>
              <w:t>Рождаемость</w:t>
            </w:r>
          </w:p>
        </w:tc>
        <w:tc>
          <w:tcPr>
            <w:tcW w:w="1276" w:type="dxa"/>
            <w:tcBorders>
              <w:left w:val="single" w:sz="1" w:space="0" w:color="000000"/>
              <w:bottom w:val="single" w:sz="1" w:space="0" w:color="000000"/>
            </w:tcBorders>
            <w:shd w:val="clear" w:color="auto" w:fill="auto"/>
          </w:tcPr>
          <w:p w:rsidR="00662FEF" w:rsidRPr="00B42290" w:rsidRDefault="00662FEF" w:rsidP="00185A74">
            <w:pPr>
              <w:pStyle w:val="a1"/>
              <w:spacing w:after="100" w:afterAutospacing="1"/>
              <w:jc w:val="center"/>
              <w:rPr>
                <w:rFonts w:ascii="Times New Roman" w:hAnsi="Times New Roman"/>
                <w:sz w:val="18"/>
                <w:szCs w:val="18"/>
              </w:rPr>
            </w:pPr>
            <w:r w:rsidRPr="00B42290">
              <w:rPr>
                <w:rStyle w:val="17"/>
                <w:rFonts w:ascii="Times New Roman" w:hAnsi="Times New Roman"/>
                <w:color w:val="000000"/>
                <w:szCs w:val="18"/>
              </w:rPr>
              <w:t>случай на 1000 населения</w:t>
            </w: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jc w:val="center"/>
              <w:rPr>
                <w:sz w:val="18"/>
                <w:szCs w:val="18"/>
              </w:rPr>
            </w:pPr>
            <w:r w:rsidRPr="00B42290">
              <w:rPr>
                <w:sz w:val="18"/>
                <w:szCs w:val="18"/>
              </w:rPr>
              <w:t>9,6</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jc w:val="center"/>
              <w:rPr>
                <w:sz w:val="18"/>
                <w:szCs w:val="18"/>
              </w:rPr>
            </w:pPr>
            <w:r w:rsidRPr="00B42290">
              <w:rPr>
                <w:sz w:val="18"/>
                <w:szCs w:val="18"/>
              </w:rPr>
              <w:t>8,2</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jc w:val="center"/>
              <w:rPr>
                <w:sz w:val="18"/>
                <w:szCs w:val="18"/>
              </w:rPr>
            </w:pPr>
            <w:r w:rsidRPr="00B42290">
              <w:rPr>
                <w:sz w:val="18"/>
                <w:szCs w:val="18"/>
              </w:rPr>
              <w:t>12,5</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jc w:val="center"/>
              <w:rPr>
                <w:sz w:val="18"/>
                <w:szCs w:val="18"/>
              </w:rPr>
            </w:pPr>
            <w:r w:rsidRPr="00B42290">
              <w:rPr>
                <w:sz w:val="18"/>
                <w:szCs w:val="18"/>
              </w:rPr>
              <w:t>13,0</w:t>
            </w:r>
          </w:p>
        </w:tc>
        <w:tc>
          <w:tcPr>
            <w:tcW w:w="3260"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spacing w:after="100" w:afterAutospacing="1"/>
              <w:rPr>
                <w:sz w:val="18"/>
                <w:szCs w:val="18"/>
              </w:rPr>
            </w:pPr>
            <w:r w:rsidRPr="00B42290">
              <w:rPr>
                <w:sz w:val="18"/>
                <w:szCs w:val="18"/>
              </w:rPr>
              <w:t>ГБУ «Звериноголовская ЦРБ» (по согласованию)</w:t>
            </w:r>
          </w:p>
        </w:tc>
      </w:tr>
    </w:tbl>
    <w:p w:rsidR="00662FEF" w:rsidRPr="008C1B17" w:rsidRDefault="00662FEF" w:rsidP="00662FEF">
      <w:pPr>
        <w:jc w:val="center"/>
        <w:rPr>
          <w:rFonts w:ascii="Times New Roman" w:hAnsi="Times New Roman"/>
          <w:sz w:val="20"/>
          <w:szCs w:val="20"/>
        </w:rPr>
      </w:pPr>
      <w:r w:rsidRPr="008C1B17">
        <w:rPr>
          <w:rFonts w:ascii="Times New Roman" w:hAnsi="Times New Roman"/>
          <w:sz w:val="20"/>
          <w:szCs w:val="20"/>
        </w:rPr>
        <w:t>Мероприятия по реализации стратегических направлений и достижению целевых показателей:</w:t>
      </w:r>
    </w:p>
    <w:tbl>
      <w:tblPr>
        <w:tblW w:w="9781" w:type="dxa"/>
        <w:tblInd w:w="-143" w:type="dxa"/>
        <w:tblLayout w:type="fixed"/>
        <w:tblCellMar>
          <w:top w:w="55" w:type="dxa"/>
          <w:left w:w="55" w:type="dxa"/>
          <w:bottom w:w="55" w:type="dxa"/>
          <w:right w:w="55" w:type="dxa"/>
        </w:tblCellMar>
        <w:tblLook w:val="0000" w:firstRow="0" w:lastRow="0" w:firstColumn="0" w:lastColumn="0" w:noHBand="0" w:noVBand="0"/>
      </w:tblPr>
      <w:tblGrid>
        <w:gridCol w:w="794"/>
        <w:gridCol w:w="1900"/>
        <w:gridCol w:w="1119"/>
        <w:gridCol w:w="1134"/>
        <w:gridCol w:w="1134"/>
        <w:gridCol w:w="1276"/>
        <w:gridCol w:w="1239"/>
        <w:gridCol w:w="1185"/>
      </w:tblGrid>
      <w:tr w:rsidR="00662FEF" w:rsidRPr="00B42290" w:rsidTr="008552FC">
        <w:trPr>
          <w:trHeight w:val="185"/>
        </w:trPr>
        <w:tc>
          <w:tcPr>
            <w:tcW w:w="794"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p w:rsidR="00662FEF" w:rsidRPr="00B42290" w:rsidRDefault="00662FEF" w:rsidP="00185A74">
            <w:pPr>
              <w:pStyle w:val="afff2"/>
              <w:jc w:val="center"/>
              <w:rPr>
                <w:sz w:val="18"/>
                <w:szCs w:val="20"/>
              </w:rPr>
            </w:pPr>
            <w:r w:rsidRPr="00B42290">
              <w:rPr>
                <w:sz w:val="18"/>
                <w:szCs w:val="20"/>
              </w:rPr>
              <w:t>п\п</w:t>
            </w:r>
          </w:p>
        </w:tc>
        <w:tc>
          <w:tcPr>
            <w:tcW w:w="1900"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Наименование мероприятия</w:t>
            </w:r>
          </w:p>
        </w:tc>
        <w:tc>
          <w:tcPr>
            <w:tcW w:w="5902" w:type="dxa"/>
            <w:gridSpan w:val="5"/>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Объемы и источники финансирования, тыс.рублей</w:t>
            </w:r>
          </w:p>
        </w:tc>
        <w:tc>
          <w:tcPr>
            <w:tcW w:w="1185" w:type="dxa"/>
            <w:vMerge w:val="restart"/>
            <w:tcBorders>
              <w:top w:val="single" w:sz="1" w:space="0" w:color="000000"/>
              <w:left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Результат реализации мероприятия</w:t>
            </w:r>
          </w:p>
        </w:tc>
      </w:tr>
      <w:tr w:rsidR="00662FEF" w:rsidRPr="00B42290" w:rsidTr="008552FC">
        <w:trPr>
          <w:trHeight w:val="185"/>
        </w:trPr>
        <w:tc>
          <w:tcPr>
            <w:tcW w:w="794" w:type="dxa"/>
            <w:vMerge/>
            <w:tcBorders>
              <w:left w:val="single" w:sz="1" w:space="0" w:color="000000"/>
            </w:tcBorders>
            <w:shd w:val="clear" w:color="auto" w:fill="auto"/>
          </w:tcPr>
          <w:p w:rsidR="00662FEF" w:rsidRPr="00B42290" w:rsidRDefault="00662FEF" w:rsidP="00185A74">
            <w:pPr>
              <w:pStyle w:val="afff2"/>
              <w:jc w:val="center"/>
              <w:rPr>
                <w:sz w:val="18"/>
                <w:szCs w:val="20"/>
              </w:rPr>
            </w:pPr>
          </w:p>
        </w:tc>
        <w:tc>
          <w:tcPr>
            <w:tcW w:w="1900" w:type="dxa"/>
            <w:vMerge/>
            <w:tcBorders>
              <w:left w:val="single" w:sz="1" w:space="0" w:color="000000"/>
            </w:tcBorders>
            <w:shd w:val="clear" w:color="auto" w:fill="auto"/>
          </w:tcPr>
          <w:p w:rsidR="00662FEF" w:rsidRPr="00B42290" w:rsidRDefault="00662FEF" w:rsidP="00185A74">
            <w:pPr>
              <w:pStyle w:val="afff2"/>
              <w:jc w:val="center"/>
              <w:rPr>
                <w:sz w:val="18"/>
                <w:szCs w:val="20"/>
              </w:rPr>
            </w:pPr>
          </w:p>
        </w:tc>
        <w:tc>
          <w:tcPr>
            <w:tcW w:w="1119"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Всего</w:t>
            </w:r>
          </w:p>
        </w:tc>
        <w:tc>
          <w:tcPr>
            <w:tcW w:w="4783" w:type="dxa"/>
            <w:gridSpan w:val="4"/>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 том числе:</w:t>
            </w:r>
          </w:p>
        </w:tc>
        <w:tc>
          <w:tcPr>
            <w:tcW w:w="1185" w:type="dxa"/>
            <w:vMerge/>
            <w:tcBorders>
              <w:left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p>
        </w:tc>
      </w:tr>
      <w:tr w:rsidR="00662FEF" w:rsidRPr="00B42290" w:rsidTr="008552FC">
        <w:trPr>
          <w:trHeight w:val="185"/>
        </w:trPr>
        <w:tc>
          <w:tcPr>
            <w:tcW w:w="794"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1900"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1119"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1134"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Федер-й</w:t>
            </w:r>
          </w:p>
          <w:p w:rsidR="00662FEF" w:rsidRPr="00B42290" w:rsidRDefault="00662FEF" w:rsidP="00185A74">
            <w:pPr>
              <w:pStyle w:val="afff2"/>
              <w:jc w:val="center"/>
              <w:rPr>
                <w:sz w:val="18"/>
                <w:szCs w:val="20"/>
              </w:rPr>
            </w:pPr>
            <w:r w:rsidRPr="00B42290">
              <w:rPr>
                <w:sz w:val="18"/>
                <w:szCs w:val="20"/>
              </w:rPr>
              <w:t>бюджет</w:t>
            </w:r>
          </w:p>
        </w:tc>
        <w:tc>
          <w:tcPr>
            <w:tcW w:w="1134"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Регион-й</w:t>
            </w:r>
          </w:p>
          <w:p w:rsidR="00662FEF" w:rsidRPr="00B42290" w:rsidRDefault="00662FEF" w:rsidP="00185A74">
            <w:pPr>
              <w:pStyle w:val="afff2"/>
              <w:jc w:val="center"/>
              <w:rPr>
                <w:sz w:val="18"/>
                <w:szCs w:val="20"/>
              </w:rPr>
            </w:pPr>
            <w:r w:rsidRPr="00B42290">
              <w:rPr>
                <w:sz w:val="18"/>
                <w:szCs w:val="20"/>
              </w:rPr>
              <w:t>бюджет</w:t>
            </w:r>
          </w:p>
        </w:tc>
        <w:tc>
          <w:tcPr>
            <w:tcW w:w="1276"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Местный</w:t>
            </w:r>
          </w:p>
          <w:p w:rsidR="00662FEF" w:rsidRPr="00B42290" w:rsidRDefault="00662FEF" w:rsidP="00185A74">
            <w:pPr>
              <w:pStyle w:val="afff2"/>
              <w:jc w:val="center"/>
              <w:rPr>
                <w:sz w:val="18"/>
                <w:szCs w:val="20"/>
              </w:rPr>
            </w:pPr>
            <w:r w:rsidRPr="00B42290">
              <w:rPr>
                <w:sz w:val="18"/>
                <w:szCs w:val="20"/>
              </w:rPr>
              <w:t>бюджет</w:t>
            </w:r>
          </w:p>
        </w:tc>
        <w:tc>
          <w:tcPr>
            <w:tcW w:w="1239"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Внебюдж</w:t>
            </w:r>
          </w:p>
          <w:p w:rsidR="00662FEF" w:rsidRPr="00B42290" w:rsidRDefault="00662FEF" w:rsidP="00185A74">
            <w:pPr>
              <w:pStyle w:val="afff2"/>
              <w:jc w:val="center"/>
              <w:rPr>
                <w:sz w:val="18"/>
                <w:szCs w:val="20"/>
              </w:rPr>
            </w:pPr>
            <w:r w:rsidRPr="00B42290">
              <w:rPr>
                <w:sz w:val="18"/>
                <w:szCs w:val="20"/>
              </w:rPr>
              <w:t>источники</w:t>
            </w:r>
          </w:p>
        </w:tc>
        <w:tc>
          <w:tcPr>
            <w:tcW w:w="1185" w:type="dxa"/>
            <w:vMerge/>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p>
        </w:tc>
      </w:tr>
      <w:tr w:rsidR="00662FEF" w:rsidRPr="00B42290" w:rsidTr="008552FC">
        <w:tc>
          <w:tcPr>
            <w:tcW w:w="794" w:type="dxa"/>
            <w:tcBorders>
              <w:left w:val="single" w:sz="1" w:space="0" w:color="000000"/>
              <w:bottom w:val="single" w:sz="1" w:space="0" w:color="000000"/>
            </w:tcBorders>
            <w:shd w:val="clear" w:color="auto" w:fill="auto"/>
          </w:tcPr>
          <w:p w:rsidR="00662FEF" w:rsidRPr="00B42290" w:rsidRDefault="00662FEF" w:rsidP="00185A74">
            <w:pPr>
              <w:pStyle w:val="afff2"/>
              <w:jc w:val="center"/>
              <w:rPr>
                <w:rStyle w:val="17"/>
                <w:rFonts w:ascii="Times New Roman" w:eastAsia="Courier New" w:hAnsi="Times New Roman"/>
                <w:color w:val="000000"/>
                <w:szCs w:val="20"/>
              </w:rPr>
            </w:pPr>
            <w:r w:rsidRPr="00B42290">
              <w:rPr>
                <w:sz w:val="18"/>
                <w:szCs w:val="20"/>
              </w:rPr>
              <w:t>1.</w:t>
            </w:r>
          </w:p>
        </w:tc>
        <w:tc>
          <w:tcPr>
            <w:tcW w:w="1900" w:type="dxa"/>
            <w:tcBorders>
              <w:left w:val="single" w:sz="1" w:space="0" w:color="000000"/>
              <w:bottom w:val="single" w:sz="1" w:space="0" w:color="000000"/>
            </w:tcBorders>
            <w:shd w:val="clear" w:color="auto" w:fill="auto"/>
          </w:tcPr>
          <w:p w:rsidR="00662FEF" w:rsidRPr="00B42290" w:rsidRDefault="00662FEF" w:rsidP="00185A74">
            <w:pPr>
              <w:pStyle w:val="a1"/>
              <w:spacing w:after="57" w:line="232" w:lineRule="exact"/>
              <w:rPr>
                <w:rFonts w:ascii="Times New Roman" w:hAnsi="Times New Roman"/>
                <w:sz w:val="18"/>
              </w:rPr>
            </w:pPr>
            <w:r w:rsidRPr="00B42290">
              <w:rPr>
                <w:rStyle w:val="17"/>
                <w:rFonts w:ascii="Times New Roman" w:eastAsia="Courier New" w:hAnsi="Times New Roman"/>
                <w:color w:val="000000"/>
              </w:rPr>
              <w:t>Осуществление мониторинга основных демографических показателей</w:t>
            </w:r>
          </w:p>
        </w:tc>
        <w:tc>
          <w:tcPr>
            <w:tcW w:w="1119" w:type="dxa"/>
            <w:tcBorders>
              <w:left w:val="single" w:sz="1" w:space="0" w:color="000000"/>
              <w:bottom w:val="single" w:sz="1" w:space="0" w:color="000000"/>
            </w:tcBorders>
            <w:shd w:val="clear" w:color="auto" w:fill="auto"/>
          </w:tcPr>
          <w:p w:rsidR="00662FEF" w:rsidRPr="00B42290" w:rsidRDefault="00662FEF" w:rsidP="00185A74">
            <w:pPr>
              <w:pStyle w:val="a1"/>
              <w:spacing w:after="57" w:line="232" w:lineRule="exact"/>
              <w:rPr>
                <w:rFonts w:ascii="Times New Roman" w:hAnsi="Times New Roman"/>
                <w:sz w:val="18"/>
              </w:rPr>
            </w:pP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1"/>
              <w:spacing w:after="57" w:line="232" w:lineRule="exact"/>
              <w:rPr>
                <w:rFonts w:ascii="Times New Roman" w:hAnsi="Times New Roman"/>
                <w:sz w:val="18"/>
              </w:rPr>
            </w:pP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1"/>
              <w:spacing w:after="57" w:line="232" w:lineRule="exact"/>
              <w:rPr>
                <w:rFonts w:ascii="Times New Roman" w:hAnsi="Times New Roman"/>
                <w:sz w:val="18"/>
              </w:rPr>
            </w:pPr>
          </w:p>
        </w:tc>
        <w:tc>
          <w:tcPr>
            <w:tcW w:w="1276" w:type="dxa"/>
            <w:tcBorders>
              <w:left w:val="single" w:sz="1" w:space="0" w:color="000000"/>
              <w:bottom w:val="single" w:sz="1" w:space="0" w:color="000000"/>
            </w:tcBorders>
            <w:shd w:val="clear" w:color="auto" w:fill="auto"/>
          </w:tcPr>
          <w:p w:rsidR="00662FEF" w:rsidRPr="00B42290" w:rsidRDefault="00662FEF" w:rsidP="00185A74">
            <w:pPr>
              <w:pStyle w:val="a1"/>
              <w:spacing w:after="57" w:line="232" w:lineRule="exact"/>
              <w:rPr>
                <w:rFonts w:ascii="Times New Roman" w:hAnsi="Times New Roman"/>
                <w:sz w:val="18"/>
              </w:rPr>
            </w:pPr>
          </w:p>
        </w:tc>
        <w:tc>
          <w:tcPr>
            <w:tcW w:w="1239" w:type="dxa"/>
            <w:tcBorders>
              <w:left w:val="single" w:sz="1" w:space="0" w:color="000000"/>
              <w:bottom w:val="single" w:sz="1" w:space="0" w:color="000000"/>
            </w:tcBorders>
            <w:shd w:val="clear" w:color="auto" w:fill="auto"/>
          </w:tcPr>
          <w:p w:rsidR="00662FEF" w:rsidRPr="00B42290" w:rsidRDefault="00662FEF" w:rsidP="00185A74">
            <w:pPr>
              <w:pStyle w:val="a1"/>
              <w:spacing w:after="57" w:line="232" w:lineRule="exact"/>
              <w:rPr>
                <w:rFonts w:ascii="Times New Roman" w:hAnsi="Times New Roman"/>
                <w:sz w:val="18"/>
              </w:rPr>
            </w:pPr>
          </w:p>
        </w:tc>
        <w:tc>
          <w:tcPr>
            <w:tcW w:w="1185"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jc w:val="both"/>
              <w:rPr>
                <w:sz w:val="18"/>
                <w:szCs w:val="20"/>
                <w:highlight w:val="yellow"/>
              </w:rPr>
            </w:pPr>
            <w:r w:rsidRPr="00B42290">
              <w:rPr>
                <w:sz w:val="18"/>
                <w:szCs w:val="20"/>
              </w:rPr>
              <w:t xml:space="preserve">Мониторинг осуществляется ежегодно, основные демографические показатели используются при разработке </w:t>
            </w:r>
            <w:r w:rsidRPr="00B42290">
              <w:rPr>
                <w:sz w:val="18"/>
                <w:szCs w:val="20"/>
              </w:rPr>
              <w:lastRenderedPageBreak/>
              <w:t>муниципальных программ</w:t>
            </w:r>
          </w:p>
        </w:tc>
      </w:tr>
      <w:tr w:rsidR="00662FEF" w:rsidRPr="00B42290" w:rsidTr="008552FC">
        <w:tc>
          <w:tcPr>
            <w:tcW w:w="794" w:type="dxa"/>
            <w:tcBorders>
              <w:left w:val="single" w:sz="1" w:space="0" w:color="000000"/>
              <w:bottom w:val="single" w:sz="1" w:space="0" w:color="000000"/>
            </w:tcBorders>
            <w:shd w:val="clear" w:color="auto" w:fill="auto"/>
          </w:tcPr>
          <w:p w:rsidR="00662FEF" w:rsidRPr="00B42290" w:rsidRDefault="00662FEF" w:rsidP="00185A74">
            <w:pPr>
              <w:pStyle w:val="afff2"/>
              <w:jc w:val="center"/>
              <w:rPr>
                <w:rStyle w:val="17"/>
                <w:rFonts w:ascii="Times New Roman" w:eastAsia="Courier New" w:hAnsi="Times New Roman"/>
                <w:color w:val="000000"/>
                <w:szCs w:val="20"/>
              </w:rPr>
            </w:pPr>
            <w:r w:rsidRPr="00B42290">
              <w:rPr>
                <w:sz w:val="18"/>
                <w:szCs w:val="20"/>
              </w:rPr>
              <w:lastRenderedPageBreak/>
              <w:t>2.</w:t>
            </w:r>
          </w:p>
        </w:tc>
        <w:tc>
          <w:tcPr>
            <w:tcW w:w="1900" w:type="dxa"/>
            <w:tcBorders>
              <w:left w:val="single" w:sz="1" w:space="0" w:color="000000"/>
              <w:bottom w:val="single" w:sz="1" w:space="0" w:color="000000"/>
            </w:tcBorders>
            <w:shd w:val="clear" w:color="auto" w:fill="auto"/>
          </w:tcPr>
          <w:p w:rsidR="00662FEF" w:rsidRPr="00B42290" w:rsidRDefault="00662FEF" w:rsidP="00185A74">
            <w:pPr>
              <w:pStyle w:val="a1"/>
              <w:shd w:val="clear" w:color="auto" w:fill="FFFFFF"/>
              <w:spacing w:after="180" w:line="230" w:lineRule="exact"/>
              <w:jc w:val="both"/>
              <w:rPr>
                <w:rFonts w:ascii="Times New Roman" w:hAnsi="Times New Roman"/>
                <w:sz w:val="18"/>
              </w:rPr>
            </w:pPr>
            <w:r w:rsidRPr="00B42290">
              <w:rPr>
                <w:rStyle w:val="17"/>
                <w:rFonts w:ascii="Times New Roman" w:eastAsia="Courier New" w:hAnsi="Times New Roman"/>
                <w:color w:val="000000"/>
              </w:rPr>
              <w:t>Реализация Плана мероприятий Концепции демографического развития Курганской области на период до 2025 года</w:t>
            </w:r>
          </w:p>
        </w:tc>
        <w:tc>
          <w:tcPr>
            <w:tcW w:w="111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1"/>
              <w:shd w:val="clear" w:color="auto" w:fill="FFFFFF"/>
              <w:spacing w:after="180" w:line="230" w:lineRule="exact"/>
              <w:jc w:val="both"/>
              <w:rPr>
                <w:rFonts w:ascii="Times New Roman" w:hAnsi="Times New Roman"/>
                <w:sz w:val="18"/>
              </w:rPr>
            </w:pP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1"/>
              <w:shd w:val="clear" w:color="auto" w:fill="FFFFFF"/>
              <w:spacing w:after="180" w:line="230" w:lineRule="exact"/>
              <w:jc w:val="both"/>
              <w:rPr>
                <w:rFonts w:ascii="Times New Roman" w:hAnsi="Times New Roman"/>
                <w:sz w:val="18"/>
              </w:rPr>
            </w:pPr>
          </w:p>
        </w:tc>
        <w:tc>
          <w:tcPr>
            <w:tcW w:w="1276" w:type="dxa"/>
            <w:tcBorders>
              <w:left w:val="single" w:sz="1" w:space="0" w:color="000000"/>
              <w:bottom w:val="single" w:sz="1" w:space="0" w:color="000000"/>
            </w:tcBorders>
            <w:shd w:val="clear" w:color="auto" w:fill="auto"/>
          </w:tcPr>
          <w:p w:rsidR="00662FEF" w:rsidRPr="00B42290" w:rsidRDefault="00662FEF" w:rsidP="00185A74">
            <w:pPr>
              <w:pStyle w:val="a1"/>
              <w:shd w:val="clear" w:color="auto" w:fill="FFFFFF"/>
              <w:spacing w:after="180" w:line="230" w:lineRule="exact"/>
              <w:jc w:val="both"/>
              <w:rPr>
                <w:rFonts w:ascii="Times New Roman" w:hAnsi="Times New Roman"/>
                <w:sz w:val="18"/>
              </w:rPr>
            </w:pPr>
          </w:p>
        </w:tc>
        <w:tc>
          <w:tcPr>
            <w:tcW w:w="1239" w:type="dxa"/>
            <w:tcBorders>
              <w:left w:val="single" w:sz="1" w:space="0" w:color="000000"/>
              <w:bottom w:val="single" w:sz="1" w:space="0" w:color="000000"/>
            </w:tcBorders>
            <w:shd w:val="clear" w:color="auto" w:fill="auto"/>
          </w:tcPr>
          <w:p w:rsidR="00662FEF" w:rsidRPr="00B42290" w:rsidRDefault="00662FEF" w:rsidP="00185A74">
            <w:pPr>
              <w:pStyle w:val="a1"/>
              <w:shd w:val="clear" w:color="auto" w:fill="FFFFFF"/>
              <w:spacing w:after="180" w:line="230" w:lineRule="exact"/>
              <w:jc w:val="both"/>
              <w:rPr>
                <w:rFonts w:ascii="Times New Roman" w:hAnsi="Times New Roman"/>
                <w:sz w:val="18"/>
              </w:rPr>
            </w:pPr>
          </w:p>
        </w:tc>
        <w:tc>
          <w:tcPr>
            <w:tcW w:w="1185"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jc w:val="both"/>
              <w:rPr>
                <w:sz w:val="18"/>
                <w:szCs w:val="20"/>
              </w:rPr>
            </w:pPr>
            <w:r w:rsidRPr="00B42290">
              <w:rPr>
                <w:sz w:val="18"/>
                <w:szCs w:val="20"/>
              </w:rPr>
              <w:t>Ежегодно осуществляется мониторинг психофизического состояния детей-сирот и детей, оставшихся без попечения родителей.</w:t>
            </w:r>
          </w:p>
          <w:p w:rsidR="00662FEF" w:rsidRPr="00B42290" w:rsidRDefault="00662FEF" w:rsidP="00185A74">
            <w:pPr>
              <w:pStyle w:val="afff2"/>
              <w:jc w:val="both"/>
              <w:rPr>
                <w:sz w:val="18"/>
                <w:szCs w:val="20"/>
              </w:rPr>
            </w:pPr>
            <w:r w:rsidRPr="00B42290">
              <w:rPr>
                <w:sz w:val="18"/>
                <w:szCs w:val="20"/>
              </w:rPr>
              <w:t>За 2022 год вновь зарегистрировано 5 КФХ,</w:t>
            </w:r>
          </w:p>
          <w:p w:rsidR="00662FEF" w:rsidRPr="00B42290" w:rsidRDefault="00662FEF" w:rsidP="00185A74">
            <w:pPr>
              <w:pStyle w:val="afff2"/>
              <w:jc w:val="both"/>
              <w:rPr>
                <w:sz w:val="18"/>
                <w:szCs w:val="20"/>
                <w:highlight w:val="yellow"/>
              </w:rPr>
            </w:pPr>
            <w:r w:rsidRPr="00B42290">
              <w:rPr>
                <w:sz w:val="18"/>
                <w:szCs w:val="20"/>
              </w:rPr>
              <w:t>сельхозтоваропроизводителями закуплено 82 головы КРС мясного направления</w:t>
            </w:r>
          </w:p>
        </w:tc>
      </w:tr>
      <w:tr w:rsidR="00662FEF" w:rsidRPr="00B42290" w:rsidTr="008552FC">
        <w:tc>
          <w:tcPr>
            <w:tcW w:w="794" w:type="dxa"/>
            <w:tcBorders>
              <w:left w:val="single" w:sz="1" w:space="0" w:color="000000"/>
              <w:bottom w:val="single" w:sz="1" w:space="0" w:color="000000"/>
            </w:tcBorders>
            <w:shd w:val="clear" w:color="auto" w:fill="auto"/>
          </w:tcPr>
          <w:p w:rsidR="00662FEF" w:rsidRPr="00B42290" w:rsidRDefault="00662FEF" w:rsidP="00185A74">
            <w:pPr>
              <w:pStyle w:val="afff2"/>
              <w:jc w:val="center"/>
              <w:rPr>
                <w:rStyle w:val="17"/>
                <w:rFonts w:ascii="Times New Roman" w:eastAsia="Courier New" w:hAnsi="Times New Roman"/>
                <w:color w:val="000000"/>
                <w:szCs w:val="20"/>
              </w:rPr>
            </w:pPr>
            <w:r w:rsidRPr="00B42290">
              <w:rPr>
                <w:sz w:val="18"/>
                <w:szCs w:val="20"/>
              </w:rPr>
              <w:t>3.</w:t>
            </w:r>
          </w:p>
        </w:tc>
        <w:tc>
          <w:tcPr>
            <w:tcW w:w="1900" w:type="dxa"/>
            <w:tcBorders>
              <w:left w:val="single" w:sz="1" w:space="0" w:color="000000"/>
              <w:bottom w:val="single" w:sz="1" w:space="0" w:color="000000"/>
            </w:tcBorders>
            <w:shd w:val="clear" w:color="auto" w:fill="auto"/>
          </w:tcPr>
          <w:p w:rsidR="00662FEF" w:rsidRPr="00B42290" w:rsidRDefault="00662FEF" w:rsidP="00185A74">
            <w:pPr>
              <w:pStyle w:val="a1"/>
              <w:shd w:val="clear" w:color="auto" w:fill="FFFFFF"/>
              <w:spacing w:after="180" w:line="226" w:lineRule="exact"/>
              <w:jc w:val="both"/>
              <w:rPr>
                <w:rFonts w:ascii="Times New Roman" w:hAnsi="Times New Roman"/>
                <w:sz w:val="18"/>
              </w:rPr>
            </w:pPr>
            <w:r w:rsidRPr="00B42290">
              <w:rPr>
                <w:rStyle w:val="17"/>
                <w:rFonts w:ascii="Times New Roman" w:eastAsia="Courier New" w:hAnsi="Times New Roman"/>
                <w:color w:val="000000"/>
              </w:rPr>
              <w:t>Обеспечение деятельности межведомственной комиссии по вопросам демографии при Администрации Звериноголовского района</w:t>
            </w:r>
          </w:p>
        </w:tc>
        <w:tc>
          <w:tcPr>
            <w:tcW w:w="111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widowControl/>
              <w:shd w:val="clear" w:color="auto" w:fill="FFFFFF"/>
              <w:spacing w:after="176" w:line="230" w:lineRule="exact"/>
              <w:jc w:val="both"/>
              <w:rPr>
                <w:sz w:val="18"/>
                <w:szCs w:val="20"/>
              </w:rPr>
            </w:pP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widowControl/>
              <w:shd w:val="clear" w:color="auto" w:fill="FFFFFF"/>
              <w:spacing w:after="176" w:line="230" w:lineRule="exact"/>
              <w:jc w:val="both"/>
              <w:rPr>
                <w:sz w:val="18"/>
                <w:szCs w:val="20"/>
              </w:rPr>
            </w:pPr>
          </w:p>
        </w:tc>
        <w:tc>
          <w:tcPr>
            <w:tcW w:w="1276" w:type="dxa"/>
            <w:tcBorders>
              <w:left w:val="single" w:sz="1" w:space="0" w:color="000000"/>
              <w:bottom w:val="single" w:sz="1" w:space="0" w:color="000000"/>
            </w:tcBorders>
            <w:shd w:val="clear" w:color="auto" w:fill="auto"/>
          </w:tcPr>
          <w:p w:rsidR="00662FEF" w:rsidRPr="00B42290" w:rsidRDefault="00662FEF" w:rsidP="00185A74">
            <w:pPr>
              <w:pStyle w:val="afff2"/>
              <w:widowControl/>
              <w:shd w:val="clear" w:color="auto" w:fill="FFFFFF"/>
              <w:spacing w:after="176" w:line="230" w:lineRule="exact"/>
              <w:jc w:val="both"/>
              <w:rPr>
                <w:sz w:val="18"/>
                <w:szCs w:val="20"/>
              </w:rPr>
            </w:pPr>
          </w:p>
        </w:tc>
        <w:tc>
          <w:tcPr>
            <w:tcW w:w="1239" w:type="dxa"/>
            <w:tcBorders>
              <w:left w:val="single" w:sz="1" w:space="0" w:color="000000"/>
              <w:bottom w:val="single" w:sz="1" w:space="0" w:color="000000"/>
            </w:tcBorders>
            <w:shd w:val="clear" w:color="auto" w:fill="auto"/>
          </w:tcPr>
          <w:p w:rsidR="00662FEF" w:rsidRPr="00B42290" w:rsidRDefault="00662FEF" w:rsidP="00185A74">
            <w:pPr>
              <w:pStyle w:val="afff2"/>
              <w:widowControl/>
              <w:shd w:val="clear" w:color="auto" w:fill="FFFFFF"/>
              <w:spacing w:after="176" w:line="230" w:lineRule="exact"/>
              <w:jc w:val="both"/>
              <w:rPr>
                <w:sz w:val="18"/>
                <w:szCs w:val="20"/>
              </w:rPr>
            </w:pPr>
          </w:p>
        </w:tc>
        <w:tc>
          <w:tcPr>
            <w:tcW w:w="1185"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Проведено 2 заседания межведомственной комиссии</w:t>
            </w:r>
            <w:r w:rsidRPr="00B42290">
              <w:rPr>
                <w:rStyle w:val="17"/>
                <w:rFonts w:ascii="Times New Roman" w:eastAsia="Courier New" w:hAnsi="Times New Roman"/>
                <w:color w:val="000000"/>
                <w:szCs w:val="20"/>
              </w:rPr>
              <w:t xml:space="preserve"> по вопросам демографии</w:t>
            </w:r>
          </w:p>
        </w:tc>
      </w:tr>
      <w:tr w:rsidR="00662FEF" w:rsidRPr="00B42290" w:rsidTr="008552FC">
        <w:tc>
          <w:tcPr>
            <w:tcW w:w="794" w:type="dxa"/>
            <w:tcBorders>
              <w:left w:val="single" w:sz="1" w:space="0" w:color="000000"/>
              <w:bottom w:val="single" w:sz="1" w:space="0" w:color="000000"/>
            </w:tcBorders>
            <w:shd w:val="clear" w:color="auto" w:fill="auto"/>
          </w:tcPr>
          <w:p w:rsidR="00662FEF" w:rsidRPr="00B42290" w:rsidRDefault="00662FEF" w:rsidP="00185A74">
            <w:pPr>
              <w:pStyle w:val="afff2"/>
              <w:jc w:val="center"/>
              <w:rPr>
                <w:rStyle w:val="17"/>
                <w:rFonts w:ascii="Times New Roman" w:eastAsia="Courier New" w:hAnsi="Times New Roman"/>
                <w:color w:val="000000"/>
                <w:szCs w:val="20"/>
              </w:rPr>
            </w:pPr>
            <w:r w:rsidRPr="00B42290">
              <w:rPr>
                <w:sz w:val="18"/>
                <w:szCs w:val="20"/>
              </w:rPr>
              <w:t>4.</w:t>
            </w:r>
          </w:p>
        </w:tc>
        <w:tc>
          <w:tcPr>
            <w:tcW w:w="1900" w:type="dxa"/>
            <w:tcBorders>
              <w:left w:val="single" w:sz="1" w:space="0" w:color="000000"/>
              <w:bottom w:val="single" w:sz="1" w:space="0" w:color="000000"/>
            </w:tcBorders>
            <w:shd w:val="clear" w:color="auto" w:fill="auto"/>
          </w:tcPr>
          <w:p w:rsidR="00662FEF" w:rsidRPr="00B42290" w:rsidRDefault="00662FEF" w:rsidP="00185A74">
            <w:pPr>
              <w:pStyle w:val="a1"/>
              <w:shd w:val="clear" w:color="auto" w:fill="FFFFFF"/>
              <w:spacing w:line="230" w:lineRule="exact"/>
              <w:jc w:val="both"/>
              <w:rPr>
                <w:rFonts w:ascii="Times New Roman" w:hAnsi="Times New Roman"/>
                <w:sz w:val="18"/>
              </w:rPr>
            </w:pPr>
            <w:r w:rsidRPr="00B42290">
              <w:rPr>
                <w:rStyle w:val="17"/>
                <w:rFonts w:ascii="Times New Roman" w:eastAsia="Courier New" w:hAnsi="Times New Roman"/>
                <w:color w:val="000000"/>
              </w:rPr>
              <w:t>Реализация комплекса мер, направленных на снижение материнской и младенческой смертности в рамках подпрограммы «Охрана здоровья матери и ребенка»</w:t>
            </w:r>
          </w:p>
        </w:tc>
        <w:tc>
          <w:tcPr>
            <w:tcW w:w="111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jc w:val="both"/>
              <w:rPr>
                <w:sz w:val="18"/>
                <w:szCs w:val="20"/>
              </w:rPr>
            </w:pP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jc w:val="both"/>
              <w:rPr>
                <w:sz w:val="18"/>
                <w:szCs w:val="20"/>
              </w:rPr>
            </w:pPr>
          </w:p>
        </w:tc>
        <w:tc>
          <w:tcPr>
            <w:tcW w:w="1276" w:type="dxa"/>
            <w:tcBorders>
              <w:left w:val="single" w:sz="1" w:space="0" w:color="000000"/>
              <w:bottom w:val="single" w:sz="1" w:space="0" w:color="000000"/>
            </w:tcBorders>
            <w:shd w:val="clear" w:color="auto" w:fill="auto"/>
          </w:tcPr>
          <w:p w:rsidR="00662FEF" w:rsidRPr="00B42290" w:rsidRDefault="00662FEF" w:rsidP="00185A74">
            <w:pPr>
              <w:pStyle w:val="afff2"/>
              <w:jc w:val="both"/>
              <w:rPr>
                <w:sz w:val="18"/>
                <w:szCs w:val="20"/>
              </w:rPr>
            </w:pPr>
          </w:p>
        </w:tc>
        <w:tc>
          <w:tcPr>
            <w:tcW w:w="1239" w:type="dxa"/>
            <w:tcBorders>
              <w:left w:val="single" w:sz="1" w:space="0" w:color="000000"/>
              <w:bottom w:val="single" w:sz="1" w:space="0" w:color="000000"/>
            </w:tcBorders>
            <w:shd w:val="clear" w:color="auto" w:fill="auto"/>
          </w:tcPr>
          <w:p w:rsidR="00662FEF" w:rsidRPr="00B42290" w:rsidRDefault="00662FEF" w:rsidP="00185A74">
            <w:pPr>
              <w:pStyle w:val="afff2"/>
              <w:jc w:val="both"/>
              <w:rPr>
                <w:sz w:val="18"/>
                <w:szCs w:val="20"/>
              </w:rPr>
            </w:pPr>
          </w:p>
        </w:tc>
        <w:tc>
          <w:tcPr>
            <w:tcW w:w="1185"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b"/>
              <w:spacing w:after="0"/>
              <w:rPr>
                <w:sz w:val="18"/>
                <w:szCs w:val="20"/>
              </w:rPr>
            </w:pPr>
            <w:r w:rsidRPr="00B42290">
              <w:rPr>
                <w:color w:val="1A1A1A"/>
                <w:sz w:val="18"/>
                <w:szCs w:val="20"/>
              </w:rPr>
              <w:t>Осуществлена профилактическая работа с несовершеннолетними, вакцинация детского населения проводится согласно национальному календарю профилактических прививок, организован дневной стационар, открыт кабинет медико-социальной помощи</w:t>
            </w:r>
          </w:p>
        </w:tc>
      </w:tr>
    </w:tbl>
    <w:p w:rsidR="00662FEF" w:rsidRPr="008C1B17" w:rsidRDefault="00662FEF" w:rsidP="00662FEF">
      <w:pPr>
        <w:jc w:val="center"/>
        <w:rPr>
          <w:rFonts w:ascii="Times New Roman" w:hAnsi="Times New Roman"/>
          <w:sz w:val="20"/>
          <w:szCs w:val="20"/>
        </w:rPr>
      </w:pPr>
      <w:r w:rsidRPr="008C1B17">
        <w:rPr>
          <w:rFonts w:ascii="Times New Roman" w:hAnsi="Times New Roman"/>
          <w:sz w:val="20"/>
          <w:szCs w:val="20"/>
        </w:rPr>
        <w:t>Глава 2. Рынок труда</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Задачи: Эффективное использование и развитие трудового потенциала Звериноголовского района</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Целевые показатели:</w:t>
      </w:r>
    </w:p>
    <w:tbl>
      <w:tblPr>
        <w:tblW w:w="9923" w:type="dxa"/>
        <w:tblInd w:w="-143" w:type="dxa"/>
        <w:tblLayout w:type="fixed"/>
        <w:tblCellMar>
          <w:top w:w="55" w:type="dxa"/>
          <w:left w:w="55" w:type="dxa"/>
          <w:bottom w:w="55" w:type="dxa"/>
          <w:right w:w="55" w:type="dxa"/>
        </w:tblCellMar>
        <w:tblLook w:val="0000" w:firstRow="0" w:lastRow="0" w:firstColumn="0" w:lastColumn="0" w:noHBand="0" w:noVBand="0"/>
      </w:tblPr>
      <w:tblGrid>
        <w:gridCol w:w="793"/>
        <w:gridCol w:w="1618"/>
        <w:gridCol w:w="850"/>
        <w:gridCol w:w="992"/>
        <w:gridCol w:w="851"/>
        <w:gridCol w:w="850"/>
        <w:gridCol w:w="1276"/>
        <w:gridCol w:w="2693"/>
      </w:tblGrid>
      <w:tr w:rsidR="00662FEF" w:rsidRPr="00B42290" w:rsidTr="008552FC">
        <w:tc>
          <w:tcPr>
            <w:tcW w:w="793"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tabs>
                <w:tab w:val="left" w:pos="1470"/>
              </w:tabs>
              <w:jc w:val="center"/>
              <w:rPr>
                <w:sz w:val="18"/>
                <w:szCs w:val="20"/>
              </w:rPr>
            </w:pPr>
            <w:r w:rsidRPr="00B42290">
              <w:rPr>
                <w:sz w:val="18"/>
                <w:szCs w:val="20"/>
              </w:rPr>
              <w:lastRenderedPageBreak/>
              <w:t>№</w:t>
            </w:r>
          </w:p>
          <w:p w:rsidR="00662FEF" w:rsidRPr="00B42290" w:rsidRDefault="00662FEF" w:rsidP="00185A74">
            <w:pPr>
              <w:pStyle w:val="afff2"/>
              <w:tabs>
                <w:tab w:val="left" w:pos="1470"/>
              </w:tabs>
              <w:jc w:val="center"/>
              <w:rPr>
                <w:sz w:val="18"/>
                <w:szCs w:val="20"/>
              </w:rPr>
            </w:pPr>
            <w:r w:rsidRPr="00B42290">
              <w:rPr>
                <w:sz w:val="18"/>
                <w:szCs w:val="20"/>
              </w:rPr>
              <w:t>п\п</w:t>
            </w:r>
          </w:p>
        </w:tc>
        <w:tc>
          <w:tcPr>
            <w:tcW w:w="1618"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Наименование показателя</w:t>
            </w:r>
          </w:p>
        </w:tc>
        <w:tc>
          <w:tcPr>
            <w:tcW w:w="850"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Единица</w:t>
            </w:r>
          </w:p>
          <w:p w:rsidR="00662FEF" w:rsidRPr="00B42290" w:rsidRDefault="00662FEF" w:rsidP="00185A74">
            <w:pPr>
              <w:pStyle w:val="afff2"/>
              <w:jc w:val="center"/>
              <w:rPr>
                <w:sz w:val="18"/>
                <w:szCs w:val="20"/>
              </w:rPr>
            </w:pPr>
            <w:r w:rsidRPr="00B42290">
              <w:rPr>
                <w:sz w:val="18"/>
                <w:szCs w:val="20"/>
              </w:rPr>
              <w:t>измерения</w:t>
            </w:r>
          </w:p>
        </w:tc>
        <w:tc>
          <w:tcPr>
            <w:tcW w:w="992"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2021 год</w:t>
            </w:r>
          </w:p>
          <w:p w:rsidR="00662FEF" w:rsidRPr="00B42290" w:rsidRDefault="00662FEF" w:rsidP="00185A74">
            <w:pPr>
              <w:pStyle w:val="afff2"/>
              <w:jc w:val="center"/>
              <w:rPr>
                <w:sz w:val="18"/>
                <w:szCs w:val="20"/>
              </w:rPr>
            </w:pPr>
            <w:r w:rsidRPr="00B42290">
              <w:rPr>
                <w:sz w:val="18"/>
                <w:szCs w:val="20"/>
              </w:rPr>
              <w:t>факт</w:t>
            </w:r>
          </w:p>
        </w:tc>
        <w:tc>
          <w:tcPr>
            <w:tcW w:w="851"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2022 год</w:t>
            </w:r>
          </w:p>
          <w:p w:rsidR="00662FEF" w:rsidRPr="00B42290" w:rsidRDefault="00662FEF" w:rsidP="00185A74">
            <w:pPr>
              <w:pStyle w:val="afff2"/>
              <w:jc w:val="center"/>
              <w:rPr>
                <w:sz w:val="18"/>
                <w:szCs w:val="20"/>
              </w:rPr>
            </w:pPr>
            <w:r w:rsidRPr="00B42290">
              <w:rPr>
                <w:sz w:val="18"/>
                <w:szCs w:val="20"/>
              </w:rPr>
              <w:t>отчет</w:t>
            </w:r>
          </w:p>
        </w:tc>
        <w:tc>
          <w:tcPr>
            <w:tcW w:w="850"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2023 год</w:t>
            </w:r>
          </w:p>
          <w:p w:rsidR="00662FEF" w:rsidRPr="00B42290" w:rsidRDefault="00662FEF" w:rsidP="00185A74">
            <w:pPr>
              <w:pStyle w:val="afff2"/>
              <w:jc w:val="center"/>
              <w:rPr>
                <w:sz w:val="18"/>
                <w:szCs w:val="20"/>
              </w:rPr>
            </w:pPr>
            <w:r w:rsidRPr="00B42290">
              <w:rPr>
                <w:sz w:val="18"/>
                <w:szCs w:val="20"/>
              </w:rPr>
              <w:t>план</w:t>
            </w:r>
          </w:p>
        </w:tc>
        <w:tc>
          <w:tcPr>
            <w:tcW w:w="1276"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2024 год</w:t>
            </w:r>
          </w:p>
          <w:p w:rsidR="00662FEF" w:rsidRPr="00B42290" w:rsidRDefault="00662FEF" w:rsidP="00185A74">
            <w:pPr>
              <w:pStyle w:val="afff2"/>
              <w:jc w:val="center"/>
              <w:rPr>
                <w:sz w:val="18"/>
                <w:szCs w:val="20"/>
              </w:rPr>
            </w:pPr>
            <w:r w:rsidRPr="00B42290">
              <w:rPr>
                <w:sz w:val="18"/>
                <w:szCs w:val="20"/>
              </w:rPr>
              <w:t>план</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 xml:space="preserve">Ответственный </w:t>
            </w:r>
          </w:p>
          <w:p w:rsidR="00662FEF" w:rsidRPr="00B42290" w:rsidRDefault="00662FEF" w:rsidP="00185A74">
            <w:pPr>
              <w:pStyle w:val="afff2"/>
              <w:jc w:val="center"/>
              <w:rPr>
                <w:sz w:val="18"/>
                <w:szCs w:val="20"/>
              </w:rPr>
            </w:pPr>
            <w:r w:rsidRPr="00B42290">
              <w:rPr>
                <w:sz w:val="18"/>
                <w:szCs w:val="20"/>
              </w:rPr>
              <w:t>исполнитель</w:t>
            </w:r>
          </w:p>
        </w:tc>
      </w:tr>
      <w:tr w:rsidR="00662FEF" w:rsidRPr="00B42290" w:rsidTr="008552FC">
        <w:tc>
          <w:tcPr>
            <w:tcW w:w="79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w:t>
            </w:r>
          </w:p>
        </w:tc>
        <w:tc>
          <w:tcPr>
            <w:tcW w:w="1618" w:type="dxa"/>
            <w:tcBorders>
              <w:left w:val="single" w:sz="1" w:space="0" w:color="000000"/>
              <w:bottom w:val="single" w:sz="1" w:space="0" w:color="000000"/>
            </w:tcBorders>
            <w:shd w:val="clear" w:color="auto" w:fill="auto"/>
          </w:tcPr>
          <w:p w:rsidR="00662FEF" w:rsidRPr="00B42290" w:rsidRDefault="00662FEF" w:rsidP="00185A74">
            <w:pPr>
              <w:jc w:val="both"/>
              <w:rPr>
                <w:rFonts w:ascii="Times New Roman" w:hAnsi="Times New Roman"/>
                <w:sz w:val="18"/>
                <w:szCs w:val="20"/>
              </w:rPr>
            </w:pPr>
            <w:r w:rsidRPr="00B42290">
              <w:rPr>
                <w:rFonts w:ascii="Times New Roman" w:hAnsi="Times New Roman"/>
                <w:sz w:val="18"/>
                <w:szCs w:val="20"/>
              </w:rPr>
              <w:t>Уровень зарегистрированной безработицы</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7,4</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5,22</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7,0</w:t>
            </w:r>
          </w:p>
        </w:tc>
        <w:tc>
          <w:tcPr>
            <w:tcW w:w="1276"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6,9</w:t>
            </w:r>
          </w:p>
        </w:tc>
        <w:tc>
          <w:tcPr>
            <w:tcW w:w="2693"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Отдел содействия занятости населения Звериноголовского района ГКУ ЦЗН Звериноголовского  и Притобольного районов (по согласованию)</w:t>
            </w:r>
          </w:p>
        </w:tc>
      </w:tr>
      <w:tr w:rsidR="00662FEF" w:rsidRPr="00B42290" w:rsidTr="008552FC">
        <w:tc>
          <w:tcPr>
            <w:tcW w:w="79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w:t>
            </w:r>
          </w:p>
        </w:tc>
        <w:tc>
          <w:tcPr>
            <w:tcW w:w="1618" w:type="dxa"/>
            <w:tcBorders>
              <w:left w:val="single" w:sz="1" w:space="0" w:color="000000"/>
              <w:bottom w:val="single" w:sz="1" w:space="0" w:color="000000"/>
            </w:tcBorders>
            <w:shd w:val="clear" w:color="auto" w:fill="auto"/>
          </w:tcPr>
          <w:p w:rsidR="00662FEF" w:rsidRPr="00B42290" w:rsidRDefault="00662FEF" w:rsidP="00185A74">
            <w:pPr>
              <w:jc w:val="both"/>
              <w:rPr>
                <w:rFonts w:ascii="Times New Roman" w:hAnsi="Times New Roman"/>
                <w:sz w:val="18"/>
                <w:szCs w:val="20"/>
              </w:rPr>
            </w:pPr>
            <w:r w:rsidRPr="00B42290">
              <w:rPr>
                <w:rFonts w:ascii="Times New Roman" w:hAnsi="Times New Roman"/>
                <w:sz w:val="18"/>
                <w:szCs w:val="20"/>
              </w:rPr>
              <w:t>Коэффициент напряженности на рынке труда</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ед.</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2,3</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1,64</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5,1</w:t>
            </w:r>
          </w:p>
        </w:tc>
        <w:tc>
          <w:tcPr>
            <w:tcW w:w="1276"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5,0</w:t>
            </w:r>
          </w:p>
        </w:tc>
        <w:tc>
          <w:tcPr>
            <w:tcW w:w="2693"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Отдел содействия занятости населения Звериноголовского района ГКУ ЦЗН Звериноголовского  и Притобольного районов (по согласованию)</w:t>
            </w:r>
          </w:p>
        </w:tc>
      </w:tr>
      <w:tr w:rsidR="00662FEF" w:rsidRPr="00B42290" w:rsidTr="008552FC">
        <w:tc>
          <w:tcPr>
            <w:tcW w:w="79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3.</w:t>
            </w:r>
          </w:p>
        </w:tc>
        <w:tc>
          <w:tcPr>
            <w:tcW w:w="1618" w:type="dxa"/>
            <w:tcBorders>
              <w:left w:val="single" w:sz="1" w:space="0" w:color="000000"/>
              <w:bottom w:val="single" w:sz="1" w:space="0" w:color="000000"/>
            </w:tcBorders>
            <w:shd w:val="clear" w:color="auto" w:fill="auto"/>
          </w:tcPr>
          <w:p w:rsidR="00662FEF" w:rsidRPr="00B42290" w:rsidRDefault="00662FEF" w:rsidP="00185A74">
            <w:pPr>
              <w:jc w:val="both"/>
              <w:rPr>
                <w:rFonts w:ascii="Times New Roman" w:hAnsi="Times New Roman"/>
                <w:sz w:val="18"/>
                <w:szCs w:val="20"/>
              </w:rPr>
            </w:pPr>
            <w:r w:rsidRPr="00B42290">
              <w:rPr>
                <w:rFonts w:ascii="Times New Roman" w:hAnsi="Times New Roman"/>
                <w:sz w:val="18"/>
                <w:szCs w:val="20"/>
              </w:rPr>
              <w:t>Численность рабочих мест, на которых проведена специальная оценка  условий труда</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ед.</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6</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31</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45</w:t>
            </w:r>
          </w:p>
        </w:tc>
        <w:tc>
          <w:tcPr>
            <w:tcW w:w="1276"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50</w:t>
            </w:r>
          </w:p>
        </w:tc>
        <w:tc>
          <w:tcPr>
            <w:tcW w:w="2693"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Предприятия, организации, находящиеся на территории Звериноголовского района (по согласованию)</w:t>
            </w:r>
          </w:p>
        </w:tc>
      </w:tr>
      <w:tr w:rsidR="00662FEF" w:rsidRPr="00B42290" w:rsidTr="008552FC">
        <w:tc>
          <w:tcPr>
            <w:tcW w:w="79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4.</w:t>
            </w:r>
          </w:p>
        </w:tc>
        <w:tc>
          <w:tcPr>
            <w:tcW w:w="1618" w:type="dxa"/>
            <w:tcBorders>
              <w:left w:val="single" w:sz="1" w:space="0" w:color="000000"/>
              <w:bottom w:val="single" w:sz="1" w:space="0" w:color="000000"/>
            </w:tcBorders>
            <w:shd w:val="clear" w:color="auto" w:fill="auto"/>
          </w:tcPr>
          <w:p w:rsidR="00662FEF" w:rsidRPr="00B42290" w:rsidRDefault="00662FEF" w:rsidP="00185A74">
            <w:pPr>
              <w:jc w:val="both"/>
              <w:rPr>
                <w:rFonts w:ascii="Times New Roman" w:hAnsi="Times New Roman"/>
                <w:sz w:val="18"/>
                <w:szCs w:val="20"/>
              </w:rPr>
            </w:pPr>
            <w:r w:rsidRPr="00B42290">
              <w:rPr>
                <w:rFonts w:ascii="Times New Roman" w:hAnsi="Times New Roman"/>
                <w:sz w:val="18"/>
                <w:szCs w:val="20"/>
              </w:rPr>
              <w:t>Снижение уровня общего травматизма в организациях Звериноголовского района</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0</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0</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0</w:t>
            </w:r>
          </w:p>
        </w:tc>
        <w:tc>
          <w:tcPr>
            <w:tcW w:w="1276"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0</w:t>
            </w:r>
          </w:p>
        </w:tc>
        <w:tc>
          <w:tcPr>
            <w:tcW w:w="2693"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Предприятия, организации, находящиеся на территории Звериноголовского района (по согласованию)</w:t>
            </w:r>
          </w:p>
        </w:tc>
      </w:tr>
    </w:tbl>
    <w:p w:rsidR="00662FEF" w:rsidRPr="00B42290" w:rsidRDefault="00662FEF" w:rsidP="00662FEF">
      <w:pPr>
        <w:jc w:val="center"/>
        <w:rPr>
          <w:rFonts w:ascii="Times New Roman" w:hAnsi="Times New Roman"/>
          <w:b/>
          <w:bCs/>
          <w:sz w:val="18"/>
          <w:szCs w:val="20"/>
        </w:rPr>
      </w:pPr>
    </w:p>
    <w:p w:rsidR="00662FEF" w:rsidRPr="008C1B17" w:rsidRDefault="00662FEF" w:rsidP="00662FEF">
      <w:pPr>
        <w:jc w:val="center"/>
        <w:rPr>
          <w:rFonts w:ascii="Times New Roman" w:hAnsi="Times New Roman"/>
          <w:sz w:val="20"/>
          <w:szCs w:val="20"/>
        </w:rPr>
      </w:pPr>
      <w:r w:rsidRPr="008C1B17">
        <w:rPr>
          <w:rFonts w:ascii="Times New Roman" w:hAnsi="Times New Roman"/>
          <w:sz w:val="20"/>
          <w:szCs w:val="20"/>
        </w:rPr>
        <w:t>Мероприятия по реализации стратегических направлений</w:t>
      </w:r>
      <w:r w:rsidRPr="008C1B17">
        <w:rPr>
          <w:rFonts w:ascii="Times New Roman" w:hAnsi="Times New Roman"/>
          <w:b/>
          <w:bCs/>
          <w:sz w:val="20"/>
          <w:szCs w:val="20"/>
        </w:rPr>
        <w:t xml:space="preserve"> </w:t>
      </w:r>
      <w:r w:rsidRPr="008C1B17">
        <w:rPr>
          <w:rFonts w:ascii="Times New Roman" w:hAnsi="Times New Roman"/>
          <w:sz w:val="20"/>
          <w:szCs w:val="20"/>
        </w:rPr>
        <w:t>и достижению целевых показателей:</w:t>
      </w:r>
    </w:p>
    <w:tbl>
      <w:tblPr>
        <w:tblW w:w="9923" w:type="dxa"/>
        <w:tblInd w:w="-143" w:type="dxa"/>
        <w:tblLayout w:type="fixed"/>
        <w:tblCellMar>
          <w:top w:w="55" w:type="dxa"/>
          <w:left w:w="55" w:type="dxa"/>
          <w:bottom w:w="55" w:type="dxa"/>
          <w:right w:w="55" w:type="dxa"/>
        </w:tblCellMar>
        <w:tblLook w:val="0000" w:firstRow="0" w:lastRow="0" w:firstColumn="0" w:lastColumn="0" w:noHBand="0" w:noVBand="0"/>
      </w:tblPr>
      <w:tblGrid>
        <w:gridCol w:w="792"/>
        <w:gridCol w:w="1619"/>
        <w:gridCol w:w="1263"/>
        <w:gridCol w:w="1159"/>
        <w:gridCol w:w="1160"/>
        <w:gridCol w:w="1083"/>
        <w:gridCol w:w="1237"/>
        <w:gridCol w:w="1610"/>
      </w:tblGrid>
      <w:tr w:rsidR="00662FEF" w:rsidRPr="00B42290" w:rsidTr="008552FC">
        <w:trPr>
          <w:trHeight w:val="185"/>
        </w:trPr>
        <w:tc>
          <w:tcPr>
            <w:tcW w:w="792"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18"/>
              </w:rPr>
            </w:pPr>
            <w:r w:rsidRPr="00B42290">
              <w:rPr>
                <w:sz w:val="18"/>
                <w:szCs w:val="18"/>
              </w:rPr>
              <w:t>№</w:t>
            </w:r>
          </w:p>
          <w:p w:rsidR="00662FEF" w:rsidRPr="00B42290" w:rsidRDefault="00662FEF" w:rsidP="00185A74">
            <w:pPr>
              <w:pStyle w:val="afff2"/>
              <w:jc w:val="center"/>
              <w:rPr>
                <w:sz w:val="18"/>
                <w:szCs w:val="18"/>
              </w:rPr>
            </w:pPr>
            <w:r w:rsidRPr="00B42290">
              <w:rPr>
                <w:sz w:val="18"/>
                <w:szCs w:val="18"/>
              </w:rPr>
              <w:t>п\п</w:t>
            </w:r>
          </w:p>
        </w:tc>
        <w:tc>
          <w:tcPr>
            <w:tcW w:w="1619"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18"/>
              </w:rPr>
            </w:pPr>
            <w:r w:rsidRPr="00B42290">
              <w:rPr>
                <w:sz w:val="18"/>
                <w:szCs w:val="18"/>
              </w:rPr>
              <w:t>Наименование мероприятия</w:t>
            </w:r>
          </w:p>
        </w:tc>
        <w:tc>
          <w:tcPr>
            <w:tcW w:w="5902" w:type="dxa"/>
            <w:gridSpan w:val="5"/>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r w:rsidRPr="00B42290">
              <w:rPr>
                <w:sz w:val="18"/>
                <w:szCs w:val="18"/>
              </w:rPr>
              <w:t>Объемы и источники финансирования, тыс.рублей</w:t>
            </w:r>
          </w:p>
        </w:tc>
        <w:tc>
          <w:tcPr>
            <w:tcW w:w="1610" w:type="dxa"/>
            <w:vMerge w:val="restart"/>
            <w:tcBorders>
              <w:top w:val="single" w:sz="1" w:space="0" w:color="000000"/>
              <w:left w:val="single" w:sz="1" w:space="0" w:color="000000"/>
              <w:right w:val="single" w:sz="1" w:space="0" w:color="000000"/>
            </w:tcBorders>
            <w:shd w:val="clear" w:color="auto" w:fill="auto"/>
          </w:tcPr>
          <w:p w:rsidR="00662FEF" w:rsidRPr="00B42290" w:rsidRDefault="00662FEF" w:rsidP="00185A74">
            <w:pPr>
              <w:pStyle w:val="afff2"/>
              <w:jc w:val="center"/>
              <w:rPr>
                <w:sz w:val="18"/>
                <w:szCs w:val="18"/>
              </w:rPr>
            </w:pPr>
            <w:r w:rsidRPr="00B42290">
              <w:rPr>
                <w:sz w:val="18"/>
                <w:szCs w:val="18"/>
              </w:rPr>
              <w:t>Результат реализации мероприятия</w:t>
            </w:r>
          </w:p>
        </w:tc>
      </w:tr>
      <w:tr w:rsidR="00662FEF" w:rsidRPr="00B42290" w:rsidTr="008552FC">
        <w:trPr>
          <w:trHeight w:val="185"/>
        </w:trPr>
        <w:tc>
          <w:tcPr>
            <w:tcW w:w="792" w:type="dxa"/>
            <w:vMerge/>
            <w:tcBorders>
              <w:left w:val="single" w:sz="1" w:space="0" w:color="000000"/>
            </w:tcBorders>
            <w:shd w:val="clear" w:color="auto" w:fill="auto"/>
          </w:tcPr>
          <w:p w:rsidR="00662FEF" w:rsidRPr="00B42290" w:rsidRDefault="00662FEF" w:rsidP="00185A74">
            <w:pPr>
              <w:pStyle w:val="afff2"/>
              <w:jc w:val="center"/>
              <w:rPr>
                <w:sz w:val="18"/>
                <w:szCs w:val="18"/>
              </w:rPr>
            </w:pPr>
          </w:p>
        </w:tc>
        <w:tc>
          <w:tcPr>
            <w:tcW w:w="1619" w:type="dxa"/>
            <w:vMerge/>
            <w:tcBorders>
              <w:left w:val="single" w:sz="1" w:space="0" w:color="000000"/>
            </w:tcBorders>
            <w:shd w:val="clear" w:color="auto" w:fill="auto"/>
          </w:tcPr>
          <w:p w:rsidR="00662FEF" w:rsidRPr="00B42290" w:rsidRDefault="00662FEF" w:rsidP="00185A74">
            <w:pPr>
              <w:pStyle w:val="afff2"/>
              <w:jc w:val="center"/>
              <w:rPr>
                <w:sz w:val="18"/>
                <w:szCs w:val="18"/>
              </w:rPr>
            </w:pPr>
          </w:p>
        </w:tc>
        <w:tc>
          <w:tcPr>
            <w:tcW w:w="1263"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18"/>
              </w:rPr>
            </w:pPr>
            <w:r w:rsidRPr="00B42290">
              <w:rPr>
                <w:sz w:val="18"/>
                <w:szCs w:val="18"/>
              </w:rPr>
              <w:t>Всего</w:t>
            </w:r>
          </w:p>
        </w:tc>
        <w:tc>
          <w:tcPr>
            <w:tcW w:w="4639" w:type="dxa"/>
            <w:gridSpan w:val="4"/>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r w:rsidRPr="00B42290">
              <w:rPr>
                <w:sz w:val="18"/>
                <w:szCs w:val="18"/>
              </w:rPr>
              <w:t>в том числе:</w:t>
            </w:r>
          </w:p>
        </w:tc>
        <w:tc>
          <w:tcPr>
            <w:tcW w:w="1610" w:type="dxa"/>
            <w:vMerge/>
            <w:tcBorders>
              <w:left w:val="single" w:sz="1" w:space="0" w:color="000000"/>
              <w:right w:val="single" w:sz="1" w:space="0" w:color="000000"/>
            </w:tcBorders>
            <w:shd w:val="clear" w:color="auto" w:fill="auto"/>
          </w:tcPr>
          <w:p w:rsidR="00662FEF" w:rsidRPr="00B42290" w:rsidRDefault="00662FEF" w:rsidP="00185A74">
            <w:pPr>
              <w:pStyle w:val="afff2"/>
              <w:jc w:val="center"/>
              <w:rPr>
                <w:sz w:val="18"/>
                <w:szCs w:val="18"/>
              </w:rPr>
            </w:pPr>
          </w:p>
        </w:tc>
      </w:tr>
      <w:tr w:rsidR="00662FEF" w:rsidRPr="00B42290" w:rsidTr="008552FC">
        <w:trPr>
          <w:trHeight w:val="185"/>
        </w:trPr>
        <w:tc>
          <w:tcPr>
            <w:tcW w:w="792"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p>
        </w:tc>
        <w:tc>
          <w:tcPr>
            <w:tcW w:w="1619"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p>
        </w:tc>
        <w:tc>
          <w:tcPr>
            <w:tcW w:w="1263"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p>
        </w:tc>
        <w:tc>
          <w:tcPr>
            <w:tcW w:w="1159"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r w:rsidRPr="00B42290">
              <w:rPr>
                <w:sz w:val="18"/>
                <w:szCs w:val="18"/>
              </w:rPr>
              <w:t>Федер-й</w:t>
            </w:r>
          </w:p>
          <w:p w:rsidR="00662FEF" w:rsidRPr="00B42290" w:rsidRDefault="00662FEF" w:rsidP="00185A74">
            <w:pPr>
              <w:pStyle w:val="afff2"/>
              <w:jc w:val="center"/>
              <w:rPr>
                <w:sz w:val="18"/>
                <w:szCs w:val="18"/>
              </w:rPr>
            </w:pPr>
            <w:r w:rsidRPr="00B42290">
              <w:rPr>
                <w:sz w:val="18"/>
                <w:szCs w:val="18"/>
              </w:rPr>
              <w:t>бюджет</w:t>
            </w:r>
          </w:p>
        </w:tc>
        <w:tc>
          <w:tcPr>
            <w:tcW w:w="1160"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r w:rsidRPr="00B42290">
              <w:rPr>
                <w:sz w:val="18"/>
                <w:szCs w:val="18"/>
              </w:rPr>
              <w:t>Регион-й</w:t>
            </w:r>
          </w:p>
          <w:p w:rsidR="00662FEF" w:rsidRPr="00B42290" w:rsidRDefault="00662FEF" w:rsidP="00185A74">
            <w:pPr>
              <w:pStyle w:val="afff2"/>
              <w:jc w:val="center"/>
              <w:rPr>
                <w:sz w:val="18"/>
                <w:szCs w:val="18"/>
              </w:rPr>
            </w:pPr>
            <w:r w:rsidRPr="00B42290">
              <w:rPr>
                <w:sz w:val="18"/>
                <w:szCs w:val="18"/>
              </w:rPr>
              <w:t>бюджет</w:t>
            </w:r>
          </w:p>
        </w:tc>
        <w:tc>
          <w:tcPr>
            <w:tcW w:w="1083"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r w:rsidRPr="00B42290">
              <w:rPr>
                <w:sz w:val="18"/>
                <w:szCs w:val="18"/>
              </w:rPr>
              <w:t>Местный</w:t>
            </w:r>
          </w:p>
          <w:p w:rsidR="00662FEF" w:rsidRPr="00B42290" w:rsidRDefault="00662FEF" w:rsidP="00185A74">
            <w:pPr>
              <w:pStyle w:val="afff2"/>
              <w:jc w:val="center"/>
              <w:rPr>
                <w:sz w:val="18"/>
                <w:szCs w:val="18"/>
              </w:rPr>
            </w:pPr>
            <w:r w:rsidRPr="00B42290">
              <w:rPr>
                <w:sz w:val="18"/>
                <w:szCs w:val="18"/>
              </w:rPr>
              <w:t>бюджет</w:t>
            </w:r>
          </w:p>
        </w:tc>
        <w:tc>
          <w:tcPr>
            <w:tcW w:w="1237"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r w:rsidRPr="00B42290">
              <w:rPr>
                <w:sz w:val="18"/>
                <w:szCs w:val="18"/>
              </w:rPr>
              <w:t>Внебюдж</w:t>
            </w:r>
          </w:p>
          <w:p w:rsidR="00662FEF" w:rsidRPr="00B42290" w:rsidRDefault="00662FEF" w:rsidP="00185A74">
            <w:pPr>
              <w:pStyle w:val="afff2"/>
              <w:jc w:val="center"/>
              <w:rPr>
                <w:sz w:val="18"/>
                <w:szCs w:val="18"/>
              </w:rPr>
            </w:pPr>
            <w:r w:rsidRPr="00B42290">
              <w:rPr>
                <w:sz w:val="18"/>
                <w:szCs w:val="18"/>
              </w:rPr>
              <w:t>источники</w:t>
            </w:r>
          </w:p>
        </w:tc>
        <w:tc>
          <w:tcPr>
            <w:tcW w:w="1610" w:type="dxa"/>
            <w:vMerge/>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jc w:val="center"/>
              <w:rPr>
                <w:sz w:val="18"/>
                <w:szCs w:val="18"/>
              </w:rPr>
            </w:pPr>
          </w:p>
        </w:tc>
      </w:tr>
      <w:tr w:rsidR="00662FEF" w:rsidRPr="00B42290" w:rsidTr="008552FC">
        <w:tc>
          <w:tcPr>
            <w:tcW w:w="7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rStyle w:val="17"/>
                <w:rFonts w:ascii="Times New Roman" w:eastAsia="Courier New" w:hAnsi="Times New Roman"/>
                <w:color w:val="000000"/>
                <w:szCs w:val="18"/>
              </w:rPr>
            </w:pPr>
            <w:r w:rsidRPr="00B42290">
              <w:rPr>
                <w:sz w:val="18"/>
                <w:szCs w:val="18"/>
              </w:rPr>
              <w:t>1.</w:t>
            </w:r>
          </w:p>
        </w:tc>
        <w:tc>
          <w:tcPr>
            <w:tcW w:w="1619" w:type="dxa"/>
            <w:tcBorders>
              <w:left w:val="single" w:sz="1" w:space="0" w:color="000000"/>
              <w:bottom w:val="single" w:sz="1" w:space="0" w:color="000000"/>
            </w:tcBorders>
            <w:shd w:val="clear" w:color="auto" w:fill="auto"/>
          </w:tcPr>
          <w:p w:rsidR="00662FEF" w:rsidRPr="00B42290" w:rsidRDefault="00662FEF" w:rsidP="00185A74">
            <w:pPr>
              <w:pStyle w:val="a1"/>
              <w:shd w:val="clear" w:color="auto" w:fill="FFFFFF"/>
              <w:spacing w:line="230" w:lineRule="exact"/>
              <w:jc w:val="both"/>
              <w:rPr>
                <w:rFonts w:ascii="Times New Roman" w:hAnsi="Times New Roman"/>
                <w:sz w:val="18"/>
                <w:szCs w:val="18"/>
              </w:rPr>
            </w:pPr>
            <w:r w:rsidRPr="00B42290">
              <w:rPr>
                <w:rStyle w:val="17"/>
                <w:rFonts w:ascii="Times New Roman" w:eastAsia="Courier New" w:hAnsi="Times New Roman"/>
                <w:color w:val="000000"/>
                <w:szCs w:val="18"/>
              </w:rPr>
              <w:t>Мониторинг ситуации на рынке труда Звериноголовского района</w:t>
            </w:r>
          </w:p>
        </w:tc>
        <w:tc>
          <w:tcPr>
            <w:tcW w:w="126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p>
        </w:tc>
        <w:tc>
          <w:tcPr>
            <w:tcW w:w="115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p>
        </w:tc>
        <w:tc>
          <w:tcPr>
            <w:tcW w:w="116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p>
        </w:tc>
        <w:tc>
          <w:tcPr>
            <w:tcW w:w="108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p>
        </w:tc>
        <w:tc>
          <w:tcPr>
            <w:tcW w:w="123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p>
        </w:tc>
        <w:tc>
          <w:tcPr>
            <w:tcW w:w="1610"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jc w:val="both"/>
              <w:rPr>
                <w:sz w:val="18"/>
                <w:szCs w:val="18"/>
              </w:rPr>
            </w:pPr>
            <w:r w:rsidRPr="00B42290">
              <w:rPr>
                <w:sz w:val="18"/>
                <w:szCs w:val="18"/>
              </w:rPr>
              <w:t>Осуществляется на постоянной основе ежемесячно</w:t>
            </w:r>
          </w:p>
        </w:tc>
      </w:tr>
      <w:tr w:rsidR="00662FEF" w:rsidRPr="00B42290" w:rsidTr="008552FC">
        <w:tc>
          <w:tcPr>
            <w:tcW w:w="7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rStyle w:val="17"/>
                <w:rFonts w:ascii="Times New Roman" w:eastAsia="Courier New" w:hAnsi="Times New Roman"/>
                <w:color w:val="000000"/>
                <w:szCs w:val="18"/>
              </w:rPr>
            </w:pPr>
            <w:r w:rsidRPr="00B42290">
              <w:rPr>
                <w:sz w:val="18"/>
                <w:szCs w:val="18"/>
              </w:rPr>
              <w:t>2.</w:t>
            </w:r>
          </w:p>
        </w:tc>
        <w:tc>
          <w:tcPr>
            <w:tcW w:w="1619" w:type="dxa"/>
            <w:tcBorders>
              <w:left w:val="single" w:sz="1" w:space="0" w:color="000000"/>
              <w:bottom w:val="single" w:sz="1" w:space="0" w:color="000000"/>
            </w:tcBorders>
            <w:shd w:val="clear" w:color="auto" w:fill="auto"/>
          </w:tcPr>
          <w:p w:rsidR="00662FEF" w:rsidRPr="00B42290" w:rsidRDefault="00662FEF" w:rsidP="00185A74">
            <w:pPr>
              <w:pStyle w:val="a1"/>
              <w:shd w:val="clear" w:color="auto" w:fill="FFFFFF"/>
              <w:spacing w:line="226" w:lineRule="exact"/>
              <w:jc w:val="both"/>
              <w:rPr>
                <w:rFonts w:ascii="Times New Roman" w:hAnsi="Times New Roman"/>
                <w:sz w:val="18"/>
                <w:szCs w:val="18"/>
              </w:rPr>
            </w:pPr>
            <w:r w:rsidRPr="00B42290">
              <w:rPr>
                <w:rStyle w:val="17"/>
                <w:rFonts w:ascii="Times New Roman" w:eastAsia="Courier New" w:hAnsi="Times New Roman"/>
                <w:color w:val="000000"/>
                <w:szCs w:val="18"/>
              </w:rPr>
              <w:t>Мониторинг создания новых рабочих мест в Звериноголовском районе</w:t>
            </w:r>
          </w:p>
        </w:tc>
        <w:tc>
          <w:tcPr>
            <w:tcW w:w="126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p>
        </w:tc>
        <w:tc>
          <w:tcPr>
            <w:tcW w:w="115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p>
        </w:tc>
        <w:tc>
          <w:tcPr>
            <w:tcW w:w="116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p>
        </w:tc>
        <w:tc>
          <w:tcPr>
            <w:tcW w:w="108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p>
        </w:tc>
        <w:tc>
          <w:tcPr>
            <w:tcW w:w="123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p>
        </w:tc>
        <w:tc>
          <w:tcPr>
            <w:tcW w:w="1610"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jc w:val="both"/>
              <w:rPr>
                <w:sz w:val="18"/>
                <w:szCs w:val="18"/>
              </w:rPr>
            </w:pPr>
            <w:r w:rsidRPr="00B42290">
              <w:rPr>
                <w:sz w:val="18"/>
                <w:szCs w:val="18"/>
              </w:rPr>
              <w:t>Осуществляется ежеквартально</w:t>
            </w:r>
          </w:p>
        </w:tc>
      </w:tr>
      <w:tr w:rsidR="00662FEF" w:rsidRPr="00B42290" w:rsidTr="008552FC">
        <w:tc>
          <w:tcPr>
            <w:tcW w:w="7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rStyle w:val="17"/>
                <w:rFonts w:ascii="Times New Roman" w:eastAsia="Courier New" w:hAnsi="Times New Roman"/>
                <w:color w:val="000000"/>
                <w:szCs w:val="18"/>
              </w:rPr>
            </w:pPr>
            <w:r w:rsidRPr="00B42290">
              <w:rPr>
                <w:sz w:val="18"/>
                <w:szCs w:val="18"/>
              </w:rPr>
              <w:t>3.</w:t>
            </w:r>
          </w:p>
        </w:tc>
        <w:tc>
          <w:tcPr>
            <w:tcW w:w="1619" w:type="dxa"/>
            <w:tcBorders>
              <w:left w:val="single" w:sz="1" w:space="0" w:color="000000"/>
              <w:bottom w:val="single" w:sz="1" w:space="0" w:color="000000"/>
            </w:tcBorders>
            <w:shd w:val="clear" w:color="auto" w:fill="auto"/>
          </w:tcPr>
          <w:p w:rsidR="00662FEF" w:rsidRPr="00B42290" w:rsidRDefault="00662FEF" w:rsidP="00185A74">
            <w:pPr>
              <w:pStyle w:val="a1"/>
              <w:shd w:val="clear" w:color="auto" w:fill="FFFFFF"/>
              <w:spacing w:line="230" w:lineRule="exact"/>
              <w:jc w:val="both"/>
              <w:rPr>
                <w:rFonts w:ascii="Times New Roman" w:hAnsi="Times New Roman"/>
                <w:sz w:val="18"/>
                <w:szCs w:val="18"/>
              </w:rPr>
            </w:pPr>
            <w:r w:rsidRPr="00B42290">
              <w:rPr>
                <w:rStyle w:val="17"/>
                <w:rFonts w:ascii="Times New Roman" w:eastAsia="Courier New" w:hAnsi="Times New Roman"/>
                <w:color w:val="000000"/>
                <w:szCs w:val="18"/>
              </w:rPr>
              <w:t>Разработка прогноза баланса трудовых ресурсов на основе анализа ситуации на рынке труда в  Звериноголовском районе на среднесрочную перспективу</w:t>
            </w:r>
          </w:p>
        </w:tc>
        <w:tc>
          <w:tcPr>
            <w:tcW w:w="126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p>
        </w:tc>
        <w:tc>
          <w:tcPr>
            <w:tcW w:w="115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p>
        </w:tc>
        <w:tc>
          <w:tcPr>
            <w:tcW w:w="116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p>
        </w:tc>
        <w:tc>
          <w:tcPr>
            <w:tcW w:w="108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p>
        </w:tc>
        <w:tc>
          <w:tcPr>
            <w:tcW w:w="123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p>
        </w:tc>
        <w:tc>
          <w:tcPr>
            <w:tcW w:w="1610"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jc w:val="both"/>
              <w:rPr>
                <w:sz w:val="18"/>
                <w:szCs w:val="18"/>
              </w:rPr>
            </w:pPr>
            <w:r w:rsidRPr="00B42290">
              <w:rPr>
                <w:sz w:val="18"/>
                <w:szCs w:val="18"/>
              </w:rPr>
              <w:t>Разрабатывается ежегодно</w:t>
            </w:r>
          </w:p>
        </w:tc>
      </w:tr>
      <w:tr w:rsidR="00662FEF" w:rsidRPr="00B42290" w:rsidTr="008552FC">
        <w:tc>
          <w:tcPr>
            <w:tcW w:w="7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rStyle w:val="17"/>
                <w:rFonts w:ascii="Times New Roman" w:eastAsia="Courier New" w:hAnsi="Times New Roman"/>
                <w:color w:val="000000"/>
                <w:szCs w:val="18"/>
              </w:rPr>
            </w:pPr>
            <w:r w:rsidRPr="00B42290">
              <w:rPr>
                <w:sz w:val="18"/>
                <w:szCs w:val="18"/>
              </w:rPr>
              <w:t>4.</w:t>
            </w:r>
          </w:p>
        </w:tc>
        <w:tc>
          <w:tcPr>
            <w:tcW w:w="1619" w:type="dxa"/>
            <w:tcBorders>
              <w:left w:val="single" w:sz="1" w:space="0" w:color="000000"/>
              <w:bottom w:val="single" w:sz="1" w:space="0" w:color="000000"/>
            </w:tcBorders>
            <w:shd w:val="clear" w:color="auto" w:fill="auto"/>
          </w:tcPr>
          <w:p w:rsidR="00662FEF" w:rsidRPr="00B42290" w:rsidRDefault="00662FEF" w:rsidP="00185A74">
            <w:pPr>
              <w:pStyle w:val="a1"/>
              <w:shd w:val="clear" w:color="auto" w:fill="FFFFFF"/>
              <w:spacing w:line="226" w:lineRule="exact"/>
              <w:jc w:val="both"/>
              <w:rPr>
                <w:rFonts w:ascii="Times New Roman" w:hAnsi="Times New Roman"/>
                <w:sz w:val="18"/>
                <w:szCs w:val="18"/>
              </w:rPr>
            </w:pPr>
            <w:r w:rsidRPr="00B42290">
              <w:rPr>
                <w:rStyle w:val="17"/>
                <w:rFonts w:ascii="Times New Roman" w:eastAsia="Courier New" w:hAnsi="Times New Roman"/>
                <w:color w:val="000000"/>
                <w:szCs w:val="18"/>
              </w:rPr>
              <w:t xml:space="preserve">Реализация мероприятий государственной программы </w:t>
            </w:r>
            <w:r w:rsidRPr="00B42290">
              <w:rPr>
                <w:rStyle w:val="17"/>
                <w:rFonts w:ascii="Times New Roman" w:eastAsia="Courier New" w:hAnsi="Times New Roman"/>
                <w:color w:val="000000"/>
                <w:szCs w:val="18"/>
              </w:rPr>
              <w:lastRenderedPageBreak/>
              <w:t>Курганской области по оказанию содействия добровольному переселению в Курганскую область соотечественников, проживающих за рубежом</w:t>
            </w:r>
          </w:p>
        </w:tc>
        <w:tc>
          <w:tcPr>
            <w:tcW w:w="1263" w:type="dxa"/>
            <w:tcBorders>
              <w:left w:val="single" w:sz="1" w:space="0" w:color="000000"/>
              <w:bottom w:val="single" w:sz="1" w:space="0" w:color="000000"/>
            </w:tcBorders>
            <w:shd w:val="clear" w:color="auto" w:fill="auto"/>
          </w:tcPr>
          <w:p w:rsidR="00662FEF" w:rsidRPr="00B42290" w:rsidRDefault="00662FEF" w:rsidP="00185A74">
            <w:pPr>
              <w:pStyle w:val="afff2"/>
              <w:jc w:val="center"/>
              <w:rPr>
                <w:rStyle w:val="17"/>
                <w:rFonts w:ascii="Times New Roman" w:eastAsia="Courier New" w:hAnsi="Times New Roman"/>
                <w:color w:val="000000"/>
                <w:szCs w:val="18"/>
              </w:rPr>
            </w:pPr>
            <w:r w:rsidRPr="00B42290">
              <w:rPr>
                <w:rStyle w:val="17"/>
                <w:rFonts w:ascii="Times New Roman" w:eastAsia="Courier New" w:hAnsi="Times New Roman"/>
                <w:color w:val="000000"/>
                <w:szCs w:val="18"/>
              </w:rPr>
              <w:lastRenderedPageBreak/>
              <w:t>-</w:t>
            </w:r>
          </w:p>
        </w:tc>
        <w:tc>
          <w:tcPr>
            <w:tcW w:w="1159" w:type="dxa"/>
            <w:tcBorders>
              <w:left w:val="single" w:sz="1" w:space="0" w:color="000000"/>
              <w:bottom w:val="single" w:sz="1" w:space="0" w:color="000000"/>
            </w:tcBorders>
            <w:shd w:val="clear" w:color="auto" w:fill="auto"/>
          </w:tcPr>
          <w:p w:rsidR="00662FEF" w:rsidRPr="00B42290" w:rsidRDefault="00662FEF" w:rsidP="00185A74">
            <w:pPr>
              <w:pStyle w:val="a1"/>
              <w:shd w:val="clear" w:color="auto" w:fill="FFFFFF"/>
              <w:spacing w:line="226" w:lineRule="exact"/>
              <w:jc w:val="center"/>
              <w:rPr>
                <w:rFonts w:ascii="Times New Roman" w:hAnsi="Times New Roman"/>
                <w:sz w:val="18"/>
                <w:szCs w:val="18"/>
              </w:rPr>
            </w:pPr>
            <w:r w:rsidRPr="00B42290">
              <w:rPr>
                <w:rFonts w:ascii="Times New Roman" w:hAnsi="Times New Roman"/>
                <w:sz w:val="18"/>
                <w:szCs w:val="18"/>
              </w:rPr>
              <w:t>-</w:t>
            </w:r>
          </w:p>
        </w:tc>
        <w:tc>
          <w:tcPr>
            <w:tcW w:w="1160" w:type="dxa"/>
            <w:tcBorders>
              <w:left w:val="single" w:sz="1" w:space="0" w:color="000000"/>
              <w:bottom w:val="single" w:sz="1" w:space="0" w:color="000000"/>
            </w:tcBorders>
            <w:shd w:val="clear" w:color="auto" w:fill="auto"/>
          </w:tcPr>
          <w:p w:rsidR="00662FEF" w:rsidRPr="00B42290" w:rsidRDefault="00662FEF" w:rsidP="00185A74">
            <w:pPr>
              <w:pStyle w:val="a1"/>
              <w:shd w:val="clear" w:color="auto" w:fill="FFFFFF"/>
              <w:spacing w:line="226" w:lineRule="exact"/>
              <w:jc w:val="center"/>
              <w:rPr>
                <w:rFonts w:ascii="Times New Roman" w:hAnsi="Times New Roman"/>
                <w:sz w:val="18"/>
                <w:szCs w:val="18"/>
              </w:rPr>
            </w:pPr>
            <w:r w:rsidRPr="00B42290">
              <w:rPr>
                <w:rFonts w:ascii="Times New Roman" w:hAnsi="Times New Roman"/>
                <w:sz w:val="18"/>
                <w:szCs w:val="18"/>
              </w:rPr>
              <w:t>-</w:t>
            </w:r>
          </w:p>
        </w:tc>
        <w:tc>
          <w:tcPr>
            <w:tcW w:w="1083" w:type="dxa"/>
            <w:tcBorders>
              <w:left w:val="single" w:sz="1" w:space="0" w:color="000000"/>
              <w:bottom w:val="single" w:sz="1" w:space="0" w:color="000000"/>
            </w:tcBorders>
            <w:shd w:val="clear" w:color="auto" w:fill="auto"/>
          </w:tcPr>
          <w:p w:rsidR="00662FEF" w:rsidRPr="00B42290" w:rsidRDefault="00662FEF" w:rsidP="00185A74">
            <w:pPr>
              <w:pStyle w:val="a1"/>
              <w:shd w:val="clear" w:color="auto" w:fill="FFFFFF"/>
              <w:spacing w:line="226" w:lineRule="exact"/>
              <w:jc w:val="center"/>
              <w:rPr>
                <w:rFonts w:ascii="Times New Roman" w:hAnsi="Times New Roman"/>
                <w:sz w:val="18"/>
                <w:szCs w:val="18"/>
              </w:rPr>
            </w:pPr>
            <w:r w:rsidRPr="00B42290">
              <w:rPr>
                <w:rFonts w:ascii="Times New Roman" w:hAnsi="Times New Roman"/>
                <w:sz w:val="18"/>
                <w:szCs w:val="18"/>
              </w:rPr>
              <w:t>-</w:t>
            </w:r>
          </w:p>
        </w:tc>
        <w:tc>
          <w:tcPr>
            <w:tcW w:w="1237" w:type="dxa"/>
            <w:tcBorders>
              <w:left w:val="single" w:sz="1" w:space="0" w:color="000000"/>
              <w:bottom w:val="single" w:sz="1" w:space="0" w:color="000000"/>
            </w:tcBorders>
            <w:shd w:val="clear" w:color="auto" w:fill="auto"/>
          </w:tcPr>
          <w:p w:rsidR="00662FEF" w:rsidRPr="00B42290" w:rsidRDefault="00662FEF" w:rsidP="00185A74">
            <w:pPr>
              <w:pStyle w:val="a1"/>
              <w:shd w:val="clear" w:color="auto" w:fill="FFFFFF"/>
              <w:spacing w:line="226" w:lineRule="exact"/>
              <w:jc w:val="center"/>
              <w:rPr>
                <w:rFonts w:ascii="Times New Roman" w:hAnsi="Times New Roman"/>
                <w:sz w:val="18"/>
                <w:szCs w:val="18"/>
              </w:rPr>
            </w:pPr>
            <w:r w:rsidRPr="00B42290">
              <w:rPr>
                <w:rFonts w:ascii="Times New Roman" w:hAnsi="Times New Roman"/>
                <w:sz w:val="18"/>
                <w:szCs w:val="18"/>
              </w:rPr>
              <w:t>-</w:t>
            </w:r>
          </w:p>
        </w:tc>
        <w:tc>
          <w:tcPr>
            <w:tcW w:w="1610"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1"/>
              <w:spacing w:line="232" w:lineRule="exact"/>
              <w:rPr>
                <w:rFonts w:ascii="Times New Roman" w:hAnsi="Times New Roman"/>
                <w:sz w:val="18"/>
                <w:szCs w:val="18"/>
              </w:rPr>
            </w:pPr>
            <w:r w:rsidRPr="00B42290">
              <w:rPr>
                <w:rFonts w:ascii="Times New Roman" w:hAnsi="Times New Roman"/>
                <w:sz w:val="18"/>
                <w:szCs w:val="18"/>
              </w:rPr>
              <w:t xml:space="preserve">Материалов по оказанию содействия добровольному </w:t>
            </w:r>
            <w:r w:rsidRPr="00B42290">
              <w:rPr>
                <w:rFonts w:ascii="Times New Roman" w:hAnsi="Times New Roman"/>
                <w:sz w:val="18"/>
                <w:szCs w:val="18"/>
              </w:rPr>
              <w:lastRenderedPageBreak/>
              <w:t>переселению в Российскую Федерацию соотечественников, проживающиху за рубежом на рассмотрение не поступало</w:t>
            </w:r>
          </w:p>
        </w:tc>
      </w:tr>
      <w:tr w:rsidR="00662FEF" w:rsidRPr="00B42290" w:rsidTr="008552FC">
        <w:tc>
          <w:tcPr>
            <w:tcW w:w="7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rStyle w:val="17"/>
                <w:rFonts w:ascii="Times New Roman" w:eastAsia="Courier New" w:hAnsi="Times New Roman"/>
                <w:color w:val="000000"/>
                <w:szCs w:val="18"/>
              </w:rPr>
            </w:pPr>
            <w:r w:rsidRPr="00B42290">
              <w:rPr>
                <w:sz w:val="18"/>
                <w:szCs w:val="18"/>
              </w:rPr>
              <w:lastRenderedPageBreak/>
              <w:t>5.</w:t>
            </w:r>
          </w:p>
        </w:tc>
        <w:tc>
          <w:tcPr>
            <w:tcW w:w="1619" w:type="dxa"/>
            <w:tcBorders>
              <w:left w:val="single" w:sz="1" w:space="0" w:color="000000"/>
              <w:bottom w:val="single" w:sz="1" w:space="0" w:color="000000"/>
            </w:tcBorders>
            <w:shd w:val="clear" w:color="auto" w:fill="auto"/>
          </w:tcPr>
          <w:p w:rsidR="00662FEF" w:rsidRPr="00B42290" w:rsidRDefault="00662FEF" w:rsidP="00185A74">
            <w:pPr>
              <w:pStyle w:val="a1"/>
              <w:shd w:val="clear" w:color="auto" w:fill="FFFFFF"/>
              <w:spacing w:line="230" w:lineRule="exact"/>
              <w:jc w:val="both"/>
              <w:rPr>
                <w:rFonts w:ascii="Times New Roman" w:hAnsi="Times New Roman"/>
                <w:sz w:val="18"/>
                <w:szCs w:val="18"/>
              </w:rPr>
            </w:pPr>
            <w:r w:rsidRPr="00B42290">
              <w:rPr>
                <w:rStyle w:val="17"/>
                <w:rFonts w:ascii="Times New Roman" w:eastAsia="Courier New" w:hAnsi="Times New Roman"/>
                <w:color w:val="000000"/>
                <w:szCs w:val="18"/>
              </w:rPr>
              <w:t>Реализация мероприятий государственной программы Курганской области «Содействие занятости населения Курганской области»</w:t>
            </w:r>
          </w:p>
        </w:tc>
        <w:tc>
          <w:tcPr>
            <w:tcW w:w="1263" w:type="dxa"/>
            <w:tcBorders>
              <w:left w:val="single" w:sz="1" w:space="0" w:color="000000"/>
              <w:bottom w:val="single" w:sz="1" w:space="0" w:color="000000"/>
            </w:tcBorders>
            <w:shd w:val="clear" w:color="auto" w:fill="auto"/>
          </w:tcPr>
          <w:p w:rsidR="00662FEF" w:rsidRPr="00B42290" w:rsidRDefault="00662FEF" w:rsidP="00185A74">
            <w:pPr>
              <w:pStyle w:val="afff2"/>
              <w:jc w:val="center"/>
              <w:rPr>
                <w:rStyle w:val="17"/>
                <w:rFonts w:ascii="Times New Roman" w:eastAsia="Courier New" w:hAnsi="Times New Roman"/>
                <w:color w:val="000000"/>
                <w:szCs w:val="18"/>
              </w:rPr>
            </w:pPr>
            <w:r w:rsidRPr="00B42290">
              <w:rPr>
                <w:rStyle w:val="17"/>
                <w:rFonts w:ascii="Times New Roman" w:eastAsia="Courier New" w:hAnsi="Times New Roman"/>
                <w:color w:val="000000"/>
                <w:szCs w:val="18"/>
              </w:rPr>
              <w:t>1653</w:t>
            </w:r>
          </w:p>
        </w:tc>
        <w:tc>
          <w:tcPr>
            <w:tcW w:w="1159" w:type="dxa"/>
            <w:tcBorders>
              <w:left w:val="single" w:sz="1" w:space="0" w:color="000000"/>
              <w:bottom w:val="single" w:sz="1" w:space="0" w:color="000000"/>
            </w:tcBorders>
            <w:shd w:val="clear" w:color="auto" w:fill="auto"/>
          </w:tcPr>
          <w:p w:rsidR="00662FEF" w:rsidRPr="00B42290" w:rsidRDefault="00662FEF" w:rsidP="00185A74">
            <w:pPr>
              <w:pStyle w:val="a1"/>
              <w:shd w:val="clear" w:color="auto" w:fill="FFFFFF"/>
              <w:spacing w:line="230" w:lineRule="exact"/>
              <w:jc w:val="center"/>
              <w:rPr>
                <w:rFonts w:ascii="Times New Roman" w:hAnsi="Times New Roman"/>
                <w:sz w:val="18"/>
                <w:szCs w:val="18"/>
              </w:rPr>
            </w:pPr>
            <w:r w:rsidRPr="00B42290">
              <w:rPr>
                <w:rFonts w:ascii="Times New Roman" w:hAnsi="Times New Roman"/>
                <w:sz w:val="18"/>
                <w:szCs w:val="18"/>
              </w:rPr>
              <w:t>1117</w:t>
            </w:r>
          </w:p>
        </w:tc>
        <w:tc>
          <w:tcPr>
            <w:tcW w:w="1160" w:type="dxa"/>
            <w:tcBorders>
              <w:left w:val="single" w:sz="1" w:space="0" w:color="000000"/>
              <w:bottom w:val="single" w:sz="1" w:space="0" w:color="000000"/>
            </w:tcBorders>
            <w:shd w:val="clear" w:color="auto" w:fill="auto"/>
          </w:tcPr>
          <w:p w:rsidR="00662FEF" w:rsidRPr="00B42290" w:rsidRDefault="00662FEF" w:rsidP="00185A74">
            <w:pPr>
              <w:pStyle w:val="a1"/>
              <w:shd w:val="clear" w:color="auto" w:fill="FFFFFF"/>
              <w:spacing w:line="230" w:lineRule="exact"/>
              <w:jc w:val="center"/>
              <w:rPr>
                <w:rFonts w:ascii="Times New Roman" w:hAnsi="Times New Roman"/>
                <w:sz w:val="18"/>
                <w:szCs w:val="18"/>
              </w:rPr>
            </w:pPr>
            <w:r w:rsidRPr="00B42290">
              <w:rPr>
                <w:rFonts w:ascii="Times New Roman" w:hAnsi="Times New Roman"/>
                <w:sz w:val="18"/>
                <w:szCs w:val="18"/>
              </w:rPr>
              <w:t>536</w:t>
            </w:r>
          </w:p>
        </w:tc>
        <w:tc>
          <w:tcPr>
            <w:tcW w:w="1083" w:type="dxa"/>
            <w:tcBorders>
              <w:left w:val="single" w:sz="1" w:space="0" w:color="000000"/>
              <w:bottom w:val="single" w:sz="1" w:space="0" w:color="000000"/>
            </w:tcBorders>
            <w:shd w:val="clear" w:color="auto" w:fill="auto"/>
          </w:tcPr>
          <w:p w:rsidR="00662FEF" w:rsidRPr="00B42290" w:rsidRDefault="00662FEF" w:rsidP="00185A74">
            <w:pPr>
              <w:pStyle w:val="a1"/>
              <w:shd w:val="clear" w:color="auto" w:fill="FFFFFF"/>
              <w:spacing w:line="230" w:lineRule="exact"/>
              <w:jc w:val="center"/>
              <w:rPr>
                <w:rFonts w:ascii="Times New Roman" w:hAnsi="Times New Roman"/>
                <w:sz w:val="18"/>
                <w:szCs w:val="18"/>
              </w:rPr>
            </w:pPr>
            <w:r w:rsidRPr="00B42290">
              <w:rPr>
                <w:rFonts w:ascii="Times New Roman" w:hAnsi="Times New Roman"/>
                <w:sz w:val="18"/>
                <w:szCs w:val="18"/>
              </w:rPr>
              <w:t>-</w:t>
            </w:r>
          </w:p>
        </w:tc>
        <w:tc>
          <w:tcPr>
            <w:tcW w:w="1237" w:type="dxa"/>
            <w:tcBorders>
              <w:left w:val="single" w:sz="1" w:space="0" w:color="000000"/>
              <w:bottom w:val="single" w:sz="1" w:space="0" w:color="000000"/>
            </w:tcBorders>
            <w:shd w:val="clear" w:color="auto" w:fill="auto"/>
          </w:tcPr>
          <w:p w:rsidR="00662FEF" w:rsidRPr="00B42290" w:rsidRDefault="00662FEF" w:rsidP="00185A74">
            <w:pPr>
              <w:pStyle w:val="a1"/>
              <w:shd w:val="clear" w:color="auto" w:fill="FFFFFF"/>
              <w:spacing w:line="230" w:lineRule="exact"/>
              <w:jc w:val="center"/>
              <w:rPr>
                <w:rFonts w:ascii="Times New Roman" w:hAnsi="Times New Roman"/>
                <w:sz w:val="18"/>
                <w:szCs w:val="18"/>
              </w:rPr>
            </w:pPr>
            <w:r w:rsidRPr="00B42290">
              <w:rPr>
                <w:rFonts w:ascii="Times New Roman" w:hAnsi="Times New Roman"/>
                <w:sz w:val="18"/>
                <w:szCs w:val="18"/>
              </w:rPr>
              <w:t>-</w:t>
            </w:r>
          </w:p>
        </w:tc>
        <w:tc>
          <w:tcPr>
            <w:tcW w:w="1610"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jc w:val="both"/>
              <w:rPr>
                <w:sz w:val="18"/>
                <w:szCs w:val="18"/>
              </w:rPr>
            </w:pPr>
            <w:r w:rsidRPr="00B42290">
              <w:rPr>
                <w:sz w:val="18"/>
                <w:szCs w:val="18"/>
              </w:rPr>
              <w:t>Трудоустроено незанятого населения - 332 чел.</w:t>
            </w:r>
          </w:p>
          <w:p w:rsidR="00662FEF" w:rsidRPr="00B42290" w:rsidRDefault="00662FEF" w:rsidP="00185A74">
            <w:pPr>
              <w:pStyle w:val="afff2"/>
              <w:jc w:val="both"/>
              <w:rPr>
                <w:sz w:val="18"/>
                <w:szCs w:val="18"/>
              </w:rPr>
            </w:pPr>
            <w:r w:rsidRPr="00B42290">
              <w:rPr>
                <w:sz w:val="18"/>
                <w:szCs w:val="18"/>
              </w:rPr>
              <w:t>Трудоустроено безработных - 266 чел.</w:t>
            </w:r>
          </w:p>
          <w:p w:rsidR="00662FEF" w:rsidRPr="00B42290" w:rsidRDefault="00662FEF" w:rsidP="00185A74">
            <w:pPr>
              <w:pStyle w:val="afff2"/>
              <w:jc w:val="both"/>
              <w:rPr>
                <w:sz w:val="18"/>
                <w:szCs w:val="18"/>
              </w:rPr>
            </w:pPr>
            <w:r w:rsidRPr="00B42290">
              <w:rPr>
                <w:sz w:val="18"/>
                <w:szCs w:val="18"/>
              </w:rPr>
              <w:t>Организовано трудоустройство несовершеннолетних граждан в возрасте от 14 до 18 лет - 41 чел.</w:t>
            </w:r>
          </w:p>
          <w:p w:rsidR="00662FEF" w:rsidRPr="00B42290" w:rsidRDefault="00662FEF" w:rsidP="00185A74">
            <w:pPr>
              <w:pStyle w:val="afff2"/>
              <w:jc w:val="both"/>
              <w:rPr>
                <w:sz w:val="18"/>
                <w:szCs w:val="18"/>
              </w:rPr>
            </w:pPr>
            <w:r w:rsidRPr="00B42290">
              <w:rPr>
                <w:sz w:val="18"/>
                <w:szCs w:val="18"/>
              </w:rPr>
              <w:t>Организовано временное трудоустройство безработных граждан - 85 чел.</w:t>
            </w:r>
          </w:p>
          <w:p w:rsidR="00662FEF" w:rsidRPr="00B42290" w:rsidRDefault="00662FEF" w:rsidP="00185A74">
            <w:pPr>
              <w:pStyle w:val="afff2"/>
              <w:jc w:val="both"/>
              <w:rPr>
                <w:sz w:val="18"/>
                <w:szCs w:val="18"/>
              </w:rPr>
            </w:pPr>
            <w:r w:rsidRPr="00B42290">
              <w:rPr>
                <w:sz w:val="18"/>
                <w:szCs w:val="18"/>
              </w:rPr>
              <w:t xml:space="preserve"> в том числе :</w:t>
            </w:r>
          </w:p>
          <w:p w:rsidR="00662FEF" w:rsidRPr="00B42290" w:rsidRDefault="00662FEF" w:rsidP="00185A74">
            <w:pPr>
              <w:pStyle w:val="afff2"/>
              <w:jc w:val="both"/>
              <w:rPr>
                <w:sz w:val="18"/>
                <w:szCs w:val="18"/>
              </w:rPr>
            </w:pPr>
            <w:r w:rsidRPr="00B42290">
              <w:rPr>
                <w:sz w:val="18"/>
                <w:szCs w:val="18"/>
              </w:rPr>
              <w:t>-организовано общественных  работ- 59 чел.;</w:t>
            </w:r>
          </w:p>
          <w:p w:rsidR="00662FEF" w:rsidRPr="00B42290" w:rsidRDefault="00662FEF" w:rsidP="00185A74">
            <w:pPr>
              <w:pStyle w:val="afff2"/>
              <w:jc w:val="both"/>
              <w:rPr>
                <w:sz w:val="18"/>
                <w:szCs w:val="18"/>
              </w:rPr>
            </w:pPr>
            <w:r w:rsidRPr="00B42290">
              <w:rPr>
                <w:sz w:val="18"/>
                <w:szCs w:val="18"/>
              </w:rPr>
              <w:t xml:space="preserve"> -трудоустроено безработных граждан испытывающих трудности в поиске работы-6 чел.</w:t>
            </w:r>
          </w:p>
          <w:p w:rsidR="00662FEF" w:rsidRPr="00B42290" w:rsidRDefault="00662FEF" w:rsidP="00185A74">
            <w:pPr>
              <w:pStyle w:val="afff2"/>
              <w:jc w:val="both"/>
              <w:rPr>
                <w:sz w:val="18"/>
                <w:szCs w:val="18"/>
              </w:rPr>
            </w:pPr>
            <w:r w:rsidRPr="00B42290">
              <w:rPr>
                <w:sz w:val="18"/>
                <w:szCs w:val="18"/>
              </w:rPr>
              <w:t xml:space="preserve">Оказана услуга по содействию самозанятости 16 гражданам. </w:t>
            </w:r>
          </w:p>
          <w:p w:rsidR="00662FEF" w:rsidRPr="00B42290" w:rsidRDefault="00662FEF" w:rsidP="00185A74">
            <w:pPr>
              <w:pStyle w:val="afff2"/>
              <w:jc w:val="both"/>
              <w:rPr>
                <w:sz w:val="18"/>
                <w:szCs w:val="18"/>
              </w:rPr>
            </w:pPr>
            <w:r w:rsidRPr="00B42290">
              <w:rPr>
                <w:sz w:val="18"/>
                <w:szCs w:val="18"/>
              </w:rPr>
              <w:t>Оказана психологическая поддержка безработных граждан - 44 чел.</w:t>
            </w:r>
          </w:p>
          <w:p w:rsidR="00662FEF" w:rsidRPr="00B42290" w:rsidRDefault="00662FEF" w:rsidP="00185A74">
            <w:pPr>
              <w:pStyle w:val="afff2"/>
              <w:jc w:val="both"/>
              <w:rPr>
                <w:sz w:val="18"/>
                <w:szCs w:val="18"/>
              </w:rPr>
            </w:pPr>
            <w:r w:rsidRPr="00B42290">
              <w:rPr>
                <w:sz w:val="18"/>
                <w:szCs w:val="18"/>
              </w:rPr>
              <w:t>Проведена профессиональная ориентация граждан - 289 чел.</w:t>
            </w:r>
          </w:p>
          <w:p w:rsidR="00662FEF" w:rsidRPr="00B42290" w:rsidRDefault="00662FEF" w:rsidP="00185A74">
            <w:pPr>
              <w:pStyle w:val="afff2"/>
              <w:jc w:val="both"/>
              <w:rPr>
                <w:sz w:val="18"/>
                <w:szCs w:val="18"/>
              </w:rPr>
            </w:pPr>
            <w:r w:rsidRPr="00B42290">
              <w:rPr>
                <w:sz w:val="18"/>
                <w:szCs w:val="18"/>
              </w:rPr>
              <w:t>Проведена социальная адаптация безработных граждан - 46 чел.</w:t>
            </w:r>
          </w:p>
          <w:p w:rsidR="00662FEF" w:rsidRPr="00B42290" w:rsidRDefault="00662FEF" w:rsidP="00185A74">
            <w:pPr>
              <w:pStyle w:val="afff2"/>
              <w:jc w:val="both"/>
              <w:rPr>
                <w:sz w:val="18"/>
                <w:szCs w:val="18"/>
              </w:rPr>
            </w:pPr>
            <w:r w:rsidRPr="00B42290">
              <w:rPr>
                <w:sz w:val="18"/>
                <w:szCs w:val="18"/>
              </w:rPr>
              <w:t xml:space="preserve">Организовано профессиональное обучение:15 безработных; Созданы  субсидированные  рабочие места: </w:t>
            </w:r>
          </w:p>
          <w:p w:rsidR="00662FEF" w:rsidRPr="00B42290" w:rsidRDefault="00662FEF" w:rsidP="00185A74">
            <w:pPr>
              <w:pStyle w:val="afff2"/>
              <w:jc w:val="both"/>
              <w:rPr>
                <w:sz w:val="18"/>
                <w:szCs w:val="18"/>
              </w:rPr>
            </w:pPr>
            <w:r w:rsidRPr="00B42290">
              <w:rPr>
                <w:sz w:val="18"/>
                <w:szCs w:val="18"/>
              </w:rPr>
              <w:t xml:space="preserve">1 для незанятого инвалида; </w:t>
            </w:r>
          </w:p>
          <w:p w:rsidR="00662FEF" w:rsidRPr="00B42290" w:rsidRDefault="00662FEF" w:rsidP="00185A74">
            <w:pPr>
              <w:pStyle w:val="afff2"/>
              <w:jc w:val="both"/>
              <w:rPr>
                <w:color w:val="FF0000"/>
                <w:sz w:val="18"/>
                <w:szCs w:val="18"/>
              </w:rPr>
            </w:pPr>
            <w:r w:rsidRPr="00B42290">
              <w:rPr>
                <w:sz w:val="18"/>
                <w:szCs w:val="18"/>
              </w:rPr>
              <w:t xml:space="preserve">2 рабочих места для стажировки </w:t>
            </w:r>
            <w:r w:rsidRPr="00B42290">
              <w:rPr>
                <w:sz w:val="18"/>
                <w:szCs w:val="18"/>
              </w:rPr>
              <w:lastRenderedPageBreak/>
              <w:t>выпускников.</w:t>
            </w:r>
          </w:p>
        </w:tc>
      </w:tr>
      <w:tr w:rsidR="00662FEF" w:rsidRPr="00B42290" w:rsidTr="008552FC">
        <w:tc>
          <w:tcPr>
            <w:tcW w:w="7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rStyle w:val="17"/>
                <w:rFonts w:ascii="Times New Roman" w:eastAsia="Courier New" w:hAnsi="Times New Roman"/>
                <w:color w:val="000000"/>
                <w:szCs w:val="18"/>
              </w:rPr>
            </w:pPr>
            <w:r w:rsidRPr="00B42290">
              <w:rPr>
                <w:sz w:val="18"/>
                <w:szCs w:val="18"/>
              </w:rPr>
              <w:lastRenderedPageBreak/>
              <w:t>6.</w:t>
            </w:r>
          </w:p>
        </w:tc>
        <w:tc>
          <w:tcPr>
            <w:tcW w:w="1619" w:type="dxa"/>
            <w:tcBorders>
              <w:left w:val="single" w:sz="1" w:space="0" w:color="000000"/>
              <w:bottom w:val="single" w:sz="1" w:space="0" w:color="000000"/>
            </w:tcBorders>
            <w:shd w:val="clear" w:color="auto" w:fill="auto"/>
          </w:tcPr>
          <w:p w:rsidR="00662FEF" w:rsidRPr="00B42290" w:rsidRDefault="00662FEF" w:rsidP="00185A74">
            <w:pPr>
              <w:pStyle w:val="a1"/>
              <w:shd w:val="clear" w:color="auto" w:fill="FFFFFF"/>
              <w:spacing w:line="230" w:lineRule="exact"/>
              <w:jc w:val="both"/>
              <w:rPr>
                <w:rFonts w:ascii="Times New Roman" w:hAnsi="Times New Roman"/>
                <w:sz w:val="18"/>
                <w:szCs w:val="18"/>
                <w:highlight w:val="yellow"/>
              </w:rPr>
            </w:pPr>
            <w:r w:rsidRPr="00B42290">
              <w:rPr>
                <w:rStyle w:val="17"/>
                <w:rFonts w:ascii="Times New Roman" w:eastAsia="Courier New" w:hAnsi="Times New Roman"/>
                <w:color w:val="000000"/>
                <w:szCs w:val="18"/>
              </w:rPr>
              <w:t xml:space="preserve">Участие в реализации мероприятий государственной программы Курганской области "Улучшение условий и охраны труда в Курганской области" </w:t>
            </w:r>
          </w:p>
        </w:tc>
        <w:tc>
          <w:tcPr>
            <w:tcW w:w="1263" w:type="dxa"/>
            <w:tcBorders>
              <w:left w:val="single" w:sz="1" w:space="0" w:color="000000"/>
              <w:bottom w:val="single" w:sz="1" w:space="0" w:color="000000"/>
            </w:tcBorders>
            <w:shd w:val="clear" w:color="auto" w:fill="auto"/>
          </w:tcPr>
          <w:p w:rsidR="00662FEF" w:rsidRPr="00B42290" w:rsidRDefault="00662FEF" w:rsidP="00185A74">
            <w:pPr>
              <w:pStyle w:val="afff2"/>
              <w:jc w:val="center"/>
              <w:rPr>
                <w:rStyle w:val="17"/>
                <w:rFonts w:ascii="Times New Roman" w:eastAsia="Courier New" w:hAnsi="Times New Roman"/>
                <w:color w:val="000000"/>
                <w:szCs w:val="18"/>
                <w:highlight w:val="yellow"/>
              </w:rPr>
            </w:pPr>
          </w:p>
        </w:tc>
        <w:tc>
          <w:tcPr>
            <w:tcW w:w="1159" w:type="dxa"/>
            <w:tcBorders>
              <w:left w:val="single" w:sz="1" w:space="0" w:color="000000"/>
              <w:bottom w:val="single" w:sz="1" w:space="0" w:color="000000"/>
            </w:tcBorders>
            <w:shd w:val="clear" w:color="auto" w:fill="auto"/>
          </w:tcPr>
          <w:p w:rsidR="00662FEF" w:rsidRPr="00B42290" w:rsidRDefault="00662FEF" w:rsidP="00185A74">
            <w:pPr>
              <w:pStyle w:val="a1"/>
              <w:shd w:val="clear" w:color="auto" w:fill="FFFFFF"/>
              <w:spacing w:line="230" w:lineRule="exact"/>
              <w:jc w:val="center"/>
              <w:rPr>
                <w:rFonts w:ascii="Times New Roman" w:hAnsi="Times New Roman"/>
                <w:sz w:val="18"/>
                <w:szCs w:val="18"/>
                <w:highlight w:val="yellow"/>
              </w:rPr>
            </w:pPr>
          </w:p>
        </w:tc>
        <w:tc>
          <w:tcPr>
            <w:tcW w:w="1160" w:type="dxa"/>
            <w:tcBorders>
              <w:left w:val="single" w:sz="1" w:space="0" w:color="000000"/>
              <w:bottom w:val="single" w:sz="1" w:space="0" w:color="000000"/>
            </w:tcBorders>
            <w:shd w:val="clear" w:color="auto" w:fill="auto"/>
          </w:tcPr>
          <w:p w:rsidR="00662FEF" w:rsidRPr="00B42290" w:rsidRDefault="00662FEF" w:rsidP="00185A74">
            <w:pPr>
              <w:pStyle w:val="a1"/>
              <w:shd w:val="clear" w:color="auto" w:fill="FFFFFF"/>
              <w:spacing w:line="230" w:lineRule="exact"/>
              <w:jc w:val="center"/>
              <w:rPr>
                <w:rFonts w:ascii="Times New Roman" w:hAnsi="Times New Roman"/>
                <w:sz w:val="18"/>
                <w:szCs w:val="18"/>
                <w:highlight w:val="yellow"/>
              </w:rPr>
            </w:pPr>
          </w:p>
        </w:tc>
        <w:tc>
          <w:tcPr>
            <w:tcW w:w="1083" w:type="dxa"/>
            <w:tcBorders>
              <w:left w:val="single" w:sz="1" w:space="0" w:color="000000"/>
              <w:bottom w:val="single" w:sz="1" w:space="0" w:color="000000"/>
            </w:tcBorders>
            <w:shd w:val="clear" w:color="auto" w:fill="auto"/>
          </w:tcPr>
          <w:p w:rsidR="00662FEF" w:rsidRPr="00B42290" w:rsidRDefault="00662FEF" w:rsidP="00185A74">
            <w:pPr>
              <w:pStyle w:val="a1"/>
              <w:shd w:val="clear" w:color="auto" w:fill="FFFFFF"/>
              <w:spacing w:line="230" w:lineRule="exact"/>
              <w:jc w:val="center"/>
              <w:rPr>
                <w:rFonts w:ascii="Times New Roman" w:hAnsi="Times New Roman"/>
                <w:sz w:val="18"/>
                <w:szCs w:val="18"/>
                <w:highlight w:val="yellow"/>
              </w:rPr>
            </w:pPr>
          </w:p>
        </w:tc>
        <w:tc>
          <w:tcPr>
            <w:tcW w:w="1237" w:type="dxa"/>
            <w:tcBorders>
              <w:left w:val="single" w:sz="1" w:space="0" w:color="000000"/>
              <w:bottom w:val="single" w:sz="1" w:space="0" w:color="000000"/>
            </w:tcBorders>
            <w:shd w:val="clear" w:color="auto" w:fill="auto"/>
          </w:tcPr>
          <w:p w:rsidR="00662FEF" w:rsidRPr="00B42290" w:rsidRDefault="00662FEF" w:rsidP="00185A74">
            <w:pPr>
              <w:pStyle w:val="a1"/>
              <w:shd w:val="clear" w:color="auto" w:fill="FFFFFF"/>
              <w:spacing w:line="230" w:lineRule="exact"/>
              <w:jc w:val="center"/>
              <w:rPr>
                <w:rFonts w:ascii="Times New Roman" w:hAnsi="Times New Roman"/>
                <w:sz w:val="18"/>
                <w:szCs w:val="18"/>
                <w:highlight w:val="yellow"/>
              </w:rPr>
            </w:pPr>
          </w:p>
        </w:tc>
        <w:tc>
          <w:tcPr>
            <w:tcW w:w="1610"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1"/>
              <w:rPr>
                <w:rFonts w:ascii="Times New Roman" w:hAnsi="Times New Roman"/>
                <w:sz w:val="18"/>
                <w:szCs w:val="18"/>
                <w:highlight w:val="yellow"/>
              </w:rPr>
            </w:pPr>
          </w:p>
        </w:tc>
      </w:tr>
      <w:tr w:rsidR="00662FEF" w:rsidRPr="00B42290" w:rsidTr="008552FC">
        <w:tc>
          <w:tcPr>
            <w:tcW w:w="7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r w:rsidRPr="00B42290">
              <w:rPr>
                <w:sz w:val="18"/>
                <w:szCs w:val="18"/>
              </w:rPr>
              <w:t>7.</w:t>
            </w:r>
          </w:p>
        </w:tc>
        <w:tc>
          <w:tcPr>
            <w:tcW w:w="1619"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18"/>
              </w:rPr>
            </w:pPr>
            <w:r w:rsidRPr="00B42290">
              <w:rPr>
                <w:sz w:val="18"/>
                <w:szCs w:val="18"/>
              </w:rPr>
              <w:t>Реализация мероприятий муниципальной программы Звериноголовского района «Улучшение условий и охраны труда в Звериноголовском районе»</w:t>
            </w:r>
          </w:p>
        </w:tc>
        <w:tc>
          <w:tcPr>
            <w:tcW w:w="126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r w:rsidRPr="00B42290">
              <w:rPr>
                <w:sz w:val="18"/>
                <w:szCs w:val="18"/>
              </w:rPr>
              <w:t>46</w:t>
            </w:r>
          </w:p>
        </w:tc>
        <w:tc>
          <w:tcPr>
            <w:tcW w:w="115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r w:rsidRPr="00B42290">
              <w:rPr>
                <w:sz w:val="18"/>
                <w:szCs w:val="18"/>
              </w:rPr>
              <w:t>-</w:t>
            </w:r>
          </w:p>
        </w:tc>
        <w:tc>
          <w:tcPr>
            <w:tcW w:w="116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r w:rsidRPr="00B42290">
              <w:rPr>
                <w:sz w:val="18"/>
                <w:szCs w:val="18"/>
              </w:rPr>
              <w:t>-</w:t>
            </w:r>
          </w:p>
        </w:tc>
        <w:tc>
          <w:tcPr>
            <w:tcW w:w="108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r w:rsidRPr="00B42290">
              <w:rPr>
                <w:sz w:val="18"/>
                <w:szCs w:val="18"/>
              </w:rPr>
              <w:t>6</w:t>
            </w:r>
          </w:p>
        </w:tc>
        <w:tc>
          <w:tcPr>
            <w:tcW w:w="123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r w:rsidRPr="00B42290">
              <w:rPr>
                <w:sz w:val="18"/>
                <w:szCs w:val="18"/>
              </w:rPr>
              <w:t>40</w:t>
            </w:r>
          </w:p>
        </w:tc>
        <w:tc>
          <w:tcPr>
            <w:tcW w:w="1610"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18"/>
              </w:rPr>
            </w:pPr>
            <w:r w:rsidRPr="00B42290">
              <w:rPr>
                <w:sz w:val="18"/>
                <w:szCs w:val="18"/>
              </w:rPr>
              <w:t>Проведена специальная оценка условии труда в:</w:t>
            </w:r>
          </w:p>
          <w:p w:rsidR="00662FEF" w:rsidRPr="00B42290" w:rsidRDefault="00662FEF" w:rsidP="00185A74">
            <w:pPr>
              <w:pStyle w:val="afff2"/>
              <w:rPr>
                <w:sz w:val="18"/>
                <w:szCs w:val="18"/>
              </w:rPr>
            </w:pPr>
            <w:r w:rsidRPr="00B42290">
              <w:rPr>
                <w:sz w:val="18"/>
                <w:szCs w:val="18"/>
              </w:rPr>
              <w:t xml:space="preserve">- ГБУ «КЦСОН по </w:t>
            </w:r>
          </w:p>
          <w:p w:rsidR="00662FEF" w:rsidRPr="00B42290" w:rsidRDefault="00662FEF" w:rsidP="00185A74">
            <w:pPr>
              <w:pStyle w:val="afff2"/>
              <w:rPr>
                <w:sz w:val="18"/>
                <w:szCs w:val="18"/>
              </w:rPr>
            </w:pPr>
            <w:r w:rsidRPr="00B42290">
              <w:rPr>
                <w:sz w:val="18"/>
                <w:szCs w:val="18"/>
              </w:rPr>
              <w:t xml:space="preserve">Звериноголовскому муниципальному округу» - 26 рабочих мест; </w:t>
            </w:r>
          </w:p>
          <w:p w:rsidR="00662FEF" w:rsidRPr="00B42290" w:rsidRDefault="00662FEF" w:rsidP="00185A74">
            <w:pPr>
              <w:pStyle w:val="afff2"/>
              <w:rPr>
                <w:sz w:val="18"/>
                <w:szCs w:val="18"/>
              </w:rPr>
            </w:pPr>
            <w:r w:rsidRPr="00B42290">
              <w:rPr>
                <w:sz w:val="18"/>
                <w:szCs w:val="18"/>
              </w:rPr>
              <w:t>- МУДОУ д\с «Сказка» -  5 рабочих мест</w:t>
            </w:r>
          </w:p>
        </w:tc>
      </w:tr>
      <w:tr w:rsidR="00662FEF" w:rsidRPr="00B42290" w:rsidTr="008552FC">
        <w:tc>
          <w:tcPr>
            <w:tcW w:w="7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r w:rsidRPr="00B42290">
              <w:rPr>
                <w:sz w:val="18"/>
                <w:szCs w:val="18"/>
              </w:rPr>
              <w:t>8.</w:t>
            </w:r>
          </w:p>
        </w:tc>
        <w:tc>
          <w:tcPr>
            <w:tcW w:w="1619"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18"/>
                <w:highlight w:val="yellow"/>
              </w:rPr>
            </w:pPr>
            <w:r w:rsidRPr="00B42290">
              <w:rPr>
                <w:sz w:val="18"/>
                <w:szCs w:val="18"/>
              </w:rPr>
              <w:t>Реализация мероприятий муниципальной программы Звериноголовского района «Об организации общественных работ в Звериноголовском районе»</w:t>
            </w:r>
          </w:p>
        </w:tc>
        <w:tc>
          <w:tcPr>
            <w:tcW w:w="126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r w:rsidRPr="00B42290">
              <w:rPr>
                <w:sz w:val="18"/>
                <w:szCs w:val="18"/>
              </w:rPr>
              <w:t>190</w:t>
            </w:r>
          </w:p>
        </w:tc>
        <w:tc>
          <w:tcPr>
            <w:tcW w:w="115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r w:rsidRPr="00B42290">
              <w:rPr>
                <w:sz w:val="18"/>
                <w:szCs w:val="18"/>
              </w:rPr>
              <w:t>-</w:t>
            </w:r>
          </w:p>
        </w:tc>
        <w:tc>
          <w:tcPr>
            <w:tcW w:w="116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r w:rsidRPr="00B42290">
              <w:rPr>
                <w:sz w:val="18"/>
                <w:szCs w:val="18"/>
              </w:rPr>
              <w:t>-</w:t>
            </w:r>
          </w:p>
        </w:tc>
        <w:tc>
          <w:tcPr>
            <w:tcW w:w="108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r w:rsidRPr="00B42290">
              <w:rPr>
                <w:sz w:val="18"/>
                <w:szCs w:val="18"/>
              </w:rPr>
              <w:t>190</w:t>
            </w:r>
          </w:p>
        </w:tc>
        <w:tc>
          <w:tcPr>
            <w:tcW w:w="123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r w:rsidRPr="00B42290">
              <w:rPr>
                <w:sz w:val="18"/>
                <w:szCs w:val="18"/>
              </w:rPr>
              <w:t>-</w:t>
            </w:r>
          </w:p>
        </w:tc>
        <w:tc>
          <w:tcPr>
            <w:tcW w:w="1610"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rPr>
                <w:rFonts w:ascii="Times New Roman" w:hAnsi="Times New Roman"/>
                <w:sz w:val="18"/>
                <w:szCs w:val="18"/>
              </w:rPr>
            </w:pPr>
            <w:r w:rsidRPr="00B42290">
              <w:rPr>
                <w:rFonts w:ascii="Times New Roman" w:hAnsi="Times New Roman"/>
                <w:sz w:val="18"/>
                <w:szCs w:val="18"/>
              </w:rPr>
              <w:t>Проведены работы по благоустройству на территориях всех сельсоветов (покос травы, сбор мусора, сбор сухих веток,  уборка несанкционированных свалок). Вспомогательные архивные работы в Администрации Звериноголовского района.</w:t>
            </w:r>
            <w:r w:rsidRPr="00B42290">
              <w:rPr>
                <w:rFonts w:ascii="Times New Roman" w:hAnsi="Times New Roman"/>
                <w:w w:val="104"/>
                <w:sz w:val="18"/>
                <w:szCs w:val="18"/>
              </w:rPr>
              <w:t xml:space="preserve"> Ремонт объектов соцкультбыта (детский сад «Рябинка»).</w:t>
            </w:r>
            <w:r w:rsidRPr="00B42290">
              <w:rPr>
                <w:rFonts w:ascii="Times New Roman" w:hAnsi="Times New Roman"/>
                <w:sz w:val="18"/>
                <w:szCs w:val="18"/>
              </w:rPr>
              <w:t xml:space="preserve"> Всего создано 9 рабочих мест.</w:t>
            </w:r>
          </w:p>
        </w:tc>
      </w:tr>
      <w:tr w:rsidR="00662FEF" w:rsidRPr="00B42290" w:rsidTr="008552FC">
        <w:tc>
          <w:tcPr>
            <w:tcW w:w="7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r w:rsidRPr="00B42290">
              <w:rPr>
                <w:sz w:val="18"/>
                <w:szCs w:val="18"/>
              </w:rPr>
              <w:t>9.</w:t>
            </w:r>
          </w:p>
        </w:tc>
        <w:tc>
          <w:tcPr>
            <w:tcW w:w="1619"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18"/>
              </w:rPr>
            </w:pPr>
            <w:r w:rsidRPr="00B42290">
              <w:rPr>
                <w:sz w:val="18"/>
                <w:szCs w:val="18"/>
              </w:rPr>
              <w:t>Реализация мероприятий муниципальной программы Звериноголовского района «Трудоустройство несовершеннолетних граждан в возрасте от 14 до 18 лет в свободное от учебы время в Звериноголовском районе»</w:t>
            </w:r>
          </w:p>
        </w:tc>
        <w:tc>
          <w:tcPr>
            <w:tcW w:w="126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r w:rsidRPr="00B42290">
              <w:rPr>
                <w:sz w:val="18"/>
                <w:szCs w:val="18"/>
              </w:rPr>
              <w:t>50</w:t>
            </w:r>
          </w:p>
        </w:tc>
        <w:tc>
          <w:tcPr>
            <w:tcW w:w="115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r w:rsidRPr="00B42290">
              <w:rPr>
                <w:sz w:val="18"/>
                <w:szCs w:val="18"/>
              </w:rPr>
              <w:t>-</w:t>
            </w:r>
          </w:p>
        </w:tc>
        <w:tc>
          <w:tcPr>
            <w:tcW w:w="116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r w:rsidRPr="00B42290">
              <w:rPr>
                <w:sz w:val="18"/>
                <w:szCs w:val="18"/>
              </w:rPr>
              <w:t>-</w:t>
            </w:r>
          </w:p>
        </w:tc>
        <w:tc>
          <w:tcPr>
            <w:tcW w:w="108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r w:rsidRPr="00B42290">
              <w:rPr>
                <w:sz w:val="18"/>
                <w:szCs w:val="18"/>
              </w:rPr>
              <w:t>50</w:t>
            </w:r>
          </w:p>
        </w:tc>
        <w:tc>
          <w:tcPr>
            <w:tcW w:w="123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r w:rsidRPr="00B42290">
              <w:rPr>
                <w:sz w:val="18"/>
                <w:szCs w:val="18"/>
              </w:rPr>
              <w:t>-</w:t>
            </w:r>
          </w:p>
        </w:tc>
        <w:tc>
          <w:tcPr>
            <w:tcW w:w="1610"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rPr>
                <w:rFonts w:ascii="Times New Roman" w:hAnsi="Times New Roman"/>
                <w:sz w:val="18"/>
                <w:szCs w:val="18"/>
                <w:highlight w:val="yellow"/>
              </w:rPr>
            </w:pPr>
            <w:r w:rsidRPr="00B42290">
              <w:rPr>
                <w:rFonts w:ascii="Times New Roman" w:hAnsi="Times New Roman"/>
                <w:sz w:val="18"/>
                <w:szCs w:val="18"/>
              </w:rPr>
              <w:t>Организовано 8 трудовых объединений: отряды  «Библиодесант», отряды вожатых, отряд помощников тренеров-общественников, трудоустроен 41 подросток.</w:t>
            </w:r>
          </w:p>
        </w:tc>
      </w:tr>
      <w:tr w:rsidR="00662FEF" w:rsidRPr="00B42290" w:rsidTr="008552FC">
        <w:tc>
          <w:tcPr>
            <w:tcW w:w="7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r w:rsidRPr="00B42290">
              <w:rPr>
                <w:sz w:val="18"/>
                <w:szCs w:val="18"/>
              </w:rPr>
              <w:t>10.</w:t>
            </w:r>
          </w:p>
        </w:tc>
        <w:tc>
          <w:tcPr>
            <w:tcW w:w="1619"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18"/>
                <w:highlight w:val="yellow"/>
              </w:rPr>
            </w:pPr>
            <w:r w:rsidRPr="00B42290">
              <w:rPr>
                <w:sz w:val="18"/>
                <w:szCs w:val="18"/>
              </w:rPr>
              <w:t xml:space="preserve">Содействие заключению коллективных договоров и </w:t>
            </w:r>
            <w:r w:rsidRPr="00B42290">
              <w:rPr>
                <w:sz w:val="18"/>
                <w:szCs w:val="18"/>
              </w:rPr>
              <w:lastRenderedPageBreak/>
              <w:t>территориальных соглашений</w:t>
            </w:r>
          </w:p>
        </w:tc>
        <w:tc>
          <w:tcPr>
            <w:tcW w:w="126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highlight w:val="yellow"/>
              </w:rPr>
            </w:pPr>
          </w:p>
        </w:tc>
        <w:tc>
          <w:tcPr>
            <w:tcW w:w="1159"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18"/>
                <w:highlight w:val="yellow"/>
              </w:rPr>
            </w:pPr>
          </w:p>
        </w:tc>
        <w:tc>
          <w:tcPr>
            <w:tcW w:w="1160"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18"/>
                <w:highlight w:val="yellow"/>
              </w:rPr>
            </w:pPr>
          </w:p>
        </w:tc>
        <w:tc>
          <w:tcPr>
            <w:tcW w:w="1083"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18"/>
                <w:highlight w:val="yellow"/>
              </w:rPr>
            </w:pPr>
          </w:p>
        </w:tc>
        <w:tc>
          <w:tcPr>
            <w:tcW w:w="1237"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18"/>
                <w:highlight w:val="yellow"/>
              </w:rPr>
            </w:pPr>
          </w:p>
        </w:tc>
        <w:tc>
          <w:tcPr>
            <w:tcW w:w="1610"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18"/>
                <w:highlight w:val="yellow"/>
              </w:rPr>
            </w:pPr>
          </w:p>
        </w:tc>
      </w:tr>
      <w:tr w:rsidR="00662FEF" w:rsidRPr="00B42290" w:rsidTr="008552FC">
        <w:tc>
          <w:tcPr>
            <w:tcW w:w="7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r w:rsidRPr="00B42290">
              <w:rPr>
                <w:sz w:val="18"/>
                <w:szCs w:val="18"/>
              </w:rPr>
              <w:lastRenderedPageBreak/>
              <w:t>11.</w:t>
            </w:r>
          </w:p>
        </w:tc>
        <w:tc>
          <w:tcPr>
            <w:tcW w:w="1619"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18"/>
              </w:rPr>
            </w:pPr>
            <w:r w:rsidRPr="00B42290">
              <w:rPr>
                <w:sz w:val="18"/>
                <w:szCs w:val="18"/>
              </w:rPr>
              <w:t>Обеспечить работу и выполнение решений территориальной трехсторонней комиссии по регулированию социально-трудовых отношений</w:t>
            </w:r>
          </w:p>
        </w:tc>
        <w:tc>
          <w:tcPr>
            <w:tcW w:w="126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highlight w:val="yellow"/>
              </w:rPr>
            </w:pPr>
          </w:p>
        </w:tc>
        <w:tc>
          <w:tcPr>
            <w:tcW w:w="1159"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18"/>
                <w:highlight w:val="yellow"/>
              </w:rPr>
            </w:pPr>
          </w:p>
        </w:tc>
        <w:tc>
          <w:tcPr>
            <w:tcW w:w="1160"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18"/>
                <w:highlight w:val="yellow"/>
              </w:rPr>
            </w:pPr>
          </w:p>
        </w:tc>
        <w:tc>
          <w:tcPr>
            <w:tcW w:w="1083"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18"/>
                <w:highlight w:val="yellow"/>
              </w:rPr>
            </w:pPr>
          </w:p>
        </w:tc>
        <w:tc>
          <w:tcPr>
            <w:tcW w:w="1237"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18"/>
                <w:highlight w:val="yellow"/>
              </w:rPr>
            </w:pPr>
          </w:p>
        </w:tc>
        <w:tc>
          <w:tcPr>
            <w:tcW w:w="1610"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18"/>
              </w:rPr>
            </w:pPr>
            <w:r w:rsidRPr="00B42290">
              <w:rPr>
                <w:sz w:val="18"/>
                <w:szCs w:val="18"/>
              </w:rPr>
              <w:t>Проведено 3 заседания комиссии с обсуждением состояния коллективно-договорного регулирования социально-трудовых отношений, рассмотрено 12 вопросов.</w:t>
            </w:r>
          </w:p>
        </w:tc>
      </w:tr>
      <w:tr w:rsidR="00662FEF" w:rsidRPr="00B42290" w:rsidTr="008552FC">
        <w:tc>
          <w:tcPr>
            <w:tcW w:w="7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r w:rsidRPr="00B42290">
              <w:rPr>
                <w:sz w:val="18"/>
                <w:szCs w:val="18"/>
              </w:rPr>
              <w:t>12.</w:t>
            </w:r>
          </w:p>
        </w:tc>
        <w:tc>
          <w:tcPr>
            <w:tcW w:w="1619"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18"/>
              </w:rPr>
            </w:pPr>
            <w:r w:rsidRPr="00B42290">
              <w:rPr>
                <w:sz w:val="18"/>
                <w:szCs w:val="18"/>
              </w:rPr>
              <w:t>Принятие участия в ежегодном конкурсе «За высокую социальную эффективность и развитие социального партнерства»</w:t>
            </w:r>
          </w:p>
        </w:tc>
        <w:tc>
          <w:tcPr>
            <w:tcW w:w="126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highlight w:val="yellow"/>
              </w:rPr>
            </w:pPr>
          </w:p>
        </w:tc>
        <w:tc>
          <w:tcPr>
            <w:tcW w:w="1159"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18"/>
                <w:highlight w:val="yellow"/>
              </w:rPr>
            </w:pPr>
          </w:p>
        </w:tc>
        <w:tc>
          <w:tcPr>
            <w:tcW w:w="1160"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18"/>
                <w:highlight w:val="yellow"/>
              </w:rPr>
            </w:pPr>
          </w:p>
        </w:tc>
        <w:tc>
          <w:tcPr>
            <w:tcW w:w="1083"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18"/>
                <w:highlight w:val="yellow"/>
              </w:rPr>
            </w:pPr>
          </w:p>
        </w:tc>
        <w:tc>
          <w:tcPr>
            <w:tcW w:w="1237"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18"/>
                <w:highlight w:val="yellow"/>
              </w:rPr>
            </w:pPr>
          </w:p>
        </w:tc>
        <w:tc>
          <w:tcPr>
            <w:tcW w:w="1610"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18"/>
              </w:rPr>
            </w:pPr>
            <w:r w:rsidRPr="00B42290">
              <w:rPr>
                <w:sz w:val="18"/>
                <w:szCs w:val="18"/>
              </w:rPr>
              <w:t>В ежегодном конкурсе «За высокую социальную эффективность и развитие социального партнерства» принял  МУДОУ Детский сад «Сказка»</w:t>
            </w:r>
          </w:p>
        </w:tc>
      </w:tr>
      <w:tr w:rsidR="00662FEF" w:rsidRPr="00B42290" w:rsidTr="008552FC">
        <w:tc>
          <w:tcPr>
            <w:tcW w:w="7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r w:rsidRPr="00B42290">
              <w:rPr>
                <w:sz w:val="18"/>
                <w:szCs w:val="18"/>
              </w:rPr>
              <w:t>13.</w:t>
            </w:r>
          </w:p>
        </w:tc>
        <w:tc>
          <w:tcPr>
            <w:tcW w:w="1619"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18"/>
                <w:highlight w:val="yellow"/>
              </w:rPr>
            </w:pPr>
            <w:r w:rsidRPr="00B42290">
              <w:rPr>
                <w:sz w:val="18"/>
                <w:szCs w:val="18"/>
              </w:rPr>
              <w:t>Обеспечить работу Штаба по текущей оценке социально-экономической ситуации в Звериноголовском районе (выявление неформальной занятости)</w:t>
            </w:r>
          </w:p>
        </w:tc>
        <w:tc>
          <w:tcPr>
            <w:tcW w:w="126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highlight w:val="yellow"/>
              </w:rPr>
            </w:pPr>
          </w:p>
        </w:tc>
        <w:tc>
          <w:tcPr>
            <w:tcW w:w="1159"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18"/>
                <w:highlight w:val="yellow"/>
              </w:rPr>
            </w:pPr>
          </w:p>
        </w:tc>
        <w:tc>
          <w:tcPr>
            <w:tcW w:w="1160"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18"/>
                <w:highlight w:val="yellow"/>
              </w:rPr>
            </w:pPr>
          </w:p>
        </w:tc>
        <w:tc>
          <w:tcPr>
            <w:tcW w:w="1083"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18"/>
                <w:highlight w:val="yellow"/>
              </w:rPr>
            </w:pPr>
          </w:p>
        </w:tc>
        <w:tc>
          <w:tcPr>
            <w:tcW w:w="1237"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18"/>
                <w:highlight w:val="yellow"/>
              </w:rPr>
            </w:pPr>
          </w:p>
        </w:tc>
        <w:tc>
          <w:tcPr>
            <w:tcW w:w="1610"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jc w:val="both"/>
              <w:rPr>
                <w:sz w:val="18"/>
                <w:szCs w:val="18"/>
              </w:rPr>
            </w:pPr>
            <w:r w:rsidRPr="00B42290">
              <w:rPr>
                <w:sz w:val="18"/>
                <w:szCs w:val="18"/>
              </w:rPr>
              <w:t>За год проведено 11 заседаний. На заседания приглашено 24 налоговых агента по инициативе налоговой инспекции, 8 Глав сельсоветов и 19 по инициативе ОМС. Заслушано всего 15 из них 9 налоговых агента и 6 по инициативе ОМС.</w:t>
            </w:r>
          </w:p>
          <w:p w:rsidR="00662FEF" w:rsidRPr="00B42290" w:rsidRDefault="00662FEF" w:rsidP="00185A74">
            <w:pPr>
              <w:pStyle w:val="afff2"/>
              <w:rPr>
                <w:sz w:val="18"/>
                <w:szCs w:val="18"/>
              </w:rPr>
            </w:pPr>
            <w:r w:rsidRPr="00B42290">
              <w:rPr>
                <w:sz w:val="18"/>
                <w:szCs w:val="18"/>
              </w:rPr>
              <w:t xml:space="preserve"> 36 – легализация трудовых отношений (ИП, КФХ и другие).</w:t>
            </w:r>
          </w:p>
        </w:tc>
      </w:tr>
      <w:tr w:rsidR="00662FEF" w:rsidRPr="00B42290" w:rsidTr="008552FC">
        <w:tc>
          <w:tcPr>
            <w:tcW w:w="7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rPr>
            </w:pPr>
            <w:r w:rsidRPr="00B42290">
              <w:rPr>
                <w:sz w:val="18"/>
                <w:szCs w:val="18"/>
              </w:rPr>
              <w:t>14.</w:t>
            </w:r>
          </w:p>
        </w:tc>
        <w:tc>
          <w:tcPr>
            <w:tcW w:w="1619"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18"/>
              </w:rPr>
            </w:pPr>
            <w:r w:rsidRPr="00B42290">
              <w:rPr>
                <w:sz w:val="18"/>
                <w:szCs w:val="18"/>
              </w:rPr>
              <w:t>Обеспечить деятельность Координационного совета по подготовке квалифицированных кадров для органов местного самоуправления Звериноголовского района</w:t>
            </w:r>
          </w:p>
        </w:tc>
        <w:tc>
          <w:tcPr>
            <w:tcW w:w="126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18"/>
                <w:highlight w:val="yellow"/>
              </w:rPr>
            </w:pPr>
          </w:p>
        </w:tc>
        <w:tc>
          <w:tcPr>
            <w:tcW w:w="1159"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18"/>
                <w:highlight w:val="yellow"/>
              </w:rPr>
            </w:pPr>
          </w:p>
        </w:tc>
        <w:tc>
          <w:tcPr>
            <w:tcW w:w="1160"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18"/>
                <w:highlight w:val="yellow"/>
              </w:rPr>
            </w:pPr>
          </w:p>
        </w:tc>
        <w:tc>
          <w:tcPr>
            <w:tcW w:w="1083"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18"/>
                <w:highlight w:val="yellow"/>
              </w:rPr>
            </w:pPr>
          </w:p>
        </w:tc>
        <w:tc>
          <w:tcPr>
            <w:tcW w:w="1237"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18"/>
                <w:highlight w:val="yellow"/>
              </w:rPr>
            </w:pPr>
          </w:p>
        </w:tc>
        <w:tc>
          <w:tcPr>
            <w:tcW w:w="1610"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spacing w:line="232" w:lineRule="exact"/>
              <w:rPr>
                <w:sz w:val="18"/>
                <w:szCs w:val="18"/>
              </w:rPr>
            </w:pPr>
            <w:r w:rsidRPr="00B42290">
              <w:rPr>
                <w:sz w:val="18"/>
                <w:szCs w:val="18"/>
              </w:rPr>
              <w:t>Прошли профессиональное обучение 9 муниципальных служащих</w:t>
            </w:r>
          </w:p>
        </w:tc>
      </w:tr>
    </w:tbl>
    <w:p w:rsidR="00662FEF" w:rsidRPr="008C1B17" w:rsidRDefault="00662FEF" w:rsidP="00662FEF">
      <w:pPr>
        <w:jc w:val="center"/>
        <w:rPr>
          <w:rFonts w:ascii="Times New Roman" w:hAnsi="Times New Roman"/>
          <w:sz w:val="20"/>
          <w:szCs w:val="20"/>
        </w:rPr>
      </w:pPr>
      <w:r w:rsidRPr="008C1B17">
        <w:rPr>
          <w:rFonts w:ascii="Times New Roman" w:hAnsi="Times New Roman"/>
          <w:sz w:val="20"/>
          <w:szCs w:val="20"/>
        </w:rPr>
        <w:t>Глава 3. Повышение уровня жизни населения</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Задачи: Сокращение уровня бедности населения, содействие росту заработной платы и легализации ее выплаты</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Целевые показатели:</w:t>
      </w:r>
    </w:p>
    <w:tbl>
      <w:tblPr>
        <w:tblW w:w="9923" w:type="dxa"/>
        <w:tblInd w:w="-143" w:type="dxa"/>
        <w:tblLayout w:type="fixed"/>
        <w:tblCellMar>
          <w:top w:w="55" w:type="dxa"/>
          <w:left w:w="55" w:type="dxa"/>
          <w:bottom w:w="55" w:type="dxa"/>
          <w:right w:w="55" w:type="dxa"/>
        </w:tblCellMar>
        <w:tblLook w:val="0000" w:firstRow="0" w:lastRow="0" w:firstColumn="0" w:lastColumn="0" w:noHBand="0" w:noVBand="0"/>
      </w:tblPr>
      <w:tblGrid>
        <w:gridCol w:w="793"/>
        <w:gridCol w:w="1618"/>
        <w:gridCol w:w="1417"/>
        <w:gridCol w:w="1134"/>
        <w:gridCol w:w="1134"/>
        <w:gridCol w:w="1134"/>
        <w:gridCol w:w="1134"/>
        <w:gridCol w:w="1559"/>
      </w:tblGrid>
      <w:tr w:rsidR="00662FEF" w:rsidRPr="00B42290" w:rsidTr="008552FC">
        <w:tc>
          <w:tcPr>
            <w:tcW w:w="793"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tabs>
                <w:tab w:val="left" w:pos="1470"/>
              </w:tabs>
              <w:jc w:val="center"/>
              <w:rPr>
                <w:sz w:val="18"/>
                <w:szCs w:val="20"/>
              </w:rPr>
            </w:pPr>
            <w:r w:rsidRPr="00B42290">
              <w:rPr>
                <w:sz w:val="18"/>
                <w:szCs w:val="20"/>
              </w:rPr>
              <w:t>№</w:t>
            </w:r>
          </w:p>
          <w:p w:rsidR="00662FEF" w:rsidRPr="00B42290" w:rsidRDefault="00662FEF" w:rsidP="00185A74">
            <w:pPr>
              <w:pStyle w:val="afff2"/>
              <w:tabs>
                <w:tab w:val="left" w:pos="1470"/>
              </w:tabs>
              <w:jc w:val="center"/>
              <w:rPr>
                <w:sz w:val="18"/>
                <w:szCs w:val="20"/>
              </w:rPr>
            </w:pPr>
            <w:r w:rsidRPr="00B42290">
              <w:rPr>
                <w:sz w:val="18"/>
                <w:szCs w:val="20"/>
              </w:rPr>
              <w:t>п\п</w:t>
            </w:r>
          </w:p>
        </w:tc>
        <w:tc>
          <w:tcPr>
            <w:tcW w:w="1618"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Наименование показателя</w:t>
            </w:r>
          </w:p>
        </w:tc>
        <w:tc>
          <w:tcPr>
            <w:tcW w:w="1417"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Единица</w:t>
            </w:r>
          </w:p>
          <w:p w:rsidR="00662FEF" w:rsidRPr="00B42290" w:rsidRDefault="00662FEF" w:rsidP="00185A74">
            <w:pPr>
              <w:pStyle w:val="afff2"/>
              <w:jc w:val="center"/>
              <w:rPr>
                <w:sz w:val="18"/>
                <w:szCs w:val="20"/>
              </w:rPr>
            </w:pPr>
            <w:r w:rsidRPr="00B42290">
              <w:rPr>
                <w:sz w:val="18"/>
                <w:szCs w:val="20"/>
              </w:rPr>
              <w:t>измерения</w:t>
            </w:r>
          </w:p>
        </w:tc>
        <w:tc>
          <w:tcPr>
            <w:tcW w:w="1134"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2021 год</w:t>
            </w:r>
          </w:p>
          <w:p w:rsidR="00662FEF" w:rsidRPr="00B42290" w:rsidRDefault="00662FEF" w:rsidP="00185A74">
            <w:pPr>
              <w:pStyle w:val="afff2"/>
              <w:jc w:val="center"/>
              <w:rPr>
                <w:sz w:val="18"/>
                <w:szCs w:val="20"/>
              </w:rPr>
            </w:pPr>
            <w:r w:rsidRPr="00B42290">
              <w:rPr>
                <w:sz w:val="18"/>
                <w:szCs w:val="20"/>
              </w:rPr>
              <w:t>факт</w:t>
            </w:r>
          </w:p>
        </w:tc>
        <w:tc>
          <w:tcPr>
            <w:tcW w:w="1134"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2022 год</w:t>
            </w:r>
          </w:p>
          <w:p w:rsidR="00662FEF" w:rsidRPr="00B42290" w:rsidRDefault="00662FEF" w:rsidP="00185A74">
            <w:pPr>
              <w:pStyle w:val="afff2"/>
              <w:jc w:val="center"/>
              <w:rPr>
                <w:sz w:val="18"/>
                <w:szCs w:val="20"/>
              </w:rPr>
            </w:pPr>
            <w:r w:rsidRPr="00B42290">
              <w:rPr>
                <w:sz w:val="18"/>
                <w:szCs w:val="20"/>
              </w:rPr>
              <w:t>отчет</w:t>
            </w:r>
          </w:p>
        </w:tc>
        <w:tc>
          <w:tcPr>
            <w:tcW w:w="1134"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2023 год</w:t>
            </w:r>
          </w:p>
          <w:p w:rsidR="00662FEF" w:rsidRPr="00B42290" w:rsidRDefault="00662FEF" w:rsidP="00185A74">
            <w:pPr>
              <w:pStyle w:val="afff2"/>
              <w:jc w:val="center"/>
              <w:rPr>
                <w:sz w:val="18"/>
                <w:szCs w:val="20"/>
              </w:rPr>
            </w:pPr>
            <w:r w:rsidRPr="00B42290">
              <w:rPr>
                <w:sz w:val="18"/>
                <w:szCs w:val="20"/>
              </w:rPr>
              <w:t>план</w:t>
            </w:r>
          </w:p>
        </w:tc>
        <w:tc>
          <w:tcPr>
            <w:tcW w:w="1134"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2024 год</w:t>
            </w:r>
          </w:p>
          <w:p w:rsidR="00662FEF" w:rsidRPr="00B42290" w:rsidRDefault="00662FEF" w:rsidP="00185A74">
            <w:pPr>
              <w:pStyle w:val="afff2"/>
              <w:jc w:val="center"/>
              <w:rPr>
                <w:sz w:val="18"/>
                <w:szCs w:val="20"/>
              </w:rPr>
            </w:pPr>
            <w:r w:rsidRPr="00B42290">
              <w:rPr>
                <w:sz w:val="18"/>
                <w:szCs w:val="20"/>
              </w:rPr>
              <w:t>план</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 xml:space="preserve">Ответственный </w:t>
            </w:r>
          </w:p>
          <w:p w:rsidR="00662FEF" w:rsidRPr="00B42290" w:rsidRDefault="00662FEF" w:rsidP="00185A74">
            <w:pPr>
              <w:pStyle w:val="afff2"/>
              <w:jc w:val="center"/>
              <w:rPr>
                <w:sz w:val="18"/>
                <w:szCs w:val="20"/>
              </w:rPr>
            </w:pPr>
            <w:r w:rsidRPr="00B42290">
              <w:rPr>
                <w:sz w:val="18"/>
                <w:szCs w:val="20"/>
              </w:rPr>
              <w:t>исполнитель</w:t>
            </w:r>
          </w:p>
        </w:tc>
      </w:tr>
      <w:tr w:rsidR="00662FEF" w:rsidRPr="00B42290" w:rsidTr="008552FC">
        <w:tc>
          <w:tcPr>
            <w:tcW w:w="793" w:type="dxa"/>
            <w:tcBorders>
              <w:left w:val="single" w:sz="1" w:space="0" w:color="000000"/>
              <w:bottom w:val="single" w:sz="1" w:space="0" w:color="000000"/>
            </w:tcBorders>
            <w:shd w:val="clear" w:color="auto" w:fill="auto"/>
          </w:tcPr>
          <w:p w:rsidR="00662FEF" w:rsidRPr="00B42290" w:rsidRDefault="00662FEF" w:rsidP="00185A74">
            <w:pPr>
              <w:pStyle w:val="afff2"/>
              <w:jc w:val="center"/>
              <w:rPr>
                <w:rStyle w:val="17"/>
                <w:rFonts w:ascii="Times New Roman" w:eastAsia="Courier New" w:hAnsi="Times New Roman"/>
                <w:color w:val="000000"/>
                <w:szCs w:val="20"/>
              </w:rPr>
            </w:pPr>
            <w:r w:rsidRPr="00B42290">
              <w:rPr>
                <w:sz w:val="18"/>
                <w:szCs w:val="20"/>
              </w:rPr>
              <w:t>1.</w:t>
            </w:r>
          </w:p>
        </w:tc>
        <w:tc>
          <w:tcPr>
            <w:tcW w:w="1618" w:type="dxa"/>
            <w:tcBorders>
              <w:left w:val="single" w:sz="1" w:space="0" w:color="000000"/>
              <w:bottom w:val="single" w:sz="1" w:space="0" w:color="000000"/>
            </w:tcBorders>
            <w:shd w:val="clear" w:color="auto" w:fill="auto"/>
          </w:tcPr>
          <w:p w:rsidR="00662FEF" w:rsidRPr="00B42290" w:rsidRDefault="00662FEF" w:rsidP="00185A74">
            <w:pPr>
              <w:pStyle w:val="a1"/>
              <w:shd w:val="clear" w:color="auto" w:fill="FFFFFF"/>
              <w:spacing w:after="180" w:line="230" w:lineRule="exact"/>
              <w:jc w:val="both"/>
              <w:rPr>
                <w:rFonts w:ascii="Times New Roman" w:hAnsi="Times New Roman"/>
                <w:sz w:val="18"/>
              </w:rPr>
            </w:pPr>
            <w:r w:rsidRPr="00B42290">
              <w:rPr>
                <w:rStyle w:val="17"/>
                <w:rFonts w:ascii="Times New Roman" w:eastAsia="Courier New" w:hAnsi="Times New Roman"/>
                <w:color w:val="000000"/>
              </w:rPr>
              <w:t xml:space="preserve">Среднемесячная номинальная </w:t>
            </w:r>
            <w:r w:rsidRPr="00B42290">
              <w:rPr>
                <w:rStyle w:val="17"/>
                <w:rFonts w:ascii="Times New Roman" w:eastAsia="Courier New" w:hAnsi="Times New Roman"/>
                <w:color w:val="000000"/>
              </w:rPr>
              <w:lastRenderedPageBreak/>
              <w:t>начисленная заработная плата работников в организациях</w:t>
            </w:r>
          </w:p>
        </w:tc>
        <w:tc>
          <w:tcPr>
            <w:tcW w:w="141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lastRenderedPageBreak/>
              <w:t>руб.</w:t>
            </w: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25918</w:t>
            </w: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28519</w:t>
            </w: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30036</w:t>
            </w: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32018</w:t>
            </w:r>
          </w:p>
        </w:tc>
        <w:tc>
          <w:tcPr>
            <w:tcW w:w="1559"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 xml:space="preserve">Предприятия, организации, </w:t>
            </w:r>
            <w:r w:rsidRPr="00B42290">
              <w:rPr>
                <w:sz w:val="18"/>
                <w:szCs w:val="20"/>
              </w:rPr>
              <w:lastRenderedPageBreak/>
              <w:t>находящиеся на территории Звериноголовского района (по согласованию)</w:t>
            </w:r>
          </w:p>
        </w:tc>
      </w:tr>
    </w:tbl>
    <w:p w:rsidR="00662FEF" w:rsidRPr="008C1B17" w:rsidRDefault="00662FEF" w:rsidP="00662FEF">
      <w:pPr>
        <w:jc w:val="center"/>
        <w:rPr>
          <w:rFonts w:ascii="Times New Roman" w:hAnsi="Times New Roman"/>
          <w:sz w:val="20"/>
          <w:szCs w:val="20"/>
        </w:rPr>
      </w:pPr>
      <w:r w:rsidRPr="008C1B17">
        <w:rPr>
          <w:rFonts w:ascii="Times New Roman" w:hAnsi="Times New Roman"/>
          <w:sz w:val="20"/>
          <w:szCs w:val="20"/>
        </w:rPr>
        <w:lastRenderedPageBreak/>
        <w:t>Мероприятия по реализации стратегических направлений и достижению целевых показателей:</w:t>
      </w:r>
    </w:p>
    <w:tbl>
      <w:tblPr>
        <w:tblW w:w="9923" w:type="dxa"/>
        <w:tblInd w:w="-143" w:type="dxa"/>
        <w:tblLayout w:type="fixed"/>
        <w:tblCellMar>
          <w:top w:w="55" w:type="dxa"/>
          <w:left w:w="55" w:type="dxa"/>
          <w:bottom w:w="55" w:type="dxa"/>
          <w:right w:w="55" w:type="dxa"/>
        </w:tblCellMar>
        <w:tblLook w:val="0000" w:firstRow="0" w:lastRow="0" w:firstColumn="0" w:lastColumn="0" w:noHBand="0" w:noVBand="0"/>
      </w:tblPr>
      <w:tblGrid>
        <w:gridCol w:w="794"/>
        <w:gridCol w:w="1617"/>
        <w:gridCol w:w="1261"/>
        <w:gridCol w:w="1134"/>
        <w:gridCol w:w="1134"/>
        <w:gridCol w:w="1134"/>
        <w:gridCol w:w="1239"/>
        <w:gridCol w:w="1610"/>
      </w:tblGrid>
      <w:tr w:rsidR="00662FEF" w:rsidRPr="00B42290" w:rsidTr="008552FC">
        <w:trPr>
          <w:trHeight w:val="340"/>
        </w:trPr>
        <w:tc>
          <w:tcPr>
            <w:tcW w:w="794"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p w:rsidR="00662FEF" w:rsidRPr="00B42290" w:rsidRDefault="00662FEF" w:rsidP="00185A74">
            <w:pPr>
              <w:pStyle w:val="afff2"/>
              <w:jc w:val="center"/>
              <w:rPr>
                <w:sz w:val="18"/>
                <w:szCs w:val="20"/>
              </w:rPr>
            </w:pPr>
            <w:r w:rsidRPr="00B42290">
              <w:rPr>
                <w:sz w:val="18"/>
                <w:szCs w:val="20"/>
              </w:rPr>
              <w:t>п\п</w:t>
            </w:r>
          </w:p>
        </w:tc>
        <w:tc>
          <w:tcPr>
            <w:tcW w:w="1617"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Наименование мероприятия</w:t>
            </w:r>
          </w:p>
        </w:tc>
        <w:tc>
          <w:tcPr>
            <w:tcW w:w="5902" w:type="dxa"/>
            <w:gridSpan w:val="5"/>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Объемы и источники финансирования, тыс.рублей</w:t>
            </w:r>
          </w:p>
        </w:tc>
        <w:tc>
          <w:tcPr>
            <w:tcW w:w="1610" w:type="dxa"/>
            <w:vMerge w:val="restart"/>
            <w:tcBorders>
              <w:top w:val="single" w:sz="1" w:space="0" w:color="000000"/>
              <w:left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Результат реализации мероприятия</w:t>
            </w:r>
          </w:p>
        </w:tc>
      </w:tr>
      <w:tr w:rsidR="00662FEF" w:rsidRPr="00B42290" w:rsidTr="008552FC">
        <w:trPr>
          <w:trHeight w:val="340"/>
        </w:trPr>
        <w:tc>
          <w:tcPr>
            <w:tcW w:w="794" w:type="dxa"/>
            <w:vMerge/>
            <w:tcBorders>
              <w:left w:val="single" w:sz="1" w:space="0" w:color="000000"/>
            </w:tcBorders>
            <w:shd w:val="clear" w:color="auto" w:fill="auto"/>
          </w:tcPr>
          <w:p w:rsidR="00662FEF" w:rsidRPr="00B42290" w:rsidRDefault="00662FEF" w:rsidP="00185A74">
            <w:pPr>
              <w:pStyle w:val="afff2"/>
              <w:jc w:val="center"/>
              <w:rPr>
                <w:sz w:val="18"/>
                <w:szCs w:val="20"/>
              </w:rPr>
            </w:pPr>
          </w:p>
        </w:tc>
        <w:tc>
          <w:tcPr>
            <w:tcW w:w="1617" w:type="dxa"/>
            <w:vMerge/>
            <w:tcBorders>
              <w:left w:val="single" w:sz="1" w:space="0" w:color="000000"/>
            </w:tcBorders>
            <w:shd w:val="clear" w:color="auto" w:fill="auto"/>
          </w:tcPr>
          <w:p w:rsidR="00662FEF" w:rsidRPr="00B42290" w:rsidRDefault="00662FEF" w:rsidP="00185A74">
            <w:pPr>
              <w:pStyle w:val="afff2"/>
              <w:jc w:val="center"/>
              <w:rPr>
                <w:sz w:val="18"/>
                <w:szCs w:val="20"/>
              </w:rPr>
            </w:pPr>
          </w:p>
        </w:tc>
        <w:tc>
          <w:tcPr>
            <w:tcW w:w="1261"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Всего</w:t>
            </w:r>
          </w:p>
        </w:tc>
        <w:tc>
          <w:tcPr>
            <w:tcW w:w="4641" w:type="dxa"/>
            <w:gridSpan w:val="4"/>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 том числе:</w:t>
            </w:r>
          </w:p>
        </w:tc>
        <w:tc>
          <w:tcPr>
            <w:tcW w:w="1610" w:type="dxa"/>
            <w:vMerge/>
            <w:tcBorders>
              <w:left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p>
        </w:tc>
      </w:tr>
      <w:tr w:rsidR="00662FEF" w:rsidRPr="00B42290" w:rsidTr="008552FC">
        <w:trPr>
          <w:trHeight w:val="340"/>
        </w:trPr>
        <w:tc>
          <w:tcPr>
            <w:tcW w:w="794"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1617"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1261"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1134"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Федер-й</w:t>
            </w:r>
          </w:p>
          <w:p w:rsidR="00662FEF" w:rsidRPr="00B42290" w:rsidRDefault="00662FEF" w:rsidP="00185A74">
            <w:pPr>
              <w:pStyle w:val="afff2"/>
              <w:jc w:val="center"/>
              <w:rPr>
                <w:sz w:val="18"/>
                <w:szCs w:val="20"/>
              </w:rPr>
            </w:pPr>
            <w:r w:rsidRPr="00B42290">
              <w:rPr>
                <w:sz w:val="18"/>
                <w:szCs w:val="20"/>
              </w:rPr>
              <w:t>бюджет</w:t>
            </w:r>
          </w:p>
        </w:tc>
        <w:tc>
          <w:tcPr>
            <w:tcW w:w="1134"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Регион-й</w:t>
            </w:r>
          </w:p>
          <w:p w:rsidR="00662FEF" w:rsidRPr="00B42290" w:rsidRDefault="00662FEF" w:rsidP="00185A74">
            <w:pPr>
              <w:pStyle w:val="afff2"/>
              <w:jc w:val="center"/>
              <w:rPr>
                <w:sz w:val="18"/>
                <w:szCs w:val="20"/>
              </w:rPr>
            </w:pPr>
            <w:r w:rsidRPr="00B42290">
              <w:rPr>
                <w:sz w:val="18"/>
                <w:szCs w:val="20"/>
              </w:rPr>
              <w:t>бюджет</w:t>
            </w:r>
          </w:p>
        </w:tc>
        <w:tc>
          <w:tcPr>
            <w:tcW w:w="1134"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Местный</w:t>
            </w:r>
          </w:p>
          <w:p w:rsidR="00662FEF" w:rsidRPr="00B42290" w:rsidRDefault="00662FEF" w:rsidP="00185A74">
            <w:pPr>
              <w:pStyle w:val="afff2"/>
              <w:jc w:val="center"/>
              <w:rPr>
                <w:sz w:val="18"/>
                <w:szCs w:val="20"/>
              </w:rPr>
            </w:pPr>
            <w:r w:rsidRPr="00B42290">
              <w:rPr>
                <w:sz w:val="18"/>
                <w:szCs w:val="20"/>
              </w:rPr>
              <w:t>бюджет</w:t>
            </w:r>
          </w:p>
        </w:tc>
        <w:tc>
          <w:tcPr>
            <w:tcW w:w="1239"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Внебюдж</w:t>
            </w:r>
          </w:p>
          <w:p w:rsidR="00662FEF" w:rsidRPr="00B42290" w:rsidRDefault="00662FEF" w:rsidP="00185A74">
            <w:pPr>
              <w:pStyle w:val="afff2"/>
              <w:jc w:val="center"/>
              <w:rPr>
                <w:sz w:val="18"/>
                <w:szCs w:val="20"/>
              </w:rPr>
            </w:pPr>
            <w:r w:rsidRPr="00B42290">
              <w:rPr>
                <w:sz w:val="18"/>
                <w:szCs w:val="20"/>
              </w:rPr>
              <w:t>источники</w:t>
            </w:r>
          </w:p>
        </w:tc>
        <w:tc>
          <w:tcPr>
            <w:tcW w:w="1610" w:type="dxa"/>
            <w:vMerge/>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p>
        </w:tc>
      </w:tr>
      <w:tr w:rsidR="00662FEF" w:rsidRPr="00B42290" w:rsidTr="008552FC">
        <w:tc>
          <w:tcPr>
            <w:tcW w:w="794"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w:t>
            </w:r>
          </w:p>
        </w:tc>
        <w:tc>
          <w:tcPr>
            <w:tcW w:w="1617"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Участие в реализации Областного трехстороннего соглашения между Объединением организаций профессиональных союзов «Федерация  профсоюзов Курганской области», Правительством Курганской области и Курганским региональным объединением работодателей «Союз промышленников и предпринимателей»</w:t>
            </w:r>
          </w:p>
        </w:tc>
        <w:tc>
          <w:tcPr>
            <w:tcW w:w="126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highlight w:val="yellow"/>
              </w:rPr>
            </w:pP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1239"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1610"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highlight w:val="yellow"/>
              </w:rPr>
            </w:pPr>
          </w:p>
        </w:tc>
      </w:tr>
      <w:tr w:rsidR="00662FEF" w:rsidRPr="00B42290" w:rsidTr="008552FC">
        <w:tc>
          <w:tcPr>
            <w:tcW w:w="794"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w:t>
            </w:r>
          </w:p>
        </w:tc>
        <w:tc>
          <w:tcPr>
            <w:tcW w:w="1617"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Реализация трёхстороннего Соглашения, заключённого между Администрацией Звериноголовского района, координационным Советом профсоюзов Звериноголовского района и территориальным объединением работодателей Звериноголовского района</w:t>
            </w:r>
          </w:p>
        </w:tc>
        <w:tc>
          <w:tcPr>
            <w:tcW w:w="126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p>
        </w:tc>
        <w:tc>
          <w:tcPr>
            <w:tcW w:w="1239"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p>
        </w:tc>
        <w:tc>
          <w:tcPr>
            <w:tcW w:w="1610"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В рамках реализации обсуждены вопросы заключения коллективных договоров между работодателями и  представителями работников, ситуации о социально-экономическом состоянии в районе, о работе Штаба по оценке текущей социально-экономической ситуации в Звериноголовском районе</w:t>
            </w:r>
          </w:p>
        </w:tc>
      </w:tr>
    </w:tbl>
    <w:p w:rsidR="00185A74" w:rsidRPr="008C1B17" w:rsidRDefault="00185A74" w:rsidP="00662FEF">
      <w:pPr>
        <w:jc w:val="center"/>
        <w:rPr>
          <w:rFonts w:ascii="Times New Roman" w:hAnsi="Times New Roman"/>
          <w:sz w:val="20"/>
          <w:szCs w:val="20"/>
        </w:rPr>
      </w:pPr>
    </w:p>
    <w:p w:rsidR="00662FEF" w:rsidRPr="008C1B17" w:rsidRDefault="00662FEF" w:rsidP="00662FEF">
      <w:pPr>
        <w:jc w:val="center"/>
        <w:rPr>
          <w:rFonts w:ascii="Times New Roman" w:hAnsi="Times New Roman"/>
          <w:sz w:val="20"/>
          <w:szCs w:val="20"/>
        </w:rPr>
      </w:pPr>
      <w:r w:rsidRPr="008C1B17">
        <w:rPr>
          <w:rFonts w:ascii="Times New Roman" w:hAnsi="Times New Roman"/>
          <w:sz w:val="20"/>
          <w:szCs w:val="20"/>
        </w:rPr>
        <w:t>Глава 4. Развитие образования</w:t>
      </w:r>
    </w:p>
    <w:p w:rsidR="00662FEF" w:rsidRPr="008C1B17" w:rsidRDefault="00662FEF" w:rsidP="00662FEF">
      <w:pPr>
        <w:jc w:val="both"/>
        <w:rPr>
          <w:rFonts w:ascii="Times New Roman" w:hAnsi="Times New Roman"/>
          <w:sz w:val="20"/>
          <w:szCs w:val="20"/>
        </w:rPr>
      </w:pPr>
      <w:r w:rsidRPr="008C1B17">
        <w:rPr>
          <w:rFonts w:ascii="Times New Roman" w:hAnsi="Times New Roman"/>
          <w:sz w:val="20"/>
          <w:szCs w:val="20"/>
        </w:rPr>
        <w:t>Задачи:1. Реализация комплекса мер по обеспечению государственных гарантий дошкольного образования.</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lastRenderedPageBreak/>
        <w:tab/>
        <w:t xml:space="preserve">  2. Обеспечение прав граждан на получение образования, в т.ч. детей с ограниченными возможностями здоровья соответствующего федеральным государственным стандартам,  потребностями и интересам общества.</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ab/>
        <w:t>3. Повышение качества начального общего, основного общего и среднего общего образования.</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ab/>
        <w:t>4.Формирование востребованной системы оценки качества общего образования и образовательных результатов.</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ab/>
        <w:t>5. Создание условий для эффективного функционирования муниципальных образовательных учреждений Звериноголовского района.</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ab/>
        <w:t>6. Реализация комплекса мер по совершенствованию кадрового обеспечения муниципальных образовательных учреждений Звериноголовского района.</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Целевые показатели:</w:t>
      </w:r>
    </w:p>
    <w:tbl>
      <w:tblPr>
        <w:tblW w:w="9781" w:type="dxa"/>
        <w:tblInd w:w="-143" w:type="dxa"/>
        <w:tblLayout w:type="fixed"/>
        <w:tblCellMar>
          <w:top w:w="55" w:type="dxa"/>
          <w:left w:w="55" w:type="dxa"/>
          <w:bottom w:w="55" w:type="dxa"/>
          <w:right w:w="55" w:type="dxa"/>
        </w:tblCellMar>
        <w:tblLook w:val="0000" w:firstRow="0" w:lastRow="0" w:firstColumn="0" w:lastColumn="0" w:noHBand="0" w:noVBand="0"/>
      </w:tblPr>
      <w:tblGrid>
        <w:gridCol w:w="578"/>
        <w:gridCol w:w="2940"/>
        <w:gridCol w:w="1088"/>
        <w:gridCol w:w="709"/>
        <w:gridCol w:w="708"/>
        <w:gridCol w:w="709"/>
        <w:gridCol w:w="851"/>
        <w:gridCol w:w="2198"/>
      </w:tblGrid>
      <w:tr w:rsidR="00662FEF" w:rsidRPr="00B42290" w:rsidTr="008552FC">
        <w:tc>
          <w:tcPr>
            <w:tcW w:w="578"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tabs>
                <w:tab w:val="left" w:pos="1470"/>
              </w:tabs>
              <w:jc w:val="center"/>
              <w:rPr>
                <w:sz w:val="18"/>
                <w:szCs w:val="20"/>
              </w:rPr>
            </w:pPr>
            <w:r w:rsidRPr="00B42290">
              <w:rPr>
                <w:sz w:val="18"/>
                <w:szCs w:val="20"/>
              </w:rPr>
              <w:t>№</w:t>
            </w:r>
          </w:p>
          <w:p w:rsidR="00662FEF" w:rsidRPr="00B42290" w:rsidRDefault="00662FEF" w:rsidP="00185A74">
            <w:pPr>
              <w:pStyle w:val="afff2"/>
              <w:tabs>
                <w:tab w:val="left" w:pos="1470"/>
              </w:tabs>
              <w:jc w:val="center"/>
              <w:rPr>
                <w:sz w:val="18"/>
                <w:szCs w:val="20"/>
              </w:rPr>
            </w:pPr>
            <w:r w:rsidRPr="00B42290">
              <w:rPr>
                <w:sz w:val="18"/>
                <w:szCs w:val="20"/>
              </w:rPr>
              <w:t>п\п</w:t>
            </w:r>
          </w:p>
        </w:tc>
        <w:tc>
          <w:tcPr>
            <w:tcW w:w="2940"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Наименование показателя</w:t>
            </w:r>
          </w:p>
        </w:tc>
        <w:tc>
          <w:tcPr>
            <w:tcW w:w="1088"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Единица</w:t>
            </w:r>
          </w:p>
          <w:p w:rsidR="00662FEF" w:rsidRPr="00B42290" w:rsidRDefault="00662FEF" w:rsidP="00185A74">
            <w:pPr>
              <w:pStyle w:val="afff2"/>
              <w:jc w:val="center"/>
              <w:rPr>
                <w:sz w:val="18"/>
                <w:szCs w:val="20"/>
              </w:rPr>
            </w:pPr>
            <w:r w:rsidRPr="00B42290">
              <w:rPr>
                <w:sz w:val="18"/>
                <w:szCs w:val="20"/>
              </w:rPr>
              <w:t>измерения</w:t>
            </w:r>
          </w:p>
        </w:tc>
        <w:tc>
          <w:tcPr>
            <w:tcW w:w="709"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2021 год</w:t>
            </w:r>
          </w:p>
          <w:p w:rsidR="00662FEF" w:rsidRPr="00B42290" w:rsidRDefault="00662FEF" w:rsidP="00185A74">
            <w:pPr>
              <w:pStyle w:val="afff2"/>
              <w:jc w:val="center"/>
              <w:rPr>
                <w:sz w:val="18"/>
                <w:szCs w:val="20"/>
              </w:rPr>
            </w:pPr>
            <w:r w:rsidRPr="00B42290">
              <w:rPr>
                <w:sz w:val="18"/>
                <w:szCs w:val="20"/>
              </w:rPr>
              <w:t>факт</w:t>
            </w:r>
          </w:p>
        </w:tc>
        <w:tc>
          <w:tcPr>
            <w:tcW w:w="708"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2022 год</w:t>
            </w:r>
          </w:p>
          <w:p w:rsidR="00662FEF" w:rsidRPr="00B42290" w:rsidRDefault="00662FEF" w:rsidP="00185A74">
            <w:pPr>
              <w:pStyle w:val="afff2"/>
              <w:jc w:val="center"/>
              <w:rPr>
                <w:sz w:val="18"/>
                <w:szCs w:val="20"/>
              </w:rPr>
            </w:pPr>
            <w:r w:rsidRPr="00B42290">
              <w:rPr>
                <w:sz w:val="18"/>
                <w:szCs w:val="20"/>
              </w:rPr>
              <w:t>отчет</w:t>
            </w:r>
          </w:p>
        </w:tc>
        <w:tc>
          <w:tcPr>
            <w:tcW w:w="709"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2023 год</w:t>
            </w:r>
          </w:p>
          <w:p w:rsidR="00662FEF" w:rsidRPr="00B42290" w:rsidRDefault="00662FEF" w:rsidP="00185A74">
            <w:pPr>
              <w:pStyle w:val="afff2"/>
              <w:jc w:val="center"/>
              <w:rPr>
                <w:sz w:val="18"/>
                <w:szCs w:val="20"/>
              </w:rPr>
            </w:pPr>
            <w:r w:rsidRPr="00B42290">
              <w:rPr>
                <w:sz w:val="18"/>
                <w:szCs w:val="20"/>
              </w:rPr>
              <w:t>план</w:t>
            </w:r>
          </w:p>
        </w:tc>
        <w:tc>
          <w:tcPr>
            <w:tcW w:w="851"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2024 год</w:t>
            </w:r>
          </w:p>
          <w:p w:rsidR="00662FEF" w:rsidRPr="00B42290" w:rsidRDefault="00662FEF" w:rsidP="00185A74">
            <w:pPr>
              <w:pStyle w:val="afff2"/>
              <w:jc w:val="center"/>
              <w:rPr>
                <w:sz w:val="18"/>
                <w:szCs w:val="20"/>
              </w:rPr>
            </w:pPr>
            <w:r w:rsidRPr="00B42290">
              <w:rPr>
                <w:sz w:val="18"/>
                <w:szCs w:val="20"/>
              </w:rPr>
              <w:t>план</w:t>
            </w:r>
          </w:p>
        </w:tc>
        <w:tc>
          <w:tcPr>
            <w:tcW w:w="2198" w:type="dxa"/>
            <w:tcBorders>
              <w:top w:val="single" w:sz="1" w:space="0" w:color="000000"/>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 xml:space="preserve">Ответственный </w:t>
            </w:r>
          </w:p>
          <w:p w:rsidR="00662FEF" w:rsidRPr="00B42290" w:rsidRDefault="00662FEF" w:rsidP="00185A74">
            <w:pPr>
              <w:pStyle w:val="afff2"/>
              <w:jc w:val="center"/>
              <w:rPr>
                <w:sz w:val="18"/>
                <w:szCs w:val="20"/>
              </w:rPr>
            </w:pPr>
            <w:r w:rsidRPr="00B42290">
              <w:rPr>
                <w:sz w:val="18"/>
                <w:szCs w:val="20"/>
              </w:rPr>
              <w:t>исполнитель</w:t>
            </w:r>
          </w:p>
        </w:tc>
      </w:tr>
      <w:tr w:rsidR="00662FEF" w:rsidRPr="00B42290" w:rsidTr="008552FC">
        <w:tc>
          <w:tcPr>
            <w:tcW w:w="57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w:t>
            </w:r>
          </w:p>
        </w:tc>
        <w:tc>
          <w:tcPr>
            <w:tcW w:w="2940"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Доля детей в возрасте 3-7 лет, проживающих на территории Звериноголовского района, которым предоставляется дошкольное образование в общей численности детей 3-7 лет, проживающих на территории Звериноголовского района</w:t>
            </w:r>
          </w:p>
        </w:tc>
        <w:tc>
          <w:tcPr>
            <w:tcW w:w="108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709" w:type="dxa"/>
            <w:tcBorders>
              <w:left w:val="single" w:sz="1" w:space="0" w:color="000000"/>
              <w:bottom w:val="single" w:sz="1" w:space="0" w:color="000000"/>
            </w:tcBorders>
            <w:shd w:val="clear" w:color="auto" w:fill="auto"/>
          </w:tcPr>
          <w:p w:rsidR="00662FEF" w:rsidRPr="00B42290" w:rsidRDefault="00662FEF" w:rsidP="00185A74">
            <w:pPr>
              <w:jc w:val="center"/>
              <w:rPr>
                <w:rFonts w:ascii="Times New Roman" w:hAnsi="Times New Roman"/>
                <w:sz w:val="18"/>
                <w:szCs w:val="20"/>
              </w:rPr>
            </w:pPr>
            <w:r w:rsidRPr="00B42290">
              <w:rPr>
                <w:rFonts w:ascii="Times New Roman" w:hAnsi="Times New Roman"/>
                <w:sz w:val="18"/>
                <w:szCs w:val="20"/>
              </w:rPr>
              <w:t>100</w:t>
            </w:r>
          </w:p>
        </w:tc>
        <w:tc>
          <w:tcPr>
            <w:tcW w:w="70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100</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100</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100</w:t>
            </w:r>
          </w:p>
        </w:tc>
        <w:tc>
          <w:tcPr>
            <w:tcW w:w="2198"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МКУ "Управление образования Администрации Звериноголовского района", ДОУ</w:t>
            </w:r>
          </w:p>
        </w:tc>
      </w:tr>
      <w:tr w:rsidR="00662FEF" w:rsidRPr="00B42290" w:rsidTr="008552FC">
        <w:tc>
          <w:tcPr>
            <w:tcW w:w="57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w:t>
            </w:r>
          </w:p>
        </w:tc>
        <w:tc>
          <w:tcPr>
            <w:tcW w:w="2940"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Удельный вес лиц, сдавший единый государственный экзамен от числа выпускников, участвующих в едином государственном экзамене</w:t>
            </w:r>
          </w:p>
        </w:tc>
        <w:tc>
          <w:tcPr>
            <w:tcW w:w="108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709" w:type="dxa"/>
            <w:tcBorders>
              <w:left w:val="single" w:sz="1" w:space="0" w:color="000000"/>
              <w:bottom w:val="single" w:sz="1" w:space="0" w:color="000000"/>
            </w:tcBorders>
            <w:shd w:val="clear" w:color="auto" w:fill="auto"/>
          </w:tcPr>
          <w:p w:rsidR="00662FEF" w:rsidRPr="00B42290" w:rsidRDefault="00662FEF" w:rsidP="00185A74">
            <w:pPr>
              <w:jc w:val="center"/>
              <w:rPr>
                <w:rFonts w:ascii="Times New Roman" w:hAnsi="Times New Roman"/>
                <w:sz w:val="18"/>
                <w:szCs w:val="20"/>
              </w:rPr>
            </w:pPr>
            <w:r w:rsidRPr="00B42290">
              <w:rPr>
                <w:rFonts w:ascii="Times New Roman" w:hAnsi="Times New Roman"/>
                <w:sz w:val="18"/>
                <w:szCs w:val="20"/>
              </w:rPr>
              <w:t>100</w:t>
            </w:r>
          </w:p>
        </w:tc>
        <w:tc>
          <w:tcPr>
            <w:tcW w:w="70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100</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100</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100</w:t>
            </w:r>
          </w:p>
        </w:tc>
        <w:tc>
          <w:tcPr>
            <w:tcW w:w="2198"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МКУ "Управление образования Администрации Звериноголовского района", ОУ</w:t>
            </w:r>
          </w:p>
        </w:tc>
      </w:tr>
      <w:tr w:rsidR="00662FEF" w:rsidRPr="00B42290" w:rsidTr="008552FC">
        <w:tc>
          <w:tcPr>
            <w:tcW w:w="57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3.</w:t>
            </w:r>
          </w:p>
        </w:tc>
        <w:tc>
          <w:tcPr>
            <w:tcW w:w="2940"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 xml:space="preserve">Удельный вес численности обучающихся общеобразовательных организаций, обучающихся по новым ФГОС </w:t>
            </w:r>
          </w:p>
        </w:tc>
        <w:tc>
          <w:tcPr>
            <w:tcW w:w="108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shd w:val="clear" w:color="auto" w:fill="FFFFFF"/>
              </w:rPr>
            </w:pPr>
            <w:r w:rsidRPr="00B42290">
              <w:rPr>
                <w:sz w:val="18"/>
                <w:szCs w:val="20"/>
              </w:rPr>
              <w:t>%</w:t>
            </w:r>
          </w:p>
        </w:tc>
        <w:tc>
          <w:tcPr>
            <w:tcW w:w="709" w:type="dxa"/>
            <w:tcBorders>
              <w:left w:val="single" w:sz="1" w:space="0" w:color="000000"/>
              <w:bottom w:val="single" w:sz="1" w:space="0" w:color="000000"/>
            </w:tcBorders>
            <w:shd w:val="clear" w:color="auto" w:fill="auto"/>
          </w:tcPr>
          <w:p w:rsidR="00662FEF" w:rsidRPr="00B42290" w:rsidRDefault="00662FEF" w:rsidP="00185A74">
            <w:pPr>
              <w:jc w:val="center"/>
              <w:rPr>
                <w:rFonts w:ascii="Times New Roman" w:hAnsi="Times New Roman"/>
                <w:sz w:val="18"/>
                <w:szCs w:val="20"/>
              </w:rPr>
            </w:pPr>
            <w:r w:rsidRPr="00B42290">
              <w:rPr>
                <w:rFonts w:ascii="Times New Roman" w:hAnsi="Times New Roman"/>
                <w:sz w:val="18"/>
                <w:szCs w:val="20"/>
              </w:rPr>
              <w:t>100</w:t>
            </w:r>
          </w:p>
        </w:tc>
        <w:tc>
          <w:tcPr>
            <w:tcW w:w="70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shd w:val="clear" w:color="auto" w:fill="FFFFFF"/>
              </w:rPr>
            </w:pPr>
            <w:r w:rsidRPr="00B42290">
              <w:rPr>
                <w:sz w:val="18"/>
                <w:szCs w:val="20"/>
                <w:shd w:val="clear" w:color="auto" w:fill="FFFFFF"/>
              </w:rPr>
              <w:t>19,2</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shd w:val="clear" w:color="auto" w:fill="FFFFFF"/>
              </w:rPr>
            </w:pPr>
            <w:r w:rsidRPr="00B42290">
              <w:rPr>
                <w:sz w:val="18"/>
                <w:szCs w:val="20"/>
                <w:shd w:val="clear" w:color="auto" w:fill="FFFFFF"/>
              </w:rPr>
              <w:t>100</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100</w:t>
            </w:r>
          </w:p>
        </w:tc>
        <w:tc>
          <w:tcPr>
            <w:tcW w:w="2198"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МКУ  "Управление образования Администрации Звериноголовского района"</w:t>
            </w:r>
          </w:p>
        </w:tc>
      </w:tr>
      <w:tr w:rsidR="00662FEF" w:rsidRPr="00B42290" w:rsidTr="008552FC">
        <w:tc>
          <w:tcPr>
            <w:tcW w:w="57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4.</w:t>
            </w:r>
          </w:p>
        </w:tc>
        <w:tc>
          <w:tcPr>
            <w:tcW w:w="2940"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Отношение среднего балла  ЕГЭ (в расчете на 1 предмет)  в 10 % общеобразовательных организаций  с лучшими результатами ЕГЭ к среднему баллу (в расчете на 1 предмет) в 10 %  общеобразовательных организаций  с худшими результатами ЕГЭ</w:t>
            </w:r>
          </w:p>
        </w:tc>
        <w:tc>
          <w:tcPr>
            <w:tcW w:w="108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доля</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1,08</w:t>
            </w:r>
          </w:p>
        </w:tc>
        <w:tc>
          <w:tcPr>
            <w:tcW w:w="70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1,34</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1,17</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1,18</w:t>
            </w:r>
          </w:p>
        </w:tc>
        <w:tc>
          <w:tcPr>
            <w:tcW w:w="2198"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МКУ  "Управление образования Администрации Звериноголовского района"</w:t>
            </w:r>
          </w:p>
          <w:p w:rsidR="00662FEF" w:rsidRPr="00B42290" w:rsidRDefault="00662FEF" w:rsidP="00185A74">
            <w:pPr>
              <w:pStyle w:val="afff2"/>
              <w:rPr>
                <w:sz w:val="18"/>
                <w:szCs w:val="20"/>
              </w:rPr>
            </w:pPr>
          </w:p>
        </w:tc>
      </w:tr>
      <w:tr w:rsidR="00662FEF" w:rsidRPr="00B42290" w:rsidTr="008552FC">
        <w:tc>
          <w:tcPr>
            <w:tcW w:w="57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5.</w:t>
            </w:r>
          </w:p>
        </w:tc>
        <w:tc>
          <w:tcPr>
            <w:tcW w:w="2940"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Среднее значение количества баллов по ЕГЭ, полученных выпускниками, освоившими образовательные программы среднего общего образования: по русскому языку</w:t>
            </w:r>
          </w:p>
        </w:tc>
        <w:tc>
          <w:tcPr>
            <w:tcW w:w="108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shd w:val="clear" w:color="auto" w:fill="FFFFFF"/>
              </w:rPr>
            </w:pPr>
            <w:r w:rsidRPr="00B42290">
              <w:rPr>
                <w:sz w:val="18"/>
                <w:szCs w:val="20"/>
              </w:rPr>
              <w:t>балл</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shd w:val="clear" w:color="auto" w:fill="FFFFFF"/>
              </w:rPr>
            </w:pPr>
            <w:r w:rsidRPr="00B42290">
              <w:rPr>
                <w:sz w:val="18"/>
                <w:szCs w:val="20"/>
                <w:shd w:val="clear" w:color="auto" w:fill="FFFFFF"/>
              </w:rPr>
              <w:t>72</w:t>
            </w:r>
          </w:p>
        </w:tc>
        <w:tc>
          <w:tcPr>
            <w:tcW w:w="70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shd w:val="clear" w:color="auto" w:fill="FFFFFF"/>
              </w:rPr>
            </w:pPr>
            <w:r w:rsidRPr="00B42290">
              <w:rPr>
                <w:sz w:val="18"/>
                <w:szCs w:val="20"/>
                <w:shd w:val="clear" w:color="auto" w:fill="FFFFFF"/>
              </w:rPr>
              <w:t>67,5</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shd w:val="clear" w:color="auto" w:fill="FFFFFF"/>
              </w:rPr>
            </w:pPr>
            <w:r w:rsidRPr="00B42290">
              <w:rPr>
                <w:sz w:val="18"/>
                <w:szCs w:val="20"/>
                <w:shd w:val="clear" w:color="auto" w:fill="FFFFFF"/>
              </w:rPr>
              <w:t>66</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shd w:val="clear" w:color="auto" w:fill="FFFFFF"/>
              </w:rPr>
            </w:pPr>
            <w:r w:rsidRPr="00B42290">
              <w:rPr>
                <w:sz w:val="18"/>
                <w:szCs w:val="20"/>
                <w:shd w:val="clear" w:color="auto" w:fill="FFFFFF"/>
              </w:rPr>
              <w:t>66</w:t>
            </w:r>
          </w:p>
        </w:tc>
        <w:tc>
          <w:tcPr>
            <w:tcW w:w="2198"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МКУ "Управление образования Администрации Звериноголовского района"</w:t>
            </w:r>
          </w:p>
        </w:tc>
      </w:tr>
      <w:tr w:rsidR="00662FEF" w:rsidRPr="00B42290" w:rsidTr="008552FC">
        <w:tc>
          <w:tcPr>
            <w:tcW w:w="57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6.</w:t>
            </w:r>
          </w:p>
        </w:tc>
        <w:tc>
          <w:tcPr>
            <w:tcW w:w="2940"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Среднее значение количества баллов по государственной итоговой атестации, полученных выпускниками, освоившими образовательные программы основного общего образования:</w:t>
            </w:r>
          </w:p>
        </w:tc>
        <w:tc>
          <w:tcPr>
            <w:tcW w:w="1088"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708"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2198"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p>
        </w:tc>
      </w:tr>
      <w:tr w:rsidR="00662FEF" w:rsidRPr="00B42290" w:rsidTr="008552FC">
        <w:tc>
          <w:tcPr>
            <w:tcW w:w="578" w:type="dxa"/>
            <w:tcBorders>
              <w:left w:val="single" w:sz="1" w:space="0" w:color="000000"/>
              <w:bottom w:val="single" w:sz="1" w:space="0" w:color="000000"/>
            </w:tcBorders>
            <w:shd w:val="clear" w:color="auto" w:fill="auto"/>
          </w:tcPr>
          <w:p w:rsidR="00662FEF" w:rsidRPr="00B42290" w:rsidRDefault="00662FEF" w:rsidP="00185A74">
            <w:pPr>
              <w:pStyle w:val="afff2"/>
              <w:jc w:val="center"/>
              <w:rPr>
                <w:color w:val="000000"/>
                <w:sz w:val="18"/>
                <w:szCs w:val="20"/>
              </w:rPr>
            </w:pPr>
          </w:p>
        </w:tc>
        <w:tc>
          <w:tcPr>
            <w:tcW w:w="2940" w:type="dxa"/>
            <w:tcBorders>
              <w:left w:val="single" w:sz="1" w:space="0" w:color="000000"/>
              <w:bottom w:val="single" w:sz="1" w:space="0" w:color="000000"/>
            </w:tcBorders>
            <w:shd w:val="clear" w:color="auto" w:fill="auto"/>
          </w:tcPr>
          <w:p w:rsidR="00662FEF" w:rsidRPr="00B42290" w:rsidRDefault="00662FEF" w:rsidP="00185A74">
            <w:pPr>
              <w:pStyle w:val="afff2"/>
              <w:rPr>
                <w:color w:val="000000"/>
                <w:sz w:val="18"/>
                <w:szCs w:val="20"/>
              </w:rPr>
            </w:pPr>
            <w:r w:rsidRPr="00B42290">
              <w:rPr>
                <w:color w:val="000000"/>
                <w:sz w:val="18"/>
                <w:szCs w:val="20"/>
              </w:rPr>
              <w:t>по математике</w:t>
            </w:r>
          </w:p>
        </w:tc>
        <w:tc>
          <w:tcPr>
            <w:tcW w:w="1088" w:type="dxa"/>
            <w:tcBorders>
              <w:left w:val="single" w:sz="1" w:space="0" w:color="000000"/>
              <w:bottom w:val="single" w:sz="1" w:space="0" w:color="000000"/>
            </w:tcBorders>
            <w:shd w:val="clear" w:color="auto" w:fill="auto"/>
          </w:tcPr>
          <w:p w:rsidR="00662FEF" w:rsidRPr="00B42290" w:rsidRDefault="00662FEF" w:rsidP="00185A74">
            <w:pPr>
              <w:pStyle w:val="afff2"/>
              <w:jc w:val="center"/>
              <w:rPr>
                <w:color w:val="000000"/>
                <w:sz w:val="18"/>
                <w:szCs w:val="20"/>
              </w:rPr>
            </w:pPr>
            <w:r w:rsidRPr="00B42290">
              <w:rPr>
                <w:sz w:val="18"/>
                <w:szCs w:val="20"/>
              </w:rPr>
              <w:t>балл</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10,95</w:t>
            </w:r>
          </w:p>
        </w:tc>
        <w:tc>
          <w:tcPr>
            <w:tcW w:w="70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21</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15</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15</w:t>
            </w:r>
          </w:p>
        </w:tc>
        <w:tc>
          <w:tcPr>
            <w:tcW w:w="2198"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1"/>
              <w:rPr>
                <w:rFonts w:ascii="Times New Roman" w:hAnsi="Times New Roman"/>
                <w:sz w:val="18"/>
              </w:rPr>
            </w:pPr>
            <w:r w:rsidRPr="00B42290">
              <w:rPr>
                <w:rFonts w:ascii="Times New Roman" w:hAnsi="Times New Roman"/>
                <w:color w:val="000000"/>
                <w:sz w:val="18"/>
              </w:rPr>
              <w:t>МКУ "Управление образования Администрации Звериноголовского района", УО</w:t>
            </w:r>
          </w:p>
        </w:tc>
      </w:tr>
      <w:tr w:rsidR="00662FEF" w:rsidRPr="00B42290" w:rsidTr="008552FC">
        <w:tc>
          <w:tcPr>
            <w:tcW w:w="578" w:type="dxa"/>
            <w:tcBorders>
              <w:left w:val="single" w:sz="1" w:space="0" w:color="000000"/>
              <w:bottom w:val="single" w:sz="1" w:space="0" w:color="000000"/>
            </w:tcBorders>
            <w:shd w:val="clear" w:color="auto" w:fill="auto"/>
          </w:tcPr>
          <w:p w:rsidR="00662FEF" w:rsidRPr="00B42290" w:rsidRDefault="00662FEF" w:rsidP="00185A74">
            <w:pPr>
              <w:pStyle w:val="afff2"/>
              <w:jc w:val="center"/>
              <w:rPr>
                <w:color w:val="000000"/>
                <w:sz w:val="18"/>
                <w:szCs w:val="20"/>
              </w:rPr>
            </w:pPr>
          </w:p>
        </w:tc>
        <w:tc>
          <w:tcPr>
            <w:tcW w:w="2940" w:type="dxa"/>
            <w:tcBorders>
              <w:left w:val="single" w:sz="1" w:space="0" w:color="000000"/>
              <w:bottom w:val="single" w:sz="1" w:space="0" w:color="000000"/>
            </w:tcBorders>
            <w:shd w:val="clear" w:color="auto" w:fill="auto"/>
          </w:tcPr>
          <w:p w:rsidR="00662FEF" w:rsidRPr="00B42290" w:rsidRDefault="00662FEF" w:rsidP="00185A74">
            <w:pPr>
              <w:pStyle w:val="afff2"/>
              <w:rPr>
                <w:color w:val="000000"/>
                <w:sz w:val="18"/>
                <w:szCs w:val="20"/>
              </w:rPr>
            </w:pPr>
            <w:r w:rsidRPr="00B42290">
              <w:rPr>
                <w:color w:val="000000"/>
                <w:sz w:val="18"/>
                <w:szCs w:val="20"/>
              </w:rPr>
              <w:t>по русскому языку</w:t>
            </w:r>
          </w:p>
        </w:tc>
        <w:tc>
          <w:tcPr>
            <w:tcW w:w="1088" w:type="dxa"/>
            <w:tcBorders>
              <w:left w:val="single" w:sz="1" w:space="0" w:color="000000"/>
              <w:bottom w:val="single" w:sz="1" w:space="0" w:color="000000"/>
            </w:tcBorders>
            <w:shd w:val="clear" w:color="auto" w:fill="auto"/>
          </w:tcPr>
          <w:p w:rsidR="00662FEF" w:rsidRPr="00B42290" w:rsidRDefault="00662FEF" w:rsidP="00185A74">
            <w:pPr>
              <w:pStyle w:val="afff2"/>
              <w:jc w:val="center"/>
              <w:rPr>
                <w:color w:val="000000"/>
                <w:sz w:val="18"/>
                <w:szCs w:val="20"/>
              </w:rPr>
            </w:pPr>
            <w:r w:rsidRPr="00B42290">
              <w:rPr>
                <w:sz w:val="18"/>
                <w:szCs w:val="20"/>
              </w:rPr>
              <w:t>балл</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23,5</w:t>
            </w:r>
          </w:p>
        </w:tc>
        <w:tc>
          <w:tcPr>
            <w:tcW w:w="70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24,7</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28</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28</w:t>
            </w:r>
          </w:p>
        </w:tc>
        <w:tc>
          <w:tcPr>
            <w:tcW w:w="2198"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1"/>
              <w:rPr>
                <w:rFonts w:ascii="Times New Roman" w:hAnsi="Times New Roman"/>
                <w:sz w:val="18"/>
              </w:rPr>
            </w:pPr>
            <w:r w:rsidRPr="00B42290">
              <w:rPr>
                <w:rFonts w:ascii="Times New Roman" w:hAnsi="Times New Roman"/>
                <w:color w:val="000000"/>
                <w:sz w:val="18"/>
              </w:rPr>
              <w:t xml:space="preserve">МКУ "Управление образования </w:t>
            </w:r>
            <w:r w:rsidRPr="00B42290">
              <w:rPr>
                <w:rFonts w:ascii="Times New Roman" w:hAnsi="Times New Roman"/>
                <w:color w:val="000000"/>
                <w:sz w:val="18"/>
              </w:rPr>
              <w:lastRenderedPageBreak/>
              <w:t>Администрации Звериноголовского района", УО</w:t>
            </w:r>
          </w:p>
        </w:tc>
      </w:tr>
      <w:tr w:rsidR="00662FEF" w:rsidRPr="00B42290" w:rsidTr="008552FC">
        <w:tc>
          <w:tcPr>
            <w:tcW w:w="578" w:type="dxa"/>
            <w:tcBorders>
              <w:left w:val="single" w:sz="1" w:space="0" w:color="000000"/>
              <w:bottom w:val="single" w:sz="1" w:space="0" w:color="000000"/>
            </w:tcBorders>
            <w:shd w:val="clear" w:color="auto" w:fill="auto"/>
          </w:tcPr>
          <w:p w:rsidR="00662FEF" w:rsidRPr="00B42290" w:rsidRDefault="00662FEF" w:rsidP="00185A74">
            <w:pPr>
              <w:pStyle w:val="afff2"/>
              <w:jc w:val="center"/>
              <w:rPr>
                <w:rStyle w:val="18"/>
                <w:color w:val="000000"/>
                <w:sz w:val="18"/>
                <w:szCs w:val="20"/>
              </w:rPr>
            </w:pPr>
            <w:r w:rsidRPr="00B42290">
              <w:rPr>
                <w:sz w:val="18"/>
                <w:szCs w:val="20"/>
              </w:rPr>
              <w:lastRenderedPageBreak/>
              <w:t>7.</w:t>
            </w:r>
          </w:p>
        </w:tc>
        <w:tc>
          <w:tcPr>
            <w:tcW w:w="2940"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rStyle w:val="18"/>
                <w:color w:val="000000"/>
                <w:sz w:val="18"/>
                <w:szCs w:val="20"/>
              </w:rPr>
              <w:t>Доля детей и подростков в возрасте 6-18 лет, проживающих на территории Звериноголовского района, занимающихся в системе дополнительного образования детей, в общей численности детей и подростков в возрасте 6-18 лет, проживающих на территории Звериноголовского района</w:t>
            </w:r>
          </w:p>
        </w:tc>
        <w:tc>
          <w:tcPr>
            <w:tcW w:w="108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83</w:t>
            </w:r>
          </w:p>
        </w:tc>
        <w:tc>
          <w:tcPr>
            <w:tcW w:w="70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84</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81</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82</w:t>
            </w:r>
          </w:p>
        </w:tc>
        <w:tc>
          <w:tcPr>
            <w:tcW w:w="2198"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МКУ "Управление образования Администрации Звериноголовского района", УО, МБУ ДО «Звериноголовский ДЮЦ»</w:t>
            </w:r>
          </w:p>
        </w:tc>
      </w:tr>
      <w:tr w:rsidR="00662FEF" w:rsidRPr="00B42290" w:rsidTr="008552FC">
        <w:tc>
          <w:tcPr>
            <w:tcW w:w="57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8.</w:t>
            </w:r>
          </w:p>
        </w:tc>
        <w:tc>
          <w:tcPr>
            <w:tcW w:w="2940"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 xml:space="preserve">Доля обучающихся в возрасте от 6 до 18 лет, регулярно занимающегося в муниципальной детско-юношеской спортивной школе, кружках  физкультурно-спортивной направленности в ОУ </w:t>
            </w:r>
          </w:p>
        </w:tc>
        <w:tc>
          <w:tcPr>
            <w:tcW w:w="108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41</w:t>
            </w:r>
          </w:p>
        </w:tc>
        <w:tc>
          <w:tcPr>
            <w:tcW w:w="70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42</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37</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38</w:t>
            </w:r>
          </w:p>
        </w:tc>
        <w:tc>
          <w:tcPr>
            <w:tcW w:w="2198"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МКУ "Управление образования Администрации Звериноголовского района", МБУ ДО «Звериноголовский ДЮЦ»</w:t>
            </w:r>
          </w:p>
        </w:tc>
      </w:tr>
      <w:tr w:rsidR="00662FEF" w:rsidRPr="00B42290" w:rsidTr="008552FC">
        <w:tc>
          <w:tcPr>
            <w:tcW w:w="57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9.</w:t>
            </w:r>
          </w:p>
        </w:tc>
        <w:tc>
          <w:tcPr>
            <w:tcW w:w="2940"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 xml:space="preserve">Доля детей, охваченных образовательными программами дополнительного образования детей, в общей численности детей и молодежи от 5 до 17 лет (включительно) </w:t>
            </w:r>
          </w:p>
        </w:tc>
        <w:tc>
          <w:tcPr>
            <w:tcW w:w="108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83</w:t>
            </w:r>
          </w:p>
        </w:tc>
        <w:tc>
          <w:tcPr>
            <w:tcW w:w="70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85</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76</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76</w:t>
            </w:r>
          </w:p>
        </w:tc>
        <w:tc>
          <w:tcPr>
            <w:tcW w:w="2198"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МКУ "Управление образования Администрации Звериноголовского района", МБУ ДО «Звериноголовский ДЮЦ»</w:t>
            </w:r>
          </w:p>
        </w:tc>
      </w:tr>
      <w:tr w:rsidR="00662FEF" w:rsidRPr="00B42290" w:rsidTr="008552FC">
        <w:tc>
          <w:tcPr>
            <w:tcW w:w="57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10.</w:t>
            </w:r>
          </w:p>
        </w:tc>
        <w:tc>
          <w:tcPr>
            <w:tcW w:w="2940"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 xml:space="preserve">Доля педагогических работников образования, которым при прохождении аттестации присвоена первая или высшая категория </w:t>
            </w:r>
          </w:p>
        </w:tc>
        <w:tc>
          <w:tcPr>
            <w:tcW w:w="108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55</w:t>
            </w:r>
          </w:p>
        </w:tc>
        <w:tc>
          <w:tcPr>
            <w:tcW w:w="70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15</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59</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60</w:t>
            </w:r>
          </w:p>
        </w:tc>
        <w:tc>
          <w:tcPr>
            <w:tcW w:w="2198"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МКУ "Управление образования Администрации Звериноголовского района", УО</w:t>
            </w:r>
          </w:p>
        </w:tc>
      </w:tr>
      <w:tr w:rsidR="00662FEF" w:rsidRPr="00B42290" w:rsidTr="008552FC">
        <w:tc>
          <w:tcPr>
            <w:tcW w:w="57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11.</w:t>
            </w:r>
          </w:p>
        </w:tc>
        <w:tc>
          <w:tcPr>
            <w:tcW w:w="2940"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 xml:space="preserve">Удельный вес численности учителей в возрасте до 30 лет в общей численности учителей общеобразовательных организаций Зввериноголовского района </w:t>
            </w:r>
          </w:p>
        </w:tc>
        <w:tc>
          <w:tcPr>
            <w:tcW w:w="108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shd w:val="clear" w:color="auto" w:fill="FFFFFF"/>
              </w:rPr>
            </w:pPr>
            <w:r w:rsidRPr="00B42290">
              <w:rPr>
                <w:sz w:val="18"/>
                <w:szCs w:val="20"/>
              </w:rPr>
              <w:t>%</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shd w:val="clear" w:color="auto" w:fill="FFFFFF"/>
              </w:rPr>
            </w:pPr>
            <w:r w:rsidRPr="00B42290">
              <w:rPr>
                <w:sz w:val="18"/>
                <w:szCs w:val="20"/>
                <w:shd w:val="clear" w:color="auto" w:fill="FFFFFF"/>
              </w:rPr>
              <w:t>20</w:t>
            </w:r>
          </w:p>
        </w:tc>
        <w:tc>
          <w:tcPr>
            <w:tcW w:w="70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shd w:val="clear" w:color="auto" w:fill="FFFFFF"/>
              </w:rPr>
            </w:pPr>
            <w:r w:rsidRPr="00B42290">
              <w:rPr>
                <w:sz w:val="18"/>
                <w:szCs w:val="20"/>
                <w:shd w:val="clear" w:color="auto" w:fill="FFFFFF"/>
              </w:rPr>
              <w:t>5</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shd w:val="clear" w:color="auto" w:fill="FFFFFF"/>
              </w:rPr>
            </w:pPr>
            <w:r w:rsidRPr="00B42290">
              <w:rPr>
                <w:sz w:val="18"/>
                <w:szCs w:val="20"/>
                <w:shd w:val="clear" w:color="auto" w:fill="FFFFFF"/>
              </w:rPr>
              <w:t>23</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25</w:t>
            </w:r>
          </w:p>
        </w:tc>
        <w:tc>
          <w:tcPr>
            <w:tcW w:w="2198"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МКУ  "Управление образования Администрации Звериноголовского района", УО</w:t>
            </w:r>
          </w:p>
        </w:tc>
      </w:tr>
      <w:tr w:rsidR="00662FEF" w:rsidRPr="00B42290" w:rsidTr="008552FC">
        <w:tc>
          <w:tcPr>
            <w:tcW w:w="57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12.</w:t>
            </w:r>
          </w:p>
        </w:tc>
        <w:tc>
          <w:tcPr>
            <w:tcW w:w="2940"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Доля  детей, охваченных отдыхом в лагерях с дневным пребыванием, от общего числа детей, охваченных отдыхом и оздоровлением в учреждениях и организациях, обеспечивающих отдых и оздоровление детей</w:t>
            </w:r>
          </w:p>
        </w:tc>
        <w:tc>
          <w:tcPr>
            <w:tcW w:w="108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shd w:val="clear" w:color="auto" w:fill="FFFFFF"/>
              </w:rPr>
            </w:pPr>
            <w:r w:rsidRPr="00B42290">
              <w:rPr>
                <w:sz w:val="18"/>
                <w:szCs w:val="20"/>
                <w:shd w:val="clear" w:color="auto" w:fill="FFFFFF"/>
              </w:rPr>
              <w:t>73</w:t>
            </w:r>
          </w:p>
        </w:tc>
        <w:tc>
          <w:tcPr>
            <w:tcW w:w="70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shd w:val="clear" w:color="auto" w:fill="FFFFFF"/>
              </w:rPr>
            </w:pPr>
            <w:r w:rsidRPr="00B42290">
              <w:rPr>
                <w:sz w:val="18"/>
                <w:szCs w:val="20"/>
                <w:shd w:val="clear" w:color="auto" w:fill="FFFFFF"/>
              </w:rPr>
              <w:t>80</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shd w:val="clear" w:color="auto" w:fill="FFFFFF"/>
              </w:rPr>
            </w:pPr>
            <w:r w:rsidRPr="00B42290">
              <w:rPr>
                <w:sz w:val="18"/>
                <w:szCs w:val="20"/>
                <w:shd w:val="clear" w:color="auto" w:fill="FFFFFF"/>
              </w:rPr>
              <w:t>80</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80</w:t>
            </w:r>
          </w:p>
        </w:tc>
        <w:tc>
          <w:tcPr>
            <w:tcW w:w="2198"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МКУ "Управление образования Администрации Звериноголовского района", УО</w:t>
            </w:r>
          </w:p>
        </w:tc>
      </w:tr>
      <w:tr w:rsidR="00662FEF" w:rsidRPr="00B42290" w:rsidTr="008552FC">
        <w:tc>
          <w:tcPr>
            <w:tcW w:w="57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13.</w:t>
            </w:r>
          </w:p>
        </w:tc>
        <w:tc>
          <w:tcPr>
            <w:tcW w:w="2940"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 xml:space="preserve">Доля детей-сирот и детей, оставшихся без попечения родителей, воспитывающихся в семьях граждан, в общей численности детей-сирот и детей, оставшихся без попечения родителей  </w:t>
            </w:r>
          </w:p>
        </w:tc>
        <w:tc>
          <w:tcPr>
            <w:tcW w:w="108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90</w:t>
            </w:r>
          </w:p>
        </w:tc>
        <w:tc>
          <w:tcPr>
            <w:tcW w:w="70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90</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91</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91</w:t>
            </w:r>
          </w:p>
        </w:tc>
        <w:tc>
          <w:tcPr>
            <w:tcW w:w="2198"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 xml:space="preserve">МКУ "Управление образования Администрации Звериноголовского района" </w:t>
            </w:r>
          </w:p>
        </w:tc>
      </w:tr>
    </w:tbl>
    <w:p w:rsidR="00662FEF" w:rsidRPr="008C1B17" w:rsidRDefault="00662FEF" w:rsidP="00662FEF">
      <w:pPr>
        <w:jc w:val="center"/>
        <w:rPr>
          <w:rFonts w:ascii="Times New Roman" w:hAnsi="Times New Roman"/>
          <w:sz w:val="20"/>
          <w:szCs w:val="20"/>
        </w:rPr>
      </w:pPr>
      <w:r w:rsidRPr="008C1B17">
        <w:rPr>
          <w:rFonts w:ascii="Times New Roman" w:hAnsi="Times New Roman"/>
          <w:sz w:val="20"/>
          <w:szCs w:val="20"/>
        </w:rPr>
        <w:t>Мероприятия по реализации стратегических направлений и достижению целевых показателей:</w:t>
      </w:r>
    </w:p>
    <w:tbl>
      <w:tblPr>
        <w:tblW w:w="9923" w:type="dxa"/>
        <w:tblInd w:w="-143" w:type="dxa"/>
        <w:tblLayout w:type="fixed"/>
        <w:tblCellMar>
          <w:top w:w="55" w:type="dxa"/>
          <w:left w:w="55" w:type="dxa"/>
          <w:bottom w:w="55" w:type="dxa"/>
          <w:right w:w="55" w:type="dxa"/>
        </w:tblCellMar>
        <w:tblLook w:val="0000" w:firstRow="0" w:lastRow="0" w:firstColumn="0" w:lastColumn="0" w:noHBand="0" w:noVBand="0"/>
      </w:tblPr>
      <w:tblGrid>
        <w:gridCol w:w="426"/>
        <w:gridCol w:w="2551"/>
        <w:gridCol w:w="850"/>
        <w:gridCol w:w="1134"/>
        <w:gridCol w:w="1134"/>
        <w:gridCol w:w="1134"/>
        <w:gridCol w:w="1239"/>
        <w:gridCol w:w="11"/>
        <w:gridCol w:w="1444"/>
      </w:tblGrid>
      <w:tr w:rsidR="00662FEF" w:rsidRPr="00B42290" w:rsidTr="008552FC">
        <w:trPr>
          <w:trHeight w:val="185"/>
        </w:trPr>
        <w:tc>
          <w:tcPr>
            <w:tcW w:w="426"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p w:rsidR="00662FEF" w:rsidRPr="00B42290" w:rsidRDefault="00662FEF" w:rsidP="00185A74">
            <w:pPr>
              <w:pStyle w:val="afff2"/>
              <w:jc w:val="center"/>
              <w:rPr>
                <w:sz w:val="18"/>
                <w:szCs w:val="20"/>
              </w:rPr>
            </w:pPr>
            <w:r w:rsidRPr="00B42290">
              <w:rPr>
                <w:sz w:val="18"/>
                <w:szCs w:val="20"/>
              </w:rPr>
              <w:t>п\п</w:t>
            </w:r>
          </w:p>
        </w:tc>
        <w:tc>
          <w:tcPr>
            <w:tcW w:w="2551"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Наименование мероприятия</w:t>
            </w:r>
          </w:p>
        </w:tc>
        <w:tc>
          <w:tcPr>
            <w:tcW w:w="5502" w:type="dxa"/>
            <w:gridSpan w:val="6"/>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Объемы и источники финансирования, тыс.рублей</w:t>
            </w:r>
          </w:p>
        </w:tc>
        <w:tc>
          <w:tcPr>
            <w:tcW w:w="1444" w:type="dxa"/>
            <w:tcBorders>
              <w:top w:val="single" w:sz="1" w:space="0" w:color="000000"/>
              <w:left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Результат реализации мероприятия</w:t>
            </w:r>
          </w:p>
        </w:tc>
      </w:tr>
      <w:tr w:rsidR="00662FEF" w:rsidRPr="00B42290" w:rsidTr="008552FC">
        <w:trPr>
          <w:trHeight w:val="185"/>
        </w:trPr>
        <w:tc>
          <w:tcPr>
            <w:tcW w:w="426" w:type="dxa"/>
            <w:vMerge/>
            <w:tcBorders>
              <w:left w:val="single" w:sz="1" w:space="0" w:color="000000"/>
            </w:tcBorders>
            <w:shd w:val="clear" w:color="auto" w:fill="auto"/>
          </w:tcPr>
          <w:p w:rsidR="00662FEF" w:rsidRPr="00B42290" w:rsidRDefault="00662FEF" w:rsidP="00185A74">
            <w:pPr>
              <w:pStyle w:val="afff2"/>
              <w:jc w:val="center"/>
              <w:rPr>
                <w:sz w:val="18"/>
                <w:szCs w:val="20"/>
              </w:rPr>
            </w:pPr>
          </w:p>
        </w:tc>
        <w:tc>
          <w:tcPr>
            <w:tcW w:w="2551" w:type="dxa"/>
            <w:vMerge/>
            <w:tcBorders>
              <w:left w:val="single" w:sz="1" w:space="0" w:color="000000"/>
            </w:tcBorders>
            <w:shd w:val="clear" w:color="auto" w:fill="auto"/>
          </w:tcPr>
          <w:p w:rsidR="00662FEF" w:rsidRPr="00B42290" w:rsidRDefault="00662FEF" w:rsidP="00185A74">
            <w:pPr>
              <w:pStyle w:val="afff2"/>
              <w:jc w:val="center"/>
              <w:rPr>
                <w:sz w:val="18"/>
                <w:szCs w:val="20"/>
              </w:rPr>
            </w:pPr>
          </w:p>
        </w:tc>
        <w:tc>
          <w:tcPr>
            <w:tcW w:w="850"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Всего</w:t>
            </w:r>
          </w:p>
        </w:tc>
        <w:tc>
          <w:tcPr>
            <w:tcW w:w="4641" w:type="dxa"/>
            <w:gridSpan w:val="4"/>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 том числе:</w:t>
            </w:r>
          </w:p>
        </w:tc>
        <w:tc>
          <w:tcPr>
            <w:tcW w:w="1455" w:type="dxa"/>
            <w:gridSpan w:val="2"/>
            <w:vMerge w:val="restart"/>
            <w:tcBorders>
              <w:left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p>
        </w:tc>
      </w:tr>
      <w:tr w:rsidR="00662FEF" w:rsidRPr="00B42290" w:rsidTr="008552FC">
        <w:trPr>
          <w:trHeight w:val="185"/>
        </w:trPr>
        <w:tc>
          <w:tcPr>
            <w:tcW w:w="426"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2551"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850"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1134"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Федер-й</w:t>
            </w:r>
          </w:p>
          <w:p w:rsidR="00662FEF" w:rsidRPr="00B42290" w:rsidRDefault="00662FEF" w:rsidP="00185A74">
            <w:pPr>
              <w:pStyle w:val="afff2"/>
              <w:jc w:val="center"/>
              <w:rPr>
                <w:sz w:val="18"/>
                <w:szCs w:val="20"/>
              </w:rPr>
            </w:pPr>
            <w:r w:rsidRPr="00B42290">
              <w:rPr>
                <w:sz w:val="18"/>
                <w:szCs w:val="20"/>
              </w:rPr>
              <w:t>бюджет</w:t>
            </w:r>
          </w:p>
        </w:tc>
        <w:tc>
          <w:tcPr>
            <w:tcW w:w="1134"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Регион-й</w:t>
            </w:r>
          </w:p>
          <w:p w:rsidR="00662FEF" w:rsidRPr="00B42290" w:rsidRDefault="00662FEF" w:rsidP="00185A74">
            <w:pPr>
              <w:pStyle w:val="afff2"/>
              <w:jc w:val="center"/>
              <w:rPr>
                <w:sz w:val="18"/>
                <w:szCs w:val="20"/>
              </w:rPr>
            </w:pPr>
            <w:r w:rsidRPr="00B42290">
              <w:rPr>
                <w:sz w:val="18"/>
                <w:szCs w:val="20"/>
              </w:rPr>
              <w:t>бюджет</w:t>
            </w:r>
          </w:p>
        </w:tc>
        <w:tc>
          <w:tcPr>
            <w:tcW w:w="1134"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Местный</w:t>
            </w:r>
          </w:p>
          <w:p w:rsidR="00662FEF" w:rsidRPr="00B42290" w:rsidRDefault="00662FEF" w:rsidP="00185A74">
            <w:pPr>
              <w:pStyle w:val="afff2"/>
              <w:jc w:val="center"/>
              <w:rPr>
                <w:sz w:val="18"/>
                <w:szCs w:val="20"/>
              </w:rPr>
            </w:pPr>
            <w:r w:rsidRPr="00B42290">
              <w:rPr>
                <w:sz w:val="18"/>
                <w:szCs w:val="20"/>
              </w:rPr>
              <w:t>бюджет</w:t>
            </w:r>
          </w:p>
        </w:tc>
        <w:tc>
          <w:tcPr>
            <w:tcW w:w="1239"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Внебюдж</w:t>
            </w:r>
          </w:p>
          <w:p w:rsidR="00662FEF" w:rsidRPr="00B42290" w:rsidRDefault="00662FEF" w:rsidP="00185A74">
            <w:pPr>
              <w:pStyle w:val="afff2"/>
              <w:jc w:val="center"/>
              <w:rPr>
                <w:sz w:val="18"/>
                <w:szCs w:val="20"/>
              </w:rPr>
            </w:pPr>
            <w:r w:rsidRPr="00B42290">
              <w:rPr>
                <w:sz w:val="18"/>
                <w:szCs w:val="20"/>
              </w:rPr>
              <w:t>источники</w:t>
            </w:r>
          </w:p>
        </w:tc>
        <w:tc>
          <w:tcPr>
            <w:tcW w:w="1455" w:type="dxa"/>
            <w:gridSpan w:val="2"/>
            <w:vMerge/>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p>
        </w:tc>
      </w:tr>
      <w:tr w:rsidR="00662FEF" w:rsidRPr="00B42290" w:rsidTr="008552FC">
        <w:tc>
          <w:tcPr>
            <w:tcW w:w="426"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w:t>
            </w:r>
          </w:p>
        </w:tc>
        <w:tc>
          <w:tcPr>
            <w:tcW w:w="2551"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Реализация мероприятий в сфере образования государственной программы Курганской области «Развитие образования и реализация государственной молодежной политики»</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91308,9</w:t>
            </w: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6533,4</w:t>
            </w: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84775,5</w:t>
            </w: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123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1455" w:type="dxa"/>
            <w:gridSpan w:val="2"/>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 xml:space="preserve">За счет средств Госстандарта осуществлена выплата заработной платы с отчислениями работникам </w:t>
            </w:r>
            <w:r w:rsidRPr="00B42290">
              <w:rPr>
                <w:sz w:val="18"/>
                <w:szCs w:val="20"/>
              </w:rPr>
              <w:lastRenderedPageBreak/>
              <w:t xml:space="preserve">МКДОУ и МКОУ, приобретены учебники и прочие товары для осуществления учебного процесса. Выплачена заработная плата педагогическим работникам за классное руководство. Выплачена родителям компенсация части родительской платы на воспитанников МКДОУ. Оплачено питание учащихся из малообеспеченных семей, организовано горячее питание учащихся 1-4 классов. Оплачено обучение педагогических работников на курсах повышения квалификации. Продолжен  капитальный ремонт детского сада «Рябинка», начат капитальный ремонт </w:t>
            </w:r>
          </w:p>
          <w:p w:rsidR="00662FEF" w:rsidRPr="00B42290" w:rsidRDefault="00662FEF" w:rsidP="00185A74">
            <w:pPr>
              <w:pStyle w:val="afff2"/>
              <w:rPr>
                <w:sz w:val="18"/>
                <w:szCs w:val="20"/>
              </w:rPr>
            </w:pPr>
            <w:r w:rsidRPr="00B42290">
              <w:rPr>
                <w:sz w:val="18"/>
                <w:szCs w:val="20"/>
              </w:rPr>
              <w:t>В МКОУ «Круглянская СОШ» (2022-2023гг) .</w:t>
            </w:r>
          </w:p>
          <w:p w:rsidR="00662FEF" w:rsidRPr="00B42290" w:rsidRDefault="00662FEF" w:rsidP="00185A74">
            <w:pPr>
              <w:pStyle w:val="afff2"/>
              <w:rPr>
                <w:sz w:val="18"/>
                <w:szCs w:val="20"/>
              </w:rPr>
            </w:pPr>
            <w:r w:rsidRPr="00B42290">
              <w:rPr>
                <w:sz w:val="18"/>
                <w:szCs w:val="20"/>
              </w:rPr>
              <w:t>В МКОУ «Звериноголовская СОШ» проведен ремонт отмостков, запасных входов, крыльца, ремонт уличных площадок для входа в столовую.</w:t>
            </w:r>
          </w:p>
          <w:p w:rsidR="00662FEF" w:rsidRPr="00B42290" w:rsidRDefault="00662FEF" w:rsidP="00185A74">
            <w:pPr>
              <w:pStyle w:val="afff2"/>
              <w:rPr>
                <w:sz w:val="18"/>
                <w:szCs w:val="20"/>
                <w:highlight w:val="yellow"/>
              </w:rPr>
            </w:pPr>
            <w:r w:rsidRPr="00B42290">
              <w:rPr>
                <w:sz w:val="18"/>
                <w:szCs w:val="20"/>
              </w:rPr>
              <w:t xml:space="preserve">Приобретен модуль спортивного зала для занятий общей физической подготовкой и начата </w:t>
            </w:r>
            <w:r w:rsidRPr="00B42290">
              <w:rPr>
                <w:sz w:val="18"/>
                <w:szCs w:val="20"/>
              </w:rPr>
              <w:lastRenderedPageBreak/>
              <w:t>установка.</w:t>
            </w:r>
          </w:p>
        </w:tc>
      </w:tr>
      <w:tr w:rsidR="00662FEF" w:rsidRPr="00B42290" w:rsidTr="008552FC">
        <w:tc>
          <w:tcPr>
            <w:tcW w:w="426"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lastRenderedPageBreak/>
              <w:t>2.</w:t>
            </w:r>
          </w:p>
        </w:tc>
        <w:tc>
          <w:tcPr>
            <w:tcW w:w="2551"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Реализация муниципальной программы Звериноголовского района « Развитие образования и реализация государственной молодежной политики в Звериноголовском районе»</w:t>
            </w:r>
          </w:p>
          <w:p w:rsidR="00662FEF" w:rsidRPr="00B42290" w:rsidRDefault="00662FEF" w:rsidP="00185A74">
            <w:pPr>
              <w:pStyle w:val="afff2"/>
              <w:rPr>
                <w:sz w:val="18"/>
                <w:szCs w:val="20"/>
              </w:rPr>
            </w:pPr>
          </w:p>
          <w:p w:rsidR="00662FEF" w:rsidRPr="00B42290" w:rsidRDefault="00662FEF" w:rsidP="00185A74">
            <w:pPr>
              <w:pStyle w:val="a1"/>
              <w:rPr>
                <w:rFonts w:ascii="Times New Roman" w:hAnsi="Times New Roman"/>
                <w:color w:val="000000"/>
                <w:sz w:val="18"/>
              </w:rPr>
            </w:pPr>
            <w:r w:rsidRPr="00B42290">
              <w:rPr>
                <w:rFonts w:ascii="Times New Roman" w:hAnsi="Times New Roman"/>
                <w:sz w:val="18"/>
              </w:rPr>
              <w:t>-</w:t>
            </w:r>
            <w:r w:rsidRPr="00B42290">
              <w:rPr>
                <w:rFonts w:ascii="Times New Roman" w:hAnsi="Times New Roman"/>
                <w:color w:val="000000"/>
                <w:sz w:val="18"/>
              </w:rPr>
              <w:t>Разработка и внедрение системы оценки качества дошкольного образования</w:t>
            </w:r>
          </w:p>
          <w:p w:rsidR="00662FEF" w:rsidRPr="00B42290" w:rsidRDefault="00662FEF" w:rsidP="00185A74">
            <w:pPr>
              <w:pStyle w:val="a1"/>
              <w:rPr>
                <w:rFonts w:ascii="Times New Roman" w:hAnsi="Times New Roman"/>
                <w:color w:val="000000"/>
                <w:sz w:val="18"/>
              </w:rPr>
            </w:pPr>
            <w:r w:rsidRPr="00B42290">
              <w:rPr>
                <w:rFonts w:ascii="Times New Roman" w:hAnsi="Times New Roman"/>
                <w:color w:val="000000"/>
                <w:sz w:val="18"/>
              </w:rPr>
              <w:t>-Проведение мониторинга качества дошкольного образования в рамках внедрения ФГОС дошкольного образования</w:t>
            </w:r>
          </w:p>
          <w:p w:rsidR="00662FEF" w:rsidRPr="00B42290" w:rsidRDefault="00662FEF" w:rsidP="00185A74">
            <w:pPr>
              <w:pStyle w:val="a1"/>
              <w:rPr>
                <w:rFonts w:ascii="Times New Roman" w:hAnsi="Times New Roman"/>
                <w:sz w:val="18"/>
              </w:rPr>
            </w:pPr>
            <w:r w:rsidRPr="00B42290">
              <w:rPr>
                <w:rFonts w:ascii="Times New Roman" w:hAnsi="Times New Roman"/>
                <w:color w:val="000000"/>
                <w:sz w:val="18"/>
              </w:rPr>
              <w:t>-</w:t>
            </w:r>
            <w:r w:rsidRPr="00B42290">
              <w:rPr>
                <w:rFonts w:ascii="Times New Roman" w:hAnsi="Times New Roman"/>
                <w:sz w:val="18"/>
              </w:rPr>
              <w:t xml:space="preserve">Создание в образовательных учреждениях условий для всех групп обучающихся ,в т.ч ,с ограниченными способностями, </w:t>
            </w:r>
            <w:r w:rsidRPr="00B42290">
              <w:rPr>
                <w:rFonts w:ascii="Times New Roman" w:hAnsi="Times New Roman"/>
                <w:color w:val="2D2D2D"/>
                <w:sz w:val="18"/>
              </w:rPr>
              <w:t>соответствие с требованиями к условиям организации образовательного процесса</w:t>
            </w:r>
            <w:r w:rsidRPr="00B42290">
              <w:rPr>
                <w:rFonts w:ascii="Times New Roman" w:hAnsi="Times New Roman"/>
                <w:color w:val="000000"/>
                <w:sz w:val="18"/>
              </w:rPr>
              <w:t xml:space="preserve"> в соответствии с ФГОС, </w:t>
            </w:r>
            <w:r w:rsidRPr="00B42290">
              <w:rPr>
                <w:rFonts w:ascii="Times New Roman" w:hAnsi="Times New Roman"/>
                <w:sz w:val="18"/>
              </w:rPr>
              <w:t>соответствующих санитарно-гигиеническим нормам и правилам и требованиям пожарной безопасности;</w:t>
            </w:r>
          </w:p>
          <w:p w:rsidR="00662FEF" w:rsidRPr="00B42290" w:rsidRDefault="00662FEF" w:rsidP="00185A74">
            <w:pPr>
              <w:pStyle w:val="a1"/>
              <w:rPr>
                <w:rFonts w:ascii="Times New Roman" w:hAnsi="Times New Roman"/>
                <w:sz w:val="18"/>
              </w:rPr>
            </w:pPr>
            <w:r w:rsidRPr="00B42290">
              <w:rPr>
                <w:rFonts w:ascii="Times New Roman" w:hAnsi="Times New Roman"/>
                <w:sz w:val="18"/>
              </w:rPr>
              <w:t xml:space="preserve">-Развитие сети школ, ДОУ, реализующих инновационные программы для отработки новых технологий и содержания обучения и воспитания, через конкурсную поддержку  инициатив  </w:t>
            </w:r>
          </w:p>
          <w:p w:rsidR="00662FEF" w:rsidRPr="00B42290" w:rsidRDefault="00662FEF" w:rsidP="00185A74">
            <w:pPr>
              <w:pStyle w:val="afff2"/>
              <w:rPr>
                <w:color w:val="000000"/>
                <w:sz w:val="18"/>
                <w:szCs w:val="20"/>
              </w:rPr>
            </w:pPr>
            <w:r w:rsidRPr="00B42290">
              <w:rPr>
                <w:sz w:val="18"/>
                <w:szCs w:val="20"/>
              </w:rPr>
              <w:t>-</w:t>
            </w:r>
            <w:r w:rsidRPr="00B42290">
              <w:rPr>
                <w:color w:val="000000"/>
                <w:sz w:val="18"/>
                <w:szCs w:val="20"/>
              </w:rPr>
              <w:t>Мониторинг реализации ФГОС основного, среднего общего образования</w:t>
            </w:r>
          </w:p>
          <w:p w:rsidR="00662FEF" w:rsidRPr="00B42290" w:rsidRDefault="00662FEF" w:rsidP="00185A74">
            <w:pPr>
              <w:pStyle w:val="afff2"/>
              <w:rPr>
                <w:color w:val="000000"/>
                <w:sz w:val="18"/>
                <w:szCs w:val="20"/>
              </w:rPr>
            </w:pPr>
          </w:p>
          <w:p w:rsidR="00662FEF" w:rsidRPr="00B42290" w:rsidRDefault="00662FEF" w:rsidP="00185A74">
            <w:pPr>
              <w:pStyle w:val="afff2"/>
              <w:rPr>
                <w:color w:val="000000"/>
                <w:sz w:val="18"/>
                <w:szCs w:val="20"/>
              </w:rPr>
            </w:pPr>
          </w:p>
          <w:p w:rsidR="00662FEF" w:rsidRPr="00B42290" w:rsidRDefault="00662FEF" w:rsidP="00185A74">
            <w:pPr>
              <w:pStyle w:val="afff2"/>
              <w:rPr>
                <w:color w:val="000000"/>
                <w:sz w:val="18"/>
                <w:szCs w:val="20"/>
              </w:rPr>
            </w:pPr>
          </w:p>
          <w:p w:rsidR="00662FEF" w:rsidRPr="00B42290" w:rsidRDefault="00662FEF" w:rsidP="00185A74">
            <w:pPr>
              <w:pStyle w:val="afff2"/>
              <w:rPr>
                <w:color w:val="000000"/>
                <w:sz w:val="18"/>
                <w:szCs w:val="20"/>
              </w:rPr>
            </w:pPr>
          </w:p>
          <w:p w:rsidR="00662FEF" w:rsidRPr="00B42290" w:rsidRDefault="00662FEF" w:rsidP="00185A74">
            <w:pPr>
              <w:pStyle w:val="afff2"/>
              <w:rPr>
                <w:color w:val="000000"/>
                <w:sz w:val="18"/>
                <w:szCs w:val="20"/>
              </w:rPr>
            </w:pPr>
          </w:p>
          <w:p w:rsidR="00662FEF" w:rsidRPr="00B42290" w:rsidRDefault="00662FEF" w:rsidP="00185A74">
            <w:pPr>
              <w:pStyle w:val="afff2"/>
              <w:rPr>
                <w:color w:val="000000"/>
                <w:sz w:val="18"/>
                <w:szCs w:val="20"/>
              </w:rPr>
            </w:pPr>
          </w:p>
          <w:p w:rsidR="00662FEF" w:rsidRPr="00B42290" w:rsidRDefault="00662FEF" w:rsidP="00185A74">
            <w:pPr>
              <w:pStyle w:val="afff2"/>
              <w:rPr>
                <w:color w:val="000000"/>
                <w:sz w:val="18"/>
                <w:szCs w:val="20"/>
              </w:rPr>
            </w:pPr>
          </w:p>
          <w:p w:rsidR="00662FEF" w:rsidRPr="00B42290" w:rsidRDefault="00662FEF" w:rsidP="00185A74">
            <w:pPr>
              <w:pStyle w:val="afff2"/>
              <w:rPr>
                <w:color w:val="000000"/>
                <w:sz w:val="18"/>
                <w:szCs w:val="20"/>
              </w:rPr>
            </w:pPr>
            <w:r w:rsidRPr="00B42290">
              <w:rPr>
                <w:color w:val="000000"/>
                <w:sz w:val="18"/>
                <w:szCs w:val="20"/>
              </w:rPr>
              <w:t>-Проведение мониторинга качества основного общего образования и среднего общего</w:t>
            </w:r>
            <w:r w:rsidRPr="00B42290">
              <w:rPr>
                <w:color w:val="000000"/>
                <w:sz w:val="18"/>
                <w:szCs w:val="20"/>
                <w:shd w:val="clear" w:color="auto" w:fill="FFFF99"/>
              </w:rPr>
              <w:t xml:space="preserve"> </w:t>
            </w:r>
            <w:r w:rsidRPr="00B42290">
              <w:rPr>
                <w:color w:val="000000"/>
                <w:sz w:val="18"/>
                <w:szCs w:val="20"/>
              </w:rPr>
              <w:t>образования в рамках сдачи ЕГЭ и ОГЭ</w:t>
            </w:r>
          </w:p>
          <w:p w:rsidR="00662FEF" w:rsidRPr="00B42290" w:rsidRDefault="00662FEF" w:rsidP="00185A74">
            <w:pPr>
              <w:pStyle w:val="afff2"/>
              <w:rPr>
                <w:color w:val="000000"/>
                <w:sz w:val="18"/>
                <w:szCs w:val="20"/>
              </w:rPr>
            </w:pPr>
          </w:p>
          <w:p w:rsidR="00662FEF" w:rsidRPr="00B42290" w:rsidRDefault="00662FEF" w:rsidP="00185A74">
            <w:pPr>
              <w:pStyle w:val="afff2"/>
              <w:rPr>
                <w:color w:val="000000"/>
                <w:sz w:val="18"/>
                <w:szCs w:val="20"/>
              </w:rPr>
            </w:pPr>
          </w:p>
          <w:p w:rsidR="00662FEF" w:rsidRPr="00B42290" w:rsidRDefault="00662FEF" w:rsidP="00185A74">
            <w:pPr>
              <w:pStyle w:val="afff2"/>
              <w:rPr>
                <w:color w:val="000000"/>
                <w:sz w:val="18"/>
                <w:szCs w:val="20"/>
              </w:rPr>
            </w:pPr>
          </w:p>
          <w:p w:rsidR="00662FEF" w:rsidRPr="00B42290" w:rsidRDefault="00662FEF" w:rsidP="00185A74">
            <w:pPr>
              <w:pStyle w:val="afff2"/>
              <w:rPr>
                <w:color w:val="000000"/>
                <w:sz w:val="18"/>
                <w:szCs w:val="20"/>
              </w:rPr>
            </w:pPr>
          </w:p>
          <w:p w:rsidR="00662FEF" w:rsidRPr="00B42290" w:rsidRDefault="00662FEF" w:rsidP="00185A74">
            <w:pPr>
              <w:pStyle w:val="afff2"/>
              <w:rPr>
                <w:color w:val="000000"/>
                <w:sz w:val="18"/>
                <w:szCs w:val="20"/>
              </w:rPr>
            </w:pPr>
          </w:p>
          <w:p w:rsidR="00662FEF" w:rsidRPr="00B42290" w:rsidRDefault="00662FEF" w:rsidP="00185A74">
            <w:pPr>
              <w:pStyle w:val="afff2"/>
              <w:rPr>
                <w:color w:val="000000"/>
                <w:sz w:val="18"/>
                <w:szCs w:val="20"/>
              </w:rPr>
            </w:pPr>
          </w:p>
          <w:p w:rsidR="00662FEF" w:rsidRPr="00B42290" w:rsidRDefault="00662FEF" w:rsidP="00185A74">
            <w:pPr>
              <w:pStyle w:val="afff2"/>
              <w:rPr>
                <w:color w:val="000000"/>
                <w:sz w:val="18"/>
                <w:szCs w:val="20"/>
              </w:rPr>
            </w:pPr>
          </w:p>
          <w:p w:rsidR="00662FEF" w:rsidRPr="00B42290" w:rsidRDefault="00662FEF" w:rsidP="00185A74">
            <w:pPr>
              <w:pStyle w:val="afff2"/>
              <w:rPr>
                <w:color w:val="000000"/>
                <w:sz w:val="18"/>
                <w:szCs w:val="20"/>
              </w:rPr>
            </w:pPr>
          </w:p>
          <w:p w:rsidR="00662FEF" w:rsidRPr="00B42290" w:rsidRDefault="00662FEF" w:rsidP="00185A74">
            <w:pPr>
              <w:pStyle w:val="afff2"/>
              <w:rPr>
                <w:color w:val="000000"/>
                <w:sz w:val="18"/>
                <w:szCs w:val="20"/>
              </w:rPr>
            </w:pPr>
          </w:p>
          <w:p w:rsidR="00662FEF" w:rsidRPr="00B42290" w:rsidRDefault="00662FEF" w:rsidP="00185A74">
            <w:pPr>
              <w:pStyle w:val="afff2"/>
              <w:rPr>
                <w:color w:val="000000"/>
                <w:sz w:val="18"/>
                <w:szCs w:val="20"/>
              </w:rPr>
            </w:pPr>
          </w:p>
          <w:p w:rsidR="00662FEF" w:rsidRPr="00B42290" w:rsidRDefault="00662FEF" w:rsidP="00185A74">
            <w:pPr>
              <w:pStyle w:val="afff2"/>
              <w:rPr>
                <w:color w:val="000000"/>
                <w:sz w:val="18"/>
                <w:szCs w:val="20"/>
              </w:rPr>
            </w:pPr>
          </w:p>
          <w:p w:rsidR="00662FEF" w:rsidRPr="00B42290" w:rsidRDefault="00662FEF" w:rsidP="00185A74">
            <w:pPr>
              <w:pStyle w:val="afff2"/>
              <w:rPr>
                <w:color w:val="000000"/>
                <w:sz w:val="18"/>
                <w:szCs w:val="20"/>
              </w:rPr>
            </w:pPr>
          </w:p>
          <w:p w:rsidR="00662FEF" w:rsidRPr="00B42290" w:rsidRDefault="00662FEF" w:rsidP="00185A74">
            <w:pPr>
              <w:pStyle w:val="afff2"/>
              <w:rPr>
                <w:color w:val="000000"/>
                <w:sz w:val="18"/>
                <w:szCs w:val="20"/>
              </w:rPr>
            </w:pPr>
          </w:p>
          <w:p w:rsidR="00662FEF" w:rsidRPr="00B42290" w:rsidRDefault="00662FEF" w:rsidP="00185A74">
            <w:pPr>
              <w:pStyle w:val="afff2"/>
              <w:rPr>
                <w:color w:val="000000"/>
                <w:sz w:val="18"/>
                <w:szCs w:val="20"/>
              </w:rPr>
            </w:pPr>
          </w:p>
          <w:p w:rsidR="00662FEF" w:rsidRPr="00B42290" w:rsidRDefault="00662FEF" w:rsidP="00185A74">
            <w:pPr>
              <w:pStyle w:val="afff2"/>
              <w:rPr>
                <w:color w:val="000000"/>
                <w:sz w:val="18"/>
                <w:szCs w:val="20"/>
              </w:rPr>
            </w:pPr>
          </w:p>
          <w:p w:rsidR="00662FEF" w:rsidRPr="00B42290" w:rsidRDefault="00662FEF" w:rsidP="00185A74">
            <w:pPr>
              <w:pStyle w:val="afff2"/>
              <w:rPr>
                <w:color w:val="000000"/>
                <w:sz w:val="18"/>
                <w:szCs w:val="20"/>
              </w:rPr>
            </w:pPr>
          </w:p>
          <w:p w:rsidR="00662FEF" w:rsidRPr="00B42290" w:rsidRDefault="00662FEF" w:rsidP="00185A74">
            <w:pPr>
              <w:pStyle w:val="afff2"/>
              <w:rPr>
                <w:color w:val="000000"/>
                <w:sz w:val="18"/>
                <w:szCs w:val="20"/>
              </w:rPr>
            </w:pPr>
          </w:p>
          <w:p w:rsidR="00662FEF" w:rsidRPr="00B42290" w:rsidRDefault="00662FEF" w:rsidP="00185A74">
            <w:pPr>
              <w:pStyle w:val="afff2"/>
              <w:rPr>
                <w:color w:val="000000"/>
                <w:sz w:val="18"/>
                <w:szCs w:val="20"/>
              </w:rPr>
            </w:pPr>
            <w:r w:rsidRPr="00B42290">
              <w:rPr>
                <w:color w:val="000000"/>
                <w:sz w:val="18"/>
                <w:szCs w:val="20"/>
              </w:rPr>
              <w:t xml:space="preserve">-Мониторинг участия детей, </w:t>
            </w:r>
            <w:r w:rsidRPr="00B42290">
              <w:rPr>
                <w:color w:val="000000"/>
                <w:sz w:val="18"/>
                <w:szCs w:val="20"/>
              </w:rPr>
              <w:lastRenderedPageBreak/>
              <w:t>освоивших программы начального, основного и среднего общего образования в независимых исследованиях качества образования (региональной, ВПР, НИКО и т.д.)</w:t>
            </w:r>
          </w:p>
          <w:p w:rsidR="00662FEF" w:rsidRPr="00B42290" w:rsidRDefault="00662FEF" w:rsidP="00185A74">
            <w:pPr>
              <w:pStyle w:val="afff2"/>
              <w:rPr>
                <w:color w:val="000000"/>
                <w:sz w:val="18"/>
                <w:szCs w:val="20"/>
              </w:rPr>
            </w:pPr>
          </w:p>
          <w:p w:rsidR="00662FEF" w:rsidRPr="00B42290" w:rsidRDefault="00662FEF" w:rsidP="00185A74">
            <w:pPr>
              <w:pStyle w:val="afff2"/>
              <w:rPr>
                <w:color w:val="000000"/>
                <w:sz w:val="18"/>
                <w:szCs w:val="20"/>
              </w:rPr>
            </w:pPr>
          </w:p>
          <w:p w:rsidR="00662FEF" w:rsidRPr="00B42290" w:rsidRDefault="00662FEF" w:rsidP="00185A74">
            <w:pPr>
              <w:pStyle w:val="afff2"/>
              <w:rPr>
                <w:color w:val="000000"/>
                <w:sz w:val="18"/>
                <w:szCs w:val="20"/>
              </w:rPr>
            </w:pPr>
          </w:p>
          <w:p w:rsidR="00662FEF" w:rsidRPr="00B42290" w:rsidRDefault="00662FEF" w:rsidP="00185A74">
            <w:pPr>
              <w:pStyle w:val="afff2"/>
              <w:rPr>
                <w:color w:val="000000"/>
                <w:sz w:val="18"/>
                <w:szCs w:val="20"/>
              </w:rPr>
            </w:pPr>
          </w:p>
          <w:p w:rsidR="00662FEF" w:rsidRPr="00B42290" w:rsidRDefault="00662FEF" w:rsidP="00185A74">
            <w:pPr>
              <w:pStyle w:val="afff2"/>
              <w:rPr>
                <w:color w:val="000000"/>
                <w:sz w:val="18"/>
                <w:szCs w:val="20"/>
              </w:rPr>
            </w:pPr>
          </w:p>
          <w:p w:rsidR="00662FEF" w:rsidRPr="00B42290" w:rsidRDefault="00662FEF" w:rsidP="00185A74">
            <w:pPr>
              <w:pStyle w:val="afff2"/>
              <w:rPr>
                <w:color w:val="000000"/>
                <w:sz w:val="18"/>
                <w:szCs w:val="20"/>
              </w:rPr>
            </w:pPr>
          </w:p>
          <w:p w:rsidR="00662FEF" w:rsidRPr="00B42290" w:rsidRDefault="00662FEF" w:rsidP="00185A74">
            <w:pPr>
              <w:pStyle w:val="afff2"/>
              <w:rPr>
                <w:sz w:val="18"/>
                <w:szCs w:val="20"/>
              </w:rPr>
            </w:pPr>
            <w:r w:rsidRPr="00B42290">
              <w:rPr>
                <w:color w:val="000000"/>
                <w:sz w:val="18"/>
                <w:szCs w:val="20"/>
              </w:rPr>
              <w:t>-</w:t>
            </w:r>
            <w:r w:rsidRPr="00B42290">
              <w:rPr>
                <w:sz w:val="18"/>
                <w:szCs w:val="20"/>
              </w:rPr>
              <w:t>Обеспечение гарантированного и безопасного подвоза обучающихся к месту учебы, в том числе приобретение школьных автобусов</w:t>
            </w:r>
          </w:p>
          <w:p w:rsidR="00662FEF" w:rsidRPr="00B42290" w:rsidRDefault="00662FEF" w:rsidP="00185A74">
            <w:pPr>
              <w:pStyle w:val="afff2"/>
              <w:rPr>
                <w:sz w:val="18"/>
                <w:szCs w:val="20"/>
              </w:rPr>
            </w:pPr>
          </w:p>
          <w:p w:rsidR="00662FEF" w:rsidRPr="00B42290" w:rsidRDefault="00662FEF" w:rsidP="00185A74">
            <w:pPr>
              <w:pStyle w:val="afff2"/>
              <w:rPr>
                <w:sz w:val="18"/>
                <w:szCs w:val="20"/>
              </w:rPr>
            </w:pPr>
          </w:p>
          <w:p w:rsidR="00662FEF" w:rsidRPr="00B42290" w:rsidRDefault="00662FEF" w:rsidP="00185A74">
            <w:pPr>
              <w:pStyle w:val="afff2"/>
              <w:rPr>
                <w:sz w:val="18"/>
                <w:szCs w:val="20"/>
              </w:rPr>
            </w:pPr>
          </w:p>
          <w:p w:rsidR="00662FEF" w:rsidRPr="00B42290" w:rsidRDefault="00662FEF" w:rsidP="00185A74">
            <w:pPr>
              <w:pStyle w:val="afff2"/>
              <w:rPr>
                <w:sz w:val="18"/>
                <w:szCs w:val="20"/>
              </w:rPr>
            </w:pPr>
          </w:p>
          <w:p w:rsidR="00662FEF" w:rsidRPr="00B42290" w:rsidRDefault="00662FEF" w:rsidP="00185A74">
            <w:pPr>
              <w:pStyle w:val="afff2"/>
              <w:rPr>
                <w:color w:val="000000"/>
                <w:sz w:val="18"/>
                <w:szCs w:val="20"/>
              </w:rPr>
            </w:pPr>
          </w:p>
          <w:p w:rsidR="00662FEF" w:rsidRPr="00B42290" w:rsidRDefault="00662FEF" w:rsidP="00185A74">
            <w:pPr>
              <w:pStyle w:val="afff2"/>
              <w:rPr>
                <w:color w:val="000000"/>
                <w:sz w:val="18"/>
                <w:szCs w:val="20"/>
              </w:rPr>
            </w:pPr>
          </w:p>
          <w:p w:rsidR="00662FEF" w:rsidRPr="00B42290" w:rsidRDefault="00662FEF" w:rsidP="00185A74">
            <w:pPr>
              <w:pStyle w:val="afff2"/>
              <w:rPr>
                <w:color w:val="000000"/>
                <w:sz w:val="18"/>
                <w:szCs w:val="20"/>
              </w:rPr>
            </w:pPr>
            <w:r w:rsidRPr="00B42290">
              <w:rPr>
                <w:color w:val="000000"/>
                <w:sz w:val="18"/>
                <w:szCs w:val="20"/>
              </w:rPr>
              <w:t>-Создание Центров образования цифрового и гуманитарного профилей «Точка роста»</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lastRenderedPageBreak/>
              <w:t>161260,8</w:t>
            </w: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46505,9</w:t>
            </w: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624,0</w:t>
            </w: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114130,9</w:t>
            </w:r>
          </w:p>
        </w:tc>
        <w:tc>
          <w:tcPr>
            <w:tcW w:w="123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1455" w:type="dxa"/>
            <w:gridSpan w:val="2"/>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highlight w:val="yellow"/>
              </w:rPr>
            </w:pPr>
          </w:p>
          <w:p w:rsidR="00662FEF" w:rsidRPr="00B42290" w:rsidRDefault="00662FEF" w:rsidP="00185A74">
            <w:pPr>
              <w:pStyle w:val="afff2"/>
              <w:rPr>
                <w:sz w:val="18"/>
                <w:szCs w:val="20"/>
                <w:highlight w:val="yellow"/>
              </w:rPr>
            </w:pPr>
          </w:p>
          <w:p w:rsidR="00662FEF" w:rsidRPr="00B42290" w:rsidRDefault="00662FEF" w:rsidP="00185A74">
            <w:pPr>
              <w:pStyle w:val="afff2"/>
              <w:rPr>
                <w:sz w:val="18"/>
                <w:szCs w:val="20"/>
                <w:highlight w:val="yellow"/>
              </w:rPr>
            </w:pPr>
          </w:p>
          <w:p w:rsidR="00662FEF" w:rsidRPr="00B42290" w:rsidRDefault="00662FEF" w:rsidP="00185A74">
            <w:pPr>
              <w:pStyle w:val="afff2"/>
              <w:rPr>
                <w:sz w:val="18"/>
                <w:szCs w:val="20"/>
                <w:highlight w:val="yellow"/>
              </w:rPr>
            </w:pPr>
          </w:p>
          <w:p w:rsidR="00662FEF" w:rsidRPr="00B42290" w:rsidRDefault="00662FEF" w:rsidP="00185A74">
            <w:pPr>
              <w:pStyle w:val="afff2"/>
              <w:rPr>
                <w:sz w:val="18"/>
                <w:szCs w:val="20"/>
                <w:highlight w:val="yellow"/>
              </w:rPr>
            </w:pPr>
          </w:p>
          <w:p w:rsidR="00662FEF" w:rsidRPr="00B42290" w:rsidRDefault="00662FEF" w:rsidP="00185A74">
            <w:pPr>
              <w:pStyle w:val="afff2"/>
              <w:rPr>
                <w:sz w:val="18"/>
                <w:szCs w:val="20"/>
                <w:highlight w:val="yellow"/>
              </w:rPr>
            </w:pPr>
          </w:p>
          <w:p w:rsidR="00662FEF" w:rsidRPr="00B42290" w:rsidRDefault="00662FEF" w:rsidP="00185A74">
            <w:pPr>
              <w:pStyle w:val="afff2"/>
              <w:rPr>
                <w:sz w:val="18"/>
                <w:szCs w:val="20"/>
              </w:rPr>
            </w:pPr>
            <w:r w:rsidRPr="00B42290">
              <w:rPr>
                <w:sz w:val="18"/>
                <w:szCs w:val="20"/>
              </w:rPr>
              <w:t xml:space="preserve">В ДОУ внедрены основные образовательные программы в соответствии ФГОС ДО </w:t>
            </w:r>
          </w:p>
          <w:p w:rsidR="00662FEF" w:rsidRPr="00B42290" w:rsidRDefault="00662FEF" w:rsidP="00185A74">
            <w:pPr>
              <w:pStyle w:val="afff2"/>
              <w:rPr>
                <w:sz w:val="18"/>
                <w:szCs w:val="20"/>
                <w:highlight w:val="yellow"/>
              </w:rPr>
            </w:pPr>
          </w:p>
          <w:p w:rsidR="00662FEF" w:rsidRPr="00B42290" w:rsidRDefault="00662FEF" w:rsidP="00185A74">
            <w:pPr>
              <w:rPr>
                <w:rFonts w:ascii="Times New Roman" w:hAnsi="Times New Roman"/>
                <w:sz w:val="18"/>
                <w:szCs w:val="20"/>
              </w:rPr>
            </w:pPr>
            <w:r w:rsidRPr="00B42290">
              <w:rPr>
                <w:rFonts w:ascii="Times New Roman" w:hAnsi="Times New Roman"/>
                <w:sz w:val="18"/>
                <w:szCs w:val="20"/>
              </w:rPr>
              <w:t>Здания оборудованы входной группой (зоной) обеспечивающей доступ инвалидов в здания учреждений, кнопкой вызова персонала, пандусом</w:t>
            </w:r>
          </w:p>
          <w:p w:rsidR="00662FEF" w:rsidRPr="00B42290" w:rsidRDefault="00662FEF" w:rsidP="00185A74">
            <w:pPr>
              <w:pStyle w:val="afff2"/>
              <w:rPr>
                <w:sz w:val="18"/>
                <w:szCs w:val="20"/>
                <w:highlight w:val="yellow"/>
              </w:rPr>
            </w:pPr>
          </w:p>
          <w:p w:rsidR="00662FEF" w:rsidRPr="00B42290" w:rsidRDefault="00662FEF" w:rsidP="00185A74">
            <w:pPr>
              <w:rPr>
                <w:rFonts w:ascii="Times New Roman" w:hAnsi="Times New Roman"/>
                <w:sz w:val="18"/>
                <w:szCs w:val="20"/>
              </w:rPr>
            </w:pPr>
            <w:r w:rsidRPr="00B42290">
              <w:rPr>
                <w:rFonts w:ascii="Times New Roman" w:hAnsi="Times New Roman"/>
                <w:sz w:val="18"/>
                <w:szCs w:val="20"/>
              </w:rPr>
              <w:t>Педагоги ОО прошли курсовую подготовку в ИРОСТ по данному направлению</w:t>
            </w:r>
          </w:p>
          <w:p w:rsidR="00662FEF" w:rsidRPr="00B42290" w:rsidRDefault="00662FEF" w:rsidP="00185A74">
            <w:pPr>
              <w:pStyle w:val="afff2"/>
              <w:rPr>
                <w:sz w:val="18"/>
                <w:szCs w:val="20"/>
                <w:highlight w:val="yellow"/>
              </w:rPr>
            </w:pPr>
          </w:p>
          <w:p w:rsidR="00662FEF" w:rsidRPr="00B42290" w:rsidRDefault="00662FEF" w:rsidP="00185A74">
            <w:pPr>
              <w:shd w:val="clear" w:color="auto" w:fill="FFFFFF"/>
              <w:rPr>
                <w:rFonts w:ascii="Times New Roman" w:hAnsi="Times New Roman"/>
                <w:sz w:val="18"/>
                <w:szCs w:val="20"/>
              </w:rPr>
            </w:pPr>
            <w:r w:rsidRPr="00B42290">
              <w:rPr>
                <w:rFonts w:ascii="Times New Roman" w:hAnsi="Times New Roman"/>
                <w:sz w:val="18"/>
                <w:szCs w:val="20"/>
              </w:rPr>
              <w:t>Во всех ОО реализуется обновленный ФГОС НОО и ОО в 1 классах- 92 обучающихся,  в 5 классах- охвачено 83 обучающихся,  что составляет 19,2%  от обучающихся в 1-11 классах</w:t>
            </w:r>
          </w:p>
          <w:p w:rsidR="00662FEF" w:rsidRPr="00B42290" w:rsidRDefault="00662FEF" w:rsidP="00185A74">
            <w:pPr>
              <w:rPr>
                <w:rFonts w:ascii="Times New Roman" w:hAnsi="Times New Roman"/>
                <w:sz w:val="18"/>
                <w:szCs w:val="20"/>
                <w:highlight w:val="yellow"/>
              </w:rPr>
            </w:pPr>
          </w:p>
          <w:p w:rsidR="00662FEF" w:rsidRPr="00B42290" w:rsidRDefault="00662FEF" w:rsidP="00185A74">
            <w:pPr>
              <w:rPr>
                <w:rFonts w:ascii="Times New Roman" w:hAnsi="Times New Roman"/>
                <w:sz w:val="18"/>
                <w:szCs w:val="20"/>
              </w:rPr>
            </w:pPr>
            <w:r w:rsidRPr="00B42290">
              <w:rPr>
                <w:rFonts w:ascii="Times New Roman" w:hAnsi="Times New Roman"/>
                <w:sz w:val="18"/>
                <w:szCs w:val="20"/>
              </w:rPr>
              <w:t>26 учащихся 11-х классов сдавали ЕГЭ по русскому языку, 15- математику профиль, 5- биологию, 1- географию, 2- химию, 1- литературу, 7- физику, 7 историю, 14- обществознание.</w:t>
            </w:r>
          </w:p>
          <w:p w:rsidR="00662FEF" w:rsidRPr="00B42290" w:rsidRDefault="00662FEF" w:rsidP="00185A74">
            <w:pPr>
              <w:rPr>
                <w:rFonts w:ascii="Times New Roman" w:hAnsi="Times New Roman"/>
                <w:sz w:val="18"/>
                <w:szCs w:val="20"/>
              </w:rPr>
            </w:pPr>
            <w:r w:rsidRPr="00B42290">
              <w:rPr>
                <w:rFonts w:ascii="Times New Roman" w:hAnsi="Times New Roman"/>
                <w:sz w:val="18"/>
                <w:szCs w:val="20"/>
              </w:rPr>
              <w:lastRenderedPageBreak/>
              <w:t>74 ученика 9-х классов сдавали ОГЭ по русскому языку и литературе.</w:t>
            </w:r>
          </w:p>
          <w:p w:rsidR="00662FEF" w:rsidRPr="00B42290" w:rsidRDefault="00662FEF" w:rsidP="00185A74">
            <w:pPr>
              <w:rPr>
                <w:rFonts w:ascii="Times New Roman" w:hAnsi="Times New Roman"/>
                <w:sz w:val="18"/>
                <w:szCs w:val="20"/>
              </w:rPr>
            </w:pPr>
            <w:r w:rsidRPr="00B42290">
              <w:rPr>
                <w:rFonts w:ascii="Times New Roman" w:hAnsi="Times New Roman"/>
                <w:sz w:val="18"/>
                <w:szCs w:val="20"/>
              </w:rPr>
              <w:t>Нарушений процедуры проведения ЕГЭ (ОГЭ) не выявлено. Все выпускники 9,11 классов получили аттестаты, один выпускник  9 класса не получил аттестат</w:t>
            </w:r>
          </w:p>
          <w:p w:rsidR="00662FEF" w:rsidRPr="00B42290" w:rsidRDefault="00662FEF" w:rsidP="00185A74">
            <w:pPr>
              <w:rPr>
                <w:rFonts w:ascii="Times New Roman" w:hAnsi="Times New Roman"/>
                <w:sz w:val="18"/>
                <w:szCs w:val="20"/>
                <w:highlight w:val="yellow"/>
              </w:rPr>
            </w:pPr>
          </w:p>
          <w:p w:rsidR="00662FEF" w:rsidRPr="00B42290" w:rsidRDefault="00662FEF" w:rsidP="00185A74">
            <w:pPr>
              <w:rPr>
                <w:rFonts w:ascii="Times New Roman" w:hAnsi="Times New Roman"/>
                <w:sz w:val="18"/>
                <w:szCs w:val="20"/>
              </w:rPr>
            </w:pPr>
            <w:r w:rsidRPr="00B42290">
              <w:rPr>
                <w:rFonts w:ascii="Times New Roman" w:hAnsi="Times New Roman"/>
                <w:sz w:val="18"/>
                <w:szCs w:val="20"/>
              </w:rPr>
              <w:t>Во всех ОО учащиеся района прошли ВПР в штатном режиме: в 4, 5,6,7,8 классах по русскому языку, окружающему миру, математике, истории, биологии, географии, обществознанию, физике, иностранному языку</w:t>
            </w:r>
          </w:p>
          <w:p w:rsidR="00662FEF" w:rsidRPr="00B42290" w:rsidRDefault="00662FEF" w:rsidP="00185A74">
            <w:pPr>
              <w:rPr>
                <w:rFonts w:ascii="Times New Roman" w:hAnsi="Times New Roman"/>
                <w:sz w:val="18"/>
                <w:szCs w:val="20"/>
                <w:highlight w:val="yellow"/>
              </w:rPr>
            </w:pPr>
          </w:p>
          <w:p w:rsidR="00662FEF" w:rsidRPr="00B42290" w:rsidRDefault="00662FEF" w:rsidP="00185A74">
            <w:pPr>
              <w:rPr>
                <w:rFonts w:ascii="Times New Roman" w:hAnsi="Times New Roman"/>
                <w:sz w:val="18"/>
                <w:szCs w:val="20"/>
              </w:rPr>
            </w:pPr>
            <w:r w:rsidRPr="00B42290">
              <w:rPr>
                <w:rFonts w:ascii="Times New Roman" w:hAnsi="Times New Roman"/>
                <w:sz w:val="18"/>
                <w:szCs w:val="20"/>
              </w:rPr>
              <w:t>Обеспечен постоянный контроль за работой водителей, обеспечено проведение обследования школьных маршрутов, проведение контрольно-показательного маршрута ТС</w:t>
            </w:r>
          </w:p>
          <w:p w:rsidR="00662FEF" w:rsidRPr="00B42290" w:rsidRDefault="00662FEF" w:rsidP="00185A74">
            <w:pPr>
              <w:rPr>
                <w:rFonts w:ascii="Times New Roman" w:hAnsi="Times New Roman"/>
                <w:sz w:val="18"/>
                <w:szCs w:val="20"/>
                <w:highlight w:val="yellow"/>
              </w:rPr>
            </w:pPr>
          </w:p>
          <w:p w:rsidR="00662FEF" w:rsidRPr="00B42290" w:rsidRDefault="00662FEF" w:rsidP="00185A74">
            <w:pPr>
              <w:rPr>
                <w:rFonts w:ascii="Times New Roman" w:hAnsi="Times New Roman"/>
                <w:sz w:val="18"/>
                <w:szCs w:val="20"/>
                <w:highlight w:val="yellow"/>
              </w:rPr>
            </w:pPr>
            <w:r w:rsidRPr="00B42290">
              <w:rPr>
                <w:rFonts w:ascii="Times New Roman" w:hAnsi="Times New Roman"/>
                <w:sz w:val="18"/>
                <w:szCs w:val="20"/>
              </w:rPr>
              <w:t xml:space="preserve">Центры образования цифрового и гуманитарного профилей «Точки роста» открыты на базе МКОУ </w:t>
            </w:r>
            <w:r w:rsidRPr="00B42290">
              <w:rPr>
                <w:rFonts w:ascii="Times New Roman" w:hAnsi="Times New Roman"/>
                <w:sz w:val="18"/>
                <w:szCs w:val="20"/>
              </w:rPr>
              <w:lastRenderedPageBreak/>
              <w:t>«Звериноголовская СОШ им. Дважды Героя Советского союза Г.П. Кравченко» и МКОУ «Трудовская СОШ». Классы Цифровой образовательной среды открыты на базах:  МКОУ «Звериноголовская СОШ им. Дважды Героя Советского союза Г.П. Кравченко»,  МКОУ «Прорывинская СОШ»</w:t>
            </w:r>
          </w:p>
        </w:tc>
      </w:tr>
      <w:tr w:rsidR="00662FEF" w:rsidRPr="00B42290" w:rsidTr="008552FC">
        <w:tc>
          <w:tcPr>
            <w:tcW w:w="426" w:type="dxa"/>
            <w:tcBorders>
              <w:left w:val="single" w:sz="1" w:space="0" w:color="000000"/>
              <w:bottom w:val="single" w:sz="1" w:space="0" w:color="000000"/>
            </w:tcBorders>
            <w:shd w:val="clear" w:color="auto" w:fill="auto"/>
          </w:tcPr>
          <w:p w:rsidR="00662FEF" w:rsidRPr="00B42290" w:rsidRDefault="00662FEF" w:rsidP="00185A74">
            <w:pPr>
              <w:pStyle w:val="afff2"/>
              <w:jc w:val="center"/>
              <w:rPr>
                <w:color w:val="2D2D2D"/>
                <w:sz w:val="18"/>
                <w:szCs w:val="20"/>
              </w:rPr>
            </w:pPr>
            <w:r w:rsidRPr="00B42290">
              <w:rPr>
                <w:sz w:val="18"/>
                <w:szCs w:val="20"/>
              </w:rPr>
              <w:lastRenderedPageBreak/>
              <w:t>3.</w:t>
            </w:r>
          </w:p>
        </w:tc>
        <w:tc>
          <w:tcPr>
            <w:tcW w:w="2551"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color w:val="2D2D2D"/>
                <w:sz w:val="18"/>
                <w:szCs w:val="20"/>
              </w:rPr>
              <w:t>Реализация мероприятий по профессиональной ориентации обучающихся в общеобразовательных организациях в рамках муниципальной программы Звериноголовского района "Развитие воспитательной компоненты в общеобразовательных организациях Звериноголовского района"</w:t>
            </w:r>
            <w:r w:rsidRPr="00B42290">
              <w:rPr>
                <w:sz w:val="18"/>
                <w:szCs w:val="20"/>
              </w:rPr>
              <w:t xml:space="preserve"> </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color w:val="2D2D2D"/>
                <w:sz w:val="18"/>
                <w:szCs w:val="20"/>
                <w:highlight w:val="yellow"/>
              </w:rPr>
            </w:pP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1239"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1455" w:type="dxa"/>
            <w:gridSpan w:val="2"/>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color w:val="2D2D2D"/>
                <w:sz w:val="18"/>
                <w:szCs w:val="20"/>
              </w:rPr>
            </w:pPr>
            <w:r w:rsidRPr="00B42290">
              <w:rPr>
                <w:color w:val="2D2D2D"/>
                <w:sz w:val="18"/>
                <w:szCs w:val="20"/>
              </w:rPr>
              <w:t>Проведены День открытых дверей в:</w:t>
            </w:r>
          </w:p>
          <w:p w:rsidR="00662FEF" w:rsidRPr="00B42290" w:rsidRDefault="00662FEF" w:rsidP="00185A74">
            <w:pPr>
              <w:pStyle w:val="afff2"/>
              <w:rPr>
                <w:color w:val="2D2D2D"/>
                <w:sz w:val="18"/>
                <w:szCs w:val="20"/>
              </w:rPr>
            </w:pPr>
            <w:r w:rsidRPr="00B42290">
              <w:rPr>
                <w:color w:val="2D2D2D"/>
                <w:sz w:val="18"/>
                <w:szCs w:val="20"/>
              </w:rPr>
              <w:t>- КГУ в очном режиме, с участием 12 учащихся;</w:t>
            </w:r>
          </w:p>
          <w:p w:rsidR="00662FEF" w:rsidRPr="00B42290" w:rsidRDefault="00662FEF" w:rsidP="00185A74">
            <w:pPr>
              <w:pStyle w:val="afff2"/>
              <w:rPr>
                <w:color w:val="2D2D2D"/>
                <w:sz w:val="18"/>
                <w:szCs w:val="20"/>
              </w:rPr>
            </w:pPr>
            <w:r w:rsidRPr="00B42290">
              <w:rPr>
                <w:color w:val="002060"/>
                <w:sz w:val="18"/>
                <w:szCs w:val="20"/>
              </w:rPr>
              <w:t xml:space="preserve"> - КГСХА имени Т.С. Мальцева, с участием 15 учащихся.</w:t>
            </w:r>
            <w:r w:rsidRPr="00B42290">
              <w:rPr>
                <w:color w:val="2D2D2D"/>
                <w:sz w:val="18"/>
                <w:szCs w:val="20"/>
              </w:rPr>
              <w:t xml:space="preserve"> Проведена онлайн конференция «Школа, творчество, мастерство» - приняли участие 452 учащихся.</w:t>
            </w:r>
          </w:p>
          <w:p w:rsidR="00662FEF" w:rsidRPr="00B42290" w:rsidRDefault="00662FEF" w:rsidP="00185A74">
            <w:pPr>
              <w:pStyle w:val="afff2"/>
              <w:rPr>
                <w:sz w:val="18"/>
                <w:szCs w:val="20"/>
                <w:highlight w:val="yellow"/>
              </w:rPr>
            </w:pPr>
            <w:r w:rsidRPr="00B42290">
              <w:rPr>
                <w:color w:val="2D2D2D"/>
                <w:sz w:val="18"/>
                <w:szCs w:val="20"/>
              </w:rPr>
              <w:t>В РДШ  проведено 112 онлайн мероприятий, приняли участие 485 учащихся</w:t>
            </w:r>
          </w:p>
        </w:tc>
      </w:tr>
      <w:tr w:rsidR="00662FEF" w:rsidRPr="00B42290" w:rsidTr="008552FC">
        <w:trPr>
          <w:trHeight w:val="1984"/>
        </w:trPr>
        <w:tc>
          <w:tcPr>
            <w:tcW w:w="426"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4.</w:t>
            </w:r>
          </w:p>
        </w:tc>
        <w:tc>
          <w:tcPr>
            <w:tcW w:w="2551"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 xml:space="preserve">Организация летнего труда и отдыха в лагерях дневного пребывания, загородных детских оздоровительных лагерях  </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color w:val="2D2D2D"/>
                <w:sz w:val="18"/>
                <w:szCs w:val="20"/>
              </w:rPr>
            </w:pPr>
            <w:r w:rsidRPr="00B42290">
              <w:rPr>
                <w:color w:val="2D2D2D"/>
                <w:sz w:val="18"/>
                <w:szCs w:val="20"/>
              </w:rPr>
              <w:t>1248,4</w:t>
            </w: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1211,4</w:t>
            </w: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37,0</w:t>
            </w:r>
          </w:p>
        </w:tc>
        <w:tc>
          <w:tcPr>
            <w:tcW w:w="123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highlight w:val="yellow"/>
              </w:rPr>
            </w:pPr>
            <w:r w:rsidRPr="00B42290">
              <w:rPr>
                <w:sz w:val="18"/>
                <w:szCs w:val="20"/>
              </w:rPr>
              <w:t>-</w:t>
            </w:r>
          </w:p>
        </w:tc>
        <w:tc>
          <w:tcPr>
            <w:tcW w:w="1455" w:type="dxa"/>
            <w:gridSpan w:val="2"/>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color w:val="2D2D2D"/>
                <w:sz w:val="18"/>
                <w:szCs w:val="20"/>
              </w:rPr>
            </w:pPr>
            <w:r w:rsidRPr="00B42290">
              <w:rPr>
                <w:color w:val="2D2D2D"/>
                <w:sz w:val="18"/>
                <w:szCs w:val="20"/>
              </w:rPr>
              <w:t>Оздоровлено:</w:t>
            </w:r>
          </w:p>
          <w:p w:rsidR="00662FEF" w:rsidRPr="00B42290" w:rsidRDefault="00662FEF" w:rsidP="00185A74">
            <w:pPr>
              <w:pStyle w:val="afff2"/>
              <w:rPr>
                <w:color w:val="2D2D2D"/>
                <w:sz w:val="18"/>
                <w:szCs w:val="20"/>
              </w:rPr>
            </w:pPr>
            <w:r w:rsidRPr="00B42290">
              <w:rPr>
                <w:color w:val="2D2D2D"/>
                <w:sz w:val="18"/>
                <w:szCs w:val="20"/>
              </w:rPr>
              <w:t>- в загородных оздоровительных лагерях – 39 школьников,</w:t>
            </w:r>
          </w:p>
          <w:p w:rsidR="00662FEF" w:rsidRPr="00B42290" w:rsidRDefault="00662FEF" w:rsidP="00185A74">
            <w:pPr>
              <w:pStyle w:val="afff2"/>
              <w:rPr>
                <w:sz w:val="18"/>
                <w:szCs w:val="20"/>
                <w:highlight w:val="yellow"/>
              </w:rPr>
            </w:pPr>
            <w:r w:rsidRPr="00B42290">
              <w:rPr>
                <w:color w:val="2D2D2D"/>
                <w:sz w:val="18"/>
                <w:szCs w:val="20"/>
              </w:rPr>
              <w:t>- в лагерях дневного пребывания – 680 школьников</w:t>
            </w:r>
          </w:p>
        </w:tc>
      </w:tr>
      <w:tr w:rsidR="00662FEF" w:rsidRPr="00B42290" w:rsidTr="008552FC">
        <w:tc>
          <w:tcPr>
            <w:tcW w:w="426" w:type="dxa"/>
            <w:tcBorders>
              <w:left w:val="single" w:sz="1" w:space="0" w:color="000000"/>
              <w:bottom w:val="single" w:sz="1" w:space="0" w:color="000000"/>
            </w:tcBorders>
            <w:shd w:val="clear" w:color="auto" w:fill="auto"/>
          </w:tcPr>
          <w:p w:rsidR="00662FEF" w:rsidRPr="00B42290" w:rsidRDefault="00662FEF" w:rsidP="00185A74">
            <w:pPr>
              <w:pStyle w:val="afff2"/>
              <w:jc w:val="center"/>
              <w:rPr>
                <w:color w:val="000000"/>
                <w:sz w:val="18"/>
                <w:szCs w:val="20"/>
              </w:rPr>
            </w:pPr>
            <w:r w:rsidRPr="00B42290">
              <w:rPr>
                <w:sz w:val="18"/>
                <w:szCs w:val="20"/>
              </w:rPr>
              <w:t>5.</w:t>
            </w:r>
          </w:p>
        </w:tc>
        <w:tc>
          <w:tcPr>
            <w:tcW w:w="2551" w:type="dxa"/>
            <w:tcBorders>
              <w:left w:val="single" w:sz="1" w:space="0" w:color="000000"/>
              <w:bottom w:val="single" w:sz="1" w:space="0" w:color="000000"/>
            </w:tcBorders>
            <w:shd w:val="clear" w:color="auto" w:fill="auto"/>
          </w:tcPr>
          <w:p w:rsidR="00662FEF" w:rsidRPr="00B42290" w:rsidRDefault="00662FEF" w:rsidP="00185A74">
            <w:pPr>
              <w:pStyle w:val="afff2"/>
              <w:rPr>
                <w:color w:val="000000"/>
                <w:sz w:val="18"/>
                <w:szCs w:val="20"/>
              </w:rPr>
            </w:pPr>
            <w:r w:rsidRPr="00B42290">
              <w:rPr>
                <w:color w:val="000000"/>
                <w:sz w:val="18"/>
                <w:szCs w:val="20"/>
              </w:rPr>
              <w:t>Обеспечение участия педагогических работников в аттестации с внедрением механизма электронного тестирования</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color w:val="000000"/>
                <w:sz w:val="18"/>
                <w:szCs w:val="20"/>
                <w:highlight w:val="yellow"/>
              </w:rPr>
            </w:pP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1239"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1455" w:type="dxa"/>
            <w:gridSpan w:val="2"/>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color w:val="000000"/>
                <w:sz w:val="18"/>
                <w:szCs w:val="20"/>
              </w:rPr>
              <w:t>Электронное тестирование на базе района прошли 9  педагогических работников</w:t>
            </w:r>
          </w:p>
        </w:tc>
      </w:tr>
      <w:tr w:rsidR="00662FEF" w:rsidRPr="00B42290" w:rsidTr="008552FC">
        <w:tc>
          <w:tcPr>
            <w:tcW w:w="426" w:type="dxa"/>
            <w:tcBorders>
              <w:left w:val="single" w:sz="1" w:space="0" w:color="000000"/>
              <w:bottom w:val="single" w:sz="1" w:space="0" w:color="000000"/>
            </w:tcBorders>
            <w:shd w:val="clear" w:color="auto" w:fill="auto"/>
          </w:tcPr>
          <w:p w:rsidR="00662FEF" w:rsidRPr="00B42290" w:rsidRDefault="00662FEF" w:rsidP="00185A74">
            <w:pPr>
              <w:pStyle w:val="afff2"/>
              <w:jc w:val="center"/>
              <w:rPr>
                <w:color w:val="000000"/>
                <w:sz w:val="18"/>
                <w:szCs w:val="20"/>
              </w:rPr>
            </w:pPr>
            <w:r w:rsidRPr="00B42290">
              <w:rPr>
                <w:sz w:val="18"/>
                <w:szCs w:val="20"/>
              </w:rPr>
              <w:t>6.</w:t>
            </w:r>
          </w:p>
        </w:tc>
        <w:tc>
          <w:tcPr>
            <w:tcW w:w="2551" w:type="dxa"/>
            <w:tcBorders>
              <w:left w:val="single" w:sz="1" w:space="0" w:color="000000"/>
              <w:bottom w:val="single" w:sz="1" w:space="0" w:color="000000"/>
            </w:tcBorders>
            <w:shd w:val="clear" w:color="auto" w:fill="auto"/>
          </w:tcPr>
          <w:p w:rsidR="00662FEF" w:rsidRPr="00B42290" w:rsidRDefault="00662FEF" w:rsidP="00185A74">
            <w:pPr>
              <w:pStyle w:val="afff2"/>
              <w:rPr>
                <w:color w:val="000000"/>
                <w:sz w:val="18"/>
                <w:szCs w:val="20"/>
              </w:rPr>
            </w:pPr>
            <w:r w:rsidRPr="00B42290">
              <w:rPr>
                <w:color w:val="000000"/>
                <w:sz w:val="18"/>
                <w:szCs w:val="20"/>
              </w:rPr>
              <w:t xml:space="preserve">Работа по привлечению молодых специалистов с </w:t>
            </w:r>
            <w:r w:rsidRPr="00B42290">
              <w:rPr>
                <w:color w:val="000000"/>
                <w:sz w:val="18"/>
                <w:szCs w:val="20"/>
              </w:rPr>
              <w:lastRenderedPageBreak/>
              <w:t>соответствующим уровнем образования в систему образования Звериноголовского района</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color w:val="000000"/>
                <w:sz w:val="18"/>
                <w:szCs w:val="20"/>
                <w:highlight w:val="yellow"/>
              </w:rPr>
            </w:pP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1239"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1455" w:type="dxa"/>
            <w:gridSpan w:val="2"/>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color w:val="000000"/>
                <w:sz w:val="18"/>
                <w:szCs w:val="20"/>
              </w:rPr>
              <w:t xml:space="preserve">В систему образования </w:t>
            </w:r>
            <w:r w:rsidRPr="00B42290">
              <w:rPr>
                <w:color w:val="000000"/>
                <w:sz w:val="18"/>
                <w:szCs w:val="20"/>
              </w:rPr>
              <w:lastRenderedPageBreak/>
              <w:t>привлечено 2 молодых специалиста</w:t>
            </w:r>
          </w:p>
        </w:tc>
      </w:tr>
      <w:tr w:rsidR="00662FEF" w:rsidRPr="00B42290" w:rsidTr="008552FC">
        <w:tc>
          <w:tcPr>
            <w:tcW w:w="426" w:type="dxa"/>
            <w:tcBorders>
              <w:left w:val="single" w:sz="1" w:space="0" w:color="000000"/>
              <w:bottom w:val="single" w:sz="1" w:space="0" w:color="000000"/>
            </w:tcBorders>
            <w:shd w:val="clear" w:color="auto" w:fill="auto"/>
          </w:tcPr>
          <w:p w:rsidR="00662FEF" w:rsidRPr="00B42290" w:rsidRDefault="00662FEF" w:rsidP="00185A74">
            <w:pPr>
              <w:pStyle w:val="afff2"/>
              <w:jc w:val="center"/>
              <w:rPr>
                <w:color w:val="000000"/>
                <w:sz w:val="18"/>
                <w:szCs w:val="20"/>
              </w:rPr>
            </w:pPr>
            <w:r w:rsidRPr="00B42290">
              <w:rPr>
                <w:sz w:val="18"/>
                <w:szCs w:val="20"/>
              </w:rPr>
              <w:lastRenderedPageBreak/>
              <w:t>7.</w:t>
            </w:r>
          </w:p>
        </w:tc>
        <w:tc>
          <w:tcPr>
            <w:tcW w:w="2551" w:type="dxa"/>
            <w:tcBorders>
              <w:left w:val="single" w:sz="1" w:space="0" w:color="000000"/>
              <w:bottom w:val="single" w:sz="1" w:space="0" w:color="000000"/>
            </w:tcBorders>
            <w:shd w:val="clear" w:color="auto" w:fill="auto"/>
          </w:tcPr>
          <w:p w:rsidR="00662FEF" w:rsidRPr="00B42290" w:rsidRDefault="00662FEF" w:rsidP="00185A74">
            <w:pPr>
              <w:pStyle w:val="afff2"/>
              <w:rPr>
                <w:color w:val="000000"/>
                <w:sz w:val="18"/>
                <w:szCs w:val="20"/>
              </w:rPr>
            </w:pPr>
            <w:r w:rsidRPr="00B42290">
              <w:rPr>
                <w:color w:val="000000"/>
                <w:sz w:val="18"/>
                <w:szCs w:val="20"/>
              </w:rPr>
              <w:t>Организация деятельности по выявлению семей, находящихся в трудной жизненной ситуации</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color w:val="000000"/>
                <w:sz w:val="18"/>
                <w:szCs w:val="20"/>
                <w:highlight w:val="yellow"/>
              </w:rPr>
            </w:pP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rPr>
                <w:color w:val="000000"/>
                <w:sz w:val="18"/>
                <w:szCs w:val="20"/>
                <w:highlight w:val="yellow"/>
              </w:rPr>
            </w:pP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rPr>
                <w:color w:val="000000"/>
                <w:sz w:val="18"/>
                <w:szCs w:val="20"/>
                <w:highlight w:val="yellow"/>
              </w:rPr>
            </w:pP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rPr>
                <w:color w:val="000000"/>
                <w:sz w:val="18"/>
                <w:szCs w:val="20"/>
                <w:highlight w:val="yellow"/>
              </w:rPr>
            </w:pPr>
          </w:p>
        </w:tc>
        <w:tc>
          <w:tcPr>
            <w:tcW w:w="1239" w:type="dxa"/>
            <w:tcBorders>
              <w:left w:val="single" w:sz="1" w:space="0" w:color="000000"/>
              <w:bottom w:val="single" w:sz="1" w:space="0" w:color="000000"/>
            </w:tcBorders>
            <w:shd w:val="clear" w:color="auto" w:fill="auto"/>
          </w:tcPr>
          <w:p w:rsidR="00662FEF" w:rsidRPr="00B42290" w:rsidRDefault="00662FEF" w:rsidP="00185A74">
            <w:pPr>
              <w:pStyle w:val="afff2"/>
              <w:rPr>
                <w:color w:val="000000"/>
                <w:sz w:val="18"/>
                <w:szCs w:val="20"/>
                <w:highlight w:val="yellow"/>
              </w:rPr>
            </w:pPr>
          </w:p>
        </w:tc>
        <w:tc>
          <w:tcPr>
            <w:tcW w:w="1455" w:type="dxa"/>
            <w:gridSpan w:val="2"/>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color w:val="000000"/>
                <w:sz w:val="18"/>
                <w:szCs w:val="20"/>
              </w:rPr>
            </w:pPr>
            <w:r w:rsidRPr="00B42290">
              <w:rPr>
                <w:color w:val="000000"/>
                <w:sz w:val="18"/>
                <w:szCs w:val="20"/>
              </w:rPr>
              <w:t>На различных видах учета в ОО Звериноголовского МО  состоит 36 несовершеннолетних, из них:</w:t>
            </w:r>
          </w:p>
          <w:p w:rsidR="00662FEF" w:rsidRPr="00B42290" w:rsidRDefault="00662FEF" w:rsidP="00185A74">
            <w:pPr>
              <w:pStyle w:val="afff2"/>
              <w:rPr>
                <w:color w:val="000000"/>
                <w:sz w:val="18"/>
                <w:szCs w:val="20"/>
              </w:rPr>
            </w:pPr>
            <w:r w:rsidRPr="00B42290">
              <w:rPr>
                <w:color w:val="000000"/>
                <w:sz w:val="18"/>
                <w:szCs w:val="20"/>
              </w:rPr>
              <w:t>- 6 находится на учете в КДН,</w:t>
            </w:r>
          </w:p>
          <w:p w:rsidR="00662FEF" w:rsidRPr="00B42290" w:rsidRDefault="00662FEF" w:rsidP="00185A74">
            <w:pPr>
              <w:pStyle w:val="afff2"/>
              <w:rPr>
                <w:color w:val="000000"/>
                <w:sz w:val="18"/>
                <w:szCs w:val="20"/>
              </w:rPr>
            </w:pPr>
            <w:r w:rsidRPr="00B42290">
              <w:rPr>
                <w:color w:val="000000"/>
                <w:sz w:val="18"/>
                <w:szCs w:val="20"/>
              </w:rPr>
              <w:t>- 13 на учете в ПДН,</w:t>
            </w:r>
          </w:p>
          <w:p w:rsidR="00662FEF" w:rsidRPr="00B42290" w:rsidRDefault="00662FEF" w:rsidP="00185A74">
            <w:pPr>
              <w:pStyle w:val="afff2"/>
              <w:rPr>
                <w:color w:val="000000"/>
                <w:sz w:val="18"/>
                <w:szCs w:val="20"/>
              </w:rPr>
            </w:pPr>
            <w:r w:rsidRPr="00B42290">
              <w:rPr>
                <w:color w:val="000000"/>
                <w:sz w:val="18"/>
                <w:szCs w:val="20"/>
              </w:rPr>
              <w:t>- 17 находится на ВШК в ОО.</w:t>
            </w:r>
          </w:p>
          <w:p w:rsidR="00662FEF" w:rsidRPr="00B42290" w:rsidRDefault="00662FEF" w:rsidP="00185A74">
            <w:pPr>
              <w:pStyle w:val="afff2"/>
              <w:rPr>
                <w:sz w:val="18"/>
                <w:szCs w:val="20"/>
                <w:highlight w:val="yellow"/>
              </w:rPr>
            </w:pPr>
            <w:r w:rsidRPr="00B42290">
              <w:rPr>
                <w:color w:val="000000"/>
                <w:sz w:val="18"/>
                <w:szCs w:val="20"/>
              </w:rPr>
              <w:t>Проведено 98 плановых и внеплановых выездов в семьи, находящихся в социально опасном положении, с родителями проведены профилактические беседы</w:t>
            </w:r>
          </w:p>
        </w:tc>
      </w:tr>
      <w:tr w:rsidR="00662FEF" w:rsidRPr="00B42290" w:rsidTr="008552FC">
        <w:tc>
          <w:tcPr>
            <w:tcW w:w="426" w:type="dxa"/>
            <w:tcBorders>
              <w:left w:val="single" w:sz="1" w:space="0" w:color="000000"/>
              <w:bottom w:val="single" w:sz="1" w:space="0" w:color="000000"/>
            </w:tcBorders>
            <w:shd w:val="clear" w:color="auto" w:fill="auto"/>
          </w:tcPr>
          <w:p w:rsidR="00662FEF" w:rsidRPr="00B42290" w:rsidRDefault="00662FEF" w:rsidP="00185A74">
            <w:pPr>
              <w:pStyle w:val="afff2"/>
              <w:jc w:val="center"/>
              <w:rPr>
                <w:color w:val="000000"/>
                <w:sz w:val="18"/>
                <w:szCs w:val="20"/>
              </w:rPr>
            </w:pPr>
            <w:r w:rsidRPr="00B42290">
              <w:rPr>
                <w:sz w:val="18"/>
                <w:szCs w:val="20"/>
              </w:rPr>
              <w:t>8.</w:t>
            </w:r>
          </w:p>
        </w:tc>
        <w:tc>
          <w:tcPr>
            <w:tcW w:w="2551" w:type="dxa"/>
            <w:tcBorders>
              <w:left w:val="single" w:sz="1" w:space="0" w:color="000000"/>
              <w:bottom w:val="single" w:sz="1" w:space="0" w:color="000000"/>
            </w:tcBorders>
            <w:shd w:val="clear" w:color="auto" w:fill="auto"/>
          </w:tcPr>
          <w:p w:rsidR="00662FEF" w:rsidRPr="00B42290" w:rsidRDefault="00662FEF" w:rsidP="00185A74">
            <w:pPr>
              <w:pStyle w:val="afff2"/>
              <w:rPr>
                <w:color w:val="000000"/>
                <w:sz w:val="18"/>
                <w:szCs w:val="20"/>
              </w:rPr>
            </w:pPr>
            <w:r w:rsidRPr="00B42290">
              <w:rPr>
                <w:color w:val="000000"/>
                <w:sz w:val="18"/>
                <w:szCs w:val="20"/>
              </w:rPr>
              <w:t>Содействие гражданско -  патриотическому воспитанию молодежи</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color w:val="000000"/>
                <w:sz w:val="18"/>
                <w:szCs w:val="20"/>
                <w:highlight w:val="yellow"/>
              </w:rPr>
            </w:pP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rPr>
                <w:color w:val="000000"/>
                <w:sz w:val="18"/>
                <w:szCs w:val="20"/>
                <w:highlight w:val="yellow"/>
              </w:rPr>
            </w:pP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rPr>
                <w:color w:val="000000"/>
                <w:sz w:val="18"/>
                <w:szCs w:val="20"/>
                <w:highlight w:val="yellow"/>
              </w:rPr>
            </w:pP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rPr>
                <w:color w:val="000000"/>
                <w:sz w:val="18"/>
                <w:szCs w:val="20"/>
                <w:highlight w:val="yellow"/>
              </w:rPr>
            </w:pPr>
          </w:p>
        </w:tc>
        <w:tc>
          <w:tcPr>
            <w:tcW w:w="1239" w:type="dxa"/>
            <w:tcBorders>
              <w:left w:val="single" w:sz="1" w:space="0" w:color="000000"/>
              <w:bottom w:val="single" w:sz="1" w:space="0" w:color="000000"/>
            </w:tcBorders>
            <w:shd w:val="clear" w:color="auto" w:fill="auto"/>
          </w:tcPr>
          <w:p w:rsidR="00662FEF" w:rsidRPr="00B42290" w:rsidRDefault="00662FEF" w:rsidP="00185A74">
            <w:pPr>
              <w:pStyle w:val="afff2"/>
              <w:rPr>
                <w:color w:val="000000"/>
                <w:sz w:val="18"/>
                <w:szCs w:val="20"/>
                <w:highlight w:val="yellow"/>
              </w:rPr>
            </w:pPr>
          </w:p>
        </w:tc>
        <w:tc>
          <w:tcPr>
            <w:tcW w:w="1455" w:type="dxa"/>
            <w:gridSpan w:val="2"/>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color w:val="000000"/>
                <w:sz w:val="18"/>
                <w:szCs w:val="20"/>
              </w:rPr>
            </w:pPr>
            <w:r w:rsidRPr="00B42290">
              <w:rPr>
                <w:color w:val="000000"/>
                <w:sz w:val="18"/>
                <w:szCs w:val="20"/>
              </w:rPr>
              <w:t>В ОО охвачено мероприятиями:</w:t>
            </w:r>
          </w:p>
          <w:p w:rsidR="00662FEF" w:rsidRPr="00B42290" w:rsidRDefault="00662FEF" w:rsidP="00185A74">
            <w:pPr>
              <w:pStyle w:val="afff2"/>
              <w:rPr>
                <w:color w:val="000000"/>
                <w:sz w:val="18"/>
                <w:szCs w:val="20"/>
              </w:rPr>
            </w:pPr>
            <w:r w:rsidRPr="00B42290">
              <w:rPr>
                <w:color w:val="000000"/>
                <w:sz w:val="18"/>
                <w:szCs w:val="20"/>
              </w:rPr>
              <w:t>- по гражданско-патриотической направленности - 877 обучающихся;</w:t>
            </w:r>
          </w:p>
          <w:p w:rsidR="00662FEF" w:rsidRPr="00B42290" w:rsidRDefault="00662FEF" w:rsidP="00185A74">
            <w:pPr>
              <w:pStyle w:val="afff2"/>
              <w:rPr>
                <w:color w:val="000000"/>
                <w:sz w:val="18"/>
                <w:szCs w:val="20"/>
              </w:rPr>
            </w:pPr>
            <w:r w:rsidRPr="00B42290">
              <w:rPr>
                <w:color w:val="000000"/>
                <w:sz w:val="18"/>
                <w:szCs w:val="20"/>
              </w:rPr>
              <w:t>- по духовно-нравственной - 659;</w:t>
            </w:r>
          </w:p>
          <w:p w:rsidR="00662FEF" w:rsidRPr="00B42290" w:rsidRDefault="00662FEF" w:rsidP="00185A74">
            <w:pPr>
              <w:pStyle w:val="afff2"/>
              <w:rPr>
                <w:color w:val="000000"/>
                <w:sz w:val="18"/>
                <w:szCs w:val="20"/>
              </w:rPr>
            </w:pPr>
            <w:r w:rsidRPr="00B42290">
              <w:rPr>
                <w:color w:val="000000"/>
                <w:sz w:val="18"/>
                <w:szCs w:val="20"/>
              </w:rPr>
              <w:t>- по правовому воспитанию и культуре безопасности - 678;</w:t>
            </w:r>
          </w:p>
          <w:p w:rsidR="00662FEF" w:rsidRPr="00B42290" w:rsidRDefault="00662FEF" w:rsidP="00185A74">
            <w:pPr>
              <w:pStyle w:val="afff2"/>
              <w:rPr>
                <w:sz w:val="18"/>
                <w:szCs w:val="20"/>
                <w:highlight w:val="yellow"/>
              </w:rPr>
            </w:pPr>
            <w:r w:rsidRPr="00B42290">
              <w:rPr>
                <w:color w:val="000000"/>
                <w:sz w:val="18"/>
                <w:szCs w:val="20"/>
              </w:rPr>
              <w:t>- спортивно-оздоровительной - 822</w:t>
            </w:r>
          </w:p>
        </w:tc>
      </w:tr>
    </w:tbl>
    <w:p w:rsidR="00662FEF" w:rsidRPr="008C1B17" w:rsidRDefault="00662FEF" w:rsidP="00662FEF">
      <w:pPr>
        <w:jc w:val="center"/>
        <w:rPr>
          <w:rFonts w:ascii="Times New Roman" w:hAnsi="Times New Roman"/>
          <w:sz w:val="20"/>
          <w:szCs w:val="20"/>
        </w:rPr>
      </w:pPr>
      <w:r w:rsidRPr="008C1B17">
        <w:rPr>
          <w:rFonts w:ascii="Times New Roman" w:hAnsi="Times New Roman"/>
          <w:sz w:val="20"/>
          <w:szCs w:val="20"/>
        </w:rPr>
        <w:t>Глава 4.1. Молодежная политика</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Задачи: 1.Вовлечение всех слоев молодежи в активную общественно-значимую деятельность</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 xml:space="preserve">               2. Повышение социализации и самореализации молодежи</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Целевые показатели:</w:t>
      </w:r>
    </w:p>
    <w:tbl>
      <w:tblPr>
        <w:tblW w:w="9923" w:type="dxa"/>
        <w:tblInd w:w="-143" w:type="dxa"/>
        <w:tblLayout w:type="fixed"/>
        <w:tblCellMar>
          <w:top w:w="55" w:type="dxa"/>
          <w:left w:w="55" w:type="dxa"/>
          <w:bottom w:w="55" w:type="dxa"/>
          <w:right w:w="55" w:type="dxa"/>
        </w:tblCellMar>
        <w:tblLook w:val="0000" w:firstRow="0" w:lastRow="0" w:firstColumn="0" w:lastColumn="0" w:noHBand="0" w:noVBand="0"/>
      </w:tblPr>
      <w:tblGrid>
        <w:gridCol w:w="426"/>
        <w:gridCol w:w="2940"/>
        <w:gridCol w:w="888"/>
        <w:gridCol w:w="708"/>
        <w:gridCol w:w="709"/>
        <w:gridCol w:w="567"/>
        <w:gridCol w:w="851"/>
        <w:gridCol w:w="2834"/>
      </w:tblGrid>
      <w:tr w:rsidR="00662FEF" w:rsidRPr="00B42290" w:rsidTr="008552FC">
        <w:tc>
          <w:tcPr>
            <w:tcW w:w="426"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tabs>
                <w:tab w:val="left" w:pos="1470"/>
              </w:tabs>
              <w:jc w:val="center"/>
              <w:rPr>
                <w:sz w:val="18"/>
                <w:szCs w:val="20"/>
              </w:rPr>
            </w:pPr>
            <w:r w:rsidRPr="00B42290">
              <w:rPr>
                <w:sz w:val="18"/>
                <w:szCs w:val="20"/>
              </w:rPr>
              <w:t>№</w:t>
            </w:r>
          </w:p>
          <w:p w:rsidR="00662FEF" w:rsidRPr="00B42290" w:rsidRDefault="00662FEF" w:rsidP="00185A74">
            <w:pPr>
              <w:pStyle w:val="afff2"/>
              <w:tabs>
                <w:tab w:val="left" w:pos="1470"/>
              </w:tabs>
              <w:jc w:val="center"/>
              <w:rPr>
                <w:sz w:val="18"/>
                <w:szCs w:val="20"/>
              </w:rPr>
            </w:pPr>
            <w:r w:rsidRPr="00B42290">
              <w:rPr>
                <w:sz w:val="18"/>
                <w:szCs w:val="20"/>
              </w:rPr>
              <w:t>п\п</w:t>
            </w:r>
          </w:p>
        </w:tc>
        <w:tc>
          <w:tcPr>
            <w:tcW w:w="2940"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Наименование показателя</w:t>
            </w:r>
          </w:p>
        </w:tc>
        <w:tc>
          <w:tcPr>
            <w:tcW w:w="888"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Единица</w:t>
            </w:r>
          </w:p>
          <w:p w:rsidR="00662FEF" w:rsidRPr="00B42290" w:rsidRDefault="00662FEF" w:rsidP="00185A74">
            <w:pPr>
              <w:pStyle w:val="afff2"/>
              <w:jc w:val="center"/>
              <w:rPr>
                <w:sz w:val="18"/>
                <w:szCs w:val="20"/>
              </w:rPr>
            </w:pPr>
            <w:r w:rsidRPr="00B42290">
              <w:rPr>
                <w:sz w:val="18"/>
                <w:szCs w:val="20"/>
              </w:rPr>
              <w:t>измерения</w:t>
            </w:r>
          </w:p>
        </w:tc>
        <w:tc>
          <w:tcPr>
            <w:tcW w:w="708"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2021 год</w:t>
            </w:r>
          </w:p>
          <w:p w:rsidR="00662FEF" w:rsidRPr="00B42290" w:rsidRDefault="00662FEF" w:rsidP="00185A74">
            <w:pPr>
              <w:pStyle w:val="afff2"/>
              <w:jc w:val="center"/>
              <w:rPr>
                <w:sz w:val="18"/>
                <w:szCs w:val="20"/>
              </w:rPr>
            </w:pPr>
            <w:r w:rsidRPr="00B42290">
              <w:rPr>
                <w:sz w:val="18"/>
                <w:szCs w:val="20"/>
              </w:rPr>
              <w:t>факт</w:t>
            </w:r>
          </w:p>
        </w:tc>
        <w:tc>
          <w:tcPr>
            <w:tcW w:w="709"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2022 год</w:t>
            </w:r>
          </w:p>
          <w:p w:rsidR="00662FEF" w:rsidRPr="00B42290" w:rsidRDefault="00662FEF" w:rsidP="00185A74">
            <w:pPr>
              <w:pStyle w:val="afff2"/>
              <w:jc w:val="center"/>
              <w:rPr>
                <w:sz w:val="18"/>
                <w:szCs w:val="20"/>
              </w:rPr>
            </w:pPr>
            <w:r w:rsidRPr="00B42290">
              <w:rPr>
                <w:sz w:val="18"/>
                <w:szCs w:val="20"/>
              </w:rPr>
              <w:t>отчет</w:t>
            </w:r>
          </w:p>
        </w:tc>
        <w:tc>
          <w:tcPr>
            <w:tcW w:w="567"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2023 год</w:t>
            </w:r>
          </w:p>
          <w:p w:rsidR="00662FEF" w:rsidRPr="00B42290" w:rsidRDefault="00662FEF" w:rsidP="00185A74">
            <w:pPr>
              <w:pStyle w:val="afff2"/>
              <w:jc w:val="center"/>
              <w:rPr>
                <w:sz w:val="18"/>
                <w:szCs w:val="20"/>
              </w:rPr>
            </w:pPr>
            <w:r w:rsidRPr="00B42290">
              <w:rPr>
                <w:sz w:val="18"/>
                <w:szCs w:val="20"/>
              </w:rPr>
              <w:t>план</w:t>
            </w:r>
          </w:p>
        </w:tc>
        <w:tc>
          <w:tcPr>
            <w:tcW w:w="851"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2024 год</w:t>
            </w:r>
          </w:p>
          <w:p w:rsidR="00662FEF" w:rsidRPr="00B42290" w:rsidRDefault="00662FEF" w:rsidP="00185A74">
            <w:pPr>
              <w:pStyle w:val="afff2"/>
              <w:jc w:val="center"/>
              <w:rPr>
                <w:sz w:val="18"/>
                <w:szCs w:val="20"/>
              </w:rPr>
            </w:pPr>
            <w:r w:rsidRPr="00B42290">
              <w:rPr>
                <w:sz w:val="18"/>
                <w:szCs w:val="20"/>
              </w:rPr>
              <w:t>план</w:t>
            </w:r>
          </w:p>
        </w:tc>
        <w:tc>
          <w:tcPr>
            <w:tcW w:w="2834" w:type="dxa"/>
            <w:tcBorders>
              <w:top w:val="single" w:sz="1" w:space="0" w:color="000000"/>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 xml:space="preserve">Ответственный </w:t>
            </w:r>
          </w:p>
          <w:p w:rsidR="00662FEF" w:rsidRPr="00B42290" w:rsidRDefault="00662FEF" w:rsidP="00185A74">
            <w:pPr>
              <w:pStyle w:val="afff2"/>
              <w:jc w:val="center"/>
              <w:rPr>
                <w:sz w:val="18"/>
                <w:szCs w:val="20"/>
              </w:rPr>
            </w:pPr>
            <w:r w:rsidRPr="00B42290">
              <w:rPr>
                <w:sz w:val="18"/>
                <w:szCs w:val="20"/>
              </w:rPr>
              <w:t>исполнитель</w:t>
            </w:r>
          </w:p>
        </w:tc>
      </w:tr>
      <w:tr w:rsidR="00662FEF" w:rsidRPr="00B42290" w:rsidTr="008552FC">
        <w:tc>
          <w:tcPr>
            <w:tcW w:w="426"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w:t>
            </w:r>
          </w:p>
        </w:tc>
        <w:tc>
          <w:tcPr>
            <w:tcW w:w="2940"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Число молодых людей, вовлеченных в деятельность молодежных детских общественных объединений</w:t>
            </w:r>
          </w:p>
        </w:tc>
        <w:tc>
          <w:tcPr>
            <w:tcW w:w="88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shd w:val="clear" w:color="auto" w:fill="FFFFFF"/>
              </w:rPr>
            </w:pPr>
            <w:r w:rsidRPr="00B42290">
              <w:rPr>
                <w:sz w:val="18"/>
                <w:szCs w:val="20"/>
              </w:rPr>
              <w:t>чел.</w:t>
            </w:r>
          </w:p>
        </w:tc>
        <w:tc>
          <w:tcPr>
            <w:tcW w:w="70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799</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801</w:t>
            </w:r>
          </w:p>
        </w:t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815</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830</w:t>
            </w:r>
          </w:p>
        </w:tc>
        <w:tc>
          <w:tcPr>
            <w:tcW w:w="2834"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МКУ  "Управление образования Администрации Звериноголовского района", УО, руководители предприятий (по согласованию)</w:t>
            </w:r>
          </w:p>
        </w:tc>
      </w:tr>
      <w:tr w:rsidR="00662FEF" w:rsidRPr="00B42290" w:rsidTr="008552FC">
        <w:tc>
          <w:tcPr>
            <w:tcW w:w="426"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w:t>
            </w:r>
          </w:p>
        </w:tc>
        <w:tc>
          <w:tcPr>
            <w:tcW w:w="2940"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Доля молодых людей, участвующих в творческих конкурсах (фестивалях, олимпиадах) в общем количестве молодежи района</w:t>
            </w:r>
          </w:p>
        </w:tc>
        <w:tc>
          <w:tcPr>
            <w:tcW w:w="88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70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70</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72</w:t>
            </w:r>
          </w:p>
        </w:t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78</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80</w:t>
            </w:r>
          </w:p>
        </w:tc>
        <w:tc>
          <w:tcPr>
            <w:tcW w:w="2834"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МКУ "Управление образования Администрации Звериноголовского района"</w:t>
            </w:r>
          </w:p>
        </w:tc>
      </w:tr>
    </w:tbl>
    <w:p w:rsidR="00662FEF" w:rsidRPr="008C1B17" w:rsidRDefault="00662FEF" w:rsidP="00662FEF">
      <w:pPr>
        <w:jc w:val="center"/>
        <w:rPr>
          <w:rFonts w:ascii="Times New Roman" w:hAnsi="Times New Roman"/>
          <w:sz w:val="20"/>
          <w:szCs w:val="20"/>
        </w:rPr>
      </w:pPr>
      <w:r w:rsidRPr="008C1B17">
        <w:rPr>
          <w:rFonts w:ascii="Times New Roman" w:hAnsi="Times New Roman"/>
          <w:sz w:val="20"/>
          <w:szCs w:val="20"/>
        </w:rPr>
        <w:lastRenderedPageBreak/>
        <w:t>Мероприятия по реализации стратегических направлений и достижению целевых показателей:</w:t>
      </w:r>
    </w:p>
    <w:tbl>
      <w:tblPr>
        <w:tblW w:w="10065" w:type="dxa"/>
        <w:tblInd w:w="-143" w:type="dxa"/>
        <w:tblLayout w:type="fixed"/>
        <w:tblCellMar>
          <w:top w:w="55" w:type="dxa"/>
          <w:left w:w="55" w:type="dxa"/>
          <w:bottom w:w="55" w:type="dxa"/>
          <w:right w:w="55" w:type="dxa"/>
        </w:tblCellMar>
        <w:tblLook w:val="0000" w:firstRow="0" w:lastRow="0" w:firstColumn="0" w:lastColumn="0" w:noHBand="0" w:noVBand="0"/>
      </w:tblPr>
      <w:tblGrid>
        <w:gridCol w:w="426"/>
        <w:gridCol w:w="3685"/>
        <w:gridCol w:w="850"/>
        <w:gridCol w:w="709"/>
        <w:gridCol w:w="709"/>
        <w:gridCol w:w="709"/>
        <w:gridCol w:w="708"/>
        <w:gridCol w:w="2269"/>
      </w:tblGrid>
      <w:tr w:rsidR="00662FEF" w:rsidRPr="00B42290" w:rsidTr="008552FC">
        <w:trPr>
          <w:trHeight w:val="185"/>
        </w:trPr>
        <w:tc>
          <w:tcPr>
            <w:tcW w:w="426"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p w:rsidR="00662FEF" w:rsidRPr="00B42290" w:rsidRDefault="00662FEF" w:rsidP="00185A74">
            <w:pPr>
              <w:pStyle w:val="afff2"/>
              <w:jc w:val="center"/>
              <w:rPr>
                <w:sz w:val="18"/>
                <w:szCs w:val="20"/>
              </w:rPr>
            </w:pPr>
            <w:r w:rsidRPr="00B42290">
              <w:rPr>
                <w:sz w:val="18"/>
                <w:szCs w:val="20"/>
              </w:rPr>
              <w:t>п\п</w:t>
            </w:r>
          </w:p>
        </w:tc>
        <w:tc>
          <w:tcPr>
            <w:tcW w:w="3685"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Наименование мероприятия</w:t>
            </w:r>
          </w:p>
        </w:tc>
        <w:tc>
          <w:tcPr>
            <w:tcW w:w="3685" w:type="dxa"/>
            <w:gridSpan w:val="5"/>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Объемы и источники финансирования, тыс.рублей</w:t>
            </w:r>
          </w:p>
        </w:tc>
        <w:tc>
          <w:tcPr>
            <w:tcW w:w="2269" w:type="dxa"/>
            <w:tcBorders>
              <w:top w:val="single" w:sz="1" w:space="0" w:color="000000"/>
              <w:left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Результат реализации мероприятия</w:t>
            </w:r>
          </w:p>
        </w:tc>
      </w:tr>
      <w:tr w:rsidR="00662FEF" w:rsidRPr="00B42290" w:rsidTr="008552FC">
        <w:trPr>
          <w:trHeight w:val="185"/>
        </w:trPr>
        <w:tc>
          <w:tcPr>
            <w:tcW w:w="426" w:type="dxa"/>
            <w:vMerge/>
            <w:tcBorders>
              <w:left w:val="single" w:sz="1" w:space="0" w:color="000000"/>
            </w:tcBorders>
            <w:shd w:val="clear" w:color="auto" w:fill="auto"/>
          </w:tcPr>
          <w:p w:rsidR="00662FEF" w:rsidRPr="00B42290" w:rsidRDefault="00662FEF" w:rsidP="00185A74">
            <w:pPr>
              <w:pStyle w:val="afff2"/>
              <w:jc w:val="center"/>
              <w:rPr>
                <w:sz w:val="18"/>
                <w:szCs w:val="20"/>
              </w:rPr>
            </w:pPr>
          </w:p>
        </w:tc>
        <w:tc>
          <w:tcPr>
            <w:tcW w:w="3685" w:type="dxa"/>
            <w:vMerge/>
            <w:tcBorders>
              <w:left w:val="single" w:sz="1" w:space="0" w:color="000000"/>
            </w:tcBorders>
            <w:shd w:val="clear" w:color="auto" w:fill="auto"/>
          </w:tcPr>
          <w:p w:rsidR="00662FEF" w:rsidRPr="00B42290" w:rsidRDefault="00662FEF" w:rsidP="00185A74">
            <w:pPr>
              <w:pStyle w:val="afff2"/>
              <w:jc w:val="center"/>
              <w:rPr>
                <w:sz w:val="18"/>
                <w:szCs w:val="20"/>
              </w:rPr>
            </w:pPr>
          </w:p>
        </w:tc>
        <w:tc>
          <w:tcPr>
            <w:tcW w:w="850"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Всего</w:t>
            </w:r>
          </w:p>
        </w:tc>
        <w:tc>
          <w:tcPr>
            <w:tcW w:w="2835" w:type="dxa"/>
            <w:gridSpan w:val="4"/>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 том числе:</w:t>
            </w:r>
          </w:p>
        </w:tc>
        <w:tc>
          <w:tcPr>
            <w:tcW w:w="2269" w:type="dxa"/>
            <w:tcBorders>
              <w:left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p>
        </w:tc>
      </w:tr>
      <w:tr w:rsidR="00662FEF" w:rsidRPr="00B42290" w:rsidTr="008552FC">
        <w:trPr>
          <w:trHeight w:val="185"/>
        </w:trPr>
        <w:tc>
          <w:tcPr>
            <w:tcW w:w="426"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3685"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850"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709"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Федер-й</w:t>
            </w:r>
          </w:p>
          <w:p w:rsidR="00662FEF" w:rsidRPr="00B42290" w:rsidRDefault="00662FEF" w:rsidP="00185A74">
            <w:pPr>
              <w:pStyle w:val="afff2"/>
              <w:jc w:val="center"/>
              <w:rPr>
                <w:sz w:val="18"/>
                <w:szCs w:val="20"/>
              </w:rPr>
            </w:pPr>
            <w:r w:rsidRPr="00B42290">
              <w:rPr>
                <w:sz w:val="18"/>
                <w:szCs w:val="20"/>
              </w:rPr>
              <w:t>бюджет</w:t>
            </w:r>
          </w:p>
        </w:tc>
        <w:tc>
          <w:tcPr>
            <w:tcW w:w="709"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Регион-й</w:t>
            </w:r>
          </w:p>
          <w:p w:rsidR="00662FEF" w:rsidRPr="00B42290" w:rsidRDefault="00662FEF" w:rsidP="00185A74">
            <w:pPr>
              <w:pStyle w:val="afff2"/>
              <w:jc w:val="center"/>
              <w:rPr>
                <w:sz w:val="18"/>
                <w:szCs w:val="20"/>
              </w:rPr>
            </w:pPr>
            <w:r w:rsidRPr="00B42290">
              <w:rPr>
                <w:sz w:val="18"/>
                <w:szCs w:val="20"/>
              </w:rPr>
              <w:t>бюджет</w:t>
            </w:r>
          </w:p>
        </w:tc>
        <w:tc>
          <w:tcPr>
            <w:tcW w:w="709"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Местный</w:t>
            </w:r>
          </w:p>
          <w:p w:rsidR="00662FEF" w:rsidRPr="00B42290" w:rsidRDefault="00662FEF" w:rsidP="00185A74">
            <w:pPr>
              <w:pStyle w:val="afff2"/>
              <w:jc w:val="center"/>
              <w:rPr>
                <w:sz w:val="18"/>
                <w:szCs w:val="20"/>
              </w:rPr>
            </w:pPr>
            <w:r w:rsidRPr="00B42290">
              <w:rPr>
                <w:sz w:val="18"/>
                <w:szCs w:val="20"/>
              </w:rPr>
              <w:t>бюджет</w:t>
            </w:r>
          </w:p>
        </w:tc>
        <w:tc>
          <w:tcPr>
            <w:tcW w:w="708"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Внебюдж</w:t>
            </w:r>
          </w:p>
          <w:p w:rsidR="00662FEF" w:rsidRPr="00B42290" w:rsidRDefault="00662FEF" w:rsidP="00185A74">
            <w:pPr>
              <w:pStyle w:val="afff2"/>
              <w:jc w:val="center"/>
              <w:rPr>
                <w:sz w:val="18"/>
                <w:szCs w:val="20"/>
              </w:rPr>
            </w:pPr>
            <w:r w:rsidRPr="00B42290">
              <w:rPr>
                <w:sz w:val="18"/>
                <w:szCs w:val="20"/>
              </w:rPr>
              <w:t>источники</w:t>
            </w:r>
          </w:p>
        </w:tc>
        <w:tc>
          <w:tcPr>
            <w:tcW w:w="2269"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p>
        </w:tc>
      </w:tr>
      <w:tr w:rsidR="00662FEF" w:rsidRPr="00B42290" w:rsidTr="008552FC">
        <w:tc>
          <w:tcPr>
            <w:tcW w:w="426"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w:t>
            </w:r>
          </w:p>
        </w:tc>
        <w:tc>
          <w:tcPr>
            <w:tcW w:w="3685" w:type="dxa"/>
            <w:tcBorders>
              <w:left w:val="single" w:sz="1" w:space="0" w:color="000000"/>
              <w:bottom w:val="single" w:sz="1" w:space="0" w:color="000000"/>
            </w:tcBorders>
            <w:shd w:val="clear" w:color="auto" w:fill="auto"/>
          </w:tcPr>
          <w:p w:rsidR="00662FEF" w:rsidRPr="00B42290" w:rsidRDefault="00662FEF" w:rsidP="00185A74">
            <w:pPr>
              <w:pStyle w:val="a1"/>
              <w:rPr>
                <w:rFonts w:ascii="Times New Roman" w:hAnsi="Times New Roman"/>
                <w:color w:val="000000"/>
                <w:sz w:val="18"/>
              </w:rPr>
            </w:pPr>
            <w:r w:rsidRPr="00B42290">
              <w:rPr>
                <w:rFonts w:ascii="Times New Roman" w:hAnsi="Times New Roman"/>
                <w:sz w:val="18"/>
              </w:rPr>
              <w:t>Реализация Муниципальной программы Развитие образования и реализация государственной молодежной политики в Звериноголовском районе»</w:t>
            </w:r>
          </w:p>
          <w:p w:rsidR="00662FEF" w:rsidRPr="00B42290" w:rsidRDefault="00662FEF" w:rsidP="00185A74">
            <w:pPr>
              <w:pStyle w:val="a1"/>
              <w:rPr>
                <w:rFonts w:ascii="Times New Roman" w:hAnsi="Times New Roman"/>
                <w:color w:val="000000"/>
                <w:sz w:val="18"/>
                <w:highlight w:val="yellow"/>
              </w:rPr>
            </w:pP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1"/>
              <w:jc w:val="center"/>
              <w:rPr>
                <w:rFonts w:ascii="Times New Roman" w:hAnsi="Times New Roman"/>
                <w:sz w:val="18"/>
              </w:rPr>
            </w:pP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1"/>
              <w:rPr>
                <w:rFonts w:ascii="Times New Roman" w:hAnsi="Times New Roman"/>
                <w:sz w:val="18"/>
              </w:rPr>
            </w:pP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1"/>
              <w:rPr>
                <w:rFonts w:ascii="Times New Roman" w:hAnsi="Times New Roman"/>
                <w:sz w:val="18"/>
              </w:rPr>
            </w:pP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1"/>
              <w:rPr>
                <w:rFonts w:ascii="Times New Roman" w:hAnsi="Times New Roman"/>
                <w:sz w:val="18"/>
              </w:rPr>
            </w:pPr>
          </w:p>
        </w:tc>
        <w:tc>
          <w:tcPr>
            <w:tcW w:w="708" w:type="dxa"/>
            <w:tcBorders>
              <w:left w:val="single" w:sz="1" w:space="0" w:color="000000"/>
              <w:bottom w:val="single" w:sz="1" w:space="0" w:color="000000"/>
            </w:tcBorders>
            <w:shd w:val="clear" w:color="auto" w:fill="auto"/>
          </w:tcPr>
          <w:p w:rsidR="00662FEF" w:rsidRPr="00B42290" w:rsidRDefault="00662FEF" w:rsidP="00185A74">
            <w:pPr>
              <w:pStyle w:val="a1"/>
              <w:rPr>
                <w:rFonts w:ascii="Times New Roman" w:hAnsi="Times New Roman"/>
                <w:sz w:val="18"/>
              </w:rPr>
            </w:pPr>
          </w:p>
        </w:tc>
        <w:tc>
          <w:tcPr>
            <w:tcW w:w="2269"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color w:val="000000"/>
                <w:sz w:val="18"/>
                <w:szCs w:val="20"/>
              </w:rPr>
            </w:pPr>
            <w:r w:rsidRPr="00B42290">
              <w:rPr>
                <w:color w:val="000000"/>
                <w:sz w:val="18"/>
                <w:szCs w:val="20"/>
              </w:rPr>
              <w:t>В ОО охвачено мероприятиями:</w:t>
            </w:r>
          </w:p>
          <w:p w:rsidR="00662FEF" w:rsidRPr="00B42290" w:rsidRDefault="00662FEF" w:rsidP="00185A74">
            <w:pPr>
              <w:pStyle w:val="afff2"/>
              <w:rPr>
                <w:color w:val="000000"/>
                <w:sz w:val="18"/>
                <w:szCs w:val="20"/>
              </w:rPr>
            </w:pPr>
            <w:r w:rsidRPr="00B42290">
              <w:rPr>
                <w:color w:val="000000"/>
                <w:sz w:val="18"/>
                <w:szCs w:val="20"/>
              </w:rPr>
              <w:t>- по гражданско-патриотической направленности - 877 обучающихся;</w:t>
            </w:r>
          </w:p>
          <w:p w:rsidR="00662FEF" w:rsidRPr="00B42290" w:rsidRDefault="00662FEF" w:rsidP="00185A74">
            <w:pPr>
              <w:pStyle w:val="afff2"/>
              <w:rPr>
                <w:color w:val="000000"/>
                <w:sz w:val="18"/>
                <w:szCs w:val="20"/>
              </w:rPr>
            </w:pPr>
            <w:r w:rsidRPr="00B42290">
              <w:rPr>
                <w:color w:val="000000"/>
                <w:sz w:val="18"/>
                <w:szCs w:val="20"/>
              </w:rPr>
              <w:t>- по духовно-нравственной - 659;</w:t>
            </w:r>
          </w:p>
          <w:p w:rsidR="00662FEF" w:rsidRPr="00B42290" w:rsidRDefault="00662FEF" w:rsidP="00185A74">
            <w:pPr>
              <w:pStyle w:val="afff2"/>
              <w:rPr>
                <w:color w:val="000000"/>
                <w:sz w:val="18"/>
                <w:szCs w:val="20"/>
              </w:rPr>
            </w:pPr>
            <w:r w:rsidRPr="00B42290">
              <w:rPr>
                <w:color w:val="000000"/>
                <w:sz w:val="18"/>
                <w:szCs w:val="20"/>
              </w:rPr>
              <w:t>- по правовому воспитанию и культуре безопасности - 678;</w:t>
            </w:r>
          </w:p>
          <w:p w:rsidR="00662FEF" w:rsidRPr="00B42290" w:rsidRDefault="00662FEF" w:rsidP="00185A74">
            <w:pPr>
              <w:pStyle w:val="afff2"/>
              <w:rPr>
                <w:sz w:val="18"/>
                <w:szCs w:val="20"/>
                <w:highlight w:val="yellow"/>
              </w:rPr>
            </w:pPr>
            <w:r w:rsidRPr="00B42290">
              <w:rPr>
                <w:color w:val="000000"/>
                <w:sz w:val="18"/>
                <w:szCs w:val="20"/>
              </w:rPr>
              <w:t>- спортивно-оздоровительной - 822</w:t>
            </w:r>
          </w:p>
        </w:tc>
      </w:tr>
      <w:tr w:rsidR="00662FEF" w:rsidRPr="00B42290" w:rsidTr="008552FC">
        <w:tc>
          <w:tcPr>
            <w:tcW w:w="426"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w:t>
            </w:r>
          </w:p>
        </w:tc>
        <w:tc>
          <w:tcPr>
            <w:tcW w:w="3685" w:type="dxa"/>
            <w:tcBorders>
              <w:left w:val="single" w:sz="1" w:space="0" w:color="000000"/>
              <w:bottom w:val="single" w:sz="1" w:space="0" w:color="000000"/>
            </w:tcBorders>
            <w:shd w:val="clear" w:color="auto" w:fill="auto"/>
          </w:tcPr>
          <w:p w:rsidR="00662FEF" w:rsidRPr="00B42290" w:rsidRDefault="00662FEF" w:rsidP="00185A74">
            <w:pPr>
              <w:pStyle w:val="a1"/>
              <w:rPr>
                <w:rFonts w:ascii="Times New Roman" w:hAnsi="Times New Roman"/>
                <w:sz w:val="18"/>
              </w:rPr>
            </w:pPr>
            <w:r w:rsidRPr="00B42290">
              <w:rPr>
                <w:rFonts w:ascii="Times New Roman" w:hAnsi="Times New Roman"/>
                <w:sz w:val="18"/>
              </w:rPr>
              <w:t>Реализация Муниципальной программы Звериноголовского района «Обеспечение жильем молодых семей в Звериноголовском районе Курганской области»</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1"/>
              <w:jc w:val="center"/>
              <w:rPr>
                <w:rFonts w:ascii="Times New Roman" w:hAnsi="Times New Roman"/>
                <w:sz w:val="18"/>
              </w:rPr>
            </w:pP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1"/>
              <w:rPr>
                <w:rFonts w:ascii="Times New Roman" w:hAnsi="Times New Roman"/>
                <w:sz w:val="18"/>
              </w:rPr>
            </w:pP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1"/>
              <w:rPr>
                <w:rFonts w:ascii="Times New Roman" w:hAnsi="Times New Roman"/>
                <w:sz w:val="18"/>
              </w:rPr>
            </w:pP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1"/>
              <w:rPr>
                <w:rFonts w:ascii="Times New Roman" w:hAnsi="Times New Roman"/>
                <w:sz w:val="18"/>
              </w:rPr>
            </w:pPr>
          </w:p>
        </w:tc>
        <w:tc>
          <w:tcPr>
            <w:tcW w:w="708" w:type="dxa"/>
            <w:tcBorders>
              <w:left w:val="single" w:sz="1" w:space="0" w:color="000000"/>
              <w:bottom w:val="single" w:sz="1" w:space="0" w:color="000000"/>
            </w:tcBorders>
            <w:shd w:val="clear" w:color="auto" w:fill="auto"/>
          </w:tcPr>
          <w:p w:rsidR="00662FEF" w:rsidRPr="00B42290" w:rsidRDefault="00662FEF" w:rsidP="00185A74">
            <w:pPr>
              <w:pStyle w:val="a1"/>
              <w:rPr>
                <w:rFonts w:ascii="Times New Roman" w:hAnsi="Times New Roman"/>
                <w:sz w:val="18"/>
              </w:rPr>
            </w:pPr>
          </w:p>
        </w:tc>
        <w:tc>
          <w:tcPr>
            <w:tcW w:w="2269"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1"/>
              <w:rPr>
                <w:rFonts w:ascii="Times New Roman" w:hAnsi="Times New Roman"/>
                <w:sz w:val="18"/>
              </w:rPr>
            </w:pPr>
            <w:r w:rsidRPr="00B42290">
              <w:rPr>
                <w:rFonts w:ascii="Times New Roman" w:hAnsi="Times New Roman"/>
                <w:sz w:val="18"/>
              </w:rPr>
              <w:t>Реализация программы в 2022 году не осуществлялась в виду отсутствия финансирования из регионального бюджета</w:t>
            </w:r>
          </w:p>
        </w:tc>
      </w:tr>
    </w:tbl>
    <w:p w:rsidR="00662FEF" w:rsidRPr="008C1B17" w:rsidRDefault="00662FEF" w:rsidP="00662FEF">
      <w:pPr>
        <w:jc w:val="center"/>
        <w:rPr>
          <w:rFonts w:ascii="Times New Roman" w:hAnsi="Times New Roman"/>
          <w:sz w:val="20"/>
          <w:szCs w:val="20"/>
        </w:rPr>
      </w:pPr>
      <w:r w:rsidRPr="008C1B17">
        <w:rPr>
          <w:rFonts w:ascii="Times New Roman" w:hAnsi="Times New Roman"/>
          <w:b/>
          <w:bCs/>
          <w:sz w:val="20"/>
          <w:szCs w:val="20"/>
        </w:rPr>
        <w:t xml:space="preserve"> </w:t>
      </w:r>
      <w:r w:rsidRPr="008C1B17">
        <w:rPr>
          <w:rFonts w:ascii="Times New Roman" w:hAnsi="Times New Roman"/>
          <w:sz w:val="20"/>
          <w:szCs w:val="20"/>
        </w:rPr>
        <w:t>Глава 5. Развитие культуры</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Задачи: 1. Сохранение культурного и исторического наследия</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ab/>
        <w:t xml:space="preserve">   2. Обеспечение доступа граждан к культурным ценностям и участию в культурной жизни</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ab/>
        <w:t xml:space="preserve">   3. Реализация творческого, духовного и инновационного потенциалов жителей Звериноголовского района</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ab/>
        <w:t xml:space="preserve">   4. Развитие отрасли культуры в Звериноголовском районе</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Целевые показатели:</w:t>
      </w:r>
    </w:p>
    <w:tbl>
      <w:tblPr>
        <w:tblW w:w="9923" w:type="dxa"/>
        <w:tblInd w:w="-143" w:type="dxa"/>
        <w:tblLayout w:type="fixed"/>
        <w:tblCellMar>
          <w:top w:w="55" w:type="dxa"/>
          <w:left w:w="55" w:type="dxa"/>
          <w:bottom w:w="55" w:type="dxa"/>
          <w:right w:w="55" w:type="dxa"/>
        </w:tblCellMar>
        <w:tblLook w:val="0000" w:firstRow="0" w:lastRow="0" w:firstColumn="0" w:lastColumn="0" w:noHBand="0" w:noVBand="0"/>
      </w:tblPr>
      <w:tblGrid>
        <w:gridCol w:w="793"/>
        <w:gridCol w:w="2185"/>
        <w:gridCol w:w="992"/>
        <w:gridCol w:w="992"/>
        <w:gridCol w:w="992"/>
        <w:gridCol w:w="851"/>
        <w:gridCol w:w="850"/>
        <w:gridCol w:w="2268"/>
      </w:tblGrid>
      <w:tr w:rsidR="00662FEF" w:rsidRPr="00B42290" w:rsidTr="008552FC">
        <w:tc>
          <w:tcPr>
            <w:tcW w:w="793"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tabs>
                <w:tab w:val="left" w:pos="1470"/>
              </w:tabs>
              <w:jc w:val="center"/>
              <w:rPr>
                <w:sz w:val="18"/>
                <w:szCs w:val="20"/>
              </w:rPr>
            </w:pPr>
            <w:r w:rsidRPr="00B42290">
              <w:rPr>
                <w:sz w:val="18"/>
                <w:szCs w:val="20"/>
              </w:rPr>
              <w:t>№</w:t>
            </w:r>
          </w:p>
          <w:p w:rsidR="00662FEF" w:rsidRPr="00B42290" w:rsidRDefault="00662FEF" w:rsidP="00185A74">
            <w:pPr>
              <w:pStyle w:val="afff2"/>
              <w:tabs>
                <w:tab w:val="left" w:pos="1470"/>
              </w:tabs>
              <w:jc w:val="center"/>
              <w:rPr>
                <w:sz w:val="18"/>
                <w:szCs w:val="20"/>
              </w:rPr>
            </w:pPr>
            <w:r w:rsidRPr="00B42290">
              <w:rPr>
                <w:sz w:val="18"/>
                <w:szCs w:val="20"/>
              </w:rPr>
              <w:t>п\п</w:t>
            </w:r>
          </w:p>
        </w:tc>
        <w:tc>
          <w:tcPr>
            <w:tcW w:w="2185"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Наименование показателя</w:t>
            </w:r>
          </w:p>
        </w:tc>
        <w:tc>
          <w:tcPr>
            <w:tcW w:w="992"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Единица</w:t>
            </w:r>
          </w:p>
          <w:p w:rsidR="00662FEF" w:rsidRPr="00B42290" w:rsidRDefault="00662FEF" w:rsidP="00185A74">
            <w:pPr>
              <w:pStyle w:val="afff2"/>
              <w:jc w:val="center"/>
              <w:rPr>
                <w:sz w:val="18"/>
                <w:szCs w:val="20"/>
              </w:rPr>
            </w:pPr>
            <w:r w:rsidRPr="00B42290">
              <w:rPr>
                <w:sz w:val="18"/>
                <w:szCs w:val="20"/>
              </w:rPr>
              <w:t>измерения</w:t>
            </w:r>
          </w:p>
        </w:tc>
        <w:tc>
          <w:tcPr>
            <w:tcW w:w="992"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2021 год</w:t>
            </w:r>
          </w:p>
          <w:p w:rsidR="00662FEF" w:rsidRPr="00B42290" w:rsidRDefault="00662FEF" w:rsidP="00185A74">
            <w:pPr>
              <w:pStyle w:val="afff2"/>
              <w:jc w:val="center"/>
              <w:rPr>
                <w:sz w:val="18"/>
                <w:szCs w:val="20"/>
              </w:rPr>
            </w:pPr>
            <w:r w:rsidRPr="00B42290">
              <w:rPr>
                <w:sz w:val="18"/>
                <w:szCs w:val="20"/>
              </w:rPr>
              <w:t>факт</w:t>
            </w:r>
          </w:p>
        </w:tc>
        <w:tc>
          <w:tcPr>
            <w:tcW w:w="992"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2022 год</w:t>
            </w:r>
          </w:p>
          <w:p w:rsidR="00662FEF" w:rsidRPr="00B42290" w:rsidRDefault="00662FEF" w:rsidP="00185A74">
            <w:pPr>
              <w:pStyle w:val="afff2"/>
              <w:jc w:val="center"/>
              <w:rPr>
                <w:sz w:val="18"/>
                <w:szCs w:val="20"/>
              </w:rPr>
            </w:pPr>
            <w:r w:rsidRPr="00B42290">
              <w:rPr>
                <w:sz w:val="18"/>
                <w:szCs w:val="20"/>
              </w:rPr>
              <w:t>отчет</w:t>
            </w:r>
          </w:p>
        </w:tc>
        <w:tc>
          <w:tcPr>
            <w:tcW w:w="851"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2023 год</w:t>
            </w:r>
          </w:p>
          <w:p w:rsidR="00662FEF" w:rsidRPr="00B42290" w:rsidRDefault="00662FEF" w:rsidP="00185A74">
            <w:pPr>
              <w:pStyle w:val="afff2"/>
              <w:jc w:val="center"/>
              <w:rPr>
                <w:sz w:val="18"/>
                <w:szCs w:val="20"/>
              </w:rPr>
            </w:pPr>
            <w:r w:rsidRPr="00B42290">
              <w:rPr>
                <w:sz w:val="18"/>
                <w:szCs w:val="20"/>
              </w:rPr>
              <w:t>план</w:t>
            </w:r>
          </w:p>
        </w:tc>
        <w:tc>
          <w:tcPr>
            <w:tcW w:w="850"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2024 год</w:t>
            </w:r>
          </w:p>
          <w:p w:rsidR="00662FEF" w:rsidRPr="00B42290" w:rsidRDefault="00662FEF" w:rsidP="00185A74">
            <w:pPr>
              <w:pStyle w:val="afff2"/>
              <w:jc w:val="center"/>
              <w:rPr>
                <w:sz w:val="18"/>
                <w:szCs w:val="20"/>
              </w:rPr>
            </w:pPr>
            <w:r w:rsidRPr="00B42290">
              <w:rPr>
                <w:sz w:val="18"/>
                <w:szCs w:val="20"/>
              </w:rPr>
              <w:t>план</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 xml:space="preserve">Ответственный </w:t>
            </w:r>
          </w:p>
          <w:p w:rsidR="00662FEF" w:rsidRPr="00B42290" w:rsidRDefault="00662FEF" w:rsidP="00185A74">
            <w:pPr>
              <w:pStyle w:val="afff2"/>
              <w:jc w:val="center"/>
              <w:rPr>
                <w:sz w:val="18"/>
                <w:szCs w:val="20"/>
              </w:rPr>
            </w:pPr>
            <w:r w:rsidRPr="00B42290">
              <w:rPr>
                <w:sz w:val="18"/>
                <w:szCs w:val="20"/>
              </w:rPr>
              <w:t>исполнитель</w:t>
            </w:r>
          </w:p>
        </w:tc>
      </w:tr>
      <w:tr w:rsidR="00662FEF" w:rsidRPr="00B42290" w:rsidTr="008552FC">
        <w:tc>
          <w:tcPr>
            <w:tcW w:w="79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w:t>
            </w:r>
          </w:p>
        </w:tc>
        <w:tc>
          <w:tcPr>
            <w:tcW w:w="2185"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Охват населения библиотечным обслуживанием</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color w:val="000000"/>
                <w:sz w:val="18"/>
                <w:szCs w:val="20"/>
              </w:rPr>
            </w:pPr>
            <w:r w:rsidRPr="00B42290">
              <w:rPr>
                <w:sz w:val="18"/>
                <w:szCs w:val="20"/>
              </w:rPr>
              <w:t>%</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highlight w:val="yellow"/>
              </w:rPr>
            </w:pPr>
            <w:r w:rsidRPr="00B42290">
              <w:rPr>
                <w:sz w:val="18"/>
                <w:szCs w:val="20"/>
              </w:rPr>
              <w:t>86</w:t>
            </w:r>
          </w:p>
        </w:tc>
        <w:tc>
          <w:tcPr>
            <w:tcW w:w="992" w:type="dxa"/>
            <w:tcBorders>
              <w:left w:val="single" w:sz="1" w:space="0" w:color="000000"/>
              <w:bottom w:val="single" w:sz="1" w:space="0" w:color="000000"/>
            </w:tcBorders>
            <w:shd w:val="clear" w:color="auto" w:fill="auto"/>
          </w:tcPr>
          <w:p w:rsidR="00662FEF" w:rsidRPr="00B42290" w:rsidRDefault="00662FEF" w:rsidP="00185A74">
            <w:pPr>
              <w:jc w:val="center"/>
              <w:rPr>
                <w:rFonts w:ascii="Times New Roman" w:hAnsi="Times New Roman"/>
                <w:sz w:val="18"/>
                <w:szCs w:val="20"/>
              </w:rPr>
            </w:pPr>
            <w:r w:rsidRPr="00B42290">
              <w:rPr>
                <w:rFonts w:ascii="Times New Roman" w:hAnsi="Times New Roman"/>
                <w:sz w:val="18"/>
                <w:szCs w:val="20"/>
              </w:rPr>
              <w:t>90,6</w:t>
            </w:r>
          </w:p>
        </w:tc>
        <w:tc>
          <w:tcPr>
            <w:tcW w:w="851" w:type="dxa"/>
            <w:tcBorders>
              <w:left w:val="single" w:sz="1" w:space="0" w:color="000000"/>
              <w:bottom w:val="single" w:sz="1" w:space="0" w:color="000000"/>
            </w:tcBorders>
            <w:shd w:val="clear" w:color="auto" w:fill="auto"/>
          </w:tcPr>
          <w:p w:rsidR="00662FEF" w:rsidRPr="00B42290" w:rsidRDefault="00662FEF" w:rsidP="00185A74">
            <w:pPr>
              <w:jc w:val="center"/>
              <w:rPr>
                <w:rFonts w:ascii="Times New Roman" w:hAnsi="Times New Roman"/>
                <w:sz w:val="18"/>
                <w:szCs w:val="20"/>
              </w:rPr>
            </w:pPr>
            <w:r w:rsidRPr="00B42290">
              <w:rPr>
                <w:rFonts w:ascii="Times New Roman" w:hAnsi="Times New Roman"/>
                <w:sz w:val="18"/>
                <w:szCs w:val="20"/>
              </w:rPr>
              <w:t>90</w:t>
            </w:r>
          </w:p>
        </w:tc>
        <w:tc>
          <w:tcPr>
            <w:tcW w:w="850" w:type="dxa"/>
            <w:tcBorders>
              <w:left w:val="single" w:sz="1" w:space="0" w:color="000000"/>
              <w:bottom w:val="single" w:sz="1" w:space="0" w:color="000000"/>
            </w:tcBorders>
            <w:shd w:val="clear" w:color="auto" w:fill="auto"/>
          </w:tcPr>
          <w:p w:rsidR="00662FEF" w:rsidRPr="00B42290" w:rsidRDefault="00662FEF" w:rsidP="00185A74">
            <w:pPr>
              <w:jc w:val="center"/>
              <w:rPr>
                <w:rFonts w:ascii="Times New Roman" w:hAnsi="Times New Roman"/>
                <w:sz w:val="18"/>
                <w:szCs w:val="20"/>
              </w:rPr>
            </w:pPr>
            <w:r w:rsidRPr="00B42290">
              <w:rPr>
                <w:rFonts w:ascii="Times New Roman" w:hAnsi="Times New Roman"/>
                <w:sz w:val="18"/>
                <w:szCs w:val="20"/>
              </w:rPr>
              <w:t>92</w:t>
            </w:r>
          </w:p>
        </w:tc>
        <w:tc>
          <w:tcPr>
            <w:tcW w:w="2268"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Отдел культуры Администрации Звериноголовского района</w:t>
            </w:r>
          </w:p>
        </w:tc>
      </w:tr>
      <w:tr w:rsidR="00662FEF" w:rsidRPr="00B42290" w:rsidTr="008552FC">
        <w:tc>
          <w:tcPr>
            <w:tcW w:w="79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w:t>
            </w:r>
          </w:p>
        </w:tc>
        <w:tc>
          <w:tcPr>
            <w:tcW w:w="2185"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Количество культурно -массовых мероприятй для населения</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тыс.ед.</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2,3</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3,2</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2,2</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2,5</w:t>
            </w:r>
          </w:p>
        </w:tc>
        <w:tc>
          <w:tcPr>
            <w:tcW w:w="2268"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Отдел культуры Администрации Звериноголовского района</w:t>
            </w:r>
          </w:p>
        </w:tc>
      </w:tr>
      <w:tr w:rsidR="00662FEF" w:rsidRPr="00B42290" w:rsidTr="008552FC">
        <w:tc>
          <w:tcPr>
            <w:tcW w:w="79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3.</w:t>
            </w:r>
          </w:p>
        </w:tc>
        <w:tc>
          <w:tcPr>
            <w:tcW w:w="2185"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Охват детей и подростков художественным образованием в общем числе детей в возрасте от 7 до 16 лет</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highlight w:val="yellow"/>
              </w:rPr>
            </w:pPr>
            <w:r w:rsidRPr="00B42290">
              <w:rPr>
                <w:sz w:val="18"/>
                <w:szCs w:val="20"/>
              </w:rPr>
              <w:t>7,9</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11,3</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27</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27</w:t>
            </w:r>
          </w:p>
        </w:tc>
        <w:tc>
          <w:tcPr>
            <w:tcW w:w="2268"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Отдел культуры Администрации Звериноголовского района</w:t>
            </w:r>
          </w:p>
        </w:tc>
      </w:tr>
    </w:tbl>
    <w:p w:rsidR="00662FEF" w:rsidRPr="008C1B17" w:rsidRDefault="00662FEF" w:rsidP="00662FEF">
      <w:pPr>
        <w:jc w:val="center"/>
        <w:rPr>
          <w:rFonts w:ascii="Times New Roman" w:hAnsi="Times New Roman"/>
          <w:sz w:val="20"/>
          <w:szCs w:val="20"/>
        </w:rPr>
      </w:pPr>
      <w:r w:rsidRPr="008C1B17">
        <w:rPr>
          <w:rFonts w:ascii="Times New Roman" w:hAnsi="Times New Roman"/>
          <w:sz w:val="20"/>
          <w:szCs w:val="20"/>
        </w:rPr>
        <w:t>Мероприятия по реализации стратегических направлений и достижению целевых показателей:</w:t>
      </w:r>
    </w:p>
    <w:tbl>
      <w:tblPr>
        <w:tblW w:w="9923" w:type="dxa"/>
        <w:tblInd w:w="-143" w:type="dxa"/>
        <w:tblLayout w:type="fixed"/>
        <w:tblCellMar>
          <w:top w:w="55" w:type="dxa"/>
          <w:left w:w="55" w:type="dxa"/>
          <w:bottom w:w="55" w:type="dxa"/>
          <w:right w:w="55" w:type="dxa"/>
        </w:tblCellMar>
        <w:tblLook w:val="0000" w:firstRow="0" w:lastRow="0" w:firstColumn="0" w:lastColumn="0" w:noHBand="0" w:noVBand="0"/>
      </w:tblPr>
      <w:tblGrid>
        <w:gridCol w:w="567"/>
        <w:gridCol w:w="3545"/>
        <w:gridCol w:w="992"/>
        <w:gridCol w:w="709"/>
        <w:gridCol w:w="850"/>
        <w:gridCol w:w="851"/>
        <w:gridCol w:w="708"/>
        <w:gridCol w:w="53"/>
        <w:gridCol w:w="1648"/>
      </w:tblGrid>
      <w:tr w:rsidR="00662FEF" w:rsidRPr="00B42290" w:rsidTr="008552FC">
        <w:trPr>
          <w:trHeight w:val="185"/>
        </w:trPr>
        <w:tc>
          <w:tcPr>
            <w:tcW w:w="567"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p w:rsidR="00662FEF" w:rsidRPr="00B42290" w:rsidRDefault="00662FEF" w:rsidP="00185A74">
            <w:pPr>
              <w:pStyle w:val="afff2"/>
              <w:jc w:val="center"/>
              <w:rPr>
                <w:sz w:val="18"/>
                <w:szCs w:val="20"/>
              </w:rPr>
            </w:pPr>
            <w:r w:rsidRPr="00B42290">
              <w:rPr>
                <w:sz w:val="18"/>
                <w:szCs w:val="20"/>
              </w:rPr>
              <w:t>п\п</w:t>
            </w:r>
          </w:p>
        </w:tc>
        <w:tc>
          <w:tcPr>
            <w:tcW w:w="3545"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Наименование мероприятия</w:t>
            </w:r>
          </w:p>
        </w:tc>
        <w:tc>
          <w:tcPr>
            <w:tcW w:w="4163" w:type="dxa"/>
            <w:gridSpan w:val="6"/>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Объемы и источники финансирования, тыс.рублей</w:t>
            </w:r>
          </w:p>
        </w:tc>
        <w:tc>
          <w:tcPr>
            <w:tcW w:w="1648" w:type="dxa"/>
            <w:tcBorders>
              <w:top w:val="single" w:sz="1" w:space="0" w:color="000000"/>
              <w:left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Результат реализации мероприятия</w:t>
            </w:r>
          </w:p>
        </w:tc>
      </w:tr>
      <w:tr w:rsidR="00662FEF" w:rsidRPr="00B42290" w:rsidTr="008552FC">
        <w:trPr>
          <w:trHeight w:val="185"/>
        </w:trPr>
        <w:tc>
          <w:tcPr>
            <w:tcW w:w="567" w:type="dxa"/>
            <w:vMerge/>
            <w:tcBorders>
              <w:left w:val="single" w:sz="1" w:space="0" w:color="000000"/>
            </w:tcBorders>
            <w:shd w:val="clear" w:color="auto" w:fill="auto"/>
          </w:tcPr>
          <w:p w:rsidR="00662FEF" w:rsidRPr="00B42290" w:rsidRDefault="00662FEF" w:rsidP="00185A74">
            <w:pPr>
              <w:pStyle w:val="afff2"/>
              <w:jc w:val="center"/>
              <w:rPr>
                <w:sz w:val="18"/>
                <w:szCs w:val="20"/>
              </w:rPr>
            </w:pPr>
          </w:p>
        </w:tc>
        <w:tc>
          <w:tcPr>
            <w:tcW w:w="3545" w:type="dxa"/>
            <w:vMerge/>
            <w:tcBorders>
              <w:left w:val="single" w:sz="1" w:space="0" w:color="000000"/>
            </w:tcBorders>
            <w:shd w:val="clear" w:color="auto" w:fill="auto"/>
          </w:tcPr>
          <w:p w:rsidR="00662FEF" w:rsidRPr="00B42290" w:rsidRDefault="00662FEF" w:rsidP="00185A74">
            <w:pPr>
              <w:pStyle w:val="afff2"/>
              <w:jc w:val="center"/>
              <w:rPr>
                <w:sz w:val="18"/>
                <w:szCs w:val="20"/>
              </w:rPr>
            </w:pPr>
          </w:p>
        </w:tc>
        <w:tc>
          <w:tcPr>
            <w:tcW w:w="992"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Всего</w:t>
            </w:r>
          </w:p>
        </w:tc>
        <w:tc>
          <w:tcPr>
            <w:tcW w:w="3118" w:type="dxa"/>
            <w:gridSpan w:val="4"/>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 том числе:</w:t>
            </w:r>
          </w:p>
        </w:tc>
        <w:tc>
          <w:tcPr>
            <w:tcW w:w="1701" w:type="dxa"/>
            <w:gridSpan w:val="2"/>
            <w:tcBorders>
              <w:left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p>
        </w:tc>
      </w:tr>
      <w:tr w:rsidR="00662FEF" w:rsidRPr="00B42290" w:rsidTr="008552FC">
        <w:trPr>
          <w:trHeight w:val="185"/>
        </w:trPr>
        <w:tc>
          <w:tcPr>
            <w:tcW w:w="567"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3545"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992"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709"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Федер-й</w:t>
            </w:r>
          </w:p>
          <w:p w:rsidR="00662FEF" w:rsidRPr="00B42290" w:rsidRDefault="00662FEF" w:rsidP="00185A74">
            <w:pPr>
              <w:pStyle w:val="afff2"/>
              <w:jc w:val="center"/>
              <w:rPr>
                <w:sz w:val="18"/>
                <w:szCs w:val="20"/>
              </w:rPr>
            </w:pPr>
            <w:r w:rsidRPr="00B42290">
              <w:rPr>
                <w:sz w:val="18"/>
                <w:szCs w:val="20"/>
              </w:rPr>
              <w:t>бюджет</w:t>
            </w:r>
          </w:p>
        </w:tc>
        <w:tc>
          <w:tcPr>
            <w:tcW w:w="850"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Регион-й</w:t>
            </w:r>
          </w:p>
          <w:p w:rsidR="00662FEF" w:rsidRPr="00B42290" w:rsidRDefault="00662FEF" w:rsidP="00185A74">
            <w:pPr>
              <w:pStyle w:val="afff2"/>
              <w:jc w:val="center"/>
              <w:rPr>
                <w:sz w:val="18"/>
                <w:szCs w:val="20"/>
              </w:rPr>
            </w:pPr>
            <w:r w:rsidRPr="00B42290">
              <w:rPr>
                <w:sz w:val="18"/>
                <w:szCs w:val="20"/>
              </w:rPr>
              <w:t>бюджет</w:t>
            </w:r>
          </w:p>
        </w:tc>
        <w:tc>
          <w:tcPr>
            <w:tcW w:w="851"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Местный</w:t>
            </w:r>
          </w:p>
          <w:p w:rsidR="00662FEF" w:rsidRPr="00B42290" w:rsidRDefault="00662FEF" w:rsidP="00185A74">
            <w:pPr>
              <w:pStyle w:val="afff2"/>
              <w:jc w:val="center"/>
              <w:rPr>
                <w:sz w:val="18"/>
                <w:szCs w:val="20"/>
              </w:rPr>
            </w:pPr>
            <w:r w:rsidRPr="00B42290">
              <w:rPr>
                <w:sz w:val="18"/>
                <w:szCs w:val="20"/>
              </w:rPr>
              <w:t>бюджет</w:t>
            </w:r>
          </w:p>
        </w:tc>
        <w:tc>
          <w:tcPr>
            <w:tcW w:w="708"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Внебюдж</w:t>
            </w:r>
          </w:p>
          <w:p w:rsidR="00662FEF" w:rsidRPr="00B42290" w:rsidRDefault="00662FEF" w:rsidP="00185A74">
            <w:pPr>
              <w:pStyle w:val="afff2"/>
              <w:jc w:val="center"/>
              <w:rPr>
                <w:sz w:val="18"/>
                <w:szCs w:val="20"/>
              </w:rPr>
            </w:pPr>
            <w:r w:rsidRPr="00B42290">
              <w:rPr>
                <w:sz w:val="18"/>
                <w:szCs w:val="20"/>
              </w:rPr>
              <w:t>источники</w:t>
            </w:r>
          </w:p>
        </w:tc>
        <w:tc>
          <w:tcPr>
            <w:tcW w:w="1701" w:type="dxa"/>
            <w:gridSpan w:val="2"/>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p>
        </w:tc>
      </w:tr>
      <w:tr w:rsidR="00662FEF" w:rsidRPr="00B42290" w:rsidTr="008552F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ind w:left="-202" w:firstLine="202"/>
              <w:jc w:val="center"/>
              <w:rPr>
                <w:sz w:val="18"/>
                <w:szCs w:val="20"/>
              </w:rPr>
            </w:pPr>
            <w:r w:rsidRPr="00B42290">
              <w:rPr>
                <w:sz w:val="18"/>
                <w:szCs w:val="20"/>
              </w:rPr>
              <w:lastRenderedPageBreak/>
              <w:t>1.</w:t>
            </w:r>
          </w:p>
        </w:tc>
        <w:tc>
          <w:tcPr>
            <w:tcW w:w="3545"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 xml:space="preserve">Участие в реализации мероприятий государственной программы Курганской области «Развитие культуры Зауралья» </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500,5</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500</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0,5</w:t>
            </w:r>
          </w:p>
          <w:p w:rsidR="00662FEF" w:rsidRPr="00B42290" w:rsidRDefault="00662FEF" w:rsidP="00185A74">
            <w:pPr>
              <w:pStyle w:val="afff2"/>
              <w:jc w:val="center"/>
              <w:rPr>
                <w:sz w:val="18"/>
                <w:szCs w:val="20"/>
              </w:rPr>
            </w:pPr>
          </w:p>
          <w:p w:rsidR="00662FEF" w:rsidRPr="00B42290" w:rsidRDefault="00662FEF" w:rsidP="00185A74">
            <w:pPr>
              <w:pStyle w:val="afff2"/>
              <w:jc w:val="center"/>
              <w:rPr>
                <w:sz w:val="18"/>
                <w:szCs w:val="20"/>
              </w:rPr>
            </w:pPr>
          </w:p>
        </w:tc>
        <w:tc>
          <w:tcPr>
            <w:tcW w:w="70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1701" w:type="dxa"/>
            <w:gridSpan w:val="2"/>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Принято  участие в:</w:t>
            </w:r>
          </w:p>
          <w:p w:rsidR="00662FEF" w:rsidRPr="00B42290" w:rsidRDefault="00662FEF" w:rsidP="00185A74">
            <w:pPr>
              <w:pStyle w:val="afff2"/>
              <w:rPr>
                <w:sz w:val="18"/>
                <w:szCs w:val="20"/>
              </w:rPr>
            </w:pPr>
            <w:r w:rsidRPr="00B42290">
              <w:rPr>
                <w:sz w:val="18"/>
                <w:szCs w:val="20"/>
              </w:rPr>
              <w:t>- областном  празднике казачьей культуры «Пой, казачий край!»;</w:t>
            </w:r>
          </w:p>
          <w:p w:rsidR="00662FEF" w:rsidRPr="00B42290" w:rsidRDefault="00662FEF" w:rsidP="00185A74">
            <w:pPr>
              <w:pStyle w:val="afff2"/>
              <w:rPr>
                <w:sz w:val="18"/>
                <w:szCs w:val="20"/>
              </w:rPr>
            </w:pPr>
            <w:r w:rsidRPr="00B42290">
              <w:rPr>
                <w:sz w:val="18"/>
                <w:szCs w:val="20"/>
              </w:rPr>
              <w:t>-</w:t>
            </w:r>
            <w:r w:rsidRPr="00B42290">
              <w:rPr>
                <w:sz w:val="18"/>
                <w:szCs w:val="20"/>
                <w:lang w:val="en-US"/>
              </w:rPr>
              <w:t>V</w:t>
            </w:r>
            <w:r w:rsidRPr="00B42290">
              <w:rPr>
                <w:sz w:val="18"/>
                <w:szCs w:val="20"/>
              </w:rPr>
              <w:t xml:space="preserve"> Международном фестивале календарных  праздников народов Курганской области «Зауральские версты», приуроченный к Году культурного наследия народов России;</w:t>
            </w:r>
          </w:p>
          <w:p w:rsidR="00662FEF" w:rsidRPr="00B42290" w:rsidRDefault="00662FEF" w:rsidP="00185A74">
            <w:pPr>
              <w:pStyle w:val="afff2"/>
              <w:rPr>
                <w:sz w:val="18"/>
                <w:szCs w:val="20"/>
              </w:rPr>
            </w:pPr>
            <w:r w:rsidRPr="00B42290">
              <w:rPr>
                <w:sz w:val="18"/>
                <w:szCs w:val="20"/>
              </w:rPr>
              <w:t>-Славянском празднике «Красная горка»;</w:t>
            </w:r>
          </w:p>
          <w:p w:rsidR="00662FEF" w:rsidRPr="00B42290" w:rsidRDefault="00662FEF" w:rsidP="00185A74">
            <w:pPr>
              <w:pStyle w:val="afff2"/>
              <w:rPr>
                <w:sz w:val="18"/>
                <w:szCs w:val="20"/>
              </w:rPr>
            </w:pPr>
            <w:r w:rsidRPr="00B42290">
              <w:rPr>
                <w:sz w:val="18"/>
                <w:szCs w:val="20"/>
              </w:rPr>
              <w:t>-областном Ретро – фестивале «Малиновка»</w:t>
            </w:r>
          </w:p>
        </w:tc>
      </w:tr>
      <w:tr w:rsidR="00662FEF" w:rsidRPr="00B42290" w:rsidTr="008552F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w:t>
            </w:r>
          </w:p>
        </w:tc>
        <w:tc>
          <w:tcPr>
            <w:tcW w:w="3545"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Реализация мероприятий муниципальной программы «Культура Звериноголовского района»</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3,5</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3,5</w:t>
            </w:r>
          </w:p>
        </w:tc>
        <w:tc>
          <w:tcPr>
            <w:tcW w:w="70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1701" w:type="dxa"/>
            <w:gridSpan w:val="2"/>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 xml:space="preserve">Проведены: </w:t>
            </w:r>
          </w:p>
          <w:p w:rsidR="00662FEF" w:rsidRPr="00B42290" w:rsidRDefault="00662FEF" w:rsidP="00185A74">
            <w:pPr>
              <w:pStyle w:val="afff2"/>
              <w:rPr>
                <w:sz w:val="18"/>
                <w:szCs w:val="20"/>
              </w:rPr>
            </w:pPr>
            <w:r w:rsidRPr="00B42290">
              <w:rPr>
                <w:sz w:val="18"/>
                <w:szCs w:val="20"/>
              </w:rPr>
              <w:t>Районный фольклорный праздник «Зеленые Святки. Святая Троица»;</w:t>
            </w:r>
          </w:p>
          <w:p w:rsidR="00662FEF" w:rsidRPr="00B42290" w:rsidRDefault="00662FEF" w:rsidP="00185A74">
            <w:pPr>
              <w:pStyle w:val="afff2"/>
              <w:rPr>
                <w:sz w:val="18"/>
                <w:szCs w:val="20"/>
              </w:rPr>
            </w:pPr>
            <w:r w:rsidRPr="00B42290">
              <w:rPr>
                <w:sz w:val="18"/>
                <w:szCs w:val="20"/>
              </w:rPr>
              <w:t>Районный праздник народных угощений «Венок дружбы»;</w:t>
            </w:r>
          </w:p>
          <w:p w:rsidR="00662FEF" w:rsidRPr="00B42290" w:rsidRDefault="00662FEF" w:rsidP="00185A74">
            <w:pPr>
              <w:pStyle w:val="afff2"/>
              <w:rPr>
                <w:sz w:val="18"/>
                <w:szCs w:val="20"/>
              </w:rPr>
            </w:pPr>
            <w:r w:rsidRPr="00B42290">
              <w:rPr>
                <w:sz w:val="18"/>
                <w:szCs w:val="20"/>
              </w:rPr>
              <w:t>Районный фольклорный праздник «Три Спаса»</w:t>
            </w:r>
          </w:p>
        </w:tc>
      </w:tr>
      <w:tr w:rsidR="00662FEF" w:rsidRPr="00B42290" w:rsidTr="008552F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3.</w:t>
            </w:r>
          </w:p>
        </w:tc>
        <w:tc>
          <w:tcPr>
            <w:tcW w:w="3545"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Капитальный ремонт здания школы (памятника истории культуры регионального значения) по адресу: с.Звериноголовское,  ул.Кравченко,45</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highlight w:val="yellow"/>
              </w:rPr>
            </w:pP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708"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1701" w:type="dxa"/>
            <w:gridSpan w:val="2"/>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Исключён из плана на 2022г.</w:t>
            </w:r>
          </w:p>
        </w:tc>
      </w:tr>
      <w:tr w:rsidR="00662FEF" w:rsidRPr="00B42290" w:rsidTr="008552F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4.</w:t>
            </w:r>
          </w:p>
        </w:tc>
        <w:tc>
          <w:tcPr>
            <w:tcW w:w="3545"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Капитальный ремонт  здания МКУК «Прорывинское культурно - досуговое объединение»</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highlight w:val="yellow"/>
              </w:rPr>
            </w:pP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708"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1701" w:type="dxa"/>
            <w:gridSpan w:val="2"/>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Исключён из плана на 2022г. Включен в план  2024г.</w:t>
            </w:r>
          </w:p>
        </w:tc>
      </w:tr>
      <w:tr w:rsidR="00662FEF" w:rsidRPr="00B42290" w:rsidTr="008552F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5.</w:t>
            </w:r>
          </w:p>
        </w:tc>
        <w:tc>
          <w:tcPr>
            <w:tcW w:w="3545"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Ввод в действие Культурно-оздоровительного центра на 300 мест с котельной в с.Звериноголовское</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39458</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495</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38296</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667</w:t>
            </w:r>
          </w:p>
        </w:tc>
        <w:tc>
          <w:tcPr>
            <w:tcW w:w="70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1701" w:type="dxa"/>
            <w:gridSpan w:val="2"/>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Строительство Культурно-оздоровительного центра не завершено.</w:t>
            </w:r>
          </w:p>
        </w:tc>
      </w:tr>
    </w:tbl>
    <w:p w:rsidR="00662FEF" w:rsidRPr="008C1B17" w:rsidRDefault="00662FEF" w:rsidP="00662FEF">
      <w:pPr>
        <w:jc w:val="center"/>
        <w:rPr>
          <w:rFonts w:ascii="Times New Roman" w:hAnsi="Times New Roman"/>
          <w:sz w:val="20"/>
          <w:szCs w:val="20"/>
        </w:rPr>
      </w:pPr>
      <w:r w:rsidRPr="008C1B17">
        <w:rPr>
          <w:rFonts w:ascii="Times New Roman" w:hAnsi="Times New Roman"/>
          <w:b/>
          <w:bCs/>
          <w:sz w:val="20"/>
          <w:szCs w:val="20"/>
        </w:rPr>
        <w:t xml:space="preserve"> </w:t>
      </w:r>
      <w:r w:rsidRPr="008C1B17">
        <w:rPr>
          <w:rFonts w:ascii="Times New Roman" w:hAnsi="Times New Roman"/>
          <w:sz w:val="20"/>
          <w:szCs w:val="20"/>
        </w:rPr>
        <w:t>Глава 6. Развитие физической культуры и спорта</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Задачи: Повышение доступности и качества физкультурно-спортивных услуг, предоставляемых всем категориям населения Звериноголовского района, в том числе инвалидам и лицам с ограниченными возможностями здоровья</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Целевые показатели:</w:t>
      </w:r>
    </w:p>
    <w:tbl>
      <w:tblPr>
        <w:tblW w:w="9923" w:type="dxa"/>
        <w:tblInd w:w="-143" w:type="dxa"/>
        <w:tblLayout w:type="fixed"/>
        <w:tblCellMar>
          <w:top w:w="55" w:type="dxa"/>
          <w:left w:w="55" w:type="dxa"/>
          <w:bottom w:w="55" w:type="dxa"/>
          <w:right w:w="55" w:type="dxa"/>
        </w:tblCellMar>
        <w:tblLook w:val="0000" w:firstRow="0" w:lastRow="0" w:firstColumn="0" w:lastColumn="0" w:noHBand="0" w:noVBand="0"/>
      </w:tblPr>
      <w:tblGrid>
        <w:gridCol w:w="425"/>
        <w:gridCol w:w="2978"/>
        <w:gridCol w:w="850"/>
        <w:gridCol w:w="709"/>
        <w:gridCol w:w="851"/>
        <w:gridCol w:w="708"/>
        <w:gridCol w:w="709"/>
        <w:gridCol w:w="2693"/>
      </w:tblGrid>
      <w:tr w:rsidR="00662FEF" w:rsidRPr="00B42290" w:rsidTr="008552FC">
        <w:tc>
          <w:tcPr>
            <w:tcW w:w="425"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tabs>
                <w:tab w:val="left" w:pos="1470"/>
              </w:tabs>
              <w:jc w:val="center"/>
              <w:rPr>
                <w:sz w:val="18"/>
                <w:szCs w:val="20"/>
              </w:rPr>
            </w:pPr>
            <w:r w:rsidRPr="00B42290">
              <w:rPr>
                <w:sz w:val="18"/>
                <w:szCs w:val="20"/>
              </w:rPr>
              <w:t>№</w:t>
            </w:r>
          </w:p>
          <w:p w:rsidR="00662FEF" w:rsidRPr="00B42290" w:rsidRDefault="00662FEF" w:rsidP="00185A74">
            <w:pPr>
              <w:pStyle w:val="afff2"/>
              <w:tabs>
                <w:tab w:val="left" w:pos="1470"/>
              </w:tabs>
              <w:jc w:val="center"/>
              <w:rPr>
                <w:sz w:val="18"/>
                <w:szCs w:val="20"/>
              </w:rPr>
            </w:pPr>
            <w:r w:rsidRPr="00B42290">
              <w:rPr>
                <w:sz w:val="18"/>
                <w:szCs w:val="20"/>
              </w:rPr>
              <w:t>п\п</w:t>
            </w:r>
          </w:p>
        </w:tc>
        <w:tc>
          <w:tcPr>
            <w:tcW w:w="2978"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Наименование показателя</w:t>
            </w:r>
          </w:p>
        </w:tc>
        <w:tc>
          <w:tcPr>
            <w:tcW w:w="850"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Единица</w:t>
            </w:r>
          </w:p>
          <w:p w:rsidR="00662FEF" w:rsidRPr="00B42290" w:rsidRDefault="00662FEF" w:rsidP="00185A74">
            <w:pPr>
              <w:pStyle w:val="afff2"/>
              <w:jc w:val="center"/>
              <w:rPr>
                <w:sz w:val="18"/>
                <w:szCs w:val="20"/>
              </w:rPr>
            </w:pPr>
            <w:r w:rsidRPr="00B42290">
              <w:rPr>
                <w:sz w:val="18"/>
                <w:szCs w:val="20"/>
              </w:rPr>
              <w:t>измерения</w:t>
            </w:r>
          </w:p>
        </w:tc>
        <w:tc>
          <w:tcPr>
            <w:tcW w:w="709"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2021 год</w:t>
            </w:r>
          </w:p>
          <w:p w:rsidR="00662FEF" w:rsidRPr="00B42290" w:rsidRDefault="00662FEF" w:rsidP="00185A74">
            <w:pPr>
              <w:pStyle w:val="afff2"/>
              <w:jc w:val="center"/>
              <w:rPr>
                <w:sz w:val="18"/>
                <w:szCs w:val="20"/>
              </w:rPr>
            </w:pPr>
            <w:r w:rsidRPr="00B42290">
              <w:rPr>
                <w:sz w:val="18"/>
                <w:szCs w:val="20"/>
              </w:rPr>
              <w:t>факт</w:t>
            </w:r>
          </w:p>
        </w:tc>
        <w:tc>
          <w:tcPr>
            <w:tcW w:w="851"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2022 год</w:t>
            </w:r>
          </w:p>
          <w:p w:rsidR="00662FEF" w:rsidRPr="00B42290" w:rsidRDefault="00662FEF" w:rsidP="00185A74">
            <w:pPr>
              <w:pStyle w:val="afff2"/>
              <w:jc w:val="center"/>
              <w:rPr>
                <w:sz w:val="18"/>
                <w:szCs w:val="20"/>
              </w:rPr>
            </w:pPr>
            <w:r w:rsidRPr="00B42290">
              <w:rPr>
                <w:sz w:val="18"/>
                <w:szCs w:val="20"/>
              </w:rPr>
              <w:t>отчет</w:t>
            </w:r>
          </w:p>
        </w:tc>
        <w:tc>
          <w:tcPr>
            <w:tcW w:w="708"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2023 год</w:t>
            </w:r>
          </w:p>
          <w:p w:rsidR="00662FEF" w:rsidRPr="00B42290" w:rsidRDefault="00662FEF" w:rsidP="00185A74">
            <w:pPr>
              <w:pStyle w:val="afff2"/>
              <w:jc w:val="center"/>
              <w:rPr>
                <w:sz w:val="18"/>
                <w:szCs w:val="20"/>
              </w:rPr>
            </w:pPr>
            <w:r w:rsidRPr="00B42290">
              <w:rPr>
                <w:sz w:val="18"/>
                <w:szCs w:val="20"/>
              </w:rPr>
              <w:t>план</w:t>
            </w:r>
          </w:p>
        </w:tc>
        <w:tc>
          <w:tcPr>
            <w:tcW w:w="709"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2024 год</w:t>
            </w:r>
          </w:p>
          <w:p w:rsidR="00662FEF" w:rsidRPr="00B42290" w:rsidRDefault="00662FEF" w:rsidP="00185A74">
            <w:pPr>
              <w:pStyle w:val="afff2"/>
              <w:jc w:val="center"/>
              <w:rPr>
                <w:sz w:val="18"/>
                <w:szCs w:val="20"/>
              </w:rPr>
            </w:pPr>
            <w:r w:rsidRPr="00B42290">
              <w:rPr>
                <w:sz w:val="18"/>
                <w:szCs w:val="20"/>
              </w:rPr>
              <w:t>план</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 xml:space="preserve">Ответственный </w:t>
            </w:r>
          </w:p>
          <w:p w:rsidR="00662FEF" w:rsidRPr="00B42290" w:rsidRDefault="00662FEF" w:rsidP="00185A74">
            <w:pPr>
              <w:pStyle w:val="afff2"/>
              <w:jc w:val="center"/>
              <w:rPr>
                <w:sz w:val="18"/>
                <w:szCs w:val="20"/>
              </w:rPr>
            </w:pPr>
            <w:r w:rsidRPr="00B42290">
              <w:rPr>
                <w:sz w:val="18"/>
                <w:szCs w:val="20"/>
              </w:rPr>
              <w:t>исполнитель</w:t>
            </w:r>
          </w:p>
        </w:tc>
      </w:tr>
      <w:tr w:rsidR="00662FEF" w:rsidRPr="00B42290" w:rsidTr="008552FC">
        <w:tc>
          <w:tcPr>
            <w:tcW w:w="425"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w:t>
            </w:r>
          </w:p>
        </w:tc>
        <w:tc>
          <w:tcPr>
            <w:tcW w:w="2978" w:type="dxa"/>
            <w:tcBorders>
              <w:left w:val="single" w:sz="1" w:space="0" w:color="000000"/>
              <w:bottom w:val="single" w:sz="1" w:space="0" w:color="000000"/>
            </w:tcBorders>
            <w:shd w:val="clear" w:color="auto" w:fill="auto"/>
          </w:tcPr>
          <w:p w:rsidR="00662FEF" w:rsidRPr="00B42290" w:rsidRDefault="00662FEF" w:rsidP="00185A74">
            <w:pPr>
              <w:rPr>
                <w:rFonts w:ascii="Times New Roman" w:hAnsi="Times New Roman"/>
                <w:sz w:val="18"/>
                <w:szCs w:val="20"/>
              </w:rPr>
            </w:pPr>
            <w:r w:rsidRPr="00B42290">
              <w:rPr>
                <w:rFonts w:ascii="Times New Roman" w:hAnsi="Times New Roman"/>
                <w:sz w:val="18"/>
                <w:szCs w:val="20"/>
              </w:rPr>
              <w:t>Доля населения, систематически занимающегося физической культурой и спортом, в общей численности населения Звериноголовского района в возрасте 3 - 79 лет</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709" w:type="dxa"/>
            <w:tcBorders>
              <w:left w:val="single" w:sz="1" w:space="0" w:color="000000"/>
              <w:bottom w:val="single" w:sz="1" w:space="0" w:color="000000"/>
            </w:tcBorders>
            <w:shd w:val="clear" w:color="auto" w:fill="auto"/>
          </w:tcPr>
          <w:p w:rsidR="00662FEF" w:rsidRPr="00B42290" w:rsidRDefault="00662FEF" w:rsidP="00185A74">
            <w:pPr>
              <w:jc w:val="center"/>
              <w:rPr>
                <w:rFonts w:ascii="Times New Roman" w:hAnsi="Times New Roman"/>
                <w:sz w:val="18"/>
                <w:szCs w:val="20"/>
              </w:rPr>
            </w:pPr>
            <w:r w:rsidRPr="00B42290">
              <w:rPr>
                <w:rFonts w:ascii="Times New Roman" w:hAnsi="Times New Roman"/>
                <w:sz w:val="18"/>
                <w:szCs w:val="20"/>
              </w:rPr>
              <w:t>40,8</w:t>
            </w:r>
          </w:p>
        </w:tc>
        <w:tc>
          <w:tcPr>
            <w:tcW w:w="851" w:type="dxa"/>
            <w:tcBorders>
              <w:left w:val="single" w:sz="1" w:space="0" w:color="000000"/>
              <w:bottom w:val="single" w:sz="1" w:space="0" w:color="000000"/>
            </w:tcBorders>
            <w:shd w:val="clear" w:color="auto" w:fill="auto"/>
          </w:tcPr>
          <w:p w:rsidR="00662FEF" w:rsidRPr="00B42290" w:rsidRDefault="00662FEF" w:rsidP="00185A74">
            <w:pPr>
              <w:jc w:val="center"/>
              <w:rPr>
                <w:rFonts w:ascii="Times New Roman" w:hAnsi="Times New Roman"/>
                <w:sz w:val="18"/>
                <w:szCs w:val="20"/>
              </w:rPr>
            </w:pPr>
            <w:r w:rsidRPr="00B42290">
              <w:rPr>
                <w:rFonts w:ascii="Times New Roman" w:hAnsi="Times New Roman"/>
                <w:sz w:val="18"/>
                <w:szCs w:val="20"/>
              </w:rPr>
              <w:t>49,9</w:t>
            </w:r>
          </w:p>
        </w:tc>
        <w:tc>
          <w:tcPr>
            <w:tcW w:w="708" w:type="dxa"/>
            <w:tcBorders>
              <w:left w:val="single" w:sz="1" w:space="0" w:color="000000"/>
              <w:bottom w:val="single" w:sz="1" w:space="0" w:color="000000"/>
            </w:tcBorders>
            <w:shd w:val="clear" w:color="auto" w:fill="auto"/>
          </w:tcPr>
          <w:p w:rsidR="00662FEF" w:rsidRPr="00B42290" w:rsidRDefault="00662FEF" w:rsidP="00185A74">
            <w:pPr>
              <w:jc w:val="center"/>
              <w:rPr>
                <w:rFonts w:ascii="Times New Roman" w:hAnsi="Times New Roman"/>
                <w:sz w:val="18"/>
                <w:szCs w:val="20"/>
              </w:rPr>
            </w:pPr>
            <w:r w:rsidRPr="00B42290">
              <w:rPr>
                <w:rFonts w:ascii="Times New Roman" w:hAnsi="Times New Roman"/>
                <w:sz w:val="18"/>
                <w:szCs w:val="20"/>
              </w:rPr>
              <w:t>51,8</w:t>
            </w:r>
          </w:p>
        </w:tc>
        <w:tc>
          <w:tcPr>
            <w:tcW w:w="709" w:type="dxa"/>
            <w:tcBorders>
              <w:left w:val="single" w:sz="1" w:space="0" w:color="000000"/>
              <w:bottom w:val="single" w:sz="1" w:space="0" w:color="000000"/>
            </w:tcBorders>
            <w:shd w:val="clear" w:color="auto" w:fill="auto"/>
          </w:tcPr>
          <w:p w:rsidR="00662FEF" w:rsidRPr="00B42290" w:rsidRDefault="00662FEF" w:rsidP="00185A74">
            <w:pPr>
              <w:jc w:val="center"/>
              <w:rPr>
                <w:rFonts w:ascii="Times New Roman" w:hAnsi="Times New Roman"/>
                <w:sz w:val="18"/>
                <w:szCs w:val="20"/>
              </w:rPr>
            </w:pPr>
            <w:r w:rsidRPr="00B42290">
              <w:rPr>
                <w:rFonts w:ascii="Times New Roman" w:hAnsi="Times New Roman"/>
                <w:sz w:val="18"/>
                <w:szCs w:val="20"/>
              </w:rPr>
              <w:t>55</w:t>
            </w:r>
          </w:p>
        </w:tc>
        <w:tc>
          <w:tcPr>
            <w:tcW w:w="2693"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Специалист по физической культуре, туризму и спорту отдела по социальной политике Администрации Звериноголовского района</w:t>
            </w:r>
          </w:p>
        </w:tc>
      </w:tr>
      <w:tr w:rsidR="00662FEF" w:rsidRPr="00B42290" w:rsidTr="008552FC">
        <w:tc>
          <w:tcPr>
            <w:tcW w:w="425"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lastRenderedPageBreak/>
              <w:t>2.</w:t>
            </w:r>
          </w:p>
        </w:tc>
        <w:tc>
          <w:tcPr>
            <w:tcW w:w="2978" w:type="dxa"/>
            <w:tcBorders>
              <w:left w:val="single" w:sz="1" w:space="0" w:color="000000"/>
              <w:bottom w:val="single" w:sz="1" w:space="0" w:color="000000"/>
            </w:tcBorders>
            <w:shd w:val="clear" w:color="auto" w:fill="auto"/>
          </w:tcPr>
          <w:p w:rsidR="00662FEF" w:rsidRPr="00B42290" w:rsidRDefault="00662FEF" w:rsidP="00185A74">
            <w:pPr>
              <w:pStyle w:val="a1"/>
              <w:rPr>
                <w:rFonts w:ascii="Times New Roman" w:hAnsi="Times New Roman"/>
                <w:sz w:val="18"/>
              </w:rPr>
            </w:pPr>
            <w:r w:rsidRPr="00B42290">
              <w:rPr>
                <w:rFonts w:ascii="Times New Roman" w:hAnsi="Times New Roman"/>
                <w:sz w:val="18"/>
              </w:rPr>
              <w:t>Доля детей и молодежи  в возрасте 3 - 29 лет, систематически занимающихся физической культурой и спортом, в общей численности детей и молодежи Звериноголовского района</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1"/>
              <w:jc w:val="center"/>
              <w:rPr>
                <w:rFonts w:ascii="Times New Roman" w:hAnsi="Times New Roman"/>
                <w:sz w:val="18"/>
              </w:rPr>
            </w:pPr>
            <w:r w:rsidRPr="00B42290">
              <w:rPr>
                <w:rFonts w:ascii="Times New Roman" w:hAnsi="Times New Roman"/>
                <w:sz w:val="18"/>
              </w:rPr>
              <w:t>% от норматива</w:t>
            </w:r>
          </w:p>
          <w:p w:rsidR="00662FEF" w:rsidRPr="00B42290" w:rsidRDefault="00662FEF" w:rsidP="00185A74">
            <w:pPr>
              <w:pStyle w:val="afff2"/>
              <w:jc w:val="center"/>
              <w:rPr>
                <w:sz w:val="18"/>
                <w:szCs w:val="20"/>
              </w:rPr>
            </w:pPr>
          </w:p>
        </w:tc>
        <w:tc>
          <w:tcPr>
            <w:tcW w:w="709" w:type="dxa"/>
            <w:tcBorders>
              <w:left w:val="single" w:sz="1" w:space="0" w:color="000000"/>
              <w:bottom w:val="single" w:sz="1" w:space="0" w:color="000000"/>
            </w:tcBorders>
            <w:shd w:val="clear" w:color="auto" w:fill="auto"/>
          </w:tcPr>
          <w:p w:rsidR="00662FEF" w:rsidRPr="00B42290" w:rsidRDefault="00662FEF" w:rsidP="00185A74">
            <w:pPr>
              <w:jc w:val="center"/>
              <w:rPr>
                <w:rFonts w:ascii="Times New Roman" w:hAnsi="Times New Roman"/>
                <w:sz w:val="18"/>
                <w:szCs w:val="20"/>
              </w:rPr>
            </w:pPr>
            <w:r w:rsidRPr="00B42290">
              <w:rPr>
                <w:rFonts w:ascii="Times New Roman" w:hAnsi="Times New Roman"/>
                <w:sz w:val="18"/>
                <w:szCs w:val="20"/>
              </w:rPr>
              <w:t>78,5</w:t>
            </w:r>
          </w:p>
        </w:tc>
        <w:tc>
          <w:tcPr>
            <w:tcW w:w="851" w:type="dxa"/>
            <w:tcBorders>
              <w:left w:val="single" w:sz="1" w:space="0" w:color="000000"/>
              <w:bottom w:val="single" w:sz="1" w:space="0" w:color="000000"/>
            </w:tcBorders>
            <w:shd w:val="clear" w:color="auto" w:fill="auto"/>
          </w:tcPr>
          <w:p w:rsidR="00662FEF" w:rsidRPr="00B42290" w:rsidRDefault="00662FEF" w:rsidP="00185A74">
            <w:pPr>
              <w:jc w:val="center"/>
              <w:rPr>
                <w:rFonts w:ascii="Times New Roman" w:hAnsi="Times New Roman"/>
                <w:sz w:val="18"/>
                <w:szCs w:val="20"/>
              </w:rPr>
            </w:pPr>
            <w:r w:rsidRPr="00B42290">
              <w:rPr>
                <w:rFonts w:ascii="Times New Roman" w:hAnsi="Times New Roman"/>
                <w:sz w:val="18"/>
                <w:szCs w:val="20"/>
              </w:rPr>
              <w:t>88</w:t>
            </w:r>
          </w:p>
        </w:tc>
        <w:tc>
          <w:tcPr>
            <w:tcW w:w="708" w:type="dxa"/>
            <w:tcBorders>
              <w:left w:val="single" w:sz="1" w:space="0" w:color="000000"/>
              <w:bottom w:val="single" w:sz="1" w:space="0" w:color="000000"/>
            </w:tcBorders>
            <w:shd w:val="clear" w:color="auto" w:fill="auto"/>
          </w:tcPr>
          <w:p w:rsidR="00662FEF" w:rsidRPr="00B42290" w:rsidRDefault="00662FEF" w:rsidP="00185A74">
            <w:pPr>
              <w:jc w:val="center"/>
              <w:rPr>
                <w:rFonts w:ascii="Times New Roman" w:hAnsi="Times New Roman"/>
                <w:sz w:val="18"/>
                <w:szCs w:val="20"/>
              </w:rPr>
            </w:pPr>
            <w:r w:rsidRPr="00B42290">
              <w:rPr>
                <w:rFonts w:ascii="Times New Roman" w:hAnsi="Times New Roman"/>
                <w:sz w:val="18"/>
                <w:szCs w:val="20"/>
              </w:rPr>
              <w:t>88</w:t>
            </w:r>
          </w:p>
        </w:tc>
        <w:tc>
          <w:tcPr>
            <w:tcW w:w="709" w:type="dxa"/>
            <w:tcBorders>
              <w:left w:val="single" w:sz="1" w:space="0" w:color="000000"/>
              <w:bottom w:val="single" w:sz="1" w:space="0" w:color="000000"/>
            </w:tcBorders>
            <w:shd w:val="clear" w:color="auto" w:fill="auto"/>
          </w:tcPr>
          <w:p w:rsidR="00662FEF" w:rsidRPr="00B42290" w:rsidRDefault="00662FEF" w:rsidP="00185A74">
            <w:pPr>
              <w:jc w:val="center"/>
              <w:rPr>
                <w:rFonts w:ascii="Times New Roman" w:hAnsi="Times New Roman"/>
                <w:sz w:val="18"/>
                <w:szCs w:val="20"/>
              </w:rPr>
            </w:pPr>
            <w:r w:rsidRPr="00B42290">
              <w:rPr>
                <w:rFonts w:ascii="Times New Roman" w:hAnsi="Times New Roman"/>
                <w:sz w:val="18"/>
                <w:szCs w:val="20"/>
              </w:rPr>
              <w:t>88</w:t>
            </w:r>
          </w:p>
        </w:tc>
        <w:tc>
          <w:tcPr>
            <w:tcW w:w="2693"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Специалист по физической культуре, туризму и спорту отдела по социальной политике Администрации Звериноголовского района</w:t>
            </w:r>
          </w:p>
        </w:tc>
      </w:tr>
      <w:tr w:rsidR="00662FEF" w:rsidRPr="00B42290" w:rsidTr="008552FC">
        <w:tc>
          <w:tcPr>
            <w:tcW w:w="425"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3.</w:t>
            </w:r>
          </w:p>
        </w:tc>
        <w:tc>
          <w:tcPr>
            <w:tcW w:w="2978"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Доля населения среднего возраста (женщины: 30-54 года; мужчины: 30-59 лет), систематически занимающихся физической культурой и спортом, в общей численности населения среднего возраста</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чел.</w:t>
            </w:r>
          </w:p>
        </w:tc>
        <w:tc>
          <w:tcPr>
            <w:tcW w:w="709" w:type="dxa"/>
            <w:tcBorders>
              <w:left w:val="single" w:sz="1" w:space="0" w:color="000000"/>
              <w:bottom w:val="single" w:sz="1" w:space="0" w:color="000000"/>
            </w:tcBorders>
            <w:shd w:val="clear" w:color="auto" w:fill="auto"/>
          </w:tcPr>
          <w:p w:rsidR="00662FEF" w:rsidRPr="00B42290" w:rsidRDefault="00662FEF" w:rsidP="00185A74">
            <w:pPr>
              <w:jc w:val="center"/>
              <w:rPr>
                <w:rFonts w:ascii="Times New Roman" w:hAnsi="Times New Roman"/>
                <w:sz w:val="18"/>
                <w:szCs w:val="20"/>
              </w:rPr>
            </w:pPr>
            <w:r w:rsidRPr="00B42290">
              <w:rPr>
                <w:rFonts w:ascii="Times New Roman" w:hAnsi="Times New Roman"/>
                <w:sz w:val="18"/>
                <w:szCs w:val="20"/>
              </w:rPr>
              <w:t>39,8</w:t>
            </w:r>
          </w:p>
        </w:tc>
        <w:tc>
          <w:tcPr>
            <w:tcW w:w="851" w:type="dxa"/>
            <w:tcBorders>
              <w:left w:val="single" w:sz="1" w:space="0" w:color="000000"/>
              <w:bottom w:val="single" w:sz="1" w:space="0" w:color="000000"/>
            </w:tcBorders>
            <w:shd w:val="clear" w:color="auto" w:fill="auto"/>
          </w:tcPr>
          <w:p w:rsidR="00662FEF" w:rsidRPr="00B42290" w:rsidRDefault="00662FEF" w:rsidP="00185A74">
            <w:pPr>
              <w:jc w:val="center"/>
              <w:rPr>
                <w:rFonts w:ascii="Times New Roman" w:hAnsi="Times New Roman"/>
                <w:sz w:val="18"/>
                <w:szCs w:val="20"/>
              </w:rPr>
            </w:pPr>
            <w:r w:rsidRPr="00B42290">
              <w:rPr>
                <w:rFonts w:ascii="Times New Roman" w:hAnsi="Times New Roman"/>
                <w:sz w:val="18"/>
                <w:szCs w:val="20"/>
              </w:rPr>
              <w:t>31,5</w:t>
            </w:r>
          </w:p>
        </w:tc>
        <w:tc>
          <w:tcPr>
            <w:tcW w:w="708" w:type="dxa"/>
            <w:tcBorders>
              <w:left w:val="single" w:sz="1" w:space="0" w:color="000000"/>
              <w:bottom w:val="single" w:sz="1" w:space="0" w:color="000000"/>
            </w:tcBorders>
            <w:shd w:val="clear" w:color="auto" w:fill="auto"/>
          </w:tcPr>
          <w:p w:rsidR="00662FEF" w:rsidRPr="00B42290" w:rsidRDefault="00662FEF" w:rsidP="00185A74">
            <w:pPr>
              <w:jc w:val="center"/>
              <w:rPr>
                <w:rFonts w:ascii="Times New Roman" w:hAnsi="Times New Roman"/>
                <w:sz w:val="18"/>
                <w:szCs w:val="20"/>
              </w:rPr>
            </w:pPr>
            <w:r w:rsidRPr="00B42290">
              <w:rPr>
                <w:rFonts w:ascii="Times New Roman" w:hAnsi="Times New Roman"/>
                <w:sz w:val="18"/>
                <w:szCs w:val="20"/>
              </w:rPr>
              <w:t>50</w:t>
            </w:r>
          </w:p>
        </w:tc>
        <w:tc>
          <w:tcPr>
            <w:tcW w:w="709" w:type="dxa"/>
            <w:tcBorders>
              <w:left w:val="single" w:sz="1" w:space="0" w:color="000000"/>
              <w:bottom w:val="single" w:sz="1" w:space="0" w:color="000000"/>
            </w:tcBorders>
            <w:shd w:val="clear" w:color="auto" w:fill="auto"/>
          </w:tcPr>
          <w:p w:rsidR="00662FEF" w:rsidRPr="00B42290" w:rsidRDefault="00662FEF" w:rsidP="00185A74">
            <w:pPr>
              <w:jc w:val="center"/>
              <w:rPr>
                <w:rFonts w:ascii="Times New Roman" w:hAnsi="Times New Roman"/>
                <w:sz w:val="18"/>
                <w:szCs w:val="20"/>
              </w:rPr>
            </w:pPr>
            <w:r w:rsidRPr="00B42290">
              <w:rPr>
                <w:rFonts w:ascii="Times New Roman" w:hAnsi="Times New Roman"/>
                <w:sz w:val="18"/>
                <w:szCs w:val="20"/>
              </w:rPr>
              <w:t>55</w:t>
            </w:r>
          </w:p>
        </w:tc>
        <w:tc>
          <w:tcPr>
            <w:tcW w:w="2693"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Специалист по физической культуре, туризму и спорту отдела по социальной политике Администрации Звериноголовского района</w:t>
            </w:r>
          </w:p>
        </w:tc>
      </w:tr>
      <w:tr w:rsidR="00662FEF" w:rsidRPr="00B42290" w:rsidTr="008552FC">
        <w:tc>
          <w:tcPr>
            <w:tcW w:w="425"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4.</w:t>
            </w:r>
          </w:p>
        </w:tc>
        <w:tc>
          <w:tcPr>
            <w:tcW w:w="2978"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Доля населения старшего возраста (женщины: 55-79 лет; мужчины: 60-79 лет), систематически занимающихся физической культурой и спортом в общей численности населения старшего возраста</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709" w:type="dxa"/>
            <w:tcBorders>
              <w:left w:val="single" w:sz="1" w:space="0" w:color="000000"/>
              <w:bottom w:val="single" w:sz="1" w:space="0" w:color="000000"/>
            </w:tcBorders>
            <w:shd w:val="clear" w:color="auto" w:fill="auto"/>
          </w:tcPr>
          <w:p w:rsidR="00662FEF" w:rsidRPr="00B42290" w:rsidRDefault="00662FEF" w:rsidP="00185A74">
            <w:pPr>
              <w:jc w:val="center"/>
              <w:rPr>
                <w:rFonts w:ascii="Times New Roman" w:hAnsi="Times New Roman"/>
                <w:sz w:val="18"/>
                <w:szCs w:val="20"/>
              </w:rPr>
            </w:pPr>
            <w:r w:rsidRPr="00B42290">
              <w:rPr>
                <w:rFonts w:ascii="Times New Roman" w:hAnsi="Times New Roman"/>
                <w:sz w:val="18"/>
                <w:szCs w:val="20"/>
              </w:rPr>
              <w:t>18,4</w:t>
            </w:r>
          </w:p>
        </w:tc>
        <w:tc>
          <w:tcPr>
            <w:tcW w:w="851" w:type="dxa"/>
            <w:tcBorders>
              <w:left w:val="single" w:sz="1" w:space="0" w:color="000000"/>
              <w:bottom w:val="single" w:sz="1" w:space="0" w:color="000000"/>
            </w:tcBorders>
            <w:shd w:val="clear" w:color="auto" w:fill="auto"/>
          </w:tcPr>
          <w:p w:rsidR="00662FEF" w:rsidRPr="00B42290" w:rsidRDefault="00662FEF" w:rsidP="00185A74">
            <w:pPr>
              <w:jc w:val="center"/>
              <w:rPr>
                <w:rFonts w:ascii="Times New Roman" w:hAnsi="Times New Roman"/>
                <w:sz w:val="18"/>
                <w:szCs w:val="20"/>
              </w:rPr>
            </w:pPr>
            <w:r w:rsidRPr="00B42290">
              <w:rPr>
                <w:rFonts w:ascii="Times New Roman" w:hAnsi="Times New Roman"/>
                <w:sz w:val="18"/>
                <w:szCs w:val="20"/>
              </w:rPr>
              <w:t>25,5</w:t>
            </w:r>
          </w:p>
        </w:tc>
        <w:tc>
          <w:tcPr>
            <w:tcW w:w="708" w:type="dxa"/>
            <w:tcBorders>
              <w:left w:val="single" w:sz="1" w:space="0" w:color="000000"/>
              <w:bottom w:val="single" w:sz="1" w:space="0" w:color="000000"/>
            </w:tcBorders>
            <w:shd w:val="clear" w:color="auto" w:fill="auto"/>
          </w:tcPr>
          <w:p w:rsidR="00662FEF" w:rsidRPr="00B42290" w:rsidRDefault="00662FEF" w:rsidP="00185A74">
            <w:pPr>
              <w:jc w:val="center"/>
              <w:rPr>
                <w:rFonts w:ascii="Times New Roman" w:hAnsi="Times New Roman"/>
                <w:sz w:val="18"/>
                <w:szCs w:val="20"/>
              </w:rPr>
            </w:pPr>
            <w:r w:rsidRPr="00B42290">
              <w:rPr>
                <w:rFonts w:ascii="Times New Roman" w:hAnsi="Times New Roman"/>
                <w:sz w:val="18"/>
                <w:szCs w:val="20"/>
              </w:rPr>
              <w:t>19</w:t>
            </w:r>
          </w:p>
        </w:tc>
        <w:tc>
          <w:tcPr>
            <w:tcW w:w="709" w:type="dxa"/>
            <w:tcBorders>
              <w:left w:val="single" w:sz="1" w:space="0" w:color="000000"/>
              <w:bottom w:val="single" w:sz="1" w:space="0" w:color="000000"/>
            </w:tcBorders>
            <w:shd w:val="clear" w:color="auto" w:fill="auto"/>
          </w:tcPr>
          <w:p w:rsidR="00662FEF" w:rsidRPr="00B42290" w:rsidRDefault="00662FEF" w:rsidP="00185A74">
            <w:pPr>
              <w:jc w:val="center"/>
              <w:rPr>
                <w:rFonts w:ascii="Times New Roman" w:hAnsi="Times New Roman"/>
                <w:sz w:val="18"/>
                <w:szCs w:val="20"/>
              </w:rPr>
            </w:pPr>
            <w:r w:rsidRPr="00B42290">
              <w:rPr>
                <w:rFonts w:ascii="Times New Roman" w:hAnsi="Times New Roman"/>
                <w:sz w:val="18"/>
                <w:szCs w:val="20"/>
              </w:rPr>
              <w:t>20</w:t>
            </w:r>
          </w:p>
        </w:tc>
        <w:tc>
          <w:tcPr>
            <w:tcW w:w="2693"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Специалист по физической культуре, туризму и спорту отдела по социальной политике Администрации Звериноголовского района</w:t>
            </w:r>
          </w:p>
        </w:tc>
      </w:tr>
      <w:tr w:rsidR="00662FEF" w:rsidRPr="00B42290" w:rsidTr="008552FC">
        <w:tc>
          <w:tcPr>
            <w:tcW w:w="425"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5.</w:t>
            </w:r>
          </w:p>
        </w:tc>
        <w:tc>
          <w:tcPr>
            <w:tcW w:w="2978" w:type="dxa"/>
            <w:tcBorders>
              <w:left w:val="single" w:sz="1" w:space="0" w:color="000000"/>
              <w:bottom w:val="single" w:sz="1" w:space="0" w:color="000000"/>
            </w:tcBorders>
            <w:shd w:val="clear" w:color="auto" w:fill="auto"/>
          </w:tcPr>
          <w:p w:rsidR="00662FEF" w:rsidRPr="00B42290" w:rsidRDefault="00662FEF" w:rsidP="00185A74">
            <w:pPr>
              <w:pStyle w:val="a1"/>
              <w:rPr>
                <w:rFonts w:ascii="Times New Roman" w:hAnsi="Times New Roman"/>
                <w:sz w:val="18"/>
              </w:rPr>
            </w:pPr>
            <w:r w:rsidRPr="00B42290">
              <w:rPr>
                <w:rFonts w:ascii="Times New Roman" w:hAnsi="Times New Roman"/>
                <w:sz w:val="18"/>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Звериноголовского района, не имеющего противопоказаний для занятий физической культурой и спортом</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709" w:type="dxa"/>
            <w:tcBorders>
              <w:left w:val="single" w:sz="1" w:space="0" w:color="000000"/>
              <w:bottom w:val="single" w:sz="1" w:space="0" w:color="000000"/>
            </w:tcBorders>
            <w:shd w:val="clear" w:color="auto" w:fill="auto"/>
          </w:tcPr>
          <w:p w:rsidR="00662FEF" w:rsidRPr="00B42290" w:rsidRDefault="00662FEF" w:rsidP="00185A74">
            <w:pPr>
              <w:jc w:val="center"/>
              <w:rPr>
                <w:rFonts w:ascii="Times New Roman" w:hAnsi="Times New Roman"/>
                <w:sz w:val="18"/>
                <w:szCs w:val="20"/>
              </w:rPr>
            </w:pPr>
            <w:r w:rsidRPr="00B42290">
              <w:rPr>
                <w:rFonts w:ascii="Times New Roman" w:hAnsi="Times New Roman"/>
                <w:sz w:val="18"/>
                <w:szCs w:val="20"/>
              </w:rPr>
              <w:t>3,1</w:t>
            </w:r>
          </w:p>
        </w:tc>
        <w:tc>
          <w:tcPr>
            <w:tcW w:w="851" w:type="dxa"/>
            <w:tcBorders>
              <w:left w:val="single" w:sz="1" w:space="0" w:color="000000"/>
              <w:bottom w:val="single" w:sz="1" w:space="0" w:color="000000"/>
            </w:tcBorders>
            <w:shd w:val="clear" w:color="auto" w:fill="auto"/>
          </w:tcPr>
          <w:p w:rsidR="00662FEF" w:rsidRPr="00B42290" w:rsidRDefault="00662FEF" w:rsidP="00185A74">
            <w:pPr>
              <w:jc w:val="center"/>
              <w:rPr>
                <w:rFonts w:ascii="Times New Roman" w:hAnsi="Times New Roman"/>
                <w:sz w:val="18"/>
                <w:szCs w:val="20"/>
              </w:rPr>
            </w:pPr>
            <w:r w:rsidRPr="00B42290">
              <w:rPr>
                <w:rFonts w:ascii="Times New Roman" w:hAnsi="Times New Roman"/>
                <w:sz w:val="18"/>
                <w:szCs w:val="20"/>
              </w:rPr>
              <w:t>3,1</w:t>
            </w:r>
          </w:p>
        </w:tc>
        <w:tc>
          <w:tcPr>
            <w:tcW w:w="708" w:type="dxa"/>
            <w:tcBorders>
              <w:left w:val="single" w:sz="1" w:space="0" w:color="000000"/>
              <w:bottom w:val="single" w:sz="1" w:space="0" w:color="000000"/>
            </w:tcBorders>
            <w:shd w:val="clear" w:color="auto" w:fill="auto"/>
          </w:tcPr>
          <w:p w:rsidR="00662FEF" w:rsidRPr="00B42290" w:rsidRDefault="00662FEF" w:rsidP="00185A74">
            <w:pPr>
              <w:jc w:val="center"/>
              <w:rPr>
                <w:rFonts w:ascii="Times New Roman" w:hAnsi="Times New Roman"/>
                <w:sz w:val="18"/>
                <w:szCs w:val="20"/>
              </w:rPr>
            </w:pPr>
            <w:r w:rsidRPr="00B42290">
              <w:rPr>
                <w:rFonts w:ascii="Times New Roman" w:hAnsi="Times New Roman"/>
                <w:sz w:val="18"/>
                <w:szCs w:val="20"/>
              </w:rPr>
              <w:t>19,5</w:t>
            </w:r>
          </w:p>
        </w:tc>
        <w:tc>
          <w:tcPr>
            <w:tcW w:w="709" w:type="dxa"/>
            <w:tcBorders>
              <w:left w:val="single" w:sz="1" w:space="0" w:color="000000"/>
              <w:bottom w:val="single" w:sz="1" w:space="0" w:color="000000"/>
            </w:tcBorders>
            <w:shd w:val="clear" w:color="auto" w:fill="auto"/>
          </w:tcPr>
          <w:p w:rsidR="00662FEF" w:rsidRPr="00B42290" w:rsidRDefault="00662FEF" w:rsidP="00185A74">
            <w:pPr>
              <w:jc w:val="center"/>
              <w:rPr>
                <w:rFonts w:ascii="Times New Roman" w:hAnsi="Times New Roman"/>
                <w:sz w:val="18"/>
                <w:szCs w:val="20"/>
              </w:rPr>
            </w:pPr>
            <w:r w:rsidRPr="00B42290">
              <w:rPr>
                <w:rFonts w:ascii="Times New Roman" w:hAnsi="Times New Roman"/>
                <w:sz w:val="18"/>
                <w:szCs w:val="20"/>
              </w:rPr>
              <w:t>20</w:t>
            </w:r>
          </w:p>
        </w:tc>
        <w:tc>
          <w:tcPr>
            <w:tcW w:w="2693"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Специалист по физической культуре, туризму и спорту отдела по социальной политике Администрации Звериноголовского района</w:t>
            </w:r>
          </w:p>
        </w:tc>
      </w:tr>
      <w:tr w:rsidR="00662FEF" w:rsidRPr="00B42290" w:rsidTr="008552FC">
        <w:tc>
          <w:tcPr>
            <w:tcW w:w="425"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6.</w:t>
            </w:r>
          </w:p>
        </w:tc>
        <w:tc>
          <w:tcPr>
            <w:tcW w:w="2978" w:type="dxa"/>
            <w:tcBorders>
              <w:left w:val="single" w:sz="1" w:space="0" w:color="000000"/>
              <w:bottom w:val="single" w:sz="1" w:space="0" w:color="000000"/>
            </w:tcBorders>
            <w:shd w:val="clear" w:color="auto" w:fill="auto"/>
          </w:tcPr>
          <w:p w:rsidR="00662FEF" w:rsidRPr="00B42290" w:rsidRDefault="00662FEF" w:rsidP="00185A74">
            <w:pPr>
              <w:pStyle w:val="a1"/>
              <w:rPr>
                <w:rFonts w:ascii="Times New Roman" w:hAnsi="Times New Roman"/>
                <w:sz w:val="18"/>
              </w:rPr>
            </w:pPr>
            <w:r w:rsidRPr="00B42290">
              <w:rPr>
                <w:rFonts w:ascii="Times New Roman" w:hAnsi="Times New Roman"/>
                <w:sz w:val="18"/>
              </w:rPr>
              <w:t>Уровень обеспеченности населения Звериноголовского района спортивными сооружениями исходя из единовременной пропускной способности объектов спорта</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709" w:type="dxa"/>
            <w:tcBorders>
              <w:left w:val="single" w:sz="1" w:space="0" w:color="000000"/>
              <w:bottom w:val="single" w:sz="1" w:space="0" w:color="000000"/>
            </w:tcBorders>
            <w:shd w:val="clear" w:color="auto" w:fill="auto"/>
          </w:tcPr>
          <w:p w:rsidR="00662FEF" w:rsidRPr="00B42290" w:rsidRDefault="00662FEF" w:rsidP="00185A74">
            <w:pPr>
              <w:jc w:val="center"/>
              <w:rPr>
                <w:rFonts w:ascii="Times New Roman" w:hAnsi="Times New Roman"/>
                <w:sz w:val="18"/>
                <w:szCs w:val="20"/>
              </w:rPr>
            </w:pPr>
            <w:r w:rsidRPr="00B42290">
              <w:rPr>
                <w:rFonts w:ascii="Times New Roman" w:hAnsi="Times New Roman"/>
                <w:sz w:val="18"/>
                <w:szCs w:val="20"/>
              </w:rPr>
              <w:t>99,5</w:t>
            </w:r>
          </w:p>
        </w:tc>
        <w:tc>
          <w:tcPr>
            <w:tcW w:w="851" w:type="dxa"/>
            <w:tcBorders>
              <w:left w:val="single" w:sz="1" w:space="0" w:color="000000"/>
              <w:bottom w:val="single" w:sz="1" w:space="0" w:color="000000"/>
            </w:tcBorders>
            <w:shd w:val="clear" w:color="auto" w:fill="auto"/>
          </w:tcPr>
          <w:p w:rsidR="00662FEF" w:rsidRPr="00B42290" w:rsidRDefault="00662FEF" w:rsidP="00185A74">
            <w:pPr>
              <w:jc w:val="center"/>
              <w:rPr>
                <w:rFonts w:ascii="Times New Roman" w:hAnsi="Times New Roman"/>
                <w:sz w:val="18"/>
                <w:szCs w:val="20"/>
              </w:rPr>
            </w:pPr>
            <w:r w:rsidRPr="00B42290">
              <w:rPr>
                <w:rFonts w:ascii="Times New Roman" w:hAnsi="Times New Roman"/>
                <w:sz w:val="18"/>
                <w:szCs w:val="20"/>
              </w:rPr>
              <w:t>99,5</w:t>
            </w:r>
          </w:p>
        </w:tc>
        <w:tc>
          <w:tcPr>
            <w:tcW w:w="708" w:type="dxa"/>
            <w:tcBorders>
              <w:left w:val="single" w:sz="1" w:space="0" w:color="000000"/>
              <w:bottom w:val="single" w:sz="1" w:space="0" w:color="000000"/>
            </w:tcBorders>
            <w:shd w:val="clear" w:color="auto" w:fill="auto"/>
          </w:tcPr>
          <w:p w:rsidR="00662FEF" w:rsidRPr="00B42290" w:rsidRDefault="00662FEF" w:rsidP="00185A74">
            <w:pPr>
              <w:jc w:val="center"/>
              <w:rPr>
                <w:rFonts w:ascii="Times New Roman" w:hAnsi="Times New Roman"/>
                <w:sz w:val="18"/>
                <w:szCs w:val="20"/>
              </w:rPr>
            </w:pPr>
            <w:r w:rsidRPr="00B42290">
              <w:rPr>
                <w:rFonts w:ascii="Times New Roman" w:hAnsi="Times New Roman"/>
                <w:sz w:val="18"/>
                <w:szCs w:val="20"/>
              </w:rPr>
              <w:t>100</w:t>
            </w:r>
          </w:p>
        </w:tc>
        <w:tc>
          <w:tcPr>
            <w:tcW w:w="709" w:type="dxa"/>
            <w:tcBorders>
              <w:left w:val="single" w:sz="1" w:space="0" w:color="000000"/>
              <w:bottom w:val="single" w:sz="1" w:space="0" w:color="000000"/>
            </w:tcBorders>
            <w:shd w:val="clear" w:color="auto" w:fill="auto"/>
          </w:tcPr>
          <w:p w:rsidR="00662FEF" w:rsidRPr="00B42290" w:rsidRDefault="00662FEF" w:rsidP="00185A74">
            <w:pPr>
              <w:jc w:val="center"/>
              <w:rPr>
                <w:rFonts w:ascii="Times New Roman" w:hAnsi="Times New Roman"/>
                <w:sz w:val="18"/>
                <w:szCs w:val="20"/>
              </w:rPr>
            </w:pPr>
            <w:r w:rsidRPr="00B42290">
              <w:rPr>
                <w:rFonts w:ascii="Times New Roman" w:hAnsi="Times New Roman"/>
                <w:sz w:val="18"/>
                <w:szCs w:val="20"/>
              </w:rPr>
              <w:t>100</w:t>
            </w:r>
          </w:p>
        </w:tc>
        <w:tc>
          <w:tcPr>
            <w:tcW w:w="2693"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Специалист по физической культуре, туризму и спорту отдела по социальной политике Администрации Звериноголовского района</w:t>
            </w:r>
          </w:p>
        </w:tc>
      </w:tr>
      <w:tr w:rsidR="00662FEF" w:rsidRPr="00B42290" w:rsidTr="008552FC">
        <w:tc>
          <w:tcPr>
            <w:tcW w:w="425"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7.</w:t>
            </w:r>
          </w:p>
        </w:tc>
        <w:tc>
          <w:tcPr>
            <w:tcW w:w="2978" w:type="dxa"/>
            <w:tcBorders>
              <w:left w:val="single" w:sz="1" w:space="0" w:color="000000"/>
              <w:bottom w:val="single" w:sz="1" w:space="0" w:color="000000"/>
            </w:tcBorders>
            <w:shd w:val="clear" w:color="auto" w:fill="auto"/>
          </w:tcPr>
          <w:p w:rsidR="00662FEF" w:rsidRPr="00B42290" w:rsidRDefault="00662FEF" w:rsidP="00185A74">
            <w:pPr>
              <w:rPr>
                <w:rFonts w:ascii="Times New Roman" w:hAnsi="Times New Roman"/>
                <w:sz w:val="18"/>
                <w:szCs w:val="20"/>
              </w:rPr>
            </w:pPr>
            <w:r w:rsidRPr="00B42290">
              <w:rPr>
                <w:rFonts w:ascii="Times New Roman" w:hAnsi="Times New Roman"/>
                <w:sz w:val="18"/>
                <w:szCs w:val="20"/>
              </w:rPr>
              <w:t>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709" w:type="dxa"/>
            <w:tcBorders>
              <w:left w:val="single" w:sz="1" w:space="0" w:color="000000"/>
              <w:bottom w:val="single" w:sz="1" w:space="0" w:color="000000"/>
            </w:tcBorders>
            <w:shd w:val="clear" w:color="auto" w:fill="auto"/>
          </w:tcPr>
          <w:p w:rsidR="00662FEF" w:rsidRPr="00B42290" w:rsidRDefault="00662FEF" w:rsidP="00185A74">
            <w:pPr>
              <w:jc w:val="center"/>
              <w:rPr>
                <w:rFonts w:ascii="Times New Roman" w:hAnsi="Times New Roman"/>
                <w:sz w:val="18"/>
                <w:szCs w:val="20"/>
              </w:rPr>
            </w:pPr>
            <w:r w:rsidRPr="00B42290">
              <w:rPr>
                <w:rFonts w:ascii="Times New Roman" w:hAnsi="Times New Roman"/>
                <w:sz w:val="18"/>
                <w:szCs w:val="20"/>
              </w:rPr>
              <w:t>25,5</w:t>
            </w:r>
          </w:p>
        </w:tc>
        <w:tc>
          <w:tcPr>
            <w:tcW w:w="851" w:type="dxa"/>
            <w:tcBorders>
              <w:left w:val="single" w:sz="1" w:space="0" w:color="000000"/>
              <w:bottom w:val="single" w:sz="1" w:space="0" w:color="000000"/>
            </w:tcBorders>
            <w:shd w:val="clear" w:color="auto" w:fill="auto"/>
          </w:tcPr>
          <w:p w:rsidR="00662FEF" w:rsidRPr="00B42290" w:rsidRDefault="00662FEF" w:rsidP="00185A74">
            <w:pPr>
              <w:jc w:val="center"/>
              <w:rPr>
                <w:rFonts w:ascii="Times New Roman" w:hAnsi="Times New Roman"/>
                <w:sz w:val="18"/>
                <w:szCs w:val="20"/>
              </w:rPr>
            </w:pPr>
            <w:r w:rsidRPr="00B42290">
              <w:rPr>
                <w:rFonts w:ascii="Times New Roman" w:hAnsi="Times New Roman"/>
                <w:sz w:val="18"/>
                <w:szCs w:val="20"/>
              </w:rPr>
              <w:t>26,5</w:t>
            </w:r>
          </w:p>
        </w:tc>
        <w:tc>
          <w:tcPr>
            <w:tcW w:w="708" w:type="dxa"/>
            <w:tcBorders>
              <w:left w:val="single" w:sz="1" w:space="0" w:color="000000"/>
              <w:bottom w:val="single" w:sz="1" w:space="0" w:color="000000"/>
            </w:tcBorders>
            <w:shd w:val="clear" w:color="auto" w:fill="auto"/>
          </w:tcPr>
          <w:p w:rsidR="00662FEF" w:rsidRPr="00B42290" w:rsidRDefault="00662FEF" w:rsidP="00185A74">
            <w:pPr>
              <w:jc w:val="center"/>
              <w:rPr>
                <w:rFonts w:ascii="Times New Roman" w:hAnsi="Times New Roman"/>
                <w:sz w:val="18"/>
                <w:szCs w:val="20"/>
              </w:rPr>
            </w:pPr>
            <w:r w:rsidRPr="00B42290">
              <w:rPr>
                <w:rFonts w:ascii="Times New Roman" w:hAnsi="Times New Roman"/>
                <w:sz w:val="18"/>
                <w:szCs w:val="20"/>
              </w:rPr>
              <w:t>52</w:t>
            </w:r>
          </w:p>
        </w:tc>
        <w:tc>
          <w:tcPr>
            <w:tcW w:w="709" w:type="dxa"/>
            <w:tcBorders>
              <w:left w:val="single" w:sz="1" w:space="0" w:color="000000"/>
              <w:bottom w:val="single" w:sz="1" w:space="0" w:color="000000"/>
            </w:tcBorders>
            <w:shd w:val="clear" w:color="auto" w:fill="auto"/>
          </w:tcPr>
          <w:p w:rsidR="00662FEF" w:rsidRPr="00B42290" w:rsidRDefault="00662FEF" w:rsidP="00185A74">
            <w:pPr>
              <w:jc w:val="center"/>
              <w:rPr>
                <w:rFonts w:ascii="Times New Roman" w:hAnsi="Times New Roman"/>
                <w:sz w:val="18"/>
                <w:szCs w:val="20"/>
              </w:rPr>
            </w:pPr>
            <w:r w:rsidRPr="00B42290">
              <w:rPr>
                <w:rFonts w:ascii="Times New Roman" w:hAnsi="Times New Roman"/>
                <w:sz w:val="18"/>
                <w:szCs w:val="20"/>
              </w:rPr>
              <w:t>53</w:t>
            </w:r>
          </w:p>
        </w:tc>
        <w:tc>
          <w:tcPr>
            <w:tcW w:w="2693"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 xml:space="preserve"> Специалист по физической культуре, туризму и спорту отдела по социальной политике  Администрации Звериноголовского района</w:t>
            </w:r>
          </w:p>
        </w:tc>
      </w:tr>
      <w:tr w:rsidR="00662FEF" w:rsidRPr="00B42290" w:rsidTr="008552FC">
        <w:tc>
          <w:tcPr>
            <w:tcW w:w="425"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8.</w:t>
            </w:r>
          </w:p>
        </w:tc>
        <w:tc>
          <w:tcPr>
            <w:tcW w:w="2978"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Доля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w:t>
            </w:r>
            <w:r w:rsidRPr="00B42290">
              <w:rPr>
                <w:b/>
                <w:sz w:val="18"/>
                <w:szCs w:val="20"/>
              </w:rPr>
              <w:t>»</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1"/>
              <w:shd w:val="clear" w:color="auto" w:fill="FFFFFF"/>
              <w:spacing w:before="0" w:after="0"/>
              <w:jc w:val="center"/>
              <w:rPr>
                <w:rFonts w:ascii="Times New Roman" w:hAnsi="Times New Roman" w:cs="Times New Roman"/>
                <w:b w:val="0"/>
                <w:sz w:val="18"/>
                <w:szCs w:val="20"/>
              </w:rPr>
            </w:pPr>
            <w:r w:rsidRPr="00B42290">
              <w:rPr>
                <w:rFonts w:ascii="Times New Roman" w:hAnsi="Times New Roman" w:cs="Times New Roman"/>
                <w:b w:val="0"/>
                <w:sz w:val="18"/>
                <w:szCs w:val="20"/>
              </w:rPr>
              <w:t>34,5</w:t>
            </w:r>
          </w:p>
        </w:tc>
        <w:tc>
          <w:tcPr>
            <w:tcW w:w="851" w:type="dxa"/>
            <w:tcBorders>
              <w:left w:val="single" w:sz="1" w:space="0" w:color="000000"/>
              <w:bottom w:val="single" w:sz="1" w:space="0" w:color="000000"/>
            </w:tcBorders>
            <w:shd w:val="clear" w:color="auto" w:fill="auto"/>
          </w:tcPr>
          <w:p w:rsidR="00662FEF" w:rsidRPr="00B42290" w:rsidRDefault="00662FEF" w:rsidP="00A06000">
            <w:pPr>
              <w:pStyle w:val="1"/>
              <w:keepNext/>
              <w:widowControl w:val="0"/>
              <w:numPr>
                <w:ilvl w:val="0"/>
                <w:numId w:val="11"/>
              </w:numPr>
              <w:shd w:val="clear" w:color="auto" w:fill="FFFFFF"/>
              <w:suppressAutoHyphens/>
              <w:spacing w:before="0" w:beforeAutospacing="0" w:after="0" w:afterAutospacing="0"/>
              <w:ind w:left="0" w:hanging="142"/>
              <w:jc w:val="center"/>
              <w:rPr>
                <w:rFonts w:ascii="Times New Roman" w:hAnsi="Times New Roman" w:cs="Times New Roman"/>
                <w:b w:val="0"/>
                <w:sz w:val="18"/>
                <w:szCs w:val="20"/>
              </w:rPr>
            </w:pPr>
            <w:r w:rsidRPr="00B42290">
              <w:rPr>
                <w:rFonts w:ascii="Times New Roman" w:hAnsi="Times New Roman" w:cs="Times New Roman"/>
                <w:b w:val="0"/>
                <w:sz w:val="18"/>
                <w:szCs w:val="20"/>
              </w:rPr>
              <w:t>34,5</w:t>
            </w:r>
          </w:p>
        </w:tc>
        <w:tc>
          <w:tcPr>
            <w:tcW w:w="708" w:type="dxa"/>
            <w:tcBorders>
              <w:left w:val="single" w:sz="1" w:space="0" w:color="000000"/>
              <w:bottom w:val="single" w:sz="1" w:space="0" w:color="000000"/>
            </w:tcBorders>
            <w:shd w:val="clear" w:color="auto" w:fill="auto"/>
          </w:tcPr>
          <w:p w:rsidR="00662FEF" w:rsidRPr="00B42290" w:rsidRDefault="00662FEF" w:rsidP="00A06000">
            <w:pPr>
              <w:pStyle w:val="1"/>
              <w:keepNext/>
              <w:widowControl w:val="0"/>
              <w:numPr>
                <w:ilvl w:val="0"/>
                <w:numId w:val="11"/>
              </w:numPr>
              <w:shd w:val="clear" w:color="auto" w:fill="FFFFFF"/>
              <w:suppressAutoHyphens/>
              <w:spacing w:before="0" w:beforeAutospacing="0" w:after="0" w:afterAutospacing="0"/>
              <w:ind w:left="0" w:hanging="249"/>
              <w:jc w:val="center"/>
              <w:rPr>
                <w:rFonts w:ascii="Times New Roman" w:hAnsi="Times New Roman" w:cs="Times New Roman"/>
                <w:b w:val="0"/>
                <w:sz w:val="18"/>
                <w:szCs w:val="20"/>
              </w:rPr>
            </w:pPr>
            <w:r w:rsidRPr="00B42290">
              <w:rPr>
                <w:rFonts w:ascii="Times New Roman" w:hAnsi="Times New Roman" w:cs="Times New Roman"/>
                <w:b w:val="0"/>
                <w:sz w:val="18"/>
                <w:szCs w:val="20"/>
              </w:rPr>
              <w:t>37,5</w:t>
            </w:r>
          </w:p>
        </w:tc>
        <w:tc>
          <w:tcPr>
            <w:tcW w:w="709" w:type="dxa"/>
            <w:tcBorders>
              <w:left w:val="single" w:sz="1" w:space="0" w:color="000000"/>
              <w:bottom w:val="single" w:sz="1" w:space="0" w:color="000000"/>
            </w:tcBorders>
            <w:shd w:val="clear" w:color="auto" w:fill="auto"/>
          </w:tcPr>
          <w:p w:rsidR="00662FEF" w:rsidRPr="00B42290" w:rsidRDefault="00662FEF" w:rsidP="00A06000">
            <w:pPr>
              <w:pStyle w:val="1"/>
              <w:keepNext/>
              <w:widowControl w:val="0"/>
              <w:numPr>
                <w:ilvl w:val="0"/>
                <w:numId w:val="11"/>
              </w:numPr>
              <w:shd w:val="clear" w:color="auto" w:fill="FFFFFF"/>
              <w:suppressAutoHyphens/>
              <w:spacing w:before="0" w:beforeAutospacing="0" w:after="0" w:afterAutospacing="0"/>
              <w:ind w:left="0"/>
              <w:jc w:val="center"/>
              <w:rPr>
                <w:rFonts w:ascii="Times New Roman" w:hAnsi="Times New Roman" w:cs="Times New Roman"/>
                <w:b w:val="0"/>
                <w:sz w:val="18"/>
                <w:szCs w:val="20"/>
              </w:rPr>
            </w:pPr>
            <w:r w:rsidRPr="00B42290">
              <w:rPr>
                <w:rFonts w:ascii="Times New Roman" w:hAnsi="Times New Roman" w:cs="Times New Roman"/>
                <w:b w:val="0"/>
                <w:sz w:val="18"/>
                <w:szCs w:val="20"/>
              </w:rPr>
              <w:t>38,5</w:t>
            </w:r>
          </w:p>
        </w:tc>
        <w:tc>
          <w:tcPr>
            <w:tcW w:w="2693"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Специалист по физической культуре, туризму и спорту отдела по социальной политике Администрации Звериноголовского района</w:t>
            </w:r>
          </w:p>
        </w:tc>
      </w:tr>
    </w:tbl>
    <w:p w:rsidR="00662FEF" w:rsidRPr="008C1B17" w:rsidRDefault="00662FEF" w:rsidP="00662FEF">
      <w:pPr>
        <w:jc w:val="center"/>
        <w:rPr>
          <w:rFonts w:ascii="Times New Roman" w:hAnsi="Times New Roman"/>
          <w:sz w:val="20"/>
          <w:szCs w:val="20"/>
        </w:rPr>
      </w:pPr>
      <w:r w:rsidRPr="008C1B17">
        <w:rPr>
          <w:rFonts w:ascii="Times New Roman" w:hAnsi="Times New Roman"/>
          <w:sz w:val="20"/>
          <w:szCs w:val="20"/>
        </w:rPr>
        <w:t>Мероприятия по реализации стратегических направлений и достижению целевых показателей:</w:t>
      </w:r>
    </w:p>
    <w:tbl>
      <w:tblPr>
        <w:tblW w:w="10036" w:type="dxa"/>
        <w:tblInd w:w="-143" w:type="dxa"/>
        <w:tblLayout w:type="fixed"/>
        <w:tblCellMar>
          <w:top w:w="55" w:type="dxa"/>
          <w:left w:w="55" w:type="dxa"/>
          <w:bottom w:w="55" w:type="dxa"/>
          <w:right w:w="55" w:type="dxa"/>
        </w:tblCellMar>
        <w:tblLook w:val="0000" w:firstRow="0" w:lastRow="0" w:firstColumn="0" w:lastColumn="0" w:noHBand="0" w:noVBand="0"/>
      </w:tblPr>
      <w:tblGrid>
        <w:gridCol w:w="425"/>
        <w:gridCol w:w="1985"/>
        <w:gridCol w:w="993"/>
        <w:gridCol w:w="1134"/>
        <w:gridCol w:w="1134"/>
        <w:gridCol w:w="1134"/>
        <w:gridCol w:w="1239"/>
        <w:gridCol w:w="12"/>
        <w:gridCol w:w="1968"/>
        <w:gridCol w:w="12"/>
      </w:tblGrid>
      <w:tr w:rsidR="00662FEF" w:rsidRPr="00B42290" w:rsidTr="008552FC">
        <w:trPr>
          <w:trHeight w:val="185"/>
        </w:trPr>
        <w:tc>
          <w:tcPr>
            <w:tcW w:w="425"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p w:rsidR="00662FEF" w:rsidRPr="00B42290" w:rsidRDefault="00662FEF" w:rsidP="00185A74">
            <w:pPr>
              <w:pStyle w:val="afff2"/>
              <w:jc w:val="center"/>
              <w:rPr>
                <w:sz w:val="18"/>
                <w:szCs w:val="20"/>
              </w:rPr>
            </w:pPr>
            <w:r w:rsidRPr="00B42290">
              <w:rPr>
                <w:sz w:val="18"/>
                <w:szCs w:val="20"/>
              </w:rPr>
              <w:t>п\п</w:t>
            </w:r>
          </w:p>
        </w:tc>
        <w:tc>
          <w:tcPr>
            <w:tcW w:w="1985"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Наименование мероприятия</w:t>
            </w:r>
          </w:p>
        </w:tc>
        <w:tc>
          <w:tcPr>
            <w:tcW w:w="5646" w:type="dxa"/>
            <w:gridSpan w:val="6"/>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Объемы и источники финансирования, тыс.рублей</w:t>
            </w:r>
          </w:p>
        </w:tc>
        <w:tc>
          <w:tcPr>
            <w:tcW w:w="1980" w:type="dxa"/>
            <w:gridSpan w:val="2"/>
            <w:tcBorders>
              <w:top w:val="single" w:sz="1" w:space="0" w:color="000000"/>
              <w:left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Результат реализации мероприятия</w:t>
            </w:r>
          </w:p>
        </w:tc>
      </w:tr>
      <w:tr w:rsidR="00662FEF" w:rsidRPr="00B42290" w:rsidTr="008552FC">
        <w:trPr>
          <w:gridAfter w:val="1"/>
          <w:wAfter w:w="12" w:type="dxa"/>
          <w:trHeight w:val="185"/>
        </w:trPr>
        <w:tc>
          <w:tcPr>
            <w:tcW w:w="425" w:type="dxa"/>
            <w:vMerge/>
            <w:tcBorders>
              <w:left w:val="single" w:sz="1" w:space="0" w:color="000000"/>
            </w:tcBorders>
            <w:shd w:val="clear" w:color="auto" w:fill="auto"/>
          </w:tcPr>
          <w:p w:rsidR="00662FEF" w:rsidRPr="00B42290" w:rsidRDefault="00662FEF" w:rsidP="00185A74">
            <w:pPr>
              <w:pStyle w:val="afff2"/>
              <w:jc w:val="center"/>
              <w:rPr>
                <w:sz w:val="18"/>
                <w:szCs w:val="20"/>
              </w:rPr>
            </w:pPr>
          </w:p>
        </w:tc>
        <w:tc>
          <w:tcPr>
            <w:tcW w:w="1985" w:type="dxa"/>
            <w:vMerge/>
            <w:tcBorders>
              <w:left w:val="single" w:sz="1" w:space="0" w:color="000000"/>
            </w:tcBorders>
            <w:shd w:val="clear" w:color="auto" w:fill="auto"/>
          </w:tcPr>
          <w:p w:rsidR="00662FEF" w:rsidRPr="00B42290" w:rsidRDefault="00662FEF" w:rsidP="00185A74">
            <w:pPr>
              <w:pStyle w:val="afff2"/>
              <w:jc w:val="center"/>
              <w:rPr>
                <w:sz w:val="18"/>
                <w:szCs w:val="20"/>
              </w:rPr>
            </w:pPr>
          </w:p>
        </w:tc>
        <w:tc>
          <w:tcPr>
            <w:tcW w:w="993"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Всего</w:t>
            </w:r>
          </w:p>
        </w:tc>
        <w:tc>
          <w:tcPr>
            <w:tcW w:w="4641" w:type="dxa"/>
            <w:gridSpan w:val="4"/>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 том числе:</w:t>
            </w:r>
          </w:p>
        </w:tc>
        <w:tc>
          <w:tcPr>
            <w:tcW w:w="1980" w:type="dxa"/>
            <w:gridSpan w:val="2"/>
            <w:vMerge w:val="restart"/>
            <w:tcBorders>
              <w:left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p>
        </w:tc>
      </w:tr>
      <w:tr w:rsidR="00662FEF" w:rsidRPr="00B42290" w:rsidTr="008552FC">
        <w:trPr>
          <w:gridAfter w:val="1"/>
          <w:wAfter w:w="12" w:type="dxa"/>
          <w:trHeight w:val="185"/>
        </w:trPr>
        <w:tc>
          <w:tcPr>
            <w:tcW w:w="425"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1985"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993"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1134"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Федер-й</w:t>
            </w:r>
          </w:p>
          <w:p w:rsidR="00662FEF" w:rsidRPr="00B42290" w:rsidRDefault="00662FEF" w:rsidP="00185A74">
            <w:pPr>
              <w:pStyle w:val="afff2"/>
              <w:jc w:val="center"/>
              <w:rPr>
                <w:sz w:val="18"/>
                <w:szCs w:val="20"/>
              </w:rPr>
            </w:pPr>
            <w:r w:rsidRPr="00B42290">
              <w:rPr>
                <w:sz w:val="18"/>
                <w:szCs w:val="20"/>
              </w:rPr>
              <w:t>бюджет</w:t>
            </w:r>
          </w:p>
        </w:tc>
        <w:tc>
          <w:tcPr>
            <w:tcW w:w="1134"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Регион-й</w:t>
            </w:r>
          </w:p>
          <w:p w:rsidR="00662FEF" w:rsidRPr="00B42290" w:rsidRDefault="00662FEF" w:rsidP="00185A74">
            <w:pPr>
              <w:pStyle w:val="afff2"/>
              <w:jc w:val="center"/>
              <w:rPr>
                <w:sz w:val="18"/>
                <w:szCs w:val="20"/>
              </w:rPr>
            </w:pPr>
            <w:r w:rsidRPr="00B42290">
              <w:rPr>
                <w:sz w:val="18"/>
                <w:szCs w:val="20"/>
              </w:rPr>
              <w:t>бюджет</w:t>
            </w:r>
          </w:p>
        </w:tc>
        <w:tc>
          <w:tcPr>
            <w:tcW w:w="1134"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Местный</w:t>
            </w:r>
          </w:p>
          <w:p w:rsidR="00662FEF" w:rsidRPr="00B42290" w:rsidRDefault="00662FEF" w:rsidP="00185A74">
            <w:pPr>
              <w:pStyle w:val="afff2"/>
              <w:jc w:val="center"/>
              <w:rPr>
                <w:sz w:val="18"/>
                <w:szCs w:val="20"/>
              </w:rPr>
            </w:pPr>
            <w:r w:rsidRPr="00B42290">
              <w:rPr>
                <w:sz w:val="18"/>
                <w:szCs w:val="20"/>
              </w:rPr>
              <w:t>бюджет</w:t>
            </w:r>
          </w:p>
        </w:tc>
        <w:tc>
          <w:tcPr>
            <w:tcW w:w="1239"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Внебюдж</w:t>
            </w:r>
          </w:p>
          <w:p w:rsidR="00662FEF" w:rsidRPr="00B42290" w:rsidRDefault="00662FEF" w:rsidP="00185A74">
            <w:pPr>
              <w:pStyle w:val="afff2"/>
              <w:jc w:val="center"/>
              <w:rPr>
                <w:sz w:val="18"/>
                <w:szCs w:val="20"/>
              </w:rPr>
            </w:pPr>
            <w:r w:rsidRPr="00B42290">
              <w:rPr>
                <w:sz w:val="18"/>
                <w:szCs w:val="20"/>
              </w:rPr>
              <w:t>источники</w:t>
            </w:r>
          </w:p>
        </w:tc>
        <w:tc>
          <w:tcPr>
            <w:tcW w:w="1980" w:type="dxa"/>
            <w:gridSpan w:val="2"/>
            <w:vMerge/>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p>
        </w:tc>
      </w:tr>
      <w:tr w:rsidR="00662FEF" w:rsidRPr="00B42290" w:rsidTr="008552FC">
        <w:trPr>
          <w:gridAfter w:val="1"/>
          <w:wAfter w:w="12" w:type="dxa"/>
        </w:trPr>
        <w:tc>
          <w:tcPr>
            <w:tcW w:w="425"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w:t>
            </w:r>
          </w:p>
        </w:tc>
        <w:tc>
          <w:tcPr>
            <w:tcW w:w="1985"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 xml:space="preserve">Реализация мероприятий </w:t>
            </w:r>
            <w:r w:rsidRPr="00B42290">
              <w:rPr>
                <w:sz w:val="18"/>
                <w:szCs w:val="20"/>
              </w:rPr>
              <w:lastRenderedPageBreak/>
              <w:t xml:space="preserve">государственной программы Курганской области «Развитие физической культуры и спорта в Курганской области» </w:t>
            </w:r>
          </w:p>
        </w:tc>
        <w:tc>
          <w:tcPr>
            <w:tcW w:w="99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123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1980" w:type="dxa"/>
            <w:gridSpan w:val="2"/>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 xml:space="preserve">Принято участие в: </w:t>
            </w:r>
          </w:p>
          <w:p w:rsidR="00662FEF" w:rsidRPr="00B42290" w:rsidRDefault="00662FEF" w:rsidP="00185A74">
            <w:pPr>
              <w:pStyle w:val="afff2"/>
              <w:rPr>
                <w:sz w:val="18"/>
                <w:szCs w:val="20"/>
              </w:rPr>
            </w:pPr>
            <w:r w:rsidRPr="00B42290">
              <w:rPr>
                <w:sz w:val="18"/>
                <w:szCs w:val="20"/>
              </w:rPr>
              <w:t xml:space="preserve">-областных сельских </w:t>
            </w:r>
            <w:r w:rsidRPr="00B42290">
              <w:rPr>
                <w:sz w:val="18"/>
                <w:szCs w:val="20"/>
              </w:rPr>
              <w:lastRenderedPageBreak/>
              <w:t>спортивных играх «Золотой колос» - 85 участников, по результатам игр район получил сертификат на приобретение спортинвентаря - 70 тыс.рублей;</w:t>
            </w:r>
          </w:p>
          <w:p w:rsidR="00662FEF" w:rsidRPr="00B42290" w:rsidRDefault="00662FEF" w:rsidP="00185A74">
            <w:pPr>
              <w:pStyle w:val="afff2"/>
              <w:rPr>
                <w:sz w:val="18"/>
                <w:szCs w:val="20"/>
              </w:rPr>
            </w:pPr>
            <w:r w:rsidRPr="00B42290">
              <w:rPr>
                <w:sz w:val="18"/>
                <w:szCs w:val="20"/>
              </w:rPr>
              <w:t xml:space="preserve">-в зимних спортивных играх «Зауральская метелица – 35 участников.  </w:t>
            </w:r>
          </w:p>
        </w:tc>
      </w:tr>
      <w:tr w:rsidR="00662FEF" w:rsidRPr="00B42290" w:rsidTr="008552FC">
        <w:trPr>
          <w:gridAfter w:val="1"/>
          <w:wAfter w:w="12" w:type="dxa"/>
        </w:trPr>
        <w:tc>
          <w:tcPr>
            <w:tcW w:w="425"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lastRenderedPageBreak/>
              <w:t>2.</w:t>
            </w:r>
          </w:p>
        </w:tc>
        <w:tc>
          <w:tcPr>
            <w:tcW w:w="1985"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Реализация муниципальной программы</w:t>
            </w:r>
          </w:p>
          <w:p w:rsidR="00662FEF" w:rsidRPr="00B42290" w:rsidRDefault="00662FEF" w:rsidP="00185A74">
            <w:pPr>
              <w:pStyle w:val="afff2"/>
              <w:rPr>
                <w:sz w:val="18"/>
                <w:szCs w:val="20"/>
              </w:rPr>
            </w:pPr>
            <w:r w:rsidRPr="00B42290">
              <w:rPr>
                <w:sz w:val="18"/>
                <w:szCs w:val="20"/>
              </w:rPr>
              <w:t>«Развитие физической культуры, туризма и спорта в Звериноголовском районе»</w:t>
            </w:r>
          </w:p>
        </w:tc>
        <w:tc>
          <w:tcPr>
            <w:tcW w:w="99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354</w:t>
            </w: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254</w:t>
            </w:r>
          </w:p>
        </w:tc>
        <w:tc>
          <w:tcPr>
            <w:tcW w:w="123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100</w:t>
            </w:r>
          </w:p>
        </w:tc>
        <w:tc>
          <w:tcPr>
            <w:tcW w:w="1980" w:type="dxa"/>
            <w:gridSpan w:val="2"/>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К занятиям физической культуры и спорта привлечено 3237 чел. или 116% к 2021 г. За счет внебюджетных средств приобретен спортивный инвентарь для МБУДО «Звериноголовский детско-юношеский центр»</w:t>
            </w:r>
          </w:p>
        </w:tc>
      </w:tr>
    </w:tbl>
    <w:p w:rsidR="00662FEF" w:rsidRPr="008C1B17" w:rsidRDefault="00662FEF" w:rsidP="00662FEF">
      <w:pPr>
        <w:jc w:val="center"/>
        <w:rPr>
          <w:rFonts w:ascii="Times New Roman" w:hAnsi="Times New Roman"/>
          <w:sz w:val="20"/>
          <w:szCs w:val="20"/>
        </w:rPr>
      </w:pPr>
      <w:r w:rsidRPr="008C1B17">
        <w:rPr>
          <w:rFonts w:ascii="Times New Roman" w:hAnsi="Times New Roman"/>
          <w:b/>
          <w:bCs/>
          <w:sz w:val="20"/>
          <w:szCs w:val="20"/>
        </w:rPr>
        <w:t xml:space="preserve"> </w:t>
      </w:r>
      <w:r w:rsidRPr="008C1B17">
        <w:rPr>
          <w:rFonts w:ascii="Times New Roman" w:hAnsi="Times New Roman"/>
          <w:sz w:val="20"/>
          <w:szCs w:val="20"/>
        </w:rPr>
        <w:t>Глава 7. Развитие системы социальной защиты населения</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Задачи: Обеспечение доступности и адресности в предоставлении мер социальной поддержки и социальных услуг</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Целевые показатели:</w:t>
      </w:r>
    </w:p>
    <w:tbl>
      <w:tblPr>
        <w:tblW w:w="10065" w:type="dxa"/>
        <w:tblInd w:w="-143" w:type="dxa"/>
        <w:tblLayout w:type="fixed"/>
        <w:tblCellMar>
          <w:top w:w="55" w:type="dxa"/>
          <w:left w:w="55" w:type="dxa"/>
          <w:bottom w:w="55" w:type="dxa"/>
          <w:right w:w="55" w:type="dxa"/>
        </w:tblCellMar>
        <w:tblLook w:val="0000" w:firstRow="0" w:lastRow="0" w:firstColumn="0" w:lastColumn="0" w:noHBand="0" w:noVBand="0"/>
      </w:tblPr>
      <w:tblGrid>
        <w:gridCol w:w="567"/>
        <w:gridCol w:w="1843"/>
        <w:gridCol w:w="1134"/>
        <w:gridCol w:w="1275"/>
        <w:gridCol w:w="1276"/>
        <w:gridCol w:w="1276"/>
        <w:gridCol w:w="1276"/>
        <w:gridCol w:w="1418"/>
      </w:tblGrid>
      <w:tr w:rsidR="00662FEF" w:rsidRPr="00B42290" w:rsidTr="008552FC">
        <w:tc>
          <w:tcPr>
            <w:tcW w:w="567"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tabs>
                <w:tab w:val="left" w:pos="1470"/>
              </w:tabs>
              <w:jc w:val="center"/>
              <w:rPr>
                <w:sz w:val="18"/>
                <w:szCs w:val="20"/>
              </w:rPr>
            </w:pPr>
            <w:r w:rsidRPr="00B42290">
              <w:rPr>
                <w:sz w:val="18"/>
                <w:szCs w:val="20"/>
              </w:rPr>
              <w:t>№</w:t>
            </w:r>
          </w:p>
          <w:p w:rsidR="00662FEF" w:rsidRPr="00B42290" w:rsidRDefault="00662FEF" w:rsidP="00185A74">
            <w:pPr>
              <w:pStyle w:val="afff2"/>
              <w:tabs>
                <w:tab w:val="left" w:pos="1470"/>
              </w:tabs>
              <w:jc w:val="center"/>
              <w:rPr>
                <w:sz w:val="18"/>
                <w:szCs w:val="20"/>
              </w:rPr>
            </w:pPr>
            <w:r w:rsidRPr="00B42290">
              <w:rPr>
                <w:sz w:val="18"/>
                <w:szCs w:val="20"/>
              </w:rPr>
              <w:t>п\п</w:t>
            </w:r>
          </w:p>
        </w:tc>
        <w:tc>
          <w:tcPr>
            <w:tcW w:w="1843"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Наименование показателя</w:t>
            </w:r>
          </w:p>
        </w:tc>
        <w:tc>
          <w:tcPr>
            <w:tcW w:w="1134"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Единица</w:t>
            </w:r>
          </w:p>
          <w:p w:rsidR="00662FEF" w:rsidRPr="00B42290" w:rsidRDefault="00662FEF" w:rsidP="00185A74">
            <w:pPr>
              <w:pStyle w:val="afff2"/>
              <w:jc w:val="center"/>
              <w:rPr>
                <w:sz w:val="18"/>
                <w:szCs w:val="20"/>
              </w:rPr>
            </w:pPr>
            <w:r w:rsidRPr="00B42290">
              <w:rPr>
                <w:sz w:val="18"/>
                <w:szCs w:val="20"/>
              </w:rPr>
              <w:t>измерения</w:t>
            </w:r>
          </w:p>
        </w:tc>
        <w:tc>
          <w:tcPr>
            <w:tcW w:w="1275"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2021 год</w:t>
            </w:r>
          </w:p>
          <w:p w:rsidR="00662FEF" w:rsidRPr="00B42290" w:rsidRDefault="00662FEF" w:rsidP="00185A74">
            <w:pPr>
              <w:pStyle w:val="afff2"/>
              <w:jc w:val="center"/>
              <w:rPr>
                <w:sz w:val="18"/>
                <w:szCs w:val="20"/>
              </w:rPr>
            </w:pPr>
            <w:r w:rsidRPr="00B42290">
              <w:rPr>
                <w:sz w:val="18"/>
                <w:szCs w:val="20"/>
              </w:rPr>
              <w:t>факт</w:t>
            </w:r>
          </w:p>
        </w:tc>
        <w:tc>
          <w:tcPr>
            <w:tcW w:w="1276"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2022 год</w:t>
            </w:r>
          </w:p>
          <w:p w:rsidR="00662FEF" w:rsidRPr="00B42290" w:rsidRDefault="00662FEF" w:rsidP="00185A74">
            <w:pPr>
              <w:pStyle w:val="afff2"/>
              <w:jc w:val="center"/>
              <w:rPr>
                <w:sz w:val="18"/>
                <w:szCs w:val="20"/>
              </w:rPr>
            </w:pPr>
            <w:r w:rsidRPr="00B42290">
              <w:rPr>
                <w:sz w:val="18"/>
                <w:szCs w:val="20"/>
              </w:rPr>
              <w:t>отчет</w:t>
            </w:r>
          </w:p>
        </w:tc>
        <w:tc>
          <w:tcPr>
            <w:tcW w:w="1276"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2023 год</w:t>
            </w:r>
          </w:p>
          <w:p w:rsidR="00662FEF" w:rsidRPr="00B42290" w:rsidRDefault="00662FEF" w:rsidP="00185A74">
            <w:pPr>
              <w:pStyle w:val="afff2"/>
              <w:jc w:val="center"/>
              <w:rPr>
                <w:sz w:val="18"/>
                <w:szCs w:val="20"/>
              </w:rPr>
            </w:pPr>
            <w:r w:rsidRPr="00B42290">
              <w:rPr>
                <w:sz w:val="18"/>
                <w:szCs w:val="20"/>
              </w:rPr>
              <w:t>план</w:t>
            </w:r>
          </w:p>
        </w:tc>
        <w:tc>
          <w:tcPr>
            <w:tcW w:w="1276"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2024 год</w:t>
            </w:r>
          </w:p>
          <w:p w:rsidR="00662FEF" w:rsidRPr="00B42290" w:rsidRDefault="00662FEF" w:rsidP="00185A74">
            <w:pPr>
              <w:pStyle w:val="afff2"/>
              <w:jc w:val="center"/>
              <w:rPr>
                <w:sz w:val="18"/>
                <w:szCs w:val="20"/>
              </w:rPr>
            </w:pPr>
            <w:r w:rsidRPr="00B42290">
              <w:rPr>
                <w:sz w:val="18"/>
                <w:szCs w:val="20"/>
              </w:rPr>
              <w:t>план</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 xml:space="preserve">Ответственный </w:t>
            </w:r>
          </w:p>
          <w:p w:rsidR="00662FEF" w:rsidRPr="00B42290" w:rsidRDefault="00662FEF" w:rsidP="00185A74">
            <w:pPr>
              <w:pStyle w:val="afff2"/>
              <w:jc w:val="center"/>
              <w:rPr>
                <w:sz w:val="18"/>
                <w:szCs w:val="20"/>
              </w:rPr>
            </w:pPr>
            <w:r w:rsidRPr="00B42290">
              <w:rPr>
                <w:sz w:val="18"/>
                <w:szCs w:val="20"/>
              </w:rPr>
              <w:t>исполнитель</w:t>
            </w:r>
          </w:p>
        </w:tc>
      </w:tr>
      <w:tr w:rsidR="00662FEF" w:rsidRPr="00B42290" w:rsidTr="008552F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ind w:left="-202" w:firstLine="202"/>
              <w:jc w:val="center"/>
              <w:rPr>
                <w:sz w:val="18"/>
                <w:szCs w:val="20"/>
              </w:rPr>
            </w:pPr>
            <w:r w:rsidRPr="00B42290">
              <w:rPr>
                <w:sz w:val="18"/>
                <w:szCs w:val="20"/>
              </w:rPr>
              <w:t>1.</w:t>
            </w:r>
          </w:p>
        </w:tc>
        <w:tc>
          <w:tcPr>
            <w:tcW w:w="1843"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Количество объектов, доступных для инвалидов и других мобильных групп населения</w:t>
            </w: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ед.</w:t>
            </w:r>
          </w:p>
        </w:tc>
        <w:tc>
          <w:tcPr>
            <w:tcW w:w="1275" w:type="dxa"/>
            <w:tcBorders>
              <w:left w:val="single" w:sz="1" w:space="0" w:color="000000"/>
              <w:bottom w:val="single" w:sz="1" w:space="0" w:color="000000"/>
            </w:tcBorders>
            <w:shd w:val="clear" w:color="auto" w:fill="auto"/>
          </w:tcPr>
          <w:p w:rsidR="00662FEF" w:rsidRPr="00B42290" w:rsidRDefault="00662FEF" w:rsidP="00185A74">
            <w:pPr>
              <w:pStyle w:val="afff2"/>
              <w:jc w:val="center"/>
              <w:rPr>
                <w:kern w:val="2"/>
                <w:sz w:val="18"/>
                <w:szCs w:val="20"/>
              </w:rPr>
            </w:pPr>
            <w:r w:rsidRPr="00B42290">
              <w:rPr>
                <w:kern w:val="2"/>
                <w:sz w:val="18"/>
                <w:szCs w:val="20"/>
              </w:rPr>
              <w:t>23</w:t>
            </w:r>
          </w:p>
        </w:tc>
        <w:tc>
          <w:tcPr>
            <w:tcW w:w="1276" w:type="dxa"/>
            <w:tcBorders>
              <w:left w:val="single" w:sz="1" w:space="0" w:color="000000"/>
              <w:bottom w:val="single" w:sz="1" w:space="0" w:color="000000"/>
            </w:tcBorders>
            <w:shd w:val="clear" w:color="auto" w:fill="auto"/>
          </w:tcPr>
          <w:p w:rsidR="00662FEF" w:rsidRPr="00B42290" w:rsidRDefault="00662FEF" w:rsidP="00185A74">
            <w:pPr>
              <w:pStyle w:val="afff2"/>
              <w:jc w:val="center"/>
              <w:rPr>
                <w:kern w:val="2"/>
                <w:sz w:val="18"/>
                <w:szCs w:val="20"/>
              </w:rPr>
            </w:pPr>
            <w:r w:rsidRPr="00B42290">
              <w:rPr>
                <w:kern w:val="2"/>
                <w:sz w:val="18"/>
                <w:szCs w:val="20"/>
              </w:rPr>
              <w:t>22</w:t>
            </w:r>
          </w:p>
        </w:tc>
        <w:tc>
          <w:tcPr>
            <w:tcW w:w="1276" w:type="dxa"/>
            <w:tcBorders>
              <w:left w:val="single" w:sz="1" w:space="0" w:color="000000"/>
              <w:bottom w:val="single" w:sz="1" w:space="0" w:color="000000"/>
            </w:tcBorders>
            <w:shd w:val="clear" w:color="auto" w:fill="auto"/>
          </w:tcPr>
          <w:p w:rsidR="00662FEF" w:rsidRPr="00B42290" w:rsidRDefault="00662FEF" w:rsidP="00185A74">
            <w:pPr>
              <w:pStyle w:val="afff2"/>
              <w:jc w:val="center"/>
              <w:rPr>
                <w:kern w:val="2"/>
                <w:sz w:val="18"/>
                <w:szCs w:val="20"/>
              </w:rPr>
            </w:pPr>
            <w:r w:rsidRPr="00B42290">
              <w:rPr>
                <w:kern w:val="2"/>
                <w:sz w:val="18"/>
                <w:szCs w:val="20"/>
              </w:rPr>
              <w:t>30</w:t>
            </w:r>
          </w:p>
        </w:tc>
        <w:tc>
          <w:tcPr>
            <w:tcW w:w="1276" w:type="dxa"/>
            <w:tcBorders>
              <w:left w:val="single" w:sz="1" w:space="0" w:color="000000"/>
              <w:bottom w:val="single" w:sz="1" w:space="0" w:color="000000"/>
            </w:tcBorders>
            <w:shd w:val="clear" w:color="auto" w:fill="auto"/>
          </w:tcPr>
          <w:p w:rsidR="00662FEF" w:rsidRPr="00B42290" w:rsidRDefault="00662FEF" w:rsidP="00185A74">
            <w:pPr>
              <w:pStyle w:val="afff2"/>
              <w:jc w:val="center"/>
              <w:rPr>
                <w:kern w:val="2"/>
                <w:sz w:val="18"/>
                <w:szCs w:val="20"/>
              </w:rPr>
            </w:pPr>
            <w:r w:rsidRPr="00B42290">
              <w:rPr>
                <w:kern w:val="2"/>
                <w:sz w:val="18"/>
                <w:szCs w:val="20"/>
              </w:rPr>
              <w:t>35</w:t>
            </w:r>
          </w:p>
        </w:tc>
        <w:tc>
          <w:tcPr>
            <w:tcW w:w="1418"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Структурные подразделения (отраслевые органы) Администрации Звериноголовского района, органы местного самоуправления, в части касающейся (по согласованию)</w:t>
            </w:r>
          </w:p>
        </w:tc>
      </w:tr>
    </w:tbl>
    <w:p w:rsidR="00662FEF" w:rsidRPr="008C1B17" w:rsidRDefault="00662FEF" w:rsidP="00662FEF">
      <w:pPr>
        <w:jc w:val="center"/>
        <w:rPr>
          <w:rFonts w:ascii="Times New Roman" w:hAnsi="Times New Roman"/>
          <w:sz w:val="20"/>
          <w:szCs w:val="20"/>
        </w:rPr>
      </w:pPr>
      <w:r w:rsidRPr="008C1B17">
        <w:rPr>
          <w:rFonts w:ascii="Times New Roman" w:hAnsi="Times New Roman"/>
          <w:sz w:val="20"/>
          <w:szCs w:val="20"/>
        </w:rPr>
        <w:t>Мероприятия по реализации стратегических направлений и достижению целевых показателей:</w:t>
      </w:r>
    </w:p>
    <w:tbl>
      <w:tblPr>
        <w:tblW w:w="10065" w:type="dxa"/>
        <w:tblInd w:w="-143" w:type="dxa"/>
        <w:tblLayout w:type="fixed"/>
        <w:tblCellMar>
          <w:top w:w="55" w:type="dxa"/>
          <w:left w:w="55" w:type="dxa"/>
          <w:bottom w:w="55" w:type="dxa"/>
          <w:right w:w="55" w:type="dxa"/>
        </w:tblCellMar>
        <w:tblLook w:val="0000" w:firstRow="0" w:lastRow="0" w:firstColumn="0" w:lastColumn="0" w:noHBand="0" w:noVBand="0"/>
      </w:tblPr>
      <w:tblGrid>
        <w:gridCol w:w="567"/>
        <w:gridCol w:w="2411"/>
        <w:gridCol w:w="993"/>
        <w:gridCol w:w="992"/>
        <w:gridCol w:w="1134"/>
        <w:gridCol w:w="1134"/>
        <w:gridCol w:w="1239"/>
        <w:gridCol w:w="17"/>
        <w:gridCol w:w="1578"/>
      </w:tblGrid>
      <w:tr w:rsidR="00662FEF" w:rsidRPr="00B42290" w:rsidTr="008552FC">
        <w:trPr>
          <w:trHeight w:val="185"/>
        </w:trPr>
        <w:tc>
          <w:tcPr>
            <w:tcW w:w="567"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p w:rsidR="00662FEF" w:rsidRPr="00B42290" w:rsidRDefault="00662FEF" w:rsidP="00185A74">
            <w:pPr>
              <w:pStyle w:val="afff2"/>
              <w:jc w:val="center"/>
              <w:rPr>
                <w:sz w:val="18"/>
                <w:szCs w:val="20"/>
              </w:rPr>
            </w:pPr>
            <w:r w:rsidRPr="00B42290">
              <w:rPr>
                <w:sz w:val="18"/>
                <w:szCs w:val="20"/>
              </w:rPr>
              <w:t>п\п</w:t>
            </w:r>
          </w:p>
        </w:tc>
        <w:tc>
          <w:tcPr>
            <w:tcW w:w="2411"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Наименование мероприятия</w:t>
            </w:r>
          </w:p>
        </w:tc>
        <w:tc>
          <w:tcPr>
            <w:tcW w:w="5509" w:type="dxa"/>
            <w:gridSpan w:val="6"/>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Объемы и источники финансирования, тыс.рублей</w:t>
            </w:r>
          </w:p>
        </w:tc>
        <w:tc>
          <w:tcPr>
            <w:tcW w:w="1578" w:type="dxa"/>
            <w:vMerge w:val="restart"/>
            <w:tcBorders>
              <w:top w:val="single" w:sz="1" w:space="0" w:color="000000"/>
              <w:left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Результат реализации мероприятия</w:t>
            </w:r>
          </w:p>
        </w:tc>
      </w:tr>
      <w:tr w:rsidR="00662FEF" w:rsidRPr="00B42290" w:rsidTr="008552FC">
        <w:trPr>
          <w:trHeight w:val="185"/>
        </w:trPr>
        <w:tc>
          <w:tcPr>
            <w:tcW w:w="567" w:type="dxa"/>
            <w:vMerge/>
            <w:tcBorders>
              <w:left w:val="single" w:sz="1" w:space="0" w:color="000000"/>
            </w:tcBorders>
            <w:shd w:val="clear" w:color="auto" w:fill="auto"/>
          </w:tcPr>
          <w:p w:rsidR="00662FEF" w:rsidRPr="00B42290" w:rsidRDefault="00662FEF" w:rsidP="00185A74">
            <w:pPr>
              <w:pStyle w:val="afff2"/>
              <w:jc w:val="center"/>
              <w:rPr>
                <w:sz w:val="18"/>
                <w:szCs w:val="20"/>
              </w:rPr>
            </w:pPr>
          </w:p>
        </w:tc>
        <w:tc>
          <w:tcPr>
            <w:tcW w:w="2411" w:type="dxa"/>
            <w:vMerge/>
            <w:tcBorders>
              <w:left w:val="single" w:sz="1" w:space="0" w:color="000000"/>
            </w:tcBorders>
            <w:shd w:val="clear" w:color="auto" w:fill="auto"/>
          </w:tcPr>
          <w:p w:rsidR="00662FEF" w:rsidRPr="00B42290" w:rsidRDefault="00662FEF" w:rsidP="00185A74">
            <w:pPr>
              <w:pStyle w:val="afff2"/>
              <w:jc w:val="center"/>
              <w:rPr>
                <w:sz w:val="18"/>
                <w:szCs w:val="20"/>
              </w:rPr>
            </w:pPr>
          </w:p>
        </w:tc>
        <w:tc>
          <w:tcPr>
            <w:tcW w:w="993"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Всего</w:t>
            </w:r>
          </w:p>
        </w:tc>
        <w:tc>
          <w:tcPr>
            <w:tcW w:w="4516" w:type="dxa"/>
            <w:gridSpan w:val="5"/>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 том числе:</w:t>
            </w:r>
          </w:p>
        </w:tc>
        <w:tc>
          <w:tcPr>
            <w:tcW w:w="1578" w:type="dxa"/>
            <w:vMerge/>
            <w:tcBorders>
              <w:left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p>
        </w:tc>
      </w:tr>
      <w:tr w:rsidR="00662FEF" w:rsidRPr="00B42290" w:rsidTr="008552FC">
        <w:trPr>
          <w:trHeight w:val="185"/>
        </w:trPr>
        <w:tc>
          <w:tcPr>
            <w:tcW w:w="567"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2411"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993"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992"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Федер-й</w:t>
            </w:r>
          </w:p>
          <w:p w:rsidR="00662FEF" w:rsidRPr="00B42290" w:rsidRDefault="00662FEF" w:rsidP="00185A74">
            <w:pPr>
              <w:pStyle w:val="afff2"/>
              <w:jc w:val="center"/>
              <w:rPr>
                <w:sz w:val="18"/>
                <w:szCs w:val="20"/>
              </w:rPr>
            </w:pPr>
            <w:r w:rsidRPr="00B42290">
              <w:rPr>
                <w:sz w:val="18"/>
                <w:szCs w:val="20"/>
              </w:rPr>
              <w:t>бюджет</w:t>
            </w:r>
          </w:p>
        </w:tc>
        <w:tc>
          <w:tcPr>
            <w:tcW w:w="1134"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Регион-й</w:t>
            </w:r>
          </w:p>
          <w:p w:rsidR="00662FEF" w:rsidRPr="00B42290" w:rsidRDefault="00662FEF" w:rsidP="00185A74">
            <w:pPr>
              <w:pStyle w:val="afff2"/>
              <w:jc w:val="center"/>
              <w:rPr>
                <w:sz w:val="18"/>
                <w:szCs w:val="20"/>
              </w:rPr>
            </w:pPr>
            <w:r w:rsidRPr="00B42290">
              <w:rPr>
                <w:sz w:val="18"/>
                <w:szCs w:val="20"/>
              </w:rPr>
              <w:t>бюджет</w:t>
            </w:r>
          </w:p>
        </w:tc>
        <w:tc>
          <w:tcPr>
            <w:tcW w:w="1134"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Местный</w:t>
            </w:r>
          </w:p>
          <w:p w:rsidR="00662FEF" w:rsidRPr="00B42290" w:rsidRDefault="00662FEF" w:rsidP="00185A74">
            <w:pPr>
              <w:pStyle w:val="afff2"/>
              <w:jc w:val="center"/>
              <w:rPr>
                <w:sz w:val="18"/>
                <w:szCs w:val="20"/>
              </w:rPr>
            </w:pPr>
            <w:r w:rsidRPr="00B42290">
              <w:rPr>
                <w:sz w:val="18"/>
                <w:szCs w:val="20"/>
              </w:rPr>
              <w:t>бюджет</w:t>
            </w:r>
          </w:p>
        </w:tc>
        <w:tc>
          <w:tcPr>
            <w:tcW w:w="1239"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Внебюдж</w:t>
            </w:r>
          </w:p>
          <w:p w:rsidR="00662FEF" w:rsidRPr="00B42290" w:rsidRDefault="00662FEF" w:rsidP="00185A74">
            <w:pPr>
              <w:pStyle w:val="afff2"/>
              <w:jc w:val="center"/>
              <w:rPr>
                <w:sz w:val="18"/>
                <w:szCs w:val="20"/>
              </w:rPr>
            </w:pPr>
            <w:r w:rsidRPr="00B42290">
              <w:rPr>
                <w:sz w:val="18"/>
                <w:szCs w:val="20"/>
              </w:rPr>
              <w:t>источники</w:t>
            </w:r>
          </w:p>
        </w:tc>
        <w:tc>
          <w:tcPr>
            <w:tcW w:w="1595" w:type="dxa"/>
            <w:gridSpan w:val="2"/>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p>
        </w:tc>
      </w:tr>
      <w:tr w:rsidR="00662FEF" w:rsidRPr="00B42290" w:rsidTr="008552F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jc w:val="center"/>
              <w:rPr>
                <w:sz w:val="18"/>
                <w:szCs w:val="20"/>
              </w:rPr>
            </w:pPr>
            <w:r w:rsidRPr="00B42290">
              <w:rPr>
                <w:sz w:val="18"/>
                <w:szCs w:val="20"/>
              </w:rPr>
              <w:t>1.</w:t>
            </w:r>
          </w:p>
        </w:tc>
        <w:tc>
          <w:tcPr>
            <w:tcW w:w="2411"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rPr>
                <w:sz w:val="18"/>
                <w:szCs w:val="20"/>
              </w:rPr>
            </w:pPr>
            <w:r w:rsidRPr="00B42290">
              <w:rPr>
                <w:sz w:val="18"/>
                <w:szCs w:val="20"/>
              </w:rPr>
              <w:t xml:space="preserve">Оказание содействия в реализации мероприятий государственной программы Курганской области в сфере социальной защиты населения </w:t>
            </w:r>
          </w:p>
        </w:tc>
        <w:tc>
          <w:tcPr>
            <w:tcW w:w="993"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jc w:val="center"/>
              <w:rPr>
                <w:sz w:val="18"/>
                <w:szCs w:val="20"/>
              </w:rPr>
            </w:pPr>
            <w:r w:rsidRPr="00B42290">
              <w:rPr>
                <w:sz w:val="18"/>
                <w:szCs w:val="20"/>
              </w:rPr>
              <w:t>12249</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jc w:val="center"/>
              <w:rPr>
                <w:sz w:val="18"/>
                <w:szCs w:val="20"/>
              </w:rPr>
            </w:pPr>
            <w:r w:rsidRPr="00B42290">
              <w:rPr>
                <w:sz w:val="18"/>
                <w:szCs w:val="20"/>
              </w:rPr>
              <w:t>-</w:t>
            </w: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jc w:val="center"/>
              <w:rPr>
                <w:sz w:val="18"/>
                <w:szCs w:val="20"/>
              </w:rPr>
            </w:pPr>
            <w:r w:rsidRPr="00B42290">
              <w:rPr>
                <w:sz w:val="18"/>
                <w:szCs w:val="20"/>
              </w:rPr>
              <w:t>12249</w:t>
            </w: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jc w:val="center"/>
              <w:rPr>
                <w:sz w:val="18"/>
                <w:szCs w:val="20"/>
              </w:rPr>
            </w:pPr>
            <w:r w:rsidRPr="00B42290">
              <w:rPr>
                <w:sz w:val="18"/>
                <w:szCs w:val="20"/>
              </w:rPr>
              <w:t>-</w:t>
            </w:r>
          </w:p>
        </w:tc>
        <w:tc>
          <w:tcPr>
            <w:tcW w:w="1239"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jc w:val="center"/>
              <w:rPr>
                <w:sz w:val="18"/>
                <w:szCs w:val="20"/>
              </w:rPr>
            </w:pPr>
            <w:r w:rsidRPr="00B42290">
              <w:rPr>
                <w:sz w:val="18"/>
                <w:szCs w:val="20"/>
              </w:rPr>
              <w:t>-</w:t>
            </w:r>
          </w:p>
        </w:tc>
        <w:tc>
          <w:tcPr>
            <w:tcW w:w="1595" w:type="dxa"/>
            <w:gridSpan w:val="2"/>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spacing w:line="232" w:lineRule="exact"/>
              <w:rPr>
                <w:sz w:val="18"/>
                <w:szCs w:val="20"/>
              </w:rPr>
            </w:pPr>
            <w:r w:rsidRPr="00B42290">
              <w:rPr>
                <w:sz w:val="18"/>
                <w:szCs w:val="20"/>
              </w:rPr>
              <w:t>Обеспечено:</w:t>
            </w:r>
          </w:p>
          <w:p w:rsidR="00662FEF" w:rsidRPr="00B42290" w:rsidRDefault="00662FEF" w:rsidP="00185A74">
            <w:pPr>
              <w:pStyle w:val="afff2"/>
              <w:spacing w:line="232" w:lineRule="exact"/>
              <w:rPr>
                <w:sz w:val="18"/>
                <w:szCs w:val="20"/>
              </w:rPr>
            </w:pPr>
            <w:r w:rsidRPr="00B42290">
              <w:rPr>
                <w:sz w:val="18"/>
                <w:szCs w:val="20"/>
              </w:rPr>
              <w:t>- исполнение государственных полномочий по содержанию органов опеки и попечительства;</w:t>
            </w:r>
          </w:p>
          <w:p w:rsidR="00662FEF" w:rsidRPr="00B42290" w:rsidRDefault="00662FEF" w:rsidP="00185A74">
            <w:pPr>
              <w:pStyle w:val="afff2"/>
              <w:spacing w:line="232" w:lineRule="exact"/>
              <w:rPr>
                <w:sz w:val="18"/>
                <w:szCs w:val="20"/>
              </w:rPr>
            </w:pPr>
            <w:r w:rsidRPr="00B42290">
              <w:rPr>
                <w:sz w:val="18"/>
                <w:szCs w:val="20"/>
              </w:rPr>
              <w:t>- содержание детей в приемных семьях;</w:t>
            </w:r>
          </w:p>
          <w:p w:rsidR="00662FEF" w:rsidRPr="00B42290" w:rsidRDefault="00662FEF" w:rsidP="00185A74">
            <w:pPr>
              <w:pStyle w:val="afff2"/>
              <w:spacing w:line="232" w:lineRule="exact"/>
              <w:rPr>
                <w:sz w:val="18"/>
                <w:szCs w:val="20"/>
              </w:rPr>
            </w:pPr>
            <w:r w:rsidRPr="00B42290">
              <w:rPr>
                <w:sz w:val="18"/>
                <w:szCs w:val="20"/>
              </w:rPr>
              <w:t xml:space="preserve">- выплата вознаграждения опекунам </w:t>
            </w:r>
            <w:r w:rsidRPr="00B42290">
              <w:rPr>
                <w:sz w:val="18"/>
                <w:szCs w:val="20"/>
              </w:rPr>
              <w:lastRenderedPageBreak/>
              <w:t>(попечителям) приемным родителям;</w:t>
            </w:r>
          </w:p>
          <w:p w:rsidR="00662FEF" w:rsidRPr="00B42290" w:rsidRDefault="00662FEF" w:rsidP="00185A74">
            <w:pPr>
              <w:pStyle w:val="afff2"/>
              <w:spacing w:line="232" w:lineRule="exact"/>
              <w:rPr>
                <w:sz w:val="18"/>
                <w:szCs w:val="20"/>
              </w:rPr>
            </w:pPr>
            <w:r w:rsidRPr="00B42290">
              <w:rPr>
                <w:sz w:val="18"/>
                <w:szCs w:val="20"/>
              </w:rPr>
              <w:t>- содержание детей в семьях опекунов (попечителей);</w:t>
            </w:r>
          </w:p>
          <w:p w:rsidR="00662FEF" w:rsidRPr="00B42290" w:rsidRDefault="00662FEF" w:rsidP="00185A74">
            <w:pPr>
              <w:pStyle w:val="afff2"/>
              <w:spacing w:after="100" w:afterAutospacing="1"/>
              <w:rPr>
                <w:sz w:val="18"/>
                <w:szCs w:val="20"/>
              </w:rPr>
            </w:pPr>
            <w:r w:rsidRPr="00B42290">
              <w:rPr>
                <w:sz w:val="18"/>
                <w:szCs w:val="20"/>
              </w:rPr>
              <w:t>- выплата единовременного пособия при всех формах устройства детей, лишенных родительского попечения в семью</w:t>
            </w:r>
          </w:p>
        </w:tc>
      </w:tr>
      <w:tr w:rsidR="00662FEF" w:rsidRPr="00B42290" w:rsidTr="008552F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jc w:val="center"/>
              <w:rPr>
                <w:sz w:val="18"/>
                <w:szCs w:val="20"/>
              </w:rPr>
            </w:pPr>
            <w:r w:rsidRPr="00B42290">
              <w:rPr>
                <w:sz w:val="18"/>
                <w:szCs w:val="20"/>
              </w:rPr>
              <w:lastRenderedPageBreak/>
              <w:t>2.</w:t>
            </w:r>
          </w:p>
        </w:tc>
        <w:tc>
          <w:tcPr>
            <w:tcW w:w="2411"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rPr>
                <w:sz w:val="18"/>
                <w:szCs w:val="20"/>
              </w:rPr>
            </w:pPr>
            <w:r w:rsidRPr="00B42290">
              <w:rPr>
                <w:sz w:val="18"/>
                <w:szCs w:val="20"/>
              </w:rPr>
              <w:t>Оказание содействия в реализации мероприятий государственной программы Курганской области «Доступная среда для инвалидов»</w:t>
            </w:r>
          </w:p>
        </w:tc>
        <w:tc>
          <w:tcPr>
            <w:tcW w:w="993"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jc w:val="center"/>
              <w:rPr>
                <w:sz w:val="18"/>
                <w:szCs w:val="20"/>
                <w:highlight w:val="yellow"/>
              </w:rPr>
            </w:pP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rPr>
                <w:sz w:val="18"/>
                <w:szCs w:val="20"/>
                <w:highlight w:val="yellow"/>
              </w:rPr>
            </w:pP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rPr>
                <w:sz w:val="18"/>
                <w:szCs w:val="20"/>
                <w:highlight w:val="yellow"/>
              </w:rPr>
            </w:pP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rPr>
                <w:sz w:val="18"/>
                <w:szCs w:val="20"/>
                <w:highlight w:val="yellow"/>
              </w:rPr>
            </w:pPr>
          </w:p>
        </w:tc>
        <w:tc>
          <w:tcPr>
            <w:tcW w:w="1239"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rPr>
                <w:sz w:val="18"/>
                <w:szCs w:val="20"/>
                <w:highlight w:val="yellow"/>
              </w:rPr>
            </w:pPr>
          </w:p>
        </w:tc>
        <w:tc>
          <w:tcPr>
            <w:tcW w:w="1595" w:type="dxa"/>
            <w:gridSpan w:val="2"/>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spacing w:after="100" w:afterAutospacing="1"/>
              <w:rPr>
                <w:sz w:val="18"/>
                <w:szCs w:val="20"/>
                <w:highlight w:val="yellow"/>
              </w:rPr>
            </w:pPr>
            <w:r w:rsidRPr="00B42290">
              <w:rPr>
                <w:sz w:val="18"/>
                <w:szCs w:val="20"/>
              </w:rPr>
              <w:t>Участие не принято</w:t>
            </w:r>
          </w:p>
        </w:tc>
      </w:tr>
      <w:tr w:rsidR="00662FEF" w:rsidRPr="00B42290" w:rsidTr="008552F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jc w:val="center"/>
              <w:rPr>
                <w:sz w:val="18"/>
                <w:szCs w:val="20"/>
              </w:rPr>
            </w:pPr>
            <w:r w:rsidRPr="00B42290">
              <w:rPr>
                <w:sz w:val="18"/>
                <w:szCs w:val="20"/>
              </w:rPr>
              <w:t>3.</w:t>
            </w:r>
          </w:p>
        </w:tc>
        <w:tc>
          <w:tcPr>
            <w:tcW w:w="2411"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rPr>
                <w:sz w:val="18"/>
                <w:szCs w:val="20"/>
              </w:rPr>
            </w:pPr>
            <w:r w:rsidRPr="00B42290">
              <w:rPr>
                <w:sz w:val="18"/>
                <w:szCs w:val="20"/>
              </w:rPr>
              <w:t>Реализация плана мероприятий (дорожной карты) по повышению значений показателей доступности для инвалидов, объектов и услуг в Звериноголовском районе</w:t>
            </w:r>
          </w:p>
        </w:tc>
        <w:tc>
          <w:tcPr>
            <w:tcW w:w="993"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jc w:val="center"/>
              <w:rPr>
                <w:sz w:val="18"/>
                <w:szCs w:val="20"/>
                <w:highlight w:val="yellow"/>
              </w:rPr>
            </w:pP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rPr>
                <w:sz w:val="18"/>
                <w:szCs w:val="20"/>
                <w:highlight w:val="yellow"/>
              </w:rPr>
            </w:pP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rPr>
                <w:sz w:val="18"/>
                <w:szCs w:val="20"/>
                <w:highlight w:val="yellow"/>
              </w:rPr>
            </w:pP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rPr>
                <w:sz w:val="18"/>
                <w:szCs w:val="20"/>
                <w:highlight w:val="yellow"/>
              </w:rPr>
            </w:pPr>
          </w:p>
        </w:tc>
        <w:tc>
          <w:tcPr>
            <w:tcW w:w="1239" w:type="dxa"/>
            <w:tcBorders>
              <w:left w:val="single" w:sz="1" w:space="0" w:color="000000"/>
              <w:bottom w:val="single" w:sz="1" w:space="0" w:color="000000"/>
            </w:tcBorders>
            <w:shd w:val="clear" w:color="auto" w:fill="auto"/>
          </w:tcPr>
          <w:p w:rsidR="00662FEF" w:rsidRPr="00B42290" w:rsidRDefault="00662FEF" w:rsidP="00185A74">
            <w:pPr>
              <w:pStyle w:val="afff2"/>
              <w:spacing w:after="100" w:afterAutospacing="1"/>
              <w:rPr>
                <w:sz w:val="18"/>
                <w:szCs w:val="20"/>
                <w:highlight w:val="yellow"/>
              </w:rPr>
            </w:pPr>
          </w:p>
        </w:tc>
        <w:tc>
          <w:tcPr>
            <w:tcW w:w="1595" w:type="dxa"/>
            <w:gridSpan w:val="2"/>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spacing w:after="100" w:afterAutospacing="1"/>
              <w:rPr>
                <w:sz w:val="18"/>
                <w:szCs w:val="20"/>
                <w:highlight w:val="yellow"/>
              </w:rPr>
            </w:pPr>
            <w:r w:rsidRPr="00B42290">
              <w:rPr>
                <w:sz w:val="18"/>
                <w:szCs w:val="20"/>
                <w:shd w:val="clear" w:color="auto" w:fill="FFFFFF"/>
              </w:rPr>
              <w:t>В библиотеках, учреждениях культуры и школах Звериноголовского муниципального округа  прошли мероприятия, посвященные декаде инвалидов.</w:t>
            </w:r>
            <w:r w:rsidRPr="00B42290">
              <w:rPr>
                <w:sz w:val="18"/>
                <w:szCs w:val="20"/>
                <w:shd w:val="clear" w:color="auto" w:fill="FFFFFF"/>
              </w:rPr>
              <w:br/>
              <w:t>В Трудовской СОШ был установлен пандус.</w:t>
            </w:r>
            <w:r w:rsidRPr="00B42290">
              <w:rPr>
                <w:sz w:val="18"/>
                <w:szCs w:val="20"/>
                <w:shd w:val="clear" w:color="auto" w:fill="FFFFFF"/>
              </w:rPr>
              <w:br/>
            </w:r>
            <w:r w:rsidRPr="00B42290">
              <w:rPr>
                <w:sz w:val="18"/>
                <w:szCs w:val="20"/>
              </w:rPr>
              <w:t>На базе Крестовоздвиженского храма в воскресной школе прошло мероприятие «Пограничный Дед Мороз», для детей с ограниченными возможностями.</w:t>
            </w:r>
          </w:p>
        </w:tc>
      </w:tr>
    </w:tbl>
    <w:p w:rsidR="00662FEF" w:rsidRPr="008C1B17" w:rsidRDefault="00662FEF" w:rsidP="00662FEF">
      <w:pPr>
        <w:jc w:val="center"/>
        <w:rPr>
          <w:rFonts w:ascii="Times New Roman" w:hAnsi="Times New Roman"/>
          <w:sz w:val="20"/>
          <w:szCs w:val="20"/>
        </w:rPr>
      </w:pPr>
      <w:r w:rsidRPr="008C1B17">
        <w:rPr>
          <w:rFonts w:ascii="Times New Roman" w:hAnsi="Times New Roman"/>
          <w:sz w:val="20"/>
          <w:szCs w:val="20"/>
        </w:rPr>
        <w:t xml:space="preserve">Подраздел </w:t>
      </w:r>
      <w:r w:rsidRPr="008C1B17">
        <w:rPr>
          <w:rFonts w:ascii="Times New Roman" w:hAnsi="Times New Roman"/>
          <w:sz w:val="20"/>
          <w:szCs w:val="20"/>
          <w:lang w:val="en-US"/>
        </w:rPr>
        <w:t>II</w:t>
      </w:r>
      <w:r w:rsidRPr="008C1B17">
        <w:rPr>
          <w:rFonts w:ascii="Times New Roman" w:hAnsi="Times New Roman"/>
          <w:sz w:val="20"/>
          <w:szCs w:val="20"/>
        </w:rPr>
        <w:t>. Инновационное развитие, повышение конкурентноспособности сфер экономики</w:t>
      </w:r>
    </w:p>
    <w:p w:rsidR="00662FEF" w:rsidRPr="008C1B17" w:rsidRDefault="00662FEF" w:rsidP="00662FEF">
      <w:pPr>
        <w:jc w:val="center"/>
        <w:rPr>
          <w:rFonts w:ascii="Times New Roman" w:hAnsi="Times New Roman"/>
          <w:sz w:val="20"/>
          <w:szCs w:val="20"/>
        </w:rPr>
      </w:pPr>
      <w:r w:rsidRPr="008C1B17">
        <w:rPr>
          <w:rFonts w:ascii="Times New Roman" w:hAnsi="Times New Roman"/>
          <w:sz w:val="20"/>
          <w:szCs w:val="20"/>
        </w:rPr>
        <w:t>Глава 8. Развитие строительства, жилищно-коммунального комплекса</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Задачи: 1.Обеспечение ежегодного роста объемов ввода жилья</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ab/>
        <w:t xml:space="preserve">   2.Развитие направлений строительства жилья, доступного для широких слоев населения, в том числе для молодых</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семей, детей-сирот и детей, оставшихся без попечения родителей</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ab/>
        <w:t xml:space="preserve"> 3.Формирование условий для повышения инвестиционной активности в жилищном строительстве, в том числе в реализации проектов комплексного освоения земельных участков</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ab/>
        <w:t xml:space="preserve"> 4.Поддержка отдельных категорий граждан при приобретении (строительстве) жилья с использованием ипотечных кредитов</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ab/>
        <w:t xml:space="preserve"> 5.Создание условий для увеличения объема капитального ремонта жилищного фонда для повышения его комфортности и энергоэффективности</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ab/>
        <w:t xml:space="preserve"> 6.Повышение эффективности, качества и надежности поставки коммунальных ресурсов</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Целевые показатели:</w:t>
      </w:r>
    </w:p>
    <w:tbl>
      <w:tblPr>
        <w:tblW w:w="10065" w:type="dxa"/>
        <w:tblInd w:w="-143" w:type="dxa"/>
        <w:tblLayout w:type="fixed"/>
        <w:tblCellMar>
          <w:top w:w="55" w:type="dxa"/>
          <w:left w:w="55" w:type="dxa"/>
          <w:bottom w:w="55" w:type="dxa"/>
          <w:right w:w="55" w:type="dxa"/>
        </w:tblCellMar>
        <w:tblLook w:val="0000" w:firstRow="0" w:lastRow="0" w:firstColumn="0" w:lastColumn="0" w:noHBand="0" w:noVBand="0"/>
      </w:tblPr>
      <w:tblGrid>
        <w:gridCol w:w="793"/>
        <w:gridCol w:w="2185"/>
        <w:gridCol w:w="1134"/>
        <w:gridCol w:w="850"/>
        <w:gridCol w:w="992"/>
        <w:gridCol w:w="851"/>
        <w:gridCol w:w="992"/>
        <w:gridCol w:w="2268"/>
      </w:tblGrid>
      <w:tr w:rsidR="00662FEF" w:rsidRPr="00B42290" w:rsidTr="008552FC">
        <w:tc>
          <w:tcPr>
            <w:tcW w:w="793"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tabs>
                <w:tab w:val="left" w:pos="1470"/>
              </w:tabs>
              <w:jc w:val="center"/>
              <w:rPr>
                <w:sz w:val="18"/>
                <w:szCs w:val="20"/>
              </w:rPr>
            </w:pPr>
            <w:r w:rsidRPr="00B42290">
              <w:rPr>
                <w:sz w:val="18"/>
                <w:szCs w:val="20"/>
              </w:rPr>
              <w:lastRenderedPageBreak/>
              <w:t>№</w:t>
            </w:r>
          </w:p>
          <w:p w:rsidR="00662FEF" w:rsidRPr="00B42290" w:rsidRDefault="00662FEF" w:rsidP="00185A74">
            <w:pPr>
              <w:pStyle w:val="afff2"/>
              <w:tabs>
                <w:tab w:val="left" w:pos="1470"/>
              </w:tabs>
              <w:jc w:val="center"/>
              <w:rPr>
                <w:sz w:val="18"/>
                <w:szCs w:val="20"/>
              </w:rPr>
            </w:pPr>
            <w:r w:rsidRPr="00B42290">
              <w:rPr>
                <w:sz w:val="18"/>
                <w:szCs w:val="20"/>
              </w:rPr>
              <w:t>п\п</w:t>
            </w:r>
          </w:p>
        </w:tc>
        <w:tc>
          <w:tcPr>
            <w:tcW w:w="2185"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Наименование показателя</w:t>
            </w:r>
          </w:p>
        </w:tc>
        <w:tc>
          <w:tcPr>
            <w:tcW w:w="1134"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Единица</w:t>
            </w:r>
          </w:p>
          <w:p w:rsidR="00662FEF" w:rsidRPr="00B42290" w:rsidRDefault="00662FEF" w:rsidP="00185A74">
            <w:pPr>
              <w:pStyle w:val="afff2"/>
              <w:jc w:val="center"/>
              <w:rPr>
                <w:sz w:val="18"/>
                <w:szCs w:val="20"/>
              </w:rPr>
            </w:pPr>
            <w:r w:rsidRPr="00B42290">
              <w:rPr>
                <w:sz w:val="18"/>
                <w:szCs w:val="20"/>
              </w:rPr>
              <w:t>измерения</w:t>
            </w:r>
          </w:p>
        </w:tc>
        <w:tc>
          <w:tcPr>
            <w:tcW w:w="850"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2021 год</w:t>
            </w:r>
          </w:p>
          <w:p w:rsidR="00662FEF" w:rsidRPr="00B42290" w:rsidRDefault="00662FEF" w:rsidP="00185A74">
            <w:pPr>
              <w:pStyle w:val="afff2"/>
              <w:jc w:val="center"/>
              <w:rPr>
                <w:sz w:val="18"/>
                <w:szCs w:val="20"/>
              </w:rPr>
            </w:pPr>
            <w:r w:rsidRPr="00B42290">
              <w:rPr>
                <w:sz w:val="18"/>
                <w:szCs w:val="20"/>
              </w:rPr>
              <w:t>факт</w:t>
            </w:r>
          </w:p>
        </w:tc>
        <w:tc>
          <w:tcPr>
            <w:tcW w:w="992"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2022 год</w:t>
            </w:r>
          </w:p>
          <w:p w:rsidR="00662FEF" w:rsidRPr="00B42290" w:rsidRDefault="00662FEF" w:rsidP="00185A74">
            <w:pPr>
              <w:pStyle w:val="afff2"/>
              <w:jc w:val="center"/>
              <w:rPr>
                <w:sz w:val="18"/>
                <w:szCs w:val="20"/>
              </w:rPr>
            </w:pPr>
            <w:r w:rsidRPr="00B42290">
              <w:rPr>
                <w:sz w:val="18"/>
                <w:szCs w:val="20"/>
              </w:rPr>
              <w:t>отчет</w:t>
            </w:r>
          </w:p>
        </w:tc>
        <w:tc>
          <w:tcPr>
            <w:tcW w:w="851"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2023 год</w:t>
            </w:r>
          </w:p>
          <w:p w:rsidR="00662FEF" w:rsidRPr="00B42290" w:rsidRDefault="00662FEF" w:rsidP="00185A74">
            <w:pPr>
              <w:pStyle w:val="afff2"/>
              <w:jc w:val="center"/>
              <w:rPr>
                <w:sz w:val="18"/>
                <w:szCs w:val="20"/>
              </w:rPr>
            </w:pPr>
            <w:r w:rsidRPr="00B42290">
              <w:rPr>
                <w:sz w:val="18"/>
                <w:szCs w:val="20"/>
              </w:rPr>
              <w:t>план</w:t>
            </w:r>
          </w:p>
        </w:tc>
        <w:tc>
          <w:tcPr>
            <w:tcW w:w="992"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2024 год</w:t>
            </w:r>
          </w:p>
          <w:p w:rsidR="00662FEF" w:rsidRPr="00B42290" w:rsidRDefault="00662FEF" w:rsidP="00185A74">
            <w:pPr>
              <w:pStyle w:val="afff2"/>
              <w:jc w:val="center"/>
              <w:rPr>
                <w:sz w:val="18"/>
                <w:szCs w:val="20"/>
              </w:rPr>
            </w:pPr>
            <w:r w:rsidRPr="00B42290">
              <w:rPr>
                <w:sz w:val="18"/>
                <w:szCs w:val="20"/>
              </w:rPr>
              <w:t>план</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 xml:space="preserve">Ответственный </w:t>
            </w:r>
          </w:p>
          <w:p w:rsidR="00662FEF" w:rsidRPr="00B42290" w:rsidRDefault="00662FEF" w:rsidP="00185A74">
            <w:pPr>
              <w:pStyle w:val="afff2"/>
              <w:jc w:val="center"/>
              <w:rPr>
                <w:sz w:val="18"/>
                <w:szCs w:val="20"/>
              </w:rPr>
            </w:pPr>
            <w:r w:rsidRPr="00B42290">
              <w:rPr>
                <w:sz w:val="18"/>
                <w:szCs w:val="20"/>
              </w:rPr>
              <w:t>исполнитель</w:t>
            </w:r>
          </w:p>
        </w:tc>
      </w:tr>
      <w:tr w:rsidR="00662FEF" w:rsidRPr="00B42290" w:rsidTr="008552FC">
        <w:tc>
          <w:tcPr>
            <w:tcW w:w="793" w:type="dxa"/>
            <w:tcBorders>
              <w:left w:val="single" w:sz="1" w:space="0" w:color="000000"/>
              <w:bottom w:val="single" w:sz="1" w:space="0" w:color="000000"/>
            </w:tcBorders>
            <w:shd w:val="clear" w:color="auto" w:fill="auto"/>
          </w:tcPr>
          <w:p w:rsidR="00662FEF" w:rsidRPr="00B42290" w:rsidRDefault="00662FEF" w:rsidP="00185A74">
            <w:pPr>
              <w:pStyle w:val="afff2"/>
              <w:ind w:left="-344" w:firstLine="344"/>
              <w:jc w:val="center"/>
              <w:rPr>
                <w:sz w:val="18"/>
                <w:szCs w:val="20"/>
              </w:rPr>
            </w:pPr>
            <w:r w:rsidRPr="00B42290">
              <w:rPr>
                <w:sz w:val="18"/>
                <w:szCs w:val="20"/>
              </w:rPr>
              <w:t>1.</w:t>
            </w:r>
          </w:p>
        </w:tc>
        <w:tc>
          <w:tcPr>
            <w:tcW w:w="2185"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Ввод в действие жилых домов</w:t>
            </w: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кв.м.</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678</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263,5</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1000</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1000</w:t>
            </w:r>
          </w:p>
        </w:tc>
        <w:tc>
          <w:tcPr>
            <w:tcW w:w="2268"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Служба архитектуры администрации Звериноголовского муниципального округа</w:t>
            </w:r>
          </w:p>
        </w:tc>
      </w:tr>
    </w:tbl>
    <w:p w:rsidR="00662FEF" w:rsidRPr="008C1B17" w:rsidRDefault="00662FEF" w:rsidP="00662FEF">
      <w:pPr>
        <w:jc w:val="center"/>
        <w:rPr>
          <w:rFonts w:ascii="Times New Roman" w:hAnsi="Times New Roman"/>
          <w:sz w:val="20"/>
          <w:szCs w:val="20"/>
        </w:rPr>
      </w:pPr>
      <w:r w:rsidRPr="008C1B17">
        <w:rPr>
          <w:rFonts w:ascii="Times New Roman" w:hAnsi="Times New Roman"/>
          <w:sz w:val="20"/>
          <w:szCs w:val="20"/>
        </w:rPr>
        <w:t>Мероприятия по реализации стратегических направлений и достижению целевых показателей:</w:t>
      </w:r>
    </w:p>
    <w:tbl>
      <w:tblPr>
        <w:tblW w:w="10065" w:type="dxa"/>
        <w:tblInd w:w="-143" w:type="dxa"/>
        <w:tblLayout w:type="fixed"/>
        <w:tblCellMar>
          <w:top w:w="55" w:type="dxa"/>
          <w:left w:w="55" w:type="dxa"/>
          <w:bottom w:w="55" w:type="dxa"/>
          <w:right w:w="55" w:type="dxa"/>
        </w:tblCellMar>
        <w:tblLook w:val="0000" w:firstRow="0" w:lastRow="0" w:firstColumn="0" w:lastColumn="0" w:noHBand="0" w:noVBand="0"/>
      </w:tblPr>
      <w:tblGrid>
        <w:gridCol w:w="567"/>
        <w:gridCol w:w="3119"/>
        <w:gridCol w:w="709"/>
        <w:gridCol w:w="851"/>
        <w:gridCol w:w="992"/>
        <w:gridCol w:w="850"/>
        <w:gridCol w:w="993"/>
        <w:gridCol w:w="1984"/>
      </w:tblGrid>
      <w:tr w:rsidR="00662FEF" w:rsidRPr="00B42290" w:rsidTr="008552FC">
        <w:trPr>
          <w:trHeight w:val="185"/>
        </w:trPr>
        <w:tc>
          <w:tcPr>
            <w:tcW w:w="567"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p w:rsidR="00662FEF" w:rsidRPr="00B42290" w:rsidRDefault="00662FEF" w:rsidP="00185A74">
            <w:pPr>
              <w:pStyle w:val="afff2"/>
              <w:jc w:val="center"/>
              <w:rPr>
                <w:sz w:val="18"/>
                <w:szCs w:val="20"/>
              </w:rPr>
            </w:pPr>
            <w:r w:rsidRPr="00B42290">
              <w:rPr>
                <w:sz w:val="18"/>
                <w:szCs w:val="20"/>
              </w:rPr>
              <w:t>п\п</w:t>
            </w:r>
          </w:p>
        </w:tc>
        <w:tc>
          <w:tcPr>
            <w:tcW w:w="3119"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Наименование мероприятия</w:t>
            </w:r>
          </w:p>
        </w:tc>
        <w:tc>
          <w:tcPr>
            <w:tcW w:w="4395" w:type="dxa"/>
            <w:gridSpan w:val="5"/>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Объемы и источники финансирования, тыс.рублей</w:t>
            </w:r>
          </w:p>
        </w:tc>
        <w:tc>
          <w:tcPr>
            <w:tcW w:w="1984" w:type="dxa"/>
            <w:tcBorders>
              <w:top w:val="single" w:sz="1" w:space="0" w:color="000000"/>
              <w:left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Результат реализации мероприятия</w:t>
            </w:r>
          </w:p>
        </w:tc>
      </w:tr>
      <w:tr w:rsidR="00662FEF" w:rsidRPr="00B42290" w:rsidTr="008552FC">
        <w:trPr>
          <w:trHeight w:val="185"/>
        </w:trPr>
        <w:tc>
          <w:tcPr>
            <w:tcW w:w="567" w:type="dxa"/>
            <w:vMerge/>
            <w:tcBorders>
              <w:left w:val="single" w:sz="1" w:space="0" w:color="000000"/>
            </w:tcBorders>
            <w:shd w:val="clear" w:color="auto" w:fill="auto"/>
          </w:tcPr>
          <w:p w:rsidR="00662FEF" w:rsidRPr="00B42290" w:rsidRDefault="00662FEF" w:rsidP="00185A74">
            <w:pPr>
              <w:pStyle w:val="afff2"/>
              <w:jc w:val="center"/>
              <w:rPr>
                <w:sz w:val="18"/>
                <w:szCs w:val="20"/>
                <w:highlight w:val="yellow"/>
              </w:rPr>
            </w:pPr>
          </w:p>
        </w:tc>
        <w:tc>
          <w:tcPr>
            <w:tcW w:w="3119" w:type="dxa"/>
            <w:vMerge/>
            <w:tcBorders>
              <w:left w:val="single" w:sz="1" w:space="0" w:color="000000"/>
            </w:tcBorders>
            <w:shd w:val="clear" w:color="auto" w:fill="auto"/>
          </w:tcPr>
          <w:p w:rsidR="00662FEF" w:rsidRPr="00B42290" w:rsidRDefault="00662FEF" w:rsidP="00185A74">
            <w:pPr>
              <w:pStyle w:val="afff2"/>
              <w:jc w:val="center"/>
              <w:rPr>
                <w:sz w:val="18"/>
                <w:szCs w:val="20"/>
                <w:highlight w:val="yellow"/>
              </w:rPr>
            </w:pPr>
          </w:p>
        </w:tc>
        <w:tc>
          <w:tcPr>
            <w:tcW w:w="709"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Всего</w:t>
            </w:r>
          </w:p>
        </w:tc>
        <w:tc>
          <w:tcPr>
            <w:tcW w:w="3686" w:type="dxa"/>
            <w:gridSpan w:val="4"/>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 том числе:</w:t>
            </w:r>
          </w:p>
        </w:tc>
        <w:tc>
          <w:tcPr>
            <w:tcW w:w="1984" w:type="dxa"/>
            <w:tcBorders>
              <w:left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p>
        </w:tc>
      </w:tr>
      <w:tr w:rsidR="00662FEF" w:rsidRPr="00B42290" w:rsidTr="008552FC">
        <w:trPr>
          <w:trHeight w:val="185"/>
        </w:trPr>
        <w:tc>
          <w:tcPr>
            <w:tcW w:w="567"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highlight w:val="yellow"/>
              </w:rPr>
            </w:pPr>
          </w:p>
        </w:tc>
        <w:tc>
          <w:tcPr>
            <w:tcW w:w="3119"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highlight w:val="yellow"/>
              </w:rPr>
            </w:pPr>
          </w:p>
        </w:tc>
        <w:tc>
          <w:tcPr>
            <w:tcW w:w="709"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851"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Федер-й</w:t>
            </w:r>
          </w:p>
          <w:p w:rsidR="00662FEF" w:rsidRPr="00B42290" w:rsidRDefault="00662FEF" w:rsidP="00185A74">
            <w:pPr>
              <w:pStyle w:val="afff2"/>
              <w:jc w:val="center"/>
              <w:rPr>
                <w:sz w:val="18"/>
                <w:szCs w:val="20"/>
              </w:rPr>
            </w:pPr>
            <w:r w:rsidRPr="00B42290">
              <w:rPr>
                <w:sz w:val="18"/>
                <w:szCs w:val="20"/>
              </w:rPr>
              <w:t>бюджет</w:t>
            </w:r>
          </w:p>
        </w:tc>
        <w:tc>
          <w:tcPr>
            <w:tcW w:w="992"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Регион-й</w:t>
            </w:r>
          </w:p>
          <w:p w:rsidR="00662FEF" w:rsidRPr="00B42290" w:rsidRDefault="00662FEF" w:rsidP="00185A74">
            <w:pPr>
              <w:pStyle w:val="afff2"/>
              <w:jc w:val="center"/>
              <w:rPr>
                <w:sz w:val="18"/>
                <w:szCs w:val="20"/>
              </w:rPr>
            </w:pPr>
            <w:r w:rsidRPr="00B42290">
              <w:rPr>
                <w:sz w:val="18"/>
                <w:szCs w:val="20"/>
              </w:rPr>
              <w:t>бюджет</w:t>
            </w:r>
          </w:p>
        </w:tc>
        <w:tc>
          <w:tcPr>
            <w:tcW w:w="850"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Местный</w:t>
            </w:r>
          </w:p>
          <w:p w:rsidR="00662FEF" w:rsidRPr="00B42290" w:rsidRDefault="00662FEF" w:rsidP="00185A74">
            <w:pPr>
              <w:pStyle w:val="afff2"/>
              <w:jc w:val="center"/>
              <w:rPr>
                <w:sz w:val="18"/>
                <w:szCs w:val="20"/>
              </w:rPr>
            </w:pPr>
            <w:r w:rsidRPr="00B42290">
              <w:rPr>
                <w:sz w:val="18"/>
                <w:szCs w:val="20"/>
              </w:rPr>
              <w:t>бюджет</w:t>
            </w:r>
          </w:p>
        </w:tc>
        <w:tc>
          <w:tcPr>
            <w:tcW w:w="993"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Внебюдж</w:t>
            </w:r>
          </w:p>
          <w:p w:rsidR="00662FEF" w:rsidRPr="00B42290" w:rsidRDefault="00662FEF" w:rsidP="00185A74">
            <w:pPr>
              <w:pStyle w:val="afff2"/>
              <w:jc w:val="center"/>
              <w:rPr>
                <w:sz w:val="18"/>
                <w:szCs w:val="20"/>
              </w:rPr>
            </w:pPr>
            <w:r w:rsidRPr="00B42290">
              <w:rPr>
                <w:sz w:val="18"/>
                <w:szCs w:val="20"/>
              </w:rPr>
              <w:t>источники</w:t>
            </w:r>
          </w:p>
        </w:tc>
        <w:tc>
          <w:tcPr>
            <w:tcW w:w="1984"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p>
        </w:tc>
      </w:tr>
      <w:tr w:rsidR="00662FEF" w:rsidRPr="00B42290" w:rsidTr="008552F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w:t>
            </w:r>
          </w:p>
        </w:tc>
        <w:tc>
          <w:tcPr>
            <w:tcW w:w="3119"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 xml:space="preserve">Участие в реализации мероприятий  государственной программы Курганской области «Развитие жилищного строительства» </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highlight w:val="yellow"/>
              </w:rPr>
            </w:pP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993"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1984"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highlight w:val="yellow"/>
              </w:rPr>
            </w:pPr>
            <w:r w:rsidRPr="00B42290">
              <w:rPr>
                <w:sz w:val="18"/>
                <w:szCs w:val="20"/>
              </w:rPr>
              <w:t xml:space="preserve">В 2022 году предоставлено 7 квартир для обеспечения </w:t>
            </w:r>
            <w:r w:rsidRPr="00B42290">
              <w:rPr>
                <w:color w:val="2D2D2D"/>
                <w:spacing w:val="2"/>
                <w:sz w:val="18"/>
                <w:szCs w:val="20"/>
                <w:shd w:val="clear" w:color="auto" w:fill="FFFFFF"/>
              </w:rPr>
              <w:t>жильем детей-сирот и детей, оставшихся без попечения родителей, и лиц из числа детей-сирот и детей, оставшихся без попечения родителей в с.Звериноголовское, с.Круглое, пос.Искра, с.Прорывное</w:t>
            </w:r>
          </w:p>
        </w:tc>
      </w:tr>
      <w:tr w:rsidR="00662FEF" w:rsidRPr="00B42290" w:rsidTr="008552F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w:t>
            </w:r>
          </w:p>
        </w:tc>
        <w:tc>
          <w:tcPr>
            <w:tcW w:w="3119"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Участие в реализации мероприятий  государственной программы Курганской области «Развитие автомобильных дорог»</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rFonts w:eastAsia="Calibri"/>
                <w:kern w:val="0"/>
                <w:sz w:val="18"/>
                <w:szCs w:val="20"/>
              </w:rPr>
              <w:t xml:space="preserve">2349,4 </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rFonts w:eastAsia="Calibri"/>
                <w:kern w:val="0"/>
                <w:sz w:val="18"/>
                <w:szCs w:val="20"/>
              </w:rPr>
              <w:t xml:space="preserve">2325,9 </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rFonts w:eastAsia="Calibri"/>
                <w:kern w:val="0"/>
                <w:sz w:val="18"/>
                <w:szCs w:val="20"/>
              </w:rPr>
              <w:t>23,5</w:t>
            </w:r>
          </w:p>
        </w:tc>
        <w:tc>
          <w:tcPr>
            <w:tcW w:w="99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1984"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rFonts w:eastAsia="Calibri"/>
                <w:kern w:val="0"/>
                <w:sz w:val="18"/>
                <w:szCs w:val="20"/>
              </w:rPr>
            </w:pPr>
            <w:r w:rsidRPr="00B42290">
              <w:rPr>
                <w:rFonts w:eastAsia="Calibri"/>
                <w:kern w:val="0"/>
                <w:sz w:val="18"/>
                <w:szCs w:val="20"/>
              </w:rPr>
              <w:t>Разработана проектная документация на объекты: -"Капитальный ремонт ул. Колхозная от ул. Октябрьская до пересечения с ул. 25 Революционеров в с. Звериноголовское, Звериноголовского района Курганская область";</w:t>
            </w:r>
          </w:p>
          <w:p w:rsidR="00662FEF" w:rsidRPr="00B42290" w:rsidRDefault="00662FEF" w:rsidP="00185A74">
            <w:pPr>
              <w:pStyle w:val="afff2"/>
              <w:rPr>
                <w:rFonts w:eastAsia="Calibri"/>
                <w:kern w:val="0"/>
                <w:sz w:val="18"/>
                <w:szCs w:val="20"/>
              </w:rPr>
            </w:pPr>
            <w:r w:rsidRPr="00B42290">
              <w:rPr>
                <w:rFonts w:eastAsia="Calibri"/>
                <w:kern w:val="0"/>
                <w:sz w:val="18"/>
                <w:szCs w:val="20"/>
              </w:rPr>
              <w:t>- "Капитальный ремонт ул. 25 Революционеров от ул. Колхозная до проезда на ул. Орлова в с. Звериноголовское Звериноголовского района Курганская область"4</w:t>
            </w:r>
          </w:p>
          <w:p w:rsidR="00662FEF" w:rsidRPr="00B42290" w:rsidRDefault="00662FEF" w:rsidP="00185A74">
            <w:pPr>
              <w:pStyle w:val="afff2"/>
              <w:rPr>
                <w:rFonts w:eastAsia="Calibri"/>
                <w:kern w:val="0"/>
                <w:sz w:val="18"/>
                <w:szCs w:val="20"/>
              </w:rPr>
            </w:pPr>
            <w:r w:rsidRPr="00B42290">
              <w:rPr>
                <w:rFonts w:eastAsia="Calibri"/>
                <w:kern w:val="0"/>
                <w:sz w:val="18"/>
                <w:szCs w:val="20"/>
              </w:rPr>
              <w:t xml:space="preserve"> -"Капитальный ремонт ул. 25 Революционеров от проезда на ул. Орлова до ул. Энергетиков в с. Звериноголовское Звериноголовского района Курганская область";</w:t>
            </w:r>
          </w:p>
          <w:p w:rsidR="00662FEF" w:rsidRPr="00B42290" w:rsidRDefault="00662FEF" w:rsidP="00185A74">
            <w:pPr>
              <w:pStyle w:val="afff2"/>
              <w:rPr>
                <w:sz w:val="18"/>
                <w:szCs w:val="20"/>
                <w:highlight w:val="yellow"/>
              </w:rPr>
            </w:pPr>
            <w:r w:rsidRPr="00B42290">
              <w:rPr>
                <w:rFonts w:eastAsia="Calibri"/>
                <w:kern w:val="0"/>
                <w:sz w:val="18"/>
                <w:szCs w:val="20"/>
              </w:rPr>
              <w:t xml:space="preserve"> -"Капитальный ремонт ул. Рабочая от ул. Энергетиков до пересечения с ул. Подъезд к Лесхозу, включая ул. Энергетиков от ул. 25 Революционеров до ул. Рабочая в с. Звериноголовское </w:t>
            </w:r>
            <w:r w:rsidRPr="00B42290">
              <w:rPr>
                <w:rFonts w:eastAsia="Calibri"/>
                <w:kern w:val="0"/>
                <w:sz w:val="18"/>
                <w:szCs w:val="20"/>
              </w:rPr>
              <w:lastRenderedPageBreak/>
              <w:t>Звериноголовского района</w:t>
            </w:r>
          </w:p>
        </w:tc>
      </w:tr>
      <w:tr w:rsidR="00662FEF" w:rsidRPr="00B42290" w:rsidTr="008552F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lastRenderedPageBreak/>
              <w:t xml:space="preserve"> </w:t>
            </w:r>
          </w:p>
        </w:tc>
        <w:tc>
          <w:tcPr>
            <w:tcW w:w="3119"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 xml:space="preserve">Участие в реализации мероприятий  государственной программы Курганской области «Формирование комфортной городской среды» </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99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1984"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Участие не принято</w:t>
            </w:r>
          </w:p>
        </w:tc>
      </w:tr>
      <w:tr w:rsidR="00662FEF" w:rsidRPr="00B42290" w:rsidTr="008552F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4.</w:t>
            </w:r>
          </w:p>
        </w:tc>
        <w:tc>
          <w:tcPr>
            <w:tcW w:w="3119"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Участие в реализации мероприятий  государственной программы Курганской области «Чистая вода»</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highlight w:val="yellow"/>
              </w:rPr>
            </w:pP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993"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1984"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Участие не принято</w:t>
            </w:r>
          </w:p>
        </w:tc>
      </w:tr>
      <w:tr w:rsidR="00662FEF" w:rsidRPr="00B42290" w:rsidTr="008552F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5.</w:t>
            </w:r>
          </w:p>
        </w:tc>
        <w:tc>
          <w:tcPr>
            <w:tcW w:w="3119"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Участие в реализации мероприятий  государственной программы Курганской области «Энергосбережение и повышение энергетической эффективности в Курганской области»</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highlight w:val="yellow"/>
              </w:rPr>
            </w:pP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993"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1984"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Участие не принято</w:t>
            </w:r>
          </w:p>
        </w:tc>
      </w:tr>
      <w:tr w:rsidR="00662FEF" w:rsidRPr="00B42290" w:rsidTr="008552F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6.</w:t>
            </w:r>
          </w:p>
        </w:tc>
        <w:tc>
          <w:tcPr>
            <w:tcW w:w="3119"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Реализация муниципальной программы Звериноголовского района «Энергосбережение и повышение энергетической эффективности в Звериноголовском районе Курганской области»</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84,0</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84,0</w:t>
            </w:r>
          </w:p>
        </w:tc>
        <w:tc>
          <w:tcPr>
            <w:tcW w:w="99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1984"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 xml:space="preserve">В  образовательных учреждениях произведена замена ламп на энергосберегающие </w:t>
            </w:r>
          </w:p>
        </w:tc>
      </w:tr>
      <w:tr w:rsidR="00662FEF" w:rsidRPr="00B42290" w:rsidTr="008552F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7.</w:t>
            </w:r>
          </w:p>
        </w:tc>
        <w:tc>
          <w:tcPr>
            <w:tcW w:w="3119"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Формирование и предоставление земельных участков для строительства жилья</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highlight w:val="yellow"/>
              </w:rPr>
            </w:pP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993"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1984"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highlight w:val="yellow"/>
              </w:rPr>
            </w:pPr>
            <w:r w:rsidRPr="00B42290">
              <w:rPr>
                <w:sz w:val="18"/>
                <w:szCs w:val="20"/>
              </w:rPr>
              <w:t>В 2022 году земельные участки не предоставлялись</w:t>
            </w:r>
          </w:p>
        </w:tc>
      </w:tr>
    </w:tbl>
    <w:p w:rsidR="00662FEF" w:rsidRPr="008C1B17" w:rsidRDefault="00662FEF" w:rsidP="00662FEF">
      <w:pPr>
        <w:jc w:val="center"/>
        <w:rPr>
          <w:rFonts w:ascii="Times New Roman" w:hAnsi="Times New Roman"/>
          <w:sz w:val="20"/>
          <w:szCs w:val="20"/>
        </w:rPr>
      </w:pPr>
      <w:r w:rsidRPr="008C1B17">
        <w:rPr>
          <w:rFonts w:ascii="Times New Roman" w:hAnsi="Times New Roman"/>
          <w:b/>
          <w:bCs/>
          <w:sz w:val="20"/>
          <w:szCs w:val="20"/>
        </w:rPr>
        <w:t xml:space="preserve"> </w:t>
      </w:r>
      <w:r w:rsidRPr="008C1B17">
        <w:rPr>
          <w:rFonts w:ascii="Times New Roman" w:hAnsi="Times New Roman"/>
          <w:sz w:val="20"/>
          <w:szCs w:val="20"/>
        </w:rPr>
        <w:t>Глава 9. Развитие промышленности</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Задачи: Повышение качества и конкурентносопособности выпускаемой продукции</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Целевые показатели:</w:t>
      </w:r>
    </w:p>
    <w:tbl>
      <w:tblPr>
        <w:tblW w:w="10065" w:type="dxa"/>
        <w:tblInd w:w="-143" w:type="dxa"/>
        <w:tblLayout w:type="fixed"/>
        <w:tblCellMar>
          <w:top w:w="55" w:type="dxa"/>
          <w:left w:w="55" w:type="dxa"/>
          <w:bottom w:w="55" w:type="dxa"/>
          <w:right w:w="55" w:type="dxa"/>
        </w:tblCellMar>
        <w:tblLook w:val="0000" w:firstRow="0" w:lastRow="0" w:firstColumn="0" w:lastColumn="0" w:noHBand="0" w:noVBand="0"/>
      </w:tblPr>
      <w:tblGrid>
        <w:gridCol w:w="425"/>
        <w:gridCol w:w="2940"/>
        <w:gridCol w:w="1030"/>
        <w:gridCol w:w="992"/>
        <w:gridCol w:w="993"/>
        <w:gridCol w:w="850"/>
        <w:gridCol w:w="851"/>
        <w:gridCol w:w="1984"/>
      </w:tblGrid>
      <w:tr w:rsidR="00662FEF" w:rsidRPr="00B42290" w:rsidTr="0022597C">
        <w:tc>
          <w:tcPr>
            <w:tcW w:w="425"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tabs>
                <w:tab w:val="left" w:pos="1470"/>
              </w:tabs>
              <w:jc w:val="center"/>
              <w:rPr>
                <w:sz w:val="18"/>
                <w:szCs w:val="20"/>
              </w:rPr>
            </w:pPr>
            <w:r w:rsidRPr="00B42290">
              <w:rPr>
                <w:sz w:val="18"/>
                <w:szCs w:val="20"/>
              </w:rPr>
              <w:t>№</w:t>
            </w:r>
          </w:p>
          <w:p w:rsidR="00662FEF" w:rsidRPr="00B42290" w:rsidRDefault="00662FEF" w:rsidP="00185A74">
            <w:pPr>
              <w:pStyle w:val="afff2"/>
              <w:tabs>
                <w:tab w:val="left" w:pos="1470"/>
              </w:tabs>
              <w:jc w:val="center"/>
              <w:rPr>
                <w:sz w:val="18"/>
                <w:szCs w:val="20"/>
              </w:rPr>
            </w:pPr>
            <w:r w:rsidRPr="00B42290">
              <w:rPr>
                <w:sz w:val="18"/>
                <w:szCs w:val="20"/>
              </w:rPr>
              <w:t>п\п</w:t>
            </w:r>
          </w:p>
        </w:tc>
        <w:tc>
          <w:tcPr>
            <w:tcW w:w="2940"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Наименование показателя</w:t>
            </w:r>
          </w:p>
        </w:tc>
        <w:tc>
          <w:tcPr>
            <w:tcW w:w="1030"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Единица</w:t>
            </w:r>
          </w:p>
          <w:p w:rsidR="00662FEF" w:rsidRPr="00B42290" w:rsidRDefault="00662FEF" w:rsidP="00185A74">
            <w:pPr>
              <w:pStyle w:val="afff2"/>
              <w:jc w:val="center"/>
              <w:rPr>
                <w:sz w:val="18"/>
                <w:szCs w:val="20"/>
              </w:rPr>
            </w:pPr>
            <w:r w:rsidRPr="00B42290">
              <w:rPr>
                <w:sz w:val="18"/>
                <w:szCs w:val="20"/>
              </w:rPr>
              <w:t>измерения</w:t>
            </w:r>
          </w:p>
        </w:tc>
        <w:tc>
          <w:tcPr>
            <w:tcW w:w="992"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2021 год</w:t>
            </w:r>
          </w:p>
          <w:p w:rsidR="00662FEF" w:rsidRPr="00B42290" w:rsidRDefault="00662FEF" w:rsidP="00185A74">
            <w:pPr>
              <w:pStyle w:val="afff2"/>
              <w:jc w:val="center"/>
              <w:rPr>
                <w:sz w:val="18"/>
                <w:szCs w:val="20"/>
              </w:rPr>
            </w:pPr>
            <w:r w:rsidRPr="00B42290">
              <w:rPr>
                <w:sz w:val="18"/>
                <w:szCs w:val="20"/>
              </w:rPr>
              <w:t>факт</w:t>
            </w:r>
          </w:p>
        </w:tc>
        <w:tc>
          <w:tcPr>
            <w:tcW w:w="993"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2022 год</w:t>
            </w:r>
          </w:p>
          <w:p w:rsidR="00662FEF" w:rsidRPr="00B42290" w:rsidRDefault="00662FEF" w:rsidP="00185A74">
            <w:pPr>
              <w:pStyle w:val="afff2"/>
              <w:jc w:val="center"/>
              <w:rPr>
                <w:sz w:val="18"/>
                <w:szCs w:val="20"/>
              </w:rPr>
            </w:pPr>
            <w:r w:rsidRPr="00B42290">
              <w:rPr>
                <w:sz w:val="18"/>
                <w:szCs w:val="20"/>
              </w:rPr>
              <w:t>отчет</w:t>
            </w:r>
          </w:p>
        </w:tc>
        <w:tc>
          <w:tcPr>
            <w:tcW w:w="850"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2023 год</w:t>
            </w:r>
          </w:p>
          <w:p w:rsidR="00662FEF" w:rsidRPr="00B42290" w:rsidRDefault="00662FEF" w:rsidP="00185A74">
            <w:pPr>
              <w:pStyle w:val="afff2"/>
              <w:jc w:val="center"/>
              <w:rPr>
                <w:sz w:val="18"/>
                <w:szCs w:val="20"/>
              </w:rPr>
            </w:pPr>
            <w:r w:rsidRPr="00B42290">
              <w:rPr>
                <w:sz w:val="18"/>
                <w:szCs w:val="20"/>
              </w:rPr>
              <w:t>план</w:t>
            </w:r>
          </w:p>
        </w:tc>
        <w:tc>
          <w:tcPr>
            <w:tcW w:w="851"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2024 год</w:t>
            </w:r>
          </w:p>
          <w:p w:rsidR="00662FEF" w:rsidRPr="00B42290" w:rsidRDefault="00662FEF" w:rsidP="00185A74">
            <w:pPr>
              <w:pStyle w:val="afff2"/>
              <w:jc w:val="center"/>
              <w:rPr>
                <w:sz w:val="18"/>
                <w:szCs w:val="20"/>
              </w:rPr>
            </w:pPr>
            <w:r w:rsidRPr="00B42290">
              <w:rPr>
                <w:sz w:val="18"/>
                <w:szCs w:val="20"/>
              </w:rPr>
              <w:t>план</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 xml:space="preserve">Ответственный </w:t>
            </w:r>
          </w:p>
          <w:p w:rsidR="00662FEF" w:rsidRPr="00B42290" w:rsidRDefault="00662FEF" w:rsidP="00185A74">
            <w:pPr>
              <w:pStyle w:val="afff2"/>
              <w:jc w:val="center"/>
              <w:rPr>
                <w:sz w:val="18"/>
                <w:szCs w:val="20"/>
              </w:rPr>
            </w:pPr>
            <w:r w:rsidRPr="00B42290">
              <w:rPr>
                <w:sz w:val="18"/>
                <w:szCs w:val="20"/>
              </w:rPr>
              <w:t>исполнитель</w:t>
            </w:r>
          </w:p>
        </w:tc>
      </w:tr>
      <w:tr w:rsidR="00662FEF" w:rsidRPr="00B42290" w:rsidTr="0022597C">
        <w:tc>
          <w:tcPr>
            <w:tcW w:w="425"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w:t>
            </w:r>
          </w:p>
        </w:tc>
        <w:tc>
          <w:tcPr>
            <w:tcW w:w="2940"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Отгружено товаров (работ, услуг) собственного производства по «чистым»  видам экономической деятельности</w:t>
            </w:r>
          </w:p>
        </w:tc>
        <w:tc>
          <w:tcPr>
            <w:tcW w:w="103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116</w:t>
            </w:r>
          </w:p>
        </w:tc>
        <w:tc>
          <w:tcPr>
            <w:tcW w:w="99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110</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95</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100</w:t>
            </w:r>
          </w:p>
        </w:tc>
        <w:tc>
          <w:tcPr>
            <w:tcW w:w="1984"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Предприятия, организации, находящиеся на территории Звериноголовского района (по согласованию)</w:t>
            </w:r>
          </w:p>
        </w:tc>
      </w:tr>
    </w:tbl>
    <w:p w:rsidR="003415BE" w:rsidRPr="008C1B17" w:rsidRDefault="003415BE" w:rsidP="00662FEF">
      <w:pPr>
        <w:jc w:val="center"/>
        <w:rPr>
          <w:rFonts w:ascii="Times New Roman" w:hAnsi="Times New Roman"/>
          <w:sz w:val="20"/>
          <w:szCs w:val="20"/>
        </w:rPr>
      </w:pPr>
    </w:p>
    <w:p w:rsidR="00662FEF" w:rsidRPr="008C1B17" w:rsidRDefault="00662FEF" w:rsidP="00662FEF">
      <w:pPr>
        <w:jc w:val="center"/>
        <w:rPr>
          <w:rFonts w:ascii="Times New Roman" w:hAnsi="Times New Roman"/>
          <w:sz w:val="20"/>
          <w:szCs w:val="20"/>
        </w:rPr>
      </w:pPr>
      <w:r w:rsidRPr="008C1B17">
        <w:rPr>
          <w:rFonts w:ascii="Times New Roman" w:hAnsi="Times New Roman"/>
          <w:sz w:val="20"/>
          <w:szCs w:val="20"/>
        </w:rPr>
        <w:t>Мероприятия по реализации стратегических направлений и достижению целевых показателей:</w:t>
      </w:r>
    </w:p>
    <w:tbl>
      <w:tblPr>
        <w:tblW w:w="9923" w:type="dxa"/>
        <w:tblInd w:w="-143" w:type="dxa"/>
        <w:tblLayout w:type="fixed"/>
        <w:tblCellMar>
          <w:top w:w="55" w:type="dxa"/>
          <w:left w:w="55" w:type="dxa"/>
          <w:bottom w:w="55" w:type="dxa"/>
          <w:right w:w="55" w:type="dxa"/>
        </w:tblCellMar>
        <w:tblLook w:val="0000" w:firstRow="0" w:lastRow="0" w:firstColumn="0" w:lastColumn="0" w:noHBand="0" w:noVBand="0"/>
      </w:tblPr>
      <w:tblGrid>
        <w:gridCol w:w="425"/>
        <w:gridCol w:w="2694"/>
        <w:gridCol w:w="993"/>
        <w:gridCol w:w="992"/>
        <w:gridCol w:w="709"/>
        <w:gridCol w:w="1205"/>
        <w:gridCol w:w="1205"/>
        <w:gridCol w:w="18"/>
        <w:gridCol w:w="9"/>
        <w:gridCol w:w="1673"/>
      </w:tblGrid>
      <w:tr w:rsidR="00662FEF" w:rsidRPr="00B42290" w:rsidTr="0022597C">
        <w:trPr>
          <w:trHeight w:val="185"/>
        </w:trPr>
        <w:tc>
          <w:tcPr>
            <w:tcW w:w="425"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p w:rsidR="00662FEF" w:rsidRPr="00B42290" w:rsidRDefault="00662FEF" w:rsidP="00185A74">
            <w:pPr>
              <w:pStyle w:val="afff2"/>
              <w:ind w:left="-202" w:firstLine="202"/>
              <w:jc w:val="center"/>
              <w:rPr>
                <w:sz w:val="18"/>
                <w:szCs w:val="20"/>
              </w:rPr>
            </w:pPr>
            <w:r w:rsidRPr="00B42290">
              <w:rPr>
                <w:sz w:val="18"/>
                <w:szCs w:val="20"/>
              </w:rPr>
              <w:t>п\п</w:t>
            </w:r>
          </w:p>
        </w:tc>
        <w:tc>
          <w:tcPr>
            <w:tcW w:w="2694"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Наименование мероприятия</w:t>
            </w:r>
          </w:p>
        </w:tc>
        <w:tc>
          <w:tcPr>
            <w:tcW w:w="5131" w:type="dxa"/>
            <w:gridSpan w:val="7"/>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Объемы и источники финансирования, млн..рублей</w:t>
            </w:r>
          </w:p>
        </w:tc>
        <w:tc>
          <w:tcPr>
            <w:tcW w:w="1673" w:type="dxa"/>
            <w:tcBorders>
              <w:top w:val="single" w:sz="1" w:space="0" w:color="000000"/>
              <w:left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Результат реализации мероприятия</w:t>
            </w:r>
          </w:p>
        </w:tc>
      </w:tr>
      <w:tr w:rsidR="00662FEF" w:rsidRPr="00B42290" w:rsidTr="0022597C">
        <w:trPr>
          <w:trHeight w:val="185"/>
        </w:trPr>
        <w:tc>
          <w:tcPr>
            <w:tcW w:w="425" w:type="dxa"/>
            <w:vMerge/>
            <w:tcBorders>
              <w:left w:val="single" w:sz="1" w:space="0" w:color="000000"/>
            </w:tcBorders>
            <w:shd w:val="clear" w:color="auto" w:fill="auto"/>
          </w:tcPr>
          <w:p w:rsidR="00662FEF" w:rsidRPr="00B42290" w:rsidRDefault="00662FEF" w:rsidP="00185A74">
            <w:pPr>
              <w:pStyle w:val="afff2"/>
              <w:jc w:val="center"/>
              <w:rPr>
                <w:sz w:val="18"/>
                <w:szCs w:val="20"/>
              </w:rPr>
            </w:pPr>
          </w:p>
        </w:tc>
        <w:tc>
          <w:tcPr>
            <w:tcW w:w="2694" w:type="dxa"/>
            <w:vMerge/>
            <w:tcBorders>
              <w:left w:val="single" w:sz="1" w:space="0" w:color="000000"/>
            </w:tcBorders>
            <w:shd w:val="clear" w:color="auto" w:fill="auto"/>
          </w:tcPr>
          <w:p w:rsidR="00662FEF" w:rsidRPr="00B42290" w:rsidRDefault="00662FEF" w:rsidP="00185A74">
            <w:pPr>
              <w:pStyle w:val="afff2"/>
              <w:jc w:val="center"/>
              <w:rPr>
                <w:sz w:val="18"/>
                <w:szCs w:val="20"/>
              </w:rPr>
            </w:pPr>
          </w:p>
        </w:tc>
        <w:tc>
          <w:tcPr>
            <w:tcW w:w="993"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Всего</w:t>
            </w:r>
          </w:p>
        </w:tc>
        <w:tc>
          <w:tcPr>
            <w:tcW w:w="4129" w:type="dxa"/>
            <w:gridSpan w:val="5"/>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 том числе:</w:t>
            </w:r>
          </w:p>
        </w:tc>
        <w:tc>
          <w:tcPr>
            <w:tcW w:w="1682" w:type="dxa"/>
            <w:gridSpan w:val="2"/>
            <w:tcBorders>
              <w:left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p>
        </w:tc>
      </w:tr>
      <w:tr w:rsidR="00662FEF" w:rsidRPr="00B42290" w:rsidTr="0022597C">
        <w:trPr>
          <w:trHeight w:val="185"/>
        </w:trPr>
        <w:tc>
          <w:tcPr>
            <w:tcW w:w="425"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2694"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993"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992"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Федер-й</w:t>
            </w:r>
          </w:p>
          <w:p w:rsidR="00662FEF" w:rsidRPr="00B42290" w:rsidRDefault="00662FEF" w:rsidP="00185A74">
            <w:pPr>
              <w:pStyle w:val="afff2"/>
              <w:jc w:val="center"/>
              <w:rPr>
                <w:sz w:val="18"/>
                <w:szCs w:val="20"/>
              </w:rPr>
            </w:pPr>
            <w:r w:rsidRPr="00B42290">
              <w:rPr>
                <w:sz w:val="18"/>
                <w:szCs w:val="20"/>
              </w:rPr>
              <w:t>бюджет</w:t>
            </w:r>
          </w:p>
        </w:tc>
        <w:tc>
          <w:tcPr>
            <w:tcW w:w="709"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Регион-й</w:t>
            </w:r>
          </w:p>
          <w:p w:rsidR="00662FEF" w:rsidRPr="00B42290" w:rsidRDefault="00662FEF" w:rsidP="00185A74">
            <w:pPr>
              <w:pStyle w:val="afff2"/>
              <w:jc w:val="center"/>
              <w:rPr>
                <w:sz w:val="18"/>
                <w:szCs w:val="20"/>
              </w:rPr>
            </w:pPr>
            <w:r w:rsidRPr="00B42290">
              <w:rPr>
                <w:sz w:val="18"/>
                <w:szCs w:val="20"/>
              </w:rPr>
              <w:t>бюджет</w:t>
            </w:r>
          </w:p>
        </w:tc>
        <w:tc>
          <w:tcPr>
            <w:tcW w:w="1205"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Местный</w:t>
            </w:r>
          </w:p>
          <w:p w:rsidR="00662FEF" w:rsidRPr="00B42290" w:rsidRDefault="00662FEF" w:rsidP="00185A74">
            <w:pPr>
              <w:pStyle w:val="afff2"/>
              <w:jc w:val="center"/>
              <w:rPr>
                <w:sz w:val="18"/>
                <w:szCs w:val="20"/>
              </w:rPr>
            </w:pPr>
            <w:r w:rsidRPr="00B42290">
              <w:rPr>
                <w:sz w:val="18"/>
                <w:szCs w:val="20"/>
              </w:rPr>
              <w:t>бюджет</w:t>
            </w:r>
          </w:p>
        </w:tc>
        <w:tc>
          <w:tcPr>
            <w:tcW w:w="1205"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Внебюдж</w:t>
            </w:r>
          </w:p>
          <w:p w:rsidR="00662FEF" w:rsidRPr="00B42290" w:rsidRDefault="00662FEF" w:rsidP="00185A74">
            <w:pPr>
              <w:pStyle w:val="afff2"/>
              <w:jc w:val="center"/>
              <w:rPr>
                <w:sz w:val="18"/>
                <w:szCs w:val="20"/>
              </w:rPr>
            </w:pPr>
            <w:r w:rsidRPr="00B42290">
              <w:rPr>
                <w:sz w:val="18"/>
                <w:szCs w:val="20"/>
              </w:rPr>
              <w:t>источники</w:t>
            </w:r>
          </w:p>
        </w:tc>
        <w:tc>
          <w:tcPr>
            <w:tcW w:w="1700" w:type="dxa"/>
            <w:gridSpan w:val="3"/>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p>
        </w:tc>
      </w:tr>
      <w:tr w:rsidR="00662FEF" w:rsidRPr="00B42290" w:rsidTr="0022597C">
        <w:tc>
          <w:tcPr>
            <w:tcW w:w="425"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w:t>
            </w:r>
          </w:p>
        </w:tc>
        <w:tc>
          <w:tcPr>
            <w:tcW w:w="2694"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Опытно-промышленные работы скважинного подземного выщелачивания урана на Добровольном месторождении</w:t>
            </w:r>
          </w:p>
        </w:tc>
        <w:tc>
          <w:tcPr>
            <w:tcW w:w="99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279</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1205"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1205"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279</w:t>
            </w:r>
          </w:p>
        </w:tc>
        <w:tc>
          <w:tcPr>
            <w:tcW w:w="1700" w:type="dxa"/>
            <w:gridSpan w:val="3"/>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Продолжены работы по строительству объектов опытно-промышленного участка</w:t>
            </w:r>
          </w:p>
        </w:tc>
      </w:tr>
    </w:tbl>
    <w:p w:rsidR="00662FEF" w:rsidRPr="008C1B17" w:rsidRDefault="00662FEF" w:rsidP="00662FEF">
      <w:pPr>
        <w:jc w:val="center"/>
        <w:rPr>
          <w:rFonts w:ascii="Times New Roman" w:hAnsi="Times New Roman"/>
          <w:sz w:val="20"/>
          <w:szCs w:val="20"/>
        </w:rPr>
      </w:pPr>
      <w:r w:rsidRPr="008C1B17">
        <w:rPr>
          <w:rFonts w:ascii="Times New Roman" w:hAnsi="Times New Roman"/>
          <w:sz w:val="20"/>
          <w:szCs w:val="20"/>
        </w:rPr>
        <w:t>Глава 10. Развитие агропромышленного комплекса</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Задачи: 1. Обеспечение населения района качественными и безопасными продуктами питания</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 xml:space="preserve">               2. Развитие процессов импортозамещения</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ab/>
        <w:t xml:space="preserve">   3. Устойчивое развитие сельских территорий</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ab/>
        <w:t xml:space="preserve">   4.Создание условий для поддержки и развития сельскохозяйственного производства</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lastRenderedPageBreak/>
        <w:t>Целевые показатели:</w:t>
      </w:r>
    </w:p>
    <w:tbl>
      <w:tblPr>
        <w:tblW w:w="9923" w:type="dxa"/>
        <w:tblInd w:w="-143" w:type="dxa"/>
        <w:tblLayout w:type="fixed"/>
        <w:tblCellMar>
          <w:top w:w="55" w:type="dxa"/>
          <w:left w:w="55" w:type="dxa"/>
          <w:bottom w:w="55" w:type="dxa"/>
          <w:right w:w="55" w:type="dxa"/>
        </w:tblCellMar>
        <w:tblLook w:val="0000" w:firstRow="0" w:lastRow="0" w:firstColumn="0" w:lastColumn="0" w:noHBand="0" w:noVBand="0"/>
      </w:tblPr>
      <w:tblGrid>
        <w:gridCol w:w="567"/>
        <w:gridCol w:w="2185"/>
        <w:gridCol w:w="1218"/>
        <w:gridCol w:w="1276"/>
        <w:gridCol w:w="992"/>
        <w:gridCol w:w="850"/>
        <w:gridCol w:w="851"/>
        <w:gridCol w:w="1984"/>
      </w:tblGrid>
      <w:tr w:rsidR="00662FEF" w:rsidRPr="00B42290" w:rsidTr="0022597C">
        <w:tc>
          <w:tcPr>
            <w:tcW w:w="567"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tabs>
                <w:tab w:val="left" w:pos="1470"/>
              </w:tabs>
              <w:jc w:val="center"/>
              <w:rPr>
                <w:sz w:val="18"/>
                <w:szCs w:val="20"/>
              </w:rPr>
            </w:pPr>
            <w:r w:rsidRPr="00B42290">
              <w:rPr>
                <w:sz w:val="18"/>
                <w:szCs w:val="20"/>
              </w:rPr>
              <w:t>№</w:t>
            </w:r>
          </w:p>
          <w:p w:rsidR="00662FEF" w:rsidRPr="00B42290" w:rsidRDefault="00662FEF" w:rsidP="00185A74">
            <w:pPr>
              <w:pStyle w:val="afff2"/>
              <w:tabs>
                <w:tab w:val="left" w:pos="1470"/>
              </w:tabs>
              <w:jc w:val="center"/>
              <w:rPr>
                <w:sz w:val="18"/>
                <w:szCs w:val="20"/>
              </w:rPr>
            </w:pPr>
            <w:r w:rsidRPr="00B42290">
              <w:rPr>
                <w:sz w:val="18"/>
                <w:szCs w:val="20"/>
              </w:rPr>
              <w:t>п\п</w:t>
            </w:r>
          </w:p>
        </w:tc>
        <w:tc>
          <w:tcPr>
            <w:tcW w:w="2185"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Наименование показателя</w:t>
            </w:r>
          </w:p>
        </w:tc>
        <w:tc>
          <w:tcPr>
            <w:tcW w:w="1218"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Единица</w:t>
            </w:r>
          </w:p>
          <w:p w:rsidR="00662FEF" w:rsidRPr="00B42290" w:rsidRDefault="00662FEF" w:rsidP="00185A74">
            <w:pPr>
              <w:pStyle w:val="afff2"/>
              <w:jc w:val="center"/>
              <w:rPr>
                <w:sz w:val="18"/>
                <w:szCs w:val="20"/>
              </w:rPr>
            </w:pPr>
            <w:r w:rsidRPr="00B42290">
              <w:rPr>
                <w:sz w:val="18"/>
                <w:szCs w:val="20"/>
              </w:rPr>
              <w:t>измерения</w:t>
            </w:r>
          </w:p>
        </w:tc>
        <w:tc>
          <w:tcPr>
            <w:tcW w:w="1276"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2021 год</w:t>
            </w:r>
          </w:p>
          <w:p w:rsidR="00662FEF" w:rsidRPr="00B42290" w:rsidRDefault="00662FEF" w:rsidP="00185A74">
            <w:pPr>
              <w:pStyle w:val="afff2"/>
              <w:jc w:val="center"/>
              <w:rPr>
                <w:sz w:val="18"/>
                <w:szCs w:val="20"/>
              </w:rPr>
            </w:pPr>
            <w:r w:rsidRPr="00B42290">
              <w:rPr>
                <w:sz w:val="18"/>
                <w:szCs w:val="20"/>
              </w:rPr>
              <w:t>факт</w:t>
            </w:r>
          </w:p>
        </w:tc>
        <w:tc>
          <w:tcPr>
            <w:tcW w:w="992"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2022 год</w:t>
            </w:r>
          </w:p>
          <w:p w:rsidR="00662FEF" w:rsidRPr="00B42290" w:rsidRDefault="00662FEF" w:rsidP="00185A74">
            <w:pPr>
              <w:pStyle w:val="afff2"/>
              <w:jc w:val="center"/>
              <w:rPr>
                <w:sz w:val="18"/>
                <w:szCs w:val="20"/>
              </w:rPr>
            </w:pPr>
            <w:r w:rsidRPr="00B42290">
              <w:rPr>
                <w:sz w:val="18"/>
                <w:szCs w:val="20"/>
              </w:rPr>
              <w:t>отчет</w:t>
            </w:r>
          </w:p>
        </w:tc>
        <w:tc>
          <w:tcPr>
            <w:tcW w:w="850"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2023 год</w:t>
            </w:r>
          </w:p>
          <w:p w:rsidR="00662FEF" w:rsidRPr="00B42290" w:rsidRDefault="00662FEF" w:rsidP="00185A74">
            <w:pPr>
              <w:pStyle w:val="afff2"/>
              <w:jc w:val="center"/>
              <w:rPr>
                <w:sz w:val="18"/>
                <w:szCs w:val="20"/>
              </w:rPr>
            </w:pPr>
            <w:r w:rsidRPr="00B42290">
              <w:rPr>
                <w:sz w:val="18"/>
                <w:szCs w:val="20"/>
              </w:rPr>
              <w:t>план</w:t>
            </w:r>
          </w:p>
        </w:tc>
        <w:tc>
          <w:tcPr>
            <w:tcW w:w="851"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2024 год</w:t>
            </w:r>
          </w:p>
          <w:p w:rsidR="00662FEF" w:rsidRPr="00B42290" w:rsidRDefault="00662FEF" w:rsidP="00185A74">
            <w:pPr>
              <w:pStyle w:val="afff2"/>
              <w:jc w:val="center"/>
              <w:rPr>
                <w:sz w:val="18"/>
                <w:szCs w:val="20"/>
              </w:rPr>
            </w:pPr>
            <w:r w:rsidRPr="00B42290">
              <w:rPr>
                <w:sz w:val="18"/>
                <w:szCs w:val="20"/>
              </w:rPr>
              <w:t>план</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 xml:space="preserve">Ответственный </w:t>
            </w:r>
          </w:p>
          <w:p w:rsidR="00662FEF" w:rsidRPr="00B42290" w:rsidRDefault="00662FEF" w:rsidP="00185A74">
            <w:pPr>
              <w:pStyle w:val="afff2"/>
              <w:jc w:val="center"/>
              <w:rPr>
                <w:sz w:val="18"/>
                <w:szCs w:val="20"/>
              </w:rPr>
            </w:pPr>
            <w:r w:rsidRPr="00B42290">
              <w:rPr>
                <w:sz w:val="18"/>
                <w:szCs w:val="20"/>
              </w:rPr>
              <w:t>исполнитель</w:t>
            </w:r>
          </w:p>
        </w:tc>
      </w:tr>
      <w:tr w:rsidR="00662FEF" w:rsidRPr="00B42290" w:rsidTr="0022597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ind w:left="-202" w:firstLine="202"/>
              <w:jc w:val="center"/>
              <w:rPr>
                <w:sz w:val="18"/>
                <w:szCs w:val="20"/>
              </w:rPr>
            </w:pPr>
            <w:r w:rsidRPr="00B42290">
              <w:rPr>
                <w:sz w:val="18"/>
                <w:szCs w:val="20"/>
              </w:rPr>
              <w:t>1.</w:t>
            </w:r>
          </w:p>
        </w:tc>
        <w:tc>
          <w:tcPr>
            <w:tcW w:w="2185"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Индекс сельскохозяйственного производства в хозяйствах всех категорий</w:t>
            </w:r>
          </w:p>
        </w:tc>
        <w:tc>
          <w:tcPr>
            <w:tcW w:w="121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1276"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109,7</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108,3</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106,2</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108,7</w:t>
            </w:r>
          </w:p>
        </w:tc>
        <w:tc>
          <w:tcPr>
            <w:tcW w:w="1984"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Отдел сельского хозяйства Администрации Звериноголовского района, сельхозтоваропроизводители ( по согласованию)</w:t>
            </w:r>
          </w:p>
        </w:tc>
      </w:tr>
      <w:tr w:rsidR="00662FEF" w:rsidRPr="00B42290" w:rsidTr="0022597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w:t>
            </w:r>
          </w:p>
        </w:tc>
        <w:tc>
          <w:tcPr>
            <w:tcW w:w="2185"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Объем производства сельскохозяйственной продукции в действующих ценах</w:t>
            </w:r>
          </w:p>
        </w:tc>
        <w:tc>
          <w:tcPr>
            <w:tcW w:w="121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млн.руб.</w:t>
            </w:r>
          </w:p>
        </w:tc>
        <w:tc>
          <w:tcPr>
            <w:tcW w:w="1276"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1150,3</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1205,2</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1381,8</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1562,2</w:t>
            </w:r>
          </w:p>
        </w:tc>
        <w:tc>
          <w:tcPr>
            <w:tcW w:w="1984"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Отдел сельского хозяйства Администрации Звериноголовского района, сельхозтоваропроизводители ( по согласованию)</w:t>
            </w:r>
          </w:p>
        </w:tc>
      </w:tr>
      <w:tr w:rsidR="00662FEF" w:rsidRPr="00B42290" w:rsidTr="0022597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3.</w:t>
            </w:r>
          </w:p>
        </w:tc>
        <w:tc>
          <w:tcPr>
            <w:tcW w:w="2185"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Посевная площадь -  всего</w:t>
            </w:r>
          </w:p>
        </w:tc>
        <w:tc>
          <w:tcPr>
            <w:tcW w:w="121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 xml:space="preserve">га </w:t>
            </w:r>
          </w:p>
        </w:tc>
        <w:tc>
          <w:tcPr>
            <w:tcW w:w="1276"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40516</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37938</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42795</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42920</w:t>
            </w:r>
          </w:p>
        </w:tc>
        <w:tc>
          <w:tcPr>
            <w:tcW w:w="1984"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Отдел сельского хозяйства Администрации Звериноголовского района, сельхозтоваропроизводители ( по согласованию)</w:t>
            </w:r>
          </w:p>
        </w:tc>
      </w:tr>
      <w:tr w:rsidR="00662FEF" w:rsidRPr="00B42290" w:rsidTr="0022597C">
        <w:trPr>
          <w:trHeight w:val="655"/>
        </w:trPr>
        <w:tc>
          <w:tcPr>
            <w:tcW w:w="56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4.</w:t>
            </w:r>
          </w:p>
        </w:tc>
        <w:tc>
          <w:tcPr>
            <w:tcW w:w="2185"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Производство в хозяйствах всех категорий:</w:t>
            </w:r>
          </w:p>
        </w:tc>
        <w:tc>
          <w:tcPr>
            <w:tcW w:w="121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1276"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highlight w:val="yellow"/>
              </w:rPr>
            </w:pP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highlight w:val="yellow"/>
              </w:rPr>
            </w:pP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highlight w:val="yellow"/>
              </w:rPr>
            </w:pP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highlight w:val="yellow"/>
              </w:rPr>
            </w:pPr>
          </w:p>
        </w:tc>
        <w:tc>
          <w:tcPr>
            <w:tcW w:w="1984"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p>
        </w:tc>
      </w:tr>
      <w:tr w:rsidR="00662FEF" w:rsidRPr="00B42290" w:rsidTr="0022597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4.1.</w:t>
            </w:r>
          </w:p>
        </w:tc>
        <w:tc>
          <w:tcPr>
            <w:tcW w:w="2185"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Зерновых и зернобобовых</w:t>
            </w:r>
          </w:p>
        </w:tc>
        <w:tc>
          <w:tcPr>
            <w:tcW w:w="121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т.</w:t>
            </w:r>
          </w:p>
        </w:tc>
        <w:tc>
          <w:tcPr>
            <w:tcW w:w="1276"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30394</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48693</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63066</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68803</w:t>
            </w:r>
          </w:p>
        </w:tc>
        <w:tc>
          <w:tcPr>
            <w:tcW w:w="1984"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rPr>
                <w:rFonts w:ascii="Times New Roman" w:hAnsi="Times New Roman"/>
                <w:sz w:val="18"/>
                <w:szCs w:val="20"/>
              </w:rPr>
            </w:pPr>
            <w:r w:rsidRPr="00B42290">
              <w:rPr>
                <w:rFonts w:ascii="Times New Roman" w:hAnsi="Times New Roman"/>
                <w:sz w:val="18"/>
                <w:szCs w:val="20"/>
              </w:rPr>
              <w:t>Отдел сельского хозяйства Администрации звериноголовского района, сельхозтоваропроизводители ( по согласованию)</w:t>
            </w:r>
          </w:p>
        </w:tc>
      </w:tr>
      <w:tr w:rsidR="00662FEF" w:rsidRPr="00B42290" w:rsidTr="0022597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4.2</w:t>
            </w:r>
          </w:p>
        </w:tc>
        <w:tc>
          <w:tcPr>
            <w:tcW w:w="2185"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Скота и птицы на убой (в живом весе)</w:t>
            </w:r>
          </w:p>
        </w:tc>
        <w:tc>
          <w:tcPr>
            <w:tcW w:w="121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т.</w:t>
            </w:r>
          </w:p>
        </w:tc>
        <w:tc>
          <w:tcPr>
            <w:tcW w:w="1276"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1241</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1241</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1204</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1255</w:t>
            </w:r>
          </w:p>
        </w:tc>
        <w:tc>
          <w:tcPr>
            <w:tcW w:w="1984"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rPr>
                <w:rFonts w:ascii="Times New Roman" w:hAnsi="Times New Roman"/>
                <w:sz w:val="18"/>
                <w:szCs w:val="20"/>
              </w:rPr>
            </w:pPr>
            <w:r w:rsidRPr="00B42290">
              <w:rPr>
                <w:rFonts w:ascii="Times New Roman" w:hAnsi="Times New Roman"/>
                <w:sz w:val="18"/>
                <w:szCs w:val="20"/>
              </w:rPr>
              <w:t>Отдел сельского хозяйства Администрации звериноголовского района, сельхозтоваропроизводители ( по согласованию)</w:t>
            </w:r>
          </w:p>
        </w:tc>
      </w:tr>
      <w:tr w:rsidR="00662FEF" w:rsidRPr="00B42290" w:rsidTr="0022597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4.3.</w:t>
            </w:r>
          </w:p>
        </w:tc>
        <w:tc>
          <w:tcPr>
            <w:tcW w:w="2185"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Молока</w:t>
            </w:r>
          </w:p>
        </w:tc>
        <w:tc>
          <w:tcPr>
            <w:tcW w:w="121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т.</w:t>
            </w:r>
          </w:p>
        </w:tc>
        <w:tc>
          <w:tcPr>
            <w:tcW w:w="1276"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4463</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4464</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3348</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3489</w:t>
            </w:r>
          </w:p>
        </w:tc>
        <w:tc>
          <w:tcPr>
            <w:tcW w:w="1984"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Отдел сельского хозяйства Администрации Звериноголовского района, сельхозтоваропроизводители ( по согласованию)</w:t>
            </w:r>
          </w:p>
        </w:tc>
      </w:tr>
    </w:tbl>
    <w:p w:rsidR="00662FEF" w:rsidRPr="008C1B17" w:rsidRDefault="00662FEF" w:rsidP="00662FEF">
      <w:pPr>
        <w:jc w:val="center"/>
        <w:rPr>
          <w:rFonts w:ascii="Times New Roman" w:hAnsi="Times New Roman"/>
          <w:sz w:val="20"/>
          <w:szCs w:val="20"/>
        </w:rPr>
      </w:pPr>
      <w:r w:rsidRPr="008C1B17">
        <w:rPr>
          <w:rFonts w:ascii="Times New Roman" w:hAnsi="Times New Roman"/>
          <w:sz w:val="20"/>
          <w:szCs w:val="20"/>
        </w:rPr>
        <w:t>Мероприятия по реализации стратегических направлений и достижению целевых показателей:</w:t>
      </w:r>
    </w:p>
    <w:tbl>
      <w:tblPr>
        <w:tblW w:w="10065" w:type="dxa"/>
        <w:tblInd w:w="-143" w:type="dxa"/>
        <w:tblLayout w:type="fixed"/>
        <w:tblCellMar>
          <w:top w:w="55" w:type="dxa"/>
          <w:left w:w="55" w:type="dxa"/>
          <w:bottom w:w="55" w:type="dxa"/>
          <w:right w:w="55" w:type="dxa"/>
        </w:tblCellMar>
        <w:tblLook w:val="0000" w:firstRow="0" w:lastRow="0" w:firstColumn="0" w:lastColumn="0" w:noHBand="0" w:noVBand="0"/>
      </w:tblPr>
      <w:tblGrid>
        <w:gridCol w:w="567"/>
        <w:gridCol w:w="2127"/>
        <w:gridCol w:w="1119"/>
        <w:gridCol w:w="1195"/>
        <w:gridCol w:w="1196"/>
        <w:gridCol w:w="1196"/>
        <w:gridCol w:w="1196"/>
        <w:gridCol w:w="1469"/>
      </w:tblGrid>
      <w:tr w:rsidR="00662FEF" w:rsidRPr="00B42290" w:rsidTr="0022597C">
        <w:trPr>
          <w:trHeight w:val="185"/>
        </w:trPr>
        <w:tc>
          <w:tcPr>
            <w:tcW w:w="567"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p w:rsidR="00662FEF" w:rsidRPr="00B42290" w:rsidRDefault="00662FEF" w:rsidP="00185A74">
            <w:pPr>
              <w:pStyle w:val="afff2"/>
              <w:jc w:val="center"/>
              <w:rPr>
                <w:sz w:val="18"/>
                <w:szCs w:val="20"/>
              </w:rPr>
            </w:pPr>
            <w:r w:rsidRPr="00B42290">
              <w:rPr>
                <w:sz w:val="18"/>
                <w:szCs w:val="20"/>
              </w:rPr>
              <w:t>п\п</w:t>
            </w:r>
          </w:p>
        </w:tc>
        <w:tc>
          <w:tcPr>
            <w:tcW w:w="2127"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Наименование мероприятия</w:t>
            </w:r>
          </w:p>
        </w:tc>
        <w:tc>
          <w:tcPr>
            <w:tcW w:w="5902" w:type="dxa"/>
            <w:gridSpan w:val="5"/>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Объемы и источники финансирования, тыс.рублей</w:t>
            </w:r>
          </w:p>
        </w:tc>
        <w:tc>
          <w:tcPr>
            <w:tcW w:w="1469" w:type="dxa"/>
            <w:vMerge w:val="restart"/>
            <w:tcBorders>
              <w:top w:val="single" w:sz="1" w:space="0" w:color="000000"/>
              <w:left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Результат реализации мероприятия</w:t>
            </w:r>
          </w:p>
        </w:tc>
      </w:tr>
      <w:tr w:rsidR="00662FEF" w:rsidRPr="00B42290" w:rsidTr="0022597C">
        <w:trPr>
          <w:trHeight w:val="185"/>
        </w:trPr>
        <w:tc>
          <w:tcPr>
            <w:tcW w:w="567" w:type="dxa"/>
            <w:vMerge/>
            <w:tcBorders>
              <w:left w:val="single" w:sz="1" w:space="0" w:color="000000"/>
            </w:tcBorders>
            <w:shd w:val="clear" w:color="auto" w:fill="auto"/>
          </w:tcPr>
          <w:p w:rsidR="00662FEF" w:rsidRPr="00B42290" w:rsidRDefault="00662FEF" w:rsidP="00185A74">
            <w:pPr>
              <w:pStyle w:val="afff2"/>
              <w:jc w:val="center"/>
              <w:rPr>
                <w:sz w:val="18"/>
                <w:szCs w:val="20"/>
              </w:rPr>
            </w:pPr>
          </w:p>
        </w:tc>
        <w:tc>
          <w:tcPr>
            <w:tcW w:w="2127" w:type="dxa"/>
            <w:vMerge/>
            <w:tcBorders>
              <w:left w:val="single" w:sz="1" w:space="0" w:color="000000"/>
            </w:tcBorders>
            <w:shd w:val="clear" w:color="auto" w:fill="auto"/>
          </w:tcPr>
          <w:p w:rsidR="00662FEF" w:rsidRPr="00B42290" w:rsidRDefault="00662FEF" w:rsidP="00185A74">
            <w:pPr>
              <w:pStyle w:val="afff2"/>
              <w:jc w:val="center"/>
              <w:rPr>
                <w:sz w:val="18"/>
                <w:szCs w:val="20"/>
              </w:rPr>
            </w:pPr>
          </w:p>
        </w:tc>
        <w:tc>
          <w:tcPr>
            <w:tcW w:w="1119"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Всего</w:t>
            </w:r>
          </w:p>
        </w:tc>
        <w:tc>
          <w:tcPr>
            <w:tcW w:w="4783" w:type="dxa"/>
            <w:gridSpan w:val="4"/>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 том числе:</w:t>
            </w:r>
          </w:p>
        </w:tc>
        <w:tc>
          <w:tcPr>
            <w:tcW w:w="1469" w:type="dxa"/>
            <w:vMerge/>
            <w:tcBorders>
              <w:left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p>
        </w:tc>
      </w:tr>
      <w:tr w:rsidR="00662FEF" w:rsidRPr="00B42290" w:rsidTr="0022597C">
        <w:trPr>
          <w:trHeight w:val="185"/>
        </w:trPr>
        <w:tc>
          <w:tcPr>
            <w:tcW w:w="567"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2127"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1119"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1195"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Федер-й</w:t>
            </w:r>
          </w:p>
          <w:p w:rsidR="00662FEF" w:rsidRPr="00B42290" w:rsidRDefault="00662FEF" w:rsidP="00185A74">
            <w:pPr>
              <w:pStyle w:val="afff2"/>
              <w:jc w:val="center"/>
              <w:rPr>
                <w:sz w:val="18"/>
                <w:szCs w:val="20"/>
              </w:rPr>
            </w:pPr>
            <w:r w:rsidRPr="00B42290">
              <w:rPr>
                <w:sz w:val="18"/>
                <w:szCs w:val="20"/>
              </w:rPr>
              <w:t>бюджет</w:t>
            </w:r>
          </w:p>
        </w:tc>
        <w:tc>
          <w:tcPr>
            <w:tcW w:w="1196"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Регион-й</w:t>
            </w:r>
          </w:p>
          <w:p w:rsidR="00662FEF" w:rsidRPr="00B42290" w:rsidRDefault="00662FEF" w:rsidP="00185A74">
            <w:pPr>
              <w:pStyle w:val="afff2"/>
              <w:jc w:val="center"/>
              <w:rPr>
                <w:sz w:val="18"/>
                <w:szCs w:val="20"/>
              </w:rPr>
            </w:pPr>
            <w:r w:rsidRPr="00B42290">
              <w:rPr>
                <w:sz w:val="18"/>
                <w:szCs w:val="20"/>
              </w:rPr>
              <w:t>бюджет</w:t>
            </w:r>
          </w:p>
        </w:tc>
        <w:tc>
          <w:tcPr>
            <w:tcW w:w="1196"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Местный</w:t>
            </w:r>
          </w:p>
          <w:p w:rsidR="00662FEF" w:rsidRPr="00B42290" w:rsidRDefault="00662FEF" w:rsidP="00185A74">
            <w:pPr>
              <w:pStyle w:val="afff2"/>
              <w:jc w:val="center"/>
              <w:rPr>
                <w:sz w:val="18"/>
                <w:szCs w:val="20"/>
              </w:rPr>
            </w:pPr>
            <w:r w:rsidRPr="00B42290">
              <w:rPr>
                <w:sz w:val="18"/>
                <w:szCs w:val="20"/>
              </w:rPr>
              <w:t>бюджет</w:t>
            </w:r>
          </w:p>
        </w:tc>
        <w:tc>
          <w:tcPr>
            <w:tcW w:w="1196"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Внебюдж</w:t>
            </w:r>
          </w:p>
          <w:p w:rsidR="00662FEF" w:rsidRPr="00B42290" w:rsidRDefault="00662FEF" w:rsidP="00185A74">
            <w:pPr>
              <w:pStyle w:val="afff2"/>
              <w:jc w:val="center"/>
              <w:rPr>
                <w:sz w:val="18"/>
                <w:szCs w:val="20"/>
              </w:rPr>
            </w:pPr>
            <w:r w:rsidRPr="00B42290">
              <w:rPr>
                <w:sz w:val="18"/>
                <w:szCs w:val="20"/>
              </w:rPr>
              <w:t>источники</w:t>
            </w:r>
          </w:p>
        </w:tc>
        <w:tc>
          <w:tcPr>
            <w:tcW w:w="1469" w:type="dxa"/>
            <w:vMerge/>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p>
        </w:tc>
      </w:tr>
      <w:tr w:rsidR="00662FEF" w:rsidRPr="00B42290" w:rsidTr="0022597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lastRenderedPageBreak/>
              <w:t>1.</w:t>
            </w:r>
          </w:p>
        </w:tc>
        <w:tc>
          <w:tcPr>
            <w:tcW w:w="2127"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Участие в реализации мероприятий  государственной программы Курганской области «Развитие агропромышленного комплекса в Курганской области»</w:t>
            </w:r>
          </w:p>
        </w:tc>
        <w:tc>
          <w:tcPr>
            <w:tcW w:w="1119" w:type="dxa"/>
            <w:tcBorders>
              <w:left w:val="single" w:sz="1" w:space="0" w:color="000000"/>
              <w:bottom w:val="single" w:sz="1" w:space="0" w:color="000000"/>
            </w:tcBorders>
            <w:shd w:val="clear" w:color="auto" w:fill="auto"/>
          </w:tcPr>
          <w:p w:rsidR="00662FEF" w:rsidRPr="00B42290" w:rsidRDefault="00662FEF" w:rsidP="00185A74">
            <w:pPr>
              <w:pStyle w:val="ab"/>
              <w:jc w:val="center"/>
              <w:rPr>
                <w:sz w:val="18"/>
                <w:szCs w:val="20"/>
              </w:rPr>
            </w:pPr>
            <w:r w:rsidRPr="00B42290">
              <w:rPr>
                <w:sz w:val="18"/>
                <w:szCs w:val="20"/>
              </w:rPr>
              <w:t>48,5</w:t>
            </w:r>
          </w:p>
        </w:tc>
        <w:tc>
          <w:tcPr>
            <w:tcW w:w="1195" w:type="dxa"/>
            <w:tcBorders>
              <w:left w:val="single" w:sz="1" w:space="0" w:color="000000"/>
              <w:bottom w:val="single" w:sz="1" w:space="0" w:color="000000"/>
            </w:tcBorders>
            <w:shd w:val="clear" w:color="auto" w:fill="auto"/>
          </w:tcPr>
          <w:p w:rsidR="00662FEF" w:rsidRPr="00B42290" w:rsidRDefault="00662FEF" w:rsidP="00185A74">
            <w:pPr>
              <w:pStyle w:val="ab"/>
              <w:jc w:val="center"/>
              <w:rPr>
                <w:sz w:val="18"/>
                <w:szCs w:val="20"/>
              </w:rPr>
            </w:pPr>
            <w:r w:rsidRPr="00B42290">
              <w:rPr>
                <w:sz w:val="18"/>
                <w:szCs w:val="20"/>
              </w:rPr>
              <w:t>33,3</w:t>
            </w:r>
          </w:p>
        </w:tc>
        <w:tc>
          <w:tcPr>
            <w:tcW w:w="1196" w:type="dxa"/>
            <w:tcBorders>
              <w:left w:val="single" w:sz="1" w:space="0" w:color="000000"/>
              <w:bottom w:val="single" w:sz="1" w:space="0" w:color="000000"/>
            </w:tcBorders>
            <w:shd w:val="clear" w:color="auto" w:fill="auto"/>
          </w:tcPr>
          <w:p w:rsidR="00662FEF" w:rsidRPr="00B42290" w:rsidRDefault="00662FEF" w:rsidP="00185A74">
            <w:pPr>
              <w:pStyle w:val="ab"/>
              <w:jc w:val="center"/>
              <w:rPr>
                <w:sz w:val="18"/>
                <w:szCs w:val="20"/>
              </w:rPr>
            </w:pPr>
            <w:r w:rsidRPr="00B42290">
              <w:rPr>
                <w:sz w:val="18"/>
                <w:szCs w:val="20"/>
              </w:rPr>
              <w:t>15,2</w:t>
            </w:r>
          </w:p>
        </w:tc>
        <w:tc>
          <w:tcPr>
            <w:tcW w:w="1196" w:type="dxa"/>
            <w:tcBorders>
              <w:left w:val="single" w:sz="1" w:space="0" w:color="000000"/>
              <w:bottom w:val="single" w:sz="1" w:space="0" w:color="000000"/>
            </w:tcBorders>
            <w:shd w:val="clear" w:color="auto" w:fill="auto"/>
          </w:tcPr>
          <w:p w:rsidR="00662FEF" w:rsidRPr="00B42290" w:rsidRDefault="00662FEF" w:rsidP="00185A74">
            <w:pPr>
              <w:pStyle w:val="ab"/>
              <w:jc w:val="center"/>
              <w:rPr>
                <w:sz w:val="18"/>
                <w:szCs w:val="20"/>
              </w:rPr>
            </w:pPr>
            <w:r w:rsidRPr="00B42290">
              <w:rPr>
                <w:sz w:val="18"/>
                <w:szCs w:val="20"/>
              </w:rPr>
              <w:t>-</w:t>
            </w:r>
          </w:p>
        </w:tc>
        <w:tc>
          <w:tcPr>
            <w:tcW w:w="1196" w:type="dxa"/>
            <w:tcBorders>
              <w:left w:val="single" w:sz="1" w:space="0" w:color="000000"/>
              <w:bottom w:val="single" w:sz="1" w:space="0" w:color="000000"/>
            </w:tcBorders>
            <w:shd w:val="clear" w:color="auto" w:fill="auto"/>
          </w:tcPr>
          <w:p w:rsidR="00662FEF" w:rsidRPr="00B42290" w:rsidRDefault="00662FEF" w:rsidP="00185A74">
            <w:pPr>
              <w:pStyle w:val="ab"/>
              <w:jc w:val="center"/>
              <w:rPr>
                <w:sz w:val="18"/>
                <w:szCs w:val="20"/>
              </w:rPr>
            </w:pPr>
            <w:r w:rsidRPr="00B42290">
              <w:rPr>
                <w:sz w:val="18"/>
                <w:szCs w:val="20"/>
              </w:rPr>
              <w:t>-</w:t>
            </w:r>
          </w:p>
        </w:tc>
        <w:tc>
          <w:tcPr>
            <w:tcW w:w="1469"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b"/>
              <w:rPr>
                <w:sz w:val="18"/>
                <w:szCs w:val="20"/>
              </w:rPr>
            </w:pPr>
            <w:r w:rsidRPr="00B42290">
              <w:rPr>
                <w:sz w:val="18"/>
                <w:szCs w:val="20"/>
              </w:rPr>
              <w:t>Оказана государственная поддержка сельскохозяйственным товаропроизводителям Звериноголовского муниципального округа</w:t>
            </w:r>
          </w:p>
        </w:tc>
      </w:tr>
      <w:tr w:rsidR="00662FEF" w:rsidRPr="00B42290" w:rsidTr="0022597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w:t>
            </w:r>
          </w:p>
        </w:tc>
        <w:tc>
          <w:tcPr>
            <w:tcW w:w="2127"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Участие в реализации мероприятий  государственной программы Курганской области «Комплексное развитие сельских территорий Курганской области»</w:t>
            </w:r>
          </w:p>
        </w:tc>
        <w:tc>
          <w:tcPr>
            <w:tcW w:w="1119" w:type="dxa"/>
            <w:tcBorders>
              <w:left w:val="single" w:sz="1" w:space="0" w:color="000000"/>
              <w:bottom w:val="single" w:sz="1" w:space="0" w:color="000000"/>
            </w:tcBorders>
            <w:shd w:val="clear" w:color="auto" w:fill="auto"/>
          </w:tcPr>
          <w:p w:rsidR="00662FEF" w:rsidRPr="00B42290" w:rsidRDefault="00662FEF" w:rsidP="00185A74">
            <w:pPr>
              <w:pStyle w:val="ab"/>
              <w:jc w:val="center"/>
              <w:rPr>
                <w:sz w:val="18"/>
                <w:szCs w:val="20"/>
                <w:highlight w:val="yellow"/>
              </w:rPr>
            </w:pPr>
          </w:p>
        </w:tc>
        <w:tc>
          <w:tcPr>
            <w:tcW w:w="1195" w:type="dxa"/>
            <w:tcBorders>
              <w:left w:val="single" w:sz="1" w:space="0" w:color="000000"/>
              <w:bottom w:val="single" w:sz="1" w:space="0" w:color="000000"/>
            </w:tcBorders>
            <w:shd w:val="clear" w:color="auto" w:fill="auto"/>
          </w:tcPr>
          <w:p w:rsidR="00662FEF" w:rsidRPr="00B42290" w:rsidRDefault="00662FEF" w:rsidP="00185A74">
            <w:pPr>
              <w:pStyle w:val="ab"/>
              <w:jc w:val="center"/>
              <w:rPr>
                <w:sz w:val="18"/>
                <w:szCs w:val="20"/>
                <w:highlight w:val="yellow"/>
              </w:rPr>
            </w:pPr>
          </w:p>
        </w:tc>
        <w:tc>
          <w:tcPr>
            <w:tcW w:w="1196" w:type="dxa"/>
            <w:tcBorders>
              <w:left w:val="single" w:sz="1" w:space="0" w:color="000000"/>
              <w:bottom w:val="single" w:sz="1" w:space="0" w:color="000000"/>
            </w:tcBorders>
            <w:shd w:val="clear" w:color="auto" w:fill="auto"/>
          </w:tcPr>
          <w:p w:rsidR="00662FEF" w:rsidRPr="00B42290" w:rsidRDefault="00662FEF" w:rsidP="00185A74">
            <w:pPr>
              <w:pStyle w:val="ab"/>
              <w:jc w:val="center"/>
              <w:rPr>
                <w:sz w:val="18"/>
                <w:szCs w:val="20"/>
                <w:highlight w:val="yellow"/>
              </w:rPr>
            </w:pPr>
          </w:p>
        </w:tc>
        <w:tc>
          <w:tcPr>
            <w:tcW w:w="1196" w:type="dxa"/>
            <w:tcBorders>
              <w:left w:val="single" w:sz="1" w:space="0" w:color="000000"/>
              <w:bottom w:val="single" w:sz="1" w:space="0" w:color="000000"/>
            </w:tcBorders>
            <w:shd w:val="clear" w:color="auto" w:fill="auto"/>
          </w:tcPr>
          <w:p w:rsidR="00662FEF" w:rsidRPr="00B42290" w:rsidRDefault="00662FEF" w:rsidP="00185A74">
            <w:pPr>
              <w:pStyle w:val="ab"/>
              <w:jc w:val="center"/>
              <w:rPr>
                <w:sz w:val="18"/>
                <w:szCs w:val="20"/>
                <w:highlight w:val="yellow"/>
              </w:rPr>
            </w:pPr>
          </w:p>
        </w:tc>
        <w:tc>
          <w:tcPr>
            <w:tcW w:w="1196" w:type="dxa"/>
            <w:tcBorders>
              <w:left w:val="single" w:sz="1" w:space="0" w:color="000000"/>
              <w:bottom w:val="single" w:sz="1" w:space="0" w:color="000000"/>
            </w:tcBorders>
            <w:shd w:val="clear" w:color="auto" w:fill="auto"/>
          </w:tcPr>
          <w:p w:rsidR="00662FEF" w:rsidRPr="00B42290" w:rsidRDefault="00662FEF" w:rsidP="00185A74">
            <w:pPr>
              <w:pStyle w:val="ab"/>
              <w:jc w:val="center"/>
              <w:rPr>
                <w:sz w:val="18"/>
                <w:szCs w:val="20"/>
                <w:highlight w:val="yellow"/>
              </w:rPr>
            </w:pPr>
          </w:p>
        </w:tc>
        <w:tc>
          <w:tcPr>
            <w:tcW w:w="1469"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b"/>
              <w:rPr>
                <w:sz w:val="18"/>
                <w:szCs w:val="20"/>
                <w:highlight w:val="yellow"/>
              </w:rPr>
            </w:pPr>
            <w:r w:rsidRPr="00B42290">
              <w:rPr>
                <w:sz w:val="18"/>
                <w:szCs w:val="20"/>
              </w:rPr>
              <w:t>Участие не принято</w:t>
            </w:r>
          </w:p>
        </w:tc>
      </w:tr>
      <w:tr w:rsidR="00662FEF" w:rsidRPr="00B42290" w:rsidTr="0022597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3.</w:t>
            </w:r>
          </w:p>
        </w:tc>
        <w:tc>
          <w:tcPr>
            <w:tcW w:w="2127"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Реализация муниципальной программы Звериноголовского района «Развитие агропромышленного комплекса в Звериноголовском районе»</w:t>
            </w:r>
          </w:p>
        </w:tc>
        <w:tc>
          <w:tcPr>
            <w:tcW w:w="1119" w:type="dxa"/>
            <w:tcBorders>
              <w:left w:val="single" w:sz="1" w:space="0" w:color="000000"/>
              <w:bottom w:val="single" w:sz="1" w:space="0" w:color="000000"/>
            </w:tcBorders>
            <w:shd w:val="clear" w:color="auto" w:fill="auto"/>
          </w:tcPr>
          <w:p w:rsidR="00662FEF" w:rsidRPr="00B42290" w:rsidRDefault="00662FEF" w:rsidP="00185A74">
            <w:pPr>
              <w:pStyle w:val="ab"/>
              <w:jc w:val="center"/>
              <w:rPr>
                <w:sz w:val="18"/>
                <w:szCs w:val="20"/>
              </w:rPr>
            </w:pPr>
            <w:r w:rsidRPr="00B42290">
              <w:rPr>
                <w:sz w:val="18"/>
                <w:szCs w:val="20"/>
              </w:rPr>
              <w:t>-</w:t>
            </w:r>
          </w:p>
        </w:tc>
        <w:tc>
          <w:tcPr>
            <w:tcW w:w="1195" w:type="dxa"/>
            <w:tcBorders>
              <w:left w:val="single" w:sz="1" w:space="0" w:color="000000"/>
              <w:bottom w:val="single" w:sz="1" w:space="0" w:color="000000"/>
            </w:tcBorders>
            <w:shd w:val="clear" w:color="auto" w:fill="auto"/>
          </w:tcPr>
          <w:p w:rsidR="00662FEF" w:rsidRPr="00B42290" w:rsidRDefault="00662FEF" w:rsidP="00185A74">
            <w:pPr>
              <w:pStyle w:val="ab"/>
              <w:jc w:val="center"/>
              <w:rPr>
                <w:sz w:val="18"/>
                <w:szCs w:val="20"/>
              </w:rPr>
            </w:pPr>
            <w:r w:rsidRPr="00B42290">
              <w:rPr>
                <w:sz w:val="18"/>
                <w:szCs w:val="20"/>
              </w:rPr>
              <w:t>-</w:t>
            </w:r>
          </w:p>
        </w:tc>
        <w:tc>
          <w:tcPr>
            <w:tcW w:w="1196" w:type="dxa"/>
            <w:tcBorders>
              <w:left w:val="single" w:sz="1" w:space="0" w:color="000000"/>
              <w:bottom w:val="single" w:sz="1" w:space="0" w:color="000000"/>
            </w:tcBorders>
            <w:shd w:val="clear" w:color="auto" w:fill="auto"/>
          </w:tcPr>
          <w:p w:rsidR="00662FEF" w:rsidRPr="00B42290" w:rsidRDefault="00662FEF" w:rsidP="00185A74">
            <w:pPr>
              <w:pStyle w:val="ab"/>
              <w:jc w:val="center"/>
              <w:rPr>
                <w:sz w:val="18"/>
                <w:szCs w:val="20"/>
              </w:rPr>
            </w:pPr>
            <w:r w:rsidRPr="00B42290">
              <w:rPr>
                <w:sz w:val="18"/>
                <w:szCs w:val="20"/>
              </w:rPr>
              <w:t>-</w:t>
            </w:r>
          </w:p>
        </w:tc>
        <w:tc>
          <w:tcPr>
            <w:tcW w:w="1196" w:type="dxa"/>
            <w:tcBorders>
              <w:left w:val="single" w:sz="1" w:space="0" w:color="000000"/>
              <w:bottom w:val="single" w:sz="1" w:space="0" w:color="000000"/>
            </w:tcBorders>
            <w:shd w:val="clear" w:color="auto" w:fill="auto"/>
          </w:tcPr>
          <w:p w:rsidR="00662FEF" w:rsidRPr="00B42290" w:rsidRDefault="00662FEF" w:rsidP="00185A74">
            <w:pPr>
              <w:pStyle w:val="ab"/>
              <w:jc w:val="center"/>
              <w:rPr>
                <w:sz w:val="18"/>
                <w:szCs w:val="20"/>
              </w:rPr>
            </w:pPr>
            <w:r w:rsidRPr="00B42290">
              <w:rPr>
                <w:sz w:val="18"/>
                <w:szCs w:val="20"/>
              </w:rPr>
              <w:t>-</w:t>
            </w:r>
          </w:p>
        </w:tc>
        <w:tc>
          <w:tcPr>
            <w:tcW w:w="1196" w:type="dxa"/>
            <w:tcBorders>
              <w:left w:val="single" w:sz="1" w:space="0" w:color="000000"/>
              <w:bottom w:val="single" w:sz="1" w:space="0" w:color="000000"/>
            </w:tcBorders>
            <w:shd w:val="clear" w:color="auto" w:fill="auto"/>
          </w:tcPr>
          <w:p w:rsidR="00662FEF" w:rsidRPr="00B42290" w:rsidRDefault="00662FEF" w:rsidP="00185A74">
            <w:pPr>
              <w:pStyle w:val="ab"/>
              <w:jc w:val="center"/>
              <w:rPr>
                <w:sz w:val="18"/>
                <w:szCs w:val="20"/>
              </w:rPr>
            </w:pPr>
            <w:r w:rsidRPr="00B42290">
              <w:rPr>
                <w:sz w:val="18"/>
                <w:szCs w:val="20"/>
              </w:rPr>
              <w:t>-</w:t>
            </w:r>
          </w:p>
        </w:tc>
        <w:tc>
          <w:tcPr>
            <w:tcW w:w="1469"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b"/>
              <w:rPr>
                <w:sz w:val="18"/>
                <w:szCs w:val="20"/>
                <w:highlight w:val="yellow"/>
              </w:rPr>
            </w:pPr>
            <w:r w:rsidRPr="00B42290">
              <w:rPr>
                <w:sz w:val="18"/>
                <w:szCs w:val="20"/>
              </w:rPr>
              <w:t>Введено в оборот неиспользуемой пашни 120 га, внесено минеральных удобрений 690 кг аммиачной селитры и 25кг аммофоса, приобретено с/х техники на 167 млн.руб., закуплено 82 головы КРС мясного направления, приобретена модульная ферма на 200 голов.</w:t>
            </w:r>
          </w:p>
        </w:tc>
      </w:tr>
    </w:tbl>
    <w:p w:rsidR="00662FEF" w:rsidRPr="008C1B17" w:rsidRDefault="00662FEF" w:rsidP="00662FEF">
      <w:pPr>
        <w:jc w:val="center"/>
        <w:rPr>
          <w:rFonts w:ascii="Times New Roman" w:hAnsi="Times New Roman"/>
          <w:sz w:val="20"/>
          <w:szCs w:val="20"/>
        </w:rPr>
      </w:pPr>
      <w:r w:rsidRPr="008C1B17">
        <w:rPr>
          <w:rFonts w:ascii="Times New Roman" w:hAnsi="Times New Roman"/>
          <w:b/>
          <w:bCs/>
          <w:sz w:val="20"/>
          <w:szCs w:val="20"/>
        </w:rPr>
        <w:t xml:space="preserve"> </w:t>
      </w:r>
      <w:r w:rsidRPr="008C1B17">
        <w:rPr>
          <w:rFonts w:ascii="Times New Roman" w:hAnsi="Times New Roman"/>
          <w:sz w:val="20"/>
          <w:szCs w:val="20"/>
        </w:rPr>
        <w:t>Глава 11. Развитие малого и среднего предпринимательства</w:t>
      </w:r>
    </w:p>
    <w:p w:rsidR="00662FEF" w:rsidRPr="008C1B17" w:rsidRDefault="00662FEF" w:rsidP="00662FEF">
      <w:pPr>
        <w:rPr>
          <w:rFonts w:ascii="Times New Roman" w:eastAsia="Arial" w:hAnsi="Times New Roman"/>
          <w:color w:val="000000"/>
          <w:sz w:val="20"/>
          <w:szCs w:val="20"/>
        </w:rPr>
      </w:pPr>
      <w:r w:rsidRPr="008C1B17">
        <w:rPr>
          <w:rFonts w:ascii="Times New Roman" w:hAnsi="Times New Roman"/>
          <w:sz w:val="20"/>
          <w:szCs w:val="20"/>
        </w:rPr>
        <w:t xml:space="preserve">Задачи: 1.Совершенствование нормативной </w:t>
      </w:r>
      <w:r w:rsidRPr="008C1B17">
        <w:rPr>
          <w:rFonts w:ascii="Times New Roman" w:eastAsia="Arial" w:hAnsi="Times New Roman"/>
          <w:color w:val="000000"/>
          <w:sz w:val="20"/>
          <w:szCs w:val="20"/>
        </w:rPr>
        <w:t>правовой базы, регулирующей сферу малого и среднего предпринимательства</w:t>
      </w:r>
    </w:p>
    <w:p w:rsidR="00662FEF" w:rsidRPr="008C1B17" w:rsidRDefault="00662FEF" w:rsidP="00662FEF">
      <w:pPr>
        <w:rPr>
          <w:rFonts w:ascii="Times New Roman" w:eastAsia="Arial" w:hAnsi="Times New Roman"/>
          <w:color w:val="000000"/>
          <w:sz w:val="20"/>
          <w:szCs w:val="20"/>
        </w:rPr>
      </w:pPr>
      <w:r w:rsidRPr="008C1B17">
        <w:rPr>
          <w:rFonts w:ascii="Times New Roman" w:eastAsia="Arial" w:hAnsi="Times New Roman"/>
          <w:color w:val="000000"/>
          <w:sz w:val="20"/>
          <w:szCs w:val="20"/>
        </w:rPr>
        <w:tab/>
        <w:t xml:space="preserve">   2.Повышение доступности финансовых ресурсов для субъектов малого и среднего предпринимательства</w:t>
      </w:r>
    </w:p>
    <w:p w:rsidR="00662FEF" w:rsidRPr="008C1B17" w:rsidRDefault="00662FEF" w:rsidP="00662FEF">
      <w:pPr>
        <w:rPr>
          <w:rFonts w:ascii="Times New Roman" w:eastAsia="Arial" w:hAnsi="Times New Roman"/>
          <w:color w:val="000000"/>
          <w:sz w:val="20"/>
          <w:szCs w:val="20"/>
        </w:rPr>
      </w:pPr>
      <w:r w:rsidRPr="008C1B17">
        <w:rPr>
          <w:rFonts w:ascii="Times New Roman" w:eastAsia="Arial" w:hAnsi="Times New Roman"/>
          <w:color w:val="000000"/>
          <w:sz w:val="20"/>
          <w:szCs w:val="20"/>
        </w:rPr>
        <w:tab/>
        <w:t xml:space="preserve">   3.Развитие и обеспечение доступности инфраструктуры поддержки малого и среднего предпринимательства</w:t>
      </w:r>
    </w:p>
    <w:p w:rsidR="00662FEF" w:rsidRPr="008C1B17" w:rsidRDefault="00662FEF" w:rsidP="00662FEF">
      <w:pPr>
        <w:rPr>
          <w:rFonts w:ascii="Times New Roman" w:hAnsi="Times New Roman"/>
          <w:sz w:val="20"/>
          <w:szCs w:val="20"/>
        </w:rPr>
      </w:pPr>
      <w:r w:rsidRPr="008C1B17">
        <w:rPr>
          <w:rFonts w:ascii="Times New Roman" w:eastAsia="Arial" w:hAnsi="Times New Roman"/>
          <w:color w:val="000000"/>
          <w:sz w:val="20"/>
          <w:szCs w:val="20"/>
        </w:rPr>
        <w:tab/>
        <w:t xml:space="preserve">   4.Повышение конкурентоспособности субъектов малого и среднего предпринимательства</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Целевые показатели:</w:t>
      </w:r>
    </w:p>
    <w:tbl>
      <w:tblPr>
        <w:tblW w:w="10065" w:type="dxa"/>
        <w:tblInd w:w="-143" w:type="dxa"/>
        <w:tblLayout w:type="fixed"/>
        <w:tblCellMar>
          <w:top w:w="55" w:type="dxa"/>
          <w:left w:w="55" w:type="dxa"/>
          <w:bottom w:w="55" w:type="dxa"/>
          <w:right w:w="55" w:type="dxa"/>
        </w:tblCellMar>
        <w:tblLook w:val="0000" w:firstRow="0" w:lastRow="0" w:firstColumn="0" w:lastColumn="0" w:noHBand="0" w:noVBand="0"/>
      </w:tblPr>
      <w:tblGrid>
        <w:gridCol w:w="567"/>
        <w:gridCol w:w="1702"/>
        <w:gridCol w:w="1417"/>
        <w:gridCol w:w="1134"/>
        <w:gridCol w:w="992"/>
        <w:gridCol w:w="1276"/>
        <w:gridCol w:w="1276"/>
        <w:gridCol w:w="1701"/>
      </w:tblGrid>
      <w:tr w:rsidR="00662FEF" w:rsidRPr="00B42290" w:rsidTr="0022597C">
        <w:tc>
          <w:tcPr>
            <w:tcW w:w="567"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tabs>
                <w:tab w:val="left" w:pos="1470"/>
              </w:tabs>
              <w:jc w:val="center"/>
              <w:rPr>
                <w:sz w:val="18"/>
                <w:szCs w:val="20"/>
              </w:rPr>
            </w:pPr>
            <w:r w:rsidRPr="00B42290">
              <w:rPr>
                <w:sz w:val="18"/>
                <w:szCs w:val="20"/>
              </w:rPr>
              <w:t>№</w:t>
            </w:r>
          </w:p>
          <w:p w:rsidR="00662FEF" w:rsidRPr="00B42290" w:rsidRDefault="00662FEF" w:rsidP="00185A74">
            <w:pPr>
              <w:pStyle w:val="afff2"/>
              <w:tabs>
                <w:tab w:val="left" w:pos="1470"/>
              </w:tabs>
              <w:jc w:val="center"/>
              <w:rPr>
                <w:sz w:val="18"/>
                <w:szCs w:val="20"/>
              </w:rPr>
            </w:pPr>
            <w:r w:rsidRPr="00B42290">
              <w:rPr>
                <w:sz w:val="18"/>
                <w:szCs w:val="20"/>
              </w:rPr>
              <w:t>п\п</w:t>
            </w:r>
          </w:p>
        </w:tc>
        <w:tc>
          <w:tcPr>
            <w:tcW w:w="1702"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Наименование показателя</w:t>
            </w:r>
          </w:p>
        </w:tc>
        <w:tc>
          <w:tcPr>
            <w:tcW w:w="1417"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Единица</w:t>
            </w:r>
          </w:p>
          <w:p w:rsidR="00662FEF" w:rsidRPr="00B42290" w:rsidRDefault="00662FEF" w:rsidP="00185A74">
            <w:pPr>
              <w:pStyle w:val="afff2"/>
              <w:jc w:val="center"/>
              <w:rPr>
                <w:sz w:val="18"/>
                <w:szCs w:val="20"/>
              </w:rPr>
            </w:pPr>
            <w:r w:rsidRPr="00B42290">
              <w:rPr>
                <w:sz w:val="18"/>
                <w:szCs w:val="20"/>
              </w:rPr>
              <w:t>измерения</w:t>
            </w:r>
          </w:p>
        </w:tc>
        <w:tc>
          <w:tcPr>
            <w:tcW w:w="1134"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2021 год</w:t>
            </w:r>
          </w:p>
          <w:p w:rsidR="00662FEF" w:rsidRPr="00B42290" w:rsidRDefault="00662FEF" w:rsidP="00185A74">
            <w:pPr>
              <w:pStyle w:val="afff2"/>
              <w:jc w:val="center"/>
              <w:rPr>
                <w:sz w:val="18"/>
                <w:szCs w:val="20"/>
              </w:rPr>
            </w:pPr>
            <w:r w:rsidRPr="00B42290">
              <w:rPr>
                <w:sz w:val="18"/>
                <w:szCs w:val="20"/>
              </w:rPr>
              <w:t>факт</w:t>
            </w:r>
          </w:p>
        </w:tc>
        <w:tc>
          <w:tcPr>
            <w:tcW w:w="992"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2022 год</w:t>
            </w:r>
          </w:p>
          <w:p w:rsidR="00662FEF" w:rsidRPr="00B42290" w:rsidRDefault="00662FEF" w:rsidP="00185A74">
            <w:pPr>
              <w:pStyle w:val="afff2"/>
              <w:jc w:val="center"/>
              <w:rPr>
                <w:sz w:val="18"/>
                <w:szCs w:val="20"/>
              </w:rPr>
            </w:pPr>
            <w:r w:rsidRPr="00B42290">
              <w:rPr>
                <w:sz w:val="18"/>
                <w:szCs w:val="20"/>
              </w:rPr>
              <w:t>отчет</w:t>
            </w:r>
          </w:p>
        </w:tc>
        <w:tc>
          <w:tcPr>
            <w:tcW w:w="1276"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2023 год</w:t>
            </w:r>
          </w:p>
          <w:p w:rsidR="00662FEF" w:rsidRPr="00B42290" w:rsidRDefault="00662FEF" w:rsidP="00185A74">
            <w:pPr>
              <w:pStyle w:val="afff2"/>
              <w:jc w:val="center"/>
              <w:rPr>
                <w:sz w:val="18"/>
                <w:szCs w:val="20"/>
              </w:rPr>
            </w:pPr>
            <w:r w:rsidRPr="00B42290">
              <w:rPr>
                <w:sz w:val="18"/>
                <w:szCs w:val="20"/>
              </w:rPr>
              <w:t>план</w:t>
            </w:r>
          </w:p>
        </w:tc>
        <w:tc>
          <w:tcPr>
            <w:tcW w:w="1276"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2024 год</w:t>
            </w:r>
          </w:p>
          <w:p w:rsidR="00662FEF" w:rsidRPr="00B42290" w:rsidRDefault="00662FEF" w:rsidP="00185A74">
            <w:pPr>
              <w:pStyle w:val="afff2"/>
              <w:jc w:val="center"/>
              <w:rPr>
                <w:sz w:val="18"/>
                <w:szCs w:val="20"/>
              </w:rPr>
            </w:pPr>
            <w:r w:rsidRPr="00B42290">
              <w:rPr>
                <w:sz w:val="18"/>
                <w:szCs w:val="20"/>
              </w:rPr>
              <w:t>план</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 xml:space="preserve">Ответственный </w:t>
            </w:r>
          </w:p>
          <w:p w:rsidR="00662FEF" w:rsidRPr="00B42290" w:rsidRDefault="00662FEF" w:rsidP="00185A74">
            <w:pPr>
              <w:pStyle w:val="afff2"/>
              <w:jc w:val="center"/>
              <w:rPr>
                <w:sz w:val="18"/>
                <w:szCs w:val="20"/>
              </w:rPr>
            </w:pPr>
            <w:r w:rsidRPr="00B42290">
              <w:rPr>
                <w:sz w:val="18"/>
                <w:szCs w:val="20"/>
              </w:rPr>
              <w:t>исполнитель</w:t>
            </w:r>
          </w:p>
        </w:tc>
      </w:tr>
      <w:tr w:rsidR="00662FEF" w:rsidRPr="00B42290" w:rsidTr="0022597C">
        <w:tc>
          <w:tcPr>
            <w:tcW w:w="567" w:type="dxa"/>
            <w:tcBorders>
              <w:left w:val="single" w:sz="1" w:space="0" w:color="000000"/>
              <w:bottom w:val="single" w:sz="1" w:space="0" w:color="000000"/>
            </w:tcBorders>
            <w:shd w:val="clear" w:color="auto" w:fill="auto"/>
          </w:tcPr>
          <w:p w:rsidR="00662FEF" w:rsidRPr="00B42290" w:rsidRDefault="00662FEF" w:rsidP="00185A74">
            <w:pPr>
              <w:pStyle w:val="ConsPlusNormal"/>
              <w:jc w:val="center"/>
              <w:rPr>
                <w:rFonts w:ascii="Times New Roman" w:hAnsi="Times New Roman" w:cs="Times New Roman"/>
                <w:sz w:val="18"/>
              </w:rPr>
            </w:pPr>
            <w:r w:rsidRPr="00B42290">
              <w:rPr>
                <w:rFonts w:ascii="Times New Roman" w:hAnsi="Times New Roman" w:cs="Times New Roman"/>
                <w:color w:val="000000"/>
                <w:sz w:val="18"/>
              </w:rPr>
              <w:t>1.</w:t>
            </w:r>
          </w:p>
        </w:tc>
        <w:tc>
          <w:tcPr>
            <w:tcW w:w="1702"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 xml:space="preserve">Количество субъектов МСП, которым оказана поддержка </w:t>
            </w:r>
          </w:p>
        </w:tc>
        <w:tc>
          <w:tcPr>
            <w:tcW w:w="141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ед.</w:t>
            </w: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178</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149</w:t>
            </w:r>
          </w:p>
        </w:tc>
        <w:tc>
          <w:tcPr>
            <w:tcW w:w="1276"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35</w:t>
            </w:r>
          </w:p>
        </w:tc>
        <w:tc>
          <w:tcPr>
            <w:tcW w:w="1276"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40</w:t>
            </w:r>
          </w:p>
        </w:tc>
        <w:tc>
          <w:tcPr>
            <w:tcW w:w="1701"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spacing w:after="57" w:line="232" w:lineRule="exact"/>
              <w:rPr>
                <w:sz w:val="18"/>
                <w:szCs w:val="20"/>
              </w:rPr>
            </w:pPr>
            <w:r w:rsidRPr="00B42290">
              <w:rPr>
                <w:sz w:val="18"/>
                <w:szCs w:val="20"/>
              </w:rPr>
              <w:t xml:space="preserve">Структурные подразделения (отраслевые органы) Администрации Звериноголовского района </w:t>
            </w:r>
            <w:r w:rsidRPr="00B42290">
              <w:rPr>
                <w:color w:val="000000"/>
                <w:sz w:val="18"/>
                <w:szCs w:val="20"/>
              </w:rPr>
              <w:t>в части, касающейся субъекты МСП (по согласованию)</w:t>
            </w:r>
          </w:p>
        </w:tc>
      </w:tr>
      <w:tr w:rsidR="00662FEF" w:rsidRPr="00B42290" w:rsidTr="0022597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w:t>
            </w:r>
          </w:p>
        </w:tc>
        <w:tc>
          <w:tcPr>
            <w:tcW w:w="1702"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color w:val="000000"/>
                <w:sz w:val="18"/>
                <w:szCs w:val="20"/>
              </w:rPr>
              <w:t xml:space="preserve">Количество вновь </w:t>
            </w:r>
            <w:r w:rsidRPr="00B42290">
              <w:rPr>
                <w:color w:val="000000"/>
                <w:sz w:val="18"/>
                <w:szCs w:val="20"/>
              </w:rPr>
              <w:lastRenderedPageBreak/>
              <w:t>зарегистрированных субъектов МСП</w:t>
            </w:r>
          </w:p>
        </w:tc>
        <w:tc>
          <w:tcPr>
            <w:tcW w:w="141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lastRenderedPageBreak/>
              <w:t>ед.</w:t>
            </w: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30</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15</w:t>
            </w:r>
          </w:p>
        </w:tc>
        <w:tc>
          <w:tcPr>
            <w:tcW w:w="1276"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45</w:t>
            </w:r>
          </w:p>
        </w:tc>
        <w:tc>
          <w:tcPr>
            <w:tcW w:w="1276"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50</w:t>
            </w:r>
          </w:p>
        </w:tc>
        <w:tc>
          <w:tcPr>
            <w:tcW w:w="1701"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 xml:space="preserve">Субъекты МСП (по </w:t>
            </w:r>
            <w:r w:rsidRPr="00B42290">
              <w:rPr>
                <w:sz w:val="18"/>
                <w:szCs w:val="20"/>
              </w:rPr>
              <w:lastRenderedPageBreak/>
              <w:t>согласованию)</w:t>
            </w:r>
          </w:p>
        </w:tc>
      </w:tr>
      <w:tr w:rsidR="00662FEF" w:rsidRPr="00B42290" w:rsidTr="0022597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lastRenderedPageBreak/>
              <w:t>3.</w:t>
            </w:r>
          </w:p>
        </w:tc>
        <w:tc>
          <w:tcPr>
            <w:tcW w:w="1702"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Объем инвестиции в основной капитал субъектов МСП</w:t>
            </w:r>
          </w:p>
        </w:tc>
        <w:tc>
          <w:tcPr>
            <w:tcW w:w="141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млн.руб.</w:t>
            </w: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128,6</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167</w:t>
            </w:r>
          </w:p>
        </w:tc>
        <w:tc>
          <w:tcPr>
            <w:tcW w:w="1276"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75</w:t>
            </w:r>
          </w:p>
        </w:tc>
        <w:tc>
          <w:tcPr>
            <w:tcW w:w="1276" w:type="dxa"/>
            <w:tcBorders>
              <w:left w:val="single" w:sz="1" w:space="0" w:color="000000"/>
              <w:bottom w:val="single" w:sz="1" w:space="0" w:color="000000"/>
            </w:tcBorders>
            <w:shd w:val="clear" w:color="auto" w:fill="auto"/>
          </w:tcPr>
          <w:p w:rsidR="00662FEF" w:rsidRPr="00B42290" w:rsidRDefault="00662FEF" w:rsidP="00185A74">
            <w:pPr>
              <w:pStyle w:val="afff2"/>
              <w:jc w:val="center"/>
              <w:rPr>
                <w:color w:val="000000"/>
                <w:sz w:val="18"/>
                <w:szCs w:val="20"/>
              </w:rPr>
            </w:pPr>
            <w:r w:rsidRPr="00B42290">
              <w:rPr>
                <w:color w:val="000000"/>
                <w:sz w:val="18"/>
                <w:szCs w:val="20"/>
              </w:rPr>
              <w:t>80</w:t>
            </w:r>
          </w:p>
        </w:tc>
        <w:tc>
          <w:tcPr>
            <w:tcW w:w="1701"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ConsPlusNormal"/>
              <w:rPr>
                <w:rFonts w:ascii="Times New Roman" w:hAnsi="Times New Roman" w:cs="Times New Roman"/>
                <w:sz w:val="18"/>
              </w:rPr>
            </w:pPr>
            <w:r w:rsidRPr="00B42290">
              <w:rPr>
                <w:rFonts w:ascii="Times New Roman" w:hAnsi="Times New Roman" w:cs="Times New Roman"/>
                <w:color w:val="000000"/>
                <w:sz w:val="18"/>
              </w:rPr>
              <w:t>Субъекты МСП (по согласованию)</w:t>
            </w:r>
          </w:p>
        </w:tc>
      </w:tr>
    </w:tbl>
    <w:p w:rsidR="00662FEF" w:rsidRPr="008C1B17" w:rsidRDefault="00662FEF" w:rsidP="00662FEF">
      <w:pPr>
        <w:jc w:val="center"/>
        <w:rPr>
          <w:rFonts w:ascii="Times New Roman" w:hAnsi="Times New Roman"/>
          <w:sz w:val="20"/>
          <w:szCs w:val="20"/>
        </w:rPr>
      </w:pPr>
      <w:r w:rsidRPr="008C1B17">
        <w:rPr>
          <w:rFonts w:ascii="Times New Roman" w:hAnsi="Times New Roman"/>
          <w:sz w:val="20"/>
          <w:szCs w:val="20"/>
        </w:rPr>
        <w:t>Мероприятия по реализации стратегических направлений и достижению целевых показателей:</w:t>
      </w:r>
    </w:p>
    <w:tbl>
      <w:tblPr>
        <w:tblW w:w="10065" w:type="dxa"/>
        <w:tblInd w:w="-143" w:type="dxa"/>
        <w:tblLayout w:type="fixed"/>
        <w:tblCellMar>
          <w:top w:w="55" w:type="dxa"/>
          <w:left w:w="55" w:type="dxa"/>
          <w:bottom w:w="55" w:type="dxa"/>
          <w:right w:w="55" w:type="dxa"/>
        </w:tblCellMar>
        <w:tblLook w:val="0000" w:firstRow="0" w:lastRow="0" w:firstColumn="0" w:lastColumn="0" w:noHBand="0" w:noVBand="0"/>
      </w:tblPr>
      <w:tblGrid>
        <w:gridCol w:w="567"/>
        <w:gridCol w:w="2410"/>
        <w:gridCol w:w="709"/>
        <w:gridCol w:w="850"/>
        <w:gridCol w:w="1134"/>
        <w:gridCol w:w="1276"/>
        <w:gridCol w:w="1362"/>
        <w:gridCol w:w="1757"/>
      </w:tblGrid>
      <w:tr w:rsidR="00662FEF" w:rsidRPr="00B42290" w:rsidTr="0022597C">
        <w:trPr>
          <w:trHeight w:val="185"/>
        </w:trPr>
        <w:tc>
          <w:tcPr>
            <w:tcW w:w="567"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p w:rsidR="00662FEF" w:rsidRPr="00B42290" w:rsidRDefault="00662FEF" w:rsidP="00185A74">
            <w:pPr>
              <w:pStyle w:val="afff2"/>
              <w:jc w:val="center"/>
              <w:rPr>
                <w:sz w:val="18"/>
                <w:szCs w:val="20"/>
              </w:rPr>
            </w:pPr>
            <w:r w:rsidRPr="00B42290">
              <w:rPr>
                <w:sz w:val="18"/>
                <w:szCs w:val="20"/>
              </w:rPr>
              <w:t>п\п</w:t>
            </w:r>
          </w:p>
        </w:tc>
        <w:tc>
          <w:tcPr>
            <w:tcW w:w="2410"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Наименование мероприятия</w:t>
            </w:r>
          </w:p>
        </w:tc>
        <w:tc>
          <w:tcPr>
            <w:tcW w:w="5331" w:type="dxa"/>
            <w:gridSpan w:val="5"/>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Объемы и источники финансирования, тыс.рублей</w:t>
            </w:r>
          </w:p>
        </w:tc>
        <w:tc>
          <w:tcPr>
            <w:tcW w:w="1757" w:type="dxa"/>
            <w:tcBorders>
              <w:top w:val="single" w:sz="1" w:space="0" w:color="000000"/>
              <w:left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Результат реализации мероприятия</w:t>
            </w:r>
          </w:p>
        </w:tc>
      </w:tr>
      <w:tr w:rsidR="00662FEF" w:rsidRPr="00B42290" w:rsidTr="0022597C">
        <w:trPr>
          <w:trHeight w:val="185"/>
        </w:trPr>
        <w:tc>
          <w:tcPr>
            <w:tcW w:w="567" w:type="dxa"/>
            <w:vMerge/>
            <w:tcBorders>
              <w:left w:val="single" w:sz="1" w:space="0" w:color="000000"/>
            </w:tcBorders>
            <w:shd w:val="clear" w:color="auto" w:fill="auto"/>
          </w:tcPr>
          <w:p w:rsidR="00662FEF" w:rsidRPr="00B42290" w:rsidRDefault="00662FEF" w:rsidP="00185A74">
            <w:pPr>
              <w:pStyle w:val="afff2"/>
              <w:jc w:val="center"/>
              <w:rPr>
                <w:sz w:val="18"/>
                <w:szCs w:val="20"/>
              </w:rPr>
            </w:pPr>
          </w:p>
        </w:tc>
        <w:tc>
          <w:tcPr>
            <w:tcW w:w="2410" w:type="dxa"/>
            <w:vMerge/>
            <w:tcBorders>
              <w:left w:val="single" w:sz="1" w:space="0" w:color="000000"/>
            </w:tcBorders>
            <w:shd w:val="clear" w:color="auto" w:fill="auto"/>
          </w:tcPr>
          <w:p w:rsidR="00662FEF" w:rsidRPr="00B42290" w:rsidRDefault="00662FEF" w:rsidP="00185A74">
            <w:pPr>
              <w:pStyle w:val="afff2"/>
              <w:jc w:val="center"/>
              <w:rPr>
                <w:sz w:val="18"/>
                <w:szCs w:val="20"/>
              </w:rPr>
            </w:pPr>
          </w:p>
        </w:tc>
        <w:tc>
          <w:tcPr>
            <w:tcW w:w="709"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Всего</w:t>
            </w:r>
          </w:p>
        </w:tc>
        <w:tc>
          <w:tcPr>
            <w:tcW w:w="4622" w:type="dxa"/>
            <w:gridSpan w:val="4"/>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 том числе:</w:t>
            </w:r>
          </w:p>
        </w:tc>
        <w:tc>
          <w:tcPr>
            <w:tcW w:w="1757" w:type="dxa"/>
            <w:tcBorders>
              <w:left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p>
        </w:tc>
      </w:tr>
      <w:tr w:rsidR="00662FEF" w:rsidRPr="00B42290" w:rsidTr="0022597C">
        <w:trPr>
          <w:trHeight w:val="185"/>
        </w:trPr>
        <w:tc>
          <w:tcPr>
            <w:tcW w:w="567"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2410"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709"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850"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Федер-й</w:t>
            </w:r>
          </w:p>
          <w:p w:rsidR="00662FEF" w:rsidRPr="00B42290" w:rsidRDefault="00662FEF" w:rsidP="00185A74">
            <w:pPr>
              <w:pStyle w:val="afff2"/>
              <w:jc w:val="center"/>
              <w:rPr>
                <w:sz w:val="18"/>
                <w:szCs w:val="20"/>
              </w:rPr>
            </w:pPr>
            <w:r w:rsidRPr="00B42290">
              <w:rPr>
                <w:sz w:val="18"/>
                <w:szCs w:val="20"/>
              </w:rPr>
              <w:t>бюджет</w:t>
            </w:r>
          </w:p>
        </w:tc>
        <w:tc>
          <w:tcPr>
            <w:tcW w:w="1134"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Регион-й</w:t>
            </w:r>
          </w:p>
          <w:p w:rsidR="00662FEF" w:rsidRPr="00B42290" w:rsidRDefault="00662FEF" w:rsidP="00185A74">
            <w:pPr>
              <w:pStyle w:val="afff2"/>
              <w:jc w:val="center"/>
              <w:rPr>
                <w:sz w:val="18"/>
                <w:szCs w:val="20"/>
              </w:rPr>
            </w:pPr>
            <w:r w:rsidRPr="00B42290">
              <w:rPr>
                <w:sz w:val="18"/>
                <w:szCs w:val="20"/>
              </w:rPr>
              <w:t>бюджет</w:t>
            </w:r>
          </w:p>
        </w:tc>
        <w:tc>
          <w:tcPr>
            <w:tcW w:w="1276"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Местный</w:t>
            </w:r>
          </w:p>
          <w:p w:rsidR="00662FEF" w:rsidRPr="00B42290" w:rsidRDefault="00662FEF" w:rsidP="00185A74">
            <w:pPr>
              <w:pStyle w:val="afff2"/>
              <w:jc w:val="center"/>
              <w:rPr>
                <w:sz w:val="18"/>
                <w:szCs w:val="20"/>
              </w:rPr>
            </w:pPr>
            <w:r w:rsidRPr="00B42290">
              <w:rPr>
                <w:sz w:val="18"/>
                <w:szCs w:val="20"/>
              </w:rPr>
              <w:t>бюджет</w:t>
            </w:r>
          </w:p>
        </w:tc>
        <w:tc>
          <w:tcPr>
            <w:tcW w:w="1362"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Внебюдж</w:t>
            </w:r>
          </w:p>
          <w:p w:rsidR="00662FEF" w:rsidRPr="00B42290" w:rsidRDefault="00662FEF" w:rsidP="00185A74">
            <w:pPr>
              <w:pStyle w:val="afff2"/>
              <w:jc w:val="center"/>
              <w:rPr>
                <w:sz w:val="18"/>
                <w:szCs w:val="20"/>
              </w:rPr>
            </w:pPr>
            <w:r w:rsidRPr="00B42290">
              <w:rPr>
                <w:sz w:val="18"/>
                <w:szCs w:val="20"/>
              </w:rPr>
              <w:t>источники</w:t>
            </w:r>
          </w:p>
        </w:tc>
        <w:tc>
          <w:tcPr>
            <w:tcW w:w="1757"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p>
        </w:tc>
      </w:tr>
      <w:tr w:rsidR="00662FEF" w:rsidRPr="00B42290" w:rsidTr="0022597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w:t>
            </w:r>
          </w:p>
        </w:tc>
        <w:tc>
          <w:tcPr>
            <w:tcW w:w="2410"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 xml:space="preserve">Участие субъектов малого, среднего предпринимательства в реализации мероприятий государственной программы Курганской области «О развитии и поддержке малого и среднего предпринимательства в Курганской области» </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p>
        </w:tc>
        <w:tc>
          <w:tcPr>
            <w:tcW w:w="1276"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p>
        </w:tc>
        <w:tc>
          <w:tcPr>
            <w:tcW w:w="1362"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p>
        </w:tc>
        <w:tc>
          <w:tcPr>
            <w:tcW w:w="1757"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shd w:val="clear" w:color="auto" w:fill="FFFFFF"/>
              </w:rPr>
            </w:pPr>
            <w:r w:rsidRPr="00B42290">
              <w:rPr>
                <w:sz w:val="18"/>
                <w:szCs w:val="20"/>
                <w:shd w:val="clear" w:color="auto" w:fill="FFFFFF"/>
              </w:rPr>
              <w:t>Услугами Гарантийного фонда Курганской области воспользовался 1 субъект малого и среднего предпринимательства</w:t>
            </w:r>
            <w:r w:rsidRPr="00B42290">
              <w:rPr>
                <w:color w:val="000000"/>
                <w:sz w:val="18"/>
                <w:szCs w:val="20"/>
                <w:shd w:val="clear" w:color="auto" w:fill="FFFFFF"/>
              </w:rPr>
              <w:t>.</w:t>
            </w:r>
            <w:r w:rsidRPr="00B42290">
              <w:rPr>
                <w:sz w:val="18"/>
                <w:szCs w:val="20"/>
              </w:rPr>
              <w:t xml:space="preserve"> В целях оказания содействия субъектам МСП </w:t>
            </w:r>
            <w:r w:rsidRPr="00B42290">
              <w:rPr>
                <w:color w:val="000000"/>
                <w:sz w:val="18"/>
                <w:szCs w:val="20"/>
              </w:rPr>
              <w:t>в принятии участия в форумах предпринимателей Зауралья на сайте Администрации Звериноголовского района  постоянно размещается и публикуется информация  о проведении различных форумах.</w:t>
            </w:r>
            <w:r w:rsidRPr="00B42290">
              <w:rPr>
                <w:sz w:val="18"/>
                <w:szCs w:val="20"/>
                <w:shd w:val="clear" w:color="auto" w:fill="FFFFFF"/>
              </w:rPr>
              <w:t xml:space="preserve">  </w:t>
            </w:r>
          </w:p>
        </w:tc>
      </w:tr>
      <w:tr w:rsidR="00662FEF" w:rsidRPr="00B42290" w:rsidTr="0022597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w:t>
            </w:r>
          </w:p>
        </w:tc>
        <w:tc>
          <w:tcPr>
            <w:tcW w:w="2410"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 xml:space="preserve">Реализация муниципальной программы Звериноголовского района «О развитии и поддержке малого и среднего предпринимательства в Звериноголовском районе» </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10</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1276"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10</w:t>
            </w:r>
          </w:p>
        </w:tc>
        <w:tc>
          <w:tcPr>
            <w:tcW w:w="136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1757"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jc w:val="both"/>
              <w:rPr>
                <w:sz w:val="18"/>
                <w:szCs w:val="20"/>
              </w:rPr>
            </w:pPr>
            <w:r w:rsidRPr="00B42290">
              <w:rPr>
                <w:sz w:val="18"/>
                <w:szCs w:val="20"/>
              </w:rPr>
              <w:t>Информационно- консультационным пунктом оказано 149  информационно-консультационных услуг.</w:t>
            </w:r>
          </w:p>
          <w:p w:rsidR="00662FEF" w:rsidRPr="00B42290" w:rsidRDefault="00662FEF" w:rsidP="00185A74">
            <w:pPr>
              <w:pStyle w:val="a1"/>
              <w:jc w:val="both"/>
              <w:rPr>
                <w:rFonts w:ascii="Times New Roman" w:hAnsi="Times New Roman"/>
                <w:sz w:val="18"/>
                <w:shd w:val="clear" w:color="auto" w:fill="FFFFFF"/>
              </w:rPr>
            </w:pPr>
            <w:r w:rsidRPr="00B42290">
              <w:rPr>
                <w:rFonts w:ascii="Times New Roman" w:hAnsi="Times New Roman"/>
                <w:sz w:val="18"/>
                <w:shd w:val="clear" w:color="auto" w:fill="FFFFFF"/>
              </w:rPr>
              <w:t xml:space="preserve"> В рамках имущественной поддержки субъектам малого и среднего предпринимательства предоставлены:</w:t>
            </w:r>
          </w:p>
          <w:p w:rsidR="00662FEF" w:rsidRPr="00B42290" w:rsidRDefault="00662FEF" w:rsidP="00185A74">
            <w:pPr>
              <w:pStyle w:val="a1"/>
              <w:jc w:val="both"/>
              <w:rPr>
                <w:rFonts w:ascii="Times New Roman" w:hAnsi="Times New Roman"/>
                <w:sz w:val="18"/>
                <w:shd w:val="clear" w:color="auto" w:fill="FFFFFF"/>
              </w:rPr>
            </w:pPr>
            <w:r w:rsidRPr="00B42290">
              <w:rPr>
                <w:rFonts w:ascii="Times New Roman" w:hAnsi="Times New Roman"/>
                <w:sz w:val="18"/>
                <w:shd w:val="clear" w:color="auto" w:fill="FFFFFF"/>
              </w:rPr>
              <w:t>-в аренду: 19 земельных участков из них 17  для сельскохозяйственного использования;</w:t>
            </w:r>
          </w:p>
          <w:p w:rsidR="00662FEF" w:rsidRPr="00B42290" w:rsidRDefault="00662FEF" w:rsidP="00185A74">
            <w:pPr>
              <w:pStyle w:val="afff2"/>
              <w:rPr>
                <w:rStyle w:val="18"/>
                <w:sz w:val="18"/>
                <w:szCs w:val="20"/>
                <w:shd w:val="clear" w:color="auto" w:fill="FFFFFF"/>
              </w:rPr>
            </w:pPr>
            <w:r w:rsidRPr="00B42290">
              <w:rPr>
                <w:sz w:val="18"/>
                <w:szCs w:val="20"/>
                <w:shd w:val="clear" w:color="auto" w:fill="FFFFFF"/>
              </w:rPr>
              <w:t xml:space="preserve">-в собственность: 6 земельных участков для сельскохозяйственного использования. </w:t>
            </w:r>
            <w:r w:rsidRPr="00B42290">
              <w:rPr>
                <w:rStyle w:val="18"/>
                <w:sz w:val="18"/>
                <w:szCs w:val="20"/>
                <w:shd w:val="clear" w:color="auto" w:fill="FFFFFF"/>
              </w:rPr>
              <w:t>Организованы и проведёны конкурсы:</w:t>
            </w:r>
          </w:p>
          <w:p w:rsidR="00662FEF" w:rsidRPr="00B42290" w:rsidRDefault="00662FEF" w:rsidP="00185A74">
            <w:pPr>
              <w:pStyle w:val="afff2"/>
              <w:rPr>
                <w:rStyle w:val="18"/>
                <w:sz w:val="18"/>
                <w:szCs w:val="20"/>
                <w:shd w:val="clear" w:color="auto" w:fill="FFFFFF"/>
              </w:rPr>
            </w:pPr>
            <w:r w:rsidRPr="00B42290">
              <w:rPr>
                <w:rStyle w:val="18"/>
                <w:sz w:val="18"/>
                <w:szCs w:val="20"/>
                <w:shd w:val="clear" w:color="auto" w:fill="FFFFFF"/>
              </w:rPr>
              <w:t xml:space="preserve">- </w:t>
            </w:r>
            <w:r w:rsidRPr="00B42290">
              <w:rPr>
                <w:color w:val="000000"/>
                <w:sz w:val="18"/>
                <w:szCs w:val="20"/>
                <w:shd w:val="clear" w:color="auto" w:fill="FFFFFF"/>
              </w:rPr>
              <w:t>«Лучшее благоустройство прилегающих территорий»</w:t>
            </w:r>
            <w:r w:rsidRPr="00B42290">
              <w:rPr>
                <w:rStyle w:val="18"/>
                <w:sz w:val="18"/>
                <w:szCs w:val="20"/>
                <w:shd w:val="clear" w:color="auto" w:fill="FFFFFF"/>
              </w:rPr>
              <w:t>;</w:t>
            </w:r>
          </w:p>
          <w:p w:rsidR="00662FEF" w:rsidRPr="00B42290" w:rsidRDefault="00662FEF" w:rsidP="00185A74">
            <w:pPr>
              <w:pStyle w:val="afff2"/>
              <w:rPr>
                <w:sz w:val="18"/>
                <w:szCs w:val="20"/>
              </w:rPr>
            </w:pPr>
            <w:r w:rsidRPr="00B42290">
              <w:rPr>
                <w:rStyle w:val="18"/>
                <w:sz w:val="18"/>
                <w:szCs w:val="20"/>
                <w:shd w:val="clear" w:color="auto" w:fill="FFFFFF"/>
              </w:rPr>
              <w:t>-</w:t>
            </w:r>
            <w:r w:rsidRPr="00B42290">
              <w:rPr>
                <w:sz w:val="18"/>
                <w:szCs w:val="20"/>
              </w:rPr>
              <w:t xml:space="preserve"> «Лучшее </w:t>
            </w:r>
            <w:r w:rsidRPr="00B42290">
              <w:rPr>
                <w:sz w:val="18"/>
                <w:szCs w:val="20"/>
              </w:rPr>
              <w:lastRenderedPageBreak/>
              <w:t>новогоднее оформление объектов торговли и услуг».</w:t>
            </w:r>
          </w:p>
        </w:tc>
      </w:tr>
    </w:tbl>
    <w:p w:rsidR="00662FEF" w:rsidRPr="008C1B17" w:rsidRDefault="00662FEF" w:rsidP="00662FEF">
      <w:pPr>
        <w:jc w:val="center"/>
        <w:rPr>
          <w:rFonts w:ascii="Times New Roman" w:hAnsi="Times New Roman"/>
          <w:sz w:val="20"/>
          <w:szCs w:val="20"/>
        </w:rPr>
      </w:pPr>
      <w:r w:rsidRPr="008C1B17">
        <w:rPr>
          <w:rFonts w:ascii="Times New Roman" w:hAnsi="Times New Roman"/>
          <w:sz w:val="20"/>
          <w:szCs w:val="20"/>
        </w:rPr>
        <w:lastRenderedPageBreak/>
        <w:t>Глава 12. Инвестиционная политика</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Задачи: Повышение инвестиционной и деловой привлекательности экономики Звериноголовского района</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Целевые показатели:</w:t>
      </w:r>
    </w:p>
    <w:tbl>
      <w:tblPr>
        <w:tblW w:w="10065" w:type="dxa"/>
        <w:tblInd w:w="-143" w:type="dxa"/>
        <w:tblLayout w:type="fixed"/>
        <w:tblCellMar>
          <w:top w:w="55" w:type="dxa"/>
          <w:left w:w="55" w:type="dxa"/>
          <w:bottom w:w="55" w:type="dxa"/>
          <w:right w:w="55" w:type="dxa"/>
        </w:tblCellMar>
        <w:tblLook w:val="0000" w:firstRow="0" w:lastRow="0" w:firstColumn="0" w:lastColumn="0" w:noHBand="0" w:noVBand="0"/>
      </w:tblPr>
      <w:tblGrid>
        <w:gridCol w:w="567"/>
        <w:gridCol w:w="1985"/>
        <w:gridCol w:w="1276"/>
        <w:gridCol w:w="1276"/>
        <w:gridCol w:w="1276"/>
        <w:gridCol w:w="820"/>
        <w:gridCol w:w="820"/>
        <w:gridCol w:w="2045"/>
      </w:tblGrid>
      <w:tr w:rsidR="00662FEF" w:rsidRPr="00B42290" w:rsidTr="0022597C">
        <w:tc>
          <w:tcPr>
            <w:tcW w:w="567"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tabs>
                <w:tab w:val="left" w:pos="1470"/>
              </w:tabs>
              <w:jc w:val="center"/>
              <w:rPr>
                <w:sz w:val="18"/>
                <w:szCs w:val="20"/>
              </w:rPr>
            </w:pPr>
            <w:r w:rsidRPr="00B42290">
              <w:rPr>
                <w:sz w:val="18"/>
                <w:szCs w:val="20"/>
              </w:rPr>
              <w:t>№</w:t>
            </w:r>
          </w:p>
          <w:p w:rsidR="00662FEF" w:rsidRPr="00B42290" w:rsidRDefault="00662FEF" w:rsidP="00185A74">
            <w:pPr>
              <w:pStyle w:val="afff2"/>
              <w:tabs>
                <w:tab w:val="left" w:pos="1470"/>
              </w:tabs>
              <w:jc w:val="center"/>
              <w:rPr>
                <w:sz w:val="18"/>
                <w:szCs w:val="20"/>
              </w:rPr>
            </w:pPr>
            <w:r w:rsidRPr="00B42290">
              <w:rPr>
                <w:sz w:val="18"/>
                <w:szCs w:val="20"/>
              </w:rPr>
              <w:t>п\п</w:t>
            </w:r>
          </w:p>
        </w:tc>
        <w:tc>
          <w:tcPr>
            <w:tcW w:w="1985"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Наименование показателя</w:t>
            </w:r>
          </w:p>
        </w:tc>
        <w:tc>
          <w:tcPr>
            <w:tcW w:w="1276"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Единица</w:t>
            </w:r>
          </w:p>
          <w:p w:rsidR="00662FEF" w:rsidRPr="00B42290" w:rsidRDefault="00662FEF" w:rsidP="00185A74">
            <w:pPr>
              <w:pStyle w:val="afff2"/>
              <w:jc w:val="center"/>
              <w:rPr>
                <w:sz w:val="18"/>
                <w:szCs w:val="20"/>
              </w:rPr>
            </w:pPr>
            <w:r w:rsidRPr="00B42290">
              <w:rPr>
                <w:sz w:val="18"/>
                <w:szCs w:val="20"/>
              </w:rPr>
              <w:t>измерения</w:t>
            </w:r>
          </w:p>
        </w:tc>
        <w:tc>
          <w:tcPr>
            <w:tcW w:w="1276"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2021 год</w:t>
            </w:r>
          </w:p>
          <w:p w:rsidR="00662FEF" w:rsidRPr="00B42290" w:rsidRDefault="00662FEF" w:rsidP="00185A74">
            <w:pPr>
              <w:pStyle w:val="afff2"/>
              <w:jc w:val="center"/>
              <w:rPr>
                <w:sz w:val="18"/>
                <w:szCs w:val="20"/>
              </w:rPr>
            </w:pPr>
            <w:r w:rsidRPr="00B42290">
              <w:rPr>
                <w:sz w:val="18"/>
                <w:szCs w:val="20"/>
              </w:rPr>
              <w:t>факт</w:t>
            </w:r>
          </w:p>
        </w:tc>
        <w:tc>
          <w:tcPr>
            <w:tcW w:w="1276"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2022 год</w:t>
            </w:r>
          </w:p>
          <w:p w:rsidR="00662FEF" w:rsidRPr="00B42290" w:rsidRDefault="00662FEF" w:rsidP="00185A74">
            <w:pPr>
              <w:pStyle w:val="afff2"/>
              <w:jc w:val="center"/>
              <w:rPr>
                <w:sz w:val="18"/>
                <w:szCs w:val="20"/>
              </w:rPr>
            </w:pPr>
            <w:r w:rsidRPr="00B42290">
              <w:rPr>
                <w:sz w:val="18"/>
                <w:szCs w:val="20"/>
              </w:rPr>
              <w:t>отчет</w:t>
            </w:r>
          </w:p>
        </w:tc>
        <w:tc>
          <w:tcPr>
            <w:tcW w:w="820"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2023 год</w:t>
            </w:r>
          </w:p>
          <w:p w:rsidR="00662FEF" w:rsidRPr="00B42290" w:rsidRDefault="00662FEF" w:rsidP="00185A74">
            <w:pPr>
              <w:pStyle w:val="afff2"/>
              <w:jc w:val="center"/>
              <w:rPr>
                <w:sz w:val="18"/>
                <w:szCs w:val="20"/>
              </w:rPr>
            </w:pPr>
            <w:r w:rsidRPr="00B42290">
              <w:rPr>
                <w:sz w:val="18"/>
                <w:szCs w:val="20"/>
              </w:rPr>
              <w:t>план</w:t>
            </w:r>
          </w:p>
        </w:tc>
        <w:tc>
          <w:tcPr>
            <w:tcW w:w="820"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2024 год</w:t>
            </w:r>
          </w:p>
          <w:p w:rsidR="00662FEF" w:rsidRPr="00B42290" w:rsidRDefault="00662FEF" w:rsidP="00185A74">
            <w:pPr>
              <w:pStyle w:val="afff2"/>
              <w:jc w:val="center"/>
              <w:rPr>
                <w:sz w:val="18"/>
                <w:szCs w:val="20"/>
              </w:rPr>
            </w:pPr>
            <w:r w:rsidRPr="00B42290">
              <w:rPr>
                <w:sz w:val="18"/>
                <w:szCs w:val="20"/>
              </w:rPr>
              <w:t>план</w:t>
            </w:r>
          </w:p>
        </w:tc>
        <w:tc>
          <w:tcPr>
            <w:tcW w:w="2045" w:type="dxa"/>
            <w:tcBorders>
              <w:top w:val="single" w:sz="1" w:space="0" w:color="000000"/>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 xml:space="preserve">Ответственный </w:t>
            </w:r>
          </w:p>
          <w:p w:rsidR="00662FEF" w:rsidRPr="00B42290" w:rsidRDefault="00662FEF" w:rsidP="00185A74">
            <w:pPr>
              <w:pStyle w:val="afff2"/>
              <w:jc w:val="center"/>
              <w:rPr>
                <w:sz w:val="18"/>
                <w:szCs w:val="20"/>
              </w:rPr>
            </w:pPr>
            <w:r w:rsidRPr="00B42290">
              <w:rPr>
                <w:sz w:val="18"/>
                <w:szCs w:val="20"/>
              </w:rPr>
              <w:t>исполнитель</w:t>
            </w:r>
          </w:p>
        </w:tc>
      </w:tr>
      <w:tr w:rsidR="00662FEF" w:rsidRPr="00B42290" w:rsidTr="0022597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w:t>
            </w:r>
          </w:p>
        </w:tc>
        <w:tc>
          <w:tcPr>
            <w:tcW w:w="1985"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Объем инвестиции в основной капитал</w:t>
            </w:r>
          </w:p>
        </w:tc>
        <w:tc>
          <w:tcPr>
            <w:tcW w:w="1276"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млн.руб.</w:t>
            </w:r>
          </w:p>
        </w:tc>
        <w:tc>
          <w:tcPr>
            <w:tcW w:w="1276"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535,4</w:t>
            </w:r>
          </w:p>
        </w:tc>
        <w:tc>
          <w:tcPr>
            <w:tcW w:w="1276"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579</w:t>
            </w:r>
          </w:p>
        </w:tc>
        <w:tc>
          <w:tcPr>
            <w:tcW w:w="82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344</w:t>
            </w:r>
          </w:p>
        </w:tc>
        <w:tc>
          <w:tcPr>
            <w:tcW w:w="82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363</w:t>
            </w:r>
          </w:p>
        </w:tc>
        <w:tc>
          <w:tcPr>
            <w:tcW w:w="2045"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Структурные подразделения (отраслевые органы) Администрации Звериноголовского района в части касающейся, предприятия, организации Звериноголовского района (по согласованию)</w:t>
            </w:r>
          </w:p>
        </w:tc>
      </w:tr>
    </w:tbl>
    <w:p w:rsidR="00662FEF" w:rsidRPr="008C1B17" w:rsidRDefault="00662FEF" w:rsidP="00662FEF">
      <w:pPr>
        <w:jc w:val="center"/>
        <w:rPr>
          <w:rFonts w:ascii="Times New Roman" w:hAnsi="Times New Roman"/>
          <w:sz w:val="20"/>
          <w:szCs w:val="20"/>
        </w:rPr>
      </w:pPr>
      <w:r w:rsidRPr="008C1B17">
        <w:rPr>
          <w:rFonts w:ascii="Times New Roman" w:hAnsi="Times New Roman"/>
          <w:sz w:val="20"/>
          <w:szCs w:val="20"/>
        </w:rPr>
        <w:t>Мероприятия по реализации стратегических направлений и достижению целевых показателей:</w:t>
      </w:r>
    </w:p>
    <w:tbl>
      <w:tblPr>
        <w:tblW w:w="10065" w:type="dxa"/>
        <w:tblInd w:w="-143" w:type="dxa"/>
        <w:tblLayout w:type="fixed"/>
        <w:tblCellMar>
          <w:top w:w="55" w:type="dxa"/>
          <w:left w:w="55" w:type="dxa"/>
          <w:bottom w:w="55" w:type="dxa"/>
          <w:right w:w="55" w:type="dxa"/>
        </w:tblCellMar>
        <w:tblLook w:val="0000" w:firstRow="0" w:lastRow="0" w:firstColumn="0" w:lastColumn="0" w:noHBand="0" w:noVBand="0"/>
      </w:tblPr>
      <w:tblGrid>
        <w:gridCol w:w="567"/>
        <w:gridCol w:w="2127"/>
        <w:gridCol w:w="992"/>
        <w:gridCol w:w="1195"/>
        <w:gridCol w:w="1196"/>
        <w:gridCol w:w="1196"/>
        <w:gridCol w:w="1196"/>
        <w:gridCol w:w="11"/>
        <w:gridCol w:w="1585"/>
      </w:tblGrid>
      <w:tr w:rsidR="00662FEF" w:rsidRPr="008C1B17" w:rsidTr="0022597C">
        <w:trPr>
          <w:trHeight w:val="185"/>
        </w:trPr>
        <w:tc>
          <w:tcPr>
            <w:tcW w:w="567" w:type="dxa"/>
            <w:vMerge w:val="restart"/>
            <w:tcBorders>
              <w:top w:val="single" w:sz="1" w:space="0" w:color="000000"/>
              <w:left w:val="single" w:sz="1" w:space="0" w:color="000000"/>
            </w:tcBorders>
            <w:shd w:val="clear" w:color="auto" w:fill="auto"/>
          </w:tcPr>
          <w:p w:rsidR="00662FEF" w:rsidRPr="008C1B17" w:rsidRDefault="00662FEF" w:rsidP="00185A74">
            <w:pPr>
              <w:pStyle w:val="afff2"/>
              <w:jc w:val="center"/>
              <w:rPr>
                <w:sz w:val="20"/>
                <w:szCs w:val="20"/>
              </w:rPr>
            </w:pPr>
            <w:r w:rsidRPr="008C1B17">
              <w:rPr>
                <w:sz w:val="20"/>
                <w:szCs w:val="20"/>
              </w:rPr>
              <w:t>№</w:t>
            </w:r>
          </w:p>
          <w:p w:rsidR="00662FEF" w:rsidRPr="008C1B17" w:rsidRDefault="00662FEF" w:rsidP="00185A74">
            <w:pPr>
              <w:pStyle w:val="afff2"/>
              <w:jc w:val="center"/>
              <w:rPr>
                <w:sz w:val="20"/>
                <w:szCs w:val="20"/>
              </w:rPr>
            </w:pPr>
            <w:r w:rsidRPr="008C1B17">
              <w:rPr>
                <w:sz w:val="20"/>
                <w:szCs w:val="20"/>
              </w:rPr>
              <w:t>п\п</w:t>
            </w:r>
          </w:p>
        </w:tc>
        <w:tc>
          <w:tcPr>
            <w:tcW w:w="2127" w:type="dxa"/>
            <w:vMerge w:val="restart"/>
            <w:tcBorders>
              <w:top w:val="single" w:sz="1" w:space="0" w:color="000000"/>
              <w:left w:val="single" w:sz="1" w:space="0" w:color="000000"/>
            </w:tcBorders>
            <w:shd w:val="clear" w:color="auto" w:fill="auto"/>
          </w:tcPr>
          <w:p w:rsidR="00662FEF" w:rsidRPr="008C1B17" w:rsidRDefault="00662FEF" w:rsidP="00185A74">
            <w:pPr>
              <w:pStyle w:val="afff2"/>
              <w:jc w:val="center"/>
              <w:rPr>
                <w:sz w:val="20"/>
                <w:szCs w:val="20"/>
              </w:rPr>
            </w:pPr>
            <w:r w:rsidRPr="008C1B17">
              <w:rPr>
                <w:sz w:val="20"/>
                <w:szCs w:val="20"/>
              </w:rPr>
              <w:t>Наименование мероприятия</w:t>
            </w:r>
          </w:p>
        </w:tc>
        <w:tc>
          <w:tcPr>
            <w:tcW w:w="5786" w:type="dxa"/>
            <w:gridSpan w:val="6"/>
            <w:tcBorders>
              <w:top w:val="single" w:sz="1" w:space="0" w:color="000000"/>
              <w:left w:val="single" w:sz="1" w:space="0" w:color="000000"/>
              <w:bottom w:val="single" w:sz="1" w:space="0" w:color="000000"/>
            </w:tcBorders>
            <w:shd w:val="clear" w:color="auto" w:fill="auto"/>
          </w:tcPr>
          <w:p w:rsidR="00662FEF" w:rsidRPr="008C1B17" w:rsidRDefault="00662FEF" w:rsidP="00185A74">
            <w:pPr>
              <w:pStyle w:val="afff2"/>
              <w:jc w:val="center"/>
              <w:rPr>
                <w:sz w:val="20"/>
                <w:szCs w:val="20"/>
              </w:rPr>
            </w:pPr>
            <w:r w:rsidRPr="008C1B17">
              <w:rPr>
                <w:sz w:val="20"/>
                <w:szCs w:val="20"/>
              </w:rPr>
              <w:t>Объемы и источники финансирования, тыс.рублей</w:t>
            </w:r>
          </w:p>
        </w:tc>
        <w:tc>
          <w:tcPr>
            <w:tcW w:w="1585" w:type="dxa"/>
            <w:tcBorders>
              <w:top w:val="single" w:sz="1" w:space="0" w:color="000000"/>
              <w:left w:val="single" w:sz="1" w:space="0" w:color="000000"/>
              <w:right w:val="single" w:sz="1" w:space="0" w:color="000000"/>
            </w:tcBorders>
            <w:shd w:val="clear" w:color="auto" w:fill="auto"/>
          </w:tcPr>
          <w:p w:rsidR="00662FEF" w:rsidRPr="008C1B17" w:rsidRDefault="00662FEF" w:rsidP="00185A74">
            <w:pPr>
              <w:pStyle w:val="afff2"/>
              <w:jc w:val="center"/>
              <w:rPr>
                <w:sz w:val="20"/>
                <w:szCs w:val="20"/>
              </w:rPr>
            </w:pPr>
            <w:r w:rsidRPr="008C1B17">
              <w:rPr>
                <w:sz w:val="20"/>
                <w:szCs w:val="20"/>
              </w:rPr>
              <w:t>Результат реализации мероприятия</w:t>
            </w:r>
          </w:p>
        </w:tc>
      </w:tr>
      <w:tr w:rsidR="00662FEF" w:rsidRPr="008C1B17" w:rsidTr="0022597C">
        <w:trPr>
          <w:trHeight w:val="185"/>
        </w:trPr>
        <w:tc>
          <w:tcPr>
            <w:tcW w:w="567" w:type="dxa"/>
            <w:vMerge/>
            <w:tcBorders>
              <w:left w:val="single" w:sz="1" w:space="0" w:color="000000"/>
            </w:tcBorders>
            <w:shd w:val="clear" w:color="auto" w:fill="auto"/>
          </w:tcPr>
          <w:p w:rsidR="00662FEF" w:rsidRPr="008C1B17" w:rsidRDefault="00662FEF" w:rsidP="00185A74">
            <w:pPr>
              <w:pStyle w:val="afff2"/>
              <w:jc w:val="center"/>
              <w:rPr>
                <w:sz w:val="20"/>
                <w:szCs w:val="20"/>
              </w:rPr>
            </w:pPr>
          </w:p>
        </w:tc>
        <w:tc>
          <w:tcPr>
            <w:tcW w:w="2127" w:type="dxa"/>
            <w:vMerge/>
            <w:tcBorders>
              <w:left w:val="single" w:sz="1" w:space="0" w:color="000000"/>
            </w:tcBorders>
            <w:shd w:val="clear" w:color="auto" w:fill="auto"/>
          </w:tcPr>
          <w:p w:rsidR="00662FEF" w:rsidRPr="008C1B17" w:rsidRDefault="00662FEF" w:rsidP="00185A74">
            <w:pPr>
              <w:pStyle w:val="afff2"/>
              <w:jc w:val="center"/>
              <w:rPr>
                <w:sz w:val="20"/>
                <w:szCs w:val="20"/>
              </w:rPr>
            </w:pPr>
          </w:p>
        </w:tc>
        <w:tc>
          <w:tcPr>
            <w:tcW w:w="992" w:type="dxa"/>
            <w:vMerge w:val="restart"/>
            <w:tcBorders>
              <w:top w:val="single" w:sz="1" w:space="0" w:color="000000"/>
              <w:left w:val="single" w:sz="1" w:space="0" w:color="000000"/>
            </w:tcBorders>
            <w:shd w:val="clear" w:color="auto" w:fill="auto"/>
          </w:tcPr>
          <w:p w:rsidR="00662FEF" w:rsidRPr="008C1B17" w:rsidRDefault="00662FEF" w:rsidP="00185A74">
            <w:pPr>
              <w:pStyle w:val="afff2"/>
              <w:jc w:val="center"/>
              <w:rPr>
                <w:sz w:val="20"/>
                <w:szCs w:val="20"/>
              </w:rPr>
            </w:pPr>
            <w:r w:rsidRPr="008C1B17">
              <w:rPr>
                <w:sz w:val="20"/>
                <w:szCs w:val="20"/>
              </w:rPr>
              <w:t>Всего</w:t>
            </w:r>
          </w:p>
        </w:tc>
        <w:tc>
          <w:tcPr>
            <w:tcW w:w="4783" w:type="dxa"/>
            <w:gridSpan w:val="4"/>
            <w:tcBorders>
              <w:top w:val="single" w:sz="1" w:space="0" w:color="000000"/>
              <w:left w:val="single" w:sz="1" w:space="0" w:color="000000"/>
              <w:bottom w:val="single" w:sz="1" w:space="0" w:color="000000"/>
            </w:tcBorders>
            <w:shd w:val="clear" w:color="auto" w:fill="auto"/>
          </w:tcPr>
          <w:p w:rsidR="00662FEF" w:rsidRPr="008C1B17" w:rsidRDefault="00662FEF" w:rsidP="00185A74">
            <w:pPr>
              <w:pStyle w:val="afff2"/>
              <w:jc w:val="center"/>
              <w:rPr>
                <w:sz w:val="20"/>
                <w:szCs w:val="20"/>
              </w:rPr>
            </w:pPr>
            <w:r w:rsidRPr="008C1B17">
              <w:rPr>
                <w:sz w:val="20"/>
                <w:szCs w:val="20"/>
              </w:rPr>
              <w:t>в том числе:</w:t>
            </w:r>
          </w:p>
        </w:tc>
        <w:tc>
          <w:tcPr>
            <w:tcW w:w="1596" w:type="dxa"/>
            <w:gridSpan w:val="2"/>
            <w:vMerge w:val="restart"/>
            <w:tcBorders>
              <w:left w:val="single" w:sz="1" w:space="0" w:color="000000"/>
              <w:right w:val="single" w:sz="1" w:space="0" w:color="000000"/>
            </w:tcBorders>
            <w:shd w:val="clear" w:color="auto" w:fill="auto"/>
          </w:tcPr>
          <w:p w:rsidR="00662FEF" w:rsidRPr="008C1B17" w:rsidRDefault="00662FEF" w:rsidP="00185A74">
            <w:pPr>
              <w:pStyle w:val="afff2"/>
              <w:jc w:val="center"/>
              <w:rPr>
                <w:sz w:val="20"/>
                <w:szCs w:val="20"/>
              </w:rPr>
            </w:pPr>
          </w:p>
        </w:tc>
      </w:tr>
      <w:tr w:rsidR="00662FEF" w:rsidRPr="008C1B17" w:rsidTr="0022597C">
        <w:trPr>
          <w:trHeight w:val="185"/>
        </w:trPr>
        <w:tc>
          <w:tcPr>
            <w:tcW w:w="567" w:type="dxa"/>
            <w:vMerge/>
            <w:tcBorders>
              <w:left w:val="single" w:sz="1" w:space="0" w:color="000000"/>
              <w:bottom w:val="single" w:sz="1" w:space="0" w:color="000000"/>
            </w:tcBorders>
            <w:shd w:val="clear" w:color="auto" w:fill="auto"/>
          </w:tcPr>
          <w:p w:rsidR="00662FEF" w:rsidRPr="008C1B17" w:rsidRDefault="00662FEF" w:rsidP="00185A74">
            <w:pPr>
              <w:pStyle w:val="afff2"/>
              <w:jc w:val="center"/>
              <w:rPr>
                <w:sz w:val="20"/>
                <w:szCs w:val="20"/>
              </w:rPr>
            </w:pPr>
          </w:p>
        </w:tc>
        <w:tc>
          <w:tcPr>
            <w:tcW w:w="2127" w:type="dxa"/>
            <w:vMerge/>
            <w:tcBorders>
              <w:left w:val="single" w:sz="1" w:space="0" w:color="000000"/>
              <w:bottom w:val="single" w:sz="1" w:space="0" w:color="000000"/>
            </w:tcBorders>
            <w:shd w:val="clear" w:color="auto" w:fill="auto"/>
          </w:tcPr>
          <w:p w:rsidR="00662FEF" w:rsidRPr="008C1B17" w:rsidRDefault="00662FEF" w:rsidP="00185A74">
            <w:pPr>
              <w:pStyle w:val="afff2"/>
              <w:jc w:val="center"/>
              <w:rPr>
                <w:sz w:val="20"/>
                <w:szCs w:val="20"/>
              </w:rPr>
            </w:pPr>
          </w:p>
        </w:tc>
        <w:tc>
          <w:tcPr>
            <w:tcW w:w="992" w:type="dxa"/>
            <w:vMerge/>
            <w:tcBorders>
              <w:left w:val="single" w:sz="1" w:space="0" w:color="000000"/>
              <w:bottom w:val="single" w:sz="1" w:space="0" w:color="000000"/>
            </w:tcBorders>
            <w:shd w:val="clear" w:color="auto" w:fill="auto"/>
          </w:tcPr>
          <w:p w:rsidR="00662FEF" w:rsidRPr="008C1B17" w:rsidRDefault="00662FEF" w:rsidP="00185A74">
            <w:pPr>
              <w:pStyle w:val="afff2"/>
              <w:jc w:val="center"/>
              <w:rPr>
                <w:sz w:val="20"/>
                <w:szCs w:val="20"/>
              </w:rPr>
            </w:pPr>
          </w:p>
        </w:tc>
        <w:tc>
          <w:tcPr>
            <w:tcW w:w="1195" w:type="dxa"/>
            <w:tcBorders>
              <w:top w:val="single" w:sz="1" w:space="0" w:color="000000"/>
              <w:left w:val="single" w:sz="1" w:space="0" w:color="000000"/>
              <w:bottom w:val="single" w:sz="1" w:space="0" w:color="000000"/>
            </w:tcBorders>
            <w:shd w:val="clear" w:color="auto" w:fill="auto"/>
          </w:tcPr>
          <w:p w:rsidR="00662FEF" w:rsidRPr="008C1B17" w:rsidRDefault="00662FEF" w:rsidP="00185A74">
            <w:pPr>
              <w:pStyle w:val="afff2"/>
              <w:jc w:val="center"/>
              <w:rPr>
                <w:sz w:val="20"/>
                <w:szCs w:val="20"/>
              </w:rPr>
            </w:pPr>
            <w:r w:rsidRPr="008C1B17">
              <w:rPr>
                <w:sz w:val="20"/>
                <w:szCs w:val="20"/>
              </w:rPr>
              <w:t>Федер-й</w:t>
            </w:r>
          </w:p>
          <w:p w:rsidR="00662FEF" w:rsidRPr="008C1B17" w:rsidRDefault="00662FEF" w:rsidP="00185A74">
            <w:pPr>
              <w:pStyle w:val="afff2"/>
              <w:jc w:val="center"/>
              <w:rPr>
                <w:sz w:val="20"/>
                <w:szCs w:val="20"/>
              </w:rPr>
            </w:pPr>
            <w:r w:rsidRPr="008C1B17">
              <w:rPr>
                <w:sz w:val="20"/>
                <w:szCs w:val="20"/>
              </w:rPr>
              <w:t>бюджет</w:t>
            </w:r>
          </w:p>
        </w:tc>
        <w:tc>
          <w:tcPr>
            <w:tcW w:w="1196" w:type="dxa"/>
            <w:tcBorders>
              <w:top w:val="single" w:sz="1" w:space="0" w:color="000000"/>
              <w:left w:val="single" w:sz="1" w:space="0" w:color="000000"/>
              <w:bottom w:val="single" w:sz="1" w:space="0" w:color="000000"/>
            </w:tcBorders>
            <w:shd w:val="clear" w:color="auto" w:fill="auto"/>
          </w:tcPr>
          <w:p w:rsidR="00662FEF" w:rsidRPr="008C1B17" w:rsidRDefault="00662FEF" w:rsidP="00185A74">
            <w:pPr>
              <w:pStyle w:val="afff2"/>
              <w:jc w:val="center"/>
              <w:rPr>
                <w:sz w:val="20"/>
                <w:szCs w:val="20"/>
              </w:rPr>
            </w:pPr>
            <w:r w:rsidRPr="008C1B17">
              <w:rPr>
                <w:sz w:val="20"/>
                <w:szCs w:val="20"/>
              </w:rPr>
              <w:t>Регион-й</w:t>
            </w:r>
          </w:p>
          <w:p w:rsidR="00662FEF" w:rsidRPr="008C1B17" w:rsidRDefault="00662FEF" w:rsidP="00185A74">
            <w:pPr>
              <w:pStyle w:val="afff2"/>
              <w:jc w:val="center"/>
              <w:rPr>
                <w:sz w:val="20"/>
                <w:szCs w:val="20"/>
              </w:rPr>
            </w:pPr>
            <w:r w:rsidRPr="008C1B17">
              <w:rPr>
                <w:sz w:val="20"/>
                <w:szCs w:val="20"/>
              </w:rPr>
              <w:t>бюджет</w:t>
            </w:r>
          </w:p>
        </w:tc>
        <w:tc>
          <w:tcPr>
            <w:tcW w:w="1196" w:type="dxa"/>
            <w:tcBorders>
              <w:top w:val="single" w:sz="1" w:space="0" w:color="000000"/>
              <w:left w:val="single" w:sz="1" w:space="0" w:color="000000"/>
              <w:bottom w:val="single" w:sz="1" w:space="0" w:color="000000"/>
            </w:tcBorders>
            <w:shd w:val="clear" w:color="auto" w:fill="auto"/>
          </w:tcPr>
          <w:p w:rsidR="00662FEF" w:rsidRPr="008C1B17" w:rsidRDefault="00662FEF" w:rsidP="00185A74">
            <w:pPr>
              <w:pStyle w:val="afff2"/>
              <w:jc w:val="center"/>
              <w:rPr>
                <w:sz w:val="20"/>
                <w:szCs w:val="20"/>
              </w:rPr>
            </w:pPr>
            <w:r w:rsidRPr="008C1B17">
              <w:rPr>
                <w:sz w:val="20"/>
                <w:szCs w:val="20"/>
              </w:rPr>
              <w:t>Местный</w:t>
            </w:r>
          </w:p>
          <w:p w:rsidR="00662FEF" w:rsidRPr="008C1B17" w:rsidRDefault="00662FEF" w:rsidP="00185A74">
            <w:pPr>
              <w:pStyle w:val="afff2"/>
              <w:jc w:val="center"/>
              <w:rPr>
                <w:sz w:val="20"/>
                <w:szCs w:val="20"/>
              </w:rPr>
            </w:pPr>
            <w:r w:rsidRPr="008C1B17">
              <w:rPr>
                <w:sz w:val="20"/>
                <w:szCs w:val="20"/>
              </w:rPr>
              <w:t>бюджет</w:t>
            </w:r>
          </w:p>
        </w:tc>
        <w:tc>
          <w:tcPr>
            <w:tcW w:w="1196" w:type="dxa"/>
            <w:tcBorders>
              <w:top w:val="single" w:sz="1" w:space="0" w:color="000000"/>
              <w:left w:val="single" w:sz="1" w:space="0" w:color="000000"/>
              <w:bottom w:val="single" w:sz="1" w:space="0" w:color="000000"/>
            </w:tcBorders>
            <w:shd w:val="clear" w:color="auto" w:fill="auto"/>
          </w:tcPr>
          <w:p w:rsidR="00662FEF" w:rsidRPr="008C1B17" w:rsidRDefault="00662FEF" w:rsidP="00185A74">
            <w:pPr>
              <w:pStyle w:val="afff2"/>
              <w:jc w:val="center"/>
              <w:rPr>
                <w:sz w:val="20"/>
                <w:szCs w:val="20"/>
              </w:rPr>
            </w:pPr>
            <w:r w:rsidRPr="008C1B17">
              <w:rPr>
                <w:sz w:val="20"/>
                <w:szCs w:val="20"/>
              </w:rPr>
              <w:t>Внебюдж</w:t>
            </w:r>
          </w:p>
          <w:p w:rsidR="00662FEF" w:rsidRPr="008C1B17" w:rsidRDefault="00662FEF" w:rsidP="00185A74">
            <w:pPr>
              <w:pStyle w:val="afff2"/>
              <w:jc w:val="center"/>
              <w:rPr>
                <w:sz w:val="20"/>
                <w:szCs w:val="20"/>
              </w:rPr>
            </w:pPr>
            <w:r w:rsidRPr="008C1B17">
              <w:rPr>
                <w:sz w:val="20"/>
                <w:szCs w:val="20"/>
              </w:rPr>
              <w:t>источники</w:t>
            </w:r>
          </w:p>
        </w:tc>
        <w:tc>
          <w:tcPr>
            <w:tcW w:w="1596" w:type="dxa"/>
            <w:gridSpan w:val="2"/>
            <w:vMerge/>
            <w:tcBorders>
              <w:left w:val="single" w:sz="1" w:space="0" w:color="000000"/>
              <w:bottom w:val="single" w:sz="1" w:space="0" w:color="000000"/>
              <w:right w:val="single" w:sz="1" w:space="0" w:color="000000"/>
            </w:tcBorders>
            <w:shd w:val="clear" w:color="auto" w:fill="auto"/>
          </w:tcPr>
          <w:p w:rsidR="00662FEF" w:rsidRPr="008C1B17" w:rsidRDefault="00662FEF" w:rsidP="00185A74">
            <w:pPr>
              <w:pStyle w:val="afff2"/>
              <w:jc w:val="center"/>
              <w:rPr>
                <w:sz w:val="20"/>
                <w:szCs w:val="20"/>
              </w:rPr>
            </w:pPr>
          </w:p>
        </w:tc>
      </w:tr>
      <w:tr w:rsidR="00662FEF" w:rsidRPr="008C1B17" w:rsidTr="0022597C">
        <w:tc>
          <w:tcPr>
            <w:tcW w:w="567" w:type="dxa"/>
            <w:tcBorders>
              <w:left w:val="single" w:sz="1" w:space="0" w:color="000000"/>
              <w:bottom w:val="single" w:sz="1" w:space="0" w:color="000000"/>
            </w:tcBorders>
            <w:shd w:val="clear" w:color="auto" w:fill="auto"/>
          </w:tcPr>
          <w:p w:rsidR="00662FEF" w:rsidRPr="008C1B17" w:rsidRDefault="00662FEF" w:rsidP="00185A74">
            <w:pPr>
              <w:pStyle w:val="afff2"/>
              <w:jc w:val="center"/>
              <w:rPr>
                <w:sz w:val="20"/>
                <w:szCs w:val="20"/>
              </w:rPr>
            </w:pPr>
            <w:r w:rsidRPr="008C1B17">
              <w:rPr>
                <w:sz w:val="20"/>
                <w:szCs w:val="20"/>
              </w:rPr>
              <w:t>1.</w:t>
            </w:r>
          </w:p>
        </w:tc>
        <w:tc>
          <w:tcPr>
            <w:tcW w:w="2127" w:type="dxa"/>
            <w:tcBorders>
              <w:left w:val="single" w:sz="1" w:space="0" w:color="000000"/>
              <w:bottom w:val="single" w:sz="1" w:space="0" w:color="000000"/>
            </w:tcBorders>
            <w:shd w:val="clear" w:color="auto" w:fill="auto"/>
          </w:tcPr>
          <w:p w:rsidR="00662FEF" w:rsidRPr="008C1B17" w:rsidRDefault="00662FEF" w:rsidP="00185A74">
            <w:pPr>
              <w:pStyle w:val="afff2"/>
              <w:rPr>
                <w:sz w:val="20"/>
                <w:szCs w:val="20"/>
                <w:highlight w:val="yellow"/>
              </w:rPr>
            </w:pPr>
            <w:r w:rsidRPr="008C1B17">
              <w:rPr>
                <w:sz w:val="20"/>
                <w:szCs w:val="20"/>
              </w:rPr>
              <w:t>Участие в реализации Плана мероприятий («дорожной карты») по содействию развитию конкуренции в Курганской области</w:t>
            </w:r>
          </w:p>
        </w:tc>
        <w:tc>
          <w:tcPr>
            <w:tcW w:w="992" w:type="dxa"/>
            <w:tcBorders>
              <w:left w:val="single" w:sz="1" w:space="0" w:color="000000"/>
              <w:bottom w:val="single" w:sz="1" w:space="0" w:color="000000"/>
            </w:tcBorders>
            <w:shd w:val="clear" w:color="auto" w:fill="auto"/>
          </w:tcPr>
          <w:p w:rsidR="00662FEF" w:rsidRPr="008C1B17" w:rsidRDefault="00662FEF" w:rsidP="00185A74">
            <w:pPr>
              <w:pStyle w:val="afff2"/>
              <w:jc w:val="center"/>
              <w:rPr>
                <w:sz w:val="20"/>
                <w:szCs w:val="20"/>
              </w:rPr>
            </w:pPr>
          </w:p>
        </w:tc>
        <w:tc>
          <w:tcPr>
            <w:tcW w:w="1195" w:type="dxa"/>
            <w:tcBorders>
              <w:left w:val="single" w:sz="1" w:space="0" w:color="000000"/>
              <w:bottom w:val="single" w:sz="1" w:space="0" w:color="000000"/>
            </w:tcBorders>
            <w:shd w:val="clear" w:color="auto" w:fill="auto"/>
          </w:tcPr>
          <w:p w:rsidR="00662FEF" w:rsidRPr="008C1B17" w:rsidRDefault="00662FEF" w:rsidP="00185A74">
            <w:pPr>
              <w:pStyle w:val="afff2"/>
              <w:rPr>
                <w:sz w:val="20"/>
                <w:szCs w:val="20"/>
              </w:rPr>
            </w:pPr>
          </w:p>
        </w:tc>
        <w:tc>
          <w:tcPr>
            <w:tcW w:w="1196" w:type="dxa"/>
            <w:tcBorders>
              <w:left w:val="single" w:sz="1" w:space="0" w:color="000000"/>
              <w:bottom w:val="single" w:sz="1" w:space="0" w:color="000000"/>
            </w:tcBorders>
            <w:shd w:val="clear" w:color="auto" w:fill="auto"/>
          </w:tcPr>
          <w:p w:rsidR="00662FEF" w:rsidRPr="008C1B17" w:rsidRDefault="00662FEF" w:rsidP="00185A74">
            <w:pPr>
              <w:pStyle w:val="afff2"/>
              <w:rPr>
                <w:sz w:val="20"/>
                <w:szCs w:val="20"/>
              </w:rPr>
            </w:pPr>
          </w:p>
        </w:tc>
        <w:tc>
          <w:tcPr>
            <w:tcW w:w="1196" w:type="dxa"/>
            <w:tcBorders>
              <w:left w:val="single" w:sz="1" w:space="0" w:color="000000"/>
              <w:bottom w:val="single" w:sz="1" w:space="0" w:color="000000"/>
            </w:tcBorders>
            <w:shd w:val="clear" w:color="auto" w:fill="auto"/>
          </w:tcPr>
          <w:p w:rsidR="00662FEF" w:rsidRPr="008C1B17" w:rsidRDefault="00662FEF" w:rsidP="00185A74">
            <w:pPr>
              <w:pStyle w:val="afff2"/>
              <w:rPr>
                <w:sz w:val="20"/>
                <w:szCs w:val="20"/>
              </w:rPr>
            </w:pPr>
          </w:p>
        </w:tc>
        <w:tc>
          <w:tcPr>
            <w:tcW w:w="1196" w:type="dxa"/>
            <w:tcBorders>
              <w:left w:val="single" w:sz="1" w:space="0" w:color="000000"/>
              <w:bottom w:val="single" w:sz="1" w:space="0" w:color="000000"/>
            </w:tcBorders>
            <w:shd w:val="clear" w:color="auto" w:fill="auto"/>
          </w:tcPr>
          <w:p w:rsidR="00662FEF" w:rsidRPr="008C1B17" w:rsidRDefault="00662FEF" w:rsidP="00185A74">
            <w:pPr>
              <w:pStyle w:val="afff2"/>
              <w:rPr>
                <w:sz w:val="20"/>
                <w:szCs w:val="20"/>
              </w:rPr>
            </w:pPr>
          </w:p>
        </w:tc>
        <w:tc>
          <w:tcPr>
            <w:tcW w:w="1596" w:type="dxa"/>
            <w:gridSpan w:val="2"/>
            <w:tcBorders>
              <w:left w:val="single" w:sz="1" w:space="0" w:color="000000"/>
              <w:bottom w:val="single" w:sz="1" w:space="0" w:color="000000"/>
              <w:right w:val="single" w:sz="1" w:space="0" w:color="000000"/>
            </w:tcBorders>
            <w:shd w:val="clear" w:color="auto" w:fill="auto"/>
          </w:tcPr>
          <w:p w:rsidR="00662FEF" w:rsidRPr="008C1B17" w:rsidRDefault="00662FEF" w:rsidP="00185A74">
            <w:pPr>
              <w:pStyle w:val="ab"/>
              <w:rPr>
                <w:sz w:val="20"/>
                <w:szCs w:val="20"/>
              </w:rPr>
            </w:pPr>
            <w:r w:rsidRPr="008C1B17">
              <w:rPr>
                <w:sz w:val="20"/>
                <w:szCs w:val="20"/>
              </w:rPr>
              <w:t>Уровень удовлетворенности качеством предоставления государственных и муниципальных услуг  составил 100 %. Утвержден</w:t>
            </w:r>
            <w:r w:rsidRPr="008C1B17">
              <w:rPr>
                <w:color w:val="000000"/>
                <w:sz w:val="20"/>
                <w:szCs w:val="20"/>
              </w:rPr>
              <w:t xml:space="preserve"> прогнозный план приватизации муниципального имущества Звериноголовского района. Осуществлено размещение информации о проведении 11  публичных торгов.</w:t>
            </w:r>
            <w:r w:rsidRPr="008C1B17">
              <w:rPr>
                <w:sz w:val="20"/>
                <w:szCs w:val="20"/>
              </w:rPr>
              <w:t xml:space="preserve"> Доля организаций частной формы собственности в сфере ритуальных услуг составила 100 %. На сайте Администрации </w:t>
            </w:r>
            <w:r w:rsidRPr="008C1B17">
              <w:rPr>
                <w:sz w:val="20"/>
                <w:szCs w:val="20"/>
              </w:rPr>
              <w:lastRenderedPageBreak/>
              <w:t>Звериноголовского района размещены регламенты предоставления муниципальных услуг. Сформирован перечень незарегистрированных объектов недвижимости. Доля организаций частной формы собственности в сфере оказания услуг по ремонту автотранспортных средств составила 100 %.</w:t>
            </w:r>
          </w:p>
        </w:tc>
      </w:tr>
    </w:tbl>
    <w:p w:rsidR="00662FEF" w:rsidRPr="008C1B17" w:rsidRDefault="00662FEF" w:rsidP="00662FEF">
      <w:pPr>
        <w:jc w:val="center"/>
        <w:rPr>
          <w:rFonts w:ascii="Times New Roman" w:hAnsi="Times New Roman"/>
          <w:sz w:val="20"/>
          <w:szCs w:val="20"/>
        </w:rPr>
      </w:pPr>
      <w:r w:rsidRPr="008C1B17">
        <w:rPr>
          <w:rFonts w:ascii="Times New Roman" w:hAnsi="Times New Roman"/>
          <w:sz w:val="20"/>
          <w:szCs w:val="20"/>
        </w:rPr>
        <w:lastRenderedPageBreak/>
        <w:t>Глава 13. Формирование доходной части бюджета</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Задачи: 1.Обеспечение сбалансированности и устойчивости бюджетной системы Звериноголовского района</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ab/>
        <w:t xml:space="preserve">  2. Стабилизация и увеличение собственных доходов Звериноголовского района</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Целевые показатели:</w:t>
      </w:r>
    </w:p>
    <w:tbl>
      <w:tblPr>
        <w:tblW w:w="10065" w:type="dxa"/>
        <w:tblInd w:w="-143" w:type="dxa"/>
        <w:tblLayout w:type="fixed"/>
        <w:tblCellMar>
          <w:top w:w="55" w:type="dxa"/>
          <w:left w:w="55" w:type="dxa"/>
          <w:bottom w:w="55" w:type="dxa"/>
          <w:right w:w="55" w:type="dxa"/>
        </w:tblCellMar>
        <w:tblLook w:val="0000" w:firstRow="0" w:lastRow="0" w:firstColumn="0" w:lastColumn="0" w:noHBand="0" w:noVBand="0"/>
      </w:tblPr>
      <w:tblGrid>
        <w:gridCol w:w="567"/>
        <w:gridCol w:w="2552"/>
        <w:gridCol w:w="888"/>
        <w:gridCol w:w="993"/>
        <w:gridCol w:w="992"/>
        <w:gridCol w:w="1133"/>
        <w:gridCol w:w="1135"/>
        <w:gridCol w:w="1805"/>
      </w:tblGrid>
      <w:tr w:rsidR="00662FEF" w:rsidRPr="00B42290" w:rsidTr="0022597C">
        <w:tc>
          <w:tcPr>
            <w:tcW w:w="567"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tabs>
                <w:tab w:val="left" w:pos="1470"/>
              </w:tabs>
              <w:jc w:val="center"/>
              <w:rPr>
                <w:sz w:val="18"/>
                <w:szCs w:val="20"/>
              </w:rPr>
            </w:pPr>
            <w:r w:rsidRPr="00B42290">
              <w:rPr>
                <w:sz w:val="18"/>
                <w:szCs w:val="20"/>
              </w:rPr>
              <w:t>№</w:t>
            </w:r>
          </w:p>
          <w:p w:rsidR="00662FEF" w:rsidRPr="00B42290" w:rsidRDefault="00662FEF" w:rsidP="00185A74">
            <w:pPr>
              <w:pStyle w:val="afff2"/>
              <w:tabs>
                <w:tab w:val="left" w:pos="1470"/>
              </w:tabs>
              <w:jc w:val="center"/>
              <w:rPr>
                <w:sz w:val="18"/>
                <w:szCs w:val="20"/>
              </w:rPr>
            </w:pPr>
            <w:r w:rsidRPr="00B42290">
              <w:rPr>
                <w:sz w:val="18"/>
                <w:szCs w:val="20"/>
              </w:rPr>
              <w:t>п\п</w:t>
            </w:r>
          </w:p>
        </w:tc>
        <w:tc>
          <w:tcPr>
            <w:tcW w:w="2552"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Наименование показателя</w:t>
            </w:r>
          </w:p>
        </w:tc>
        <w:tc>
          <w:tcPr>
            <w:tcW w:w="888"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Единица</w:t>
            </w:r>
          </w:p>
          <w:p w:rsidR="00662FEF" w:rsidRPr="00B42290" w:rsidRDefault="00662FEF" w:rsidP="00185A74">
            <w:pPr>
              <w:pStyle w:val="afff2"/>
              <w:jc w:val="center"/>
              <w:rPr>
                <w:sz w:val="18"/>
                <w:szCs w:val="20"/>
              </w:rPr>
            </w:pPr>
            <w:r w:rsidRPr="00B42290">
              <w:rPr>
                <w:sz w:val="18"/>
                <w:szCs w:val="20"/>
              </w:rPr>
              <w:t>измерения</w:t>
            </w:r>
          </w:p>
        </w:tc>
        <w:tc>
          <w:tcPr>
            <w:tcW w:w="993"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2021 год</w:t>
            </w:r>
          </w:p>
          <w:p w:rsidR="00662FEF" w:rsidRPr="00B42290" w:rsidRDefault="00662FEF" w:rsidP="00185A74">
            <w:pPr>
              <w:pStyle w:val="afff2"/>
              <w:jc w:val="center"/>
              <w:rPr>
                <w:sz w:val="18"/>
                <w:szCs w:val="20"/>
              </w:rPr>
            </w:pPr>
            <w:r w:rsidRPr="00B42290">
              <w:rPr>
                <w:sz w:val="18"/>
                <w:szCs w:val="20"/>
              </w:rPr>
              <w:t>факт</w:t>
            </w:r>
          </w:p>
        </w:tc>
        <w:tc>
          <w:tcPr>
            <w:tcW w:w="992"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2022 год</w:t>
            </w:r>
          </w:p>
          <w:p w:rsidR="00662FEF" w:rsidRPr="00B42290" w:rsidRDefault="00662FEF" w:rsidP="00185A74">
            <w:pPr>
              <w:pStyle w:val="afff2"/>
              <w:jc w:val="center"/>
              <w:rPr>
                <w:sz w:val="18"/>
                <w:szCs w:val="20"/>
              </w:rPr>
            </w:pPr>
            <w:r w:rsidRPr="00B42290">
              <w:rPr>
                <w:sz w:val="18"/>
                <w:szCs w:val="20"/>
              </w:rPr>
              <w:t>отчет</w:t>
            </w:r>
          </w:p>
        </w:tc>
        <w:tc>
          <w:tcPr>
            <w:tcW w:w="1133"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2023 год</w:t>
            </w:r>
          </w:p>
          <w:p w:rsidR="00662FEF" w:rsidRPr="00B42290" w:rsidRDefault="00662FEF" w:rsidP="00185A74">
            <w:pPr>
              <w:pStyle w:val="afff2"/>
              <w:jc w:val="center"/>
              <w:rPr>
                <w:sz w:val="18"/>
                <w:szCs w:val="20"/>
              </w:rPr>
            </w:pPr>
            <w:r w:rsidRPr="00B42290">
              <w:rPr>
                <w:sz w:val="18"/>
                <w:szCs w:val="20"/>
              </w:rPr>
              <w:t>план</w:t>
            </w:r>
          </w:p>
        </w:tc>
        <w:tc>
          <w:tcPr>
            <w:tcW w:w="1135"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2024 год</w:t>
            </w:r>
          </w:p>
          <w:p w:rsidR="00662FEF" w:rsidRPr="00B42290" w:rsidRDefault="00662FEF" w:rsidP="00185A74">
            <w:pPr>
              <w:pStyle w:val="afff2"/>
              <w:jc w:val="center"/>
              <w:rPr>
                <w:sz w:val="18"/>
                <w:szCs w:val="20"/>
              </w:rPr>
            </w:pPr>
            <w:r w:rsidRPr="00B42290">
              <w:rPr>
                <w:sz w:val="18"/>
                <w:szCs w:val="20"/>
              </w:rPr>
              <w:t>план</w:t>
            </w:r>
          </w:p>
        </w:tc>
        <w:tc>
          <w:tcPr>
            <w:tcW w:w="1805" w:type="dxa"/>
            <w:tcBorders>
              <w:top w:val="single" w:sz="1" w:space="0" w:color="000000"/>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 xml:space="preserve">Ответственный </w:t>
            </w:r>
          </w:p>
          <w:p w:rsidR="00662FEF" w:rsidRPr="00B42290" w:rsidRDefault="00662FEF" w:rsidP="00185A74">
            <w:pPr>
              <w:pStyle w:val="afff2"/>
              <w:jc w:val="center"/>
              <w:rPr>
                <w:sz w:val="18"/>
                <w:szCs w:val="20"/>
              </w:rPr>
            </w:pPr>
            <w:r w:rsidRPr="00B42290">
              <w:rPr>
                <w:sz w:val="18"/>
                <w:szCs w:val="20"/>
              </w:rPr>
              <w:t>исполнитель</w:t>
            </w:r>
          </w:p>
        </w:tc>
      </w:tr>
      <w:tr w:rsidR="00662FEF" w:rsidRPr="00B42290" w:rsidTr="0022597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w:t>
            </w:r>
          </w:p>
        </w:tc>
        <w:tc>
          <w:tcPr>
            <w:tcW w:w="2552"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Согласование исходных данных для расчетов по распределению дотаций на выравнивание бюджетной обеспеченности с органами местного самоуправления поселений муниципального образования</w:t>
            </w:r>
          </w:p>
        </w:tc>
        <w:tc>
          <w:tcPr>
            <w:tcW w:w="88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да/нет</w:t>
            </w:r>
          </w:p>
        </w:tc>
        <w:tc>
          <w:tcPr>
            <w:tcW w:w="99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да</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да</w:t>
            </w:r>
          </w:p>
        </w:tc>
        <w:tc>
          <w:tcPr>
            <w:tcW w:w="113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да</w:t>
            </w:r>
          </w:p>
        </w:tc>
        <w:tc>
          <w:tcPr>
            <w:tcW w:w="1135"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да</w:t>
            </w:r>
          </w:p>
        </w:tc>
        <w:tc>
          <w:tcPr>
            <w:tcW w:w="1805"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Финансовое управление Администрации Звериноголовского района</w:t>
            </w:r>
          </w:p>
        </w:tc>
      </w:tr>
      <w:tr w:rsidR="00662FEF" w:rsidRPr="00B42290" w:rsidTr="0022597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w:t>
            </w:r>
          </w:p>
        </w:tc>
        <w:tc>
          <w:tcPr>
            <w:tcW w:w="2552"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 xml:space="preserve">Распределения дотаций на выравнивание бюджетной обеспеченности поселений между поселениями в соответствии с приложением 2 к Закону Курганской области «О бюджетном процессе в Курганской области» </w:t>
            </w:r>
          </w:p>
        </w:tc>
        <w:tc>
          <w:tcPr>
            <w:tcW w:w="88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да/нет</w:t>
            </w:r>
          </w:p>
        </w:tc>
        <w:tc>
          <w:tcPr>
            <w:tcW w:w="99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да</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да</w:t>
            </w:r>
          </w:p>
        </w:tc>
        <w:tc>
          <w:tcPr>
            <w:tcW w:w="113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да</w:t>
            </w:r>
          </w:p>
        </w:tc>
        <w:tc>
          <w:tcPr>
            <w:tcW w:w="1135"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да</w:t>
            </w:r>
          </w:p>
        </w:tc>
        <w:tc>
          <w:tcPr>
            <w:tcW w:w="1805"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Финансовое управление Администрации Звериноголовского района</w:t>
            </w:r>
          </w:p>
        </w:tc>
      </w:tr>
      <w:tr w:rsidR="00662FEF" w:rsidRPr="00B42290" w:rsidTr="0022597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3.</w:t>
            </w:r>
          </w:p>
        </w:tc>
        <w:tc>
          <w:tcPr>
            <w:tcW w:w="2552"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Перечисление сумм дотаций на выравнивание бюджетной обеспеченности из  районного фонда финансовой поддержки поселений</w:t>
            </w:r>
          </w:p>
        </w:tc>
        <w:tc>
          <w:tcPr>
            <w:tcW w:w="88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 xml:space="preserve">% от объема, предусмотренного решением  о бюджете </w:t>
            </w:r>
          </w:p>
        </w:tc>
        <w:tc>
          <w:tcPr>
            <w:tcW w:w="99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100</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100</w:t>
            </w:r>
          </w:p>
        </w:tc>
        <w:tc>
          <w:tcPr>
            <w:tcW w:w="113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100</w:t>
            </w:r>
          </w:p>
        </w:tc>
        <w:tc>
          <w:tcPr>
            <w:tcW w:w="1135"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100</w:t>
            </w:r>
          </w:p>
        </w:tc>
        <w:tc>
          <w:tcPr>
            <w:tcW w:w="1805"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Финансовое управление Администрации Звериноголовского района</w:t>
            </w:r>
          </w:p>
        </w:tc>
      </w:tr>
      <w:tr w:rsidR="00662FEF" w:rsidRPr="00B42290" w:rsidTr="0022597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4.</w:t>
            </w:r>
          </w:p>
        </w:tc>
        <w:tc>
          <w:tcPr>
            <w:tcW w:w="2552" w:type="dxa"/>
            <w:tcBorders>
              <w:left w:val="single" w:sz="1" w:space="0" w:color="000000"/>
              <w:bottom w:val="single" w:sz="1" w:space="0" w:color="000000"/>
            </w:tcBorders>
            <w:shd w:val="clear" w:color="auto" w:fill="auto"/>
          </w:tcPr>
          <w:p w:rsidR="00662FEF" w:rsidRPr="00B42290" w:rsidRDefault="00662FEF" w:rsidP="00185A74">
            <w:pPr>
              <w:pStyle w:val="afff2"/>
              <w:spacing w:line="100" w:lineRule="atLeast"/>
              <w:rPr>
                <w:sz w:val="18"/>
                <w:szCs w:val="20"/>
              </w:rPr>
            </w:pPr>
            <w:r w:rsidRPr="00B42290">
              <w:rPr>
                <w:sz w:val="18"/>
                <w:szCs w:val="20"/>
              </w:rPr>
              <w:t xml:space="preserve">Дополнительные доходы консолидированного бюджета Звериноголовского района </w:t>
            </w:r>
          </w:p>
        </w:tc>
        <w:tc>
          <w:tcPr>
            <w:tcW w:w="888" w:type="dxa"/>
            <w:tcBorders>
              <w:left w:val="single" w:sz="1" w:space="0" w:color="000000"/>
              <w:bottom w:val="single" w:sz="1" w:space="0" w:color="000000"/>
            </w:tcBorders>
            <w:shd w:val="clear" w:color="auto" w:fill="auto"/>
          </w:tcPr>
          <w:p w:rsidR="00662FEF" w:rsidRPr="00B42290" w:rsidRDefault="00662FEF" w:rsidP="00185A74">
            <w:pPr>
              <w:pStyle w:val="afff2"/>
              <w:spacing w:line="100" w:lineRule="atLeast"/>
              <w:jc w:val="center"/>
              <w:rPr>
                <w:sz w:val="18"/>
                <w:szCs w:val="20"/>
              </w:rPr>
            </w:pPr>
            <w:r w:rsidRPr="00B42290">
              <w:rPr>
                <w:sz w:val="18"/>
                <w:szCs w:val="20"/>
              </w:rPr>
              <w:t xml:space="preserve">% от объема, предусмотренного решением о бюджете </w:t>
            </w:r>
          </w:p>
        </w:tc>
        <w:tc>
          <w:tcPr>
            <w:tcW w:w="993" w:type="dxa"/>
            <w:tcBorders>
              <w:left w:val="single" w:sz="1" w:space="0" w:color="000000"/>
              <w:bottom w:val="single" w:sz="1" w:space="0" w:color="000000"/>
            </w:tcBorders>
            <w:shd w:val="clear" w:color="auto" w:fill="auto"/>
          </w:tcPr>
          <w:p w:rsidR="00662FEF" w:rsidRPr="00B42290" w:rsidRDefault="00662FEF" w:rsidP="00185A74">
            <w:pPr>
              <w:pStyle w:val="afff2"/>
              <w:spacing w:line="100" w:lineRule="atLeast"/>
              <w:jc w:val="center"/>
              <w:rPr>
                <w:sz w:val="18"/>
                <w:szCs w:val="20"/>
              </w:rPr>
            </w:pPr>
            <w:r w:rsidRPr="00B42290">
              <w:rPr>
                <w:sz w:val="18"/>
                <w:szCs w:val="20"/>
              </w:rPr>
              <w:t>95,5</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spacing w:line="100" w:lineRule="atLeast"/>
              <w:jc w:val="center"/>
              <w:rPr>
                <w:sz w:val="18"/>
                <w:szCs w:val="20"/>
              </w:rPr>
            </w:pPr>
            <w:r w:rsidRPr="00B42290">
              <w:rPr>
                <w:sz w:val="18"/>
                <w:szCs w:val="20"/>
              </w:rPr>
              <w:t>104,1</w:t>
            </w:r>
          </w:p>
        </w:tc>
        <w:tc>
          <w:tcPr>
            <w:tcW w:w="1133" w:type="dxa"/>
            <w:tcBorders>
              <w:left w:val="single" w:sz="1" w:space="0" w:color="000000"/>
              <w:bottom w:val="single" w:sz="1" w:space="0" w:color="000000"/>
            </w:tcBorders>
            <w:shd w:val="clear" w:color="auto" w:fill="auto"/>
          </w:tcPr>
          <w:p w:rsidR="00662FEF" w:rsidRPr="00B42290" w:rsidRDefault="00662FEF" w:rsidP="00185A74">
            <w:pPr>
              <w:pStyle w:val="afff2"/>
              <w:spacing w:line="100" w:lineRule="atLeast"/>
              <w:jc w:val="center"/>
              <w:rPr>
                <w:sz w:val="18"/>
                <w:szCs w:val="20"/>
              </w:rPr>
            </w:pPr>
            <w:r w:rsidRPr="00B42290">
              <w:rPr>
                <w:sz w:val="18"/>
                <w:szCs w:val="20"/>
              </w:rPr>
              <w:t>101</w:t>
            </w:r>
          </w:p>
        </w:tc>
        <w:tc>
          <w:tcPr>
            <w:tcW w:w="1135" w:type="dxa"/>
            <w:tcBorders>
              <w:left w:val="single" w:sz="1" w:space="0" w:color="000000"/>
              <w:bottom w:val="single" w:sz="1" w:space="0" w:color="000000"/>
            </w:tcBorders>
            <w:shd w:val="clear" w:color="auto" w:fill="auto"/>
          </w:tcPr>
          <w:p w:rsidR="00662FEF" w:rsidRPr="00B42290" w:rsidRDefault="00662FEF" w:rsidP="00185A74">
            <w:pPr>
              <w:pStyle w:val="afff2"/>
              <w:spacing w:line="100" w:lineRule="atLeast"/>
              <w:jc w:val="center"/>
              <w:rPr>
                <w:sz w:val="18"/>
                <w:szCs w:val="20"/>
              </w:rPr>
            </w:pPr>
            <w:r w:rsidRPr="00B42290">
              <w:rPr>
                <w:sz w:val="18"/>
                <w:szCs w:val="20"/>
              </w:rPr>
              <w:t>101</w:t>
            </w:r>
          </w:p>
        </w:tc>
        <w:tc>
          <w:tcPr>
            <w:tcW w:w="1805"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spacing w:line="100" w:lineRule="atLeast"/>
              <w:rPr>
                <w:sz w:val="18"/>
                <w:szCs w:val="20"/>
              </w:rPr>
            </w:pPr>
            <w:r w:rsidRPr="00B42290">
              <w:rPr>
                <w:sz w:val="18"/>
                <w:szCs w:val="20"/>
              </w:rPr>
              <w:t xml:space="preserve">Администраторы доходов бюджета Звериноголовского района </w:t>
            </w:r>
          </w:p>
        </w:tc>
      </w:tr>
    </w:tbl>
    <w:p w:rsidR="00662FEF" w:rsidRPr="008C1B17" w:rsidRDefault="00662FEF" w:rsidP="00662FEF">
      <w:pPr>
        <w:jc w:val="center"/>
        <w:rPr>
          <w:rFonts w:ascii="Times New Roman" w:hAnsi="Times New Roman"/>
          <w:sz w:val="20"/>
          <w:szCs w:val="20"/>
        </w:rPr>
      </w:pPr>
      <w:r w:rsidRPr="008C1B17">
        <w:rPr>
          <w:rFonts w:ascii="Times New Roman" w:hAnsi="Times New Roman"/>
          <w:sz w:val="20"/>
          <w:szCs w:val="20"/>
        </w:rPr>
        <w:t>Мероприятия по реализации стратегических направлений и достижению целевых показателей:</w:t>
      </w:r>
    </w:p>
    <w:tbl>
      <w:tblPr>
        <w:tblW w:w="10065" w:type="dxa"/>
        <w:tblInd w:w="-143" w:type="dxa"/>
        <w:tblLayout w:type="fixed"/>
        <w:tblCellMar>
          <w:top w:w="55" w:type="dxa"/>
          <w:left w:w="55" w:type="dxa"/>
          <w:bottom w:w="55" w:type="dxa"/>
          <w:right w:w="55" w:type="dxa"/>
        </w:tblCellMar>
        <w:tblLook w:val="0000" w:firstRow="0" w:lastRow="0" w:firstColumn="0" w:lastColumn="0" w:noHBand="0" w:noVBand="0"/>
      </w:tblPr>
      <w:tblGrid>
        <w:gridCol w:w="566"/>
        <w:gridCol w:w="2837"/>
        <w:gridCol w:w="709"/>
        <w:gridCol w:w="851"/>
        <w:gridCol w:w="1196"/>
        <w:gridCol w:w="1196"/>
        <w:gridCol w:w="1200"/>
        <w:gridCol w:w="14"/>
        <w:gridCol w:w="1496"/>
      </w:tblGrid>
      <w:tr w:rsidR="00662FEF" w:rsidRPr="00B42290" w:rsidTr="0022597C">
        <w:trPr>
          <w:trHeight w:val="185"/>
        </w:trPr>
        <w:tc>
          <w:tcPr>
            <w:tcW w:w="566"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lastRenderedPageBreak/>
              <w:t>№</w:t>
            </w:r>
          </w:p>
          <w:p w:rsidR="00662FEF" w:rsidRPr="00B42290" w:rsidRDefault="00662FEF" w:rsidP="00185A74">
            <w:pPr>
              <w:pStyle w:val="afff2"/>
              <w:jc w:val="center"/>
              <w:rPr>
                <w:sz w:val="18"/>
                <w:szCs w:val="20"/>
              </w:rPr>
            </w:pPr>
            <w:r w:rsidRPr="00B42290">
              <w:rPr>
                <w:sz w:val="18"/>
                <w:szCs w:val="20"/>
              </w:rPr>
              <w:t>п\п</w:t>
            </w:r>
          </w:p>
        </w:tc>
        <w:tc>
          <w:tcPr>
            <w:tcW w:w="2837"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Наименование мероприятия</w:t>
            </w:r>
          </w:p>
        </w:tc>
        <w:tc>
          <w:tcPr>
            <w:tcW w:w="5166" w:type="dxa"/>
            <w:gridSpan w:val="6"/>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Объемы и источники финансирования, тыс.рублей</w:t>
            </w:r>
          </w:p>
        </w:tc>
        <w:tc>
          <w:tcPr>
            <w:tcW w:w="1496" w:type="dxa"/>
            <w:tcBorders>
              <w:top w:val="single" w:sz="1" w:space="0" w:color="000000"/>
              <w:left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Результат реализации мероприятия</w:t>
            </w:r>
          </w:p>
        </w:tc>
      </w:tr>
      <w:tr w:rsidR="00662FEF" w:rsidRPr="00B42290" w:rsidTr="0022597C">
        <w:trPr>
          <w:trHeight w:val="185"/>
        </w:trPr>
        <w:tc>
          <w:tcPr>
            <w:tcW w:w="566" w:type="dxa"/>
            <w:vMerge/>
            <w:tcBorders>
              <w:left w:val="single" w:sz="1" w:space="0" w:color="000000"/>
            </w:tcBorders>
            <w:shd w:val="clear" w:color="auto" w:fill="auto"/>
          </w:tcPr>
          <w:p w:rsidR="00662FEF" w:rsidRPr="00B42290" w:rsidRDefault="00662FEF" w:rsidP="00185A74">
            <w:pPr>
              <w:pStyle w:val="afff2"/>
              <w:jc w:val="center"/>
              <w:rPr>
                <w:sz w:val="18"/>
                <w:szCs w:val="20"/>
              </w:rPr>
            </w:pPr>
          </w:p>
        </w:tc>
        <w:tc>
          <w:tcPr>
            <w:tcW w:w="2837" w:type="dxa"/>
            <w:vMerge/>
            <w:tcBorders>
              <w:left w:val="single" w:sz="1" w:space="0" w:color="000000"/>
            </w:tcBorders>
            <w:shd w:val="clear" w:color="auto" w:fill="auto"/>
          </w:tcPr>
          <w:p w:rsidR="00662FEF" w:rsidRPr="00B42290" w:rsidRDefault="00662FEF" w:rsidP="00185A74">
            <w:pPr>
              <w:pStyle w:val="afff2"/>
              <w:jc w:val="center"/>
              <w:rPr>
                <w:sz w:val="18"/>
                <w:szCs w:val="20"/>
              </w:rPr>
            </w:pPr>
          </w:p>
        </w:tc>
        <w:tc>
          <w:tcPr>
            <w:tcW w:w="709"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Всего</w:t>
            </w:r>
          </w:p>
        </w:tc>
        <w:tc>
          <w:tcPr>
            <w:tcW w:w="4443" w:type="dxa"/>
            <w:gridSpan w:val="4"/>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 том числе:</w:t>
            </w:r>
          </w:p>
        </w:tc>
        <w:tc>
          <w:tcPr>
            <w:tcW w:w="1510" w:type="dxa"/>
            <w:gridSpan w:val="2"/>
            <w:tcBorders>
              <w:left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p>
        </w:tc>
      </w:tr>
      <w:tr w:rsidR="00662FEF" w:rsidRPr="00B42290" w:rsidTr="0022597C">
        <w:trPr>
          <w:trHeight w:val="185"/>
        </w:trPr>
        <w:tc>
          <w:tcPr>
            <w:tcW w:w="566"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2837"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709"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851"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Федер-й</w:t>
            </w:r>
          </w:p>
          <w:p w:rsidR="00662FEF" w:rsidRPr="00B42290" w:rsidRDefault="00662FEF" w:rsidP="00185A74">
            <w:pPr>
              <w:pStyle w:val="afff2"/>
              <w:jc w:val="center"/>
              <w:rPr>
                <w:sz w:val="18"/>
                <w:szCs w:val="20"/>
              </w:rPr>
            </w:pPr>
            <w:r w:rsidRPr="00B42290">
              <w:rPr>
                <w:sz w:val="18"/>
                <w:szCs w:val="20"/>
              </w:rPr>
              <w:t>бюджет</w:t>
            </w:r>
          </w:p>
        </w:tc>
        <w:tc>
          <w:tcPr>
            <w:tcW w:w="1196"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Регион-й</w:t>
            </w:r>
          </w:p>
          <w:p w:rsidR="00662FEF" w:rsidRPr="00B42290" w:rsidRDefault="00662FEF" w:rsidP="00185A74">
            <w:pPr>
              <w:pStyle w:val="afff2"/>
              <w:jc w:val="center"/>
              <w:rPr>
                <w:sz w:val="18"/>
                <w:szCs w:val="20"/>
              </w:rPr>
            </w:pPr>
            <w:r w:rsidRPr="00B42290">
              <w:rPr>
                <w:sz w:val="18"/>
                <w:szCs w:val="20"/>
              </w:rPr>
              <w:t>бюджет</w:t>
            </w:r>
          </w:p>
        </w:tc>
        <w:tc>
          <w:tcPr>
            <w:tcW w:w="1196"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Местный</w:t>
            </w:r>
          </w:p>
          <w:p w:rsidR="00662FEF" w:rsidRPr="00B42290" w:rsidRDefault="00662FEF" w:rsidP="00185A74">
            <w:pPr>
              <w:pStyle w:val="afff2"/>
              <w:jc w:val="center"/>
              <w:rPr>
                <w:sz w:val="18"/>
                <w:szCs w:val="20"/>
              </w:rPr>
            </w:pPr>
            <w:r w:rsidRPr="00B42290">
              <w:rPr>
                <w:sz w:val="18"/>
                <w:szCs w:val="20"/>
              </w:rPr>
              <w:t>бюджет</w:t>
            </w:r>
          </w:p>
        </w:tc>
        <w:tc>
          <w:tcPr>
            <w:tcW w:w="1200"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Внебюдж</w:t>
            </w:r>
          </w:p>
          <w:p w:rsidR="00662FEF" w:rsidRPr="00B42290" w:rsidRDefault="00662FEF" w:rsidP="00185A74">
            <w:pPr>
              <w:pStyle w:val="afff2"/>
              <w:jc w:val="center"/>
              <w:rPr>
                <w:sz w:val="18"/>
                <w:szCs w:val="20"/>
              </w:rPr>
            </w:pPr>
            <w:r w:rsidRPr="00B42290">
              <w:rPr>
                <w:sz w:val="18"/>
                <w:szCs w:val="20"/>
              </w:rPr>
              <w:t>источники</w:t>
            </w:r>
          </w:p>
        </w:tc>
        <w:tc>
          <w:tcPr>
            <w:tcW w:w="1510" w:type="dxa"/>
            <w:gridSpan w:val="2"/>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p>
        </w:tc>
      </w:tr>
      <w:tr w:rsidR="00662FEF" w:rsidRPr="00B42290" w:rsidTr="0022597C">
        <w:tc>
          <w:tcPr>
            <w:tcW w:w="566"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w:t>
            </w:r>
          </w:p>
        </w:tc>
        <w:tc>
          <w:tcPr>
            <w:tcW w:w="2837"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Участие в реализации мероприятий государственной программы Курганской области «Управление государственными финансами и регулирование межбюджетных отношений»</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6225,0</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1196"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6225,0</w:t>
            </w:r>
          </w:p>
        </w:tc>
        <w:tc>
          <w:tcPr>
            <w:tcW w:w="1196"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120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1510" w:type="dxa"/>
            <w:gridSpan w:val="2"/>
            <w:tcBorders>
              <w:left w:val="single" w:sz="1" w:space="0" w:color="000000"/>
              <w:bottom w:val="single" w:sz="1" w:space="0" w:color="000000"/>
              <w:right w:val="single" w:sz="1" w:space="0" w:color="000000"/>
            </w:tcBorders>
            <w:shd w:val="clear" w:color="auto" w:fill="auto"/>
          </w:tcPr>
          <w:p w:rsidR="00662FEF" w:rsidRPr="00B42290" w:rsidRDefault="00662FEF" w:rsidP="00185A74">
            <w:pPr>
              <w:rPr>
                <w:rFonts w:ascii="Times New Roman" w:hAnsi="Times New Roman"/>
                <w:sz w:val="18"/>
                <w:szCs w:val="20"/>
              </w:rPr>
            </w:pPr>
            <w:r w:rsidRPr="00B42290">
              <w:rPr>
                <w:rFonts w:ascii="Times New Roman" w:hAnsi="Times New Roman"/>
                <w:sz w:val="18"/>
                <w:szCs w:val="20"/>
              </w:rPr>
              <w:t>Оказаны меры социальной поддержки работникам образования и культуры</w:t>
            </w:r>
          </w:p>
          <w:p w:rsidR="00662FEF" w:rsidRPr="00B42290" w:rsidRDefault="00662FEF" w:rsidP="00185A74">
            <w:pPr>
              <w:pStyle w:val="afff2"/>
              <w:rPr>
                <w:sz w:val="18"/>
                <w:szCs w:val="20"/>
              </w:rPr>
            </w:pPr>
          </w:p>
        </w:tc>
      </w:tr>
      <w:tr w:rsidR="00662FEF" w:rsidRPr="00B42290" w:rsidTr="0022597C">
        <w:tc>
          <w:tcPr>
            <w:tcW w:w="566"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w:t>
            </w:r>
          </w:p>
        </w:tc>
        <w:tc>
          <w:tcPr>
            <w:tcW w:w="2837" w:type="dxa"/>
            <w:tcBorders>
              <w:left w:val="single" w:sz="1" w:space="0" w:color="000000"/>
              <w:bottom w:val="single" w:sz="1" w:space="0" w:color="000000"/>
            </w:tcBorders>
            <w:shd w:val="clear" w:color="auto" w:fill="auto"/>
          </w:tcPr>
          <w:p w:rsidR="00662FEF" w:rsidRPr="00B42290" w:rsidRDefault="00662FEF" w:rsidP="00185A74">
            <w:pPr>
              <w:autoSpaceDE w:val="0"/>
              <w:rPr>
                <w:rFonts w:ascii="Times New Roman" w:hAnsi="Times New Roman"/>
                <w:sz w:val="18"/>
                <w:szCs w:val="20"/>
              </w:rPr>
            </w:pPr>
            <w:r w:rsidRPr="00B42290">
              <w:rPr>
                <w:rFonts w:ascii="Times New Roman" w:hAnsi="Times New Roman"/>
                <w:sz w:val="18"/>
                <w:szCs w:val="20"/>
              </w:rPr>
              <w:t xml:space="preserve">Реализация муниципальной программы </w:t>
            </w:r>
          </w:p>
          <w:p w:rsidR="00662FEF" w:rsidRPr="00B42290" w:rsidRDefault="00662FEF" w:rsidP="00185A74">
            <w:pPr>
              <w:autoSpaceDE w:val="0"/>
              <w:rPr>
                <w:rFonts w:ascii="Times New Roman" w:hAnsi="Times New Roman"/>
                <w:sz w:val="18"/>
                <w:szCs w:val="20"/>
              </w:rPr>
            </w:pPr>
            <w:r w:rsidRPr="00B42290">
              <w:rPr>
                <w:rFonts w:ascii="Times New Roman" w:hAnsi="Times New Roman"/>
                <w:sz w:val="18"/>
                <w:szCs w:val="20"/>
              </w:rPr>
              <w:t>Звериноголовского района «Управление муниципальными</w:t>
            </w:r>
            <w:r w:rsidRPr="00B42290">
              <w:rPr>
                <w:rFonts w:ascii="Times New Roman" w:eastAsia="Times New Roman" w:hAnsi="Times New Roman"/>
                <w:sz w:val="18"/>
                <w:szCs w:val="20"/>
                <w:shd w:val="clear" w:color="auto" w:fill="FFFF99"/>
              </w:rPr>
              <w:t xml:space="preserve"> </w:t>
            </w:r>
            <w:r w:rsidRPr="00B42290">
              <w:rPr>
                <w:rFonts w:ascii="Times New Roman" w:hAnsi="Times New Roman"/>
                <w:sz w:val="18"/>
                <w:szCs w:val="20"/>
              </w:rPr>
              <w:t>финансами и регулирование межбюджетных отношений»</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31385,0</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1196"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1196"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31385,0</w:t>
            </w:r>
          </w:p>
        </w:tc>
        <w:tc>
          <w:tcPr>
            <w:tcW w:w="120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1510" w:type="dxa"/>
            <w:gridSpan w:val="2"/>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color w:val="000000"/>
                <w:sz w:val="18"/>
                <w:szCs w:val="20"/>
              </w:rPr>
              <w:t>19043,0 - дотация на поддержку мер по обеспечению сбалансированности бюджетов;</w:t>
            </w:r>
            <w:r w:rsidRPr="00B42290">
              <w:rPr>
                <w:color w:val="000000"/>
                <w:sz w:val="18"/>
                <w:szCs w:val="20"/>
              </w:rPr>
              <w:br/>
              <w:t>3375,0 - дотация на выравнивание бюджетной обеспеченности из районного фонда финансовой поддержки;</w:t>
            </w:r>
            <w:r w:rsidRPr="00B42290">
              <w:rPr>
                <w:color w:val="000000"/>
                <w:sz w:val="18"/>
                <w:szCs w:val="20"/>
              </w:rPr>
              <w:br/>
              <w:t>8967,0 - расходы на обеспечение деятельности Финансового управления Администрации Звериноголовского района.</w:t>
            </w:r>
          </w:p>
        </w:tc>
      </w:tr>
      <w:tr w:rsidR="00662FEF" w:rsidRPr="00B42290" w:rsidTr="0022597C">
        <w:tc>
          <w:tcPr>
            <w:tcW w:w="566" w:type="dxa"/>
            <w:tcBorders>
              <w:left w:val="single" w:sz="1" w:space="0" w:color="000000"/>
              <w:bottom w:val="single" w:sz="1" w:space="0" w:color="000000"/>
            </w:tcBorders>
            <w:shd w:val="clear" w:color="auto" w:fill="auto"/>
          </w:tcPr>
          <w:p w:rsidR="00662FEF" w:rsidRPr="00B42290" w:rsidRDefault="00662FEF" w:rsidP="00185A74">
            <w:pPr>
              <w:pStyle w:val="afff2"/>
              <w:jc w:val="center"/>
              <w:rPr>
                <w:color w:val="000000"/>
                <w:sz w:val="18"/>
                <w:szCs w:val="20"/>
              </w:rPr>
            </w:pPr>
            <w:r w:rsidRPr="00B42290">
              <w:rPr>
                <w:sz w:val="18"/>
                <w:szCs w:val="20"/>
              </w:rPr>
              <w:t>3.</w:t>
            </w:r>
          </w:p>
        </w:tc>
        <w:tc>
          <w:tcPr>
            <w:tcW w:w="2837" w:type="dxa"/>
            <w:tcBorders>
              <w:left w:val="single" w:sz="1" w:space="0" w:color="000000"/>
              <w:bottom w:val="single" w:sz="1" w:space="0" w:color="000000"/>
            </w:tcBorders>
            <w:shd w:val="clear" w:color="auto" w:fill="auto"/>
          </w:tcPr>
          <w:p w:rsidR="00662FEF" w:rsidRPr="00B42290" w:rsidRDefault="00662FEF" w:rsidP="00185A74">
            <w:pPr>
              <w:rPr>
                <w:rFonts w:ascii="Times New Roman" w:hAnsi="Times New Roman"/>
                <w:sz w:val="18"/>
                <w:szCs w:val="20"/>
              </w:rPr>
            </w:pPr>
            <w:r w:rsidRPr="00B42290">
              <w:rPr>
                <w:rFonts w:ascii="Times New Roman" w:hAnsi="Times New Roman"/>
                <w:sz w:val="18"/>
                <w:szCs w:val="20"/>
              </w:rPr>
              <w:t xml:space="preserve">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 установить экономически-обоснованную налоговую ставку для минимизации потерь местных бюджетов в связи с переходом на новый порядок исчисления налога </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highlight w:val="yellow"/>
              </w:rPr>
            </w:pP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1196"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1196"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1200"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1510" w:type="dxa"/>
            <w:gridSpan w:val="2"/>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kern w:val="36"/>
                <w:sz w:val="18"/>
                <w:szCs w:val="20"/>
                <w:lang w:eastAsia="ru-RU"/>
              </w:rPr>
              <w:t xml:space="preserve">Решение об увеличении пониженной ставки по налогу на имущество физических лиц (по объектам налогообложения, включенным в перечень, определяемый в соответствии с пунктом 7 статьи 378.2 Налогового кодекса Российской Федерации, объектам налогообложения, предусмотренным абзацем вторым пункта 10 статьи 378.2 Налогового кодекса Российской Федерации, а также объектам налогообложения, кадастровая стоимость каждого из </w:t>
            </w:r>
            <w:r w:rsidRPr="00B42290">
              <w:rPr>
                <w:kern w:val="36"/>
                <w:sz w:val="18"/>
                <w:szCs w:val="20"/>
                <w:lang w:eastAsia="ru-RU"/>
              </w:rPr>
              <w:lastRenderedPageBreak/>
              <w:t xml:space="preserve">которых превышает 300 миллионов рублей) приняты всеми сельскими Думами, кроме Круглянской сельской Думы </w:t>
            </w:r>
          </w:p>
        </w:tc>
      </w:tr>
      <w:tr w:rsidR="00662FEF" w:rsidRPr="00B42290" w:rsidTr="0022597C">
        <w:tc>
          <w:tcPr>
            <w:tcW w:w="566" w:type="dxa"/>
            <w:tcBorders>
              <w:left w:val="single" w:sz="1" w:space="0" w:color="000000"/>
              <w:bottom w:val="single" w:sz="1" w:space="0" w:color="000000"/>
            </w:tcBorders>
            <w:shd w:val="clear" w:color="auto" w:fill="auto"/>
          </w:tcPr>
          <w:p w:rsidR="00662FEF" w:rsidRPr="00B42290" w:rsidRDefault="00662FEF" w:rsidP="00185A74">
            <w:pPr>
              <w:pStyle w:val="afff2"/>
              <w:jc w:val="center"/>
              <w:rPr>
                <w:color w:val="000000"/>
                <w:sz w:val="18"/>
                <w:szCs w:val="20"/>
              </w:rPr>
            </w:pPr>
            <w:r w:rsidRPr="00B42290">
              <w:rPr>
                <w:sz w:val="18"/>
                <w:szCs w:val="20"/>
              </w:rPr>
              <w:lastRenderedPageBreak/>
              <w:t>4.</w:t>
            </w:r>
          </w:p>
        </w:tc>
        <w:tc>
          <w:tcPr>
            <w:tcW w:w="2837" w:type="dxa"/>
            <w:tcBorders>
              <w:left w:val="single" w:sz="1" w:space="0" w:color="000000"/>
              <w:bottom w:val="single" w:sz="1" w:space="0" w:color="000000"/>
            </w:tcBorders>
            <w:shd w:val="clear" w:color="auto" w:fill="auto"/>
          </w:tcPr>
          <w:p w:rsidR="00662FEF" w:rsidRPr="00B42290" w:rsidRDefault="00662FEF" w:rsidP="00185A74">
            <w:pPr>
              <w:pStyle w:val="a1"/>
              <w:rPr>
                <w:rFonts w:ascii="Times New Roman" w:hAnsi="Times New Roman"/>
                <w:sz w:val="18"/>
              </w:rPr>
            </w:pPr>
            <w:r w:rsidRPr="00B42290">
              <w:rPr>
                <w:rFonts w:ascii="Times New Roman" w:hAnsi="Times New Roman"/>
                <w:color w:val="000000"/>
                <w:sz w:val="18"/>
              </w:rPr>
              <w:t>Расширение налоговой базы местных бюджетов за счет имущественных налогов и налогов по специальным налоговым режимам</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29,1</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1196"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1196"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29,1</w:t>
            </w:r>
          </w:p>
        </w:tc>
        <w:tc>
          <w:tcPr>
            <w:tcW w:w="120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1510" w:type="dxa"/>
            <w:gridSpan w:val="2"/>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b"/>
              <w:rPr>
                <w:rFonts w:eastAsia="Andale Sans UI"/>
                <w:color w:val="000000"/>
                <w:kern w:val="1"/>
                <w:sz w:val="18"/>
                <w:szCs w:val="20"/>
              </w:rPr>
            </w:pPr>
            <w:r w:rsidRPr="00B42290">
              <w:rPr>
                <w:rFonts w:eastAsia="Andale Sans UI"/>
                <w:color w:val="000000"/>
                <w:kern w:val="1"/>
                <w:sz w:val="18"/>
                <w:szCs w:val="20"/>
              </w:rPr>
              <w:t>Оформляются права собственности на объекты недвижимости, выявляются лица, использующие земельные участки без правовых документов для увеличения налоговой базы.</w:t>
            </w:r>
            <w:r w:rsidRPr="00B42290">
              <w:rPr>
                <w:color w:val="000000"/>
                <w:sz w:val="18"/>
                <w:szCs w:val="20"/>
              </w:rPr>
              <w:t xml:space="preserve"> Дополнительные доходы,  поступившие в бюджет  составили 29,1 тыс. руб.</w:t>
            </w:r>
          </w:p>
        </w:tc>
      </w:tr>
      <w:tr w:rsidR="00662FEF" w:rsidRPr="00B42290" w:rsidTr="0022597C">
        <w:tc>
          <w:tcPr>
            <w:tcW w:w="566" w:type="dxa"/>
            <w:tcBorders>
              <w:left w:val="single" w:sz="1" w:space="0" w:color="000000"/>
              <w:bottom w:val="single" w:sz="1" w:space="0" w:color="000000"/>
            </w:tcBorders>
            <w:shd w:val="clear" w:color="auto" w:fill="auto"/>
          </w:tcPr>
          <w:p w:rsidR="00662FEF" w:rsidRPr="00B42290" w:rsidRDefault="00662FEF" w:rsidP="00185A74">
            <w:pPr>
              <w:pStyle w:val="afff2"/>
              <w:jc w:val="center"/>
              <w:rPr>
                <w:color w:val="000000"/>
                <w:sz w:val="18"/>
                <w:szCs w:val="20"/>
              </w:rPr>
            </w:pPr>
            <w:r w:rsidRPr="00B42290">
              <w:rPr>
                <w:sz w:val="18"/>
                <w:szCs w:val="20"/>
              </w:rPr>
              <w:t>5.</w:t>
            </w:r>
          </w:p>
        </w:tc>
        <w:tc>
          <w:tcPr>
            <w:tcW w:w="2837" w:type="dxa"/>
            <w:tcBorders>
              <w:left w:val="single" w:sz="1" w:space="0" w:color="000000"/>
              <w:bottom w:val="single" w:sz="1" w:space="0" w:color="000000"/>
            </w:tcBorders>
            <w:shd w:val="clear" w:color="auto" w:fill="auto"/>
          </w:tcPr>
          <w:p w:rsidR="00662FEF" w:rsidRPr="00B42290" w:rsidRDefault="00662FEF" w:rsidP="00185A74">
            <w:pPr>
              <w:pStyle w:val="a1"/>
              <w:rPr>
                <w:rFonts w:ascii="Times New Roman" w:hAnsi="Times New Roman"/>
                <w:sz w:val="18"/>
              </w:rPr>
            </w:pPr>
            <w:r w:rsidRPr="00B42290">
              <w:rPr>
                <w:rFonts w:ascii="Times New Roman" w:hAnsi="Times New Roman"/>
                <w:color w:val="000000"/>
                <w:sz w:val="18"/>
              </w:rPr>
              <w:t>Повышение собираемости налоговых и неналоговых доходов в консолидированный бюджет Звериноголовского района</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highlight w:val="yellow"/>
              </w:rPr>
            </w:pP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highlight w:val="yellow"/>
              </w:rPr>
            </w:pPr>
          </w:p>
        </w:tc>
        <w:tc>
          <w:tcPr>
            <w:tcW w:w="1196"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highlight w:val="yellow"/>
              </w:rPr>
            </w:pPr>
          </w:p>
        </w:tc>
        <w:tc>
          <w:tcPr>
            <w:tcW w:w="1196"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highlight w:val="yellow"/>
              </w:rPr>
            </w:pPr>
          </w:p>
        </w:tc>
        <w:tc>
          <w:tcPr>
            <w:tcW w:w="120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highlight w:val="yellow"/>
              </w:rPr>
            </w:pPr>
          </w:p>
        </w:tc>
        <w:tc>
          <w:tcPr>
            <w:tcW w:w="1510" w:type="dxa"/>
            <w:gridSpan w:val="2"/>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color w:val="000000"/>
                <w:sz w:val="18"/>
                <w:szCs w:val="20"/>
              </w:rPr>
              <w:t>Еженедельно анализируется поступление доходов, ведётся анализ причин снижения поступлений текущего года по сравнению с планом и предыдущим годом. Администраторами доходов своевременно уточняются невыясненные поступления. Ведется работа по снижению задолженности поступлений в бюджеты всех уровней</w:t>
            </w:r>
          </w:p>
        </w:tc>
      </w:tr>
      <w:tr w:rsidR="00662FEF" w:rsidRPr="00B42290" w:rsidTr="0022597C">
        <w:tc>
          <w:tcPr>
            <w:tcW w:w="566" w:type="dxa"/>
            <w:tcBorders>
              <w:left w:val="single" w:sz="1" w:space="0" w:color="000000"/>
              <w:bottom w:val="single" w:sz="1" w:space="0" w:color="000000"/>
            </w:tcBorders>
            <w:shd w:val="clear" w:color="auto" w:fill="auto"/>
          </w:tcPr>
          <w:p w:rsidR="00662FEF" w:rsidRPr="00B42290" w:rsidRDefault="00662FEF" w:rsidP="00185A74">
            <w:pPr>
              <w:pStyle w:val="afff2"/>
              <w:jc w:val="center"/>
              <w:rPr>
                <w:color w:val="000000"/>
                <w:sz w:val="18"/>
                <w:szCs w:val="20"/>
              </w:rPr>
            </w:pPr>
            <w:r w:rsidRPr="00B42290">
              <w:rPr>
                <w:sz w:val="18"/>
                <w:szCs w:val="20"/>
              </w:rPr>
              <w:t>6.</w:t>
            </w:r>
          </w:p>
        </w:tc>
        <w:tc>
          <w:tcPr>
            <w:tcW w:w="2837" w:type="dxa"/>
            <w:tcBorders>
              <w:left w:val="single" w:sz="1" w:space="0" w:color="000000"/>
              <w:bottom w:val="single" w:sz="1" w:space="0" w:color="000000"/>
            </w:tcBorders>
            <w:shd w:val="clear" w:color="auto" w:fill="auto"/>
          </w:tcPr>
          <w:p w:rsidR="00662FEF" w:rsidRPr="00B42290" w:rsidRDefault="00662FEF" w:rsidP="00185A74">
            <w:pPr>
              <w:pStyle w:val="a1"/>
              <w:rPr>
                <w:rFonts w:ascii="Times New Roman" w:hAnsi="Times New Roman"/>
                <w:sz w:val="18"/>
              </w:rPr>
            </w:pPr>
            <w:r w:rsidRPr="00B42290">
              <w:rPr>
                <w:rFonts w:ascii="Times New Roman" w:hAnsi="Times New Roman"/>
                <w:color w:val="000000"/>
                <w:sz w:val="18"/>
              </w:rPr>
              <w:t>Обеспечение роста поступлений доходов от использования муниципального имущества</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10,5</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1196"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1196"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10,5</w:t>
            </w:r>
          </w:p>
        </w:tc>
        <w:tc>
          <w:tcPr>
            <w:tcW w:w="120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1510" w:type="dxa"/>
            <w:gridSpan w:val="2"/>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color w:val="000000"/>
                <w:sz w:val="18"/>
                <w:szCs w:val="20"/>
              </w:rPr>
              <w:t>Проведена работа по уточнению лиц, использующих земельные участки, от которых должна поступать арендная плата за земли. Дополнительные доходы, поступившие в бюджет  составили 10,5 тыс. руб.</w:t>
            </w:r>
          </w:p>
        </w:tc>
      </w:tr>
    </w:tbl>
    <w:p w:rsidR="00662FEF" w:rsidRPr="008C1B17" w:rsidRDefault="00662FEF" w:rsidP="00662FEF">
      <w:pPr>
        <w:jc w:val="center"/>
        <w:rPr>
          <w:rFonts w:ascii="Times New Roman" w:hAnsi="Times New Roman"/>
          <w:sz w:val="20"/>
          <w:szCs w:val="20"/>
        </w:rPr>
      </w:pPr>
      <w:r w:rsidRPr="008C1B17">
        <w:rPr>
          <w:rFonts w:ascii="Times New Roman" w:hAnsi="Times New Roman"/>
          <w:sz w:val="20"/>
          <w:szCs w:val="20"/>
        </w:rPr>
        <w:t>Глава 14. Охрана окружающей среды</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lastRenderedPageBreak/>
        <w:t xml:space="preserve">Задачи: </w:t>
      </w:r>
      <w:r w:rsidRPr="008C1B17">
        <w:rPr>
          <w:rFonts w:ascii="Times New Roman" w:hAnsi="Times New Roman"/>
          <w:color w:val="000000"/>
          <w:sz w:val="20"/>
          <w:szCs w:val="20"/>
        </w:rPr>
        <w:t xml:space="preserve"> Обустройство объектов размещения твердых бытовых отходов на территории Звериноголовского района</w:t>
      </w:r>
    </w:p>
    <w:p w:rsidR="00662FEF" w:rsidRPr="008C1B17" w:rsidRDefault="00662FEF" w:rsidP="00662FEF">
      <w:pPr>
        <w:rPr>
          <w:rFonts w:ascii="Times New Roman" w:hAnsi="Times New Roman"/>
          <w:sz w:val="20"/>
          <w:szCs w:val="20"/>
        </w:rPr>
      </w:pPr>
      <w:r w:rsidRPr="008C1B17">
        <w:rPr>
          <w:rFonts w:ascii="Times New Roman" w:hAnsi="Times New Roman"/>
          <w:sz w:val="20"/>
          <w:szCs w:val="20"/>
        </w:rPr>
        <w:t xml:space="preserve"> Целевые показатели:</w:t>
      </w:r>
    </w:p>
    <w:tbl>
      <w:tblPr>
        <w:tblW w:w="10065" w:type="dxa"/>
        <w:tblInd w:w="-143" w:type="dxa"/>
        <w:tblLayout w:type="fixed"/>
        <w:tblCellMar>
          <w:top w:w="55" w:type="dxa"/>
          <w:left w:w="55" w:type="dxa"/>
          <w:bottom w:w="55" w:type="dxa"/>
          <w:right w:w="55" w:type="dxa"/>
        </w:tblCellMar>
        <w:tblLook w:val="0000" w:firstRow="0" w:lastRow="0" w:firstColumn="0" w:lastColumn="0" w:noHBand="0" w:noVBand="0"/>
      </w:tblPr>
      <w:tblGrid>
        <w:gridCol w:w="425"/>
        <w:gridCol w:w="2940"/>
        <w:gridCol w:w="1030"/>
        <w:gridCol w:w="851"/>
        <w:gridCol w:w="850"/>
        <w:gridCol w:w="992"/>
        <w:gridCol w:w="993"/>
        <w:gridCol w:w="1984"/>
      </w:tblGrid>
      <w:tr w:rsidR="00662FEF" w:rsidRPr="00B42290" w:rsidTr="0022597C">
        <w:tc>
          <w:tcPr>
            <w:tcW w:w="425"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tabs>
                <w:tab w:val="left" w:pos="1470"/>
              </w:tabs>
              <w:jc w:val="center"/>
              <w:rPr>
                <w:sz w:val="18"/>
                <w:szCs w:val="20"/>
              </w:rPr>
            </w:pPr>
            <w:r w:rsidRPr="00B42290">
              <w:rPr>
                <w:sz w:val="18"/>
                <w:szCs w:val="20"/>
              </w:rPr>
              <w:t>№</w:t>
            </w:r>
          </w:p>
          <w:p w:rsidR="00662FEF" w:rsidRPr="00B42290" w:rsidRDefault="00662FEF" w:rsidP="00185A74">
            <w:pPr>
              <w:pStyle w:val="afff2"/>
              <w:tabs>
                <w:tab w:val="left" w:pos="1470"/>
              </w:tabs>
              <w:jc w:val="center"/>
              <w:rPr>
                <w:sz w:val="18"/>
                <w:szCs w:val="20"/>
              </w:rPr>
            </w:pPr>
            <w:r w:rsidRPr="00B42290">
              <w:rPr>
                <w:sz w:val="18"/>
                <w:szCs w:val="20"/>
              </w:rPr>
              <w:t>п\п</w:t>
            </w:r>
          </w:p>
        </w:tc>
        <w:tc>
          <w:tcPr>
            <w:tcW w:w="2940"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Наименование показателя</w:t>
            </w:r>
          </w:p>
        </w:tc>
        <w:tc>
          <w:tcPr>
            <w:tcW w:w="1030"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Единица</w:t>
            </w:r>
          </w:p>
          <w:p w:rsidR="00662FEF" w:rsidRPr="00B42290" w:rsidRDefault="00662FEF" w:rsidP="00185A74">
            <w:pPr>
              <w:pStyle w:val="afff2"/>
              <w:jc w:val="center"/>
              <w:rPr>
                <w:sz w:val="18"/>
                <w:szCs w:val="20"/>
              </w:rPr>
            </w:pPr>
            <w:r w:rsidRPr="00B42290">
              <w:rPr>
                <w:sz w:val="18"/>
                <w:szCs w:val="20"/>
              </w:rPr>
              <w:t>измерения</w:t>
            </w:r>
          </w:p>
        </w:tc>
        <w:tc>
          <w:tcPr>
            <w:tcW w:w="851"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2021 год</w:t>
            </w:r>
          </w:p>
          <w:p w:rsidR="00662FEF" w:rsidRPr="00B42290" w:rsidRDefault="00662FEF" w:rsidP="00185A74">
            <w:pPr>
              <w:pStyle w:val="afff2"/>
              <w:jc w:val="center"/>
              <w:rPr>
                <w:sz w:val="18"/>
                <w:szCs w:val="20"/>
              </w:rPr>
            </w:pPr>
            <w:r w:rsidRPr="00B42290">
              <w:rPr>
                <w:sz w:val="18"/>
                <w:szCs w:val="20"/>
              </w:rPr>
              <w:t>факт</w:t>
            </w:r>
          </w:p>
        </w:tc>
        <w:tc>
          <w:tcPr>
            <w:tcW w:w="850"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2022 год</w:t>
            </w:r>
          </w:p>
          <w:p w:rsidR="00662FEF" w:rsidRPr="00B42290" w:rsidRDefault="00662FEF" w:rsidP="00185A74">
            <w:pPr>
              <w:pStyle w:val="afff2"/>
              <w:jc w:val="center"/>
              <w:rPr>
                <w:sz w:val="18"/>
                <w:szCs w:val="20"/>
              </w:rPr>
            </w:pPr>
            <w:r w:rsidRPr="00B42290">
              <w:rPr>
                <w:sz w:val="18"/>
                <w:szCs w:val="20"/>
              </w:rPr>
              <w:t>отчет</w:t>
            </w:r>
          </w:p>
        </w:tc>
        <w:tc>
          <w:tcPr>
            <w:tcW w:w="992"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2023 год</w:t>
            </w:r>
          </w:p>
          <w:p w:rsidR="00662FEF" w:rsidRPr="00B42290" w:rsidRDefault="00662FEF" w:rsidP="00185A74">
            <w:pPr>
              <w:pStyle w:val="afff2"/>
              <w:jc w:val="center"/>
              <w:rPr>
                <w:sz w:val="18"/>
                <w:szCs w:val="20"/>
              </w:rPr>
            </w:pPr>
            <w:r w:rsidRPr="00B42290">
              <w:rPr>
                <w:sz w:val="18"/>
                <w:szCs w:val="20"/>
              </w:rPr>
              <w:t>план</w:t>
            </w:r>
          </w:p>
        </w:tc>
        <w:tc>
          <w:tcPr>
            <w:tcW w:w="993"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2024 год</w:t>
            </w:r>
          </w:p>
          <w:p w:rsidR="00662FEF" w:rsidRPr="00B42290" w:rsidRDefault="00662FEF" w:rsidP="00185A74">
            <w:pPr>
              <w:pStyle w:val="afff2"/>
              <w:jc w:val="center"/>
              <w:rPr>
                <w:sz w:val="18"/>
                <w:szCs w:val="20"/>
              </w:rPr>
            </w:pPr>
            <w:r w:rsidRPr="00B42290">
              <w:rPr>
                <w:sz w:val="18"/>
                <w:szCs w:val="20"/>
              </w:rPr>
              <w:t>план</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 xml:space="preserve">Ответственный </w:t>
            </w:r>
          </w:p>
          <w:p w:rsidR="00662FEF" w:rsidRPr="00B42290" w:rsidRDefault="00662FEF" w:rsidP="00185A74">
            <w:pPr>
              <w:pStyle w:val="afff2"/>
              <w:jc w:val="center"/>
              <w:rPr>
                <w:sz w:val="18"/>
                <w:szCs w:val="20"/>
              </w:rPr>
            </w:pPr>
            <w:r w:rsidRPr="00B42290">
              <w:rPr>
                <w:sz w:val="18"/>
                <w:szCs w:val="20"/>
              </w:rPr>
              <w:t>исполнитель</w:t>
            </w:r>
          </w:p>
        </w:tc>
      </w:tr>
      <w:tr w:rsidR="00662FEF" w:rsidRPr="00B42290" w:rsidTr="0022597C">
        <w:tc>
          <w:tcPr>
            <w:tcW w:w="425"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w:t>
            </w:r>
          </w:p>
        </w:tc>
        <w:tc>
          <w:tcPr>
            <w:tcW w:w="2940" w:type="dxa"/>
            <w:tcBorders>
              <w:left w:val="single" w:sz="1" w:space="0" w:color="000000"/>
              <w:bottom w:val="single" w:sz="1" w:space="0" w:color="000000"/>
            </w:tcBorders>
            <w:shd w:val="clear" w:color="auto" w:fill="auto"/>
          </w:tcPr>
          <w:p w:rsidR="00662FEF" w:rsidRPr="00B42290" w:rsidRDefault="00662FEF" w:rsidP="00185A74">
            <w:pPr>
              <w:rPr>
                <w:rFonts w:ascii="Times New Roman" w:hAnsi="Times New Roman"/>
                <w:sz w:val="18"/>
                <w:szCs w:val="20"/>
              </w:rPr>
            </w:pPr>
            <w:r w:rsidRPr="00B42290">
              <w:rPr>
                <w:rFonts w:ascii="Times New Roman" w:hAnsi="Times New Roman"/>
                <w:sz w:val="18"/>
                <w:szCs w:val="20"/>
              </w:rPr>
              <w:t>Доля населения, охваченного централизованным сбором и вывозом твердых коммунальных отходов, от общей численности населения</w:t>
            </w:r>
          </w:p>
        </w:tc>
        <w:tc>
          <w:tcPr>
            <w:tcW w:w="103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99</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99</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100</w:t>
            </w:r>
          </w:p>
        </w:tc>
        <w:tc>
          <w:tcPr>
            <w:tcW w:w="99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100</w:t>
            </w:r>
          </w:p>
        </w:tc>
        <w:tc>
          <w:tcPr>
            <w:tcW w:w="1984"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Отдел сельского хозяйства Администрации Звериноголовского района, Администрации  сельских поселений (по согласованию)</w:t>
            </w:r>
          </w:p>
        </w:tc>
      </w:tr>
      <w:tr w:rsidR="00662FEF" w:rsidRPr="00B42290" w:rsidTr="0022597C">
        <w:tc>
          <w:tcPr>
            <w:tcW w:w="425"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w:t>
            </w:r>
          </w:p>
        </w:tc>
        <w:tc>
          <w:tcPr>
            <w:tcW w:w="2940" w:type="dxa"/>
            <w:tcBorders>
              <w:left w:val="single" w:sz="1" w:space="0" w:color="000000"/>
              <w:bottom w:val="single" w:sz="1" w:space="0" w:color="000000"/>
            </w:tcBorders>
            <w:shd w:val="clear" w:color="auto" w:fill="auto"/>
          </w:tcPr>
          <w:p w:rsidR="00662FEF" w:rsidRPr="00B42290" w:rsidRDefault="00662FEF" w:rsidP="00185A74">
            <w:pPr>
              <w:rPr>
                <w:rFonts w:ascii="Times New Roman" w:hAnsi="Times New Roman"/>
                <w:sz w:val="18"/>
                <w:szCs w:val="20"/>
              </w:rPr>
            </w:pPr>
            <w:r w:rsidRPr="00B42290">
              <w:rPr>
                <w:rFonts w:ascii="Times New Roman" w:hAnsi="Times New Roman"/>
                <w:sz w:val="18"/>
                <w:szCs w:val="20"/>
              </w:rPr>
              <w:t>Количество мест временного хранения (накопления) твердых коммунальных отходов</w:t>
            </w:r>
          </w:p>
        </w:tc>
        <w:tc>
          <w:tcPr>
            <w:tcW w:w="103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ед.</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192</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192</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176</w:t>
            </w:r>
          </w:p>
        </w:tc>
        <w:tc>
          <w:tcPr>
            <w:tcW w:w="99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176</w:t>
            </w:r>
          </w:p>
        </w:tc>
        <w:tc>
          <w:tcPr>
            <w:tcW w:w="1984"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Отдел сельского хозяйства Администрации Звериноголовского района, Администрации  сельских поселений (по согласованию)</w:t>
            </w:r>
          </w:p>
        </w:tc>
      </w:tr>
      <w:tr w:rsidR="00662FEF" w:rsidRPr="00B42290" w:rsidTr="0022597C">
        <w:tc>
          <w:tcPr>
            <w:tcW w:w="425"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3.</w:t>
            </w:r>
          </w:p>
        </w:tc>
        <w:tc>
          <w:tcPr>
            <w:tcW w:w="2940" w:type="dxa"/>
            <w:tcBorders>
              <w:left w:val="single" w:sz="1" w:space="0" w:color="000000"/>
              <w:bottom w:val="single" w:sz="1" w:space="0" w:color="000000"/>
            </w:tcBorders>
            <w:shd w:val="clear" w:color="auto" w:fill="auto"/>
          </w:tcPr>
          <w:p w:rsidR="00662FEF" w:rsidRPr="00B42290" w:rsidRDefault="00662FEF" w:rsidP="00185A74">
            <w:pPr>
              <w:rPr>
                <w:rFonts w:ascii="Times New Roman" w:hAnsi="Times New Roman"/>
                <w:sz w:val="18"/>
                <w:szCs w:val="20"/>
              </w:rPr>
            </w:pPr>
            <w:r w:rsidRPr="00B42290">
              <w:rPr>
                <w:rFonts w:ascii="Times New Roman" w:hAnsi="Times New Roman"/>
                <w:sz w:val="18"/>
                <w:szCs w:val="20"/>
              </w:rPr>
              <w:t>Количество организаций (юридических лиц и индивидуальных предпринимателей, оказывающих услуги по обращению с твердыми коммунальными отходами и имеющих лицензию на данный вид деятельности</w:t>
            </w:r>
          </w:p>
        </w:tc>
        <w:tc>
          <w:tcPr>
            <w:tcW w:w="103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ед.</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w:t>
            </w:r>
          </w:p>
        </w:tc>
        <w:tc>
          <w:tcPr>
            <w:tcW w:w="99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w:t>
            </w:r>
          </w:p>
        </w:tc>
        <w:tc>
          <w:tcPr>
            <w:tcW w:w="1984"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Отдел сельского хозяйства Администрации Звериноголовского района, Администрации  сельских поселений (по согласованию)</w:t>
            </w:r>
          </w:p>
        </w:tc>
      </w:tr>
      <w:tr w:rsidR="00662FEF" w:rsidRPr="00B42290" w:rsidTr="0022597C">
        <w:tc>
          <w:tcPr>
            <w:tcW w:w="425"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4.</w:t>
            </w:r>
          </w:p>
        </w:tc>
        <w:tc>
          <w:tcPr>
            <w:tcW w:w="2940" w:type="dxa"/>
            <w:tcBorders>
              <w:left w:val="single" w:sz="1" w:space="0" w:color="000000"/>
              <w:bottom w:val="single" w:sz="1" w:space="0" w:color="000000"/>
            </w:tcBorders>
            <w:shd w:val="clear" w:color="auto" w:fill="auto"/>
          </w:tcPr>
          <w:p w:rsidR="00662FEF" w:rsidRPr="00B42290" w:rsidRDefault="00662FEF" w:rsidP="00185A74">
            <w:pPr>
              <w:rPr>
                <w:rFonts w:ascii="Times New Roman" w:hAnsi="Times New Roman"/>
                <w:sz w:val="18"/>
                <w:szCs w:val="20"/>
              </w:rPr>
            </w:pPr>
            <w:r w:rsidRPr="00B42290">
              <w:rPr>
                <w:rFonts w:ascii="Times New Roman" w:hAnsi="Times New Roman"/>
                <w:sz w:val="18"/>
                <w:szCs w:val="20"/>
              </w:rPr>
              <w:t>Количество жителей, участвующих в общественных экологических акциях, эколого-просветительских мероприятиях</w:t>
            </w:r>
          </w:p>
        </w:tc>
        <w:tc>
          <w:tcPr>
            <w:tcW w:w="103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чел.</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952</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960</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970</w:t>
            </w:r>
          </w:p>
        </w:tc>
        <w:tc>
          <w:tcPr>
            <w:tcW w:w="99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1000</w:t>
            </w:r>
          </w:p>
        </w:tc>
        <w:tc>
          <w:tcPr>
            <w:tcW w:w="1984"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МКУ "Управление образования Администрации Звериноголовского района", УО</w:t>
            </w:r>
          </w:p>
        </w:tc>
      </w:tr>
      <w:tr w:rsidR="00662FEF" w:rsidRPr="00B42290" w:rsidTr="0022597C">
        <w:tc>
          <w:tcPr>
            <w:tcW w:w="425"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5.</w:t>
            </w:r>
          </w:p>
        </w:tc>
        <w:tc>
          <w:tcPr>
            <w:tcW w:w="2940" w:type="dxa"/>
            <w:tcBorders>
              <w:left w:val="single" w:sz="1" w:space="0" w:color="000000"/>
              <w:bottom w:val="single" w:sz="1" w:space="0" w:color="000000"/>
            </w:tcBorders>
            <w:shd w:val="clear" w:color="auto" w:fill="auto"/>
          </w:tcPr>
          <w:p w:rsidR="00662FEF" w:rsidRPr="00B42290" w:rsidRDefault="00662FEF" w:rsidP="00185A74">
            <w:pPr>
              <w:rPr>
                <w:rFonts w:ascii="Times New Roman" w:hAnsi="Times New Roman"/>
                <w:sz w:val="18"/>
                <w:szCs w:val="20"/>
              </w:rPr>
            </w:pPr>
            <w:r w:rsidRPr="00B42290">
              <w:rPr>
                <w:rFonts w:ascii="Times New Roman" w:hAnsi="Times New Roman"/>
                <w:sz w:val="18"/>
                <w:szCs w:val="20"/>
              </w:rPr>
              <w:t>Площадь обустроенных мест отдыха жителей поселений</w:t>
            </w:r>
          </w:p>
        </w:tc>
        <w:tc>
          <w:tcPr>
            <w:tcW w:w="103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highlight w:val="yellow"/>
              </w:rPr>
            </w:pPr>
            <w:r w:rsidRPr="00B42290">
              <w:rPr>
                <w:sz w:val="18"/>
                <w:szCs w:val="20"/>
              </w:rPr>
              <w:t>га</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w:t>
            </w:r>
          </w:p>
        </w:tc>
        <w:tc>
          <w:tcPr>
            <w:tcW w:w="99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w:t>
            </w:r>
          </w:p>
        </w:tc>
        <w:tc>
          <w:tcPr>
            <w:tcW w:w="1984"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Отдел сельского хозяйства Администрации Звериноголовского района, Администрация Искровского сельсовета</w:t>
            </w:r>
          </w:p>
          <w:p w:rsidR="00662FEF" w:rsidRPr="00B42290" w:rsidRDefault="00662FEF" w:rsidP="00185A74">
            <w:pPr>
              <w:pStyle w:val="afff2"/>
              <w:rPr>
                <w:sz w:val="18"/>
                <w:szCs w:val="20"/>
              </w:rPr>
            </w:pPr>
            <w:r w:rsidRPr="00B42290">
              <w:rPr>
                <w:sz w:val="18"/>
                <w:szCs w:val="20"/>
              </w:rPr>
              <w:t>(по согласованию)</w:t>
            </w:r>
          </w:p>
        </w:tc>
      </w:tr>
      <w:tr w:rsidR="00662FEF" w:rsidRPr="00B42290" w:rsidTr="0022597C">
        <w:tc>
          <w:tcPr>
            <w:tcW w:w="425"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6.</w:t>
            </w:r>
          </w:p>
        </w:tc>
        <w:tc>
          <w:tcPr>
            <w:tcW w:w="2940" w:type="dxa"/>
            <w:tcBorders>
              <w:left w:val="single" w:sz="1" w:space="0" w:color="000000"/>
              <w:bottom w:val="single" w:sz="1" w:space="0" w:color="000000"/>
            </w:tcBorders>
            <w:shd w:val="clear" w:color="auto" w:fill="auto"/>
          </w:tcPr>
          <w:p w:rsidR="00662FEF" w:rsidRPr="00B42290" w:rsidRDefault="00662FEF" w:rsidP="00185A74">
            <w:pPr>
              <w:rPr>
                <w:rFonts w:ascii="Times New Roman" w:hAnsi="Times New Roman"/>
                <w:sz w:val="18"/>
                <w:szCs w:val="20"/>
              </w:rPr>
            </w:pPr>
            <w:r w:rsidRPr="00B42290">
              <w:rPr>
                <w:rFonts w:ascii="Times New Roman" w:hAnsi="Times New Roman"/>
                <w:sz w:val="18"/>
                <w:szCs w:val="20"/>
              </w:rPr>
              <w:t xml:space="preserve">Количество ландшафтных пожаров </w:t>
            </w:r>
          </w:p>
        </w:tc>
        <w:tc>
          <w:tcPr>
            <w:tcW w:w="103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ед.</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24</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32</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0</w:t>
            </w:r>
          </w:p>
        </w:tc>
        <w:tc>
          <w:tcPr>
            <w:tcW w:w="993"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0</w:t>
            </w:r>
          </w:p>
        </w:tc>
        <w:tc>
          <w:tcPr>
            <w:tcW w:w="1984"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Администрации  сельских поселений (по согласованию)</w:t>
            </w:r>
          </w:p>
        </w:tc>
      </w:tr>
    </w:tbl>
    <w:p w:rsidR="00662FEF" w:rsidRPr="008C1B17" w:rsidRDefault="00662FEF" w:rsidP="00662FEF">
      <w:pPr>
        <w:jc w:val="center"/>
        <w:rPr>
          <w:rFonts w:ascii="Times New Roman" w:hAnsi="Times New Roman"/>
          <w:sz w:val="20"/>
          <w:szCs w:val="20"/>
        </w:rPr>
      </w:pPr>
      <w:r w:rsidRPr="008C1B17">
        <w:rPr>
          <w:rFonts w:ascii="Times New Roman" w:hAnsi="Times New Roman"/>
          <w:sz w:val="20"/>
          <w:szCs w:val="20"/>
        </w:rPr>
        <w:t>Мероприятия по реализации стратегических направлений и достижению целевых показателей:</w:t>
      </w:r>
    </w:p>
    <w:tbl>
      <w:tblPr>
        <w:tblW w:w="10065" w:type="dxa"/>
        <w:tblInd w:w="-143" w:type="dxa"/>
        <w:tblLayout w:type="fixed"/>
        <w:tblCellMar>
          <w:top w:w="55" w:type="dxa"/>
          <w:left w:w="55" w:type="dxa"/>
          <w:bottom w:w="55" w:type="dxa"/>
          <w:right w:w="55" w:type="dxa"/>
        </w:tblCellMar>
        <w:tblLook w:val="0000" w:firstRow="0" w:lastRow="0" w:firstColumn="0" w:lastColumn="0" w:noHBand="0" w:noVBand="0"/>
      </w:tblPr>
      <w:tblGrid>
        <w:gridCol w:w="567"/>
        <w:gridCol w:w="2836"/>
        <w:gridCol w:w="851"/>
        <w:gridCol w:w="850"/>
        <w:gridCol w:w="851"/>
        <w:gridCol w:w="1197"/>
        <w:gridCol w:w="1198"/>
        <w:gridCol w:w="16"/>
        <w:gridCol w:w="1699"/>
      </w:tblGrid>
      <w:tr w:rsidR="00662FEF" w:rsidRPr="00B42290" w:rsidTr="0022597C">
        <w:trPr>
          <w:trHeight w:val="185"/>
        </w:trPr>
        <w:tc>
          <w:tcPr>
            <w:tcW w:w="567"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p w:rsidR="00662FEF" w:rsidRPr="00B42290" w:rsidRDefault="00662FEF" w:rsidP="00185A74">
            <w:pPr>
              <w:pStyle w:val="afff2"/>
              <w:ind w:left="-142" w:firstLine="142"/>
              <w:jc w:val="center"/>
              <w:rPr>
                <w:sz w:val="18"/>
                <w:szCs w:val="20"/>
              </w:rPr>
            </w:pPr>
            <w:r w:rsidRPr="00B42290">
              <w:rPr>
                <w:sz w:val="18"/>
                <w:szCs w:val="20"/>
              </w:rPr>
              <w:t>п\п</w:t>
            </w:r>
          </w:p>
        </w:tc>
        <w:tc>
          <w:tcPr>
            <w:tcW w:w="2836"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Наименование мероприятия</w:t>
            </w:r>
          </w:p>
        </w:tc>
        <w:tc>
          <w:tcPr>
            <w:tcW w:w="4963" w:type="dxa"/>
            <w:gridSpan w:val="6"/>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Объемы и источники финансирования, тыс.рублей</w:t>
            </w:r>
          </w:p>
        </w:tc>
        <w:tc>
          <w:tcPr>
            <w:tcW w:w="1699" w:type="dxa"/>
            <w:tcBorders>
              <w:top w:val="single" w:sz="1" w:space="0" w:color="000000"/>
              <w:left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Результат реализации мероприятия</w:t>
            </w:r>
          </w:p>
        </w:tc>
      </w:tr>
      <w:tr w:rsidR="00662FEF" w:rsidRPr="00B42290" w:rsidTr="0022597C">
        <w:trPr>
          <w:trHeight w:val="185"/>
        </w:trPr>
        <w:tc>
          <w:tcPr>
            <w:tcW w:w="567" w:type="dxa"/>
            <w:vMerge/>
            <w:tcBorders>
              <w:left w:val="single" w:sz="1" w:space="0" w:color="000000"/>
            </w:tcBorders>
            <w:shd w:val="clear" w:color="auto" w:fill="auto"/>
          </w:tcPr>
          <w:p w:rsidR="00662FEF" w:rsidRPr="00B42290" w:rsidRDefault="00662FEF" w:rsidP="00185A74">
            <w:pPr>
              <w:pStyle w:val="afff2"/>
              <w:jc w:val="center"/>
              <w:rPr>
                <w:sz w:val="18"/>
                <w:szCs w:val="20"/>
              </w:rPr>
            </w:pPr>
          </w:p>
        </w:tc>
        <w:tc>
          <w:tcPr>
            <w:tcW w:w="2836" w:type="dxa"/>
            <w:vMerge/>
            <w:tcBorders>
              <w:left w:val="single" w:sz="1" w:space="0" w:color="000000"/>
            </w:tcBorders>
            <w:shd w:val="clear" w:color="auto" w:fill="auto"/>
          </w:tcPr>
          <w:p w:rsidR="00662FEF" w:rsidRPr="00B42290" w:rsidRDefault="00662FEF" w:rsidP="00185A74">
            <w:pPr>
              <w:pStyle w:val="afff2"/>
              <w:jc w:val="center"/>
              <w:rPr>
                <w:sz w:val="18"/>
                <w:szCs w:val="20"/>
              </w:rPr>
            </w:pPr>
          </w:p>
        </w:tc>
        <w:tc>
          <w:tcPr>
            <w:tcW w:w="851"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Всего</w:t>
            </w:r>
          </w:p>
        </w:tc>
        <w:tc>
          <w:tcPr>
            <w:tcW w:w="4112" w:type="dxa"/>
            <w:gridSpan w:val="5"/>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 том числе:</w:t>
            </w:r>
          </w:p>
        </w:tc>
        <w:tc>
          <w:tcPr>
            <w:tcW w:w="1699" w:type="dxa"/>
            <w:tcBorders>
              <w:left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p>
        </w:tc>
      </w:tr>
      <w:tr w:rsidR="00662FEF" w:rsidRPr="00B42290" w:rsidTr="0022597C">
        <w:trPr>
          <w:trHeight w:val="185"/>
        </w:trPr>
        <w:tc>
          <w:tcPr>
            <w:tcW w:w="567"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2836"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851"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850"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Федер-й</w:t>
            </w:r>
          </w:p>
          <w:p w:rsidR="00662FEF" w:rsidRPr="00B42290" w:rsidRDefault="00662FEF" w:rsidP="00185A74">
            <w:pPr>
              <w:pStyle w:val="afff2"/>
              <w:jc w:val="center"/>
              <w:rPr>
                <w:sz w:val="18"/>
                <w:szCs w:val="20"/>
              </w:rPr>
            </w:pPr>
            <w:r w:rsidRPr="00B42290">
              <w:rPr>
                <w:sz w:val="18"/>
                <w:szCs w:val="20"/>
              </w:rPr>
              <w:t>бюджет</w:t>
            </w:r>
          </w:p>
        </w:tc>
        <w:tc>
          <w:tcPr>
            <w:tcW w:w="851"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Регион-й</w:t>
            </w:r>
          </w:p>
          <w:p w:rsidR="00662FEF" w:rsidRPr="00B42290" w:rsidRDefault="00662FEF" w:rsidP="00185A74">
            <w:pPr>
              <w:pStyle w:val="afff2"/>
              <w:jc w:val="center"/>
              <w:rPr>
                <w:sz w:val="18"/>
                <w:szCs w:val="20"/>
              </w:rPr>
            </w:pPr>
            <w:r w:rsidRPr="00B42290">
              <w:rPr>
                <w:sz w:val="18"/>
                <w:szCs w:val="20"/>
              </w:rPr>
              <w:t>бюджет</w:t>
            </w:r>
          </w:p>
        </w:tc>
        <w:tc>
          <w:tcPr>
            <w:tcW w:w="1197"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Местный</w:t>
            </w:r>
          </w:p>
          <w:p w:rsidR="00662FEF" w:rsidRPr="00B42290" w:rsidRDefault="00662FEF" w:rsidP="00185A74">
            <w:pPr>
              <w:pStyle w:val="afff2"/>
              <w:jc w:val="center"/>
              <w:rPr>
                <w:sz w:val="18"/>
                <w:szCs w:val="20"/>
              </w:rPr>
            </w:pPr>
            <w:r w:rsidRPr="00B42290">
              <w:rPr>
                <w:sz w:val="18"/>
                <w:szCs w:val="20"/>
              </w:rPr>
              <w:t>бюджет</w:t>
            </w:r>
          </w:p>
        </w:tc>
        <w:tc>
          <w:tcPr>
            <w:tcW w:w="1198"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Внебюдж</w:t>
            </w:r>
          </w:p>
          <w:p w:rsidR="00662FEF" w:rsidRPr="00B42290" w:rsidRDefault="00662FEF" w:rsidP="00185A74">
            <w:pPr>
              <w:pStyle w:val="afff2"/>
              <w:jc w:val="center"/>
              <w:rPr>
                <w:sz w:val="18"/>
                <w:szCs w:val="20"/>
              </w:rPr>
            </w:pPr>
            <w:r w:rsidRPr="00B42290">
              <w:rPr>
                <w:sz w:val="18"/>
                <w:szCs w:val="20"/>
              </w:rPr>
              <w:t>источники</w:t>
            </w:r>
          </w:p>
        </w:tc>
        <w:tc>
          <w:tcPr>
            <w:tcW w:w="1715" w:type="dxa"/>
            <w:gridSpan w:val="2"/>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p>
        </w:tc>
      </w:tr>
      <w:tr w:rsidR="00662FEF" w:rsidRPr="00B42290" w:rsidTr="0022597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w:t>
            </w:r>
          </w:p>
        </w:tc>
        <w:tc>
          <w:tcPr>
            <w:tcW w:w="2836"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Участие в реализации мероприятий государственной программы Курганской области «Природопользование и охрана окружающей среды Курганской области»</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p>
        </w:tc>
        <w:tc>
          <w:tcPr>
            <w:tcW w:w="1197"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p>
        </w:tc>
        <w:tc>
          <w:tcPr>
            <w:tcW w:w="1198"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p>
        </w:tc>
        <w:tc>
          <w:tcPr>
            <w:tcW w:w="1715" w:type="dxa"/>
            <w:gridSpan w:val="2"/>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 xml:space="preserve">Проведено опахивание территорий сельских поселений, буртовка твердых коммунальных отходов на земельных участках, отведенных под временное накопление ТБО в </w:t>
            </w:r>
            <w:r w:rsidRPr="00B42290">
              <w:rPr>
                <w:sz w:val="18"/>
                <w:szCs w:val="20"/>
              </w:rPr>
              <w:lastRenderedPageBreak/>
              <w:t xml:space="preserve">сельских поселениях </w:t>
            </w:r>
          </w:p>
        </w:tc>
      </w:tr>
      <w:tr w:rsidR="00662FEF" w:rsidRPr="00B42290" w:rsidTr="0022597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lastRenderedPageBreak/>
              <w:t>3.</w:t>
            </w:r>
          </w:p>
        </w:tc>
        <w:tc>
          <w:tcPr>
            <w:tcW w:w="2836" w:type="dxa"/>
            <w:tcBorders>
              <w:left w:val="single" w:sz="1" w:space="0" w:color="000000"/>
              <w:bottom w:val="single" w:sz="1" w:space="0" w:color="000000"/>
            </w:tcBorders>
            <w:shd w:val="clear" w:color="auto" w:fill="auto"/>
          </w:tcPr>
          <w:p w:rsidR="00662FEF" w:rsidRPr="00B42290" w:rsidRDefault="00662FEF" w:rsidP="00185A74">
            <w:pPr>
              <w:rPr>
                <w:rFonts w:ascii="Times New Roman" w:hAnsi="Times New Roman"/>
                <w:sz w:val="18"/>
                <w:szCs w:val="20"/>
              </w:rPr>
            </w:pPr>
            <w:r w:rsidRPr="00B42290">
              <w:rPr>
                <w:rFonts w:ascii="Times New Roman" w:hAnsi="Times New Roman"/>
                <w:sz w:val="18"/>
                <w:szCs w:val="20"/>
              </w:rPr>
              <w:t>Сбор и вывоз несанкционированных свалок твердых коммунальных отходов</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250,4</w:t>
            </w: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119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250,4</w:t>
            </w:r>
          </w:p>
        </w:tc>
        <w:tc>
          <w:tcPr>
            <w:tcW w:w="119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1715" w:type="dxa"/>
            <w:gridSpan w:val="2"/>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Вывезено 3500 тонн мусора</w:t>
            </w:r>
          </w:p>
        </w:tc>
      </w:tr>
      <w:tr w:rsidR="00662FEF" w:rsidRPr="00B42290" w:rsidTr="0022597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4.</w:t>
            </w:r>
          </w:p>
        </w:tc>
        <w:tc>
          <w:tcPr>
            <w:tcW w:w="2836"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Тушение природных (степных) пожаров</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highlight w:val="yellow"/>
              </w:rPr>
            </w:pPr>
          </w:p>
        </w:tc>
        <w:tc>
          <w:tcPr>
            <w:tcW w:w="850"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1197"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1198"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highlight w:val="yellow"/>
              </w:rPr>
            </w:pPr>
          </w:p>
        </w:tc>
        <w:tc>
          <w:tcPr>
            <w:tcW w:w="1715" w:type="dxa"/>
            <w:gridSpan w:val="2"/>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Локализовано 32 ландшафтных пожара и 6 лесных</w:t>
            </w:r>
          </w:p>
        </w:tc>
      </w:tr>
    </w:tbl>
    <w:p w:rsidR="00662FEF" w:rsidRPr="008C1B17" w:rsidRDefault="00662FEF" w:rsidP="00662FEF">
      <w:pPr>
        <w:jc w:val="center"/>
        <w:rPr>
          <w:rFonts w:ascii="Times New Roman" w:hAnsi="Times New Roman"/>
          <w:spacing w:val="-1"/>
          <w:sz w:val="20"/>
          <w:szCs w:val="20"/>
        </w:rPr>
      </w:pPr>
      <w:r w:rsidRPr="008C1B17">
        <w:rPr>
          <w:rFonts w:ascii="Times New Roman" w:hAnsi="Times New Roman"/>
          <w:sz w:val="20"/>
          <w:szCs w:val="20"/>
        </w:rPr>
        <w:t xml:space="preserve">Глава 15. </w:t>
      </w:r>
      <w:r w:rsidRPr="008C1B17">
        <w:rPr>
          <w:rFonts w:ascii="Times New Roman" w:hAnsi="Times New Roman"/>
          <w:spacing w:val="-1"/>
          <w:sz w:val="20"/>
          <w:szCs w:val="20"/>
        </w:rPr>
        <w:t>Обеспечение функционирования информационной инфраструктуры</w:t>
      </w:r>
    </w:p>
    <w:p w:rsidR="00662FEF" w:rsidRPr="008C1B17" w:rsidRDefault="00662FEF" w:rsidP="00662FEF">
      <w:pPr>
        <w:tabs>
          <w:tab w:val="left" w:pos="2127"/>
        </w:tabs>
        <w:autoSpaceDE w:val="0"/>
        <w:ind w:right="283"/>
        <w:jc w:val="both"/>
        <w:rPr>
          <w:rFonts w:ascii="Times New Roman" w:hAnsi="Times New Roman"/>
          <w:spacing w:val="-1"/>
          <w:sz w:val="20"/>
          <w:szCs w:val="20"/>
        </w:rPr>
      </w:pPr>
      <w:r w:rsidRPr="008C1B17">
        <w:rPr>
          <w:rFonts w:ascii="Times New Roman" w:hAnsi="Times New Roman"/>
          <w:spacing w:val="-1"/>
          <w:sz w:val="20"/>
          <w:szCs w:val="20"/>
        </w:rPr>
        <w:t>Задача: Создание и применение российских информационных и коммуникационных технологий, обеспечение их конкурентноспособности на международном уровне</w:t>
      </w:r>
    </w:p>
    <w:p w:rsidR="00662FEF" w:rsidRPr="008C1B17" w:rsidRDefault="00662FEF" w:rsidP="00662FEF">
      <w:pPr>
        <w:tabs>
          <w:tab w:val="left" w:pos="2127"/>
        </w:tabs>
        <w:autoSpaceDE w:val="0"/>
        <w:ind w:right="283"/>
        <w:rPr>
          <w:rFonts w:ascii="Times New Roman" w:hAnsi="Times New Roman"/>
          <w:sz w:val="20"/>
          <w:szCs w:val="20"/>
        </w:rPr>
      </w:pPr>
      <w:r w:rsidRPr="008C1B17">
        <w:rPr>
          <w:rFonts w:ascii="Times New Roman" w:hAnsi="Times New Roman"/>
          <w:spacing w:val="-1"/>
          <w:sz w:val="20"/>
          <w:szCs w:val="20"/>
        </w:rPr>
        <w:t>Целевые показатели:</w:t>
      </w:r>
    </w:p>
    <w:tbl>
      <w:tblPr>
        <w:tblW w:w="10065" w:type="dxa"/>
        <w:tblInd w:w="-143" w:type="dxa"/>
        <w:tblLayout w:type="fixed"/>
        <w:tblCellMar>
          <w:top w:w="55" w:type="dxa"/>
          <w:left w:w="55" w:type="dxa"/>
          <w:bottom w:w="55" w:type="dxa"/>
          <w:right w:w="55" w:type="dxa"/>
        </w:tblCellMar>
        <w:tblLook w:val="0000" w:firstRow="0" w:lastRow="0" w:firstColumn="0" w:lastColumn="0" w:noHBand="0" w:noVBand="0"/>
      </w:tblPr>
      <w:tblGrid>
        <w:gridCol w:w="567"/>
        <w:gridCol w:w="2552"/>
        <w:gridCol w:w="851"/>
        <w:gridCol w:w="992"/>
        <w:gridCol w:w="851"/>
        <w:gridCol w:w="708"/>
        <w:gridCol w:w="851"/>
        <w:gridCol w:w="2693"/>
      </w:tblGrid>
      <w:tr w:rsidR="00662FEF" w:rsidRPr="00B42290" w:rsidTr="0022597C">
        <w:tc>
          <w:tcPr>
            <w:tcW w:w="567"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tabs>
                <w:tab w:val="left" w:pos="1470"/>
              </w:tabs>
              <w:jc w:val="center"/>
              <w:rPr>
                <w:sz w:val="18"/>
                <w:szCs w:val="20"/>
              </w:rPr>
            </w:pPr>
            <w:r w:rsidRPr="00B42290">
              <w:rPr>
                <w:sz w:val="18"/>
                <w:szCs w:val="20"/>
              </w:rPr>
              <w:t>№</w:t>
            </w:r>
          </w:p>
          <w:p w:rsidR="00662FEF" w:rsidRPr="00B42290" w:rsidRDefault="00662FEF" w:rsidP="00185A74">
            <w:pPr>
              <w:pStyle w:val="afff2"/>
              <w:tabs>
                <w:tab w:val="left" w:pos="1470"/>
              </w:tabs>
              <w:jc w:val="center"/>
              <w:rPr>
                <w:sz w:val="18"/>
                <w:szCs w:val="20"/>
              </w:rPr>
            </w:pPr>
            <w:r w:rsidRPr="00B42290">
              <w:rPr>
                <w:sz w:val="18"/>
                <w:szCs w:val="20"/>
              </w:rPr>
              <w:t>п\п</w:t>
            </w:r>
          </w:p>
        </w:tc>
        <w:tc>
          <w:tcPr>
            <w:tcW w:w="2552"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Наименование показателя</w:t>
            </w:r>
          </w:p>
        </w:tc>
        <w:tc>
          <w:tcPr>
            <w:tcW w:w="851"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Единица</w:t>
            </w:r>
          </w:p>
          <w:p w:rsidR="00662FEF" w:rsidRPr="00B42290" w:rsidRDefault="00662FEF" w:rsidP="00185A74">
            <w:pPr>
              <w:pStyle w:val="afff2"/>
              <w:jc w:val="center"/>
              <w:rPr>
                <w:sz w:val="18"/>
                <w:szCs w:val="20"/>
              </w:rPr>
            </w:pPr>
            <w:r w:rsidRPr="00B42290">
              <w:rPr>
                <w:sz w:val="18"/>
                <w:szCs w:val="20"/>
              </w:rPr>
              <w:t>измерения</w:t>
            </w:r>
          </w:p>
        </w:tc>
        <w:tc>
          <w:tcPr>
            <w:tcW w:w="992"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2021 год</w:t>
            </w:r>
          </w:p>
          <w:p w:rsidR="00662FEF" w:rsidRPr="00B42290" w:rsidRDefault="00662FEF" w:rsidP="00185A74">
            <w:pPr>
              <w:pStyle w:val="afff2"/>
              <w:jc w:val="center"/>
              <w:rPr>
                <w:sz w:val="18"/>
                <w:szCs w:val="20"/>
              </w:rPr>
            </w:pPr>
            <w:r w:rsidRPr="00B42290">
              <w:rPr>
                <w:sz w:val="18"/>
                <w:szCs w:val="20"/>
              </w:rPr>
              <w:t>факт</w:t>
            </w:r>
          </w:p>
        </w:tc>
        <w:tc>
          <w:tcPr>
            <w:tcW w:w="851"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2022 год</w:t>
            </w:r>
          </w:p>
          <w:p w:rsidR="00662FEF" w:rsidRPr="00B42290" w:rsidRDefault="00662FEF" w:rsidP="00185A74">
            <w:pPr>
              <w:pStyle w:val="afff2"/>
              <w:jc w:val="center"/>
              <w:rPr>
                <w:sz w:val="18"/>
                <w:szCs w:val="20"/>
              </w:rPr>
            </w:pPr>
            <w:r w:rsidRPr="00B42290">
              <w:rPr>
                <w:sz w:val="18"/>
                <w:szCs w:val="20"/>
              </w:rPr>
              <w:t>отчет</w:t>
            </w:r>
          </w:p>
        </w:tc>
        <w:tc>
          <w:tcPr>
            <w:tcW w:w="708"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2023 год</w:t>
            </w:r>
          </w:p>
          <w:p w:rsidR="00662FEF" w:rsidRPr="00B42290" w:rsidRDefault="00662FEF" w:rsidP="00185A74">
            <w:pPr>
              <w:pStyle w:val="afff2"/>
              <w:jc w:val="center"/>
              <w:rPr>
                <w:sz w:val="18"/>
                <w:szCs w:val="20"/>
              </w:rPr>
            </w:pPr>
            <w:r w:rsidRPr="00B42290">
              <w:rPr>
                <w:sz w:val="18"/>
                <w:szCs w:val="20"/>
              </w:rPr>
              <w:t>план</w:t>
            </w:r>
          </w:p>
        </w:tc>
        <w:tc>
          <w:tcPr>
            <w:tcW w:w="851"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2024 год</w:t>
            </w:r>
          </w:p>
          <w:p w:rsidR="00662FEF" w:rsidRPr="00B42290" w:rsidRDefault="00662FEF" w:rsidP="00185A74">
            <w:pPr>
              <w:pStyle w:val="afff2"/>
              <w:jc w:val="center"/>
              <w:rPr>
                <w:sz w:val="18"/>
                <w:szCs w:val="20"/>
              </w:rPr>
            </w:pPr>
            <w:r w:rsidRPr="00B42290">
              <w:rPr>
                <w:sz w:val="18"/>
                <w:szCs w:val="20"/>
              </w:rPr>
              <w:t>план</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 xml:space="preserve">Ответственный </w:t>
            </w:r>
          </w:p>
          <w:p w:rsidR="00662FEF" w:rsidRPr="00B42290" w:rsidRDefault="00662FEF" w:rsidP="00185A74">
            <w:pPr>
              <w:pStyle w:val="afff2"/>
              <w:jc w:val="center"/>
              <w:rPr>
                <w:sz w:val="18"/>
                <w:szCs w:val="20"/>
              </w:rPr>
            </w:pPr>
            <w:r w:rsidRPr="00B42290">
              <w:rPr>
                <w:sz w:val="18"/>
                <w:szCs w:val="20"/>
              </w:rPr>
              <w:t>исполнитель</w:t>
            </w:r>
          </w:p>
        </w:tc>
      </w:tr>
      <w:tr w:rsidR="00662FEF" w:rsidRPr="00B42290" w:rsidTr="0022597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w:t>
            </w:r>
          </w:p>
        </w:tc>
        <w:tc>
          <w:tcPr>
            <w:tcW w:w="2552"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 xml:space="preserve">Доля российского программного обеспечения от общего количества используемых операционных систем </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6</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6</w:t>
            </w:r>
          </w:p>
        </w:tc>
        <w:tc>
          <w:tcPr>
            <w:tcW w:w="70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10</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12</w:t>
            </w:r>
          </w:p>
        </w:tc>
        <w:tc>
          <w:tcPr>
            <w:tcW w:w="2693"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Руководитель службы по предоставлению муниципальных услуг Администрации Звериноголовского района</w:t>
            </w:r>
          </w:p>
        </w:tc>
      </w:tr>
      <w:tr w:rsidR="00662FEF" w:rsidRPr="00B42290" w:rsidTr="0022597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w:t>
            </w:r>
          </w:p>
        </w:tc>
        <w:tc>
          <w:tcPr>
            <w:tcW w:w="2552"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Доля российского офисного программного обеспечения от общего количества используемых программных средств</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100</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100</w:t>
            </w:r>
          </w:p>
        </w:tc>
        <w:tc>
          <w:tcPr>
            <w:tcW w:w="70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100</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100</w:t>
            </w:r>
          </w:p>
        </w:tc>
        <w:tc>
          <w:tcPr>
            <w:tcW w:w="2693"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Руководитель службы по предоставлению муниципальных услуг Администрации Звериноголовского района</w:t>
            </w:r>
          </w:p>
        </w:tc>
      </w:tr>
      <w:tr w:rsidR="00662FEF" w:rsidRPr="00B42290" w:rsidTr="0022597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3.</w:t>
            </w:r>
          </w:p>
        </w:tc>
        <w:tc>
          <w:tcPr>
            <w:tcW w:w="2552" w:type="dxa"/>
            <w:tcBorders>
              <w:left w:val="single" w:sz="1" w:space="0" w:color="000000"/>
              <w:bottom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Доля российского программного обеспечения средств криптографической защиты от общего количества используемых средств криптографической защиты</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100</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100</w:t>
            </w:r>
          </w:p>
        </w:tc>
        <w:tc>
          <w:tcPr>
            <w:tcW w:w="708"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100</w:t>
            </w:r>
          </w:p>
        </w:tc>
        <w:tc>
          <w:tcPr>
            <w:tcW w:w="851"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100</w:t>
            </w:r>
          </w:p>
        </w:tc>
        <w:tc>
          <w:tcPr>
            <w:tcW w:w="2693" w:type="dxa"/>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Руководитель службы по предоставлению муниципальных услуг Администрации Звериноголовского района</w:t>
            </w:r>
          </w:p>
        </w:tc>
      </w:tr>
    </w:tbl>
    <w:p w:rsidR="00662FEF" w:rsidRPr="008C1B17" w:rsidRDefault="00662FEF" w:rsidP="00662FEF">
      <w:pPr>
        <w:jc w:val="center"/>
        <w:rPr>
          <w:rFonts w:ascii="Times New Roman" w:hAnsi="Times New Roman"/>
          <w:sz w:val="20"/>
          <w:szCs w:val="20"/>
        </w:rPr>
      </w:pPr>
      <w:r w:rsidRPr="008C1B17">
        <w:rPr>
          <w:rFonts w:ascii="Times New Roman" w:hAnsi="Times New Roman"/>
          <w:spacing w:val="-1"/>
          <w:sz w:val="20"/>
          <w:szCs w:val="20"/>
        </w:rPr>
        <w:t>Мероприятия по реализации стратегических направлений и достижению целевых показателей:</w:t>
      </w:r>
    </w:p>
    <w:tbl>
      <w:tblPr>
        <w:tblW w:w="10065" w:type="dxa"/>
        <w:tblInd w:w="-143" w:type="dxa"/>
        <w:tblLayout w:type="fixed"/>
        <w:tblCellMar>
          <w:top w:w="55" w:type="dxa"/>
          <w:left w:w="55" w:type="dxa"/>
          <w:bottom w:w="55" w:type="dxa"/>
          <w:right w:w="55" w:type="dxa"/>
        </w:tblCellMar>
        <w:tblLook w:val="0000" w:firstRow="0" w:lastRow="0" w:firstColumn="0" w:lastColumn="0" w:noHBand="0" w:noVBand="0"/>
      </w:tblPr>
      <w:tblGrid>
        <w:gridCol w:w="567"/>
        <w:gridCol w:w="2694"/>
        <w:gridCol w:w="709"/>
        <w:gridCol w:w="992"/>
        <w:gridCol w:w="1134"/>
        <w:gridCol w:w="992"/>
        <w:gridCol w:w="1035"/>
        <w:gridCol w:w="13"/>
        <w:gridCol w:w="1929"/>
      </w:tblGrid>
      <w:tr w:rsidR="00662FEF" w:rsidRPr="00B42290" w:rsidTr="0022597C">
        <w:trPr>
          <w:trHeight w:val="185"/>
        </w:trPr>
        <w:tc>
          <w:tcPr>
            <w:tcW w:w="567"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p w:rsidR="00662FEF" w:rsidRPr="00B42290" w:rsidRDefault="00662FEF" w:rsidP="00185A74">
            <w:pPr>
              <w:pStyle w:val="afff2"/>
              <w:jc w:val="center"/>
              <w:rPr>
                <w:sz w:val="18"/>
                <w:szCs w:val="20"/>
              </w:rPr>
            </w:pPr>
            <w:r w:rsidRPr="00B42290">
              <w:rPr>
                <w:sz w:val="18"/>
                <w:szCs w:val="20"/>
              </w:rPr>
              <w:t>п\п</w:t>
            </w:r>
          </w:p>
        </w:tc>
        <w:tc>
          <w:tcPr>
            <w:tcW w:w="2694"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Наименование мероприятия</w:t>
            </w:r>
          </w:p>
        </w:tc>
        <w:tc>
          <w:tcPr>
            <w:tcW w:w="4875" w:type="dxa"/>
            <w:gridSpan w:val="6"/>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Объемы и источники финансирования, тыс.рублей</w:t>
            </w:r>
          </w:p>
        </w:tc>
        <w:tc>
          <w:tcPr>
            <w:tcW w:w="1929" w:type="dxa"/>
            <w:vMerge w:val="restart"/>
            <w:tcBorders>
              <w:top w:val="single" w:sz="1" w:space="0" w:color="000000"/>
              <w:left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Результат реализации мероприятия</w:t>
            </w:r>
          </w:p>
        </w:tc>
      </w:tr>
      <w:tr w:rsidR="00662FEF" w:rsidRPr="00B42290" w:rsidTr="0022597C">
        <w:trPr>
          <w:trHeight w:val="185"/>
        </w:trPr>
        <w:tc>
          <w:tcPr>
            <w:tcW w:w="567" w:type="dxa"/>
            <w:vMerge/>
            <w:tcBorders>
              <w:left w:val="single" w:sz="1" w:space="0" w:color="000000"/>
            </w:tcBorders>
            <w:shd w:val="clear" w:color="auto" w:fill="auto"/>
          </w:tcPr>
          <w:p w:rsidR="00662FEF" w:rsidRPr="00B42290" w:rsidRDefault="00662FEF" w:rsidP="00185A74">
            <w:pPr>
              <w:pStyle w:val="afff2"/>
              <w:jc w:val="center"/>
              <w:rPr>
                <w:sz w:val="18"/>
                <w:szCs w:val="20"/>
              </w:rPr>
            </w:pPr>
          </w:p>
        </w:tc>
        <w:tc>
          <w:tcPr>
            <w:tcW w:w="2694" w:type="dxa"/>
            <w:vMerge/>
            <w:tcBorders>
              <w:left w:val="single" w:sz="1" w:space="0" w:color="000000"/>
            </w:tcBorders>
            <w:shd w:val="clear" w:color="auto" w:fill="auto"/>
          </w:tcPr>
          <w:p w:rsidR="00662FEF" w:rsidRPr="00B42290" w:rsidRDefault="00662FEF" w:rsidP="00185A74">
            <w:pPr>
              <w:pStyle w:val="afff2"/>
              <w:jc w:val="center"/>
              <w:rPr>
                <w:sz w:val="18"/>
                <w:szCs w:val="20"/>
              </w:rPr>
            </w:pPr>
          </w:p>
        </w:tc>
        <w:tc>
          <w:tcPr>
            <w:tcW w:w="709" w:type="dxa"/>
            <w:vMerge w:val="restart"/>
            <w:tcBorders>
              <w:top w:val="single" w:sz="1" w:space="0" w:color="000000"/>
              <w:left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Всего</w:t>
            </w:r>
          </w:p>
        </w:tc>
        <w:tc>
          <w:tcPr>
            <w:tcW w:w="4166" w:type="dxa"/>
            <w:gridSpan w:val="5"/>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 том числе:</w:t>
            </w:r>
          </w:p>
        </w:tc>
        <w:tc>
          <w:tcPr>
            <w:tcW w:w="1929" w:type="dxa"/>
            <w:vMerge/>
            <w:tcBorders>
              <w:left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p>
        </w:tc>
      </w:tr>
      <w:tr w:rsidR="00662FEF" w:rsidRPr="00B42290" w:rsidTr="0022597C">
        <w:trPr>
          <w:trHeight w:val="185"/>
        </w:trPr>
        <w:tc>
          <w:tcPr>
            <w:tcW w:w="567"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2694"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709" w:type="dxa"/>
            <w:vMerge/>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p>
        </w:tc>
        <w:tc>
          <w:tcPr>
            <w:tcW w:w="992"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Федер-й</w:t>
            </w:r>
          </w:p>
          <w:p w:rsidR="00662FEF" w:rsidRPr="00B42290" w:rsidRDefault="00662FEF" w:rsidP="00185A74">
            <w:pPr>
              <w:pStyle w:val="afff2"/>
              <w:jc w:val="center"/>
              <w:rPr>
                <w:sz w:val="18"/>
                <w:szCs w:val="20"/>
              </w:rPr>
            </w:pPr>
            <w:r w:rsidRPr="00B42290">
              <w:rPr>
                <w:sz w:val="18"/>
                <w:szCs w:val="20"/>
              </w:rPr>
              <w:t>бюджет</w:t>
            </w:r>
          </w:p>
        </w:tc>
        <w:tc>
          <w:tcPr>
            <w:tcW w:w="1134"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Регион-й</w:t>
            </w:r>
          </w:p>
          <w:p w:rsidR="00662FEF" w:rsidRPr="00B42290" w:rsidRDefault="00662FEF" w:rsidP="00185A74">
            <w:pPr>
              <w:pStyle w:val="afff2"/>
              <w:jc w:val="center"/>
              <w:rPr>
                <w:sz w:val="18"/>
                <w:szCs w:val="20"/>
              </w:rPr>
            </w:pPr>
            <w:r w:rsidRPr="00B42290">
              <w:rPr>
                <w:sz w:val="18"/>
                <w:szCs w:val="20"/>
              </w:rPr>
              <w:t>бюджет</w:t>
            </w:r>
          </w:p>
        </w:tc>
        <w:tc>
          <w:tcPr>
            <w:tcW w:w="992"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Местный</w:t>
            </w:r>
          </w:p>
          <w:p w:rsidR="00662FEF" w:rsidRPr="00B42290" w:rsidRDefault="00662FEF" w:rsidP="00185A74">
            <w:pPr>
              <w:pStyle w:val="afff2"/>
              <w:jc w:val="center"/>
              <w:rPr>
                <w:sz w:val="18"/>
                <w:szCs w:val="20"/>
              </w:rPr>
            </w:pPr>
            <w:r w:rsidRPr="00B42290">
              <w:rPr>
                <w:sz w:val="18"/>
                <w:szCs w:val="20"/>
              </w:rPr>
              <w:t>бюджет</w:t>
            </w:r>
          </w:p>
        </w:tc>
        <w:tc>
          <w:tcPr>
            <w:tcW w:w="1035" w:type="dxa"/>
            <w:tcBorders>
              <w:top w:val="single" w:sz="1" w:space="0" w:color="000000"/>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Внебюдж</w:t>
            </w:r>
          </w:p>
          <w:p w:rsidR="00662FEF" w:rsidRPr="00B42290" w:rsidRDefault="00662FEF" w:rsidP="00185A74">
            <w:pPr>
              <w:pStyle w:val="afff2"/>
              <w:jc w:val="center"/>
              <w:rPr>
                <w:sz w:val="18"/>
                <w:szCs w:val="20"/>
              </w:rPr>
            </w:pPr>
            <w:r w:rsidRPr="00B42290">
              <w:rPr>
                <w:sz w:val="18"/>
                <w:szCs w:val="20"/>
              </w:rPr>
              <w:t>источники</w:t>
            </w:r>
          </w:p>
        </w:tc>
        <w:tc>
          <w:tcPr>
            <w:tcW w:w="1942" w:type="dxa"/>
            <w:gridSpan w:val="2"/>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jc w:val="center"/>
              <w:rPr>
                <w:sz w:val="18"/>
                <w:szCs w:val="20"/>
              </w:rPr>
            </w:pPr>
          </w:p>
        </w:tc>
      </w:tr>
      <w:tr w:rsidR="00662FEF" w:rsidRPr="00B42290" w:rsidTr="0022597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w:t>
            </w:r>
          </w:p>
        </w:tc>
        <w:tc>
          <w:tcPr>
            <w:tcW w:w="2694" w:type="dxa"/>
            <w:tcBorders>
              <w:left w:val="single" w:sz="1" w:space="0" w:color="000000"/>
              <w:bottom w:val="single" w:sz="1" w:space="0" w:color="000000"/>
            </w:tcBorders>
            <w:shd w:val="clear" w:color="auto" w:fill="auto"/>
          </w:tcPr>
          <w:p w:rsidR="00662FEF" w:rsidRPr="00B42290" w:rsidRDefault="00662FEF" w:rsidP="00185A74">
            <w:pPr>
              <w:pStyle w:val="a1"/>
              <w:rPr>
                <w:rFonts w:ascii="Times New Roman" w:hAnsi="Times New Roman"/>
                <w:sz w:val="18"/>
              </w:rPr>
            </w:pPr>
            <w:r w:rsidRPr="00B42290">
              <w:rPr>
                <w:rFonts w:ascii="Times New Roman" w:hAnsi="Times New Roman"/>
                <w:sz w:val="18"/>
              </w:rPr>
              <w:t>Мероприятия по переходу государственных органов и органов местного самоуправления к использованию инфраструктуры электронного правительства, входящей в информационную инфраструктуру Российской Федерации</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1035"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1942" w:type="dxa"/>
            <w:gridSpan w:val="2"/>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Подключение к платформе государственных сервисов для обеспечения получения муниципальных услуг в электронной форме</w:t>
            </w:r>
          </w:p>
        </w:tc>
      </w:tr>
      <w:tr w:rsidR="00662FEF" w:rsidRPr="00B42290" w:rsidTr="0022597C">
        <w:trPr>
          <w:trHeight w:val="1660"/>
        </w:trPr>
        <w:tc>
          <w:tcPr>
            <w:tcW w:w="56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2.</w:t>
            </w:r>
          </w:p>
        </w:tc>
        <w:tc>
          <w:tcPr>
            <w:tcW w:w="2694" w:type="dxa"/>
            <w:tcBorders>
              <w:left w:val="single" w:sz="1" w:space="0" w:color="000000"/>
              <w:bottom w:val="single" w:sz="1" w:space="0" w:color="000000"/>
            </w:tcBorders>
            <w:shd w:val="clear" w:color="auto" w:fill="auto"/>
          </w:tcPr>
          <w:p w:rsidR="00662FEF" w:rsidRPr="00B42290" w:rsidRDefault="00662FEF" w:rsidP="00185A74">
            <w:pPr>
              <w:pStyle w:val="a1"/>
              <w:rPr>
                <w:rFonts w:ascii="Times New Roman" w:hAnsi="Times New Roman"/>
                <w:sz w:val="18"/>
              </w:rPr>
            </w:pPr>
            <w:r w:rsidRPr="00B42290">
              <w:rPr>
                <w:rFonts w:ascii="Times New Roman" w:hAnsi="Times New Roman"/>
                <w:sz w:val="18"/>
              </w:rPr>
              <w:t>Мероприятия по замещению импортного оборудования, программного обеспечения и электронной компонентной базы российскими аналогами, обеспечение технологической и производственной независимости и информационной безопасности</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1035"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1942" w:type="dxa"/>
            <w:gridSpan w:val="2"/>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Программное обеспечение не приобреталось</w:t>
            </w:r>
          </w:p>
        </w:tc>
      </w:tr>
      <w:tr w:rsidR="00662FEF" w:rsidRPr="00B42290" w:rsidTr="0022597C">
        <w:tc>
          <w:tcPr>
            <w:tcW w:w="567"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3.</w:t>
            </w:r>
          </w:p>
        </w:tc>
        <w:tc>
          <w:tcPr>
            <w:tcW w:w="2694" w:type="dxa"/>
            <w:tcBorders>
              <w:left w:val="single" w:sz="1" w:space="0" w:color="000000"/>
              <w:bottom w:val="single" w:sz="1" w:space="0" w:color="000000"/>
            </w:tcBorders>
            <w:shd w:val="clear" w:color="auto" w:fill="auto"/>
          </w:tcPr>
          <w:p w:rsidR="00662FEF" w:rsidRPr="00B42290" w:rsidRDefault="00662FEF" w:rsidP="00185A74">
            <w:pPr>
              <w:pStyle w:val="a1"/>
              <w:rPr>
                <w:rFonts w:ascii="Times New Roman" w:hAnsi="Times New Roman"/>
                <w:sz w:val="18"/>
              </w:rPr>
            </w:pPr>
            <w:r w:rsidRPr="00B42290">
              <w:rPr>
                <w:rFonts w:ascii="Times New Roman" w:hAnsi="Times New Roman"/>
                <w:sz w:val="18"/>
              </w:rPr>
              <w:t xml:space="preserve">Мероприятия по противодействию незаконным обработке и сбору сведений о гражданах, в том числе </w:t>
            </w:r>
            <w:r w:rsidRPr="00B42290">
              <w:rPr>
                <w:rFonts w:ascii="Times New Roman" w:hAnsi="Times New Roman"/>
                <w:sz w:val="18"/>
              </w:rPr>
              <w:lastRenderedPageBreak/>
              <w:t>персональных данных граждан, на территории Российской Федерации неуполномоченными и неустановленными лицами, а также используемым ими техническим средствам</w:t>
            </w:r>
          </w:p>
        </w:tc>
        <w:tc>
          <w:tcPr>
            <w:tcW w:w="709"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lastRenderedPageBreak/>
              <w:t>14</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1134"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992"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14</w:t>
            </w:r>
          </w:p>
        </w:tc>
        <w:tc>
          <w:tcPr>
            <w:tcW w:w="1035" w:type="dxa"/>
            <w:tcBorders>
              <w:left w:val="single" w:sz="1" w:space="0" w:color="000000"/>
              <w:bottom w:val="single" w:sz="1" w:space="0" w:color="000000"/>
            </w:tcBorders>
            <w:shd w:val="clear" w:color="auto" w:fill="auto"/>
          </w:tcPr>
          <w:p w:rsidR="00662FEF" w:rsidRPr="00B42290" w:rsidRDefault="00662FEF" w:rsidP="00185A74">
            <w:pPr>
              <w:pStyle w:val="afff2"/>
              <w:jc w:val="center"/>
              <w:rPr>
                <w:sz w:val="18"/>
                <w:szCs w:val="20"/>
              </w:rPr>
            </w:pPr>
            <w:r w:rsidRPr="00B42290">
              <w:rPr>
                <w:sz w:val="18"/>
                <w:szCs w:val="20"/>
              </w:rPr>
              <w:t>-</w:t>
            </w:r>
          </w:p>
        </w:tc>
        <w:tc>
          <w:tcPr>
            <w:tcW w:w="1942" w:type="dxa"/>
            <w:gridSpan w:val="2"/>
            <w:tcBorders>
              <w:left w:val="single" w:sz="1" w:space="0" w:color="000000"/>
              <w:bottom w:val="single" w:sz="1" w:space="0" w:color="000000"/>
              <w:right w:val="single" w:sz="1" w:space="0" w:color="000000"/>
            </w:tcBorders>
            <w:shd w:val="clear" w:color="auto" w:fill="auto"/>
          </w:tcPr>
          <w:p w:rsidR="00662FEF" w:rsidRPr="00B42290" w:rsidRDefault="00662FEF" w:rsidP="00185A74">
            <w:pPr>
              <w:pStyle w:val="afff2"/>
              <w:rPr>
                <w:sz w:val="18"/>
                <w:szCs w:val="20"/>
              </w:rPr>
            </w:pPr>
            <w:r w:rsidRPr="00B42290">
              <w:rPr>
                <w:sz w:val="18"/>
                <w:szCs w:val="20"/>
              </w:rPr>
              <w:t>Продление лицензии антивирусного программного обеспечения</w:t>
            </w:r>
          </w:p>
        </w:tc>
      </w:tr>
    </w:tbl>
    <w:p w:rsidR="00662FEF" w:rsidRPr="008C1B17" w:rsidRDefault="00662FEF" w:rsidP="00662FEF">
      <w:pPr>
        <w:jc w:val="center"/>
        <w:rPr>
          <w:rFonts w:ascii="Times New Roman" w:hAnsi="Times New Roman"/>
          <w:spacing w:val="-1"/>
          <w:sz w:val="20"/>
          <w:szCs w:val="20"/>
        </w:rPr>
      </w:pPr>
    </w:p>
    <w:p w:rsidR="00662FEF" w:rsidRPr="008C1B17" w:rsidRDefault="00662FEF" w:rsidP="00662FEF">
      <w:pPr>
        <w:jc w:val="center"/>
        <w:rPr>
          <w:rFonts w:ascii="Times New Roman" w:hAnsi="Times New Roman"/>
          <w:b/>
          <w:sz w:val="20"/>
          <w:szCs w:val="20"/>
        </w:rPr>
      </w:pPr>
    </w:p>
    <w:p w:rsidR="003C0844" w:rsidRDefault="003C0844" w:rsidP="00662FEF">
      <w:pPr>
        <w:jc w:val="center"/>
        <w:rPr>
          <w:rFonts w:ascii="Times New Roman" w:hAnsi="Times New Roman"/>
          <w:b/>
          <w:sz w:val="20"/>
          <w:szCs w:val="20"/>
        </w:rPr>
      </w:pPr>
    </w:p>
    <w:p w:rsidR="00B42290" w:rsidRDefault="00B42290" w:rsidP="00662FEF">
      <w:pPr>
        <w:jc w:val="center"/>
        <w:rPr>
          <w:rFonts w:ascii="Times New Roman" w:hAnsi="Times New Roman"/>
          <w:b/>
          <w:sz w:val="20"/>
          <w:szCs w:val="20"/>
        </w:rPr>
      </w:pPr>
    </w:p>
    <w:p w:rsidR="00B42290" w:rsidRPr="008C1B17" w:rsidRDefault="00B42290" w:rsidP="00662FEF">
      <w:pPr>
        <w:jc w:val="center"/>
        <w:rPr>
          <w:rFonts w:ascii="Times New Roman" w:hAnsi="Times New Roman"/>
          <w:b/>
          <w:sz w:val="20"/>
          <w:szCs w:val="20"/>
        </w:rPr>
      </w:pPr>
    </w:p>
    <w:p w:rsidR="00185A74" w:rsidRPr="008C1B17" w:rsidRDefault="00185A74" w:rsidP="00185A74">
      <w:pPr>
        <w:spacing w:after="0" w:line="240" w:lineRule="auto"/>
        <w:jc w:val="center"/>
        <w:rPr>
          <w:rFonts w:ascii="Times New Roman" w:hAnsi="Times New Roman"/>
          <w:b/>
          <w:sz w:val="20"/>
          <w:szCs w:val="20"/>
        </w:rPr>
      </w:pPr>
      <w:r w:rsidRPr="008C1B17">
        <w:rPr>
          <w:rFonts w:ascii="Times New Roman" w:hAnsi="Times New Roman"/>
          <w:b/>
          <w:sz w:val="20"/>
          <w:szCs w:val="20"/>
        </w:rPr>
        <w:t>КУРГАНСКАЯ ОБЛАСТЬ</w:t>
      </w:r>
    </w:p>
    <w:p w:rsidR="00185A74" w:rsidRPr="008C1B17" w:rsidRDefault="00185A74" w:rsidP="00185A74">
      <w:pPr>
        <w:spacing w:after="0" w:line="240" w:lineRule="auto"/>
        <w:jc w:val="center"/>
        <w:rPr>
          <w:rFonts w:ascii="Times New Roman" w:hAnsi="Times New Roman"/>
          <w:b/>
          <w:sz w:val="20"/>
          <w:szCs w:val="20"/>
        </w:rPr>
      </w:pPr>
      <w:r w:rsidRPr="008C1B17">
        <w:rPr>
          <w:rFonts w:ascii="Times New Roman" w:hAnsi="Times New Roman"/>
          <w:b/>
          <w:sz w:val="20"/>
          <w:szCs w:val="20"/>
        </w:rPr>
        <w:t>ЗВЕРИНОГОЛОВСКИЙ МУНИЦИПАЛЬНЫЙ ОКРУГ</w:t>
      </w:r>
    </w:p>
    <w:p w:rsidR="00185A74" w:rsidRPr="008C1B17" w:rsidRDefault="00185A74" w:rsidP="00185A74">
      <w:pPr>
        <w:spacing w:after="0" w:line="240" w:lineRule="auto"/>
        <w:jc w:val="center"/>
        <w:rPr>
          <w:rFonts w:ascii="Times New Roman" w:hAnsi="Times New Roman"/>
          <w:b/>
          <w:sz w:val="20"/>
          <w:szCs w:val="20"/>
        </w:rPr>
      </w:pPr>
      <w:r w:rsidRPr="008C1B17">
        <w:rPr>
          <w:rFonts w:ascii="Times New Roman" w:hAnsi="Times New Roman"/>
          <w:b/>
          <w:sz w:val="20"/>
          <w:szCs w:val="20"/>
        </w:rPr>
        <w:t>КУРГАНСКОЙ ОБЛАСТИ</w:t>
      </w:r>
    </w:p>
    <w:p w:rsidR="00185A74" w:rsidRPr="008C1B17" w:rsidRDefault="00185A74" w:rsidP="00185A74">
      <w:pPr>
        <w:spacing w:after="0" w:line="240" w:lineRule="auto"/>
        <w:jc w:val="center"/>
        <w:rPr>
          <w:rFonts w:ascii="Times New Roman" w:hAnsi="Times New Roman"/>
          <w:b/>
          <w:sz w:val="20"/>
          <w:szCs w:val="20"/>
        </w:rPr>
      </w:pPr>
      <w:r w:rsidRPr="008C1B17">
        <w:rPr>
          <w:rFonts w:ascii="Times New Roman" w:hAnsi="Times New Roman"/>
          <w:b/>
          <w:sz w:val="20"/>
          <w:szCs w:val="20"/>
        </w:rPr>
        <w:t xml:space="preserve">ДУМА ЗВЕРИНОГОЛОВСКОГО МУНИЦИПАЛЬНОГО ОКРУГА </w:t>
      </w:r>
    </w:p>
    <w:p w:rsidR="00185A74" w:rsidRPr="008C1B17" w:rsidRDefault="00185A74" w:rsidP="00185A74">
      <w:pPr>
        <w:spacing w:after="0" w:line="240" w:lineRule="auto"/>
        <w:jc w:val="center"/>
        <w:rPr>
          <w:rFonts w:ascii="Times New Roman" w:hAnsi="Times New Roman"/>
          <w:b/>
          <w:sz w:val="20"/>
          <w:szCs w:val="20"/>
        </w:rPr>
      </w:pPr>
      <w:r w:rsidRPr="008C1B17">
        <w:rPr>
          <w:rFonts w:ascii="Times New Roman" w:hAnsi="Times New Roman"/>
          <w:b/>
          <w:sz w:val="20"/>
          <w:szCs w:val="20"/>
        </w:rPr>
        <w:t>КУРГАНСКОЙ ОБЛАСТИ</w:t>
      </w:r>
    </w:p>
    <w:p w:rsidR="00185A74" w:rsidRPr="008C1B17" w:rsidRDefault="00185A74" w:rsidP="00185A74">
      <w:pPr>
        <w:spacing w:after="0" w:line="240" w:lineRule="auto"/>
        <w:jc w:val="center"/>
        <w:rPr>
          <w:rFonts w:ascii="Times New Roman" w:hAnsi="Times New Roman"/>
          <w:sz w:val="20"/>
          <w:szCs w:val="20"/>
        </w:rPr>
      </w:pPr>
    </w:p>
    <w:p w:rsidR="00185A74" w:rsidRPr="008C1B17" w:rsidRDefault="00185A74" w:rsidP="00185A74">
      <w:pPr>
        <w:spacing w:after="0" w:line="240" w:lineRule="auto"/>
        <w:jc w:val="center"/>
        <w:rPr>
          <w:rFonts w:ascii="Times New Roman" w:hAnsi="Times New Roman"/>
          <w:b/>
          <w:sz w:val="20"/>
          <w:szCs w:val="20"/>
        </w:rPr>
      </w:pPr>
    </w:p>
    <w:p w:rsidR="00185A74" w:rsidRPr="008C1B17" w:rsidRDefault="00185A74" w:rsidP="00185A74">
      <w:pPr>
        <w:spacing w:after="0" w:line="240" w:lineRule="auto"/>
        <w:jc w:val="center"/>
        <w:rPr>
          <w:rFonts w:ascii="Times New Roman" w:hAnsi="Times New Roman"/>
          <w:b/>
          <w:sz w:val="20"/>
          <w:szCs w:val="20"/>
        </w:rPr>
      </w:pPr>
      <w:r w:rsidRPr="008C1B17">
        <w:rPr>
          <w:rFonts w:ascii="Times New Roman" w:hAnsi="Times New Roman"/>
          <w:b/>
          <w:sz w:val="20"/>
          <w:szCs w:val="20"/>
        </w:rPr>
        <w:t>РЕШЕНИЕ</w:t>
      </w:r>
    </w:p>
    <w:p w:rsidR="00185A74" w:rsidRPr="008C1B17" w:rsidRDefault="00185A74" w:rsidP="00185A74">
      <w:pPr>
        <w:spacing w:after="0" w:line="240" w:lineRule="auto"/>
        <w:jc w:val="center"/>
        <w:rPr>
          <w:rFonts w:ascii="Times New Roman" w:hAnsi="Times New Roman"/>
          <w:b/>
          <w:sz w:val="20"/>
          <w:szCs w:val="20"/>
        </w:rPr>
      </w:pPr>
    </w:p>
    <w:p w:rsidR="00185A74" w:rsidRPr="008C1B17" w:rsidRDefault="00185A74" w:rsidP="00185A74">
      <w:pPr>
        <w:spacing w:after="0" w:line="240" w:lineRule="auto"/>
        <w:rPr>
          <w:rFonts w:ascii="Times New Roman" w:hAnsi="Times New Roman"/>
          <w:sz w:val="20"/>
          <w:szCs w:val="20"/>
        </w:rPr>
      </w:pPr>
      <w:r w:rsidRPr="008C1B17">
        <w:rPr>
          <w:rFonts w:ascii="Times New Roman" w:hAnsi="Times New Roman"/>
          <w:sz w:val="20"/>
          <w:szCs w:val="20"/>
        </w:rPr>
        <w:t>от 29 июня 2023 года № 190</w:t>
      </w:r>
    </w:p>
    <w:p w:rsidR="00185A74" w:rsidRPr="008C1B17" w:rsidRDefault="00185A74" w:rsidP="00185A74">
      <w:pPr>
        <w:spacing w:after="0" w:line="240" w:lineRule="auto"/>
        <w:rPr>
          <w:rFonts w:ascii="Times New Roman" w:hAnsi="Times New Roman"/>
          <w:sz w:val="20"/>
          <w:szCs w:val="20"/>
        </w:rPr>
      </w:pPr>
      <w:r w:rsidRPr="008C1B17">
        <w:rPr>
          <w:rFonts w:ascii="Times New Roman" w:hAnsi="Times New Roman"/>
          <w:sz w:val="20"/>
          <w:szCs w:val="20"/>
        </w:rPr>
        <w:t>село Звериноголовское</w:t>
      </w:r>
    </w:p>
    <w:p w:rsidR="00185A74" w:rsidRPr="008C1B17" w:rsidRDefault="00185A74" w:rsidP="00185A74">
      <w:pPr>
        <w:spacing w:after="0" w:line="240" w:lineRule="auto"/>
        <w:jc w:val="center"/>
        <w:rPr>
          <w:rFonts w:ascii="Times New Roman" w:hAnsi="Times New Roman"/>
          <w:b/>
          <w:sz w:val="20"/>
          <w:szCs w:val="20"/>
        </w:rPr>
      </w:pPr>
    </w:p>
    <w:p w:rsidR="00185A74" w:rsidRPr="008C1B17" w:rsidRDefault="00185A74" w:rsidP="00185A74">
      <w:pPr>
        <w:spacing w:after="0" w:line="240" w:lineRule="auto"/>
        <w:jc w:val="center"/>
        <w:rPr>
          <w:rFonts w:ascii="Times New Roman" w:hAnsi="Times New Roman"/>
          <w:b/>
          <w:sz w:val="20"/>
          <w:szCs w:val="20"/>
        </w:rPr>
      </w:pPr>
      <w:r w:rsidRPr="008C1B17">
        <w:rPr>
          <w:rFonts w:ascii="Times New Roman" w:hAnsi="Times New Roman"/>
          <w:b/>
          <w:sz w:val="20"/>
          <w:szCs w:val="20"/>
        </w:rPr>
        <w:t>О реализации муниципальной программы Звериноголовского района «Обеспечение жильем молодых семей в Звериноголовском районе за 2022 год</w:t>
      </w:r>
    </w:p>
    <w:p w:rsidR="00185A74" w:rsidRPr="008C1B17" w:rsidRDefault="00185A74" w:rsidP="00185A74">
      <w:pPr>
        <w:spacing w:after="0" w:line="240" w:lineRule="auto"/>
        <w:jc w:val="both"/>
        <w:rPr>
          <w:rFonts w:ascii="Times New Roman" w:hAnsi="Times New Roman"/>
          <w:sz w:val="20"/>
          <w:szCs w:val="20"/>
        </w:rPr>
      </w:pPr>
    </w:p>
    <w:p w:rsidR="00185A74" w:rsidRPr="008C1B17" w:rsidRDefault="00185A74" w:rsidP="00185A74">
      <w:pPr>
        <w:spacing w:after="0" w:line="240" w:lineRule="auto"/>
        <w:jc w:val="both"/>
        <w:rPr>
          <w:rFonts w:ascii="Times New Roman" w:hAnsi="Times New Roman"/>
          <w:sz w:val="20"/>
          <w:szCs w:val="20"/>
        </w:rPr>
      </w:pPr>
      <w:r w:rsidRPr="008C1B17">
        <w:rPr>
          <w:rFonts w:ascii="Times New Roman" w:hAnsi="Times New Roman"/>
          <w:sz w:val="20"/>
          <w:szCs w:val="20"/>
        </w:rPr>
        <w:t xml:space="preserve">         Заслушав информацию и.о начальника муниципального казенного учреждения «Управления образованием Администрации Звериноголовского муниципального округа Курганской области, руководствуясь Уставом Звериноголовского муниципального округа Курганской области, Регламентом Думы Звериноголовского муниципального округа Курганской области, Дума Звериноголовского муниципального округа Курганской области </w:t>
      </w:r>
    </w:p>
    <w:p w:rsidR="00185A74" w:rsidRPr="008C1B17" w:rsidRDefault="00185A74" w:rsidP="00185A74">
      <w:pPr>
        <w:spacing w:after="0" w:line="240" w:lineRule="auto"/>
        <w:rPr>
          <w:rFonts w:ascii="Times New Roman" w:hAnsi="Times New Roman"/>
          <w:sz w:val="20"/>
          <w:szCs w:val="20"/>
        </w:rPr>
      </w:pPr>
    </w:p>
    <w:p w:rsidR="00185A74" w:rsidRPr="008C1B17" w:rsidRDefault="00185A74" w:rsidP="00185A74">
      <w:pPr>
        <w:spacing w:after="0" w:line="240" w:lineRule="auto"/>
        <w:jc w:val="both"/>
        <w:rPr>
          <w:rFonts w:ascii="Times New Roman" w:hAnsi="Times New Roman"/>
          <w:sz w:val="20"/>
          <w:szCs w:val="20"/>
        </w:rPr>
      </w:pPr>
      <w:r w:rsidRPr="008C1B17">
        <w:rPr>
          <w:rFonts w:ascii="Times New Roman" w:hAnsi="Times New Roman"/>
          <w:sz w:val="20"/>
          <w:szCs w:val="20"/>
        </w:rPr>
        <w:t>РЕШИЛА:</w:t>
      </w:r>
    </w:p>
    <w:p w:rsidR="00185A74" w:rsidRPr="008C1B17" w:rsidRDefault="00185A74" w:rsidP="00185A74">
      <w:pPr>
        <w:tabs>
          <w:tab w:val="left" w:pos="5235"/>
        </w:tabs>
        <w:spacing w:after="0" w:line="240" w:lineRule="auto"/>
        <w:jc w:val="both"/>
        <w:rPr>
          <w:rFonts w:ascii="Times New Roman" w:hAnsi="Times New Roman"/>
          <w:sz w:val="20"/>
          <w:szCs w:val="20"/>
        </w:rPr>
      </w:pPr>
    </w:p>
    <w:p w:rsidR="00185A74" w:rsidRPr="008C1B17" w:rsidRDefault="00185A74" w:rsidP="00A06000">
      <w:pPr>
        <w:numPr>
          <w:ilvl w:val="0"/>
          <w:numId w:val="12"/>
        </w:numPr>
        <w:tabs>
          <w:tab w:val="left" w:pos="5235"/>
        </w:tabs>
        <w:spacing w:after="0" w:line="240" w:lineRule="auto"/>
        <w:jc w:val="both"/>
        <w:rPr>
          <w:rFonts w:ascii="Times New Roman" w:hAnsi="Times New Roman"/>
          <w:sz w:val="20"/>
          <w:szCs w:val="20"/>
        </w:rPr>
      </w:pPr>
      <w:r w:rsidRPr="008C1B17">
        <w:rPr>
          <w:rFonts w:ascii="Times New Roman" w:hAnsi="Times New Roman"/>
          <w:sz w:val="20"/>
          <w:szCs w:val="20"/>
        </w:rPr>
        <w:t xml:space="preserve"> Информацию и.о начальника муниципального казенного учреждения «Управления образованием Администрации Звериноголовского муниципального округа Курганской области принять к сведению. (приложение 1)</w:t>
      </w:r>
    </w:p>
    <w:p w:rsidR="00185A74" w:rsidRPr="008C1B17" w:rsidRDefault="00185A74" w:rsidP="00185A74">
      <w:pPr>
        <w:tabs>
          <w:tab w:val="left" w:pos="5235"/>
        </w:tabs>
        <w:spacing w:after="0" w:line="240" w:lineRule="auto"/>
        <w:ind w:left="720"/>
        <w:jc w:val="both"/>
        <w:rPr>
          <w:rFonts w:ascii="Times New Roman" w:hAnsi="Times New Roman"/>
          <w:sz w:val="20"/>
          <w:szCs w:val="20"/>
        </w:rPr>
      </w:pPr>
    </w:p>
    <w:p w:rsidR="00185A74" w:rsidRPr="008C1B17" w:rsidRDefault="00185A74" w:rsidP="00A06000">
      <w:pPr>
        <w:numPr>
          <w:ilvl w:val="0"/>
          <w:numId w:val="12"/>
        </w:numPr>
        <w:tabs>
          <w:tab w:val="left" w:pos="5235"/>
        </w:tabs>
        <w:spacing w:after="0" w:line="240" w:lineRule="auto"/>
        <w:jc w:val="both"/>
        <w:rPr>
          <w:rFonts w:ascii="Times New Roman" w:hAnsi="Times New Roman"/>
          <w:sz w:val="20"/>
          <w:szCs w:val="20"/>
        </w:rPr>
      </w:pPr>
      <w:r w:rsidRPr="008C1B17">
        <w:rPr>
          <w:rFonts w:ascii="Times New Roman" w:hAnsi="Times New Roman"/>
          <w:sz w:val="20"/>
          <w:szCs w:val="20"/>
        </w:rPr>
        <w:t xml:space="preserve"> Опубликовать настоящее решение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185A74" w:rsidRPr="008C1B17" w:rsidRDefault="00185A74" w:rsidP="00185A74">
      <w:pPr>
        <w:tabs>
          <w:tab w:val="left" w:pos="5235"/>
        </w:tabs>
        <w:spacing w:after="0" w:line="240" w:lineRule="auto"/>
        <w:jc w:val="both"/>
        <w:rPr>
          <w:rFonts w:ascii="Times New Roman" w:hAnsi="Times New Roman"/>
          <w:sz w:val="20"/>
          <w:szCs w:val="20"/>
        </w:rPr>
      </w:pPr>
    </w:p>
    <w:p w:rsidR="00185A74" w:rsidRPr="008C1B17" w:rsidRDefault="00185A74" w:rsidP="00A06000">
      <w:pPr>
        <w:numPr>
          <w:ilvl w:val="0"/>
          <w:numId w:val="12"/>
        </w:numPr>
        <w:tabs>
          <w:tab w:val="left" w:pos="5235"/>
        </w:tabs>
        <w:spacing w:after="0" w:line="240" w:lineRule="auto"/>
        <w:jc w:val="both"/>
        <w:rPr>
          <w:rFonts w:ascii="Times New Roman" w:hAnsi="Times New Roman"/>
          <w:sz w:val="20"/>
          <w:szCs w:val="20"/>
        </w:rPr>
      </w:pPr>
      <w:r w:rsidRPr="008C1B17">
        <w:rPr>
          <w:rFonts w:ascii="Times New Roman" w:hAnsi="Times New Roman"/>
          <w:sz w:val="20"/>
          <w:szCs w:val="20"/>
        </w:rPr>
        <w:t>Настоящее решение вступает в силу со дня подписания.</w:t>
      </w:r>
    </w:p>
    <w:p w:rsidR="00185A74" w:rsidRPr="008C1B17" w:rsidRDefault="00185A74" w:rsidP="00185A74">
      <w:pPr>
        <w:spacing w:after="0" w:line="240" w:lineRule="auto"/>
        <w:jc w:val="both"/>
        <w:rPr>
          <w:rFonts w:ascii="Times New Roman" w:hAnsi="Times New Roman"/>
          <w:sz w:val="20"/>
          <w:szCs w:val="20"/>
        </w:rPr>
      </w:pPr>
    </w:p>
    <w:p w:rsidR="00185A74" w:rsidRPr="008C1B17" w:rsidRDefault="00185A74" w:rsidP="00185A74">
      <w:pPr>
        <w:spacing w:after="0" w:line="240" w:lineRule="auto"/>
        <w:jc w:val="both"/>
        <w:rPr>
          <w:rFonts w:ascii="Times New Roman" w:hAnsi="Times New Roman"/>
          <w:sz w:val="20"/>
          <w:szCs w:val="20"/>
        </w:rPr>
      </w:pPr>
    </w:p>
    <w:p w:rsidR="00185A74" w:rsidRPr="008C1B17" w:rsidRDefault="00185A74" w:rsidP="00185A74">
      <w:pPr>
        <w:spacing w:after="0" w:line="240" w:lineRule="auto"/>
        <w:jc w:val="both"/>
        <w:rPr>
          <w:rFonts w:ascii="Times New Roman" w:hAnsi="Times New Roman"/>
          <w:sz w:val="20"/>
          <w:szCs w:val="20"/>
        </w:rPr>
      </w:pPr>
    </w:p>
    <w:p w:rsidR="00185A74" w:rsidRPr="008C1B17" w:rsidRDefault="00185A74" w:rsidP="00185A74">
      <w:pPr>
        <w:spacing w:after="0" w:line="240" w:lineRule="auto"/>
        <w:jc w:val="both"/>
        <w:rPr>
          <w:rFonts w:ascii="Times New Roman" w:hAnsi="Times New Roman"/>
          <w:sz w:val="20"/>
          <w:szCs w:val="20"/>
        </w:rPr>
      </w:pPr>
    </w:p>
    <w:p w:rsidR="00185A74" w:rsidRPr="008C1B17" w:rsidRDefault="00185A74" w:rsidP="00185A74">
      <w:pPr>
        <w:spacing w:after="0" w:line="240" w:lineRule="auto"/>
        <w:jc w:val="both"/>
        <w:rPr>
          <w:rFonts w:ascii="Times New Roman" w:hAnsi="Times New Roman"/>
          <w:sz w:val="20"/>
          <w:szCs w:val="20"/>
        </w:rPr>
      </w:pPr>
      <w:r w:rsidRPr="008C1B17">
        <w:rPr>
          <w:rFonts w:ascii="Times New Roman" w:hAnsi="Times New Roman"/>
          <w:sz w:val="20"/>
          <w:szCs w:val="20"/>
        </w:rPr>
        <w:t xml:space="preserve">Председатель </w:t>
      </w:r>
    </w:p>
    <w:p w:rsidR="00185A74" w:rsidRPr="008C1B17" w:rsidRDefault="00185A74" w:rsidP="00185A74">
      <w:pPr>
        <w:spacing w:after="0" w:line="240" w:lineRule="auto"/>
        <w:jc w:val="both"/>
        <w:rPr>
          <w:rFonts w:ascii="Times New Roman" w:hAnsi="Times New Roman"/>
          <w:sz w:val="20"/>
          <w:szCs w:val="20"/>
        </w:rPr>
      </w:pPr>
      <w:r w:rsidRPr="008C1B17">
        <w:rPr>
          <w:rFonts w:ascii="Times New Roman" w:hAnsi="Times New Roman"/>
          <w:sz w:val="20"/>
          <w:szCs w:val="20"/>
        </w:rPr>
        <w:t>Думы Звериноголовского</w:t>
      </w:r>
    </w:p>
    <w:p w:rsidR="00185A74" w:rsidRPr="008C1B17" w:rsidRDefault="00185A74" w:rsidP="00185A74">
      <w:pPr>
        <w:spacing w:after="0" w:line="240" w:lineRule="auto"/>
        <w:jc w:val="both"/>
        <w:rPr>
          <w:rFonts w:ascii="Times New Roman" w:hAnsi="Times New Roman"/>
          <w:sz w:val="20"/>
          <w:szCs w:val="20"/>
        </w:rPr>
      </w:pPr>
      <w:r w:rsidRPr="008C1B17">
        <w:rPr>
          <w:rFonts w:ascii="Times New Roman" w:hAnsi="Times New Roman"/>
          <w:sz w:val="20"/>
          <w:szCs w:val="20"/>
        </w:rPr>
        <w:t>муниципального округа Курганской области                                                    Т.Б.Аргинбаева</w:t>
      </w:r>
    </w:p>
    <w:p w:rsidR="00185A74" w:rsidRPr="008C1B17" w:rsidRDefault="00185A74" w:rsidP="00185A74">
      <w:pPr>
        <w:spacing w:after="0" w:line="240" w:lineRule="auto"/>
        <w:jc w:val="both"/>
        <w:rPr>
          <w:rFonts w:ascii="Times New Roman" w:hAnsi="Times New Roman"/>
          <w:sz w:val="20"/>
          <w:szCs w:val="20"/>
        </w:rPr>
      </w:pPr>
    </w:p>
    <w:p w:rsidR="00185A74" w:rsidRPr="008C1B17" w:rsidRDefault="00185A74" w:rsidP="00185A74">
      <w:pPr>
        <w:spacing w:after="0"/>
        <w:ind w:right="176"/>
        <w:rPr>
          <w:rFonts w:ascii="Times New Roman" w:hAnsi="Times New Roman"/>
          <w:sz w:val="20"/>
          <w:szCs w:val="20"/>
        </w:rPr>
      </w:pPr>
    </w:p>
    <w:p w:rsidR="00185A74" w:rsidRPr="008C1B17" w:rsidRDefault="00185A74" w:rsidP="00185A74">
      <w:pPr>
        <w:spacing w:after="0"/>
        <w:ind w:right="176"/>
        <w:rPr>
          <w:rFonts w:ascii="Times New Roman" w:hAnsi="Times New Roman"/>
          <w:sz w:val="20"/>
          <w:szCs w:val="20"/>
        </w:rPr>
      </w:pPr>
    </w:p>
    <w:p w:rsidR="00185A74" w:rsidRPr="008C1B17" w:rsidRDefault="00185A74" w:rsidP="00185A74">
      <w:pPr>
        <w:spacing w:after="0"/>
        <w:jc w:val="both"/>
        <w:rPr>
          <w:rFonts w:ascii="Times New Roman" w:hAnsi="Times New Roman"/>
          <w:sz w:val="20"/>
          <w:szCs w:val="20"/>
        </w:rPr>
      </w:pPr>
      <w:r w:rsidRPr="008C1B17">
        <w:rPr>
          <w:rFonts w:ascii="Times New Roman" w:hAnsi="Times New Roman"/>
          <w:sz w:val="20"/>
          <w:szCs w:val="20"/>
        </w:rPr>
        <w:t xml:space="preserve">Временно исполняющий полномочия Главы </w:t>
      </w:r>
    </w:p>
    <w:p w:rsidR="00185A74" w:rsidRPr="008C1B17" w:rsidRDefault="00185A74" w:rsidP="00185A74">
      <w:pPr>
        <w:spacing w:after="0"/>
        <w:jc w:val="both"/>
        <w:rPr>
          <w:rFonts w:ascii="Times New Roman" w:hAnsi="Times New Roman"/>
          <w:sz w:val="20"/>
          <w:szCs w:val="20"/>
        </w:rPr>
      </w:pPr>
      <w:r w:rsidRPr="008C1B17">
        <w:rPr>
          <w:rFonts w:ascii="Times New Roman" w:hAnsi="Times New Roman"/>
          <w:sz w:val="20"/>
          <w:szCs w:val="20"/>
        </w:rPr>
        <w:t xml:space="preserve">Звериноголовского муниципального </w:t>
      </w:r>
    </w:p>
    <w:p w:rsidR="00185A74" w:rsidRPr="008C1B17" w:rsidRDefault="00185A74" w:rsidP="00185A74">
      <w:pPr>
        <w:spacing w:after="0"/>
        <w:jc w:val="both"/>
        <w:rPr>
          <w:rFonts w:ascii="Times New Roman" w:hAnsi="Times New Roman"/>
          <w:sz w:val="20"/>
          <w:szCs w:val="20"/>
        </w:rPr>
      </w:pPr>
      <w:r w:rsidRPr="008C1B17">
        <w:rPr>
          <w:rFonts w:ascii="Times New Roman" w:hAnsi="Times New Roman"/>
          <w:sz w:val="20"/>
          <w:szCs w:val="20"/>
        </w:rPr>
        <w:t>округа Курганской области                                                                            М.А. Панкратова</w:t>
      </w:r>
    </w:p>
    <w:p w:rsidR="00185A74" w:rsidRPr="008C1B17" w:rsidRDefault="00185A74" w:rsidP="00185A74">
      <w:pPr>
        <w:rPr>
          <w:rFonts w:ascii="Times New Roman" w:hAnsi="Times New Roman"/>
          <w:sz w:val="20"/>
          <w:szCs w:val="20"/>
        </w:rPr>
      </w:pPr>
    </w:p>
    <w:p w:rsidR="00185A74" w:rsidRPr="008C1B17" w:rsidRDefault="00185A74" w:rsidP="00185A74">
      <w:pPr>
        <w:spacing w:line="240" w:lineRule="auto"/>
        <w:jc w:val="right"/>
        <w:rPr>
          <w:rFonts w:ascii="Times New Roman" w:hAnsi="Times New Roman"/>
          <w:sz w:val="20"/>
          <w:szCs w:val="20"/>
        </w:rPr>
      </w:pPr>
      <w:r w:rsidRPr="008C1B17">
        <w:rPr>
          <w:rFonts w:ascii="Times New Roman" w:hAnsi="Times New Roman"/>
          <w:sz w:val="20"/>
          <w:szCs w:val="20"/>
        </w:rPr>
        <w:lastRenderedPageBreak/>
        <w:t>Приложение к решению Думы Звериноголовского</w:t>
      </w:r>
    </w:p>
    <w:p w:rsidR="00185A74" w:rsidRPr="008C1B17" w:rsidRDefault="00185A74" w:rsidP="00185A74">
      <w:pPr>
        <w:spacing w:line="240" w:lineRule="auto"/>
        <w:jc w:val="right"/>
        <w:rPr>
          <w:rFonts w:ascii="Times New Roman" w:hAnsi="Times New Roman"/>
          <w:sz w:val="20"/>
          <w:szCs w:val="20"/>
        </w:rPr>
      </w:pPr>
      <w:r w:rsidRPr="008C1B17">
        <w:rPr>
          <w:rFonts w:ascii="Times New Roman" w:hAnsi="Times New Roman"/>
          <w:sz w:val="20"/>
          <w:szCs w:val="20"/>
        </w:rPr>
        <w:t xml:space="preserve"> муниципального округа Курганской области</w:t>
      </w:r>
    </w:p>
    <w:p w:rsidR="00185A74" w:rsidRPr="008C1B17" w:rsidRDefault="00185A74" w:rsidP="00185A74">
      <w:pPr>
        <w:spacing w:line="240" w:lineRule="auto"/>
        <w:jc w:val="center"/>
        <w:rPr>
          <w:rFonts w:ascii="Times New Roman" w:hAnsi="Times New Roman"/>
          <w:sz w:val="20"/>
          <w:szCs w:val="20"/>
        </w:rPr>
      </w:pPr>
      <w:r w:rsidRPr="008C1B17">
        <w:rPr>
          <w:rFonts w:ascii="Times New Roman" w:hAnsi="Times New Roman"/>
          <w:sz w:val="20"/>
          <w:szCs w:val="20"/>
        </w:rPr>
        <w:t xml:space="preserve">                                                                                                         от 29 июня 2023 года №    </w:t>
      </w:r>
      <w:r w:rsidR="008C1B17">
        <w:rPr>
          <w:rFonts w:ascii="Times New Roman" w:hAnsi="Times New Roman"/>
          <w:sz w:val="20"/>
          <w:szCs w:val="20"/>
        </w:rPr>
        <w:t>190</w:t>
      </w:r>
      <w:r w:rsidRPr="008C1B17">
        <w:rPr>
          <w:rFonts w:ascii="Times New Roman" w:hAnsi="Times New Roman"/>
          <w:sz w:val="20"/>
          <w:szCs w:val="20"/>
        </w:rPr>
        <w:t xml:space="preserve">                           </w:t>
      </w:r>
    </w:p>
    <w:p w:rsidR="00185A74" w:rsidRPr="008C1B17" w:rsidRDefault="00185A74" w:rsidP="00185A74">
      <w:pPr>
        <w:spacing w:line="240" w:lineRule="auto"/>
        <w:jc w:val="right"/>
        <w:rPr>
          <w:rFonts w:ascii="Times New Roman" w:hAnsi="Times New Roman"/>
          <w:sz w:val="20"/>
          <w:szCs w:val="20"/>
        </w:rPr>
      </w:pPr>
      <w:r w:rsidRPr="008C1B17">
        <w:rPr>
          <w:rFonts w:ascii="Times New Roman" w:hAnsi="Times New Roman"/>
          <w:sz w:val="20"/>
          <w:szCs w:val="20"/>
        </w:rPr>
        <w:t xml:space="preserve"> «О реализации муниципальной программы </w:t>
      </w:r>
    </w:p>
    <w:p w:rsidR="00185A74" w:rsidRPr="008C1B17" w:rsidRDefault="00185A74" w:rsidP="00185A74">
      <w:pPr>
        <w:spacing w:line="240" w:lineRule="auto"/>
        <w:jc w:val="right"/>
        <w:rPr>
          <w:rFonts w:ascii="Times New Roman" w:hAnsi="Times New Roman"/>
          <w:sz w:val="20"/>
          <w:szCs w:val="20"/>
        </w:rPr>
      </w:pPr>
      <w:r w:rsidRPr="008C1B17">
        <w:rPr>
          <w:rFonts w:ascii="Times New Roman" w:hAnsi="Times New Roman"/>
          <w:sz w:val="20"/>
          <w:szCs w:val="20"/>
        </w:rPr>
        <w:t>Звериноголовского района</w:t>
      </w:r>
    </w:p>
    <w:p w:rsidR="00185A74" w:rsidRPr="008C1B17" w:rsidRDefault="00185A74" w:rsidP="00185A74">
      <w:pPr>
        <w:spacing w:line="240" w:lineRule="auto"/>
        <w:jc w:val="right"/>
        <w:rPr>
          <w:rFonts w:ascii="Times New Roman" w:hAnsi="Times New Roman"/>
          <w:sz w:val="20"/>
          <w:szCs w:val="20"/>
        </w:rPr>
      </w:pPr>
      <w:r w:rsidRPr="008C1B17">
        <w:rPr>
          <w:rFonts w:ascii="Times New Roman" w:hAnsi="Times New Roman"/>
          <w:sz w:val="20"/>
          <w:szCs w:val="20"/>
        </w:rPr>
        <w:t xml:space="preserve"> «Обеспечение жильем молодых семей </w:t>
      </w:r>
    </w:p>
    <w:p w:rsidR="00185A74" w:rsidRPr="008C1B17" w:rsidRDefault="00185A74" w:rsidP="00185A74">
      <w:pPr>
        <w:spacing w:line="240" w:lineRule="auto"/>
        <w:jc w:val="right"/>
        <w:rPr>
          <w:rFonts w:ascii="Times New Roman" w:hAnsi="Times New Roman"/>
          <w:sz w:val="20"/>
          <w:szCs w:val="20"/>
        </w:rPr>
      </w:pPr>
      <w:r w:rsidRPr="008C1B17">
        <w:rPr>
          <w:rFonts w:ascii="Times New Roman" w:hAnsi="Times New Roman"/>
          <w:sz w:val="20"/>
          <w:szCs w:val="20"/>
        </w:rPr>
        <w:t>в Звериноголовском районе за 2022 год»</w:t>
      </w:r>
    </w:p>
    <w:p w:rsidR="00185A74" w:rsidRPr="008C1B17" w:rsidRDefault="00185A74" w:rsidP="00185A74">
      <w:pPr>
        <w:pStyle w:val="aff3"/>
        <w:tabs>
          <w:tab w:val="left" w:pos="960"/>
          <w:tab w:val="left" w:pos="1485"/>
          <w:tab w:val="right" w:pos="4666"/>
        </w:tabs>
        <w:rPr>
          <w:rFonts w:ascii="Times New Roman" w:hAnsi="Times New Roman" w:cs="Times New Roman"/>
          <w:sz w:val="20"/>
          <w:szCs w:val="20"/>
        </w:rPr>
      </w:pPr>
    </w:p>
    <w:p w:rsidR="00185A74" w:rsidRPr="008C1B17" w:rsidRDefault="00185A74" w:rsidP="00185A74">
      <w:pPr>
        <w:tabs>
          <w:tab w:val="left" w:pos="1735"/>
        </w:tabs>
        <w:contextualSpacing/>
        <w:jc w:val="center"/>
        <w:rPr>
          <w:rFonts w:ascii="Times New Roman" w:hAnsi="Times New Roman"/>
          <w:b/>
          <w:sz w:val="20"/>
          <w:szCs w:val="20"/>
        </w:rPr>
      </w:pPr>
      <w:r w:rsidRPr="008C1B17">
        <w:rPr>
          <w:rFonts w:ascii="Times New Roman" w:hAnsi="Times New Roman"/>
          <w:b/>
          <w:sz w:val="20"/>
          <w:szCs w:val="20"/>
        </w:rPr>
        <w:t>Информация о реализации муниципальной программы Звериноголовского района «Обеспечение жильем молодых семей в Звериноголовском муниципальном округе  Курганской области».</w:t>
      </w:r>
    </w:p>
    <w:p w:rsidR="00185A74" w:rsidRPr="008C1B17" w:rsidRDefault="00185A74" w:rsidP="008C1B17">
      <w:pPr>
        <w:tabs>
          <w:tab w:val="left" w:pos="284"/>
        </w:tabs>
        <w:ind w:left="360"/>
        <w:jc w:val="both"/>
        <w:rPr>
          <w:rFonts w:ascii="Times New Roman" w:hAnsi="Times New Roman"/>
          <w:sz w:val="20"/>
          <w:szCs w:val="20"/>
        </w:rPr>
      </w:pPr>
      <w:r w:rsidRPr="008C1B17">
        <w:rPr>
          <w:rFonts w:ascii="Times New Roman" w:hAnsi="Times New Roman"/>
          <w:sz w:val="20"/>
          <w:szCs w:val="20"/>
        </w:rPr>
        <w:t xml:space="preserve">-2022 г.денежные средства для реализации программы  в Звериноголовском  округе не выделялись. </w:t>
      </w:r>
      <w:r w:rsidRPr="008C1B17">
        <w:rPr>
          <w:rFonts w:ascii="Times New Roman" w:hAnsi="Times New Roman"/>
          <w:sz w:val="20"/>
          <w:szCs w:val="20"/>
        </w:rPr>
        <w:br/>
        <w:t>- в 2023году на получение сертификата стоит семья Багрецовых с. Прорывное, но денежные средства в Звериноголовский округ не распределены .Департамент образования и науки дополнительно сообщил, что в Притобольном районе семья стоящая на очереди находится под угрозой получения денежных средств на приобретения жилья и возможно денежные средства с Притобольного района передадут в Звериноголовский округ, но Притобольный округ денежные средства в 2023г не передали, а выдали семье стоящей на очереди.</w:t>
      </w:r>
      <w:r w:rsidRPr="008C1B17">
        <w:rPr>
          <w:rFonts w:ascii="Times New Roman" w:hAnsi="Times New Roman"/>
          <w:sz w:val="20"/>
          <w:szCs w:val="20"/>
        </w:rPr>
        <w:br/>
        <w:t>- в связи с вышесказанным семья Багрецовых в 2023 году сертификат не получили.</w:t>
      </w:r>
      <w:r w:rsidRPr="008C1B17">
        <w:rPr>
          <w:rFonts w:ascii="Times New Roman" w:hAnsi="Times New Roman"/>
          <w:sz w:val="20"/>
          <w:szCs w:val="20"/>
        </w:rPr>
        <w:br/>
        <w:t xml:space="preserve">- в настоящий момент на получение социальной выплаты на улучшение жилищных условий стоит 6 семей.  </w:t>
      </w:r>
    </w:p>
    <w:p w:rsidR="00185A74" w:rsidRPr="008C1B17" w:rsidRDefault="00185A74" w:rsidP="00185A74">
      <w:pPr>
        <w:contextualSpacing/>
        <w:rPr>
          <w:rFonts w:ascii="Times New Roman" w:hAnsi="Times New Roman"/>
          <w:sz w:val="20"/>
          <w:szCs w:val="20"/>
        </w:rPr>
      </w:pPr>
    </w:p>
    <w:p w:rsidR="00185A74" w:rsidRPr="008C1B17" w:rsidRDefault="00185A74" w:rsidP="00185A74">
      <w:pPr>
        <w:rPr>
          <w:rFonts w:ascii="Times New Roman" w:hAnsi="Times New Roman"/>
          <w:sz w:val="20"/>
          <w:szCs w:val="20"/>
        </w:rPr>
      </w:pPr>
    </w:p>
    <w:p w:rsidR="008C1B17" w:rsidRDefault="008C1B17" w:rsidP="00185A74">
      <w:pPr>
        <w:jc w:val="center"/>
        <w:rPr>
          <w:rFonts w:ascii="Times New Roman" w:hAnsi="Times New Roman"/>
          <w:b/>
          <w:sz w:val="20"/>
          <w:szCs w:val="20"/>
        </w:rPr>
      </w:pPr>
    </w:p>
    <w:p w:rsidR="008C1B17" w:rsidRDefault="008C1B17" w:rsidP="00185A74">
      <w:pPr>
        <w:jc w:val="center"/>
        <w:rPr>
          <w:rFonts w:ascii="Times New Roman" w:hAnsi="Times New Roman"/>
          <w:b/>
          <w:sz w:val="20"/>
          <w:szCs w:val="20"/>
        </w:rPr>
      </w:pPr>
    </w:p>
    <w:p w:rsidR="008C1B17" w:rsidRDefault="008C1B17" w:rsidP="00185A74">
      <w:pPr>
        <w:jc w:val="center"/>
        <w:rPr>
          <w:rFonts w:ascii="Times New Roman" w:hAnsi="Times New Roman"/>
          <w:b/>
          <w:sz w:val="20"/>
          <w:szCs w:val="20"/>
        </w:rPr>
      </w:pPr>
    </w:p>
    <w:p w:rsidR="008C1B17" w:rsidRDefault="008C1B17" w:rsidP="00185A74">
      <w:pPr>
        <w:jc w:val="center"/>
        <w:rPr>
          <w:rFonts w:ascii="Times New Roman" w:hAnsi="Times New Roman"/>
          <w:b/>
          <w:sz w:val="20"/>
          <w:szCs w:val="20"/>
        </w:rPr>
      </w:pPr>
    </w:p>
    <w:p w:rsidR="008C1B17" w:rsidRDefault="008C1B17" w:rsidP="00185A74">
      <w:pPr>
        <w:jc w:val="center"/>
        <w:rPr>
          <w:rFonts w:ascii="Times New Roman" w:hAnsi="Times New Roman"/>
          <w:b/>
          <w:sz w:val="20"/>
          <w:szCs w:val="20"/>
        </w:rPr>
      </w:pPr>
    </w:p>
    <w:p w:rsidR="00185A74" w:rsidRPr="008C1B17" w:rsidRDefault="00185A74" w:rsidP="00185A74">
      <w:pPr>
        <w:jc w:val="center"/>
        <w:rPr>
          <w:rFonts w:ascii="Times New Roman" w:hAnsi="Times New Roman"/>
          <w:b/>
          <w:sz w:val="20"/>
          <w:szCs w:val="20"/>
        </w:rPr>
      </w:pPr>
      <w:r w:rsidRPr="008C1B17">
        <w:rPr>
          <w:rFonts w:ascii="Times New Roman" w:hAnsi="Times New Roman"/>
          <w:b/>
          <w:sz w:val="20"/>
          <w:szCs w:val="20"/>
        </w:rPr>
        <w:t>КУРГАНСКАЯ ОБЛАСТЬ</w:t>
      </w:r>
    </w:p>
    <w:p w:rsidR="00185A74" w:rsidRPr="008C1B17" w:rsidRDefault="00185A74" w:rsidP="00185A74">
      <w:pPr>
        <w:jc w:val="center"/>
        <w:rPr>
          <w:rFonts w:ascii="Times New Roman" w:hAnsi="Times New Roman"/>
          <w:b/>
          <w:sz w:val="20"/>
          <w:szCs w:val="20"/>
        </w:rPr>
      </w:pPr>
      <w:r w:rsidRPr="008C1B17">
        <w:rPr>
          <w:rFonts w:ascii="Times New Roman" w:hAnsi="Times New Roman"/>
          <w:b/>
          <w:sz w:val="20"/>
          <w:szCs w:val="20"/>
        </w:rPr>
        <w:t>ЗВЕРИНОГОЛОВСКИЙ МУНИЦИПАЛЬНЫЙ ОКРУГ</w:t>
      </w:r>
    </w:p>
    <w:p w:rsidR="00185A74" w:rsidRPr="008C1B17" w:rsidRDefault="00185A74" w:rsidP="00185A74">
      <w:pPr>
        <w:jc w:val="center"/>
        <w:rPr>
          <w:rFonts w:ascii="Times New Roman" w:hAnsi="Times New Roman"/>
          <w:b/>
          <w:sz w:val="20"/>
          <w:szCs w:val="20"/>
        </w:rPr>
      </w:pPr>
      <w:r w:rsidRPr="008C1B17">
        <w:rPr>
          <w:rFonts w:ascii="Times New Roman" w:hAnsi="Times New Roman"/>
          <w:b/>
          <w:sz w:val="20"/>
          <w:szCs w:val="20"/>
        </w:rPr>
        <w:t>КУРГАНСКОЙ ОБЛАСТИ</w:t>
      </w:r>
    </w:p>
    <w:p w:rsidR="00185A74" w:rsidRPr="008C1B17" w:rsidRDefault="00185A74" w:rsidP="00185A74">
      <w:pPr>
        <w:jc w:val="center"/>
        <w:rPr>
          <w:rFonts w:ascii="Times New Roman" w:hAnsi="Times New Roman"/>
          <w:b/>
          <w:sz w:val="20"/>
          <w:szCs w:val="20"/>
        </w:rPr>
      </w:pPr>
      <w:r w:rsidRPr="008C1B17">
        <w:rPr>
          <w:rFonts w:ascii="Times New Roman" w:hAnsi="Times New Roman"/>
          <w:b/>
          <w:sz w:val="20"/>
          <w:szCs w:val="20"/>
        </w:rPr>
        <w:t xml:space="preserve">ДУМА ЗВЕРИНОГОЛОВСКОГО МУНИЦИПАЛЬНОГО ОКРУГА </w:t>
      </w:r>
    </w:p>
    <w:p w:rsidR="00185A74" w:rsidRPr="008C1B17" w:rsidRDefault="00185A74" w:rsidP="00185A74">
      <w:pPr>
        <w:jc w:val="center"/>
        <w:rPr>
          <w:rFonts w:ascii="Times New Roman" w:hAnsi="Times New Roman"/>
          <w:b/>
          <w:sz w:val="20"/>
          <w:szCs w:val="20"/>
        </w:rPr>
      </w:pPr>
      <w:r w:rsidRPr="008C1B17">
        <w:rPr>
          <w:rFonts w:ascii="Times New Roman" w:hAnsi="Times New Roman"/>
          <w:b/>
          <w:sz w:val="20"/>
          <w:szCs w:val="20"/>
        </w:rPr>
        <w:t>КУРГАНСКОЙ ОБЛАСТИ</w:t>
      </w:r>
    </w:p>
    <w:p w:rsidR="00185A74" w:rsidRPr="008C1B17" w:rsidRDefault="00185A74" w:rsidP="00185A74">
      <w:pPr>
        <w:jc w:val="center"/>
        <w:rPr>
          <w:rFonts w:ascii="Times New Roman" w:hAnsi="Times New Roman"/>
          <w:sz w:val="20"/>
          <w:szCs w:val="20"/>
        </w:rPr>
      </w:pPr>
    </w:p>
    <w:p w:rsidR="00185A74" w:rsidRPr="008C1B17" w:rsidRDefault="00185A74" w:rsidP="00185A74">
      <w:pPr>
        <w:jc w:val="center"/>
        <w:rPr>
          <w:rFonts w:ascii="Times New Roman" w:hAnsi="Times New Roman"/>
          <w:b/>
          <w:sz w:val="20"/>
          <w:szCs w:val="20"/>
        </w:rPr>
      </w:pPr>
    </w:p>
    <w:p w:rsidR="00185A74" w:rsidRPr="008C1B17" w:rsidRDefault="00185A74" w:rsidP="00185A74">
      <w:pPr>
        <w:jc w:val="center"/>
        <w:rPr>
          <w:rFonts w:ascii="Times New Roman" w:hAnsi="Times New Roman"/>
          <w:b/>
          <w:sz w:val="20"/>
          <w:szCs w:val="20"/>
        </w:rPr>
      </w:pPr>
      <w:r w:rsidRPr="008C1B17">
        <w:rPr>
          <w:rFonts w:ascii="Times New Roman" w:hAnsi="Times New Roman"/>
          <w:b/>
          <w:sz w:val="20"/>
          <w:szCs w:val="20"/>
        </w:rPr>
        <w:t>РЕШЕНИЕ</w:t>
      </w:r>
    </w:p>
    <w:p w:rsidR="00185A74" w:rsidRPr="008C1B17" w:rsidRDefault="00185A74" w:rsidP="00185A74">
      <w:pPr>
        <w:jc w:val="center"/>
        <w:rPr>
          <w:rFonts w:ascii="Times New Roman" w:hAnsi="Times New Roman"/>
          <w:b/>
          <w:sz w:val="20"/>
          <w:szCs w:val="20"/>
        </w:rPr>
      </w:pPr>
    </w:p>
    <w:p w:rsidR="00185A74" w:rsidRPr="008C1B17" w:rsidRDefault="00185A74" w:rsidP="00185A74">
      <w:pPr>
        <w:rPr>
          <w:rFonts w:ascii="Times New Roman" w:hAnsi="Times New Roman"/>
          <w:sz w:val="20"/>
          <w:szCs w:val="20"/>
        </w:rPr>
      </w:pPr>
      <w:r w:rsidRPr="008C1B17">
        <w:rPr>
          <w:rFonts w:ascii="Times New Roman" w:hAnsi="Times New Roman"/>
          <w:sz w:val="20"/>
          <w:szCs w:val="20"/>
        </w:rPr>
        <w:t>от 29 июня 2023 года №  191</w:t>
      </w:r>
    </w:p>
    <w:p w:rsidR="00185A74" w:rsidRPr="008C1B17" w:rsidRDefault="00185A74" w:rsidP="00185A74">
      <w:pPr>
        <w:rPr>
          <w:rFonts w:ascii="Times New Roman" w:hAnsi="Times New Roman"/>
          <w:sz w:val="20"/>
          <w:szCs w:val="20"/>
        </w:rPr>
      </w:pPr>
      <w:r w:rsidRPr="008C1B17">
        <w:rPr>
          <w:rFonts w:ascii="Times New Roman" w:hAnsi="Times New Roman"/>
          <w:sz w:val="20"/>
          <w:szCs w:val="20"/>
        </w:rPr>
        <w:t>село Звериноголовское</w:t>
      </w:r>
    </w:p>
    <w:p w:rsidR="00185A74" w:rsidRPr="008C1B17" w:rsidRDefault="00185A74" w:rsidP="00185A74">
      <w:pPr>
        <w:rPr>
          <w:rFonts w:ascii="Times New Roman" w:hAnsi="Times New Roman"/>
          <w:sz w:val="20"/>
          <w:szCs w:val="20"/>
        </w:rPr>
      </w:pPr>
    </w:p>
    <w:p w:rsidR="00185A74" w:rsidRPr="008C1B17" w:rsidRDefault="00185A74" w:rsidP="00185A74">
      <w:pPr>
        <w:jc w:val="center"/>
        <w:rPr>
          <w:rFonts w:ascii="Times New Roman" w:hAnsi="Times New Roman"/>
          <w:b/>
          <w:sz w:val="20"/>
          <w:szCs w:val="20"/>
        </w:rPr>
      </w:pPr>
      <w:r w:rsidRPr="008C1B17">
        <w:rPr>
          <w:rFonts w:ascii="Times New Roman" w:hAnsi="Times New Roman"/>
          <w:b/>
          <w:sz w:val="20"/>
          <w:szCs w:val="20"/>
        </w:rPr>
        <w:t>Об итогах реализации мероприятий федерального проекта «Успех каждого ребенка» на территории Звериноголовского муниципального округа Курганской области за 2022 год</w:t>
      </w:r>
    </w:p>
    <w:p w:rsidR="00185A74" w:rsidRPr="008C1B17" w:rsidRDefault="00185A74" w:rsidP="00185A74">
      <w:pPr>
        <w:jc w:val="center"/>
        <w:rPr>
          <w:rFonts w:ascii="Times New Roman" w:hAnsi="Times New Roman"/>
          <w:sz w:val="20"/>
          <w:szCs w:val="20"/>
        </w:rPr>
      </w:pPr>
    </w:p>
    <w:p w:rsidR="00185A74" w:rsidRPr="008C1B17" w:rsidRDefault="00185A74" w:rsidP="00185A74">
      <w:pPr>
        <w:jc w:val="both"/>
        <w:rPr>
          <w:rFonts w:ascii="Times New Roman" w:hAnsi="Times New Roman"/>
          <w:sz w:val="20"/>
          <w:szCs w:val="20"/>
        </w:rPr>
      </w:pPr>
      <w:r w:rsidRPr="008C1B17">
        <w:rPr>
          <w:rFonts w:ascii="Times New Roman" w:hAnsi="Times New Roman"/>
          <w:sz w:val="20"/>
          <w:szCs w:val="20"/>
        </w:rPr>
        <w:lastRenderedPageBreak/>
        <w:t xml:space="preserve">         Заслушав информацию и.о начальника муниципального казенного учреждения «Управления образованием Администрации Звериноголовского муниципального округа Курганской области, руководствуясь Уставом Звериноголовского муниципального округа Курганской области, Регламентом Думы Звериноголовского муниципального округа Курганской области, Дума Звериноголовского муниципального округа Курганской области </w:t>
      </w:r>
    </w:p>
    <w:p w:rsidR="00185A74" w:rsidRPr="008C1B17" w:rsidRDefault="00185A74" w:rsidP="00185A74">
      <w:pPr>
        <w:rPr>
          <w:rFonts w:ascii="Times New Roman" w:hAnsi="Times New Roman"/>
          <w:sz w:val="20"/>
          <w:szCs w:val="20"/>
        </w:rPr>
      </w:pPr>
    </w:p>
    <w:p w:rsidR="00185A74" w:rsidRPr="008C1B17" w:rsidRDefault="00185A74" w:rsidP="00185A74">
      <w:pPr>
        <w:jc w:val="both"/>
        <w:rPr>
          <w:rFonts w:ascii="Times New Roman" w:hAnsi="Times New Roman"/>
          <w:sz w:val="20"/>
          <w:szCs w:val="20"/>
        </w:rPr>
      </w:pPr>
      <w:r w:rsidRPr="008C1B17">
        <w:rPr>
          <w:rFonts w:ascii="Times New Roman" w:hAnsi="Times New Roman"/>
          <w:sz w:val="20"/>
          <w:szCs w:val="20"/>
        </w:rPr>
        <w:t>РЕШИЛА:</w:t>
      </w:r>
    </w:p>
    <w:p w:rsidR="00185A74" w:rsidRPr="008C1B17" w:rsidRDefault="00185A74" w:rsidP="00185A74">
      <w:pPr>
        <w:tabs>
          <w:tab w:val="left" w:pos="5235"/>
        </w:tabs>
        <w:jc w:val="both"/>
        <w:rPr>
          <w:rFonts w:ascii="Times New Roman" w:hAnsi="Times New Roman"/>
          <w:sz w:val="20"/>
          <w:szCs w:val="20"/>
        </w:rPr>
      </w:pPr>
    </w:p>
    <w:p w:rsidR="00185A74" w:rsidRPr="008C1B17" w:rsidRDefault="00185A74" w:rsidP="00A06000">
      <w:pPr>
        <w:numPr>
          <w:ilvl w:val="0"/>
          <w:numId w:val="13"/>
        </w:numPr>
        <w:tabs>
          <w:tab w:val="left" w:pos="5235"/>
        </w:tabs>
        <w:spacing w:after="200" w:line="276" w:lineRule="auto"/>
        <w:jc w:val="both"/>
        <w:rPr>
          <w:rFonts w:ascii="Times New Roman" w:hAnsi="Times New Roman"/>
          <w:sz w:val="20"/>
          <w:szCs w:val="20"/>
        </w:rPr>
      </w:pPr>
      <w:r w:rsidRPr="008C1B17">
        <w:rPr>
          <w:rFonts w:ascii="Times New Roman" w:hAnsi="Times New Roman"/>
          <w:sz w:val="20"/>
          <w:szCs w:val="20"/>
        </w:rPr>
        <w:t xml:space="preserve"> Информацию и.о начальника муниципального казенного учреждения «Управления образованием Администрации Звериноголовского муниципального округа Курганской области принять к сведению. (приложение 1)</w:t>
      </w:r>
    </w:p>
    <w:p w:rsidR="00185A74" w:rsidRPr="008C1B17" w:rsidRDefault="00185A74" w:rsidP="00A06000">
      <w:pPr>
        <w:numPr>
          <w:ilvl w:val="0"/>
          <w:numId w:val="13"/>
        </w:numPr>
        <w:tabs>
          <w:tab w:val="left" w:pos="5235"/>
        </w:tabs>
        <w:spacing w:after="200" w:line="276" w:lineRule="auto"/>
        <w:jc w:val="both"/>
        <w:rPr>
          <w:rFonts w:ascii="Times New Roman" w:hAnsi="Times New Roman"/>
          <w:sz w:val="20"/>
          <w:szCs w:val="20"/>
        </w:rPr>
      </w:pPr>
      <w:r w:rsidRPr="008C1B17">
        <w:rPr>
          <w:rFonts w:ascii="Times New Roman" w:hAnsi="Times New Roman"/>
          <w:sz w:val="20"/>
          <w:szCs w:val="20"/>
        </w:rPr>
        <w:t xml:space="preserve"> Опубликовать настоящее решение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185A74" w:rsidRPr="008C1B17" w:rsidRDefault="00185A74" w:rsidP="00A06000">
      <w:pPr>
        <w:numPr>
          <w:ilvl w:val="0"/>
          <w:numId w:val="13"/>
        </w:numPr>
        <w:tabs>
          <w:tab w:val="left" w:pos="5235"/>
        </w:tabs>
        <w:spacing w:after="200" w:line="276" w:lineRule="auto"/>
        <w:jc w:val="both"/>
        <w:rPr>
          <w:rFonts w:ascii="Times New Roman" w:hAnsi="Times New Roman"/>
          <w:sz w:val="20"/>
          <w:szCs w:val="20"/>
        </w:rPr>
      </w:pPr>
      <w:r w:rsidRPr="008C1B17">
        <w:rPr>
          <w:rFonts w:ascii="Times New Roman" w:hAnsi="Times New Roman"/>
          <w:sz w:val="20"/>
          <w:szCs w:val="20"/>
        </w:rPr>
        <w:t>Настоящее решение вступает в силу со дня подписания.</w:t>
      </w:r>
    </w:p>
    <w:p w:rsidR="00185A74" w:rsidRPr="008C1B17" w:rsidRDefault="00185A74" w:rsidP="00185A74">
      <w:pPr>
        <w:jc w:val="both"/>
        <w:rPr>
          <w:rFonts w:ascii="Times New Roman" w:hAnsi="Times New Roman"/>
          <w:sz w:val="20"/>
          <w:szCs w:val="20"/>
        </w:rPr>
      </w:pPr>
    </w:p>
    <w:p w:rsidR="00185A74" w:rsidRPr="008C1B17" w:rsidRDefault="00185A74" w:rsidP="00185A74">
      <w:pPr>
        <w:jc w:val="both"/>
        <w:rPr>
          <w:rFonts w:ascii="Times New Roman" w:hAnsi="Times New Roman"/>
          <w:sz w:val="20"/>
          <w:szCs w:val="20"/>
        </w:rPr>
      </w:pPr>
    </w:p>
    <w:p w:rsidR="00185A74" w:rsidRPr="008C1B17" w:rsidRDefault="00185A74" w:rsidP="00185A74">
      <w:pPr>
        <w:jc w:val="both"/>
        <w:rPr>
          <w:rFonts w:ascii="Times New Roman" w:hAnsi="Times New Roman"/>
          <w:sz w:val="20"/>
          <w:szCs w:val="20"/>
        </w:rPr>
      </w:pPr>
    </w:p>
    <w:p w:rsidR="00185A74" w:rsidRPr="008C1B17" w:rsidRDefault="00185A74" w:rsidP="00185A74">
      <w:pPr>
        <w:jc w:val="both"/>
        <w:rPr>
          <w:rFonts w:ascii="Times New Roman" w:hAnsi="Times New Roman"/>
          <w:sz w:val="20"/>
          <w:szCs w:val="20"/>
        </w:rPr>
      </w:pPr>
    </w:p>
    <w:p w:rsidR="00185A74" w:rsidRPr="008C1B17" w:rsidRDefault="00185A74" w:rsidP="00185A74">
      <w:pPr>
        <w:jc w:val="both"/>
        <w:rPr>
          <w:rFonts w:ascii="Times New Roman" w:hAnsi="Times New Roman"/>
          <w:sz w:val="20"/>
          <w:szCs w:val="20"/>
        </w:rPr>
      </w:pPr>
      <w:r w:rsidRPr="008C1B17">
        <w:rPr>
          <w:rFonts w:ascii="Times New Roman" w:hAnsi="Times New Roman"/>
          <w:sz w:val="20"/>
          <w:szCs w:val="20"/>
        </w:rPr>
        <w:t xml:space="preserve">Председатель </w:t>
      </w:r>
    </w:p>
    <w:p w:rsidR="00185A74" w:rsidRPr="008C1B17" w:rsidRDefault="00185A74" w:rsidP="00185A74">
      <w:pPr>
        <w:jc w:val="both"/>
        <w:rPr>
          <w:rFonts w:ascii="Times New Roman" w:hAnsi="Times New Roman"/>
          <w:sz w:val="20"/>
          <w:szCs w:val="20"/>
        </w:rPr>
      </w:pPr>
      <w:r w:rsidRPr="008C1B17">
        <w:rPr>
          <w:rFonts w:ascii="Times New Roman" w:hAnsi="Times New Roman"/>
          <w:sz w:val="20"/>
          <w:szCs w:val="20"/>
        </w:rPr>
        <w:t>Думы Звериноголовского</w:t>
      </w:r>
    </w:p>
    <w:p w:rsidR="00185A74" w:rsidRPr="008C1B17" w:rsidRDefault="00185A74" w:rsidP="00185A74">
      <w:pPr>
        <w:jc w:val="both"/>
        <w:rPr>
          <w:rFonts w:ascii="Times New Roman" w:hAnsi="Times New Roman"/>
          <w:sz w:val="20"/>
          <w:szCs w:val="20"/>
        </w:rPr>
      </w:pPr>
      <w:r w:rsidRPr="008C1B17">
        <w:rPr>
          <w:rFonts w:ascii="Times New Roman" w:hAnsi="Times New Roman"/>
          <w:sz w:val="20"/>
          <w:szCs w:val="20"/>
        </w:rPr>
        <w:t>муниципального округа Курганской области                                                    Т.Б.Аргинбаева</w:t>
      </w:r>
    </w:p>
    <w:p w:rsidR="00185A74" w:rsidRPr="008C1B17" w:rsidRDefault="00185A74" w:rsidP="00185A74">
      <w:pPr>
        <w:jc w:val="both"/>
        <w:rPr>
          <w:rFonts w:ascii="Times New Roman" w:hAnsi="Times New Roman"/>
          <w:sz w:val="20"/>
          <w:szCs w:val="20"/>
        </w:rPr>
      </w:pPr>
    </w:p>
    <w:p w:rsidR="00185A74" w:rsidRPr="008C1B17" w:rsidRDefault="00185A74" w:rsidP="00185A74">
      <w:pPr>
        <w:spacing w:line="276" w:lineRule="auto"/>
        <w:ind w:right="176"/>
        <w:rPr>
          <w:rFonts w:ascii="Times New Roman" w:hAnsi="Times New Roman"/>
          <w:sz w:val="20"/>
          <w:szCs w:val="20"/>
        </w:rPr>
      </w:pPr>
    </w:p>
    <w:p w:rsidR="00185A74" w:rsidRPr="008C1B17" w:rsidRDefault="00185A74" w:rsidP="00185A74">
      <w:pPr>
        <w:spacing w:line="276" w:lineRule="auto"/>
        <w:ind w:right="176"/>
        <w:rPr>
          <w:rFonts w:ascii="Times New Roman" w:hAnsi="Times New Roman"/>
          <w:sz w:val="20"/>
          <w:szCs w:val="20"/>
        </w:rPr>
      </w:pPr>
    </w:p>
    <w:p w:rsidR="00185A74" w:rsidRPr="008C1B17" w:rsidRDefault="00185A74" w:rsidP="00185A74">
      <w:pPr>
        <w:spacing w:line="276" w:lineRule="auto"/>
        <w:jc w:val="both"/>
        <w:rPr>
          <w:rFonts w:ascii="Times New Roman" w:hAnsi="Times New Roman"/>
          <w:sz w:val="20"/>
          <w:szCs w:val="20"/>
        </w:rPr>
      </w:pPr>
      <w:r w:rsidRPr="008C1B17">
        <w:rPr>
          <w:rFonts w:ascii="Times New Roman" w:hAnsi="Times New Roman"/>
          <w:sz w:val="20"/>
          <w:szCs w:val="20"/>
        </w:rPr>
        <w:t xml:space="preserve">Временно исполняющий полномочия Главы </w:t>
      </w:r>
    </w:p>
    <w:p w:rsidR="00185A74" w:rsidRPr="008C1B17" w:rsidRDefault="00185A74" w:rsidP="00185A74">
      <w:pPr>
        <w:spacing w:line="276" w:lineRule="auto"/>
        <w:jc w:val="both"/>
        <w:rPr>
          <w:rFonts w:ascii="Times New Roman" w:hAnsi="Times New Roman"/>
          <w:sz w:val="20"/>
          <w:szCs w:val="20"/>
        </w:rPr>
      </w:pPr>
      <w:r w:rsidRPr="008C1B17">
        <w:rPr>
          <w:rFonts w:ascii="Times New Roman" w:hAnsi="Times New Roman"/>
          <w:sz w:val="20"/>
          <w:szCs w:val="20"/>
        </w:rPr>
        <w:t xml:space="preserve">Звериноголовского муниципального </w:t>
      </w:r>
    </w:p>
    <w:p w:rsidR="00185A74" w:rsidRPr="008C1B17" w:rsidRDefault="00185A74" w:rsidP="00185A74">
      <w:pPr>
        <w:spacing w:line="276" w:lineRule="auto"/>
        <w:jc w:val="both"/>
        <w:rPr>
          <w:rFonts w:ascii="Times New Roman" w:hAnsi="Times New Roman"/>
          <w:sz w:val="20"/>
          <w:szCs w:val="20"/>
        </w:rPr>
      </w:pPr>
      <w:r w:rsidRPr="008C1B17">
        <w:rPr>
          <w:rFonts w:ascii="Times New Roman" w:hAnsi="Times New Roman"/>
          <w:sz w:val="20"/>
          <w:szCs w:val="20"/>
        </w:rPr>
        <w:t>округа Курганской области                                                                            М.А. Панкратова</w:t>
      </w:r>
    </w:p>
    <w:p w:rsidR="00185A74" w:rsidRPr="008C1B17" w:rsidRDefault="00185A74" w:rsidP="00185A74">
      <w:pPr>
        <w:spacing w:after="200" w:line="276" w:lineRule="auto"/>
        <w:rPr>
          <w:rFonts w:ascii="Times New Roman" w:hAnsi="Times New Roman"/>
          <w:sz w:val="20"/>
          <w:szCs w:val="20"/>
        </w:rPr>
      </w:pPr>
    </w:p>
    <w:p w:rsidR="0022597C" w:rsidRPr="008C1B17" w:rsidRDefault="0022597C" w:rsidP="00185A74">
      <w:pPr>
        <w:spacing w:after="200" w:line="276" w:lineRule="auto"/>
        <w:rPr>
          <w:rFonts w:ascii="Times New Roman" w:hAnsi="Times New Roman"/>
          <w:sz w:val="20"/>
          <w:szCs w:val="20"/>
        </w:rPr>
      </w:pPr>
    </w:p>
    <w:p w:rsidR="0022597C" w:rsidRPr="008C1B17" w:rsidRDefault="0022597C" w:rsidP="00185A74">
      <w:pPr>
        <w:spacing w:after="200" w:line="276" w:lineRule="auto"/>
        <w:rPr>
          <w:rFonts w:ascii="Times New Roman" w:hAnsi="Times New Roman"/>
          <w:sz w:val="20"/>
          <w:szCs w:val="20"/>
        </w:rPr>
      </w:pPr>
    </w:p>
    <w:p w:rsidR="00185A74" w:rsidRPr="008C1B17" w:rsidRDefault="00185A74" w:rsidP="00185A74">
      <w:pPr>
        <w:spacing w:after="200"/>
        <w:jc w:val="right"/>
        <w:rPr>
          <w:rFonts w:ascii="Times New Roman" w:hAnsi="Times New Roman"/>
          <w:sz w:val="20"/>
          <w:szCs w:val="20"/>
        </w:rPr>
      </w:pPr>
      <w:r w:rsidRPr="008C1B17">
        <w:rPr>
          <w:rFonts w:ascii="Times New Roman" w:hAnsi="Times New Roman"/>
          <w:sz w:val="20"/>
          <w:szCs w:val="20"/>
        </w:rPr>
        <w:t>Приложение к решению Думы Звериноголовского</w:t>
      </w:r>
    </w:p>
    <w:p w:rsidR="00185A74" w:rsidRPr="008C1B17" w:rsidRDefault="00185A74" w:rsidP="00185A74">
      <w:pPr>
        <w:spacing w:after="200"/>
        <w:jc w:val="right"/>
        <w:rPr>
          <w:rFonts w:ascii="Times New Roman" w:hAnsi="Times New Roman"/>
          <w:sz w:val="20"/>
          <w:szCs w:val="20"/>
        </w:rPr>
      </w:pPr>
      <w:r w:rsidRPr="008C1B17">
        <w:rPr>
          <w:rFonts w:ascii="Times New Roman" w:hAnsi="Times New Roman"/>
          <w:sz w:val="20"/>
          <w:szCs w:val="20"/>
        </w:rPr>
        <w:t xml:space="preserve"> муниципального округа Курганской области</w:t>
      </w:r>
    </w:p>
    <w:p w:rsidR="00185A74" w:rsidRPr="008C1B17" w:rsidRDefault="00185A74" w:rsidP="00185A74">
      <w:pPr>
        <w:spacing w:after="200"/>
        <w:jc w:val="center"/>
        <w:rPr>
          <w:rFonts w:ascii="Times New Roman" w:hAnsi="Times New Roman"/>
          <w:sz w:val="20"/>
          <w:szCs w:val="20"/>
        </w:rPr>
      </w:pPr>
      <w:r w:rsidRPr="008C1B17">
        <w:rPr>
          <w:rFonts w:ascii="Times New Roman" w:hAnsi="Times New Roman"/>
          <w:sz w:val="20"/>
          <w:szCs w:val="20"/>
        </w:rPr>
        <w:t xml:space="preserve">                                                                                                         от 29 июня 2023 года №    </w:t>
      </w:r>
      <w:r w:rsidR="008C1B17">
        <w:rPr>
          <w:rFonts w:ascii="Times New Roman" w:hAnsi="Times New Roman"/>
          <w:sz w:val="20"/>
          <w:szCs w:val="20"/>
        </w:rPr>
        <w:t>191</w:t>
      </w:r>
      <w:r w:rsidRPr="008C1B17">
        <w:rPr>
          <w:rFonts w:ascii="Times New Roman" w:hAnsi="Times New Roman"/>
          <w:sz w:val="20"/>
          <w:szCs w:val="20"/>
        </w:rPr>
        <w:t xml:space="preserve">                           </w:t>
      </w:r>
    </w:p>
    <w:p w:rsidR="00185A74" w:rsidRPr="008C1B17" w:rsidRDefault="00185A74" w:rsidP="00185A74">
      <w:pPr>
        <w:spacing w:after="200"/>
        <w:jc w:val="right"/>
        <w:rPr>
          <w:rFonts w:ascii="Times New Roman" w:hAnsi="Times New Roman"/>
          <w:sz w:val="20"/>
          <w:szCs w:val="20"/>
        </w:rPr>
      </w:pPr>
      <w:r w:rsidRPr="008C1B17">
        <w:rPr>
          <w:rFonts w:ascii="Times New Roman" w:hAnsi="Times New Roman"/>
          <w:sz w:val="20"/>
          <w:szCs w:val="20"/>
        </w:rPr>
        <w:t xml:space="preserve">«Об итогах реализации мероприятий федерального проекта </w:t>
      </w:r>
    </w:p>
    <w:p w:rsidR="00185A74" w:rsidRPr="008C1B17" w:rsidRDefault="00185A74" w:rsidP="00185A74">
      <w:pPr>
        <w:spacing w:after="200"/>
        <w:jc w:val="right"/>
        <w:rPr>
          <w:rFonts w:ascii="Times New Roman" w:hAnsi="Times New Roman"/>
          <w:sz w:val="20"/>
          <w:szCs w:val="20"/>
        </w:rPr>
      </w:pPr>
      <w:r w:rsidRPr="008C1B17">
        <w:rPr>
          <w:rFonts w:ascii="Times New Roman" w:hAnsi="Times New Roman"/>
          <w:sz w:val="20"/>
          <w:szCs w:val="20"/>
        </w:rPr>
        <w:t>«Успех каждого ребенка» на территории</w:t>
      </w:r>
    </w:p>
    <w:p w:rsidR="00185A74" w:rsidRPr="008C1B17" w:rsidRDefault="00185A74" w:rsidP="00185A74">
      <w:pPr>
        <w:spacing w:after="200"/>
        <w:jc w:val="right"/>
        <w:rPr>
          <w:rFonts w:ascii="Times New Roman" w:hAnsi="Times New Roman"/>
          <w:sz w:val="20"/>
          <w:szCs w:val="20"/>
        </w:rPr>
      </w:pPr>
      <w:r w:rsidRPr="008C1B17">
        <w:rPr>
          <w:rFonts w:ascii="Times New Roman" w:hAnsi="Times New Roman"/>
          <w:sz w:val="20"/>
          <w:szCs w:val="20"/>
        </w:rPr>
        <w:t xml:space="preserve"> Звериноголовского муниципального округа</w:t>
      </w:r>
    </w:p>
    <w:p w:rsidR="00185A74" w:rsidRPr="008C1B17" w:rsidRDefault="00185A74" w:rsidP="00185A74">
      <w:pPr>
        <w:spacing w:after="200"/>
        <w:jc w:val="right"/>
        <w:rPr>
          <w:rFonts w:ascii="Times New Roman" w:hAnsi="Times New Roman"/>
          <w:sz w:val="20"/>
          <w:szCs w:val="20"/>
        </w:rPr>
      </w:pPr>
      <w:r w:rsidRPr="008C1B17">
        <w:rPr>
          <w:rFonts w:ascii="Times New Roman" w:hAnsi="Times New Roman"/>
          <w:sz w:val="20"/>
          <w:szCs w:val="20"/>
        </w:rPr>
        <w:lastRenderedPageBreak/>
        <w:t xml:space="preserve"> Курганской области за 2022 год» </w:t>
      </w:r>
    </w:p>
    <w:p w:rsidR="008C1B17" w:rsidRDefault="008C1B17" w:rsidP="00185A74">
      <w:pPr>
        <w:shd w:val="clear" w:color="auto" w:fill="FFFFFF"/>
        <w:spacing w:after="30"/>
        <w:jc w:val="center"/>
        <w:rPr>
          <w:rFonts w:ascii="Times New Roman" w:hAnsi="Times New Roman"/>
          <w:b/>
          <w:bCs/>
          <w:sz w:val="20"/>
          <w:szCs w:val="20"/>
        </w:rPr>
      </w:pPr>
    </w:p>
    <w:p w:rsidR="008C1B17" w:rsidRDefault="008C1B17" w:rsidP="00185A74">
      <w:pPr>
        <w:shd w:val="clear" w:color="auto" w:fill="FFFFFF"/>
        <w:spacing w:after="30"/>
        <w:jc w:val="center"/>
        <w:rPr>
          <w:rFonts w:ascii="Times New Roman" w:hAnsi="Times New Roman"/>
          <w:b/>
          <w:bCs/>
          <w:sz w:val="20"/>
          <w:szCs w:val="20"/>
        </w:rPr>
      </w:pPr>
    </w:p>
    <w:p w:rsidR="00185A74" w:rsidRPr="008C1B17" w:rsidRDefault="00185A74" w:rsidP="00185A74">
      <w:pPr>
        <w:shd w:val="clear" w:color="auto" w:fill="FFFFFF"/>
        <w:spacing w:after="30"/>
        <w:jc w:val="center"/>
        <w:rPr>
          <w:rFonts w:ascii="Times New Roman" w:hAnsi="Times New Roman"/>
          <w:b/>
          <w:sz w:val="20"/>
          <w:szCs w:val="20"/>
        </w:rPr>
      </w:pPr>
      <w:r w:rsidRPr="008C1B17">
        <w:rPr>
          <w:rFonts w:ascii="Times New Roman" w:hAnsi="Times New Roman"/>
          <w:b/>
          <w:bCs/>
          <w:sz w:val="20"/>
          <w:szCs w:val="20"/>
        </w:rPr>
        <w:t>Федеральный проект «Успех каждого ребенка» нацпроекта «Образование»</w:t>
      </w:r>
    </w:p>
    <w:p w:rsidR="00185A74" w:rsidRPr="008C1B17" w:rsidRDefault="00185A74" w:rsidP="00185A74">
      <w:pPr>
        <w:jc w:val="center"/>
        <w:rPr>
          <w:rFonts w:ascii="Times New Roman" w:hAnsi="Times New Roman"/>
          <w:b/>
          <w:sz w:val="20"/>
          <w:szCs w:val="20"/>
        </w:rPr>
      </w:pPr>
      <w:r w:rsidRPr="008C1B17">
        <w:rPr>
          <w:rFonts w:ascii="Times New Roman" w:hAnsi="Times New Roman"/>
          <w:b/>
          <w:sz w:val="20"/>
          <w:szCs w:val="20"/>
        </w:rPr>
        <w:t>В Звериноголовском муниципальном округе.</w:t>
      </w:r>
    </w:p>
    <w:p w:rsidR="00185A74" w:rsidRPr="008C1B17" w:rsidRDefault="00185A74" w:rsidP="00185A74">
      <w:pPr>
        <w:jc w:val="both"/>
        <w:rPr>
          <w:rFonts w:ascii="Times New Roman" w:hAnsi="Times New Roman"/>
          <w:color w:val="000000"/>
          <w:sz w:val="20"/>
          <w:szCs w:val="20"/>
          <w:shd w:val="clear" w:color="auto" w:fill="FFFFFF"/>
        </w:rPr>
      </w:pPr>
      <w:r w:rsidRPr="008C1B17">
        <w:rPr>
          <w:rFonts w:ascii="Times New Roman" w:hAnsi="Times New Roman"/>
          <w:sz w:val="20"/>
          <w:szCs w:val="20"/>
        </w:rPr>
        <w:t>Звериноголовский муниципальный округ развивает систему дополнительного образования в рамках федерального проекта «Успех каждого ребенка» национального проекта «Образование»</w:t>
      </w:r>
    </w:p>
    <w:p w:rsidR="00185A74" w:rsidRPr="008C1B17" w:rsidRDefault="00185A74" w:rsidP="00185A74">
      <w:pPr>
        <w:jc w:val="both"/>
        <w:rPr>
          <w:rFonts w:ascii="Times New Roman" w:hAnsi="Times New Roman"/>
          <w:sz w:val="20"/>
          <w:szCs w:val="20"/>
        </w:rPr>
      </w:pPr>
      <w:r w:rsidRPr="008C1B17">
        <w:rPr>
          <w:rFonts w:ascii="Times New Roman" w:hAnsi="Times New Roman"/>
          <w:color w:val="000000"/>
          <w:sz w:val="20"/>
          <w:szCs w:val="20"/>
          <w:shd w:val="clear" w:color="auto" w:fill="FFFFFF"/>
        </w:rPr>
        <w:t>Цель проекта: 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 Сроки реализации проекта: 1 ноября 2018 г. по 31  декабря 2024г.- Доля детей в возрасте от 5 до 18 лет, охваченных дополнительным образованием, план</w:t>
      </w:r>
      <w:r w:rsidRPr="008C1B17">
        <w:rPr>
          <w:rFonts w:ascii="Times New Roman" w:hAnsi="Times New Roman"/>
          <w:sz w:val="20"/>
          <w:szCs w:val="20"/>
          <w:shd w:val="clear" w:color="auto" w:fill="FFFFFF"/>
        </w:rPr>
        <w:t>76</w:t>
      </w:r>
      <w:r w:rsidRPr="008C1B17">
        <w:rPr>
          <w:rFonts w:ascii="Times New Roman" w:hAnsi="Times New Roman"/>
          <w:color w:val="000000"/>
          <w:sz w:val="20"/>
          <w:szCs w:val="20"/>
          <w:shd w:val="clear" w:color="auto" w:fill="FFFFFF"/>
        </w:rPr>
        <w:t>%, факт 80%</w:t>
      </w:r>
    </w:p>
    <w:p w:rsidR="00185A74" w:rsidRPr="008C1B17" w:rsidRDefault="00185A74" w:rsidP="00185A74">
      <w:pPr>
        <w:shd w:val="clear" w:color="auto" w:fill="FFFFFF"/>
        <w:ind w:firstLine="567"/>
        <w:jc w:val="both"/>
        <w:rPr>
          <w:rFonts w:ascii="Times New Roman" w:hAnsi="Times New Roman"/>
          <w:color w:val="181818"/>
          <w:sz w:val="20"/>
          <w:szCs w:val="20"/>
        </w:rPr>
      </w:pPr>
      <w:r w:rsidRPr="008C1B17">
        <w:rPr>
          <w:rStyle w:val="c50"/>
          <w:rFonts w:ascii="Times New Roman" w:hAnsi="Times New Roman"/>
          <w:color w:val="1D1D1D"/>
          <w:sz w:val="20"/>
          <w:szCs w:val="20"/>
          <w:shd w:val="clear" w:color="auto" w:fill="FFFFFF"/>
        </w:rPr>
        <w:t>Главная задача современной системы образования – это раскрытие способностей каждого ученика, воспитание личности, готовой к жизни в высокотехнологичном, конкурентном мире</w:t>
      </w:r>
      <w:r w:rsidRPr="008C1B17">
        <w:rPr>
          <w:rStyle w:val="c18"/>
          <w:rFonts w:ascii="Times New Roman" w:hAnsi="Times New Roman"/>
          <w:color w:val="000000"/>
          <w:sz w:val="20"/>
          <w:szCs w:val="20"/>
          <w:shd w:val="clear" w:color="auto" w:fill="FFFFFF"/>
        </w:rPr>
        <w:t>.  </w:t>
      </w:r>
    </w:p>
    <w:p w:rsidR="00185A74" w:rsidRPr="008C1B17" w:rsidRDefault="00185A74" w:rsidP="00185A74">
      <w:pPr>
        <w:shd w:val="clear" w:color="auto" w:fill="FFFFFF"/>
        <w:ind w:firstLine="567"/>
        <w:jc w:val="both"/>
        <w:rPr>
          <w:rFonts w:ascii="Times New Roman" w:hAnsi="Times New Roman"/>
          <w:color w:val="181818"/>
          <w:sz w:val="20"/>
          <w:szCs w:val="20"/>
        </w:rPr>
      </w:pPr>
      <w:r w:rsidRPr="008C1B17">
        <w:rPr>
          <w:rFonts w:ascii="Times New Roman" w:hAnsi="Times New Roman"/>
          <w:color w:val="000000"/>
          <w:sz w:val="20"/>
          <w:szCs w:val="20"/>
          <w:shd w:val="clear" w:color="auto" w:fill="FFFFFF"/>
        </w:rPr>
        <w:t>Основная идея «Успеха каждого ребенка» – выстраивание системы дополнительного образования, создание комплексной модели поддержки талантливых детей.</w:t>
      </w:r>
    </w:p>
    <w:p w:rsidR="00185A74" w:rsidRPr="008C1B17" w:rsidRDefault="00185A74" w:rsidP="00185A74">
      <w:pPr>
        <w:shd w:val="clear" w:color="auto" w:fill="FFFFFF"/>
        <w:ind w:firstLine="567"/>
        <w:jc w:val="both"/>
        <w:rPr>
          <w:rFonts w:ascii="Times New Roman" w:hAnsi="Times New Roman"/>
          <w:color w:val="181818"/>
          <w:sz w:val="20"/>
          <w:szCs w:val="20"/>
        </w:rPr>
      </w:pPr>
      <w:r w:rsidRPr="008C1B17">
        <w:rPr>
          <w:rFonts w:ascii="Times New Roman" w:hAnsi="Times New Roman"/>
          <w:color w:val="000000"/>
          <w:sz w:val="20"/>
          <w:szCs w:val="20"/>
        </w:rPr>
        <w:t xml:space="preserve">Помочь ребёнку реализовать себя помогает, созданная в школе, система дополнительного образования, которая </w:t>
      </w:r>
      <w:r w:rsidRPr="008C1B17">
        <w:rPr>
          <w:rFonts w:ascii="Times New Roman" w:hAnsi="Times New Roman"/>
          <w:color w:val="000000"/>
          <w:sz w:val="20"/>
          <w:szCs w:val="20"/>
          <w:shd w:val="clear" w:color="auto" w:fill="FFFBF4"/>
        </w:rPr>
        <w:t xml:space="preserve">дает возможность построения индивидуальной траектории образовательного маршрута ребёнка, ориентированного на успех. </w:t>
      </w:r>
    </w:p>
    <w:p w:rsidR="00185A74" w:rsidRPr="008C1B17" w:rsidRDefault="00185A74" w:rsidP="00185A74">
      <w:pPr>
        <w:shd w:val="clear" w:color="auto" w:fill="FFFFFF"/>
        <w:ind w:firstLine="567"/>
        <w:jc w:val="both"/>
        <w:rPr>
          <w:rFonts w:ascii="Times New Roman" w:hAnsi="Times New Roman"/>
          <w:color w:val="181818"/>
          <w:sz w:val="20"/>
          <w:szCs w:val="20"/>
        </w:rPr>
      </w:pPr>
    </w:p>
    <w:p w:rsidR="00185A74" w:rsidRPr="008C1B17" w:rsidRDefault="00185A74" w:rsidP="00185A74">
      <w:pPr>
        <w:jc w:val="both"/>
        <w:rPr>
          <w:rFonts w:ascii="Times New Roman" w:hAnsi="Times New Roman"/>
          <w:b/>
          <w:bCs/>
          <w:sz w:val="20"/>
          <w:szCs w:val="20"/>
        </w:rPr>
      </w:pPr>
      <w:r w:rsidRPr="008C1B17">
        <w:rPr>
          <w:rFonts w:ascii="Times New Roman" w:hAnsi="Times New Roman"/>
          <w:b/>
          <w:bCs/>
          <w:sz w:val="20"/>
          <w:szCs w:val="20"/>
        </w:rPr>
        <w:t>1.</w:t>
      </w:r>
      <w:r w:rsidRPr="008C1B17">
        <w:rPr>
          <w:rFonts w:ascii="Times New Roman" w:hAnsi="Times New Roman"/>
          <w:color w:val="000000"/>
          <w:sz w:val="20"/>
          <w:szCs w:val="20"/>
          <w:lang w:bidi="ru-RU"/>
        </w:rPr>
        <w:t>Дополнительное образование в муниципальном округе осуществляется образовательными организациями района (кружки, секции), МБУ ДО Звериноголовского муниципального округа «ДЮЦ». Доля детей в возрасте от 5 до 18 лет, охваченных доп. образованием (ОО, ЗДЮЦ)  составляет 76%. Всего за 2022 год обучались 817 ребенка.</w:t>
      </w:r>
    </w:p>
    <w:p w:rsidR="00185A74" w:rsidRPr="008C1B17" w:rsidRDefault="00185A74" w:rsidP="00185A74">
      <w:pPr>
        <w:ind w:firstLine="740"/>
        <w:jc w:val="both"/>
        <w:rPr>
          <w:rFonts w:ascii="Times New Roman" w:hAnsi="Times New Roman"/>
          <w:sz w:val="20"/>
          <w:szCs w:val="20"/>
        </w:rPr>
      </w:pPr>
      <w:r w:rsidRPr="008C1B17">
        <w:rPr>
          <w:rFonts w:ascii="Times New Roman" w:hAnsi="Times New Roman"/>
          <w:color w:val="000000"/>
          <w:sz w:val="20"/>
          <w:szCs w:val="20"/>
          <w:lang w:bidi="ru-RU"/>
        </w:rPr>
        <w:t>Дополнительные общеобразовательные программы реализуются по семи направлениям:</w:t>
      </w:r>
    </w:p>
    <w:tbl>
      <w:tblPr>
        <w:tblStyle w:val="af"/>
        <w:tblW w:w="0" w:type="auto"/>
        <w:tblLook w:val="04A0" w:firstRow="1" w:lastRow="0" w:firstColumn="1" w:lastColumn="0" w:noHBand="0" w:noVBand="1"/>
      </w:tblPr>
      <w:tblGrid>
        <w:gridCol w:w="734"/>
        <w:gridCol w:w="4058"/>
        <w:gridCol w:w="2322"/>
        <w:gridCol w:w="2234"/>
      </w:tblGrid>
      <w:tr w:rsidR="00185A74" w:rsidRPr="00B42290" w:rsidTr="00B42290">
        <w:trPr>
          <w:trHeight w:val="245"/>
        </w:trPr>
        <w:tc>
          <w:tcPr>
            <w:tcW w:w="734" w:type="dxa"/>
          </w:tcPr>
          <w:p w:rsidR="00185A74" w:rsidRPr="00B42290" w:rsidRDefault="00185A74" w:rsidP="00185A74">
            <w:pPr>
              <w:tabs>
                <w:tab w:val="left" w:pos="1414"/>
                <w:tab w:val="left" w:pos="1422"/>
              </w:tabs>
              <w:jc w:val="both"/>
              <w:rPr>
                <w:rFonts w:ascii="Times New Roman" w:hAnsi="Times New Roman"/>
                <w:sz w:val="18"/>
                <w:szCs w:val="20"/>
              </w:rPr>
            </w:pPr>
            <w:r w:rsidRPr="00B42290">
              <w:rPr>
                <w:rFonts w:ascii="Times New Roman" w:hAnsi="Times New Roman"/>
                <w:sz w:val="18"/>
                <w:szCs w:val="20"/>
              </w:rPr>
              <w:t>п/п</w:t>
            </w:r>
          </w:p>
        </w:tc>
        <w:tc>
          <w:tcPr>
            <w:tcW w:w="4058" w:type="dxa"/>
          </w:tcPr>
          <w:p w:rsidR="00185A74" w:rsidRPr="00B42290" w:rsidRDefault="00185A74" w:rsidP="00185A74">
            <w:pPr>
              <w:tabs>
                <w:tab w:val="left" w:pos="1414"/>
                <w:tab w:val="left" w:pos="1422"/>
              </w:tabs>
              <w:jc w:val="both"/>
              <w:rPr>
                <w:rFonts w:ascii="Times New Roman" w:hAnsi="Times New Roman"/>
                <w:sz w:val="18"/>
                <w:szCs w:val="20"/>
              </w:rPr>
            </w:pPr>
            <w:r w:rsidRPr="00B42290">
              <w:rPr>
                <w:rFonts w:ascii="Times New Roman" w:hAnsi="Times New Roman"/>
                <w:sz w:val="18"/>
                <w:szCs w:val="20"/>
              </w:rPr>
              <w:t>Направления программы</w:t>
            </w:r>
          </w:p>
        </w:tc>
        <w:tc>
          <w:tcPr>
            <w:tcW w:w="2322" w:type="dxa"/>
          </w:tcPr>
          <w:p w:rsidR="00185A74" w:rsidRPr="00B42290" w:rsidRDefault="00185A74" w:rsidP="00185A74">
            <w:pPr>
              <w:tabs>
                <w:tab w:val="left" w:pos="1414"/>
                <w:tab w:val="left" w:pos="1422"/>
              </w:tabs>
              <w:jc w:val="both"/>
              <w:rPr>
                <w:rFonts w:ascii="Times New Roman" w:hAnsi="Times New Roman"/>
                <w:sz w:val="18"/>
                <w:szCs w:val="20"/>
              </w:rPr>
            </w:pPr>
            <w:r w:rsidRPr="00B42290">
              <w:rPr>
                <w:rFonts w:ascii="Times New Roman" w:hAnsi="Times New Roman"/>
                <w:sz w:val="18"/>
                <w:szCs w:val="20"/>
              </w:rPr>
              <w:t>Охват (человек)</w:t>
            </w:r>
          </w:p>
        </w:tc>
        <w:tc>
          <w:tcPr>
            <w:tcW w:w="2234" w:type="dxa"/>
          </w:tcPr>
          <w:p w:rsidR="00185A74" w:rsidRPr="00B42290" w:rsidRDefault="00185A74" w:rsidP="00185A74">
            <w:pPr>
              <w:tabs>
                <w:tab w:val="left" w:pos="1414"/>
                <w:tab w:val="left" w:pos="1422"/>
              </w:tabs>
              <w:jc w:val="both"/>
              <w:rPr>
                <w:rFonts w:ascii="Times New Roman" w:hAnsi="Times New Roman"/>
                <w:sz w:val="18"/>
                <w:szCs w:val="20"/>
              </w:rPr>
            </w:pPr>
            <w:r w:rsidRPr="00B42290">
              <w:rPr>
                <w:rFonts w:ascii="Times New Roman" w:hAnsi="Times New Roman"/>
                <w:sz w:val="18"/>
                <w:szCs w:val="20"/>
              </w:rPr>
              <w:t>Доля охвата (%)</w:t>
            </w:r>
          </w:p>
        </w:tc>
      </w:tr>
      <w:tr w:rsidR="00185A74" w:rsidRPr="00B42290" w:rsidTr="00B42290">
        <w:trPr>
          <w:trHeight w:val="260"/>
        </w:trPr>
        <w:tc>
          <w:tcPr>
            <w:tcW w:w="734" w:type="dxa"/>
          </w:tcPr>
          <w:p w:rsidR="00185A74" w:rsidRPr="00B42290" w:rsidRDefault="00185A74" w:rsidP="00185A74">
            <w:pPr>
              <w:tabs>
                <w:tab w:val="left" w:pos="1414"/>
                <w:tab w:val="left" w:pos="1422"/>
              </w:tabs>
              <w:jc w:val="both"/>
              <w:rPr>
                <w:rFonts w:ascii="Times New Roman" w:hAnsi="Times New Roman"/>
                <w:sz w:val="18"/>
                <w:szCs w:val="20"/>
              </w:rPr>
            </w:pPr>
            <w:r w:rsidRPr="00B42290">
              <w:rPr>
                <w:rFonts w:ascii="Times New Roman" w:hAnsi="Times New Roman"/>
                <w:sz w:val="18"/>
                <w:szCs w:val="20"/>
              </w:rPr>
              <w:t>1.</w:t>
            </w:r>
          </w:p>
        </w:tc>
        <w:tc>
          <w:tcPr>
            <w:tcW w:w="4058" w:type="dxa"/>
          </w:tcPr>
          <w:p w:rsidR="00185A74" w:rsidRPr="00B42290" w:rsidRDefault="00185A74" w:rsidP="00185A74">
            <w:pPr>
              <w:tabs>
                <w:tab w:val="left" w:pos="1414"/>
                <w:tab w:val="left" w:pos="1422"/>
              </w:tabs>
              <w:jc w:val="both"/>
              <w:rPr>
                <w:rFonts w:ascii="Times New Roman" w:hAnsi="Times New Roman"/>
                <w:sz w:val="18"/>
                <w:szCs w:val="20"/>
              </w:rPr>
            </w:pPr>
            <w:r w:rsidRPr="00B42290">
              <w:rPr>
                <w:rFonts w:ascii="Times New Roman" w:hAnsi="Times New Roman"/>
                <w:sz w:val="18"/>
                <w:szCs w:val="20"/>
              </w:rPr>
              <w:t>Социально-гуманитарная</w:t>
            </w:r>
          </w:p>
        </w:tc>
        <w:tc>
          <w:tcPr>
            <w:tcW w:w="2322" w:type="dxa"/>
          </w:tcPr>
          <w:p w:rsidR="00185A74" w:rsidRPr="00B42290" w:rsidRDefault="00185A74" w:rsidP="00185A74">
            <w:pPr>
              <w:tabs>
                <w:tab w:val="left" w:pos="1414"/>
                <w:tab w:val="left" w:pos="1422"/>
              </w:tabs>
              <w:jc w:val="both"/>
              <w:rPr>
                <w:rFonts w:ascii="Times New Roman" w:hAnsi="Times New Roman"/>
                <w:sz w:val="18"/>
                <w:szCs w:val="20"/>
              </w:rPr>
            </w:pPr>
            <w:r w:rsidRPr="00B42290">
              <w:rPr>
                <w:rFonts w:ascii="Times New Roman" w:hAnsi="Times New Roman"/>
                <w:sz w:val="18"/>
                <w:szCs w:val="20"/>
              </w:rPr>
              <w:t>316</w:t>
            </w:r>
          </w:p>
        </w:tc>
        <w:tc>
          <w:tcPr>
            <w:tcW w:w="2234" w:type="dxa"/>
          </w:tcPr>
          <w:p w:rsidR="00185A74" w:rsidRPr="00B42290" w:rsidRDefault="00185A74" w:rsidP="00185A74">
            <w:pPr>
              <w:tabs>
                <w:tab w:val="left" w:pos="1414"/>
                <w:tab w:val="left" w:pos="1422"/>
              </w:tabs>
              <w:jc w:val="both"/>
              <w:rPr>
                <w:rFonts w:ascii="Times New Roman" w:hAnsi="Times New Roman"/>
                <w:sz w:val="18"/>
                <w:szCs w:val="20"/>
              </w:rPr>
            </w:pPr>
            <w:r w:rsidRPr="00B42290">
              <w:rPr>
                <w:rFonts w:ascii="Times New Roman" w:hAnsi="Times New Roman"/>
                <w:sz w:val="18"/>
                <w:szCs w:val="20"/>
              </w:rPr>
              <w:t>33%</w:t>
            </w:r>
          </w:p>
        </w:tc>
      </w:tr>
      <w:tr w:rsidR="00185A74" w:rsidRPr="00B42290" w:rsidTr="00B42290">
        <w:trPr>
          <w:trHeight w:val="260"/>
        </w:trPr>
        <w:tc>
          <w:tcPr>
            <w:tcW w:w="734" w:type="dxa"/>
          </w:tcPr>
          <w:p w:rsidR="00185A74" w:rsidRPr="00B42290" w:rsidRDefault="00185A74" w:rsidP="00185A74">
            <w:pPr>
              <w:tabs>
                <w:tab w:val="left" w:pos="1414"/>
                <w:tab w:val="left" w:pos="1422"/>
              </w:tabs>
              <w:jc w:val="both"/>
              <w:rPr>
                <w:rFonts w:ascii="Times New Roman" w:hAnsi="Times New Roman"/>
                <w:sz w:val="18"/>
                <w:szCs w:val="20"/>
              </w:rPr>
            </w:pPr>
            <w:r w:rsidRPr="00B42290">
              <w:rPr>
                <w:rFonts w:ascii="Times New Roman" w:hAnsi="Times New Roman"/>
                <w:sz w:val="18"/>
                <w:szCs w:val="20"/>
              </w:rPr>
              <w:t>2.</w:t>
            </w:r>
          </w:p>
        </w:tc>
        <w:tc>
          <w:tcPr>
            <w:tcW w:w="4058" w:type="dxa"/>
          </w:tcPr>
          <w:p w:rsidR="00185A74" w:rsidRPr="00B42290" w:rsidRDefault="00185A74" w:rsidP="00185A74">
            <w:pPr>
              <w:tabs>
                <w:tab w:val="left" w:pos="1414"/>
                <w:tab w:val="left" w:pos="1422"/>
              </w:tabs>
              <w:jc w:val="both"/>
              <w:rPr>
                <w:rFonts w:ascii="Times New Roman" w:hAnsi="Times New Roman"/>
                <w:sz w:val="18"/>
                <w:szCs w:val="20"/>
              </w:rPr>
            </w:pPr>
            <w:r w:rsidRPr="00B42290">
              <w:rPr>
                <w:rFonts w:ascii="Times New Roman" w:hAnsi="Times New Roman"/>
                <w:sz w:val="18"/>
                <w:szCs w:val="20"/>
              </w:rPr>
              <w:t>Естественнонаучная</w:t>
            </w:r>
          </w:p>
        </w:tc>
        <w:tc>
          <w:tcPr>
            <w:tcW w:w="2322" w:type="dxa"/>
          </w:tcPr>
          <w:p w:rsidR="00185A74" w:rsidRPr="00B42290" w:rsidRDefault="00185A74" w:rsidP="00185A74">
            <w:pPr>
              <w:tabs>
                <w:tab w:val="left" w:pos="1414"/>
                <w:tab w:val="left" w:pos="1422"/>
              </w:tabs>
              <w:jc w:val="both"/>
              <w:rPr>
                <w:rFonts w:ascii="Times New Roman" w:hAnsi="Times New Roman"/>
                <w:sz w:val="18"/>
                <w:szCs w:val="20"/>
              </w:rPr>
            </w:pPr>
            <w:r w:rsidRPr="00B42290">
              <w:rPr>
                <w:rFonts w:ascii="Times New Roman" w:hAnsi="Times New Roman"/>
                <w:sz w:val="18"/>
                <w:szCs w:val="20"/>
              </w:rPr>
              <w:t>226</w:t>
            </w:r>
          </w:p>
        </w:tc>
        <w:tc>
          <w:tcPr>
            <w:tcW w:w="2234" w:type="dxa"/>
          </w:tcPr>
          <w:p w:rsidR="00185A74" w:rsidRPr="00B42290" w:rsidRDefault="00185A74" w:rsidP="00185A74">
            <w:pPr>
              <w:tabs>
                <w:tab w:val="left" w:pos="1414"/>
                <w:tab w:val="left" w:pos="1422"/>
              </w:tabs>
              <w:jc w:val="both"/>
              <w:rPr>
                <w:rFonts w:ascii="Times New Roman" w:hAnsi="Times New Roman"/>
                <w:sz w:val="18"/>
                <w:szCs w:val="20"/>
              </w:rPr>
            </w:pPr>
            <w:r w:rsidRPr="00B42290">
              <w:rPr>
                <w:rFonts w:ascii="Times New Roman" w:hAnsi="Times New Roman"/>
                <w:sz w:val="18"/>
                <w:szCs w:val="20"/>
              </w:rPr>
              <w:t>23%</w:t>
            </w:r>
          </w:p>
        </w:tc>
      </w:tr>
      <w:tr w:rsidR="00185A74" w:rsidRPr="00B42290" w:rsidTr="00B42290">
        <w:trPr>
          <w:trHeight w:val="260"/>
        </w:trPr>
        <w:tc>
          <w:tcPr>
            <w:tcW w:w="734" w:type="dxa"/>
          </w:tcPr>
          <w:p w:rsidR="00185A74" w:rsidRPr="00B42290" w:rsidRDefault="00185A74" w:rsidP="00185A74">
            <w:pPr>
              <w:tabs>
                <w:tab w:val="left" w:pos="1414"/>
                <w:tab w:val="left" w:pos="1422"/>
              </w:tabs>
              <w:jc w:val="both"/>
              <w:rPr>
                <w:rFonts w:ascii="Times New Roman" w:hAnsi="Times New Roman"/>
                <w:sz w:val="18"/>
                <w:szCs w:val="20"/>
              </w:rPr>
            </w:pPr>
            <w:r w:rsidRPr="00B42290">
              <w:rPr>
                <w:rFonts w:ascii="Times New Roman" w:hAnsi="Times New Roman"/>
                <w:sz w:val="18"/>
                <w:szCs w:val="20"/>
              </w:rPr>
              <w:t>3.</w:t>
            </w:r>
          </w:p>
        </w:tc>
        <w:tc>
          <w:tcPr>
            <w:tcW w:w="4058" w:type="dxa"/>
          </w:tcPr>
          <w:p w:rsidR="00185A74" w:rsidRPr="00B42290" w:rsidRDefault="00185A74" w:rsidP="00185A74">
            <w:pPr>
              <w:tabs>
                <w:tab w:val="left" w:pos="1414"/>
                <w:tab w:val="left" w:pos="1422"/>
              </w:tabs>
              <w:jc w:val="both"/>
              <w:rPr>
                <w:rFonts w:ascii="Times New Roman" w:hAnsi="Times New Roman"/>
                <w:sz w:val="18"/>
                <w:szCs w:val="20"/>
              </w:rPr>
            </w:pPr>
            <w:r w:rsidRPr="00B42290">
              <w:rPr>
                <w:rFonts w:ascii="Times New Roman" w:hAnsi="Times New Roman"/>
                <w:sz w:val="18"/>
                <w:szCs w:val="20"/>
              </w:rPr>
              <w:t>Духовно-нравственная</w:t>
            </w:r>
          </w:p>
        </w:tc>
        <w:tc>
          <w:tcPr>
            <w:tcW w:w="2322" w:type="dxa"/>
          </w:tcPr>
          <w:p w:rsidR="00185A74" w:rsidRPr="00B42290" w:rsidRDefault="00185A74" w:rsidP="00185A74">
            <w:pPr>
              <w:tabs>
                <w:tab w:val="left" w:pos="1414"/>
                <w:tab w:val="left" w:pos="1422"/>
              </w:tabs>
              <w:jc w:val="both"/>
              <w:rPr>
                <w:rFonts w:ascii="Times New Roman" w:hAnsi="Times New Roman"/>
                <w:sz w:val="18"/>
                <w:szCs w:val="20"/>
              </w:rPr>
            </w:pPr>
            <w:r w:rsidRPr="00B42290">
              <w:rPr>
                <w:rFonts w:ascii="Times New Roman" w:hAnsi="Times New Roman"/>
                <w:sz w:val="18"/>
                <w:szCs w:val="20"/>
              </w:rPr>
              <w:t>177</w:t>
            </w:r>
          </w:p>
        </w:tc>
        <w:tc>
          <w:tcPr>
            <w:tcW w:w="2234" w:type="dxa"/>
          </w:tcPr>
          <w:p w:rsidR="00185A74" w:rsidRPr="00B42290" w:rsidRDefault="00185A74" w:rsidP="00185A74">
            <w:pPr>
              <w:tabs>
                <w:tab w:val="left" w:pos="1414"/>
                <w:tab w:val="left" w:pos="1422"/>
              </w:tabs>
              <w:jc w:val="both"/>
              <w:rPr>
                <w:rFonts w:ascii="Times New Roman" w:hAnsi="Times New Roman"/>
                <w:sz w:val="18"/>
                <w:szCs w:val="20"/>
              </w:rPr>
            </w:pPr>
            <w:r w:rsidRPr="00B42290">
              <w:rPr>
                <w:rFonts w:ascii="Times New Roman" w:hAnsi="Times New Roman"/>
                <w:sz w:val="18"/>
                <w:szCs w:val="20"/>
              </w:rPr>
              <w:t>18%</w:t>
            </w:r>
          </w:p>
        </w:tc>
      </w:tr>
      <w:tr w:rsidR="00185A74" w:rsidRPr="00B42290" w:rsidTr="00B42290">
        <w:trPr>
          <w:trHeight w:val="260"/>
        </w:trPr>
        <w:tc>
          <w:tcPr>
            <w:tcW w:w="734" w:type="dxa"/>
          </w:tcPr>
          <w:p w:rsidR="00185A74" w:rsidRPr="00B42290" w:rsidRDefault="00185A74" w:rsidP="00185A74">
            <w:pPr>
              <w:tabs>
                <w:tab w:val="left" w:pos="1414"/>
                <w:tab w:val="left" w:pos="1422"/>
              </w:tabs>
              <w:jc w:val="both"/>
              <w:rPr>
                <w:rFonts w:ascii="Times New Roman" w:hAnsi="Times New Roman"/>
                <w:sz w:val="18"/>
                <w:szCs w:val="20"/>
              </w:rPr>
            </w:pPr>
            <w:r w:rsidRPr="00B42290">
              <w:rPr>
                <w:rFonts w:ascii="Times New Roman" w:hAnsi="Times New Roman"/>
                <w:sz w:val="18"/>
                <w:szCs w:val="20"/>
              </w:rPr>
              <w:t>4.</w:t>
            </w:r>
          </w:p>
        </w:tc>
        <w:tc>
          <w:tcPr>
            <w:tcW w:w="4058" w:type="dxa"/>
          </w:tcPr>
          <w:p w:rsidR="00185A74" w:rsidRPr="00B42290" w:rsidRDefault="00185A74" w:rsidP="00185A74">
            <w:pPr>
              <w:tabs>
                <w:tab w:val="left" w:pos="1414"/>
                <w:tab w:val="left" w:pos="1422"/>
              </w:tabs>
              <w:jc w:val="both"/>
              <w:rPr>
                <w:rFonts w:ascii="Times New Roman" w:hAnsi="Times New Roman"/>
                <w:sz w:val="18"/>
                <w:szCs w:val="20"/>
              </w:rPr>
            </w:pPr>
            <w:r w:rsidRPr="00B42290">
              <w:rPr>
                <w:rFonts w:ascii="Times New Roman" w:hAnsi="Times New Roman"/>
                <w:sz w:val="18"/>
                <w:szCs w:val="20"/>
              </w:rPr>
              <w:t>Физкультурно-спортивная</w:t>
            </w:r>
          </w:p>
        </w:tc>
        <w:tc>
          <w:tcPr>
            <w:tcW w:w="2322" w:type="dxa"/>
          </w:tcPr>
          <w:p w:rsidR="00185A74" w:rsidRPr="00B42290" w:rsidRDefault="00185A74" w:rsidP="00185A74">
            <w:pPr>
              <w:tabs>
                <w:tab w:val="left" w:pos="1414"/>
                <w:tab w:val="left" w:pos="1422"/>
              </w:tabs>
              <w:jc w:val="both"/>
              <w:rPr>
                <w:rFonts w:ascii="Times New Roman" w:hAnsi="Times New Roman"/>
                <w:sz w:val="18"/>
                <w:szCs w:val="20"/>
              </w:rPr>
            </w:pPr>
            <w:r w:rsidRPr="00B42290">
              <w:rPr>
                <w:rFonts w:ascii="Times New Roman" w:hAnsi="Times New Roman"/>
                <w:sz w:val="18"/>
                <w:szCs w:val="20"/>
              </w:rPr>
              <w:t>371</w:t>
            </w:r>
          </w:p>
        </w:tc>
        <w:tc>
          <w:tcPr>
            <w:tcW w:w="2234" w:type="dxa"/>
          </w:tcPr>
          <w:p w:rsidR="00185A74" w:rsidRPr="00B42290" w:rsidRDefault="00185A74" w:rsidP="00185A74">
            <w:pPr>
              <w:tabs>
                <w:tab w:val="left" w:pos="1414"/>
                <w:tab w:val="left" w:pos="1422"/>
              </w:tabs>
              <w:jc w:val="both"/>
              <w:rPr>
                <w:rFonts w:ascii="Times New Roman" w:hAnsi="Times New Roman"/>
                <w:sz w:val="18"/>
                <w:szCs w:val="20"/>
              </w:rPr>
            </w:pPr>
            <w:r w:rsidRPr="00B42290">
              <w:rPr>
                <w:rFonts w:ascii="Times New Roman" w:hAnsi="Times New Roman"/>
                <w:sz w:val="18"/>
                <w:szCs w:val="20"/>
              </w:rPr>
              <w:t>38%</w:t>
            </w:r>
          </w:p>
        </w:tc>
      </w:tr>
      <w:tr w:rsidR="00185A74" w:rsidRPr="00B42290" w:rsidTr="00B42290">
        <w:trPr>
          <w:trHeight w:val="260"/>
        </w:trPr>
        <w:tc>
          <w:tcPr>
            <w:tcW w:w="734" w:type="dxa"/>
          </w:tcPr>
          <w:p w:rsidR="00185A74" w:rsidRPr="00B42290" w:rsidRDefault="00185A74" w:rsidP="00185A74">
            <w:pPr>
              <w:tabs>
                <w:tab w:val="left" w:pos="1414"/>
                <w:tab w:val="left" w:pos="1422"/>
              </w:tabs>
              <w:jc w:val="both"/>
              <w:rPr>
                <w:rFonts w:ascii="Times New Roman" w:hAnsi="Times New Roman"/>
                <w:sz w:val="18"/>
                <w:szCs w:val="20"/>
              </w:rPr>
            </w:pPr>
            <w:r w:rsidRPr="00B42290">
              <w:rPr>
                <w:rFonts w:ascii="Times New Roman" w:hAnsi="Times New Roman"/>
                <w:sz w:val="18"/>
                <w:szCs w:val="20"/>
              </w:rPr>
              <w:t>5.</w:t>
            </w:r>
          </w:p>
        </w:tc>
        <w:tc>
          <w:tcPr>
            <w:tcW w:w="4058" w:type="dxa"/>
          </w:tcPr>
          <w:p w:rsidR="00185A74" w:rsidRPr="00B42290" w:rsidRDefault="00185A74" w:rsidP="00185A74">
            <w:pPr>
              <w:tabs>
                <w:tab w:val="left" w:pos="1414"/>
                <w:tab w:val="left" w:pos="1422"/>
              </w:tabs>
              <w:jc w:val="both"/>
              <w:rPr>
                <w:rFonts w:ascii="Times New Roman" w:hAnsi="Times New Roman"/>
                <w:sz w:val="18"/>
                <w:szCs w:val="20"/>
              </w:rPr>
            </w:pPr>
            <w:r w:rsidRPr="00B42290">
              <w:rPr>
                <w:rFonts w:ascii="Times New Roman" w:hAnsi="Times New Roman"/>
                <w:sz w:val="18"/>
                <w:szCs w:val="20"/>
              </w:rPr>
              <w:t>Художественная</w:t>
            </w:r>
          </w:p>
        </w:tc>
        <w:tc>
          <w:tcPr>
            <w:tcW w:w="2322" w:type="dxa"/>
          </w:tcPr>
          <w:p w:rsidR="00185A74" w:rsidRPr="00B42290" w:rsidRDefault="00185A74" w:rsidP="00185A74">
            <w:pPr>
              <w:tabs>
                <w:tab w:val="left" w:pos="1414"/>
                <w:tab w:val="left" w:pos="1422"/>
              </w:tabs>
              <w:jc w:val="both"/>
              <w:rPr>
                <w:rFonts w:ascii="Times New Roman" w:hAnsi="Times New Roman"/>
                <w:sz w:val="18"/>
                <w:szCs w:val="20"/>
              </w:rPr>
            </w:pPr>
            <w:r w:rsidRPr="00B42290">
              <w:rPr>
                <w:rFonts w:ascii="Times New Roman" w:hAnsi="Times New Roman"/>
                <w:sz w:val="18"/>
                <w:szCs w:val="20"/>
              </w:rPr>
              <w:t>47</w:t>
            </w:r>
          </w:p>
        </w:tc>
        <w:tc>
          <w:tcPr>
            <w:tcW w:w="2234" w:type="dxa"/>
          </w:tcPr>
          <w:p w:rsidR="00185A74" w:rsidRPr="00B42290" w:rsidRDefault="00185A74" w:rsidP="00185A74">
            <w:pPr>
              <w:tabs>
                <w:tab w:val="left" w:pos="1414"/>
                <w:tab w:val="left" w:pos="1422"/>
              </w:tabs>
              <w:jc w:val="both"/>
              <w:rPr>
                <w:rFonts w:ascii="Times New Roman" w:hAnsi="Times New Roman"/>
                <w:sz w:val="18"/>
                <w:szCs w:val="20"/>
              </w:rPr>
            </w:pPr>
            <w:r w:rsidRPr="00B42290">
              <w:rPr>
                <w:rFonts w:ascii="Times New Roman" w:hAnsi="Times New Roman"/>
                <w:sz w:val="18"/>
                <w:szCs w:val="20"/>
              </w:rPr>
              <w:t>5%</w:t>
            </w:r>
          </w:p>
        </w:tc>
      </w:tr>
      <w:tr w:rsidR="00185A74" w:rsidRPr="00B42290" w:rsidTr="00B42290">
        <w:trPr>
          <w:trHeight w:val="260"/>
        </w:trPr>
        <w:tc>
          <w:tcPr>
            <w:tcW w:w="734" w:type="dxa"/>
          </w:tcPr>
          <w:p w:rsidR="00185A74" w:rsidRPr="00B42290" w:rsidRDefault="00185A74" w:rsidP="00185A74">
            <w:pPr>
              <w:tabs>
                <w:tab w:val="left" w:pos="1414"/>
                <w:tab w:val="left" w:pos="1422"/>
              </w:tabs>
              <w:jc w:val="both"/>
              <w:rPr>
                <w:rFonts w:ascii="Times New Roman" w:hAnsi="Times New Roman"/>
                <w:sz w:val="18"/>
                <w:szCs w:val="20"/>
              </w:rPr>
            </w:pPr>
            <w:r w:rsidRPr="00B42290">
              <w:rPr>
                <w:rFonts w:ascii="Times New Roman" w:hAnsi="Times New Roman"/>
                <w:sz w:val="18"/>
                <w:szCs w:val="20"/>
              </w:rPr>
              <w:t>6.</w:t>
            </w:r>
          </w:p>
        </w:tc>
        <w:tc>
          <w:tcPr>
            <w:tcW w:w="4058" w:type="dxa"/>
          </w:tcPr>
          <w:p w:rsidR="00185A74" w:rsidRPr="00B42290" w:rsidRDefault="00185A74" w:rsidP="00185A74">
            <w:pPr>
              <w:tabs>
                <w:tab w:val="left" w:pos="1414"/>
                <w:tab w:val="left" w:pos="1422"/>
              </w:tabs>
              <w:jc w:val="both"/>
              <w:rPr>
                <w:rFonts w:ascii="Times New Roman" w:hAnsi="Times New Roman"/>
                <w:sz w:val="18"/>
                <w:szCs w:val="20"/>
              </w:rPr>
            </w:pPr>
            <w:r w:rsidRPr="00B42290">
              <w:rPr>
                <w:rFonts w:ascii="Times New Roman" w:hAnsi="Times New Roman"/>
                <w:sz w:val="18"/>
                <w:szCs w:val="20"/>
              </w:rPr>
              <w:t>Техническая</w:t>
            </w:r>
          </w:p>
        </w:tc>
        <w:tc>
          <w:tcPr>
            <w:tcW w:w="2322" w:type="dxa"/>
          </w:tcPr>
          <w:p w:rsidR="00185A74" w:rsidRPr="00B42290" w:rsidRDefault="00185A74" w:rsidP="00185A74">
            <w:pPr>
              <w:tabs>
                <w:tab w:val="left" w:pos="1414"/>
                <w:tab w:val="left" w:pos="1422"/>
              </w:tabs>
              <w:jc w:val="both"/>
              <w:rPr>
                <w:rFonts w:ascii="Times New Roman" w:hAnsi="Times New Roman"/>
                <w:sz w:val="18"/>
                <w:szCs w:val="20"/>
              </w:rPr>
            </w:pPr>
            <w:r w:rsidRPr="00B42290">
              <w:rPr>
                <w:rFonts w:ascii="Times New Roman" w:hAnsi="Times New Roman"/>
                <w:sz w:val="18"/>
                <w:szCs w:val="20"/>
              </w:rPr>
              <w:t>128</w:t>
            </w:r>
          </w:p>
        </w:tc>
        <w:tc>
          <w:tcPr>
            <w:tcW w:w="2234" w:type="dxa"/>
          </w:tcPr>
          <w:p w:rsidR="00185A74" w:rsidRPr="00B42290" w:rsidRDefault="00185A74" w:rsidP="00185A74">
            <w:pPr>
              <w:tabs>
                <w:tab w:val="left" w:pos="1414"/>
                <w:tab w:val="left" w:pos="1422"/>
              </w:tabs>
              <w:jc w:val="both"/>
              <w:rPr>
                <w:rFonts w:ascii="Times New Roman" w:hAnsi="Times New Roman"/>
                <w:sz w:val="18"/>
                <w:szCs w:val="20"/>
              </w:rPr>
            </w:pPr>
            <w:r w:rsidRPr="00B42290">
              <w:rPr>
                <w:rFonts w:ascii="Times New Roman" w:hAnsi="Times New Roman"/>
                <w:sz w:val="18"/>
                <w:szCs w:val="20"/>
              </w:rPr>
              <w:t>13%</w:t>
            </w:r>
          </w:p>
        </w:tc>
      </w:tr>
      <w:tr w:rsidR="00185A74" w:rsidRPr="00B42290" w:rsidTr="00B42290">
        <w:trPr>
          <w:trHeight w:val="291"/>
        </w:trPr>
        <w:tc>
          <w:tcPr>
            <w:tcW w:w="734" w:type="dxa"/>
          </w:tcPr>
          <w:p w:rsidR="00185A74" w:rsidRPr="00B42290" w:rsidRDefault="00185A74" w:rsidP="00185A74">
            <w:pPr>
              <w:tabs>
                <w:tab w:val="left" w:pos="1414"/>
                <w:tab w:val="left" w:pos="1422"/>
              </w:tabs>
              <w:jc w:val="both"/>
              <w:rPr>
                <w:rFonts w:ascii="Times New Roman" w:hAnsi="Times New Roman"/>
                <w:sz w:val="18"/>
                <w:szCs w:val="20"/>
              </w:rPr>
            </w:pPr>
            <w:r w:rsidRPr="00B42290">
              <w:rPr>
                <w:rFonts w:ascii="Times New Roman" w:hAnsi="Times New Roman"/>
                <w:sz w:val="18"/>
                <w:szCs w:val="20"/>
              </w:rPr>
              <w:t>7.</w:t>
            </w:r>
          </w:p>
        </w:tc>
        <w:tc>
          <w:tcPr>
            <w:tcW w:w="4058" w:type="dxa"/>
          </w:tcPr>
          <w:p w:rsidR="00185A74" w:rsidRPr="00B42290" w:rsidRDefault="00185A74" w:rsidP="00185A74">
            <w:pPr>
              <w:tabs>
                <w:tab w:val="left" w:pos="1414"/>
                <w:tab w:val="left" w:pos="1422"/>
              </w:tabs>
              <w:jc w:val="both"/>
              <w:rPr>
                <w:rFonts w:ascii="Times New Roman" w:hAnsi="Times New Roman"/>
                <w:sz w:val="18"/>
                <w:szCs w:val="20"/>
              </w:rPr>
            </w:pPr>
            <w:r w:rsidRPr="00B42290">
              <w:rPr>
                <w:rFonts w:ascii="Times New Roman" w:hAnsi="Times New Roman"/>
                <w:color w:val="000000"/>
                <w:sz w:val="18"/>
                <w:szCs w:val="20"/>
                <w:lang w:bidi="ru-RU"/>
              </w:rPr>
              <w:t>Туристско-краеведческая</w:t>
            </w:r>
          </w:p>
        </w:tc>
        <w:tc>
          <w:tcPr>
            <w:tcW w:w="2322" w:type="dxa"/>
          </w:tcPr>
          <w:p w:rsidR="00185A74" w:rsidRPr="00B42290" w:rsidRDefault="00185A74" w:rsidP="00185A74">
            <w:pPr>
              <w:tabs>
                <w:tab w:val="left" w:pos="1414"/>
                <w:tab w:val="left" w:pos="1422"/>
              </w:tabs>
              <w:jc w:val="both"/>
              <w:rPr>
                <w:rFonts w:ascii="Times New Roman" w:hAnsi="Times New Roman"/>
                <w:sz w:val="18"/>
                <w:szCs w:val="20"/>
              </w:rPr>
            </w:pPr>
            <w:r w:rsidRPr="00B42290">
              <w:rPr>
                <w:rFonts w:ascii="Times New Roman" w:hAnsi="Times New Roman"/>
                <w:sz w:val="18"/>
                <w:szCs w:val="20"/>
              </w:rPr>
              <w:t>34</w:t>
            </w:r>
          </w:p>
        </w:tc>
        <w:tc>
          <w:tcPr>
            <w:tcW w:w="2234" w:type="dxa"/>
          </w:tcPr>
          <w:p w:rsidR="00185A74" w:rsidRPr="00B42290" w:rsidRDefault="00185A74" w:rsidP="00185A74">
            <w:pPr>
              <w:tabs>
                <w:tab w:val="left" w:pos="1414"/>
                <w:tab w:val="left" w:pos="1422"/>
              </w:tabs>
              <w:jc w:val="both"/>
              <w:rPr>
                <w:rFonts w:ascii="Times New Roman" w:hAnsi="Times New Roman"/>
                <w:sz w:val="18"/>
                <w:szCs w:val="20"/>
              </w:rPr>
            </w:pPr>
            <w:r w:rsidRPr="00B42290">
              <w:rPr>
                <w:rFonts w:ascii="Times New Roman" w:hAnsi="Times New Roman"/>
                <w:sz w:val="18"/>
                <w:szCs w:val="20"/>
              </w:rPr>
              <w:t>3%</w:t>
            </w:r>
          </w:p>
        </w:tc>
      </w:tr>
    </w:tbl>
    <w:p w:rsidR="00185A74" w:rsidRPr="008C1B17" w:rsidRDefault="00185A74" w:rsidP="00185A74">
      <w:pPr>
        <w:shd w:val="clear" w:color="auto" w:fill="FFFFFF"/>
        <w:ind w:firstLine="567"/>
        <w:jc w:val="both"/>
        <w:rPr>
          <w:rFonts w:ascii="Times New Roman" w:hAnsi="Times New Roman"/>
          <w:color w:val="181818"/>
          <w:sz w:val="20"/>
          <w:szCs w:val="20"/>
        </w:rPr>
      </w:pPr>
      <w:r w:rsidRPr="008C1B17">
        <w:rPr>
          <w:rFonts w:ascii="Times New Roman" w:hAnsi="Times New Roman"/>
          <w:b/>
          <w:iCs/>
          <w:color w:val="000000"/>
          <w:sz w:val="20"/>
          <w:szCs w:val="20"/>
          <w:shd w:val="clear" w:color="auto" w:fill="FFFBF4"/>
        </w:rPr>
        <w:t>Спортивно – оздоровительное:</w:t>
      </w:r>
      <w:r w:rsidRPr="008C1B17">
        <w:rPr>
          <w:rFonts w:ascii="Times New Roman" w:hAnsi="Times New Roman"/>
          <w:color w:val="000000"/>
          <w:sz w:val="20"/>
          <w:szCs w:val="20"/>
          <w:shd w:val="clear" w:color="auto" w:fill="FFFBF4"/>
        </w:rPr>
        <w:t> </w:t>
      </w:r>
      <w:r w:rsidRPr="008C1B17">
        <w:rPr>
          <w:rFonts w:ascii="Times New Roman" w:hAnsi="Times New Roman"/>
          <w:color w:val="000000"/>
          <w:sz w:val="20"/>
          <w:szCs w:val="20"/>
        </w:rPr>
        <w:t xml:space="preserve">направление реализуется через такие формы как физкультурные соревнования, секции по волейболу, баскетболу, спортивного ориентирования, </w:t>
      </w:r>
      <w:r w:rsidRPr="008C1B17">
        <w:rPr>
          <w:rFonts w:ascii="Times New Roman" w:hAnsi="Times New Roman"/>
          <w:sz w:val="20"/>
          <w:szCs w:val="20"/>
        </w:rPr>
        <w:t>футбол, настольный теннис</w:t>
      </w:r>
      <w:r w:rsidRPr="008C1B17">
        <w:rPr>
          <w:rFonts w:ascii="Times New Roman" w:hAnsi="Times New Roman"/>
          <w:color w:val="000000"/>
          <w:sz w:val="20"/>
          <w:szCs w:val="20"/>
        </w:rPr>
        <w:t xml:space="preserve">, </w:t>
      </w:r>
      <w:r w:rsidRPr="008C1B17">
        <w:rPr>
          <w:rFonts w:ascii="Times New Roman" w:hAnsi="Times New Roman"/>
          <w:sz w:val="20"/>
          <w:szCs w:val="20"/>
        </w:rPr>
        <w:t>волейбол,</w:t>
      </w:r>
      <w:r w:rsidRPr="008C1B17">
        <w:rPr>
          <w:rFonts w:ascii="Times New Roman" w:hAnsi="Times New Roman"/>
          <w:color w:val="000000"/>
          <w:sz w:val="20"/>
          <w:szCs w:val="20"/>
        </w:rPr>
        <w:t>ЮИД,</w:t>
      </w:r>
      <w:r w:rsidRPr="008C1B17">
        <w:rPr>
          <w:rFonts w:ascii="Times New Roman" w:hAnsi="Times New Roman"/>
          <w:sz w:val="20"/>
          <w:szCs w:val="20"/>
        </w:rPr>
        <w:t>шахматная гостиная</w:t>
      </w:r>
      <w:r w:rsidRPr="008C1B17">
        <w:rPr>
          <w:rFonts w:ascii="Times New Roman" w:hAnsi="Times New Roman"/>
          <w:color w:val="000000"/>
          <w:sz w:val="20"/>
          <w:szCs w:val="20"/>
        </w:rPr>
        <w:t>.</w:t>
      </w:r>
    </w:p>
    <w:p w:rsidR="00185A74" w:rsidRPr="008C1B17" w:rsidRDefault="00185A74" w:rsidP="00185A74">
      <w:pPr>
        <w:shd w:val="clear" w:color="auto" w:fill="FFFFFF"/>
        <w:ind w:firstLine="567"/>
        <w:jc w:val="both"/>
        <w:rPr>
          <w:rFonts w:ascii="Times New Roman" w:hAnsi="Times New Roman"/>
          <w:color w:val="181818"/>
          <w:sz w:val="20"/>
          <w:szCs w:val="20"/>
        </w:rPr>
      </w:pPr>
      <w:r w:rsidRPr="008C1B17">
        <w:rPr>
          <w:rFonts w:ascii="Times New Roman" w:hAnsi="Times New Roman"/>
          <w:b/>
          <w:iCs/>
          <w:color w:val="000000"/>
          <w:sz w:val="20"/>
          <w:szCs w:val="20"/>
          <w:shd w:val="clear" w:color="auto" w:fill="FFFBF4"/>
        </w:rPr>
        <w:t>Духовно-нравственное и </w:t>
      </w:r>
      <w:r w:rsidRPr="008C1B17">
        <w:rPr>
          <w:rFonts w:ascii="Times New Roman" w:hAnsi="Times New Roman"/>
          <w:b/>
          <w:iCs/>
          <w:color w:val="000000"/>
          <w:sz w:val="20"/>
          <w:szCs w:val="20"/>
        </w:rPr>
        <w:t> общекультурное</w:t>
      </w:r>
      <w:r w:rsidRPr="008C1B17">
        <w:rPr>
          <w:rFonts w:ascii="Times New Roman" w:hAnsi="Times New Roman"/>
          <w:color w:val="000000"/>
          <w:sz w:val="20"/>
          <w:szCs w:val="20"/>
        </w:rPr>
        <w:t>:направление реализуется через такие творческие объединения как «</w:t>
      </w:r>
      <w:r w:rsidRPr="008C1B17">
        <w:rPr>
          <w:rFonts w:ascii="Times New Roman" w:hAnsi="Times New Roman"/>
          <w:sz w:val="20"/>
          <w:szCs w:val="20"/>
        </w:rPr>
        <w:t>Азбука нравственности»,</w:t>
      </w:r>
      <w:r w:rsidRPr="008C1B17">
        <w:rPr>
          <w:rFonts w:ascii="Times New Roman" w:hAnsi="Times New Roman"/>
          <w:color w:val="000000"/>
          <w:sz w:val="20"/>
          <w:szCs w:val="20"/>
        </w:rPr>
        <w:t>«</w:t>
      </w:r>
      <w:r w:rsidRPr="008C1B17">
        <w:rPr>
          <w:rFonts w:ascii="Times New Roman" w:hAnsi="Times New Roman"/>
          <w:sz w:val="20"/>
          <w:szCs w:val="20"/>
        </w:rPr>
        <w:t>Школа нравственности», «Я в мире, или мир во мне»,</w:t>
      </w:r>
      <w:r w:rsidRPr="008C1B17">
        <w:rPr>
          <w:rFonts w:ascii="Times New Roman" w:hAnsi="Times New Roman"/>
          <w:color w:val="000000"/>
          <w:sz w:val="20"/>
          <w:szCs w:val="20"/>
        </w:rPr>
        <w:t>«</w:t>
      </w:r>
      <w:r w:rsidRPr="008C1B17">
        <w:rPr>
          <w:rFonts w:ascii="Times New Roman" w:hAnsi="Times New Roman"/>
          <w:sz w:val="20"/>
          <w:szCs w:val="20"/>
        </w:rPr>
        <w:t>Истоки</w:t>
      </w:r>
      <w:r w:rsidRPr="008C1B17">
        <w:rPr>
          <w:rFonts w:ascii="Times New Roman" w:hAnsi="Times New Roman"/>
          <w:color w:val="000000"/>
          <w:sz w:val="20"/>
          <w:szCs w:val="20"/>
        </w:rPr>
        <w:t>», «</w:t>
      </w:r>
      <w:r w:rsidRPr="008C1B17">
        <w:rPr>
          <w:rFonts w:ascii="Times New Roman" w:hAnsi="Times New Roman"/>
          <w:sz w:val="20"/>
          <w:szCs w:val="20"/>
        </w:rPr>
        <w:t>Патриот</w:t>
      </w:r>
      <w:r w:rsidRPr="008C1B17">
        <w:rPr>
          <w:rFonts w:ascii="Times New Roman" w:hAnsi="Times New Roman"/>
          <w:color w:val="000000"/>
          <w:sz w:val="20"/>
          <w:szCs w:val="20"/>
        </w:rPr>
        <w:t>».</w:t>
      </w:r>
    </w:p>
    <w:p w:rsidR="00185A74" w:rsidRPr="008C1B17" w:rsidRDefault="00185A74" w:rsidP="00185A74">
      <w:pPr>
        <w:shd w:val="clear" w:color="auto" w:fill="FFFFFF"/>
        <w:ind w:firstLine="567"/>
        <w:jc w:val="both"/>
        <w:rPr>
          <w:rFonts w:ascii="Times New Roman" w:hAnsi="Times New Roman"/>
          <w:color w:val="181818"/>
          <w:sz w:val="20"/>
          <w:szCs w:val="20"/>
        </w:rPr>
      </w:pPr>
      <w:r w:rsidRPr="008C1B17">
        <w:rPr>
          <w:rFonts w:ascii="Times New Roman" w:hAnsi="Times New Roman"/>
          <w:b/>
          <w:iCs/>
          <w:color w:val="000000"/>
          <w:sz w:val="20"/>
          <w:szCs w:val="20"/>
          <w:shd w:val="clear" w:color="auto" w:fill="FFFBF4"/>
        </w:rPr>
        <w:t>Социальное гуманитарное  </w:t>
      </w:r>
      <w:r w:rsidRPr="008C1B17">
        <w:rPr>
          <w:rFonts w:ascii="Times New Roman" w:hAnsi="Times New Roman"/>
          <w:b/>
          <w:iCs/>
          <w:color w:val="000000"/>
          <w:sz w:val="20"/>
          <w:szCs w:val="20"/>
        </w:rPr>
        <w:t>направление</w:t>
      </w:r>
      <w:r w:rsidRPr="008C1B17">
        <w:rPr>
          <w:rFonts w:ascii="Times New Roman" w:hAnsi="Times New Roman"/>
          <w:b/>
          <w:color w:val="000000"/>
          <w:sz w:val="20"/>
          <w:szCs w:val="20"/>
        </w:rPr>
        <w:t>:</w:t>
      </w:r>
      <w:r w:rsidRPr="008C1B17">
        <w:rPr>
          <w:rFonts w:ascii="Times New Roman" w:hAnsi="Times New Roman"/>
          <w:color w:val="000000"/>
          <w:sz w:val="20"/>
          <w:szCs w:val="20"/>
        </w:rPr>
        <w:t xml:space="preserve"> работа профориентационные беседы, встречи с представителями разных профессий; выставки поделок и детского творчества; трудовые десанты, субботники; социальные пробы (инициативное участие ребенка в социальных акциях, организованных взрослыми) и др. Социальное направление ориентировано и на патриотическое воспитание обучающихся Оно реализуется через поисково-исследовательскую работу в архивах школьного музея, семейных архивах. Через встречи с тружениками тыла, ветеранами труда, уроки мужества, просмотр фильмов патриотической направленности,</w:t>
      </w:r>
      <w:r w:rsidRPr="008C1B17">
        <w:rPr>
          <w:rFonts w:ascii="Times New Roman" w:hAnsi="Times New Roman"/>
          <w:sz w:val="20"/>
          <w:szCs w:val="20"/>
        </w:rPr>
        <w:t>Юные Кравченковцы,Юные друзья пограничников,Юнармия</w:t>
      </w:r>
      <w:r w:rsidRPr="008C1B17">
        <w:rPr>
          <w:rFonts w:ascii="Times New Roman" w:hAnsi="Times New Roman"/>
          <w:color w:val="000000"/>
          <w:sz w:val="20"/>
          <w:szCs w:val="20"/>
        </w:rPr>
        <w:t>тематические сборы, творческие конкурсы (песни, рисунки, фотографии и др.), военноспортивные праздники. Через волонтёрскую деятельность, шефство.</w:t>
      </w:r>
    </w:p>
    <w:p w:rsidR="00185A74" w:rsidRPr="008C1B17" w:rsidRDefault="00185A74" w:rsidP="00185A74">
      <w:pPr>
        <w:shd w:val="clear" w:color="auto" w:fill="FFFFFF"/>
        <w:ind w:firstLine="567"/>
        <w:jc w:val="both"/>
        <w:rPr>
          <w:rFonts w:ascii="Times New Roman" w:hAnsi="Times New Roman"/>
          <w:color w:val="181818"/>
          <w:sz w:val="20"/>
          <w:szCs w:val="20"/>
        </w:rPr>
      </w:pPr>
      <w:r w:rsidRPr="008C1B17">
        <w:rPr>
          <w:rFonts w:ascii="Times New Roman" w:hAnsi="Times New Roman"/>
          <w:b/>
          <w:iCs/>
          <w:color w:val="000000"/>
          <w:sz w:val="20"/>
          <w:szCs w:val="20"/>
          <w:shd w:val="clear" w:color="auto" w:fill="FFFBF4"/>
        </w:rPr>
        <w:lastRenderedPageBreak/>
        <w:t>Общеинтелектуальное</w:t>
      </w:r>
      <w:r w:rsidRPr="008C1B17">
        <w:rPr>
          <w:rFonts w:ascii="Times New Roman" w:hAnsi="Times New Roman"/>
          <w:iCs/>
          <w:color w:val="000000"/>
          <w:sz w:val="20"/>
          <w:szCs w:val="20"/>
          <w:shd w:val="clear" w:color="auto" w:fill="FFFBF4"/>
        </w:rPr>
        <w:t> </w:t>
      </w:r>
      <w:r w:rsidRPr="008C1B17">
        <w:rPr>
          <w:rFonts w:ascii="Times New Roman" w:hAnsi="Times New Roman"/>
          <w:color w:val="000000"/>
          <w:sz w:val="20"/>
          <w:szCs w:val="20"/>
        </w:rPr>
        <w:t>направление: реализуется через такие объединения как «</w:t>
      </w:r>
      <w:r w:rsidRPr="008C1B17">
        <w:rPr>
          <w:rFonts w:ascii="Times New Roman" w:hAnsi="Times New Roman"/>
          <w:sz w:val="20"/>
          <w:szCs w:val="20"/>
        </w:rPr>
        <w:t>Цифровая лаборатория</w:t>
      </w:r>
      <w:r w:rsidRPr="008C1B17">
        <w:rPr>
          <w:rFonts w:ascii="Times New Roman" w:hAnsi="Times New Roman"/>
          <w:color w:val="000000"/>
          <w:sz w:val="20"/>
          <w:szCs w:val="20"/>
        </w:rPr>
        <w:t>»</w:t>
      </w:r>
      <w:r w:rsidRPr="008C1B17">
        <w:rPr>
          <w:rFonts w:ascii="Times New Roman" w:hAnsi="Times New Roman"/>
          <w:sz w:val="20"/>
          <w:szCs w:val="20"/>
        </w:rPr>
        <w:t>«Сложные вопросы обществознания», «Избранные вопросы русского языка»,«Решение генетических задач», «Органическая химия и человек»</w:t>
      </w:r>
    </w:p>
    <w:p w:rsidR="00185A74" w:rsidRPr="008C1B17" w:rsidRDefault="00185A74" w:rsidP="00185A74">
      <w:pPr>
        <w:shd w:val="clear" w:color="auto" w:fill="FFFFFF"/>
        <w:ind w:firstLine="567"/>
        <w:jc w:val="both"/>
        <w:rPr>
          <w:rFonts w:ascii="Times New Roman" w:hAnsi="Times New Roman"/>
          <w:sz w:val="20"/>
          <w:szCs w:val="20"/>
        </w:rPr>
      </w:pPr>
      <w:r w:rsidRPr="008C1B17">
        <w:rPr>
          <w:rFonts w:ascii="Times New Roman" w:hAnsi="Times New Roman"/>
          <w:color w:val="000000"/>
          <w:sz w:val="20"/>
          <w:szCs w:val="20"/>
          <w:shd w:val="clear" w:color="auto" w:fill="FFFFFF"/>
        </w:rPr>
        <w:t xml:space="preserve">Школы создают равные стартовые возможности каждому ребенку, оказывает помощь и поддержку одаренным и талантливым обучающимся, поднимая их на </w:t>
      </w:r>
      <w:r w:rsidRPr="008C1B17">
        <w:rPr>
          <w:rFonts w:ascii="Times New Roman" w:hAnsi="Times New Roman"/>
          <w:sz w:val="20"/>
          <w:szCs w:val="20"/>
          <w:shd w:val="clear" w:color="auto" w:fill="FFFFFF"/>
        </w:rPr>
        <w:t>новый уровень индивидуального развития.</w:t>
      </w:r>
    </w:p>
    <w:p w:rsidR="00185A74" w:rsidRPr="008C1B17" w:rsidRDefault="00185A74" w:rsidP="00185A74">
      <w:pPr>
        <w:shd w:val="clear" w:color="auto" w:fill="FFFFFF"/>
        <w:ind w:firstLine="567"/>
        <w:jc w:val="both"/>
        <w:rPr>
          <w:rFonts w:ascii="Times New Roman" w:hAnsi="Times New Roman"/>
          <w:sz w:val="20"/>
          <w:szCs w:val="20"/>
        </w:rPr>
      </w:pPr>
      <w:r w:rsidRPr="008C1B17">
        <w:rPr>
          <w:rFonts w:ascii="Times New Roman" w:hAnsi="Times New Roman"/>
          <w:sz w:val="20"/>
          <w:szCs w:val="20"/>
          <w:shd w:val="clear" w:color="auto" w:fill="FFFFFF"/>
        </w:rPr>
        <w:t>В основе выявления и развития талантливых учащихся лежат принципы «ситуации успеха», </w:t>
      </w:r>
      <w:r w:rsidRPr="008C1B17">
        <w:rPr>
          <w:rFonts w:ascii="Times New Roman" w:hAnsi="Times New Roman"/>
          <w:sz w:val="20"/>
          <w:szCs w:val="20"/>
        </w:rPr>
        <w:t>свободы выбора учащимися дополнительных образовательных услуг, помощи, наставничества.</w:t>
      </w:r>
    </w:p>
    <w:p w:rsidR="00185A74" w:rsidRPr="008C1B17" w:rsidRDefault="00185A74" w:rsidP="00185A74">
      <w:pPr>
        <w:shd w:val="clear" w:color="auto" w:fill="FFFFFF"/>
        <w:ind w:firstLine="567"/>
        <w:jc w:val="both"/>
        <w:rPr>
          <w:rFonts w:ascii="Times New Roman" w:hAnsi="Times New Roman"/>
          <w:sz w:val="20"/>
          <w:szCs w:val="20"/>
        </w:rPr>
      </w:pPr>
      <w:r w:rsidRPr="008C1B17">
        <w:rPr>
          <w:rFonts w:ascii="Times New Roman" w:hAnsi="Times New Roman"/>
          <w:b/>
          <w:sz w:val="20"/>
          <w:szCs w:val="20"/>
        </w:rPr>
        <w:t>Естественнонаучное направление:</w:t>
      </w:r>
      <w:r w:rsidRPr="008C1B17">
        <w:rPr>
          <w:rFonts w:ascii="Times New Roman" w:hAnsi="Times New Roman"/>
          <w:sz w:val="20"/>
          <w:szCs w:val="20"/>
          <w:shd w:val="clear" w:color="auto" w:fill="FFFFFF"/>
        </w:rPr>
        <w:t xml:space="preserve"> сфера дополнительного образования детей, в рамках которой создаются условия для углубленного изучения учебных предметов образовательной области «</w:t>
      </w:r>
      <w:r w:rsidRPr="008C1B17">
        <w:rPr>
          <w:rFonts w:ascii="Times New Roman" w:hAnsi="Times New Roman"/>
          <w:b/>
          <w:bCs/>
          <w:sz w:val="20"/>
          <w:szCs w:val="20"/>
          <w:shd w:val="clear" w:color="auto" w:fill="FFFFFF"/>
        </w:rPr>
        <w:t>естествознание</w:t>
      </w:r>
      <w:r w:rsidRPr="008C1B17">
        <w:rPr>
          <w:rFonts w:ascii="Times New Roman" w:hAnsi="Times New Roman"/>
          <w:sz w:val="20"/>
          <w:szCs w:val="20"/>
          <w:shd w:val="clear" w:color="auto" w:fill="FFFFFF"/>
        </w:rPr>
        <w:t>»</w:t>
      </w:r>
      <w:r w:rsidRPr="008C1B17">
        <w:rPr>
          <w:rFonts w:ascii="Times New Roman" w:hAnsi="Times New Roman"/>
          <w:sz w:val="20"/>
          <w:szCs w:val="20"/>
        </w:rPr>
        <w:t>«Клуб юных эрудитов»,«Мои права».</w:t>
      </w:r>
    </w:p>
    <w:p w:rsidR="00185A74" w:rsidRPr="008C1B17" w:rsidRDefault="00185A74" w:rsidP="00185A74">
      <w:pPr>
        <w:jc w:val="both"/>
        <w:rPr>
          <w:rFonts w:ascii="Times New Roman" w:hAnsi="Times New Roman"/>
          <w:sz w:val="20"/>
          <w:szCs w:val="20"/>
        </w:rPr>
      </w:pPr>
      <w:r w:rsidRPr="008C1B17">
        <w:rPr>
          <w:rFonts w:ascii="Times New Roman" w:hAnsi="Times New Roman"/>
          <w:b/>
          <w:sz w:val="20"/>
          <w:szCs w:val="20"/>
          <w:shd w:val="clear" w:color="auto" w:fill="FFFFFF"/>
        </w:rPr>
        <w:t>Художественное направление</w:t>
      </w:r>
      <w:r w:rsidRPr="008C1B17">
        <w:rPr>
          <w:rFonts w:ascii="Times New Roman" w:hAnsi="Times New Roman"/>
          <w:sz w:val="20"/>
          <w:szCs w:val="20"/>
          <w:shd w:val="clear" w:color="auto" w:fill="FFFFFF"/>
        </w:rPr>
        <w:t> в системе дополнительного образования ориентированы на развитие творческих способностей детей в различных областях искусства и культуры, передачу духовного и культурного опыта человечества, воспитанию творческой личности, получению учащимися основ будущего профессионального образования. «</w:t>
      </w:r>
      <w:r w:rsidRPr="008C1B17">
        <w:rPr>
          <w:rFonts w:ascii="Times New Roman" w:hAnsi="Times New Roman"/>
          <w:sz w:val="20"/>
          <w:szCs w:val="20"/>
        </w:rPr>
        <w:t>За страницами учебника», «Акварелька».</w:t>
      </w:r>
    </w:p>
    <w:p w:rsidR="00185A74" w:rsidRPr="008C1B17" w:rsidRDefault="00185A74" w:rsidP="00185A74">
      <w:pPr>
        <w:pStyle w:val="aff3"/>
        <w:jc w:val="both"/>
        <w:rPr>
          <w:rFonts w:ascii="Times New Roman" w:hAnsi="Times New Roman" w:cs="Times New Roman"/>
          <w:b/>
          <w:sz w:val="20"/>
          <w:szCs w:val="20"/>
        </w:rPr>
      </w:pPr>
      <w:r w:rsidRPr="008C1B17">
        <w:rPr>
          <w:rFonts w:ascii="Times New Roman" w:hAnsi="Times New Roman" w:cs="Times New Roman"/>
          <w:sz w:val="20"/>
          <w:szCs w:val="20"/>
          <w:shd w:val="clear" w:color="auto" w:fill="FFFFFF"/>
        </w:rPr>
        <w:t> </w:t>
      </w:r>
      <w:r w:rsidRPr="008C1B17">
        <w:rPr>
          <w:rFonts w:ascii="Times New Roman" w:hAnsi="Times New Roman" w:cs="Times New Roman"/>
          <w:b/>
          <w:bCs/>
          <w:sz w:val="20"/>
          <w:szCs w:val="20"/>
          <w:shd w:val="clear" w:color="auto" w:fill="FFFFFF"/>
        </w:rPr>
        <w:t>Технической</w:t>
      </w:r>
      <w:r w:rsidRPr="008C1B17">
        <w:rPr>
          <w:rFonts w:ascii="Times New Roman" w:hAnsi="Times New Roman" w:cs="Times New Roman"/>
          <w:sz w:val="20"/>
          <w:szCs w:val="20"/>
          <w:shd w:val="clear" w:color="auto" w:fill="FFFFFF"/>
        </w:rPr>
        <w:t> </w:t>
      </w:r>
      <w:r w:rsidRPr="008C1B17">
        <w:rPr>
          <w:rFonts w:ascii="Times New Roman" w:hAnsi="Times New Roman" w:cs="Times New Roman"/>
          <w:b/>
          <w:bCs/>
          <w:sz w:val="20"/>
          <w:szCs w:val="20"/>
          <w:shd w:val="clear" w:color="auto" w:fill="FFFFFF"/>
        </w:rPr>
        <w:t>направленности</w:t>
      </w:r>
      <w:r w:rsidRPr="008C1B17">
        <w:rPr>
          <w:rFonts w:ascii="Times New Roman" w:hAnsi="Times New Roman" w:cs="Times New Roman"/>
          <w:sz w:val="20"/>
          <w:szCs w:val="20"/>
          <w:shd w:val="clear" w:color="auto" w:fill="FFFFFF"/>
        </w:rPr>
        <w:t> </w:t>
      </w:r>
      <w:r w:rsidRPr="008C1B17">
        <w:rPr>
          <w:rFonts w:ascii="Times New Roman" w:hAnsi="Times New Roman" w:cs="Times New Roman"/>
          <w:bCs/>
          <w:sz w:val="20"/>
          <w:szCs w:val="20"/>
          <w:shd w:val="clear" w:color="auto" w:fill="FFFFFF"/>
        </w:rPr>
        <w:t>ориентированы</w:t>
      </w:r>
      <w:r w:rsidRPr="008C1B17">
        <w:rPr>
          <w:rFonts w:ascii="Times New Roman" w:hAnsi="Times New Roman" w:cs="Times New Roman"/>
          <w:sz w:val="20"/>
          <w:szCs w:val="20"/>
          <w:shd w:val="clear" w:color="auto" w:fill="FFFFFF"/>
        </w:rPr>
        <w:t> </w:t>
      </w:r>
      <w:r w:rsidRPr="008C1B17">
        <w:rPr>
          <w:rFonts w:ascii="Times New Roman" w:hAnsi="Times New Roman" w:cs="Times New Roman"/>
          <w:bCs/>
          <w:sz w:val="20"/>
          <w:szCs w:val="20"/>
          <w:shd w:val="clear" w:color="auto" w:fill="FFFFFF"/>
        </w:rPr>
        <w:t>на</w:t>
      </w:r>
      <w:r w:rsidRPr="008C1B17">
        <w:rPr>
          <w:rFonts w:ascii="Times New Roman" w:hAnsi="Times New Roman" w:cs="Times New Roman"/>
          <w:sz w:val="20"/>
          <w:szCs w:val="20"/>
          <w:shd w:val="clear" w:color="auto" w:fill="FFFFFF"/>
        </w:rPr>
        <w:t> развитие интереса </w:t>
      </w:r>
      <w:r w:rsidRPr="008C1B17">
        <w:rPr>
          <w:rFonts w:ascii="Times New Roman" w:hAnsi="Times New Roman" w:cs="Times New Roman"/>
          <w:bCs/>
          <w:sz w:val="20"/>
          <w:szCs w:val="20"/>
          <w:shd w:val="clear" w:color="auto" w:fill="FFFFFF"/>
        </w:rPr>
        <w:t>детей</w:t>
      </w:r>
      <w:r w:rsidRPr="008C1B17">
        <w:rPr>
          <w:rFonts w:ascii="Times New Roman" w:hAnsi="Times New Roman" w:cs="Times New Roman"/>
          <w:sz w:val="20"/>
          <w:szCs w:val="20"/>
          <w:shd w:val="clear" w:color="auto" w:fill="FFFFFF"/>
        </w:rPr>
        <w:t> к инженерно-</w:t>
      </w:r>
      <w:r w:rsidRPr="008C1B17">
        <w:rPr>
          <w:rFonts w:ascii="Times New Roman" w:hAnsi="Times New Roman" w:cs="Times New Roman"/>
          <w:bCs/>
          <w:sz w:val="20"/>
          <w:szCs w:val="20"/>
          <w:shd w:val="clear" w:color="auto" w:fill="FFFFFF"/>
        </w:rPr>
        <w:t>техническим</w:t>
      </w:r>
      <w:r w:rsidRPr="008C1B17">
        <w:rPr>
          <w:rFonts w:ascii="Times New Roman" w:hAnsi="Times New Roman" w:cs="Times New Roman"/>
          <w:sz w:val="20"/>
          <w:szCs w:val="20"/>
          <w:shd w:val="clear" w:color="auto" w:fill="FFFFFF"/>
        </w:rPr>
        <w:t> и информационным технологиям, научно-исследовательской и конструкторской деятельности с целью последующего наращивания кадрового потенциала в высокотехнологичных и наукоемких отраслях промышленности.</w:t>
      </w:r>
      <w:r w:rsidRPr="008C1B17">
        <w:rPr>
          <w:rFonts w:ascii="Times New Roman" w:hAnsi="Times New Roman" w:cs="Times New Roman"/>
          <w:color w:val="000000"/>
          <w:sz w:val="20"/>
          <w:szCs w:val="20"/>
        </w:rPr>
        <w:t xml:space="preserve"> «Роботехника»,</w:t>
      </w:r>
      <w:r w:rsidRPr="008C1B17">
        <w:rPr>
          <w:rFonts w:ascii="Times New Roman" w:hAnsi="Times New Roman" w:cs="Times New Roman"/>
          <w:sz w:val="20"/>
          <w:szCs w:val="20"/>
        </w:rPr>
        <w:t>3</w:t>
      </w:r>
      <w:r w:rsidRPr="008C1B17">
        <w:rPr>
          <w:rFonts w:ascii="Times New Roman" w:hAnsi="Times New Roman" w:cs="Times New Roman"/>
          <w:sz w:val="20"/>
          <w:szCs w:val="20"/>
          <w:lang w:val="en-US"/>
        </w:rPr>
        <w:t>D</w:t>
      </w:r>
      <w:r w:rsidRPr="008C1B17">
        <w:rPr>
          <w:rFonts w:ascii="Times New Roman" w:hAnsi="Times New Roman" w:cs="Times New Roman"/>
          <w:sz w:val="20"/>
          <w:szCs w:val="20"/>
        </w:rPr>
        <w:t>- мастерская,Легоконструирование,Шлем виртуальной реальности.</w:t>
      </w:r>
    </w:p>
    <w:p w:rsidR="00185A74" w:rsidRPr="008C1B17" w:rsidRDefault="00185A74" w:rsidP="00185A74">
      <w:pPr>
        <w:shd w:val="clear" w:color="auto" w:fill="FFFFFF"/>
        <w:ind w:firstLine="567"/>
        <w:jc w:val="both"/>
        <w:rPr>
          <w:rFonts w:ascii="Times New Roman" w:hAnsi="Times New Roman"/>
          <w:sz w:val="20"/>
          <w:szCs w:val="20"/>
        </w:rPr>
      </w:pPr>
      <w:r w:rsidRPr="008C1B17">
        <w:rPr>
          <w:rFonts w:ascii="Times New Roman" w:hAnsi="Times New Roman"/>
          <w:color w:val="000000"/>
          <w:sz w:val="20"/>
          <w:szCs w:val="20"/>
        </w:rPr>
        <w:t xml:space="preserve">Ничего не стоит на месте и развитие дополнительного образования тому подтверждение. В ОО действуют постоянные выставки, которые </w:t>
      </w:r>
      <w:r w:rsidRPr="008C1B17">
        <w:rPr>
          <w:rFonts w:ascii="Times New Roman" w:hAnsi="Times New Roman"/>
          <w:sz w:val="20"/>
          <w:szCs w:val="20"/>
        </w:rPr>
        <w:t>все время обновляются авторскими работами как обучающихся, так и педагогов.</w:t>
      </w:r>
    </w:p>
    <w:p w:rsidR="00185A74" w:rsidRPr="008C1B17" w:rsidRDefault="00185A74" w:rsidP="00185A74">
      <w:pPr>
        <w:shd w:val="clear" w:color="auto" w:fill="FFFFFF"/>
        <w:ind w:firstLine="567"/>
        <w:jc w:val="both"/>
        <w:rPr>
          <w:rFonts w:ascii="Times New Roman" w:hAnsi="Times New Roman"/>
          <w:sz w:val="20"/>
          <w:szCs w:val="20"/>
        </w:rPr>
      </w:pPr>
      <w:r w:rsidRPr="008C1B17">
        <w:rPr>
          <w:rFonts w:ascii="Times New Roman" w:hAnsi="Times New Roman"/>
          <w:sz w:val="20"/>
          <w:szCs w:val="20"/>
        </w:rPr>
        <w:t>Индивидуальный подход в процессе внеурочной деятельности, позволяет учащимся раскрыть свои творческие способности и интересы.</w:t>
      </w:r>
    </w:p>
    <w:p w:rsidR="00185A74" w:rsidRPr="008C1B17" w:rsidRDefault="00185A74" w:rsidP="00185A74">
      <w:pPr>
        <w:shd w:val="clear" w:color="auto" w:fill="FFFFFF"/>
        <w:ind w:firstLine="567"/>
        <w:jc w:val="both"/>
        <w:rPr>
          <w:rFonts w:ascii="Times New Roman" w:hAnsi="Times New Roman"/>
          <w:sz w:val="20"/>
          <w:szCs w:val="20"/>
        </w:rPr>
      </w:pPr>
      <w:r w:rsidRPr="008C1B17">
        <w:rPr>
          <w:rFonts w:ascii="Times New Roman" w:hAnsi="Times New Roman"/>
          <w:sz w:val="20"/>
          <w:szCs w:val="20"/>
        </w:rPr>
        <w:t>Программы дополнительного образования важны, поскольку дают возможность каждому ребёнку попробовать себя в различных сферах, приобрести новые умения, найти себе занятие по душе и по таланту, сориентироваться в конечном счёте в выборе будущей профессии.</w:t>
      </w:r>
    </w:p>
    <w:p w:rsidR="00185A74" w:rsidRPr="008C1B17" w:rsidRDefault="00185A74" w:rsidP="00185A74">
      <w:pPr>
        <w:shd w:val="clear" w:color="auto" w:fill="FFFFFF"/>
        <w:ind w:firstLine="567"/>
        <w:jc w:val="both"/>
        <w:rPr>
          <w:rFonts w:ascii="Times New Roman" w:hAnsi="Times New Roman"/>
          <w:color w:val="181818"/>
          <w:sz w:val="20"/>
          <w:szCs w:val="20"/>
        </w:rPr>
      </w:pPr>
      <w:r w:rsidRPr="008C1B17">
        <w:rPr>
          <w:rFonts w:ascii="Times New Roman" w:hAnsi="Times New Roman"/>
          <w:color w:val="000000"/>
          <w:sz w:val="20"/>
          <w:szCs w:val="20"/>
        </w:rPr>
        <w:t>Система дополнительного образования не стоит на месте, а постоянно находится в развитии, отвечая новым требованиям образования.</w:t>
      </w:r>
    </w:p>
    <w:p w:rsidR="00185A74" w:rsidRPr="008C1B17" w:rsidRDefault="00185A74" w:rsidP="00185A74">
      <w:pPr>
        <w:shd w:val="clear" w:color="auto" w:fill="FFFFFF"/>
        <w:ind w:firstLine="567"/>
        <w:jc w:val="both"/>
        <w:rPr>
          <w:rFonts w:ascii="Times New Roman" w:hAnsi="Times New Roman"/>
          <w:color w:val="000000"/>
          <w:sz w:val="20"/>
          <w:szCs w:val="20"/>
        </w:rPr>
      </w:pPr>
      <w:r w:rsidRPr="008C1B17">
        <w:rPr>
          <w:rFonts w:ascii="Times New Roman" w:hAnsi="Times New Roman"/>
          <w:color w:val="000000"/>
          <w:sz w:val="20"/>
          <w:szCs w:val="20"/>
        </w:rPr>
        <w:t>В школе созданы условия для реализации ситуации успеха учащегося. Система дополнительного образования является одним из условий. Даже самые маленькие успехи не остаются незамеченными, что является результатом работы всех участников учебно-воспитательного процесса.</w:t>
      </w:r>
    </w:p>
    <w:p w:rsidR="00185A74" w:rsidRPr="008C1B17" w:rsidRDefault="00185A74" w:rsidP="00185A74">
      <w:pPr>
        <w:shd w:val="clear" w:color="auto" w:fill="FFFFFF"/>
        <w:ind w:firstLine="567"/>
        <w:jc w:val="both"/>
        <w:rPr>
          <w:rFonts w:ascii="Times New Roman" w:hAnsi="Times New Roman"/>
          <w:color w:val="181818"/>
          <w:sz w:val="20"/>
          <w:szCs w:val="20"/>
        </w:rPr>
      </w:pPr>
      <w:r w:rsidRPr="008C1B17">
        <w:rPr>
          <w:rFonts w:ascii="Times New Roman" w:hAnsi="Times New Roman"/>
          <w:color w:val="000000"/>
          <w:sz w:val="20"/>
          <w:szCs w:val="20"/>
        </w:rPr>
        <w:t>На протяжении многих лет работы школ была сформирована система оценки успеха:</w:t>
      </w:r>
    </w:p>
    <w:p w:rsidR="00185A74" w:rsidRPr="008C1B17" w:rsidRDefault="00185A74" w:rsidP="00185A74">
      <w:pPr>
        <w:shd w:val="clear" w:color="auto" w:fill="FFFFFF"/>
        <w:ind w:firstLine="567"/>
        <w:jc w:val="both"/>
        <w:rPr>
          <w:rFonts w:ascii="Times New Roman" w:hAnsi="Times New Roman"/>
          <w:color w:val="181818"/>
          <w:sz w:val="20"/>
          <w:szCs w:val="20"/>
        </w:rPr>
      </w:pPr>
      <w:r w:rsidRPr="008C1B17">
        <w:rPr>
          <w:rFonts w:ascii="Times New Roman" w:hAnsi="Times New Roman"/>
          <w:color w:val="000000"/>
          <w:sz w:val="20"/>
          <w:szCs w:val="20"/>
        </w:rPr>
        <w:t xml:space="preserve">- размещение результатов участия в различных конкурсах, фестивалях, олимпиадах, выставках различного уровня (муниципальный, региональный, всероссийский, международный) </w:t>
      </w:r>
    </w:p>
    <w:p w:rsidR="00185A74" w:rsidRPr="008C1B17" w:rsidRDefault="00185A74" w:rsidP="00185A74">
      <w:pPr>
        <w:shd w:val="clear" w:color="auto" w:fill="FFFFFF"/>
        <w:ind w:firstLine="567"/>
        <w:jc w:val="both"/>
        <w:rPr>
          <w:rFonts w:ascii="Times New Roman" w:hAnsi="Times New Roman"/>
          <w:color w:val="181818"/>
          <w:sz w:val="20"/>
          <w:szCs w:val="20"/>
        </w:rPr>
      </w:pPr>
      <w:r w:rsidRPr="008C1B17">
        <w:rPr>
          <w:rFonts w:ascii="Times New Roman" w:hAnsi="Times New Roman"/>
          <w:color w:val="000000"/>
          <w:sz w:val="20"/>
          <w:szCs w:val="20"/>
        </w:rPr>
        <w:t>- достижения учащихся в разных направлениях отражены на стендах в фойе школы «Отличники школы», «Медалисты школы», «Активисты школы», «Спортсмены школы»;</w:t>
      </w:r>
    </w:p>
    <w:p w:rsidR="00185A74" w:rsidRPr="008C1B17" w:rsidRDefault="00185A74" w:rsidP="00185A74">
      <w:pPr>
        <w:shd w:val="clear" w:color="auto" w:fill="FFFFFF"/>
        <w:ind w:firstLine="567"/>
        <w:jc w:val="both"/>
        <w:rPr>
          <w:rFonts w:ascii="Times New Roman" w:hAnsi="Times New Roman"/>
          <w:color w:val="181818"/>
          <w:sz w:val="20"/>
          <w:szCs w:val="20"/>
        </w:rPr>
      </w:pPr>
      <w:r w:rsidRPr="008C1B17">
        <w:rPr>
          <w:rFonts w:ascii="Times New Roman" w:hAnsi="Times New Roman"/>
          <w:color w:val="000000"/>
          <w:sz w:val="20"/>
          <w:szCs w:val="20"/>
        </w:rPr>
        <w:t>- размещение информации на официальных сайтах школ, в классных уголках;</w:t>
      </w:r>
    </w:p>
    <w:p w:rsidR="00185A74" w:rsidRPr="008C1B17" w:rsidRDefault="00185A74" w:rsidP="00185A74">
      <w:pPr>
        <w:shd w:val="clear" w:color="auto" w:fill="FFFFFF"/>
        <w:ind w:firstLine="567"/>
        <w:jc w:val="both"/>
        <w:rPr>
          <w:rFonts w:ascii="Times New Roman" w:hAnsi="Times New Roman"/>
          <w:color w:val="181818"/>
          <w:sz w:val="20"/>
          <w:szCs w:val="20"/>
        </w:rPr>
      </w:pPr>
      <w:r w:rsidRPr="008C1B17">
        <w:rPr>
          <w:rFonts w:ascii="Times New Roman" w:hAnsi="Times New Roman"/>
          <w:color w:val="000000"/>
          <w:sz w:val="20"/>
          <w:szCs w:val="20"/>
        </w:rPr>
        <w:t>- реализация коллективных творческих проектов;</w:t>
      </w:r>
    </w:p>
    <w:p w:rsidR="00185A74" w:rsidRPr="008C1B17" w:rsidRDefault="00185A74" w:rsidP="00185A74">
      <w:pPr>
        <w:shd w:val="clear" w:color="auto" w:fill="FFFFFF"/>
        <w:ind w:firstLine="567"/>
        <w:jc w:val="both"/>
        <w:rPr>
          <w:rFonts w:ascii="Times New Roman" w:hAnsi="Times New Roman"/>
          <w:sz w:val="20"/>
          <w:szCs w:val="20"/>
        </w:rPr>
      </w:pPr>
      <w:r w:rsidRPr="008C1B17">
        <w:rPr>
          <w:rFonts w:ascii="Times New Roman" w:hAnsi="Times New Roman"/>
          <w:color w:val="000000"/>
          <w:sz w:val="20"/>
          <w:szCs w:val="20"/>
        </w:rPr>
        <w:t xml:space="preserve">- организация персональных выставок в рекреациях, фойе </w:t>
      </w:r>
      <w:r w:rsidRPr="008C1B17">
        <w:rPr>
          <w:rFonts w:ascii="Times New Roman" w:hAnsi="Times New Roman"/>
          <w:sz w:val="20"/>
          <w:szCs w:val="20"/>
        </w:rPr>
        <w:t>школы;</w:t>
      </w:r>
    </w:p>
    <w:p w:rsidR="00185A74" w:rsidRPr="008C1B17" w:rsidRDefault="00185A74" w:rsidP="00185A74">
      <w:pPr>
        <w:shd w:val="clear" w:color="auto" w:fill="FFFFFF"/>
        <w:ind w:firstLine="567"/>
        <w:jc w:val="both"/>
        <w:rPr>
          <w:rFonts w:ascii="Times New Roman" w:hAnsi="Times New Roman"/>
          <w:sz w:val="20"/>
          <w:szCs w:val="20"/>
        </w:rPr>
      </w:pPr>
      <w:r w:rsidRPr="008C1B17">
        <w:rPr>
          <w:rFonts w:ascii="Times New Roman" w:hAnsi="Times New Roman"/>
          <w:sz w:val="20"/>
          <w:szCs w:val="20"/>
        </w:rPr>
        <w:t>- успех ребенка стимулируется вручением благодарственных писем, грамот, дипломов, премий, ценных подарков;</w:t>
      </w:r>
    </w:p>
    <w:p w:rsidR="00185A74" w:rsidRPr="008C1B17" w:rsidRDefault="00185A74" w:rsidP="00185A74">
      <w:pPr>
        <w:shd w:val="clear" w:color="auto" w:fill="FFFFFF"/>
        <w:ind w:firstLine="567"/>
        <w:jc w:val="both"/>
        <w:rPr>
          <w:rFonts w:ascii="Times New Roman" w:hAnsi="Times New Roman"/>
          <w:sz w:val="20"/>
          <w:szCs w:val="20"/>
        </w:rPr>
      </w:pPr>
      <w:r w:rsidRPr="008C1B17">
        <w:rPr>
          <w:rFonts w:ascii="Times New Roman" w:hAnsi="Times New Roman"/>
          <w:sz w:val="20"/>
          <w:szCs w:val="20"/>
        </w:rPr>
        <w:t>- система работы по участию в предметных олимпиадах, научно-практической конференции.</w:t>
      </w:r>
    </w:p>
    <w:p w:rsidR="00185A74" w:rsidRPr="008C1B17" w:rsidRDefault="00185A74" w:rsidP="00185A74">
      <w:pPr>
        <w:shd w:val="clear" w:color="auto" w:fill="FFFFFF"/>
        <w:ind w:firstLine="567"/>
        <w:jc w:val="both"/>
        <w:rPr>
          <w:rFonts w:ascii="Times New Roman" w:hAnsi="Times New Roman"/>
          <w:sz w:val="20"/>
          <w:szCs w:val="20"/>
        </w:rPr>
      </w:pPr>
      <w:r w:rsidRPr="008C1B17">
        <w:rPr>
          <w:rFonts w:ascii="Times New Roman" w:hAnsi="Times New Roman"/>
          <w:sz w:val="20"/>
          <w:szCs w:val="20"/>
        </w:rPr>
        <w:t>В школах создана матричная система управления, которая позволяет создавать ситуацию успеха для каждого учащегося, вовлекать родителей в работу и управление школой!</w:t>
      </w:r>
    </w:p>
    <w:p w:rsidR="00185A74" w:rsidRPr="008C1B17" w:rsidRDefault="00185A74" w:rsidP="00185A74">
      <w:pPr>
        <w:shd w:val="clear" w:color="auto" w:fill="FFFFFF"/>
        <w:ind w:firstLine="567"/>
        <w:jc w:val="both"/>
        <w:rPr>
          <w:rFonts w:ascii="Times New Roman" w:hAnsi="Times New Roman"/>
          <w:sz w:val="20"/>
          <w:szCs w:val="20"/>
        </w:rPr>
      </w:pPr>
      <w:r w:rsidRPr="008C1B17">
        <w:rPr>
          <w:rFonts w:ascii="Times New Roman" w:hAnsi="Times New Roman"/>
          <w:sz w:val="20"/>
          <w:szCs w:val="20"/>
        </w:rPr>
        <w:t>Большое внимание уделяется ранней профориентации учащихся. Проводятся встречи с представителями учебных заведений (СУЗов)</w:t>
      </w:r>
    </w:p>
    <w:p w:rsidR="00185A74" w:rsidRPr="008C1B17" w:rsidRDefault="00185A74" w:rsidP="00185A74">
      <w:pPr>
        <w:shd w:val="clear" w:color="auto" w:fill="FFFFFF"/>
        <w:ind w:firstLine="709"/>
        <w:jc w:val="both"/>
        <w:rPr>
          <w:rFonts w:ascii="Times New Roman" w:hAnsi="Times New Roman"/>
          <w:sz w:val="20"/>
          <w:szCs w:val="20"/>
        </w:rPr>
      </w:pPr>
      <w:r w:rsidRPr="008C1B17">
        <w:rPr>
          <w:rFonts w:ascii="Times New Roman" w:hAnsi="Times New Roman"/>
          <w:sz w:val="20"/>
          <w:szCs w:val="20"/>
        </w:rPr>
        <w:lastRenderedPageBreak/>
        <w:t xml:space="preserve">Основная миссия профориентационной деятельности школ - дать школьникам возможность осознанно выбрать профессию в быстро меняющемся мире, определиться с образовательной траекторией и в будущем без проблем найти свое место на рынке труда. Работа в данном направлении позволяет, во-первых, попробовать свои силы в конкретной специальности. Во-вторых, получить информацию о ней </w:t>
      </w:r>
    </w:p>
    <w:p w:rsidR="00185A74" w:rsidRPr="008C1B17" w:rsidRDefault="00185A74" w:rsidP="00185A74">
      <w:pPr>
        <w:shd w:val="clear" w:color="auto" w:fill="FFFFFF"/>
        <w:ind w:firstLine="709"/>
        <w:jc w:val="both"/>
        <w:rPr>
          <w:rFonts w:ascii="Times New Roman" w:hAnsi="Times New Roman"/>
          <w:sz w:val="20"/>
          <w:szCs w:val="20"/>
        </w:rPr>
      </w:pPr>
      <w:r w:rsidRPr="008C1B17">
        <w:rPr>
          <w:rFonts w:ascii="Times New Roman" w:hAnsi="Times New Roman"/>
          <w:sz w:val="20"/>
          <w:szCs w:val="20"/>
        </w:rPr>
        <w:t>Участники ДОО систематически участвуют в акциях, слетах, смотрах, конкурсах различных уровней (муниципальный, региональный, всероссийский). Успехи участников отражаются благодарственными письмами, грамотами, дипломами, памятными призами.</w:t>
      </w:r>
    </w:p>
    <w:p w:rsidR="00185A74" w:rsidRPr="008C1B17" w:rsidRDefault="00185A74" w:rsidP="00185A74">
      <w:pPr>
        <w:shd w:val="clear" w:color="auto" w:fill="FFFFFF"/>
        <w:ind w:firstLine="567"/>
        <w:jc w:val="both"/>
        <w:rPr>
          <w:rFonts w:ascii="Times New Roman" w:hAnsi="Times New Roman"/>
          <w:sz w:val="20"/>
          <w:szCs w:val="20"/>
        </w:rPr>
      </w:pPr>
      <w:r w:rsidRPr="008C1B17">
        <w:rPr>
          <w:rFonts w:ascii="Times New Roman" w:hAnsi="Times New Roman"/>
          <w:sz w:val="20"/>
          <w:szCs w:val="20"/>
        </w:rPr>
        <w:t>Результативное взаимодействие между школой и родителями - это отношения, которые удовлетворяют всех участников образовательного процесса и являются основой качественного образования. В течение всей практической деятельности мы привлекаем родителей к сотрудничеству, чтобы они стали настоящими и искренними помощниками педагогического коллектива, проявляли к школе уважение и оказывали ей поддержку.</w:t>
      </w:r>
    </w:p>
    <w:p w:rsidR="00185A74" w:rsidRPr="008C1B17" w:rsidRDefault="00185A74" w:rsidP="00185A74">
      <w:pPr>
        <w:shd w:val="clear" w:color="auto" w:fill="FFFFFF"/>
        <w:ind w:firstLine="567"/>
        <w:jc w:val="both"/>
        <w:rPr>
          <w:rFonts w:ascii="Times New Roman" w:hAnsi="Times New Roman"/>
          <w:sz w:val="20"/>
          <w:szCs w:val="20"/>
        </w:rPr>
      </w:pPr>
      <w:r w:rsidRPr="008C1B17">
        <w:rPr>
          <w:rFonts w:ascii="Times New Roman" w:hAnsi="Times New Roman"/>
          <w:sz w:val="20"/>
          <w:szCs w:val="20"/>
        </w:rPr>
        <w:t>На протяжении многих лет родители (законные представители) активно участвуют в организации и проведении различных мероприятий.</w:t>
      </w:r>
    </w:p>
    <w:p w:rsidR="00185A74" w:rsidRPr="008C1B17" w:rsidRDefault="00185A74" w:rsidP="00185A74">
      <w:pPr>
        <w:shd w:val="clear" w:color="auto" w:fill="FFFFFF"/>
        <w:ind w:firstLine="567"/>
        <w:jc w:val="both"/>
        <w:rPr>
          <w:rFonts w:ascii="Times New Roman" w:hAnsi="Times New Roman"/>
          <w:sz w:val="20"/>
          <w:szCs w:val="20"/>
        </w:rPr>
      </w:pPr>
      <w:r w:rsidRPr="008C1B17">
        <w:rPr>
          <w:rFonts w:ascii="Times New Roman" w:hAnsi="Times New Roman"/>
          <w:sz w:val="20"/>
          <w:szCs w:val="20"/>
        </w:rPr>
        <w:t>Для дальнейшей реализации проекта в данном направлении необходимо:</w:t>
      </w:r>
    </w:p>
    <w:p w:rsidR="00185A74" w:rsidRPr="008C1B17" w:rsidRDefault="00185A74" w:rsidP="00185A74">
      <w:pPr>
        <w:shd w:val="clear" w:color="auto" w:fill="FFFFFF"/>
        <w:ind w:firstLine="567"/>
        <w:jc w:val="both"/>
        <w:rPr>
          <w:rFonts w:ascii="Times New Roman" w:hAnsi="Times New Roman"/>
          <w:sz w:val="20"/>
          <w:szCs w:val="20"/>
        </w:rPr>
      </w:pPr>
      <w:r w:rsidRPr="008C1B17">
        <w:rPr>
          <w:rFonts w:ascii="Times New Roman" w:hAnsi="Times New Roman"/>
          <w:sz w:val="20"/>
          <w:szCs w:val="20"/>
        </w:rPr>
        <w:t> - продолжить работу, направленную на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185A74" w:rsidRPr="008C1B17" w:rsidRDefault="00185A74" w:rsidP="00185A74">
      <w:pPr>
        <w:shd w:val="clear" w:color="auto" w:fill="FFFFFF"/>
        <w:ind w:firstLine="567"/>
        <w:jc w:val="both"/>
        <w:rPr>
          <w:rFonts w:ascii="Times New Roman" w:hAnsi="Times New Roman"/>
          <w:sz w:val="20"/>
          <w:szCs w:val="20"/>
        </w:rPr>
      </w:pPr>
      <w:r w:rsidRPr="008C1B17">
        <w:rPr>
          <w:rFonts w:ascii="Times New Roman" w:hAnsi="Times New Roman"/>
          <w:sz w:val="20"/>
          <w:szCs w:val="20"/>
        </w:rPr>
        <w:t>- модернизировать систему дополнительного образования в соответствии с запросами родителей (законных представителей), требованиями современного времени;</w:t>
      </w:r>
    </w:p>
    <w:p w:rsidR="00185A74" w:rsidRPr="008C1B17" w:rsidRDefault="00185A74" w:rsidP="00185A74">
      <w:pPr>
        <w:shd w:val="clear" w:color="auto" w:fill="FFFFFF"/>
        <w:ind w:firstLine="567"/>
        <w:jc w:val="both"/>
        <w:rPr>
          <w:rFonts w:ascii="Times New Roman" w:hAnsi="Times New Roman"/>
          <w:sz w:val="20"/>
          <w:szCs w:val="20"/>
        </w:rPr>
      </w:pPr>
      <w:r w:rsidRPr="008C1B17">
        <w:rPr>
          <w:rFonts w:ascii="Times New Roman" w:hAnsi="Times New Roman"/>
          <w:sz w:val="20"/>
          <w:szCs w:val="20"/>
        </w:rPr>
        <w:t>- привлечение учащихся в разные направления реализации проектов ранней профориентации учащихся;</w:t>
      </w:r>
    </w:p>
    <w:p w:rsidR="00185A74" w:rsidRPr="008C1B17" w:rsidRDefault="00185A74" w:rsidP="00185A74">
      <w:pPr>
        <w:shd w:val="clear" w:color="auto" w:fill="FFFFFF"/>
        <w:ind w:firstLine="567"/>
        <w:jc w:val="both"/>
        <w:rPr>
          <w:rFonts w:ascii="Times New Roman" w:hAnsi="Times New Roman"/>
          <w:sz w:val="20"/>
          <w:szCs w:val="20"/>
        </w:rPr>
      </w:pPr>
      <w:r w:rsidRPr="008C1B17">
        <w:rPr>
          <w:rFonts w:ascii="Times New Roman" w:hAnsi="Times New Roman"/>
          <w:sz w:val="20"/>
          <w:szCs w:val="20"/>
        </w:rPr>
        <w:t>- модернизация материально-технической базы (современные компьютеры с большим объемом памяти, роботы)</w:t>
      </w:r>
    </w:p>
    <w:p w:rsidR="00185A74" w:rsidRPr="008C1B17" w:rsidRDefault="00185A74" w:rsidP="00185A74">
      <w:pPr>
        <w:shd w:val="clear" w:color="auto" w:fill="FFFFFF"/>
        <w:ind w:firstLine="567"/>
        <w:jc w:val="both"/>
        <w:rPr>
          <w:rFonts w:ascii="Times New Roman" w:hAnsi="Times New Roman"/>
          <w:sz w:val="20"/>
          <w:szCs w:val="20"/>
        </w:rPr>
      </w:pPr>
      <w:r w:rsidRPr="008C1B17">
        <w:rPr>
          <w:rFonts w:ascii="Times New Roman" w:hAnsi="Times New Roman"/>
          <w:sz w:val="20"/>
          <w:szCs w:val="20"/>
        </w:rPr>
        <w:t>- получение педагогами дополнительного образования в новых областях деятельности.</w:t>
      </w:r>
    </w:p>
    <w:p w:rsidR="00185A74" w:rsidRPr="008C1B17" w:rsidRDefault="00185A74" w:rsidP="00185A74">
      <w:pPr>
        <w:shd w:val="clear" w:color="auto" w:fill="FFFFFF"/>
        <w:ind w:firstLine="567"/>
        <w:jc w:val="both"/>
        <w:rPr>
          <w:rFonts w:ascii="Times New Roman" w:hAnsi="Times New Roman"/>
          <w:sz w:val="20"/>
          <w:szCs w:val="20"/>
        </w:rPr>
      </w:pPr>
      <w:r w:rsidRPr="008C1B17">
        <w:rPr>
          <w:rFonts w:ascii="Times New Roman" w:hAnsi="Times New Roman"/>
          <w:sz w:val="20"/>
          <w:szCs w:val="20"/>
        </w:rPr>
        <w:t> Мы уверены, что секрет и залог успеха кроится в преданной любви к детям и к делу, которому ты призван служить.</w:t>
      </w:r>
    </w:p>
    <w:p w:rsidR="00185A74" w:rsidRPr="008C1B17" w:rsidRDefault="00185A74" w:rsidP="00185A74">
      <w:pPr>
        <w:shd w:val="clear" w:color="auto" w:fill="FFFFFF"/>
        <w:ind w:firstLine="567"/>
        <w:jc w:val="both"/>
        <w:rPr>
          <w:rFonts w:ascii="Times New Roman" w:hAnsi="Times New Roman"/>
          <w:sz w:val="20"/>
          <w:szCs w:val="20"/>
        </w:rPr>
      </w:pPr>
      <w:r w:rsidRPr="008C1B17">
        <w:rPr>
          <w:rFonts w:ascii="Times New Roman" w:hAnsi="Times New Roman"/>
          <w:sz w:val="20"/>
          <w:szCs w:val="20"/>
        </w:rPr>
        <w:t>А если творческое кредо педагога - дарить воспитанникам радость познания и самореализации, то результат такой деятельности непременно обернется определенным успехом, и конечно, благодарностью поверившего в себя ученика и его родителей.</w:t>
      </w:r>
    </w:p>
    <w:p w:rsidR="00185A74" w:rsidRPr="008C1B17" w:rsidRDefault="00185A74" w:rsidP="00185A74">
      <w:pPr>
        <w:shd w:val="clear" w:color="auto" w:fill="FFFFFF"/>
        <w:ind w:firstLine="567"/>
        <w:jc w:val="both"/>
        <w:rPr>
          <w:rFonts w:ascii="Times New Roman" w:hAnsi="Times New Roman"/>
          <w:sz w:val="20"/>
          <w:szCs w:val="20"/>
        </w:rPr>
      </w:pPr>
      <w:r w:rsidRPr="008C1B17">
        <w:rPr>
          <w:rFonts w:ascii="Times New Roman" w:hAnsi="Times New Roman"/>
          <w:sz w:val="20"/>
          <w:szCs w:val="20"/>
        </w:rPr>
        <w:t>     А это именно то, к чему мы стремимся в своей повседневной, достаточно хлопотной, но очень нужной и интересной работе.</w:t>
      </w:r>
    </w:p>
    <w:p w:rsidR="00185A74" w:rsidRPr="008C1B17" w:rsidRDefault="00185A74" w:rsidP="00185A74">
      <w:pPr>
        <w:shd w:val="clear" w:color="auto" w:fill="FFFFFF"/>
        <w:ind w:firstLine="567"/>
        <w:jc w:val="both"/>
        <w:rPr>
          <w:rFonts w:ascii="Times New Roman" w:hAnsi="Times New Roman"/>
          <w:sz w:val="20"/>
          <w:szCs w:val="20"/>
        </w:rPr>
      </w:pPr>
      <w:r w:rsidRPr="008C1B17">
        <w:rPr>
          <w:rFonts w:ascii="Times New Roman" w:hAnsi="Times New Roman"/>
          <w:sz w:val="20"/>
          <w:szCs w:val="20"/>
        </w:rPr>
        <w:t>Школы готовы к реализации национального проекта «Образование» по направлению «Успех каждого ребенка». 0</w:t>
      </w:r>
    </w:p>
    <w:p w:rsidR="00185A74" w:rsidRPr="008C1B17" w:rsidRDefault="00185A74" w:rsidP="00185A74">
      <w:pPr>
        <w:jc w:val="both"/>
        <w:rPr>
          <w:rFonts w:ascii="Times New Roman" w:hAnsi="Times New Roman"/>
          <w:b/>
          <w:bCs/>
          <w:sz w:val="20"/>
          <w:szCs w:val="20"/>
        </w:rPr>
      </w:pPr>
      <w:r w:rsidRPr="008C1B17">
        <w:rPr>
          <w:rFonts w:ascii="Times New Roman" w:hAnsi="Times New Roman"/>
          <w:b/>
          <w:bCs/>
          <w:sz w:val="20"/>
          <w:szCs w:val="20"/>
        </w:rPr>
        <w:t>1.</w:t>
      </w:r>
      <w:r w:rsidRPr="008C1B17">
        <w:rPr>
          <w:rFonts w:ascii="Times New Roman" w:hAnsi="Times New Roman"/>
          <w:iCs/>
          <w:sz w:val="20"/>
          <w:szCs w:val="20"/>
          <w:shd w:val="clear" w:color="auto" w:fill="FFFFFF"/>
        </w:rPr>
        <w:t>За 2022 год участие в 42 открытых онлайн-уроках, реализуемых с учетом опыта цикла открытых уроков «Проектория», направленных на раннюю профориентацию приняли 439 учащихся.</w:t>
      </w:r>
    </w:p>
    <w:p w:rsidR="00185A74" w:rsidRPr="008C1B17" w:rsidRDefault="00185A74" w:rsidP="00185A74">
      <w:pPr>
        <w:shd w:val="clear" w:color="auto" w:fill="FFFFFF"/>
        <w:ind w:firstLine="567"/>
        <w:jc w:val="both"/>
        <w:rPr>
          <w:rFonts w:ascii="Times New Roman" w:hAnsi="Times New Roman"/>
          <w:color w:val="181818"/>
          <w:sz w:val="20"/>
          <w:szCs w:val="20"/>
        </w:rPr>
      </w:pPr>
    </w:p>
    <w:p w:rsidR="003415BE" w:rsidRPr="008C1B17" w:rsidRDefault="003415BE" w:rsidP="00185A74">
      <w:pPr>
        <w:shd w:val="clear" w:color="auto" w:fill="FFFFFF"/>
        <w:ind w:firstLine="567"/>
        <w:jc w:val="both"/>
        <w:rPr>
          <w:rFonts w:ascii="Times New Roman" w:hAnsi="Times New Roman"/>
          <w:color w:val="181818"/>
          <w:sz w:val="20"/>
          <w:szCs w:val="20"/>
        </w:rPr>
      </w:pPr>
    </w:p>
    <w:p w:rsidR="003415BE" w:rsidRDefault="003415BE" w:rsidP="00185A74">
      <w:pPr>
        <w:shd w:val="clear" w:color="auto" w:fill="FFFFFF"/>
        <w:ind w:firstLine="567"/>
        <w:jc w:val="both"/>
        <w:rPr>
          <w:rFonts w:ascii="Times New Roman" w:hAnsi="Times New Roman"/>
          <w:color w:val="181818"/>
          <w:sz w:val="20"/>
          <w:szCs w:val="20"/>
        </w:rPr>
      </w:pPr>
    </w:p>
    <w:p w:rsidR="00B42290" w:rsidRDefault="00B42290" w:rsidP="00185A74">
      <w:pPr>
        <w:shd w:val="clear" w:color="auto" w:fill="FFFFFF"/>
        <w:ind w:firstLine="567"/>
        <w:jc w:val="both"/>
        <w:rPr>
          <w:rFonts w:ascii="Times New Roman" w:hAnsi="Times New Roman"/>
          <w:color w:val="181818"/>
          <w:sz w:val="20"/>
          <w:szCs w:val="20"/>
        </w:rPr>
      </w:pPr>
    </w:p>
    <w:p w:rsidR="00B42290" w:rsidRDefault="00B42290" w:rsidP="00185A74">
      <w:pPr>
        <w:shd w:val="clear" w:color="auto" w:fill="FFFFFF"/>
        <w:ind w:firstLine="567"/>
        <w:jc w:val="both"/>
        <w:rPr>
          <w:rFonts w:ascii="Times New Roman" w:hAnsi="Times New Roman"/>
          <w:color w:val="181818"/>
          <w:sz w:val="20"/>
          <w:szCs w:val="20"/>
        </w:rPr>
      </w:pPr>
    </w:p>
    <w:p w:rsidR="003415BE" w:rsidRPr="008C1B17" w:rsidRDefault="003415BE" w:rsidP="00185A74">
      <w:pPr>
        <w:shd w:val="clear" w:color="auto" w:fill="FFFFFF"/>
        <w:ind w:firstLine="567"/>
        <w:jc w:val="both"/>
        <w:rPr>
          <w:rFonts w:ascii="Times New Roman" w:hAnsi="Times New Roman"/>
          <w:color w:val="181818"/>
          <w:sz w:val="20"/>
          <w:szCs w:val="20"/>
        </w:rPr>
      </w:pPr>
    </w:p>
    <w:p w:rsidR="00185A74" w:rsidRPr="008C1B17" w:rsidRDefault="008C1B17" w:rsidP="008C1B17">
      <w:pPr>
        <w:shd w:val="clear" w:color="auto" w:fill="FFFFFF"/>
        <w:tabs>
          <w:tab w:val="left" w:pos="3555"/>
        </w:tabs>
        <w:ind w:firstLine="567"/>
        <w:jc w:val="both"/>
        <w:rPr>
          <w:rFonts w:ascii="Times New Roman" w:hAnsi="Times New Roman"/>
          <w:sz w:val="20"/>
          <w:szCs w:val="20"/>
        </w:rPr>
      </w:pPr>
      <w:r>
        <w:rPr>
          <w:rFonts w:ascii="Times New Roman" w:hAnsi="Times New Roman"/>
          <w:color w:val="181818"/>
          <w:sz w:val="20"/>
          <w:szCs w:val="20"/>
        </w:rPr>
        <w:tab/>
      </w:r>
    </w:p>
    <w:p w:rsidR="00185A74" w:rsidRPr="008C1B17" w:rsidRDefault="00185A74" w:rsidP="00662FEF">
      <w:pPr>
        <w:jc w:val="center"/>
        <w:rPr>
          <w:rFonts w:ascii="Times New Roman" w:hAnsi="Times New Roman"/>
          <w:b/>
          <w:sz w:val="20"/>
          <w:szCs w:val="20"/>
        </w:rPr>
      </w:pPr>
    </w:p>
    <w:p w:rsidR="00185A74" w:rsidRPr="008C1B17" w:rsidRDefault="00185A74" w:rsidP="00185A74">
      <w:pPr>
        <w:spacing w:after="0" w:line="240" w:lineRule="auto"/>
        <w:jc w:val="center"/>
        <w:rPr>
          <w:rFonts w:ascii="Times New Roman" w:hAnsi="Times New Roman"/>
          <w:b/>
          <w:sz w:val="20"/>
          <w:szCs w:val="20"/>
          <w:lang w:eastAsia="ru-RU"/>
        </w:rPr>
      </w:pPr>
      <w:r w:rsidRPr="008C1B17">
        <w:rPr>
          <w:rFonts w:ascii="Times New Roman" w:hAnsi="Times New Roman"/>
          <w:b/>
          <w:sz w:val="20"/>
          <w:szCs w:val="20"/>
          <w:lang w:eastAsia="ru-RU"/>
        </w:rPr>
        <w:lastRenderedPageBreak/>
        <w:t>КУРГАНСКАЯ ОБЛАСТЬ</w:t>
      </w:r>
    </w:p>
    <w:p w:rsidR="00185A74" w:rsidRPr="008C1B17" w:rsidRDefault="00185A74" w:rsidP="00185A74">
      <w:pPr>
        <w:spacing w:after="0" w:line="240" w:lineRule="auto"/>
        <w:jc w:val="center"/>
        <w:rPr>
          <w:rFonts w:ascii="Times New Roman" w:hAnsi="Times New Roman"/>
          <w:b/>
          <w:sz w:val="20"/>
          <w:szCs w:val="20"/>
          <w:lang w:eastAsia="ru-RU"/>
        </w:rPr>
      </w:pPr>
      <w:r w:rsidRPr="008C1B17">
        <w:rPr>
          <w:rFonts w:ascii="Times New Roman" w:hAnsi="Times New Roman"/>
          <w:b/>
          <w:sz w:val="20"/>
          <w:szCs w:val="20"/>
          <w:lang w:eastAsia="ru-RU"/>
        </w:rPr>
        <w:t>ЗВЕРИНОГОЛОВСКИЙ МУНИЦИПАЛЬНЫЙ ОКРУГ</w:t>
      </w:r>
    </w:p>
    <w:p w:rsidR="00185A74" w:rsidRPr="008C1B17" w:rsidRDefault="00185A74" w:rsidP="00185A74">
      <w:pPr>
        <w:spacing w:after="0" w:line="240" w:lineRule="auto"/>
        <w:jc w:val="center"/>
        <w:rPr>
          <w:rFonts w:ascii="Times New Roman" w:hAnsi="Times New Roman"/>
          <w:b/>
          <w:sz w:val="20"/>
          <w:szCs w:val="20"/>
          <w:lang w:eastAsia="ru-RU"/>
        </w:rPr>
      </w:pPr>
      <w:r w:rsidRPr="008C1B17">
        <w:rPr>
          <w:rFonts w:ascii="Times New Roman" w:hAnsi="Times New Roman"/>
          <w:b/>
          <w:sz w:val="20"/>
          <w:szCs w:val="20"/>
          <w:lang w:eastAsia="ru-RU"/>
        </w:rPr>
        <w:t>КУРГАНСКОЙ ОБЛАСТИ</w:t>
      </w:r>
    </w:p>
    <w:p w:rsidR="00185A74" w:rsidRPr="008C1B17" w:rsidRDefault="00185A74" w:rsidP="00185A74">
      <w:pPr>
        <w:spacing w:after="0" w:line="240" w:lineRule="auto"/>
        <w:jc w:val="center"/>
        <w:rPr>
          <w:rFonts w:ascii="Times New Roman" w:hAnsi="Times New Roman"/>
          <w:b/>
          <w:sz w:val="20"/>
          <w:szCs w:val="20"/>
          <w:lang w:eastAsia="ru-RU"/>
        </w:rPr>
      </w:pPr>
      <w:r w:rsidRPr="008C1B17">
        <w:rPr>
          <w:rFonts w:ascii="Times New Roman" w:hAnsi="Times New Roman"/>
          <w:b/>
          <w:sz w:val="20"/>
          <w:szCs w:val="20"/>
          <w:lang w:eastAsia="ru-RU"/>
        </w:rPr>
        <w:t xml:space="preserve">ДУМА ЗВЕРИНОГОЛОВСКОГО МУНИЦИПАЛЬНОГО ОКРУГА </w:t>
      </w:r>
    </w:p>
    <w:p w:rsidR="00185A74" w:rsidRPr="008C1B17" w:rsidRDefault="00185A74" w:rsidP="00185A74">
      <w:pPr>
        <w:spacing w:after="0" w:line="240" w:lineRule="auto"/>
        <w:jc w:val="center"/>
        <w:rPr>
          <w:rFonts w:ascii="Times New Roman" w:hAnsi="Times New Roman"/>
          <w:b/>
          <w:sz w:val="20"/>
          <w:szCs w:val="20"/>
          <w:lang w:eastAsia="ru-RU"/>
        </w:rPr>
      </w:pPr>
      <w:r w:rsidRPr="008C1B17">
        <w:rPr>
          <w:rFonts w:ascii="Times New Roman" w:hAnsi="Times New Roman"/>
          <w:b/>
          <w:sz w:val="20"/>
          <w:szCs w:val="20"/>
          <w:lang w:eastAsia="ru-RU"/>
        </w:rPr>
        <w:t>КУРГАНСКОЙ ОБЛАСТИ</w:t>
      </w:r>
    </w:p>
    <w:p w:rsidR="00185A74" w:rsidRPr="008C1B17" w:rsidRDefault="00185A74" w:rsidP="00185A74">
      <w:pPr>
        <w:spacing w:after="0" w:line="240" w:lineRule="auto"/>
        <w:jc w:val="center"/>
        <w:rPr>
          <w:rFonts w:ascii="Times New Roman" w:hAnsi="Times New Roman"/>
          <w:sz w:val="20"/>
          <w:szCs w:val="20"/>
          <w:lang w:eastAsia="ru-RU"/>
        </w:rPr>
      </w:pPr>
    </w:p>
    <w:p w:rsidR="00185A74" w:rsidRPr="008C1B17" w:rsidRDefault="00185A74" w:rsidP="00185A74">
      <w:pPr>
        <w:spacing w:after="0" w:line="240" w:lineRule="auto"/>
        <w:jc w:val="center"/>
        <w:rPr>
          <w:rFonts w:ascii="Times New Roman" w:hAnsi="Times New Roman"/>
          <w:b/>
          <w:sz w:val="20"/>
          <w:szCs w:val="20"/>
          <w:lang w:eastAsia="ru-RU"/>
        </w:rPr>
      </w:pPr>
    </w:p>
    <w:p w:rsidR="00185A74" w:rsidRPr="008C1B17" w:rsidRDefault="00185A74" w:rsidP="00185A74">
      <w:pPr>
        <w:spacing w:after="0" w:line="240" w:lineRule="auto"/>
        <w:jc w:val="center"/>
        <w:rPr>
          <w:rFonts w:ascii="Times New Roman" w:hAnsi="Times New Roman"/>
          <w:b/>
          <w:sz w:val="20"/>
          <w:szCs w:val="20"/>
          <w:lang w:eastAsia="ru-RU"/>
        </w:rPr>
      </w:pPr>
      <w:r w:rsidRPr="008C1B17">
        <w:rPr>
          <w:rFonts w:ascii="Times New Roman" w:hAnsi="Times New Roman"/>
          <w:b/>
          <w:sz w:val="20"/>
          <w:szCs w:val="20"/>
          <w:lang w:eastAsia="ru-RU"/>
        </w:rPr>
        <w:t>РЕШЕНИЕ</w:t>
      </w:r>
    </w:p>
    <w:p w:rsidR="00185A74" w:rsidRPr="008C1B17" w:rsidRDefault="00185A74" w:rsidP="00185A74">
      <w:pPr>
        <w:spacing w:after="0" w:line="240" w:lineRule="auto"/>
        <w:jc w:val="center"/>
        <w:rPr>
          <w:rFonts w:ascii="Times New Roman" w:hAnsi="Times New Roman"/>
          <w:b/>
          <w:sz w:val="20"/>
          <w:szCs w:val="20"/>
          <w:lang w:eastAsia="ru-RU"/>
        </w:rPr>
      </w:pPr>
    </w:p>
    <w:p w:rsidR="00185A74" w:rsidRPr="008C1B17" w:rsidRDefault="00185A74" w:rsidP="00185A74">
      <w:pPr>
        <w:spacing w:after="0" w:line="240" w:lineRule="auto"/>
        <w:rPr>
          <w:rFonts w:ascii="Times New Roman" w:hAnsi="Times New Roman"/>
          <w:sz w:val="20"/>
          <w:szCs w:val="20"/>
          <w:lang w:eastAsia="ru-RU"/>
        </w:rPr>
      </w:pPr>
      <w:r w:rsidRPr="008C1B17">
        <w:rPr>
          <w:rFonts w:ascii="Times New Roman" w:hAnsi="Times New Roman"/>
          <w:sz w:val="20"/>
          <w:szCs w:val="20"/>
          <w:lang w:eastAsia="ru-RU"/>
        </w:rPr>
        <w:t>от 29 июня 2023 года № 192</w:t>
      </w:r>
    </w:p>
    <w:p w:rsidR="00185A74" w:rsidRPr="008C1B17" w:rsidRDefault="00185A74" w:rsidP="00185A74">
      <w:pPr>
        <w:spacing w:after="0" w:line="240" w:lineRule="auto"/>
        <w:rPr>
          <w:rFonts w:ascii="Times New Roman" w:hAnsi="Times New Roman"/>
          <w:sz w:val="20"/>
          <w:szCs w:val="20"/>
          <w:lang w:eastAsia="ru-RU"/>
        </w:rPr>
      </w:pPr>
      <w:r w:rsidRPr="008C1B17">
        <w:rPr>
          <w:rFonts w:ascii="Times New Roman" w:hAnsi="Times New Roman"/>
          <w:sz w:val="20"/>
          <w:szCs w:val="20"/>
          <w:lang w:eastAsia="ru-RU"/>
        </w:rPr>
        <w:t>село Звериноголовское</w:t>
      </w:r>
    </w:p>
    <w:p w:rsidR="00185A74" w:rsidRPr="008C1B17" w:rsidRDefault="00185A74" w:rsidP="00185A74">
      <w:pPr>
        <w:spacing w:after="0" w:line="240" w:lineRule="auto"/>
        <w:rPr>
          <w:rFonts w:ascii="Times New Roman" w:hAnsi="Times New Roman"/>
          <w:sz w:val="20"/>
          <w:szCs w:val="20"/>
          <w:lang w:eastAsia="ru-RU"/>
        </w:rPr>
      </w:pPr>
    </w:p>
    <w:p w:rsidR="00185A74" w:rsidRPr="008C1B17" w:rsidRDefault="00185A74" w:rsidP="00185A74">
      <w:pPr>
        <w:spacing w:after="0" w:line="240" w:lineRule="auto"/>
        <w:jc w:val="center"/>
        <w:rPr>
          <w:rFonts w:ascii="Times New Roman" w:hAnsi="Times New Roman"/>
          <w:b/>
          <w:sz w:val="20"/>
          <w:szCs w:val="20"/>
          <w:lang w:eastAsia="ru-RU"/>
        </w:rPr>
      </w:pPr>
      <w:r w:rsidRPr="008C1B17">
        <w:rPr>
          <w:rFonts w:ascii="Times New Roman" w:hAnsi="Times New Roman"/>
          <w:b/>
          <w:sz w:val="20"/>
          <w:szCs w:val="20"/>
          <w:lang w:eastAsia="ru-RU"/>
        </w:rPr>
        <w:t>О реализации муниципальной программы Звериноголовского района «Развитие образования и реализации государственной молодежной политики в Звериноголовском районе» за 2022 год</w:t>
      </w:r>
    </w:p>
    <w:p w:rsidR="00185A74" w:rsidRPr="008C1B17" w:rsidRDefault="00185A74" w:rsidP="00185A74">
      <w:pPr>
        <w:spacing w:after="0" w:line="240" w:lineRule="auto"/>
        <w:jc w:val="center"/>
        <w:rPr>
          <w:rFonts w:ascii="Times New Roman" w:hAnsi="Times New Roman"/>
          <w:b/>
          <w:sz w:val="20"/>
          <w:szCs w:val="20"/>
          <w:lang w:eastAsia="ru-RU"/>
        </w:rPr>
      </w:pPr>
    </w:p>
    <w:p w:rsidR="00185A74" w:rsidRPr="008C1B17" w:rsidRDefault="00185A74" w:rsidP="00185A74">
      <w:pPr>
        <w:spacing w:after="0" w:line="240" w:lineRule="auto"/>
        <w:jc w:val="both"/>
        <w:rPr>
          <w:rFonts w:ascii="Times New Roman" w:hAnsi="Times New Roman"/>
          <w:sz w:val="20"/>
          <w:szCs w:val="20"/>
          <w:lang w:eastAsia="ru-RU"/>
        </w:rPr>
      </w:pPr>
      <w:r w:rsidRPr="008C1B17">
        <w:rPr>
          <w:rFonts w:ascii="Times New Roman" w:hAnsi="Times New Roman"/>
          <w:sz w:val="20"/>
          <w:szCs w:val="20"/>
          <w:lang w:eastAsia="ru-RU"/>
        </w:rPr>
        <w:t xml:space="preserve">         Заслушав информацию и.о начальника муниципального казенного учреждения «Управления образованием Администрации Звериноголовского муниципального округа Курганской области, руководствуясь Уставом Звериноголовского муниципального округа Курганской области, Регламентом Думы Звериноголовского муниципального округа Курганской области, Дума Звериноголовского муниципального округа Курганской области </w:t>
      </w:r>
    </w:p>
    <w:p w:rsidR="00185A74" w:rsidRPr="008C1B17" w:rsidRDefault="00185A74" w:rsidP="00185A74">
      <w:pPr>
        <w:spacing w:after="0" w:line="240" w:lineRule="auto"/>
        <w:rPr>
          <w:rFonts w:ascii="Times New Roman" w:hAnsi="Times New Roman"/>
          <w:sz w:val="20"/>
          <w:szCs w:val="20"/>
          <w:lang w:eastAsia="ru-RU"/>
        </w:rPr>
      </w:pPr>
    </w:p>
    <w:p w:rsidR="00185A74" w:rsidRPr="008C1B17" w:rsidRDefault="00185A74" w:rsidP="00185A74">
      <w:pPr>
        <w:spacing w:after="0" w:line="240" w:lineRule="auto"/>
        <w:jc w:val="both"/>
        <w:rPr>
          <w:rFonts w:ascii="Times New Roman" w:hAnsi="Times New Roman"/>
          <w:sz w:val="20"/>
          <w:szCs w:val="20"/>
          <w:lang w:eastAsia="ru-RU"/>
        </w:rPr>
      </w:pPr>
      <w:r w:rsidRPr="008C1B17">
        <w:rPr>
          <w:rFonts w:ascii="Times New Roman" w:hAnsi="Times New Roman"/>
          <w:sz w:val="20"/>
          <w:szCs w:val="20"/>
          <w:lang w:eastAsia="ru-RU"/>
        </w:rPr>
        <w:t>РЕШИЛА:</w:t>
      </w:r>
    </w:p>
    <w:p w:rsidR="00185A74" w:rsidRPr="008C1B17" w:rsidRDefault="00185A74" w:rsidP="00185A74">
      <w:pPr>
        <w:tabs>
          <w:tab w:val="left" w:pos="5235"/>
        </w:tabs>
        <w:spacing w:after="0" w:line="240" w:lineRule="auto"/>
        <w:jc w:val="both"/>
        <w:rPr>
          <w:rFonts w:ascii="Times New Roman" w:hAnsi="Times New Roman"/>
          <w:sz w:val="20"/>
          <w:szCs w:val="20"/>
          <w:lang w:eastAsia="ru-RU"/>
        </w:rPr>
      </w:pPr>
    </w:p>
    <w:p w:rsidR="00185A74" w:rsidRPr="008C1B17" w:rsidRDefault="00185A74" w:rsidP="008C1B17">
      <w:pPr>
        <w:tabs>
          <w:tab w:val="left" w:pos="5235"/>
        </w:tabs>
        <w:spacing w:after="0" w:line="240" w:lineRule="auto"/>
        <w:jc w:val="both"/>
        <w:rPr>
          <w:rFonts w:ascii="Times New Roman" w:hAnsi="Times New Roman"/>
          <w:sz w:val="20"/>
          <w:szCs w:val="20"/>
          <w:lang w:eastAsia="ru-RU"/>
        </w:rPr>
      </w:pPr>
      <w:r w:rsidRPr="008C1B17">
        <w:rPr>
          <w:rFonts w:ascii="Times New Roman" w:hAnsi="Times New Roman"/>
          <w:sz w:val="20"/>
          <w:szCs w:val="20"/>
          <w:lang w:eastAsia="ru-RU"/>
        </w:rPr>
        <w:t xml:space="preserve"> 1.Информацию и.о начальника муниципального казенного учреждения «Управления образованием Администрации Звериноголовского муниципального округа Курганской области принять к сведению.(приложение 1)</w:t>
      </w:r>
    </w:p>
    <w:p w:rsidR="00185A74" w:rsidRPr="008C1B17" w:rsidRDefault="00185A74" w:rsidP="008C1B17">
      <w:pPr>
        <w:tabs>
          <w:tab w:val="left" w:pos="5235"/>
        </w:tabs>
        <w:spacing w:after="0" w:line="240" w:lineRule="auto"/>
        <w:jc w:val="both"/>
        <w:rPr>
          <w:rFonts w:ascii="Times New Roman" w:hAnsi="Times New Roman"/>
          <w:sz w:val="20"/>
          <w:szCs w:val="20"/>
          <w:lang w:eastAsia="ru-RU"/>
        </w:rPr>
      </w:pPr>
    </w:p>
    <w:p w:rsidR="00185A74" w:rsidRPr="008C1B17" w:rsidRDefault="00185A74" w:rsidP="008C1B17">
      <w:pPr>
        <w:tabs>
          <w:tab w:val="left" w:pos="5235"/>
        </w:tabs>
        <w:spacing w:after="0" w:line="240" w:lineRule="auto"/>
        <w:jc w:val="both"/>
        <w:rPr>
          <w:rFonts w:ascii="Times New Roman" w:hAnsi="Times New Roman"/>
          <w:sz w:val="20"/>
          <w:szCs w:val="20"/>
          <w:lang w:eastAsia="ru-RU"/>
        </w:rPr>
      </w:pPr>
      <w:r w:rsidRPr="008C1B17">
        <w:rPr>
          <w:rFonts w:ascii="Times New Roman" w:hAnsi="Times New Roman"/>
          <w:sz w:val="20"/>
          <w:szCs w:val="20"/>
          <w:lang w:eastAsia="ru-RU"/>
        </w:rPr>
        <w:t xml:space="preserve"> 2.Опубликовать настоящее решение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185A74" w:rsidRPr="008C1B17" w:rsidRDefault="00185A74" w:rsidP="00185A74">
      <w:pPr>
        <w:tabs>
          <w:tab w:val="left" w:pos="5235"/>
        </w:tabs>
        <w:spacing w:after="0" w:line="240" w:lineRule="auto"/>
        <w:rPr>
          <w:rFonts w:ascii="Times New Roman" w:hAnsi="Times New Roman"/>
          <w:sz w:val="20"/>
          <w:szCs w:val="20"/>
          <w:lang w:eastAsia="ru-RU"/>
        </w:rPr>
      </w:pPr>
    </w:p>
    <w:p w:rsidR="00185A74" w:rsidRPr="008C1B17" w:rsidRDefault="00185A74" w:rsidP="00185A74">
      <w:pPr>
        <w:tabs>
          <w:tab w:val="left" w:pos="5235"/>
        </w:tabs>
        <w:spacing w:after="0" w:line="240" w:lineRule="auto"/>
        <w:rPr>
          <w:rFonts w:ascii="Times New Roman" w:hAnsi="Times New Roman"/>
          <w:sz w:val="20"/>
          <w:szCs w:val="20"/>
          <w:lang w:eastAsia="ru-RU"/>
        </w:rPr>
      </w:pPr>
      <w:r w:rsidRPr="008C1B17">
        <w:rPr>
          <w:rFonts w:ascii="Times New Roman" w:hAnsi="Times New Roman"/>
          <w:sz w:val="20"/>
          <w:szCs w:val="20"/>
          <w:lang w:eastAsia="ru-RU"/>
        </w:rPr>
        <w:t xml:space="preserve"> 3.Настоящее решение вступает в силу со дня подписания.</w:t>
      </w:r>
    </w:p>
    <w:p w:rsidR="00185A74" w:rsidRPr="008C1B17" w:rsidRDefault="00185A74" w:rsidP="00185A74">
      <w:pPr>
        <w:spacing w:after="0" w:line="240" w:lineRule="auto"/>
        <w:jc w:val="both"/>
        <w:rPr>
          <w:rFonts w:ascii="Times New Roman" w:hAnsi="Times New Roman"/>
          <w:sz w:val="20"/>
          <w:szCs w:val="20"/>
          <w:lang w:eastAsia="ru-RU"/>
        </w:rPr>
      </w:pPr>
    </w:p>
    <w:p w:rsidR="00185A74" w:rsidRPr="008C1B17" w:rsidRDefault="00185A74" w:rsidP="00185A74">
      <w:pPr>
        <w:spacing w:after="0" w:line="240" w:lineRule="auto"/>
        <w:jc w:val="both"/>
        <w:rPr>
          <w:rFonts w:ascii="Times New Roman" w:hAnsi="Times New Roman"/>
          <w:sz w:val="20"/>
          <w:szCs w:val="20"/>
          <w:lang w:eastAsia="ru-RU"/>
        </w:rPr>
      </w:pPr>
    </w:p>
    <w:p w:rsidR="00185A74" w:rsidRPr="008C1B17" w:rsidRDefault="00185A74" w:rsidP="00185A74">
      <w:pPr>
        <w:spacing w:after="0" w:line="240" w:lineRule="auto"/>
        <w:jc w:val="both"/>
        <w:rPr>
          <w:rFonts w:ascii="Times New Roman" w:hAnsi="Times New Roman"/>
          <w:sz w:val="20"/>
          <w:szCs w:val="20"/>
          <w:lang w:eastAsia="ru-RU"/>
        </w:rPr>
      </w:pPr>
      <w:r w:rsidRPr="008C1B17">
        <w:rPr>
          <w:rFonts w:ascii="Times New Roman" w:hAnsi="Times New Roman"/>
          <w:sz w:val="20"/>
          <w:szCs w:val="20"/>
          <w:lang w:eastAsia="ru-RU"/>
        </w:rPr>
        <w:t xml:space="preserve">Председатель </w:t>
      </w:r>
    </w:p>
    <w:p w:rsidR="00185A74" w:rsidRPr="008C1B17" w:rsidRDefault="00185A74" w:rsidP="00185A74">
      <w:pPr>
        <w:spacing w:after="0" w:line="240" w:lineRule="auto"/>
        <w:jc w:val="both"/>
        <w:rPr>
          <w:rFonts w:ascii="Times New Roman" w:hAnsi="Times New Roman"/>
          <w:sz w:val="20"/>
          <w:szCs w:val="20"/>
          <w:lang w:eastAsia="ru-RU"/>
        </w:rPr>
      </w:pPr>
      <w:r w:rsidRPr="008C1B17">
        <w:rPr>
          <w:rFonts w:ascii="Times New Roman" w:hAnsi="Times New Roman"/>
          <w:sz w:val="20"/>
          <w:szCs w:val="20"/>
          <w:lang w:eastAsia="ru-RU"/>
        </w:rPr>
        <w:t>Думы Звериноголовского</w:t>
      </w:r>
    </w:p>
    <w:p w:rsidR="00185A74" w:rsidRPr="008C1B17" w:rsidRDefault="00185A74" w:rsidP="00185A74">
      <w:pPr>
        <w:spacing w:after="0" w:line="240" w:lineRule="auto"/>
        <w:jc w:val="both"/>
        <w:rPr>
          <w:rFonts w:ascii="Times New Roman" w:hAnsi="Times New Roman"/>
          <w:sz w:val="20"/>
          <w:szCs w:val="20"/>
          <w:lang w:eastAsia="ru-RU"/>
        </w:rPr>
      </w:pPr>
      <w:r w:rsidRPr="008C1B17">
        <w:rPr>
          <w:rFonts w:ascii="Times New Roman" w:hAnsi="Times New Roman"/>
          <w:sz w:val="20"/>
          <w:szCs w:val="20"/>
          <w:lang w:eastAsia="ru-RU"/>
        </w:rPr>
        <w:t>муниципального округа Курганской области                                                    Т.Б.Аргинбаева</w:t>
      </w:r>
    </w:p>
    <w:p w:rsidR="00185A74" w:rsidRPr="008C1B17" w:rsidRDefault="00185A74" w:rsidP="00185A74">
      <w:pPr>
        <w:spacing w:after="0" w:line="240" w:lineRule="auto"/>
        <w:jc w:val="both"/>
        <w:rPr>
          <w:rFonts w:ascii="Times New Roman" w:hAnsi="Times New Roman"/>
          <w:sz w:val="20"/>
          <w:szCs w:val="20"/>
          <w:lang w:eastAsia="ru-RU"/>
        </w:rPr>
      </w:pPr>
    </w:p>
    <w:p w:rsidR="00185A74" w:rsidRPr="008C1B17" w:rsidRDefault="00185A74" w:rsidP="00185A74">
      <w:pPr>
        <w:spacing w:after="0"/>
        <w:ind w:right="176"/>
        <w:rPr>
          <w:rFonts w:ascii="Times New Roman" w:hAnsi="Times New Roman"/>
          <w:sz w:val="20"/>
          <w:szCs w:val="20"/>
        </w:rPr>
      </w:pPr>
    </w:p>
    <w:p w:rsidR="00185A74" w:rsidRPr="008C1B17" w:rsidRDefault="00185A74" w:rsidP="00185A74">
      <w:pPr>
        <w:spacing w:after="0"/>
        <w:ind w:right="176"/>
        <w:rPr>
          <w:rFonts w:ascii="Times New Roman" w:hAnsi="Times New Roman"/>
          <w:sz w:val="20"/>
          <w:szCs w:val="20"/>
        </w:rPr>
      </w:pPr>
    </w:p>
    <w:p w:rsidR="00185A74" w:rsidRPr="008C1B17" w:rsidRDefault="00185A74" w:rsidP="00185A74">
      <w:pPr>
        <w:spacing w:after="0"/>
        <w:jc w:val="both"/>
        <w:rPr>
          <w:rFonts w:ascii="Times New Roman" w:hAnsi="Times New Roman"/>
          <w:sz w:val="20"/>
          <w:szCs w:val="20"/>
          <w:lang w:eastAsia="ru-RU"/>
        </w:rPr>
      </w:pPr>
      <w:r w:rsidRPr="008C1B17">
        <w:rPr>
          <w:rFonts w:ascii="Times New Roman" w:hAnsi="Times New Roman"/>
          <w:sz w:val="20"/>
          <w:szCs w:val="20"/>
          <w:lang w:eastAsia="ru-RU"/>
        </w:rPr>
        <w:t xml:space="preserve">Временно исполняющий полномочия Главы </w:t>
      </w:r>
    </w:p>
    <w:p w:rsidR="00185A74" w:rsidRPr="008C1B17" w:rsidRDefault="00185A74" w:rsidP="00185A74">
      <w:pPr>
        <w:spacing w:after="0"/>
        <w:jc w:val="both"/>
        <w:rPr>
          <w:rFonts w:ascii="Times New Roman" w:hAnsi="Times New Roman"/>
          <w:sz w:val="20"/>
          <w:szCs w:val="20"/>
          <w:lang w:eastAsia="ru-RU"/>
        </w:rPr>
      </w:pPr>
      <w:r w:rsidRPr="008C1B17">
        <w:rPr>
          <w:rFonts w:ascii="Times New Roman" w:hAnsi="Times New Roman"/>
          <w:sz w:val="20"/>
          <w:szCs w:val="20"/>
          <w:lang w:eastAsia="ru-RU"/>
        </w:rPr>
        <w:t xml:space="preserve">Звериноголовского муниципального </w:t>
      </w:r>
    </w:p>
    <w:p w:rsidR="00185A74" w:rsidRPr="008C1B17" w:rsidRDefault="00185A74" w:rsidP="00185A74">
      <w:pPr>
        <w:spacing w:after="0"/>
        <w:jc w:val="both"/>
        <w:rPr>
          <w:rFonts w:ascii="Times New Roman" w:hAnsi="Times New Roman"/>
          <w:sz w:val="20"/>
          <w:szCs w:val="20"/>
          <w:lang w:eastAsia="ru-RU"/>
        </w:rPr>
      </w:pPr>
      <w:r w:rsidRPr="008C1B17">
        <w:rPr>
          <w:rFonts w:ascii="Times New Roman" w:hAnsi="Times New Roman"/>
          <w:sz w:val="20"/>
          <w:szCs w:val="20"/>
          <w:lang w:eastAsia="ru-RU"/>
        </w:rPr>
        <w:t>округа Курганской области                                                                            М.А. Панкратова</w:t>
      </w:r>
    </w:p>
    <w:p w:rsidR="00185A74" w:rsidRPr="008C1B17" w:rsidRDefault="00185A74" w:rsidP="00185A74">
      <w:pPr>
        <w:rPr>
          <w:rFonts w:ascii="Times New Roman" w:hAnsi="Times New Roman"/>
          <w:sz w:val="20"/>
          <w:szCs w:val="20"/>
          <w:lang w:eastAsia="ru-RU"/>
        </w:rPr>
      </w:pPr>
    </w:p>
    <w:p w:rsidR="00185A74" w:rsidRPr="008C1B17" w:rsidRDefault="00185A74" w:rsidP="00185A74">
      <w:pPr>
        <w:spacing w:line="240" w:lineRule="auto"/>
        <w:jc w:val="right"/>
        <w:rPr>
          <w:rFonts w:ascii="Times New Roman" w:hAnsi="Times New Roman"/>
          <w:sz w:val="20"/>
          <w:szCs w:val="20"/>
          <w:lang w:eastAsia="ru-RU"/>
        </w:rPr>
      </w:pPr>
    </w:p>
    <w:p w:rsidR="00185A74" w:rsidRPr="008C1B17" w:rsidRDefault="00185A74" w:rsidP="00185A74">
      <w:pPr>
        <w:spacing w:line="240" w:lineRule="auto"/>
        <w:jc w:val="right"/>
        <w:rPr>
          <w:rFonts w:ascii="Times New Roman" w:hAnsi="Times New Roman"/>
          <w:sz w:val="20"/>
          <w:szCs w:val="20"/>
          <w:lang w:eastAsia="ru-RU"/>
        </w:rPr>
      </w:pPr>
    </w:p>
    <w:p w:rsidR="003415BE" w:rsidRPr="008C1B17" w:rsidRDefault="003415BE" w:rsidP="00185A74">
      <w:pPr>
        <w:spacing w:line="240" w:lineRule="auto"/>
        <w:jc w:val="right"/>
        <w:rPr>
          <w:rFonts w:ascii="Times New Roman" w:hAnsi="Times New Roman"/>
          <w:sz w:val="20"/>
          <w:szCs w:val="20"/>
          <w:lang w:eastAsia="ru-RU"/>
        </w:rPr>
      </w:pPr>
    </w:p>
    <w:p w:rsidR="00185A74" w:rsidRPr="008C1B17" w:rsidRDefault="00185A74" w:rsidP="00185A74">
      <w:pPr>
        <w:spacing w:line="240" w:lineRule="auto"/>
        <w:jc w:val="right"/>
        <w:rPr>
          <w:rFonts w:ascii="Times New Roman" w:hAnsi="Times New Roman"/>
          <w:sz w:val="20"/>
          <w:szCs w:val="20"/>
          <w:lang w:eastAsia="ru-RU"/>
        </w:rPr>
      </w:pPr>
    </w:p>
    <w:p w:rsidR="00185A74" w:rsidRPr="008C1B17" w:rsidRDefault="00185A74" w:rsidP="00185A74">
      <w:pPr>
        <w:spacing w:line="240" w:lineRule="auto"/>
        <w:jc w:val="right"/>
        <w:rPr>
          <w:rFonts w:ascii="Times New Roman" w:hAnsi="Times New Roman"/>
          <w:sz w:val="20"/>
          <w:szCs w:val="20"/>
          <w:lang w:eastAsia="ru-RU"/>
        </w:rPr>
      </w:pPr>
      <w:r w:rsidRPr="008C1B17">
        <w:rPr>
          <w:rFonts w:ascii="Times New Roman" w:hAnsi="Times New Roman"/>
          <w:sz w:val="20"/>
          <w:szCs w:val="20"/>
          <w:lang w:eastAsia="ru-RU"/>
        </w:rPr>
        <w:t>Приложение к решению Думы Звериноголовского</w:t>
      </w:r>
    </w:p>
    <w:p w:rsidR="00185A74" w:rsidRPr="008C1B17" w:rsidRDefault="00185A74" w:rsidP="00185A74">
      <w:pPr>
        <w:spacing w:line="240" w:lineRule="auto"/>
        <w:jc w:val="right"/>
        <w:rPr>
          <w:rFonts w:ascii="Times New Roman" w:hAnsi="Times New Roman"/>
          <w:sz w:val="20"/>
          <w:szCs w:val="20"/>
          <w:lang w:eastAsia="ru-RU"/>
        </w:rPr>
      </w:pPr>
      <w:r w:rsidRPr="008C1B17">
        <w:rPr>
          <w:rFonts w:ascii="Times New Roman" w:hAnsi="Times New Roman"/>
          <w:sz w:val="20"/>
          <w:szCs w:val="20"/>
          <w:lang w:eastAsia="ru-RU"/>
        </w:rPr>
        <w:t xml:space="preserve"> муниципального округа Курганской области</w:t>
      </w:r>
    </w:p>
    <w:p w:rsidR="00185A74" w:rsidRPr="008C1B17" w:rsidRDefault="00185A74" w:rsidP="00185A74">
      <w:pPr>
        <w:spacing w:line="240" w:lineRule="auto"/>
        <w:jc w:val="center"/>
        <w:rPr>
          <w:rFonts w:ascii="Times New Roman" w:hAnsi="Times New Roman"/>
          <w:sz w:val="20"/>
          <w:szCs w:val="20"/>
          <w:lang w:eastAsia="ru-RU"/>
        </w:rPr>
      </w:pPr>
      <w:r w:rsidRPr="008C1B17">
        <w:rPr>
          <w:rFonts w:ascii="Times New Roman" w:hAnsi="Times New Roman"/>
          <w:sz w:val="20"/>
          <w:szCs w:val="20"/>
          <w:lang w:eastAsia="ru-RU"/>
        </w:rPr>
        <w:t xml:space="preserve">                                                                                                         от 29 июня 2023 года №     </w:t>
      </w:r>
      <w:r w:rsidR="008C1B17">
        <w:rPr>
          <w:rFonts w:ascii="Times New Roman" w:hAnsi="Times New Roman"/>
          <w:sz w:val="20"/>
          <w:szCs w:val="20"/>
          <w:lang w:eastAsia="ru-RU"/>
        </w:rPr>
        <w:t>192</w:t>
      </w:r>
      <w:r w:rsidRPr="008C1B17">
        <w:rPr>
          <w:rFonts w:ascii="Times New Roman" w:hAnsi="Times New Roman"/>
          <w:sz w:val="20"/>
          <w:szCs w:val="20"/>
          <w:lang w:eastAsia="ru-RU"/>
        </w:rPr>
        <w:t xml:space="preserve">                          </w:t>
      </w:r>
    </w:p>
    <w:p w:rsidR="00185A74" w:rsidRPr="008C1B17" w:rsidRDefault="00185A74" w:rsidP="00185A74">
      <w:pPr>
        <w:spacing w:line="240" w:lineRule="auto"/>
        <w:jc w:val="right"/>
        <w:rPr>
          <w:rFonts w:ascii="Times New Roman" w:hAnsi="Times New Roman"/>
          <w:sz w:val="20"/>
          <w:szCs w:val="20"/>
          <w:lang w:eastAsia="ru-RU"/>
        </w:rPr>
      </w:pPr>
      <w:r w:rsidRPr="008C1B17">
        <w:rPr>
          <w:rFonts w:ascii="Times New Roman" w:hAnsi="Times New Roman"/>
          <w:sz w:val="20"/>
          <w:szCs w:val="20"/>
          <w:lang w:eastAsia="ru-RU"/>
        </w:rPr>
        <w:t xml:space="preserve">«О реализации муниципальной программы </w:t>
      </w:r>
    </w:p>
    <w:p w:rsidR="00185A74" w:rsidRPr="008C1B17" w:rsidRDefault="00185A74" w:rsidP="00185A74">
      <w:pPr>
        <w:spacing w:line="240" w:lineRule="auto"/>
        <w:jc w:val="right"/>
        <w:rPr>
          <w:rFonts w:ascii="Times New Roman" w:hAnsi="Times New Roman"/>
          <w:sz w:val="20"/>
          <w:szCs w:val="20"/>
          <w:lang w:eastAsia="ru-RU"/>
        </w:rPr>
      </w:pPr>
      <w:r w:rsidRPr="008C1B17">
        <w:rPr>
          <w:rFonts w:ascii="Times New Roman" w:hAnsi="Times New Roman"/>
          <w:sz w:val="20"/>
          <w:szCs w:val="20"/>
          <w:lang w:eastAsia="ru-RU"/>
        </w:rPr>
        <w:t xml:space="preserve">Звериноголовского района «Развитие образования и реализации </w:t>
      </w:r>
    </w:p>
    <w:p w:rsidR="00185A74" w:rsidRPr="008C1B17" w:rsidRDefault="00185A74" w:rsidP="00185A74">
      <w:pPr>
        <w:spacing w:line="240" w:lineRule="auto"/>
        <w:jc w:val="right"/>
        <w:rPr>
          <w:rFonts w:ascii="Times New Roman" w:hAnsi="Times New Roman"/>
          <w:sz w:val="20"/>
          <w:szCs w:val="20"/>
          <w:lang w:eastAsia="ru-RU"/>
        </w:rPr>
      </w:pPr>
      <w:r w:rsidRPr="008C1B17">
        <w:rPr>
          <w:rFonts w:ascii="Times New Roman" w:hAnsi="Times New Roman"/>
          <w:sz w:val="20"/>
          <w:szCs w:val="20"/>
          <w:lang w:eastAsia="ru-RU"/>
        </w:rPr>
        <w:t>государственной молодежной политики</w:t>
      </w:r>
    </w:p>
    <w:p w:rsidR="00185A74" w:rsidRPr="008C1B17" w:rsidRDefault="00185A74" w:rsidP="00185A74">
      <w:pPr>
        <w:spacing w:line="240" w:lineRule="auto"/>
        <w:jc w:val="right"/>
        <w:rPr>
          <w:rFonts w:ascii="Times New Roman" w:hAnsi="Times New Roman"/>
          <w:sz w:val="20"/>
          <w:szCs w:val="20"/>
          <w:lang w:eastAsia="ru-RU"/>
        </w:rPr>
      </w:pPr>
      <w:r w:rsidRPr="008C1B17">
        <w:rPr>
          <w:rFonts w:ascii="Times New Roman" w:hAnsi="Times New Roman"/>
          <w:sz w:val="20"/>
          <w:szCs w:val="20"/>
          <w:lang w:eastAsia="ru-RU"/>
        </w:rPr>
        <w:t xml:space="preserve"> в Звериноголовском районе» за 2022 год» </w:t>
      </w:r>
    </w:p>
    <w:p w:rsidR="00185A74" w:rsidRPr="008C1B17" w:rsidRDefault="00185A74" w:rsidP="00185A74">
      <w:pPr>
        <w:tabs>
          <w:tab w:val="left" w:pos="8359"/>
        </w:tabs>
        <w:jc w:val="center"/>
        <w:rPr>
          <w:rFonts w:ascii="Times New Roman" w:hAnsi="Times New Roman"/>
          <w:b/>
          <w:bCs/>
          <w:i/>
          <w:sz w:val="20"/>
          <w:szCs w:val="20"/>
        </w:rPr>
      </w:pPr>
      <w:r w:rsidRPr="008C1B17">
        <w:rPr>
          <w:rFonts w:ascii="Times New Roman" w:hAnsi="Times New Roman"/>
          <w:b/>
          <w:bCs/>
          <w:i/>
          <w:sz w:val="20"/>
          <w:szCs w:val="20"/>
        </w:rPr>
        <w:lastRenderedPageBreak/>
        <w:t xml:space="preserve">Исполнения мероприятий по реализации муниципальной программы Звериноголовского </w:t>
      </w:r>
      <w:r w:rsidRPr="008C1B17">
        <w:rPr>
          <w:rFonts w:ascii="Times New Roman" w:hAnsi="Times New Roman"/>
          <w:b/>
          <w:bCs/>
          <w:i/>
          <w:color w:val="000000"/>
          <w:sz w:val="20"/>
          <w:szCs w:val="20"/>
        </w:rPr>
        <w:t>муниципального округа Курганской области</w:t>
      </w:r>
      <w:r w:rsidRPr="008C1B17">
        <w:rPr>
          <w:rFonts w:ascii="Times New Roman" w:hAnsi="Times New Roman"/>
          <w:b/>
          <w:bCs/>
          <w:i/>
          <w:color w:val="FF0000"/>
          <w:sz w:val="20"/>
          <w:szCs w:val="20"/>
        </w:rPr>
        <w:t xml:space="preserve"> </w:t>
      </w:r>
      <w:r w:rsidRPr="008C1B17">
        <w:rPr>
          <w:rFonts w:ascii="Times New Roman" w:hAnsi="Times New Roman"/>
          <w:b/>
          <w:bCs/>
          <w:i/>
          <w:sz w:val="20"/>
          <w:szCs w:val="20"/>
        </w:rPr>
        <w:t>«Развитие</w:t>
      </w:r>
    </w:p>
    <w:p w:rsidR="00185A74" w:rsidRPr="008C1B17" w:rsidRDefault="00185A74" w:rsidP="00185A74">
      <w:pPr>
        <w:tabs>
          <w:tab w:val="left" w:pos="8359"/>
        </w:tabs>
        <w:jc w:val="center"/>
        <w:rPr>
          <w:rFonts w:ascii="Times New Roman" w:hAnsi="Times New Roman"/>
          <w:b/>
          <w:bCs/>
          <w:i/>
          <w:sz w:val="20"/>
          <w:szCs w:val="20"/>
        </w:rPr>
      </w:pPr>
      <w:r w:rsidRPr="008C1B17">
        <w:rPr>
          <w:rFonts w:ascii="Times New Roman" w:hAnsi="Times New Roman"/>
          <w:b/>
          <w:bCs/>
          <w:i/>
          <w:sz w:val="20"/>
          <w:szCs w:val="20"/>
        </w:rPr>
        <w:t>образования и реализации государственной молодежной политики в Звериноголовском районе» за 2022 год</w:t>
      </w:r>
    </w:p>
    <w:p w:rsidR="00185A74" w:rsidRPr="008C1B17" w:rsidRDefault="00185A74" w:rsidP="00185A74">
      <w:pPr>
        <w:pStyle w:val="ConsPlusNormal"/>
        <w:jc w:val="both"/>
        <w:rPr>
          <w:rFonts w:ascii="Times New Roman" w:hAnsi="Times New Roman" w:cs="Times New Roman"/>
          <w:b/>
          <w:shd w:val="clear" w:color="auto" w:fill="FFFFFF"/>
        </w:rPr>
      </w:pPr>
      <w:r w:rsidRPr="008C1B17">
        <w:rPr>
          <w:rFonts w:ascii="Times New Roman" w:hAnsi="Times New Roman" w:cs="Times New Roman"/>
          <w:b/>
          <w:shd w:val="clear" w:color="auto" w:fill="FFFFFF"/>
        </w:rPr>
        <w:t>Подпрограмма «Развитие общего образования»</w:t>
      </w:r>
    </w:p>
    <w:tbl>
      <w:tblPr>
        <w:tblW w:w="1023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2"/>
        <w:gridCol w:w="4172"/>
        <w:gridCol w:w="1311"/>
        <w:gridCol w:w="2722"/>
        <w:gridCol w:w="1559"/>
      </w:tblGrid>
      <w:tr w:rsidR="00185A74" w:rsidRPr="00B42290" w:rsidTr="00B42290">
        <w:trPr>
          <w:trHeight w:val="719"/>
        </w:trPr>
        <w:tc>
          <w:tcPr>
            <w:tcW w:w="472" w:type="dxa"/>
          </w:tcPr>
          <w:p w:rsidR="00185A74" w:rsidRPr="00B42290" w:rsidRDefault="00185A74" w:rsidP="00185A74">
            <w:pPr>
              <w:pStyle w:val="ConsPlusNormal"/>
              <w:jc w:val="center"/>
              <w:rPr>
                <w:rFonts w:ascii="Times New Roman" w:hAnsi="Times New Roman" w:cs="Times New Roman"/>
                <w:sz w:val="18"/>
              </w:rPr>
            </w:pPr>
            <w:r w:rsidRPr="00B42290">
              <w:rPr>
                <w:rFonts w:ascii="Times New Roman" w:hAnsi="Times New Roman" w:cs="Times New Roman"/>
                <w:sz w:val="18"/>
              </w:rPr>
              <w:t>№ п/п</w:t>
            </w:r>
          </w:p>
        </w:tc>
        <w:tc>
          <w:tcPr>
            <w:tcW w:w="4172" w:type="dxa"/>
          </w:tcPr>
          <w:p w:rsidR="00185A74" w:rsidRPr="00B42290" w:rsidRDefault="00185A74" w:rsidP="00185A74">
            <w:pPr>
              <w:pStyle w:val="ConsPlusNormal"/>
              <w:jc w:val="center"/>
              <w:rPr>
                <w:rFonts w:ascii="Times New Roman" w:hAnsi="Times New Roman" w:cs="Times New Roman"/>
                <w:sz w:val="18"/>
              </w:rPr>
            </w:pPr>
            <w:r w:rsidRPr="00B42290">
              <w:rPr>
                <w:rFonts w:ascii="Times New Roman" w:hAnsi="Times New Roman" w:cs="Times New Roman"/>
                <w:sz w:val="18"/>
              </w:rPr>
              <w:t>Наименование мероприятия</w:t>
            </w:r>
          </w:p>
        </w:tc>
        <w:tc>
          <w:tcPr>
            <w:tcW w:w="1311" w:type="dxa"/>
          </w:tcPr>
          <w:p w:rsidR="00185A74" w:rsidRPr="00B42290" w:rsidRDefault="00185A74" w:rsidP="00185A74">
            <w:pPr>
              <w:pStyle w:val="ConsPlusNormal"/>
              <w:jc w:val="center"/>
              <w:rPr>
                <w:rFonts w:ascii="Times New Roman" w:hAnsi="Times New Roman" w:cs="Times New Roman"/>
                <w:sz w:val="18"/>
              </w:rPr>
            </w:pPr>
            <w:r w:rsidRPr="00B42290">
              <w:rPr>
                <w:rFonts w:ascii="Times New Roman" w:hAnsi="Times New Roman" w:cs="Times New Roman"/>
                <w:sz w:val="18"/>
              </w:rPr>
              <w:t>Срок исполнения</w:t>
            </w:r>
          </w:p>
        </w:tc>
        <w:tc>
          <w:tcPr>
            <w:tcW w:w="2722" w:type="dxa"/>
          </w:tcPr>
          <w:p w:rsidR="00185A74" w:rsidRPr="00B42290" w:rsidRDefault="00185A74" w:rsidP="00185A74">
            <w:pPr>
              <w:pStyle w:val="ConsPlusNormal"/>
              <w:jc w:val="center"/>
              <w:rPr>
                <w:rFonts w:ascii="Times New Roman" w:hAnsi="Times New Roman" w:cs="Times New Roman"/>
                <w:sz w:val="18"/>
              </w:rPr>
            </w:pPr>
            <w:r w:rsidRPr="00B42290">
              <w:rPr>
                <w:rFonts w:ascii="Times New Roman" w:hAnsi="Times New Roman" w:cs="Times New Roman"/>
                <w:sz w:val="18"/>
              </w:rPr>
              <w:t>Краткая информация по выполнению мероприятия</w:t>
            </w:r>
          </w:p>
        </w:tc>
        <w:tc>
          <w:tcPr>
            <w:tcW w:w="1559" w:type="dxa"/>
            <w:tcBorders>
              <w:top w:val="single" w:sz="4" w:space="0" w:color="auto"/>
              <w:right w:val="single" w:sz="4" w:space="0" w:color="auto"/>
            </w:tcBorders>
            <w:shd w:val="clear" w:color="auto" w:fill="auto"/>
          </w:tcPr>
          <w:p w:rsidR="00185A74" w:rsidRPr="00B42290" w:rsidRDefault="00185A74" w:rsidP="00185A74">
            <w:pPr>
              <w:pStyle w:val="ConsPlusNormal"/>
              <w:jc w:val="center"/>
              <w:rPr>
                <w:rFonts w:ascii="Times New Roman" w:hAnsi="Times New Roman" w:cs="Times New Roman"/>
                <w:sz w:val="18"/>
              </w:rPr>
            </w:pPr>
            <w:r w:rsidRPr="00B42290">
              <w:rPr>
                <w:rFonts w:ascii="Times New Roman" w:hAnsi="Times New Roman" w:cs="Times New Roman"/>
                <w:sz w:val="18"/>
              </w:rPr>
              <w:t>Ответственный за выполнение мероприятия</w:t>
            </w:r>
          </w:p>
        </w:tc>
      </w:tr>
      <w:tr w:rsidR="00185A74" w:rsidRPr="00B42290" w:rsidTr="00B42290">
        <w:trPr>
          <w:trHeight w:val="735"/>
        </w:trPr>
        <w:tc>
          <w:tcPr>
            <w:tcW w:w="10236" w:type="dxa"/>
            <w:gridSpan w:val="5"/>
            <w:tcBorders>
              <w:right w:val="single" w:sz="4" w:space="0" w:color="auto"/>
            </w:tcBorders>
          </w:tcPr>
          <w:p w:rsidR="00185A74" w:rsidRPr="00B42290" w:rsidRDefault="00185A74" w:rsidP="00185A74">
            <w:pPr>
              <w:pStyle w:val="ConsPlusNormal"/>
              <w:jc w:val="both"/>
              <w:rPr>
                <w:rFonts w:ascii="Times New Roman" w:hAnsi="Times New Roman" w:cs="Times New Roman"/>
                <w:sz w:val="18"/>
                <w:highlight w:val="yellow"/>
              </w:rPr>
            </w:pPr>
            <w:r w:rsidRPr="00B42290">
              <w:rPr>
                <w:rFonts w:ascii="Times New Roman" w:hAnsi="Times New Roman" w:cs="Times New Roman"/>
                <w:sz w:val="18"/>
              </w:rPr>
              <w:t>Задача 1. формирование образовательной сети и финансово-экономических механизмов, обеспечивающих равный доступ населения Звериноголовского муниципального округа к услугам общего образования</w:t>
            </w:r>
          </w:p>
          <w:p w:rsidR="00185A74" w:rsidRPr="00B42290" w:rsidRDefault="00185A74" w:rsidP="00185A74">
            <w:pPr>
              <w:pStyle w:val="ConsPlusNormal"/>
              <w:rPr>
                <w:rFonts w:ascii="Times New Roman" w:hAnsi="Times New Roman" w:cs="Times New Roman"/>
                <w:sz w:val="18"/>
              </w:rPr>
            </w:pPr>
            <w:r w:rsidRPr="00B42290">
              <w:rPr>
                <w:rFonts w:ascii="Times New Roman" w:hAnsi="Times New Roman" w:cs="Times New Roman"/>
                <w:sz w:val="18"/>
              </w:rPr>
              <w:t>Целевые индикаторы: № 1-11</w:t>
            </w:r>
          </w:p>
        </w:tc>
      </w:tr>
      <w:tr w:rsidR="00185A74" w:rsidRPr="00B42290" w:rsidTr="004F75AE">
        <w:trPr>
          <w:trHeight w:val="1378"/>
        </w:trPr>
        <w:tc>
          <w:tcPr>
            <w:tcW w:w="472" w:type="dxa"/>
          </w:tcPr>
          <w:p w:rsidR="00185A74" w:rsidRPr="00B42290" w:rsidRDefault="00185A74" w:rsidP="00185A74">
            <w:pPr>
              <w:pStyle w:val="Standard"/>
              <w:autoSpaceDE w:val="0"/>
              <w:jc w:val="center"/>
              <w:rPr>
                <w:rFonts w:ascii="Times New Roman" w:hAnsi="Times New Roman" w:cs="Times New Roman"/>
                <w:sz w:val="18"/>
                <w:szCs w:val="20"/>
              </w:rPr>
            </w:pPr>
            <w:r w:rsidRPr="00B42290">
              <w:rPr>
                <w:rFonts w:ascii="Times New Roman" w:hAnsi="Times New Roman" w:cs="Times New Roman"/>
                <w:sz w:val="18"/>
                <w:szCs w:val="20"/>
              </w:rPr>
              <w:t>1.</w:t>
            </w:r>
          </w:p>
        </w:tc>
        <w:tc>
          <w:tcPr>
            <w:tcW w:w="4172" w:type="dxa"/>
          </w:tcPr>
          <w:p w:rsidR="00185A74" w:rsidRPr="00B42290" w:rsidRDefault="00185A74" w:rsidP="00185A74">
            <w:pPr>
              <w:pStyle w:val="Standard"/>
              <w:suppressAutoHyphens w:val="0"/>
              <w:autoSpaceDE w:val="0"/>
              <w:rPr>
                <w:rFonts w:ascii="Times New Roman" w:hAnsi="Times New Roman" w:cs="Times New Roman"/>
                <w:sz w:val="18"/>
                <w:szCs w:val="20"/>
              </w:rPr>
            </w:pPr>
            <w:r w:rsidRPr="00B42290">
              <w:rPr>
                <w:rFonts w:ascii="Times New Roman" w:hAnsi="Times New Roman" w:cs="Times New Roman"/>
                <w:sz w:val="18"/>
                <w:szCs w:val="20"/>
                <w:shd w:val="clear" w:color="auto" w:fill="FFFFFF"/>
              </w:rPr>
              <w:t>Оптимизация сети муниципальных образовательных организаций,  в том числе сети дошкольных образовательных организаций и общеобразовательных организаций Звериноголовского муниципального округа Курганской области</w:t>
            </w:r>
          </w:p>
        </w:tc>
        <w:tc>
          <w:tcPr>
            <w:tcW w:w="1311" w:type="dxa"/>
          </w:tcPr>
          <w:p w:rsidR="00185A74" w:rsidRPr="00B42290" w:rsidRDefault="00185A74" w:rsidP="00185A74">
            <w:pPr>
              <w:pStyle w:val="Standard"/>
              <w:suppressAutoHyphens w:val="0"/>
              <w:autoSpaceDE w:val="0"/>
              <w:spacing w:line="240" w:lineRule="auto"/>
              <w:jc w:val="center"/>
              <w:rPr>
                <w:rFonts w:ascii="Times New Roman" w:hAnsi="Times New Roman" w:cs="Times New Roman"/>
                <w:sz w:val="18"/>
                <w:szCs w:val="20"/>
                <w:shd w:val="clear" w:color="auto" w:fill="FFFFFF"/>
              </w:rPr>
            </w:pPr>
            <w:r w:rsidRPr="00B42290">
              <w:rPr>
                <w:rFonts w:ascii="Times New Roman" w:hAnsi="Times New Roman" w:cs="Times New Roman"/>
                <w:sz w:val="18"/>
                <w:szCs w:val="20"/>
                <w:shd w:val="clear" w:color="auto" w:fill="FFFFFF"/>
              </w:rPr>
              <w:t>2022 год</w:t>
            </w:r>
          </w:p>
        </w:tc>
        <w:tc>
          <w:tcPr>
            <w:tcW w:w="2722" w:type="dxa"/>
          </w:tcPr>
          <w:p w:rsidR="00185A74" w:rsidRPr="00B42290" w:rsidRDefault="00185A74" w:rsidP="00185A74">
            <w:pPr>
              <w:spacing w:after="0" w:line="240" w:lineRule="auto"/>
              <w:jc w:val="center"/>
              <w:rPr>
                <w:rFonts w:ascii="Times New Roman" w:hAnsi="Times New Roman"/>
                <w:bCs/>
                <w:iCs/>
                <w:sz w:val="18"/>
                <w:szCs w:val="20"/>
              </w:rPr>
            </w:pPr>
            <w:r w:rsidRPr="00B42290">
              <w:rPr>
                <w:rFonts w:ascii="Times New Roman" w:hAnsi="Times New Roman"/>
                <w:bCs/>
                <w:iCs/>
                <w:sz w:val="18"/>
                <w:szCs w:val="20"/>
              </w:rPr>
              <w:t>Исполнено.</w:t>
            </w:r>
          </w:p>
          <w:p w:rsidR="00185A74" w:rsidRPr="00B42290" w:rsidRDefault="00185A74" w:rsidP="00185A74">
            <w:pPr>
              <w:pStyle w:val="Standard"/>
              <w:autoSpaceDE w:val="0"/>
              <w:jc w:val="center"/>
              <w:rPr>
                <w:rFonts w:ascii="Times New Roman" w:hAnsi="Times New Roman" w:cs="Times New Roman"/>
                <w:sz w:val="18"/>
                <w:szCs w:val="20"/>
                <w:shd w:val="clear" w:color="auto" w:fill="FFFFFF"/>
              </w:rPr>
            </w:pPr>
            <w:r w:rsidRPr="00B42290">
              <w:rPr>
                <w:rFonts w:ascii="Times New Roman" w:hAnsi="Times New Roman" w:cs="Times New Roman"/>
                <w:bCs/>
                <w:iCs/>
                <w:sz w:val="18"/>
                <w:szCs w:val="20"/>
              </w:rPr>
              <w:t>Закрытие 1 группы в филиале Трудовской СОШ – детский сад Ёлочка</w:t>
            </w:r>
          </w:p>
        </w:tc>
        <w:tc>
          <w:tcPr>
            <w:tcW w:w="1559" w:type="dxa"/>
          </w:tcPr>
          <w:p w:rsidR="00185A74" w:rsidRPr="00B42290" w:rsidRDefault="00185A74" w:rsidP="00185A74">
            <w:pPr>
              <w:pStyle w:val="Standard"/>
              <w:suppressAutoHyphens w:val="0"/>
              <w:autoSpaceDE w:val="0"/>
              <w:spacing w:line="240" w:lineRule="auto"/>
              <w:rPr>
                <w:rFonts w:ascii="Times New Roman" w:hAnsi="Times New Roman" w:cs="Times New Roman"/>
                <w:sz w:val="18"/>
                <w:szCs w:val="20"/>
                <w:shd w:val="clear" w:color="auto" w:fill="FFFFFF"/>
              </w:rPr>
            </w:pPr>
            <w:r w:rsidRPr="00B42290">
              <w:rPr>
                <w:rFonts w:ascii="Times New Roman" w:hAnsi="Times New Roman" w:cs="Times New Roman"/>
                <w:spacing w:val="-3"/>
                <w:sz w:val="18"/>
                <w:szCs w:val="20"/>
              </w:rPr>
              <w:t>МКУ УО</w:t>
            </w:r>
            <w:r w:rsidRPr="00B42290">
              <w:rPr>
                <w:rFonts w:ascii="Times New Roman" w:hAnsi="Times New Roman" w:cs="Times New Roman"/>
                <w:sz w:val="18"/>
                <w:szCs w:val="20"/>
              </w:rPr>
              <w:t xml:space="preserve"> Администрации Звериноголовского муниципального округа</w:t>
            </w:r>
          </w:p>
        </w:tc>
      </w:tr>
      <w:tr w:rsidR="00185A74" w:rsidRPr="00B42290" w:rsidTr="0022597C">
        <w:tc>
          <w:tcPr>
            <w:tcW w:w="472" w:type="dxa"/>
          </w:tcPr>
          <w:p w:rsidR="00185A74" w:rsidRPr="00B42290" w:rsidRDefault="00185A74" w:rsidP="00185A74">
            <w:pPr>
              <w:spacing w:line="240" w:lineRule="auto"/>
              <w:rPr>
                <w:rFonts w:ascii="Times New Roman" w:hAnsi="Times New Roman"/>
                <w:sz w:val="18"/>
                <w:szCs w:val="20"/>
              </w:rPr>
            </w:pPr>
            <w:r w:rsidRPr="00B42290">
              <w:rPr>
                <w:rFonts w:ascii="Times New Roman" w:hAnsi="Times New Roman"/>
                <w:sz w:val="18"/>
                <w:szCs w:val="20"/>
              </w:rPr>
              <w:t>2.</w:t>
            </w:r>
          </w:p>
        </w:tc>
        <w:tc>
          <w:tcPr>
            <w:tcW w:w="4172" w:type="dxa"/>
          </w:tcPr>
          <w:p w:rsidR="00185A74" w:rsidRPr="00B42290" w:rsidRDefault="00185A74" w:rsidP="00185A74">
            <w:pPr>
              <w:pStyle w:val="Standard"/>
              <w:suppressAutoHyphens w:val="0"/>
              <w:autoSpaceDE w:val="0"/>
              <w:rPr>
                <w:rFonts w:ascii="Times New Roman" w:hAnsi="Times New Roman" w:cs="Times New Roman"/>
                <w:sz w:val="18"/>
                <w:szCs w:val="20"/>
              </w:rPr>
            </w:pPr>
            <w:r w:rsidRPr="00B42290">
              <w:rPr>
                <w:rFonts w:ascii="Times New Roman" w:hAnsi="Times New Roman" w:cs="Times New Roman"/>
                <w:sz w:val="18"/>
                <w:szCs w:val="20"/>
              </w:rPr>
              <w:t>Реконструкция,  капитальный ремонт дошкольных образовательных организаций:</w:t>
            </w:r>
          </w:p>
          <w:p w:rsidR="00185A74" w:rsidRPr="00B42290" w:rsidRDefault="00185A74" w:rsidP="00185A74">
            <w:pPr>
              <w:spacing w:line="240" w:lineRule="auto"/>
              <w:rPr>
                <w:rFonts w:ascii="Times New Roman" w:hAnsi="Times New Roman"/>
                <w:sz w:val="18"/>
                <w:szCs w:val="20"/>
              </w:rPr>
            </w:pPr>
            <w:r w:rsidRPr="00B42290">
              <w:rPr>
                <w:rFonts w:ascii="Times New Roman" w:hAnsi="Times New Roman"/>
                <w:sz w:val="18"/>
                <w:szCs w:val="20"/>
              </w:rPr>
              <w:t>филиала  МКОУ «Прорывинская СОШ» детский сад «Рябинка»</w:t>
            </w:r>
          </w:p>
        </w:tc>
        <w:tc>
          <w:tcPr>
            <w:tcW w:w="1311" w:type="dxa"/>
          </w:tcPr>
          <w:p w:rsidR="00185A74" w:rsidRPr="00B42290" w:rsidRDefault="00185A74" w:rsidP="00185A74">
            <w:pPr>
              <w:spacing w:line="240" w:lineRule="auto"/>
              <w:jc w:val="center"/>
              <w:rPr>
                <w:rFonts w:ascii="Times New Roman" w:hAnsi="Times New Roman"/>
                <w:sz w:val="18"/>
                <w:szCs w:val="20"/>
              </w:rPr>
            </w:pPr>
            <w:r w:rsidRPr="00B42290">
              <w:rPr>
                <w:rFonts w:ascii="Times New Roman" w:hAnsi="Times New Roman"/>
                <w:sz w:val="18"/>
                <w:szCs w:val="20"/>
                <w:shd w:val="clear" w:color="auto" w:fill="FFFFFF"/>
              </w:rPr>
              <w:t>2022 год</w:t>
            </w:r>
          </w:p>
        </w:tc>
        <w:tc>
          <w:tcPr>
            <w:tcW w:w="2722" w:type="dxa"/>
          </w:tcPr>
          <w:p w:rsidR="00185A74" w:rsidRPr="00B42290" w:rsidRDefault="00185A74" w:rsidP="00185A74">
            <w:pPr>
              <w:spacing w:after="0" w:line="240" w:lineRule="auto"/>
              <w:jc w:val="center"/>
              <w:rPr>
                <w:rFonts w:ascii="Times New Roman" w:hAnsi="Times New Roman"/>
                <w:bCs/>
                <w:iCs/>
                <w:sz w:val="18"/>
                <w:szCs w:val="20"/>
              </w:rPr>
            </w:pPr>
            <w:r w:rsidRPr="00B42290">
              <w:rPr>
                <w:rFonts w:ascii="Times New Roman" w:hAnsi="Times New Roman"/>
                <w:bCs/>
                <w:iCs/>
                <w:sz w:val="18"/>
                <w:szCs w:val="20"/>
              </w:rPr>
              <w:t>Исполнено</w:t>
            </w:r>
          </w:p>
          <w:p w:rsidR="00185A74" w:rsidRPr="00B42290" w:rsidRDefault="00185A74" w:rsidP="00185A74">
            <w:pPr>
              <w:spacing w:after="0" w:line="240" w:lineRule="auto"/>
              <w:jc w:val="center"/>
              <w:rPr>
                <w:rFonts w:ascii="Times New Roman" w:hAnsi="Times New Roman"/>
                <w:strike/>
                <w:sz w:val="18"/>
                <w:szCs w:val="20"/>
              </w:rPr>
            </w:pPr>
          </w:p>
          <w:p w:rsidR="00185A74" w:rsidRPr="00B42290" w:rsidRDefault="00185A74" w:rsidP="00185A74">
            <w:pPr>
              <w:pStyle w:val="Standard"/>
              <w:autoSpaceDE w:val="0"/>
              <w:jc w:val="center"/>
              <w:rPr>
                <w:rFonts w:ascii="Times New Roman" w:hAnsi="Times New Roman" w:cs="Times New Roman"/>
                <w:sz w:val="18"/>
                <w:szCs w:val="20"/>
                <w:shd w:val="clear" w:color="auto" w:fill="FFFFFF"/>
              </w:rPr>
            </w:pPr>
            <w:r w:rsidRPr="00B42290">
              <w:rPr>
                <w:rFonts w:ascii="Times New Roman" w:hAnsi="Times New Roman" w:cs="Times New Roman"/>
                <w:sz w:val="18"/>
                <w:szCs w:val="20"/>
              </w:rPr>
              <w:t>филиала  МКОУ «Прорывинская СОШ» детский сад «Рябинка»</w:t>
            </w:r>
          </w:p>
        </w:tc>
        <w:tc>
          <w:tcPr>
            <w:tcW w:w="1559" w:type="dxa"/>
          </w:tcPr>
          <w:p w:rsidR="00185A74" w:rsidRPr="00B42290" w:rsidRDefault="00185A74" w:rsidP="00185A74">
            <w:pPr>
              <w:spacing w:line="240" w:lineRule="auto"/>
              <w:rPr>
                <w:rFonts w:ascii="Times New Roman" w:hAnsi="Times New Roman"/>
                <w:sz w:val="18"/>
                <w:szCs w:val="20"/>
              </w:rPr>
            </w:pPr>
            <w:r w:rsidRPr="00B42290">
              <w:rPr>
                <w:rFonts w:ascii="Times New Roman" w:hAnsi="Times New Roman"/>
                <w:spacing w:val="-3"/>
                <w:sz w:val="18"/>
                <w:szCs w:val="20"/>
              </w:rPr>
              <w:t>МКУ УО</w:t>
            </w:r>
            <w:r w:rsidRPr="00B42290">
              <w:rPr>
                <w:rFonts w:ascii="Times New Roman" w:hAnsi="Times New Roman"/>
                <w:sz w:val="18"/>
                <w:szCs w:val="20"/>
              </w:rPr>
              <w:t xml:space="preserve"> Администрации Звериноголовского  муниципального округа</w:t>
            </w:r>
          </w:p>
        </w:tc>
      </w:tr>
      <w:tr w:rsidR="00185A74" w:rsidRPr="00B42290" w:rsidTr="0022597C">
        <w:tc>
          <w:tcPr>
            <w:tcW w:w="472" w:type="dxa"/>
          </w:tcPr>
          <w:p w:rsidR="00185A74" w:rsidRPr="00B42290" w:rsidRDefault="00185A74" w:rsidP="00185A74">
            <w:pPr>
              <w:spacing w:line="240" w:lineRule="auto"/>
              <w:rPr>
                <w:rFonts w:ascii="Times New Roman" w:hAnsi="Times New Roman"/>
                <w:sz w:val="18"/>
                <w:szCs w:val="20"/>
              </w:rPr>
            </w:pPr>
            <w:r w:rsidRPr="00B42290">
              <w:rPr>
                <w:rFonts w:ascii="Times New Roman" w:hAnsi="Times New Roman"/>
                <w:sz w:val="18"/>
                <w:szCs w:val="20"/>
              </w:rPr>
              <w:t>3.</w:t>
            </w:r>
          </w:p>
        </w:tc>
        <w:tc>
          <w:tcPr>
            <w:tcW w:w="4172" w:type="dxa"/>
          </w:tcPr>
          <w:p w:rsidR="00185A74" w:rsidRPr="00B42290" w:rsidRDefault="00185A74" w:rsidP="00185A74">
            <w:pPr>
              <w:pStyle w:val="ConsPlusNormal"/>
              <w:rPr>
                <w:rFonts w:ascii="Times New Roman" w:hAnsi="Times New Roman" w:cs="Times New Roman"/>
                <w:sz w:val="18"/>
                <w:shd w:val="clear" w:color="auto" w:fill="FFFFFF"/>
              </w:rPr>
            </w:pPr>
            <w:r w:rsidRPr="00B42290">
              <w:rPr>
                <w:rFonts w:ascii="Times New Roman" w:hAnsi="Times New Roman" w:cs="Times New Roman"/>
                <w:sz w:val="18"/>
                <w:shd w:val="clear" w:color="auto" w:fill="FFFFFF"/>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185A74" w:rsidRPr="00B42290" w:rsidRDefault="00185A74" w:rsidP="00185A74">
            <w:pPr>
              <w:pStyle w:val="ConsPlusNormal"/>
              <w:rPr>
                <w:rFonts w:ascii="Times New Roman" w:hAnsi="Times New Roman" w:cs="Times New Roman"/>
                <w:sz w:val="18"/>
              </w:rPr>
            </w:pPr>
            <w:r w:rsidRPr="00B42290">
              <w:rPr>
                <w:rFonts w:ascii="Times New Roman" w:hAnsi="Times New Roman" w:cs="Times New Roman"/>
                <w:sz w:val="18"/>
                <w:shd w:val="clear" w:color="auto" w:fill="FFFFFF"/>
              </w:rPr>
              <w:t>Возмещение расходов по присмотру и уходу за детьми в ОО, реализующих образовательную программу дошкольного образования) дети инвалиды, дети сироты и без попечения родителей, с туберкулезной интоксикацией</w:t>
            </w:r>
          </w:p>
        </w:tc>
        <w:tc>
          <w:tcPr>
            <w:tcW w:w="1311" w:type="dxa"/>
          </w:tcPr>
          <w:p w:rsidR="00185A74" w:rsidRPr="00B42290" w:rsidRDefault="00185A74" w:rsidP="00185A74">
            <w:pPr>
              <w:spacing w:line="240" w:lineRule="auto"/>
              <w:jc w:val="center"/>
              <w:rPr>
                <w:rFonts w:ascii="Times New Roman" w:hAnsi="Times New Roman"/>
                <w:sz w:val="18"/>
                <w:szCs w:val="20"/>
              </w:rPr>
            </w:pPr>
            <w:r w:rsidRPr="00B42290">
              <w:rPr>
                <w:rFonts w:ascii="Times New Roman" w:hAnsi="Times New Roman"/>
                <w:sz w:val="18"/>
                <w:szCs w:val="20"/>
                <w:shd w:val="clear" w:color="auto" w:fill="FFFFFF"/>
              </w:rPr>
              <w:t>2022 год</w:t>
            </w:r>
          </w:p>
        </w:tc>
        <w:tc>
          <w:tcPr>
            <w:tcW w:w="2722" w:type="dxa"/>
          </w:tcPr>
          <w:p w:rsidR="00185A74" w:rsidRPr="00B42290" w:rsidRDefault="00185A74" w:rsidP="00185A74">
            <w:pPr>
              <w:spacing w:after="0" w:line="240" w:lineRule="auto"/>
              <w:jc w:val="center"/>
              <w:rPr>
                <w:rFonts w:ascii="Times New Roman" w:hAnsi="Times New Roman"/>
                <w:bCs/>
                <w:iCs/>
                <w:sz w:val="18"/>
                <w:szCs w:val="20"/>
              </w:rPr>
            </w:pPr>
            <w:r w:rsidRPr="00B42290">
              <w:rPr>
                <w:rFonts w:ascii="Times New Roman" w:hAnsi="Times New Roman"/>
                <w:bCs/>
                <w:iCs/>
                <w:sz w:val="18"/>
                <w:szCs w:val="20"/>
              </w:rPr>
              <w:t>Исполнено</w:t>
            </w:r>
          </w:p>
          <w:p w:rsidR="00185A74" w:rsidRPr="00B42290" w:rsidRDefault="00185A74" w:rsidP="00185A74">
            <w:pPr>
              <w:spacing w:after="0" w:line="240" w:lineRule="auto"/>
              <w:jc w:val="center"/>
              <w:rPr>
                <w:rFonts w:ascii="Times New Roman" w:hAnsi="Times New Roman"/>
                <w:bCs/>
                <w:iCs/>
                <w:sz w:val="18"/>
                <w:szCs w:val="20"/>
              </w:rPr>
            </w:pPr>
            <w:r w:rsidRPr="00B42290">
              <w:rPr>
                <w:rFonts w:ascii="Times New Roman" w:hAnsi="Times New Roman"/>
                <w:bCs/>
                <w:iCs/>
                <w:sz w:val="18"/>
                <w:szCs w:val="20"/>
              </w:rPr>
              <w:t>все ДОУ</w:t>
            </w:r>
          </w:p>
          <w:p w:rsidR="00185A74" w:rsidRPr="00B42290" w:rsidRDefault="00185A74" w:rsidP="00185A74">
            <w:pPr>
              <w:spacing w:after="0" w:line="240" w:lineRule="auto"/>
              <w:jc w:val="center"/>
              <w:rPr>
                <w:rFonts w:ascii="Times New Roman" w:hAnsi="Times New Roman"/>
                <w:bCs/>
                <w:iCs/>
                <w:sz w:val="18"/>
                <w:szCs w:val="20"/>
              </w:rPr>
            </w:pPr>
          </w:p>
          <w:p w:rsidR="00185A74" w:rsidRPr="00B42290" w:rsidRDefault="00185A74" w:rsidP="00185A74">
            <w:pPr>
              <w:spacing w:after="0" w:line="240" w:lineRule="auto"/>
              <w:jc w:val="center"/>
              <w:rPr>
                <w:rFonts w:ascii="Times New Roman" w:hAnsi="Times New Roman"/>
                <w:bCs/>
                <w:iCs/>
                <w:sz w:val="18"/>
                <w:szCs w:val="20"/>
              </w:rPr>
            </w:pPr>
          </w:p>
          <w:p w:rsidR="00185A74" w:rsidRPr="00B42290" w:rsidRDefault="00185A74" w:rsidP="00185A74">
            <w:pPr>
              <w:spacing w:after="0" w:line="240" w:lineRule="auto"/>
              <w:rPr>
                <w:rFonts w:ascii="Times New Roman" w:hAnsi="Times New Roman"/>
                <w:bCs/>
                <w:iCs/>
                <w:sz w:val="18"/>
                <w:szCs w:val="20"/>
              </w:rPr>
            </w:pPr>
          </w:p>
          <w:p w:rsidR="00185A74" w:rsidRPr="00B42290" w:rsidRDefault="00185A74" w:rsidP="00185A74">
            <w:pPr>
              <w:pStyle w:val="ConsPlusNormal"/>
              <w:jc w:val="center"/>
              <w:rPr>
                <w:rFonts w:ascii="Times New Roman" w:hAnsi="Times New Roman" w:cs="Times New Roman"/>
                <w:sz w:val="18"/>
                <w:shd w:val="clear" w:color="auto" w:fill="FFFFFF"/>
              </w:rPr>
            </w:pPr>
            <w:r w:rsidRPr="00B42290">
              <w:rPr>
                <w:rFonts w:ascii="Times New Roman" w:hAnsi="Times New Roman" w:cs="Times New Roman"/>
                <w:bCs/>
                <w:iCs/>
                <w:sz w:val="18"/>
              </w:rPr>
              <w:t>7 детей (5 ребенка-инвалида, 2 ребенка, оставшихся без попечения родителей)</w:t>
            </w:r>
          </w:p>
        </w:tc>
        <w:tc>
          <w:tcPr>
            <w:tcW w:w="1559" w:type="dxa"/>
          </w:tcPr>
          <w:p w:rsidR="00185A74" w:rsidRPr="00B42290" w:rsidRDefault="00185A74" w:rsidP="00185A74">
            <w:pPr>
              <w:spacing w:line="240" w:lineRule="auto"/>
              <w:rPr>
                <w:rFonts w:ascii="Times New Roman" w:hAnsi="Times New Roman"/>
                <w:sz w:val="18"/>
                <w:szCs w:val="20"/>
              </w:rPr>
            </w:pPr>
            <w:r w:rsidRPr="00B42290">
              <w:rPr>
                <w:rFonts w:ascii="Times New Roman" w:hAnsi="Times New Roman"/>
                <w:spacing w:val="-3"/>
                <w:sz w:val="18"/>
                <w:szCs w:val="20"/>
              </w:rPr>
              <w:t>МКУ УО</w:t>
            </w:r>
            <w:r w:rsidRPr="00B42290">
              <w:rPr>
                <w:rFonts w:ascii="Times New Roman" w:hAnsi="Times New Roman"/>
                <w:sz w:val="18"/>
                <w:szCs w:val="20"/>
              </w:rPr>
              <w:t xml:space="preserve"> Администрации Звериноголовского муниципального округа</w:t>
            </w:r>
          </w:p>
        </w:tc>
      </w:tr>
      <w:tr w:rsidR="00185A74" w:rsidRPr="00B42290" w:rsidTr="0022597C">
        <w:tc>
          <w:tcPr>
            <w:tcW w:w="472" w:type="dxa"/>
          </w:tcPr>
          <w:p w:rsidR="00185A74" w:rsidRPr="00B42290" w:rsidRDefault="00185A74" w:rsidP="00185A74">
            <w:pPr>
              <w:pStyle w:val="ConsPlusNormal"/>
              <w:rPr>
                <w:rFonts w:ascii="Times New Roman" w:hAnsi="Times New Roman" w:cs="Times New Roman"/>
                <w:sz w:val="18"/>
              </w:rPr>
            </w:pPr>
            <w:r w:rsidRPr="00B42290">
              <w:rPr>
                <w:rFonts w:ascii="Times New Roman" w:hAnsi="Times New Roman" w:cs="Times New Roman"/>
                <w:sz w:val="18"/>
              </w:rPr>
              <w:t>4.</w:t>
            </w:r>
          </w:p>
        </w:tc>
        <w:tc>
          <w:tcPr>
            <w:tcW w:w="4172" w:type="dxa"/>
          </w:tcPr>
          <w:p w:rsidR="00185A74" w:rsidRPr="00B42290" w:rsidRDefault="00185A74" w:rsidP="00185A74">
            <w:pPr>
              <w:spacing w:line="240" w:lineRule="auto"/>
              <w:rPr>
                <w:rFonts w:ascii="Times New Roman" w:hAnsi="Times New Roman"/>
                <w:sz w:val="18"/>
                <w:szCs w:val="20"/>
                <w:shd w:val="clear" w:color="auto" w:fill="FFFFFF"/>
              </w:rPr>
            </w:pPr>
            <w:r w:rsidRPr="00B42290">
              <w:rPr>
                <w:rFonts w:ascii="Times New Roman" w:hAnsi="Times New Roman"/>
                <w:sz w:val="18"/>
                <w:szCs w:val="20"/>
                <w:shd w:val="clear" w:color="auto" w:fill="FFFFFF"/>
              </w:rPr>
              <w:t>Организация и обеспечение питанием обучающихся 5-11 классов  общеобразовательных организаций из малоимущих семей (получение компенсации) второе питание (Дети ОВЗ, инвалиды).</w:t>
            </w:r>
          </w:p>
          <w:p w:rsidR="00185A74" w:rsidRPr="00B42290" w:rsidRDefault="00185A74" w:rsidP="00185A74">
            <w:pPr>
              <w:spacing w:line="240" w:lineRule="auto"/>
              <w:rPr>
                <w:rFonts w:ascii="Times New Roman" w:hAnsi="Times New Roman"/>
                <w:sz w:val="18"/>
                <w:szCs w:val="20"/>
              </w:rPr>
            </w:pPr>
            <w:r w:rsidRPr="00B42290">
              <w:rPr>
                <w:rFonts w:ascii="Times New Roman" w:hAnsi="Times New Roman"/>
                <w:sz w:val="18"/>
                <w:szCs w:val="20"/>
                <w:shd w:val="clear" w:color="auto" w:fill="FFFFFF"/>
              </w:rPr>
              <w:t>Организация питания воспитанников ДОУ, детей инвалидов, опекаемых.</w:t>
            </w:r>
          </w:p>
        </w:tc>
        <w:tc>
          <w:tcPr>
            <w:tcW w:w="1311" w:type="dxa"/>
          </w:tcPr>
          <w:p w:rsidR="00185A74" w:rsidRPr="00B42290" w:rsidRDefault="00185A74" w:rsidP="00185A74">
            <w:pPr>
              <w:spacing w:line="240" w:lineRule="auto"/>
              <w:jc w:val="center"/>
              <w:rPr>
                <w:rFonts w:ascii="Times New Roman" w:hAnsi="Times New Roman"/>
                <w:sz w:val="18"/>
                <w:szCs w:val="20"/>
              </w:rPr>
            </w:pPr>
            <w:r w:rsidRPr="00B42290">
              <w:rPr>
                <w:rFonts w:ascii="Times New Roman" w:hAnsi="Times New Roman"/>
                <w:sz w:val="18"/>
                <w:szCs w:val="20"/>
                <w:shd w:val="clear" w:color="auto" w:fill="FFFFFF"/>
              </w:rPr>
              <w:t>2022 год</w:t>
            </w:r>
          </w:p>
        </w:tc>
        <w:tc>
          <w:tcPr>
            <w:tcW w:w="2722" w:type="dxa"/>
          </w:tcPr>
          <w:p w:rsidR="00185A74" w:rsidRPr="00B42290" w:rsidRDefault="00185A74" w:rsidP="00185A74">
            <w:pPr>
              <w:spacing w:after="0" w:line="240" w:lineRule="auto"/>
              <w:jc w:val="center"/>
              <w:rPr>
                <w:rFonts w:ascii="Times New Roman" w:hAnsi="Times New Roman"/>
                <w:bCs/>
                <w:iCs/>
                <w:sz w:val="18"/>
                <w:szCs w:val="20"/>
              </w:rPr>
            </w:pPr>
            <w:r w:rsidRPr="00B42290">
              <w:rPr>
                <w:rFonts w:ascii="Times New Roman" w:hAnsi="Times New Roman"/>
                <w:bCs/>
                <w:iCs/>
                <w:sz w:val="18"/>
                <w:szCs w:val="20"/>
              </w:rPr>
              <w:t>Исполнено.</w:t>
            </w:r>
          </w:p>
          <w:p w:rsidR="00185A74" w:rsidRPr="00B42290" w:rsidRDefault="00185A74" w:rsidP="00185A74">
            <w:pPr>
              <w:spacing w:line="240" w:lineRule="auto"/>
              <w:jc w:val="center"/>
              <w:rPr>
                <w:rFonts w:ascii="Times New Roman" w:hAnsi="Times New Roman"/>
                <w:sz w:val="18"/>
                <w:szCs w:val="20"/>
              </w:rPr>
            </w:pPr>
            <w:r w:rsidRPr="00B42290">
              <w:rPr>
                <w:rFonts w:ascii="Times New Roman" w:hAnsi="Times New Roman"/>
                <w:bCs/>
                <w:iCs/>
                <w:sz w:val="18"/>
                <w:szCs w:val="20"/>
              </w:rPr>
              <w:t>Обеспеченно питанием - 559 детей  из малоимущих семей, из них 17-ОВЗ.</w:t>
            </w:r>
          </w:p>
          <w:p w:rsidR="00185A74" w:rsidRPr="00B42290" w:rsidRDefault="00185A74" w:rsidP="00185A74">
            <w:pPr>
              <w:spacing w:after="0" w:line="240" w:lineRule="auto"/>
              <w:jc w:val="center"/>
              <w:rPr>
                <w:rFonts w:ascii="Times New Roman" w:hAnsi="Times New Roman"/>
                <w:sz w:val="18"/>
                <w:szCs w:val="20"/>
              </w:rPr>
            </w:pPr>
            <w:r w:rsidRPr="00B42290">
              <w:rPr>
                <w:rFonts w:ascii="Times New Roman" w:hAnsi="Times New Roman"/>
                <w:sz w:val="18"/>
                <w:szCs w:val="20"/>
              </w:rPr>
              <w:t>7 детей льготной категории:      5 – дети–инвалиды, 2 –  дети, оставшиеся без попечения родителей</w:t>
            </w:r>
          </w:p>
        </w:tc>
        <w:tc>
          <w:tcPr>
            <w:tcW w:w="1559" w:type="dxa"/>
          </w:tcPr>
          <w:p w:rsidR="00185A74" w:rsidRPr="00B42290" w:rsidRDefault="00185A74" w:rsidP="00185A74">
            <w:pPr>
              <w:pStyle w:val="ConsPlusNormal"/>
              <w:rPr>
                <w:rFonts w:ascii="Times New Roman" w:hAnsi="Times New Roman" w:cs="Times New Roman"/>
                <w:sz w:val="18"/>
                <w:shd w:val="clear" w:color="auto" w:fill="FFFFFF"/>
              </w:rPr>
            </w:pPr>
            <w:r w:rsidRPr="00B42290">
              <w:rPr>
                <w:rFonts w:ascii="Times New Roman" w:hAnsi="Times New Roman" w:cs="Times New Roman"/>
                <w:sz w:val="18"/>
                <w:shd w:val="clear" w:color="auto" w:fill="FFFFFF"/>
              </w:rPr>
              <w:t>Бюджет Звериноголовского муниципального округа Областной бюджет (по согласованию)</w:t>
            </w:r>
          </w:p>
        </w:tc>
      </w:tr>
      <w:tr w:rsidR="00185A74" w:rsidRPr="00B42290" w:rsidTr="004F75AE">
        <w:trPr>
          <w:trHeight w:val="1290"/>
        </w:trPr>
        <w:tc>
          <w:tcPr>
            <w:tcW w:w="472" w:type="dxa"/>
          </w:tcPr>
          <w:p w:rsidR="00185A74" w:rsidRPr="00B42290" w:rsidRDefault="00185A74" w:rsidP="00185A74">
            <w:pPr>
              <w:pStyle w:val="ConsPlusNormal"/>
              <w:rPr>
                <w:rFonts w:ascii="Times New Roman" w:hAnsi="Times New Roman" w:cs="Times New Roman"/>
                <w:sz w:val="18"/>
              </w:rPr>
            </w:pPr>
            <w:r w:rsidRPr="00B42290">
              <w:rPr>
                <w:rFonts w:ascii="Times New Roman" w:hAnsi="Times New Roman" w:cs="Times New Roman"/>
                <w:sz w:val="18"/>
              </w:rPr>
              <w:t>5.</w:t>
            </w:r>
          </w:p>
        </w:tc>
        <w:tc>
          <w:tcPr>
            <w:tcW w:w="4172" w:type="dxa"/>
          </w:tcPr>
          <w:p w:rsidR="00185A74" w:rsidRPr="00B42290" w:rsidRDefault="00185A74" w:rsidP="00185A74">
            <w:pPr>
              <w:spacing w:line="240" w:lineRule="auto"/>
              <w:rPr>
                <w:rFonts w:ascii="Times New Roman" w:hAnsi="Times New Roman"/>
                <w:sz w:val="18"/>
                <w:szCs w:val="20"/>
              </w:rPr>
            </w:pPr>
            <w:r w:rsidRPr="00B42290">
              <w:rPr>
                <w:rFonts w:ascii="Times New Roman" w:hAnsi="Times New Roman"/>
                <w:sz w:val="18"/>
                <w:szCs w:val="20"/>
                <w:shd w:val="clear" w:color="auto" w:fill="FFFFFF"/>
              </w:rPr>
              <w:t xml:space="preserve">Организация бесплатного горячего питания обучающихся, получающих начальное общее образование в образовательных организациях Звериноголовского  </w:t>
            </w:r>
            <w:r w:rsidRPr="00B42290">
              <w:rPr>
                <w:rFonts w:ascii="Times New Roman" w:hAnsi="Times New Roman"/>
                <w:sz w:val="18"/>
                <w:szCs w:val="20"/>
              </w:rPr>
              <w:t>муниципал</w:t>
            </w:r>
            <w:r w:rsidR="004F75AE">
              <w:rPr>
                <w:rFonts w:ascii="Times New Roman" w:hAnsi="Times New Roman"/>
                <w:sz w:val="18"/>
                <w:szCs w:val="20"/>
              </w:rPr>
              <w:t>ьного округа Курганской области</w:t>
            </w:r>
          </w:p>
        </w:tc>
        <w:tc>
          <w:tcPr>
            <w:tcW w:w="1311" w:type="dxa"/>
          </w:tcPr>
          <w:p w:rsidR="00185A74" w:rsidRPr="00B42290" w:rsidRDefault="00185A74" w:rsidP="00185A74">
            <w:pPr>
              <w:pStyle w:val="Standard"/>
              <w:suppressAutoHyphens w:val="0"/>
              <w:autoSpaceDE w:val="0"/>
              <w:spacing w:line="240" w:lineRule="auto"/>
              <w:jc w:val="center"/>
              <w:rPr>
                <w:rFonts w:ascii="Times New Roman" w:hAnsi="Times New Roman" w:cs="Times New Roman"/>
                <w:sz w:val="18"/>
                <w:szCs w:val="20"/>
                <w:shd w:val="clear" w:color="auto" w:fill="FFFFFF"/>
              </w:rPr>
            </w:pPr>
            <w:r w:rsidRPr="00B42290">
              <w:rPr>
                <w:rFonts w:ascii="Times New Roman" w:hAnsi="Times New Roman" w:cs="Times New Roman"/>
                <w:sz w:val="18"/>
                <w:szCs w:val="20"/>
                <w:shd w:val="clear" w:color="auto" w:fill="FFFFFF"/>
              </w:rPr>
              <w:t>2022 год</w:t>
            </w:r>
          </w:p>
        </w:tc>
        <w:tc>
          <w:tcPr>
            <w:tcW w:w="2722" w:type="dxa"/>
          </w:tcPr>
          <w:p w:rsidR="00185A74" w:rsidRPr="00B42290" w:rsidRDefault="00185A74" w:rsidP="00185A74">
            <w:pPr>
              <w:spacing w:after="0" w:line="240" w:lineRule="auto"/>
              <w:jc w:val="center"/>
              <w:rPr>
                <w:rFonts w:ascii="Times New Roman" w:hAnsi="Times New Roman"/>
                <w:bCs/>
                <w:iCs/>
                <w:sz w:val="18"/>
                <w:szCs w:val="20"/>
              </w:rPr>
            </w:pPr>
            <w:r w:rsidRPr="00B42290">
              <w:rPr>
                <w:rFonts w:ascii="Times New Roman" w:hAnsi="Times New Roman"/>
                <w:bCs/>
                <w:iCs/>
                <w:sz w:val="18"/>
                <w:szCs w:val="20"/>
              </w:rPr>
              <w:t>Исполнено.</w:t>
            </w:r>
          </w:p>
          <w:p w:rsidR="00185A74" w:rsidRPr="00B42290" w:rsidRDefault="00185A74" w:rsidP="00185A74">
            <w:pPr>
              <w:pStyle w:val="ConsPlusNormal"/>
              <w:jc w:val="center"/>
              <w:rPr>
                <w:rFonts w:ascii="Times New Roman" w:hAnsi="Times New Roman" w:cs="Times New Roman"/>
                <w:sz w:val="18"/>
              </w:rPr>
            </w:pPr>
            <w:r w:rsidRPr="00B42290">
              <w:rPr>
                <w:rFonts w:ascii="Times New Roman" w:hAnsi="Times New Roman" w:cs="Times New Roman"/>
                <w:bCs/>
                <w:iCs/>
                <w:sz w:val="18"/>
              </w:rPr>
              <w:t>Горячим питанием было обеспечено 358 ребенка, из них 23-ОВЗ.</w:t>
            </w:r>
          </w:p>
        </w:tc>
        <w:tc>
          <w:tcPr>
            <w:tcW w:w="1559" w:type="dxa"/>
          </w:tcPr>
          <w:p w:rsidR="00185A74" w:rsidRPr="00B42290" w:rsidRDefault="00185A74" w:rsidP="00185A74">
            <w:pPr>
              <w:spacing w:line="240" w:lineRule="auto"/>
              <w:rPr>
                <w:rFonts w:ascii="Times New Roman" w:hAnsi="Times New Roman"/>
                <w:sz w:val="18"/>
                <w:szCs w:val="20"/>
              </w:rPr>
            </w:pPr>
            <w:r w:rsidRPr="00B42290">
              <w:rPr>
                <w:rFonts w:ascii="Times New Roman" w:hAnsi="Times New Roman"/>
                <w:spacing w:val="-3"/>
                <w:sz w:val="18"/>
                <w:szCs w:val="20"/>
              </w:rPr>
              <w:t>МКУ УО</w:t>
            </w:r>
            <w:r w:rsidRPr="00B42290">
              <w:rPr>
                <w:rFonts w:ascii="Times New Roman" w:hAnsi="Times New Roman"/>
                <w:sz w:val="18"/>
                <w:szCs w:val="20"/>
              </w:rPr>
              <w:t xml:space="preserve"> Администрации Звериноголовского муниципального округа</w:t>
            </w:r>
          </w:p>
        </w:tc>
      </w:tr>
      <w:tr w:rsidR="00185A74" w:rsidRPr="00B42290" w:rsidTr="0022597C">
        <w:trPr>
          <w:trHeight w:val="610"/>
        </w:trPr>
        <w:tc>
          <w:tcPr>
            <w:tcW w:w="472" w:type="dxa"/>
          </w:tcPr>
          <w:p w:rsidR="00185A74" w:rsidRPr="00B42290" w:rsidRDefault="00185A74" w:rsidP="00185A74">
            <w:pPr>
              <w:pStyle w:val="ConsPlusNormal"/>
              <w:rPr>
                <w:rFonts w:ascii="Times New Roman" w:hAnsi="Times New Roman" w:cs="Times New Roman"/>
                <w:sz w:val="18"/>
              </w:rPr>
            </w:pPr>
            <w:r w:rsidRPr="00B42290">
              <w:rPr>
                <w:rFonts w:ascii="Times New Roman" w:hAnsi="Times New Roman" w:cs="Times New Roman"/>
                <w:sz w:val="18"/>
              </w:rPr>
              <w:t>6.</w:t>
            </w:r>
          </w:p>
        </w:tc>
        <w:tc>
          <w:tcPr>
            <w:tcW w:w="4172" w:type="dxa"/>
          </w:tcPr>
          <w:p w:rsidR="00185A74" w:rsidRPr="00B42290" w:rsidRDefault="00185A74" w:rsidP="00185A74">
            <w:pPr>
              <w:pStyle w:val="Standard"/>
              <w:suppressAutoHyphens w:val="0"/>
              <w:rPr>
                <w:rFonts w:ascii="Times New Roman" w:hAnsi="Times New Roman" w:cs="Times New Roman"/>
                <w:sz w:val="18"/>
                <w:szCs w:val="20"/>
                <w:shd w:val="clear" w:color="auto" w:fill="FFFFFF"/>
              </w:rPr>
            </w:pPr>
            <w:r w:rsidRPr="00B42290">
              <w:rPr>
                <w:rFonts w:ascii="Times New Roman" w:hAnsi="Times New Roman" w:cs="Times New Roman"/>
                <w:sz w:val="18"/>
                <w:szCs w:val="20"/>
                <w:shd w:val="clear" w:color="auto" w:fill="FFFFFF"/>
              </w:rPr>
              <w:t>Создание (обновление) материально-технической</w:t>
            </w:r>
          </w:p>
          <w:p w:rsidR="00185A74" w:rsidRPr="00B42290" w:rsidRDefault="00185A74" w:rsidP="00185A74">
            <w:pPr>
              <w:pStyle w:val="ConsPlusNormal"/>
              <w:rPr>
                <w:rFonts w:ascii="Times New Roman" w:hAnsi="Times New Roman" w:cs="Times New Roman"/>
                <w:sz w:val="18"/>
                <w:shd w:val="clear" w:color="auto" w:fill="FFFFFF"/>
              </w:rPr>
            </w:pPr>
            <w:r w:rsidRPr="00B42290">
              <w:rPr>
                <w:rFonts w:ascii="Times New Roman" w:hAnsi="Times New Roman" w:cs="Times New Roman"/>
                <w:sz w:val="18"/>
                <w:shd w:val="clear" w:color="auto" w:fill="FFFFFF"/>
              </w:rPr>
              <w:t>базы для реализации основных и дополнительных общеобразовательных программ цифрового и гумани</w:t>
            </w:r>
            <w:r w:rsidRPr="00B42290">
              <w:rPr>
                <w:rFonts w:ascii="Times New Roman" w:hAnsi="Times New Roman" w:cs="Times New Roman"/>
                <w:sz w:val="18"/>
                <w:shd w:val="clear" w:color="auto" w:fill="FFFFFF"/>
              </w:rPr>
              <w:softHyphen/>
              <w:t>тарного профилей в общеобразовательных организа</w:t>
            </w:r>
            <w:r w:rsidRPr="00B42290">
              <w:rPr>
                <w:rFonts w:ascii="Times New Roman" w:hAnsi="Times New Roman" w:cs="Times New Roman"/>
                <w:sz w:val="18"/>
                <w:shd w:val="clear" w:color="auto" w:fill="FFFFFF"/>
              </w:rPr>
              <w:softHyphen/>
              <w:t>циях; модернизация школьных систем образования (оснащение)</w:t>
            </w:r>
          </w:p>
          <w:p w:rsidR="00185A74" w:rsidRPr="00B42290" w:rsidRDefault="00185A74" w:rsidP="00185A74">
            <w:pPr>
              <w:pStyle w:val="ConsPlusNormal"/>
              <w:rPr>
                <w:rFonts w:ascii="Times New Roman" w:hAnsi="Times New Roman" w:cs="Times New Roman"/>
                <w:sz w:val="18"/>
                <w:shd w:val="clear" w:color="auto" w:fill="FFFFFF"/>
              </w:rPr>
            </w:pPr>
            <w:r w:rsidRPr="00B42290">
              <w:rPr>
                <w:rFonts w:ascii="Times New Roman" w:hAnsi="Times New Roman" w:cs="Times New Roman"/>
                <w:sz w:val="18"/>
                <w:shd w:val="clear" w:color="auto" w:fill="FFFFFF"/>
              </w:rPr>
              <w:t>МКОУ «Трудовская СОШ»</w:t>
            </w:r>
          </w:p>
          <w:p w:rsidR="00185A74" w:rsidRPr="00B42290" w:rsidRDefault="00185A74" w:rsidP="00185A74">
            <w:pPr>
              <w:pStyle w:val="ConsPlusNormal"/>
              <w:rPr>
                <w:rFonts w:ascii="Times New Roman" w:hAnsi="Times New Roman" w:cs="Times New Roman"/>
                <w:sz w:val="18"/>
                <w:shd w:val="clear" w:color="auto" w:fill="FFFFFF"/>
              </w:rPr>
            </w:pPr>
          </w:p>
          <w:p w:rsidR="00185A74" w:rsidRPr="00B42290" w:rsidRDefault="00185A74" w:rsidP="00185A74">
            <w:pPr>
              <w:pStyle w:val="ConsPlusNormal"/>
              <w:rPr>
                <w:rFonts w:ascii="Times New Roman" w:hAnsi="Times New Roman" w:cs="Times New Roman"/>
                <w:sz w:val="18"/>
                <w:shd w:val="clear" w:color="auto" w:fill="FFFFFF"/>
              </w:rPr>
            </w:pPr>
          </w:p>
          <w:p w:rsidR="00185A74" w:rsidRPr="00B42290" w:rsidRDefault="00185A74" w:rsidP="00185A74">
            <w:pPr>
              <w:pStyle w:val="ConsPlusNormal"/>
              <w:rPr>
                <w:rFonts w:ascii="Times New Roman" w:hAnsi="Times New Roman" w:cs="Times New Roman"/>
                <w:sz w:val="18"/>
                <w:shd w:val="clear" w:color="auto" w:fill="FFFFFF"/>
              </w:rPr>
            </w:pPr>
            <w:r w:rsidRPr="00B42290">
              <w:rPr>
                <w:rFonts w:ascii="Times New Roman" w:hAnsi="Times New Roman" w:cs="Times New Roman"/>
                <w:sz w:val="18"/>
                <w:shd w:val="clear" w:color="auto" w:fill="FFFFFF"/>
              </w:rPr>
              <w:t>МКОУ «Прорывинская СОШ»</w:t>
            </w:r>
          </w:p>
          <w:p w:rsidR="00185A74" w:rsidRPr="00B42290" w:rsidRDefault="00185A74" w:rsidP="00185A74">
            <w:pPr>
              <w:pStyle w:val="ConsPlusNormal"/>
              <w:rPr>
                <w:rFonts w:ascii="Times New Roman" w:hAnsi="Times New Roman" w:cs="Times New Roman"/>
                <w:sz w:val="18"/>
                <w:shd w:val="clear" w:color="auto" w:fill="FFFFFF"/>
              </w:rPr>
            </w:pPr>
          </w:p>
        </w:tc>
        <w:tc>
          <w:tcPr>
            <w:tcW w:w="1311" w:type="dxa"/>
          </w:tcPr>
          <w:p w:rsidR="00185A74" w:rsidRPr="00B42290" w:rsidRDefault="00185A74" w:rsidP="00185A74">
            <w:pPr>
              <w:spacing w:line="240" w:lineRule="auto"/>
              <w:jc w:val="center"/>
              <w:rPr>
                <w:rFonts w:ascii="Times New Roman" w:hAnsi="Times New Roman"/>
                <w:sz w:val="18"/>
                <w:szCs w:val="20"/>
              </w:rPr>
            </w:pPr>
            <w:r w:rsidRPr="00B42290">
              <w:rPr>
                <w:rFonts w:ascii="Times New Roman" w:hAnsi="Times New Roman"/>
                <w:sz w:val="18"/>
                <w:szCs w:val="20"/>
                <w:shd w:val="clear" w:color="auto" w:fill="FFFFFF"/>
              </w:rPr>
              <w:t>2022 год</w:t>
            </w:r>
          </w:p>
        </w:tc>
        <w:tc>
          <w:tcPr>
            <w:tcW w:w="2722" w:type="dxa"/>
          </w:tcPr>
          <w:p w:rsidR="00185A74" w:rsidRPr="00B42290" w:rsidRDefault="00185A74" w:rsidP="00185A74">
            <w:pPr>
              <w:pStyle w:val="ConsPlusNormal"/>
              <w:jc w:val="center"/>
              <w:rPr>
                <w:rFonts w:ascii="Times New Roman" w:hAnsi="Times New Roman" w:cs="Times New Roman"/>
                <w:sz w:val="18"/>
                <w:shd w:val="clear" w:color="auto" w:fill="FFFFFF"/>
              </w:rPr>
            </w:pPr>
            <w:r w:rsidRPr="00B42290">
              <w:rPr>
                <w:rFonts w:ascii="Times New Roman" w:hAnsi="Times New Roman" w:cs="Times New Roman"/>
                <w:sz w:val="18"/>
                <w:shd w:val="clear" w:color="auto" w:fill="FFFFFF"/>
              </w:rPr>
              <w:t>Исполнено.</w:t>
            </w:r>
          </w:p>
          <w:p w:rsidR="00185A74" w:rsidRPr="00B42290" w:rsidRDefault="00185A74" w:rsidP="00185A74">
            <w:pPr>
              <w:pStyle w:val="ConsPlusNormal"/>
              <w:jc w:val="center"/>
              <w:rPr>
                <w:rFonts w:ascii="Times New Roman" w:hAnsi="Times New Roman" w:cs="Times New Roman"/>
                <w:sz w:val="18"/>
                <w:shd w:val="clear" w:color="auto" w:fill="FFFFFF"/>
              </w:rPr>
            </w:pPr>
          </w:p>
          <w:p w:rsidR="00185A74" w:rsidRPr="00B42290" w:rsidRDefault="00185A74" w:rsidP="004F75AE">
            <w:pPr>
              <w:pStyle w:val="ConsPlusNormal"/>
              <w:jc w:val="center"/>
              <w:rPr>
                <w:rFonts w:ascii="Times New Roman" w:hAnsi="Times New Roman" w:cs="Times New Roman"/>
                <w:sz w:val="18"/>
                <w:shd w:val="clear" w:color="auto" w:fill="FFFFFF"/>
              </w:rPr>
            </w:pPr>
            <w:r w:rsidRPr="00B42290">
              <w:rPr>
                <w:rFonts w:ascii="Times New Roman" w:hAnsi="Times New Roman" w:cs="Times New Roman"/>
                <w:sz w:val="18"/>
                <w:shd w:val="clear" w:color="auto" w:fill="FFFFFF"/>
              </w:rPr>
              <w:t>Поставлено 4 МФУ.</w:t>
            </w:r>
          </w:p>
          <w:p w:rsidR="00185A74" w:rsidRPr="00B42290" w:rsidRDefault="00185A74" w:rsidP="00185A74">
            <w:pPr>
              <w:pStyle w:val="ConsPlusNormal"/>
              <w:jc w:val="center"/>
              <w:rPr>
                <w:rFonts w:ascii="Times New Roman" w:hAnsi="Times New Roman" w:cs="Times New Roman"/>
                <w:sz w:val="18"/>
                <w:shd w:val="clear" w:color="auto" w:fill="FFFFFF"/>
              </w:rPr>
            </w:pPr>
            <w:r w:rsidRPr="00B42290">
              <w:rPr>
                <w:rFonts w:ascii="Times New Roman" w:hAnsi="Times New Roman" w:cs="Times New Roman"/>
                <w:sz w:val="18"/>
                <w:shd w:val="clear" w:color="auto" w:fill="FFFFFF"/>
              </w:rPr>
              <w:t>Получено 28 ноутбуков по программе цифровая образовательная среда.</w:t>
            </w:r>
          </w:p>
          <w:p w:rsidR="00185A74" w:rsidRPr="00B42290" w:rsidRDefault="00185A74" w:rsidP="00185A74">
            <w:pPr>
              <w:pStyle w:val="ConsPlusNormal"/>
              <w:jc w:val="center"/>
              <w:rPr>
                <w:rFonts w:ascii="Times New Roman" w:hAnsi="Times New Roman" w:cs="Times New Roman"/>
                <w:sz w:val="18"/>
                <w:shd w:val="clear" w:color="auto" w:fill="FFFFFF"/>
              </w:rPr>
            </w:pPr>
          </w:p>
          <w:p w:rsidR="00185A74" w:rsidRPr="00B42290" w:rsidRDefault="00185A74" w:rsidP="00185A74">
            <w:pPr>
              <w:pStyle w:val="ConsPlusNormal"/>
              <w:jc w:val="center"/>
              <w:rPr>
                <w:rFonts w:ascii="Times New Roman" w:hAnsi="Times New Roman" w:cs="Times New Roman"/>
                <w:sz w:val="18"/>
                <w:shd w:val="clear" w:color="auto" w:fill="FFFFFF"/>
              </w:rPr>
            </w:pPr>
            <w:r w:rsidRPr="00B42290">
              <w:rPr>
                <w:rFonts w:ascii="Times New Roman" w:hAnsi="Times New Roman" w:cs="Times New Roman"/>
                <w:sz w:val="18"/>
                <w:shd w:val="clear" w:color="auto" w:fill="FFFFFF"/>
              </w:rPr>
              <w:t xml:space="preserve">Открыта точка роста, приобретены комплекты лабораторных работ по физике, </w:t>
            </w:r>
          </w:p>
          <w:p w:rsidR="00185A74" w:rsidRPr="00B42290" w:rsidRDefault="00185A74" w:rsidP="00185A74">
            <w:pPr>
              <w:pStyle w:val="ConsPlusNormal"/>
              <w:jc w:val="center"/>
              <w:rPr>
                <w:rFonts w:ascii="Times New Roman" w:hAnsi="Times New Roman" w:cs="Times New Roman"/>
                <w:sz w:val="18"/>
                <w:shd w:val="clear" w:color="auto" w:fill="FFFFFF"/>
              </w:rPr>
            </w:pPr>
            <w:r w:rsidRPr="00B42290">
              <w:rPr>
                <w:rFonts w:ascii="Times New Roman" w:hAnsi="Times New Roman" w:cs="Times New Roman"/>
                <w:sz w:val="18"/>
                <w:shd w:val="clear" w:color="auto" w:fill="FFFFFF"/>
              </w:rPr>
              <w:t>наборы для роботоконструирования, МФУ.</w:t>
            </w:r>
          </w:p>
        </w:tc>
        <w:tc>
          <w:tcPr>
            <w:tcW w:w="1559" w:type="dxa"/>
          </w:tcPr>
          <w:p w:rsidR="00185A74" w:rsidRPr="00B42290" w:rsidRDefault="00185A74" w:rsidP="00185A74">
            <w:pPr>
              <w:spacing w:line="240" w:lineRule="auto"/>
              <w:rPr>
                <w:rFonts w:ascii="Times New Roman" w:hAnsi="Times New Roman"/>
                <w:sz w:val="18"/>
                <w:szCs w:val="20"/>
              </w:rPr>
            </w:pPr>
            <w:r w:rsidRPr="00B42290">
              <w:rPr>
                <w:rFonts w:ascii="Times New Roman" w:hAnsi="Times New Roman"/>
                <w:spacing w:val="-3"/>
                <w:sz w:val="18"/>
                <w:szCs w:val="20"/>
              </w:rPr>
              <w:t>МКУ УО</w:t>
            </w:r>
            <w:r w:rsidRPr="00B42290">
              <w:rPr>
                <w:rFonts w:ascii="Times New Roman" w:hAnsi="Times New Roman"/>
                <w:sz w:val="18"/>
                <w:szCs w:val="20"/>
              </w:rPr>
              <w:t xml:space="preserve"> Администрации Звериноголовского муниципального округа</w:t>
            </w:r>
          </w:p>
          <w:p w:rsidR="00185A74" w:rsidRPr="00B42290" w:rsidRDefault="00185A74" w:rsidP="00185A74">
            <w:pPr>
              <w:spacing w:line="240" w:lineRule="auto"/>
              <w:rPr>
                <w:rFonts w:ascii="Times New Roman" w:hAnsi="Times New Roman"/>
                <w:sz w:val="18"/>
                <w:szCs w:val="20"/>
              </w:rPr>
            </w:pPr>
          </w:p>
        </w:tc>
      </w:tr>
      <w:tr w:rsidR="00185A74" w:rsidRPr="00B42290" w:rsidTr="0022597C">
        <w:trPr>
          <w:trHeight w:val="2205"/>
        </w:trPr>
        <w:tc>
          <w:tcPr>
            <w:tcW w:w="472" w:type="dxa"/>
          </w:tcPr>
          <w:p w:rsidR="00185A74" w:rsidRPr="00B42290" w:rsidRDefault="00185A74" w:rsidP="00185A74">
            <w:pPr>
              <w:pStyle w:val="ConsPlusNormal"/>
              <w:rPr>
                <w:rFonts w:ascii="Times New Roman" w:hAnsi="Times New Roman" w:cs="Times New Roman"/>
                <w:sz w:val="18"/>
                <w:shd w:val="clear" w:color="auto" w:fill="FFFFFF"/>
              </w:rPr>
            </w:pPr>
            <w:r w:rsidRPr="00B42290">
              <w:rPr>
                <w:rFonts w:ascii="Times New Roman" w:hAnsi="Times New Roman" w:cs="Times New Roman"/>
                <w:sz w:val="18"/>
                <w:shd w:val="clear" w:color="auto" w:fill="FFFFFF"/>
              </w:rPr>
              <w:lastRenderedPageBreak/>
              <w:t>7.</w:t>
            </w:r>
          </w:p>
        </w:tc>
        <w:tc>
          <w:tcPr>
            <w:tcW w:w="4172" w:type="dxa"/>
          </w:tcPr>
          <w:p w:rsidR="00185A74" w:rsidRPr="00B42290" w:rsidRDefault="00185A74" w:rsidP="00185A74">
            <w:pPr>
              <w:pStyle w:val="ConsPlusNormal"/>
              <w:rPr>
                <w:rFonts w:ascii="Times New Roman" w:hAnsi="Times New Roman" w:cs="Times New Roman"/>
                <w:sz w:val="18"/>
                <w:shd w:val="clear" w:color="auto" w:fill="FFFFFF"/>
              </w:rPr>
            </w:pPr>
            <w:r w:rsidRPr="00B42290">
              <w:rPr>
                <w:rFonts w:ascii="Times New Roman" w:hAnsi="Times New Roman" w:cs="Times New Roman"/>
                <w:sz w:val="18"/>
                <w:shd w:val="clear" w:color="auto" w:fill="FFFFFF"/>
              </w:rPr>
              <w:t>Мероприятия по благоустройству зданий дошкольных организаций, общеобразовательных организаций в целях соблюдения требований к воздушно - тепловому режиму, водоснабжению и канализации и прочее</w:t>
            </w:r>
          </w:p>
          <w:p w:rsidR="00185A74" w:rsidRPr="00B42290" w:rsidRDefault="00185A74" w:rsidP="00185A74">
            <w:pPr>
              <w:spacing w:line="240" w:lineRule="auto"/>
              <w:rPr>
                <w:rFonts w:ascii="Times New Roman" w:hAnsi="Times New Roman"/>
                <w:sz w:val="18"/>
                <w:szCs w:val="20"/>
              </w:rPr>
            </w:pPr>
          </w:p>
        </w:tc>
        <w:tc>
          <w:tcPr>
            <w:tcW w:w="1311" w:type="dxa"/>
          </w:tcPr>
          <w:p w:rsidR="00185A74" w:rsidRPr="00B42290" w:rsidRDefault="00185A74" w:rsidP="00185A74">
            <w:pPr>
              <w:spacing w:line="240" w:lineRule="auto"/>
              <w:jc w:val="center"/>
              <w:rPr>
                <w:rFonts w:ascii="Times New Roman" w:hAnsi="Times New Roman"/>
                <w:sz w:val="18"/>
                <w:szCs w:val="20"/>
              </w:rPr>
            </w:pPr>
            <w:r w:rsidRPr="00B42290">
              <w:rPr>
                <w:rFonts w:ascii="Times New Roman" w:hAnsi="Times New Roman"/>
                <w:sz w:val="18"/>
                <w:szCs w:val="20"/>
                <w:shd w:val="clear" w:color="auto" w:fill="FFFFFF"/>
              </w:rPr>
              <w:t>2022 год</w:t>
            </w:r>
          </w:p>
        </w:tc>
        <w:tc>
          <w:tcPr>
            <w:tcW w:w="2722" w:type="dxa"/>
          </w:tcPr>
          <w:p w:rsidR="00185A74" w:rsidRPr="00B42290" w:rsidRDefault="00185A74" w:rsidP="00185A74">
            <w:pPr>
              <w:pStyle w:val="2e"/>
              <w:spacing w:after="0" w:line="240" w:lineRule="auto"/>
              <w:rPr>
                <w:rFonts w:ascii="Times New Roman" w:hAnsi="Times New Roman"/>
                <w:sz w:val="18"/>
                <w:szCs w:val="20"/>
                <w:lang w:val="ru-RU"/>
              </w:rPr>
            </w:pPr>
            <w:r w:rsidRPr="00B42290">
              <w:rPr>
                <w:rFonts w:ascii="Times New Roman" w:hAnsi="Times New Roman"/>
                <w:sz w:val="18"/>
                <w:szCs w:val="20"/>
                <w:lang w:val="ru-RU"/>
              </w:rPr>
              <w:t xml:space="preserve">               Исполнено.</w:t>
            </w:r>
          </w:p>
          <w:p w:rsidR="00185A74" w:rsidRPr="00B42290" w:rsidRDefault="00185A74" w:rsidP="00185A74">
            <w:pPr>
              <w:pStyle w:val="ConsPlusNormal"/>
              <w:jc w:val="center"/>
              <w:rPr>
                <w:rFonts w:ascii="Times New Roman" w:hAnsi="Times New Roman" w:cs="Times New Roman"/>
                <w:sz w:val="18"/>
                <w:shd w:val="clear" w:color="auto" w:fill="FFFFFF"/>
              </w:rPr>
            </w:pPr>
            <w:r w:rsidRPr="00B42290">
              <w:rPr>
                <w:rFonts w:ascii="Times New Roman" w:hAnsi="Times New Roman" w:cs="Times New Roman"/>
                <w:sz w:val="18"/>
              </w:rPr>
              <w:t xml:space="preserve"> Проведена замена окон с оконными блоками, замена системы водоснабжения и канализации, системы отопления и освещения в МКОУ «Круглянская СОШ».</w:t>
            </w:r>
          </w:p>
        </w:tc>
        <w:tc>
          <w:tcPr>
            <w:tcW w:w="1559" w:type="dxa"/>
          </w:tcPr>
          <w:p w:rsidR="00185A74" w:rsidRPr="00B42290" w:rsidRDefault="00185A74" w:rsidP="00185A74">
            <w:pPr>
              <w:spacing w:line="240" w:lineRule="auto"/>
              <w:rPr>
                <w:rFonts w:ascii="Times New Roman" w:hAnsi="Times New Roman"/>
                <w:sz w:val="18"/>
                <w:szCs w:val="20"/>
              </w:rPr>
            </w:pPr>
            <w:r w:rsidRPr="00B42290">
              <w:rPr>
                <w:rFonts w:ascii="Times New Roman" w:hAnsi="Times New Roman"/>
                <w:spacing w:val="-3"/>
                <w:sz w:val="18"/>
                <w:szCs w:val="20"/>
              </w:rPr>
              <w:t>МКУ УО</w:t>
            </w:r>
            <w:r w:rsidRPr="00B42290">
              <w:rPr>
                <w:rFonts w:ascii="Times New Roman" w:hAnsi="Times New Roman"/>
                <w:sz w:val="18"/>
                <w:szCs w:val="20"/>
              </w:rPr>
              <w:t xml:space="preserve"> Администрации Звериноголовского  муниципального округа</w:t>
            </w:r>
          </w:p>
        </w:tc>
      </w:tr>
      <w:tr w:rsidR="00185A74" w:rsidRPr="00B42290" w:rsidTr="0022597C">
        <w:trPr>
          <w:trHeight w:val="515"/>
        </w:trPr>
        <w:tc>
          <w:tcPr>
            <w:tcW w:w="472" w:type="dxa"/>
          </w:tcPr>
          <w:p w:rsidR="00185A74" w:rsidRPr="00B42290" w:rsidRDefault="00185A74" w:rsidP="00185A74">
            <w:pPr>
              <w:pStyle w:val="Standard"/>
              <w:rPr>
                <w:rFonts w:ascii="Times New Roman" w:hAnsi="Times New Roman" w:cs="Times New Roman"/>
                <w:sz w:val="18"/>
                <w:szCs w:val="20"/>
              </w:rPr>
            </w:pPr>
            <w:r w:rsidRPr="00B42290">
              <w:rPr>
                <w:rFonts w:ascii="Times New Roman" w:hAnsi="Times New Roman" w:cs="Times New Roman"/>
                <w:sz w:val="18"/>
                <w:szCs w:val="20"/>
              </w:rPr>
              <w:t>8.</w:t>
            </w:r>
          </w:p>
        </w:tc>
        <w:tc>
          <w:tcPr>
            <w:tcW w:w="4172" w:type="dxa"/>
          </w:tcPr>
          <w:p w:rsidR="00185A74" w:rsidRPr="00B42290" w:rsidRDefault="00185A74" w:rsidP="00185A74">
            <w:pPr>
              <w:pStyle w:val="Standard"/>
              <w:suppressAutoHyphens w:val="0"/>
              <w:rPr>
                <w:rFonts w:ascii="Times New Roman" w:hAnsi="Times New Roman" w:cs="Times New Roman"/>
                <w:sz w:val="18"/>
                <w:szCs w:val="20"/>
              </w:rPr>
            </w:pPr>
            <w:r w:rsidRPr="00B42290">
              <w:rPr>
                <w:rFonts w:ascii="Times New Roman" w:hAnsi="Times New Roman" w:cs="Times New Roman"/>
                <w:sz w:val="18"/>
                <w:szCs w:val="20"/>
              </w:rPr>
              <w:t>Строительство, реконструкция и капитальный ремонт общеобразовательных организаций, в том числе создание в общеобразовательных организациях условий, соответствующих санитарно-гигиеническим нормам и правилам и требованиям комплексной безопасности, включая обеспечение соблюдения лицензионных условий деятельности образовательных организаций:</w:t>
            </w:r>
          </w:p>
          <w:p w:rsidR="00185A74" w:rsidRPr="00B42290" w:rsidRDefault="00185A74" w:rsidP="00185A74">
            <w:pPr>
              <w:pStyle w:val="Standard"/>
              <w:suppressAutoHyphens w:val="0"/>
              <w:rPr>
                <w:rFonts w:ascii="Times New Roman" w:hAnsi="Times New Roman" w:cs="Times New Roman"/>
                <w:sz w:val="18"/>
                <w:szCs w:val="20"/>
              </w:rPr>
            </w:pPr>
            <w:r w:rsidRPr="00B42290">
              <w:rPr>
                <w:rFonts w:ascii="Times New Roman" w:hAnsi="Times New Roman" w:cs="Times New Roman"/>
                <w:sz w:val="18"/>
                <w:szCs w:val="20"/>
              </w:rPr>
              <w:t>МКОУ «Звериноголовская СОШ им. Дважды Героя Советского Союза Г.П.Кравчено»</w:t>
            </w:r>
          </w:p>
          <w:p w:rsidR="00185A74" w:rsidRPr="00B42290" w:rsidRDefault="00185A74" w:rsidP="00185A74">
            <w:pPr>
              <w:pStyle w:val="Standard"/>
              <w:suppressAutoHyphens w:val="0"/>
              <w:rPr>
                <w:rFonts w:ascii="Times New Roman" w:hAnsi="Times New Roman" w:cs="Times New Roman"/>
                <w:sz w:val="18"/>
                <w:szCs w:val="20"/>
              </w:rPr>
            </w:pPr>
            <w:r w:rsidRPr="00B42290">
              <w:rPr>
                <w:rFonts w:ascii="Times New Roman" w:hAnsi="Times New Roman" w:cs="Times New Roman"/>
                <w:sz w:val="18"/>
                <w:szCs w:val="20"/>
              </w:rPr>
              <w:t>Капитальный ремонт МКОУ «Круглянская СОШ»</w:t>
            </w:r>
          </w:p>
          <w:p w:rsidR="00185A74" w:rsidRPr="00B42290" w:rsidRDefault="00185A74" w:rsidP="00185A74">
            <w:pPr>
              <w:pStyle w:val="Standard"/>
              <w:suppressAutoHyphens w:val="0"/>
              <w:rPr>
                <w:rFonts w:ascii="Times New Roman" w:hAnsi="Times New Roman" w:cs="Times New Roman"/>
                <w:sz w:val="18"/>
                <w:szCs w:val="20"/>
                <w:shd w:val="clear" w:color="auto" w:fill="FFFFFF"/>
              </w:rPr>
            </w:pPr>
          </w:p>
        </w:tc>
        <w:tc>
          <w:tcPr>
            <w:tcW w:w="1311" w:type="dxa"/>
          </w:tcPr>
          <w:p w:rsidR="00185A74" w:rsidRPr="00B42290" w:rsidRDefault="00185A74" w:rsidP="00185A74">
            <w:pPr>
              <w:spacing w:line="240" w:lineRule="auto"/>
              <w:rPr>
                <w:rFonts w:ascii="Times New Roman" w:hAnsi="Times New Roman"/>
                <w:sz w:val="18"/>
                <w:szCs w:val="20"/>
              </w:rPr>
            </w:pPr>
            <w:r w:rsidRPr="00B42290">
              <w:rPr>
                <w:rFonts w:ascii="Times New Roman" w:hAnsi="Times New Roman"/>
                <w:sz w:val="18"/>
                <w:szCs w:val="20"/>
                <w:shd w:val="clear" w:color="auto" w:fill="FFFFFF"/>
              </w:rPr>
              <w:t>2022 год</w:t>
            </w:r>
          </w:p>
        </w:tc>
        <w:tc>
          <w:tcPr>
            <w:tcW w:w="2722" w:type="dxa"/>
          </w:tcPr>
          <w:p w:rsidR="00185A74" w:rsidRPr="00B42290" w:rsidRDefault="00185A74" w:rsidP="00185A74">
            <w:pPr>
              <w:pStyle w:val="afff2"/>
              <w:jc w:val="both"/>
              <w:rPr>
                <w:sz w:val="18"/>
                <w:szCs w:val="20"/>
              </w:rPr>
            </w:pPr>
            <w:r w:rsidRPr="00B42290">
              <w:rPr>
                <w:sz w:val="18"/>
                <w:szCs w:val="20"/>
              </w:rPr>
              <w:t xml:space="preserve">В 2022 году продолжен  капитальный ремонт филиала детский сад «Рябинка». </w:t>
            </w:r>
          </w:p>
          <w:p w:rsidR="00185A74" w:rsidRPr="00B42290" w:rsidRDefault="00185A74" w:rsidP="00185A74">
            <w:pPr>
              <w:pStyle w:val="afff2"/>
              <w:jc w:val="center"/>
              <w:rPr>
                <w:sz w:val="18"/>
                <w:szCs w:val="20"/>
              </w:rPr>
            </w:pPr>
            <w:r w:rsidRPr="00B42290">
              <w:rPr>
                <w:sz w:val="18"/>
                <w:szCs w:val="20"/>
              </w:rPr>
              <w:t>Проведен капитальный ремонт 1 этажа, 2 этаж отштукатурен, заменены окна,  демонтирована кровля.</w:t>
            </w:r>
          </w:p>
          <w:p w:rsidR="00185A74" w:rsidRPr="00B42290" w:rsidRDefault="00185A74" w:rsidP="00185A74">
            <w:pPr>
              <w:pStyle w:val="2e"/>
              <w:spacing w:after="0" w:line="240" w:lineRule="auto"/>
              <w:jc w:val="center"/>
              <w:rPr>
                <w:rFonts w:ascii="Times New Roman" w:hAnsi="Times New Roman"/>
                <w:sz w:val="18"/>
                <w:szCs w:val="20"/>
                <w:lang w:val="ru-RU"/>
              </w:rPr>
            </w:pPr>
            <w:r w:rsidRPr="00B42290">
              <w:rPr>
                <w:rFonts w:ascii="Times New Roman" w:hAnsi="Times New Roman"/>
                <w:sz w:val="18"/>
                <w:szCs w:val="20"/>
                <w:lang w:val="ru-RU"/>
              </w:rPr>
              <w:t>В МКОУ «Круглянская СОШ» начат капитальный ремонт  с продолжительностью 2 года  2022- замена окон с оконными блоками, заменена кровля, 60 % стен отштукатурены, заливается пол, ремонт отмосток, 2023 годы.</w:t>
            </w:r>
          </w:p>
          <w:p w:rsidR="00185A74" w:rsidRPr="00B42290" w:rsidRDefault="00185A74" w:rsidP="00185A74">
            <w:pPr>
              <w:pStyle w:val="afff2"/>
              <w:jc w:val="center"/>
              <w:rPr>
                <w:sz w:val="18"/>
                <w:szCs w:val="20"/>
              </w:rPr>
            </w:pPr>
            <w:r w:rsidRPr="00B42290">
              <w:rPr>
                <w:sz w:val="18"/>
                <w:szCs w:val="20"/>
              </w:rPr>
              <w:t>В МКОУ «Звериноголовская СОШ» проведен ремонт отмостков, запасных входов, крыльца, ремонт уличных площадок для входа в столовую.</w:t>
            </w:r>
          </w:p>
          <w:p w:rsidR="00185A74" w:rsidRPr="00B42290" w:rsidRDefault="00185A74" w:rsidP="00185A74">
            <w:pPr>
              <w:pStyle w:val="ConsPlusNormal"/>
              <w:jc w:val="center"/>
              <w:rPr>
                <w:rFonts w:ascii="Times New Roman" w:hAnsi="Times New Roman" w:cs="Times New Roman"/>
                <w:sz w:val="18"/>
                <w:shd w:val="clear" w:color="auto" w:fill="FFFFFF"/>
              </w:rPr>
            </w:pPr>
            <w:r w:rsidRPr="00B42290">
              <w:rPr>
                <w:rFonts w:ascii="Times New Roman" w:hAnsi="Times New Roman" w:cs="Times New Roman"/>
                <w:sz w:val="18"/>
              </w:rPr>
              <w:t>Приобретен модуль спортивного зала для занятий общей физической подготовкой и в настоящий момент производится установка.</w:t>
            </w:r>
          </w:p>
        </w:tc>
        <w:tc>
          <w:tcPr>
            <w:tcW w:w="1559" w:type="dxa"/>
          </w:tcPr>
          <w:p w:rsidR="00185A74" w:rsidRPr="00B42290" w:rsidRDefault="00185A74" w:rsidP="00185A74">
            <w:pPr>
              <w:spacing w:line="240" w:lineRule="auto"/>
              <w:rPr>
                <w:rFonts w:ascii="Times New Roman" w:hAnsi="Times New Roman"/>
                <w:sz w:val="18"/>
                <w:szCs w:val="20"/>
              </w:rPr>
            </w:pPr>
            <w:r w:rsidRPr="00B42290">
              <w:rPr>
                <w:rFonts w:ascii="Times New Roman" w:hAnsi="Times New Roman"/>
                <w:spacing w:val="-3"/>
                <w:sz w:val="18"/>
                <w:szCs w:val="20"/>
              </w:rPr>
              <w:t>МКУ УО</w:t>
            </w:r>
            <w:r w:rsidRPr="00B42290">
              <w:rPr>
                <w:rFonts w:ascii="Times New Roman" w:hAnsi="Times New Roman"/>
                <w:sz w:val="18"/>
                <w:szCs w:val="20"/>
              </w:rPr>
              <w:t xml:space="preserve"> Администрации Звериноголовского муниципального </w:t>
            </w:r>
          </w:p>
          <w:p w:rsidR="00185A74" w:rsidRPr="00B42290" w:rsidRDefault="00185A74" w:rsidP="00185A74">
            <w:pPr>
              <w:spacing w:line="240" w:lineRule="auto"/>
              <w:rPr>
                <w:rFonts w:ascii="Times New Roman" w:hAnsi="Times New Roman"/>
                <w:sz w:val="18"/>
                <w:szCs w:val="20"/>
              </w:rPr>
            </w:pPr>
            <w:r w:rsidRPr="00B42290">
              <w:rPr>
                <w:rFonts w:ascii="Times New Roman" w:hAnsi="Times New Roman"/>
                <w:sz w:val="18"/>
                <w:szCs w:val="20"/>
              </w:rPr>
              <w:t>округа</w:t>
            </w:r>
          </w:p>
          <w:p w:rsidR="00185A74" w:rsidRPr="00B42290" w:rsidRDefault="00185A74" w:rsidP="00185A74">
            <w:pPr>
              <w:spacing w:line="240" w:lineRule="auto"/>
              <w:rPr>
                <w:rFonts w:ascii="Times New Roman" w:hAnsi="Times New Roman"/>
                <w:sz w:val="18"/>
                <w:szCs w:val="20"/>
              </w:rPr>
            </w:pPr>
          </w:p>
          <w:p w:rsidR="00185A74" w:rsidRPr="00B42290" w:rsidRDefault="00185A74" w:rsidP="00185A74">
            <w:pPr>
              <w:spacing w:line="240" w:lineRule="auto"/>
              <w:rPr>
                <w:rFonts w:ascii="Times New Roman" w:hAnsi="Times New Roman"/>
                <w:sz w:val="18"/>
                <w:szCs w:val="20"/>
              </w:rPr>
            </w:pPr>
          </w:p>
          <w:p w:rsidR="00185A74" w:rsidRPr="00B42290" w:rsidRDefault="00185A74" w:rsidP="00185A74">
            <w:pPr>
              <w:spacing w:line="240" w:lineRule="auto"/>
              <w:rPr>
                <w:rFonts w:ascii="Times New Roman" w:hAnsi="Times New Roman"/>
                <w:sz w:val="18"/>
                <w:szCs w:val="20"/>
              </w:rPr>
            </w:pPr>
          </w:p>
          <w:p w:rsidR="00185A74" w:rsidRPr="00B42290" w:rsidRDefault="00185A74" w:rsidP="00185A74">
            <w:pPr>
              <w:spacing w:line="240" w:lineRule="auto"/>
              <w:rPr>
                <w:rFonts w:ascii="Times New Roman" w:hAnsi="Times New Roman"/>
                <w:sz w:val="18"/>
                <w:szCs w:val="20"/>
              </w:rPr>
            </w:pPr>
          </w:p>
          <w:p w:rsidR="00185A74" w:rsidRPr="00B42290" w:rsidRDefault="00185A74" w:rsidP="00185A74">
            <w:pPr>
              <w:spacing w:line="240" w:lineRule="auto"/>
              <w:rPr>
                <w:rFonts w:ascii="Times New Roman" w:hAnsi="Times New Roman"/>
                <w:sz w:val="18"/>
                <w:szCs w:val="20"/>
              </w:rPr>
            </w:pPr>
            <w:r w:rsidRPr="00B42290">
              <w:rPr>
                <w:rFonts w:ascii="Times New Roman" w:hAnsi="Times New Roman"/>
                <w:sz w:val="18"/>
                <w:szCs w:val="20"/>
              </w:rPr>
              <w:t>Администрации Звериноголовского муниципального округа</w:t>
            </w:r>
          </w:p>
        </w:tc>
      </w:tr>
      <w:tr w:rsidR="00185A74" w:rsidRPr="00B42290" w:rsidTr="0022597C">
        <w:trPr>
          <w:trHeight w:val="370"/>
        </w:trPr>
        <w:tc>
          <w:tcPr>
            <w:tcW w:w="472" w:type="dxa"/>
          </w:tcPr>
          <w:p w:rsidR="00185A74" w:rsidRPr="00B42290" w:rsidRDefault="00185A74" w:rsidP="00185A74">
            <w:pPr>
              <w:spacing w:line="240" w:lineRule="auto"/>
              <w:rPr>
                <w:rFonts w:ascii="Times New Roman" w:hAnsi="Times New Roman"/>
                <w:sz w:val="18"/>
                <w:szCs w:val="20"/>
              </w:rPr>
            </w:pPr>
            <w:r w:rsidRPr="00B42290">
              <w:rPr>
                <w:rFonts w:ascii="Times New Roman" w:hAnsi="Times New Roman"/>
                <w:sz w:val="18"/>
                <w:szCs w:val="20"/>
              </w:rPr>
              <w:t>9.</w:t>
            </w:r>
          </w:p>
        </w:tc>
        <w:tc>
          <w:tcPr>
            <w:tcW w:w="4172" w:type="dxa"/>
          </w:tcPr>
          <w:p w:rsidR="00185A74" w:rsidRPr="00B42290" w:rsidRDefault="00185A74" w:rsidP="00185A74">
            <w:pPr>
              <w:pStyle w:val="ConsPlusNormal"/>
              <w:rPr>
                <w:rFonts w:ascii="Times New Roman" w:hAnsi="Times New Roman" w:cs="Times New Roman"/>
                <w:sz w:val="18"/>
                <w:shd w:val="clear" w:color="auto" w:fill="FFFFFF"/>
              </w:rPr>
            </w:pPr>
            <w:r w:rsidRPr="00B42290">
              <w:rPr>
                <w:rFonts w:ascii="Times New Roman" w:hAnsi="Times New Roman" w:cs="Times New Roman"/>
                <w:sz w:val="18"/>
              </w:rPr>
              <w:t>Обеспечение гарантированного и безопасного подвоза обучающихся к месту учебы, в том числе приобретение школьных автобусов</w:t>
            </w:r>
          </w:p>
        </w:tc>
        <w:tc>
          <w:tcPr>
            <w:tcW w:w="1311" w:type="dxa"/>
          </w:tcPr>
          <w:p w:rsidR="00185A74" w:rsidRPr="00B42290" w:rsidRDefault="00185A74" w:rsidP="00185A74">
            <w:pPr>
              <w:pStyle w:val="Standard"/>
              <w:suppressAutoHyphens w:val="0"/>
              <w:autoSpaceDE w:val="0"/>
              <w:spacing w:line="240" w:lineRule="auto"/>
              <w:jc w:val="center"/>
              <w:rPr>
                <w:rFonts w:ascii="Times New Roman" w:hAnsi="Times New Roman" w:cs="Times New Roman"/>
                <w:sz w:val="18"/>
                <w:szCs w:val="20"/>
                <w:shd w:val="clear" w:color="auto" w:fill="FFFFFF"/>
              </w:rPr>
            </w:pPr>
            <w:r w:rsidRPr="00B42290">
              <w:rPr>
                <w:rFonts w:ascii="Times New Roman" w:hAnsi="Times New Roman" w:cs="Times New Roman"/>
                <w:sz w:val="18"/>
                <w:szCs w:val="20"/>
                <w:shd w:val="clear" w:color="auto" w:fill="FFFFFF"/>
              </w:rPr>
              <w:t>2022 год</w:t>
            </w:r>
          </w:p>
        </w:tc>
        <w:tc>
          <w:tcPr>
            <w:tcW w:w="2722" w:type="dxa"/>
          </w:tcPr>
          <w:p w:rsidR="00185A74" w:rsidRPr="00B42290" w:rsidRDefault="00185A74" w:rsidP="00185A74">
            <w:pPr>
              <w:spacing w:after="0" w:line="240" w:lineRule="auto"/>
              <w:jc w:val="center"/>
              <w:rPr>
                <w:rFonts w:ascii="Times New Roman" w:hAnsi="Times New Roman"/>
                <w:bCs/>
                <w:iCs/>
                <w:sz w:val="18"/>
                <w:szCs w:val="20"/>
              </w:rPr>
            </w:pPr>
            <w:r w:rsidRPr="00B42290">
              <w:rPr>
                <w:rFonts w:ascii="Times New Roman" w:hAnsi="Times New Roman"/>
                <w:bCs/>
                <w:iCs/>
                <w:sz w:val="18"/>
                <w:szCs w:val="20"/>
              </w:rPr>
              <w:t>Исполнено.</w:t>
            </w:r>
          </w:p>
          <w:p w:rsidR="00185A74" w:rsidRPr="00B42290" w:rsidRDefault="00185A74" w:rsidP="00185A74">
            <w:pPr>
              <w:spacing w:after="0" w:line="240" w:lineRule="auto"/>
              <w:jc w:val="both"/>
              <w:rPr>
                <w:rFonts w:ascii="Times New Roman" w:hAnsi="Times New Roman"/>
                <w:bCs/>
                <w:iCs/>
                <w:sz w:val="18"/>
                <w:szCs w:val="20"/>
              </w:rPr>
            </w:pPr>
            <w:r w:rsidRPr="00B42290">
              <w:rPr>
                <w:rFonts w:ascii="Times New Roman" w:hAnsi="Times New Roman"/>
                <w:bCs/>
                <w:iCs/>
                <w:sz w:val="18"/>
                <w:szCs w:val="20"/>
              </w:rPr>
              <w:t xml:space="preserve">    Обеспечен безопасный подвоз обучающихся к месту учебы, предусматривающий постоянный контроль за работой водителей, организован ежедневный медицинский осмотр, проведено обследование школьных маршрутов, по мере необходимости проводятся технический осмотр транспортного средства, все транспортные средства имеют калибровку, тахографы ЭРА ГЛОНАСС. </w:t>
            </w:r>
          </w:p>
          <w:p w:rsidR="00185A74" w:rsidRPr="00B42290" w:rsidRDefault="00185A74" w:rsidP="00185A74">
            <w:pPr>
              <w:pStyle w:val="ConsPlusNormal"/>
              <w:jc w:val="center"/>
              <w:rPr>
                <w:rFonts w:ascii="Times New Roman" w:hAnsi="Times New Roman" w:cs="Times New Roman"/>
                <w:sz w:val="18"/>
                <w:shd w:val="clear" w:color="auto" w:fill="FFFFFF"/>
              </w:rPr>
            </w:pPr>
            <w:r w:rsidRPr="00B42290">
              <w:rPr>
                <w:rFonts w:ascii="Times New Roman" w:hAnsi="Times New Roman" w:cs="Times New Roman"/>
                <w:bCs/>
                <w:iCs/>
                <w:sz w:val="18"/>
              </w:rPr>
              <w:t>Приобретены 2 ПАЗа в МКОУ «Звериноголовская СОШ», МКОУ «Трудовская СОШ».</w:t>
            </w:r>
          </w:p>
        </w:tc>
        <w:tc>
          <w:tcPr>
            <w:tcW w:w="1559" w:type="dxa"/>
          </w:tcPr>
          <w:p w:rsidR="00185A74" w:rsidRPr="00B42290" w:rsidRDefault="00185A74" w:rsidP="00185A74">
            <w:pPr>
              <w:spacing w:line="240" w:lineRule="auto"/>
              <w:rPr>
                <w:rFonts w:ascii="Times New Roman" w:hAnsi="Times New Roman"/>
                <w:sz w:val="18"/>
                <w:szCs w:val="20"/>
              </w:rPr>
            </w:pPr>
            <w:r w:rsidRPr="00B42290">
              <w:rPr>
                <w:rFonts w:ascii="Times New Roman" w:hAnsi="Times New Roman"/>
                <w:spacing w:val="-3"/>
                <w:sz w:val="18"/>
                <w:szCs w:val="20"/>
              </w:rPr>
              <w:t>МКУ УО</w:t>
            </w:r>
            <w:r w:rsidRPr="00B42290">
              <w:rPr>
                <w:rFonts w:ascii="Times New Roman" w:hAnsi="Times New Roman"/>
                <w:sz w:val="18"/>
                <w:szCs w:val="20"/>
              </w:rPr>
              <w:t xml:space="preserve"> Администрации Звериноголовского муниципального округа</w:t>
            </w:r>
          </w:p>
        </w:tc>
      </w:tr>
      <w:tr w:rsidR="00185A74" w:rsidRPr="00B42290" w:rsidTr="0022597C">
        <w:trPr>
          <w:trHeight w:val="1211"/>
        </w:trPr>
        <w:tc>
          <w:tcPr>
            <w:tcW w:w="472" w:type="dxa"/>
          </w:tcPr>
          <w:p w:rsidR="00185A74" w:rsidRPr="00B42290" w:rsidRDefault="00185A74" w:rsidP="00185A74">
            <w:pPr>
              <w:pStyle w:val="ConsPlusNormal"/>
              <w:rPr>
                <w:rFonts w:ascii="Times New Roman" w:hAnsi="Times New Roman" w:cs="Times New Roman"/>
                <w:sz w:val="18"/>
              </w:rPr>
            </w:pPr>
            <w:r w:rsidRPr="00B42290">
              <w:rPr>
                <w:rFonts w:ascii="Times New Roman" w:hAnsi="Times New Roman" w:cs="Times New Roman"/>
                <w:sz w:val="18"/>
              </w:rPr>
              <w:t>10.</w:t>
            </w:r>
          </w:p>
        </w:tc>
        <w:tc>
          <w:tcPr>
            <w:tcW w:w="4172" w:type="dxa"/>
          </w:tcPr>
          <w:p w:rsidR="00185A74" w:rsidRPr="00B42290" w:rsidRDefault="00185A74" w:rsidP="00185A74">
            <w:pPr>
              <w:spacing w:line="240" w:lineRule="auto"/>
              <w:rPr>
                <w:rFonts w:ascii="Times New Roman" w:hAnsi="Times New Roman"/>
                <w:sz w:val="18"/>
                <w:szCs w:val="20"/>
              </w:rPr>
            </w:pPr>
            <w:r w:rsidRPr="00B42290">
              <w:rPr>
                <w:rFonts w:ascii="Times New Roman" w:hAnsi="Times New Roman"/>
                <w:sz w:val="18"/>
                <w:szCs w:val="20"/>
                <w:shd w:val="clear" w:color="auto" w:fill="FFFFFF"/>
              </w:rPr>
              <w:t>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r w:rsidRPr="00B42290">
              <w:rPr>
                <w:rFonts w:ascii="Times New Roman" w:hAnsi="Times New Roman"/>
                <w:sz w:val="18"/>
                <w:szCs w:val="20"/>
              </w:rPr>
              <w:t xml:space="preserve"> </w:t>
            </w:r>
          </w:p>
        </w:tc>
        <w:tc>
          <w:tcPr>
            <w:tcW w:w="1311" w:type="dxa"/>
          </w:tcPr>
          <w:p w:rsidR="00185A74" w:rsidRPr="00B42290" w:rsidRDefault="00185A74" w:rsidP="00185A74">
            <w:pPr>
              <w:spacing w:line="240" w:lineRule="auto"/>
              <w:jc w:val="center"/>
              <w:rPr>
                <w:rFonts w:ascii="Times New Roman" w:hAnsi="Times New Roman"/>
                <w:sz w:val="18"/>
                <w:szCs w:val="20"/>
              </w:rPr>
            </w:pPr>
            <w:r w:rsidRPr="00B42290">
              <w:rPr>
                <w:rFonts w:ascii="Times New Roman" w:hAnsi="Times New Roman"/>
                <w:sz w:val="18"/>
                <w:szCs w:val="20"/>
                <w:shd w:val="clear" w:color="auto" w:fill="FFFFFF"/>
              </w:rPr>
              <w:t>2022 год</w:t>
            </w:r>
          </w:p>
        </w:tc>
        <w:tc>
          <w:tcPr>
            <w:tcW w:w="2722" w:type="dxa"/>
          </w:tcPr>
          <w:p w:rsidR="00185A74" w:rsidRPr="00B42290" w:rsidRDefault="00185A74" w:rsidP="00185A74">
            <w:pPr>
              <w:spacing w:after="0" w:line="240" w:lineRule="auto"/>
              <w:jc w:val="center"/>
              <w:rPr>
                <w:rFonts w:ascii="Times New Roman" w:hAnsi="Times New Roman"/>
                <w:bCs/>
                <w:iCs/>
                <w:sz w:val="18"/>
                <w:szCs w:val="20"/>
              </w:rPr>
            </w:pPr>
            <w:r w:rsidRPr="00B42290">
              <w:rPr>
                <w:rFonts w:ascii="Times New Roman" w:hAnsi="Times New Roman"/>
                <w:bCs/>
                <w:iCs/>
                <w:sz w:val="18"/>
                <w:szCs w:val="20"/>
              </w:rPr>
              <w:t>Исполнено.</w:t>
            </w:r>
          </w:p>
          <w:p w:rsidR="00185A74" w:rsidRPr="00B42290" w:rsidRDefault="00185A74" w:rsidP="00185A74">
            <w:pPr>
              <w:pStyle w:val="ConsPlusNormal"/>
              <w:jc w:val="center"/>
              <w:rPr>
                <w:rFonts w:ascii="Times New Roman" w:hAnsi="Times New Roman" w:cs="Times New Roman"/>
                <w:sz w:val="18"/>
                <w:shd w:val="clear" w:color="auto" w:fill="FFFFFF"/>
              </w:rPr>
            </w:pPr>
            <w:r w:rsidRPr="00B42290">
              <w:rPr>
                <w:rFonts w:ascii="Times New Roman" w:hAnsi="Times New Roman" w:cs="Times New Roman"/>
                <w:bCs/>
                <w:iCs/>
                <w:sz w:val="18"/>
              </w:rPr>
              <w:t>Поступило 8 заявлений, всем оказана консультативная помощь.</w:t>
            </w:r>
          </w:p>
        </w:tc>
        <w:tc>
          <w:tcPr>
            <w:tcW w:w="1559" w:type="dxa"/>
          </w:tcPr>
          <w:p w:rsidR="00185A74" w:rsidRPr="00B42290" w:rsidRDefault="00185A74" w:rsidP="00185A74">
            <w:pPr>
              <w:spacing w:line="240" w:lineRule="auto"/>
              <w:rPr>
                <w:rFonts w:ascii="Times New Roman" w:hAnsi="Times New Roman"/>
                <w:sz w:val="18"/>
                <w:szCs w:val="20"/>
              </w:rPr>
            </w:pPr>
            <w:r w:rsidRPr="00B42290">
              <w:rPr>
                <w:rFonts w:ascii="Times New Roman" w:hAnsi="Times New Roman"/>
                <w:spacing w:val="-3"/>
                <w:sz w:val="18"/>
                <w:szCs w:val="20"/>
              </w:rPr>
              <w:t>МКУ УО</w:t>
            </w:r>
            <w:r w:rsidRPr="00B42290">
              <w:rPr>
                <w:rFonts w:ascii="Times New Roman" w:hAnsi="Times New Roman"/>
                <w:sz w:val="18"/>
                <w:szCs w:val="20"/>
              </w:rPr>
              <w:t xml:space="preserve"> Администрации Звериноголовского муниципального округа</w:t>
            </w:r>
          </w:p>
        </w:tc>
      </w:tr>
      <w:tr w:rsidR="00185A74" w:rsidRPr="00B42290" w:rsidTr="0022597C">
        <w:trPr>
          <w:trHeight w:val="1311"/>
        </w:trPr>
        <w:tc>
          <w:tcPr>
            <w:tcW w:w="472" w:type="dxa"/>
          </w:tcPr>
          <w:p w:rsidR="00185A74" w:rsidRPr="00B42290" w:rsidRDefault="00185A74" w:rsidP="00185A74">
            <w:pPr>
              <w:pStyle w:val="ConsPlusNormal"/>
              <w:rPr>
                <w:rFonts w:ascii="Times New Roman" w:hAnsi="Times New Roman" w:cs="Times New Roman"/>
                <w:sz w:val="18"/>
              </w:rPr>
            </w:pPr>
            <w:r w:rsidRPr="00B42290">
              <w:rPr>
                <w:rFonts w:ascii="Times New Roman" w:hAnsi="Times New Roman" w:cs="Times New Roman"/>
                <w:sz w:val="18"/>
              </w:rPr>
              <w:t>11.</w:t>
            </w:r>
          </w:p>
        </w:tc>
        <w:tc>
          <w:tcPr>
            <w:tcW w:w="4172" w:type="dxa"/>
          </w:tcPr>
          <w:p w:rsidR="00185A74" w:rsidRPr="00B42290" w:rsidRDefault="00185A74" w:rsidP="00185A74">
            <w:pPr>
              <w:pStyle w:val="ConsPlusNormal"/>
              <w:rPr>
                <w:rFonts w:ascii="Times New Roman" w:hAnsi="Times New Roman" w:cs="Times New Roman"/>
                <w:sz w:val="18"/>
                <w:shd w:val="clear" w:color="auto" w:fill="FFFFFF"/>
              </w:rPr>
            </w:pPr>
            <w:r w:rsidRPr="00B42290">
              <w:rPr>
                <w:rFonts w:ascii="Times New Roman" w:hAnsi="Times New Roman" w:cs="Times New Roman"/>
                <w:sz w:val="18"/>
                <w:shd w:val="clear" w:color="auto" w:fill="FFFFFF"/>
              </w:rPr>
              <w:t>Создание в общеобразовательных организациях, условий для занятия физической культурой и спортом</w:t>
            </w:r>
          </w:p>
        </w:tc>
        <w:tc>
          <w:tcPr>
            <w:tcW w:w="1311" w:type="dxa"/>
          </w:tcPr>
          <w:p w:rsidR="00185A74" w:rsidRPr="00B42290" w:rsidRDefault="00185A74" w:rsidP="00185A74">
            <w:pPr>
              <w:spacing w:line="240" w:lineRule="auto"/>
              <w:jc w:val="center"/>
              <w:rPr>
                <w:rFonts w:ascii="Times New Roman" w:hAnsi="Times New Roman"/>
                <w:sz w:val="18"/>
                <w:szCs w:val="20"/>
              </w:rPr>
            </w:pPr>
            <w:r w:rsidRPr="00B42290">
              <w:rPr>
                <w:rFonts w:ascii="Times New Roman" w:hAnsi="Times New Roman"/>
                <w:sz w:val="18"/>
                <w:szCs w:val="20"/>
                <w:shd w:val="clear" w:color="auto" w:fill="FFFFFF"/>
              </w:rPr>
              <w:t>2022 год</w:t>
            </w:r>
          </w:p>
        </w:tc>
        <w:tc>
          <w:tcPr>
            <w:tcW w:w="2722" w:type="dxa"/>
          </w:tcPr>
          <w:p w:rsidR="00185A74" w:rsidRPr="00B42290" w:rsidRDefault="00185A74" w:rsidP="00185A74">
            <w:pPr>
              <w:spacing w:after="0" w:line="240" w:lineRule="auto"/>
              <w:jc w:val="center"/>
              <w:rPr>
                <w:rFonts w:ascii="Times New Roman" w:hAnsi="Times New Roman"/>
                <w:bCs/>
                <w:iCs/>
                <w:sz w:val="18"/>
                <w:szCs w:val="20"/>
              </w:rPr>
            </w:pPr>
            <w:r w:rsidRPr="00B42290">
              <w:rPr>
                <w:rFonts w:ascii="Times New Roman" w:hAnsi="Times New Roman"/>
                <w:bCs/>
                <w:iCs/>
                <w:sz w:val="18"/>
                <w:szCs w:val="20"/>
              </w:rPr>
              <w:t>Исполнено.</w:t>
            </w:r>
          </w:p>
          <w:p w:rsidR="00185A74" w:rsidRPr="00B42290" w:rsidRDefault="00185A74" w:rsidP="00185A74">
            <w:pPr>
              <w:pStyle w:val="ConsPlusNormal"/>
              <w:jc w:val="center"/>
              <w:rPr>
                <w:rFonts w:ascii="Times New Roman" w:hAnsi="Times New Roman" w:cs="Times New Roman"/>
                <w:sz w:val="18"/>
                <w:shd w:val="clear" w:color="auto" w:fill="FFFFFF"/>
              </w:rPr>
            </w:pPr>
            <w:r w:rsidRPr="00B42290">
              <w:rPr>
                <w:rFonts w:ascii="Times New Roman" w:hAnsi="Times New Roman" w:cs="Times New Roman"/>
                <w:bCs/>
                <w:iCs/>
                <w:sz w:val="18"/>
              </w:rPr>
              <w:t>Созданы условия для занятий физической культурой и спортом.</w:t>
            </w:r>
          </w:p>
        </w:tc>
        <w:tc>
          <w:tcPr>
            <w:tcW w:w="1559" w:type="dxa"/>
          </w:tcPr>
          <w:p w:rsidR="00185A74" w:rsidRPr="00B42290" w:rsidRDefault="00185A74" w:rsidP="00185A74">
            <w:pPr>
              <w:spacing w:line="240" w:lineRule="auto"/>
              <w:rPr>
                <w:rFonts w:ascii="Times New Roman" w:hAnsi="Times New Roman"/>
                <w:sz w:val="18"/>
                <w:szCs w:val="20"/>
              </w:rPr>
            </w:pPr>
            <w:r w:rsidRPr="00B42290">
              <w:rPr>
                <w:rFonts w:ascii="Times New Roman" w:hAnsi="Times New Roman"/>
                <w:spacing w:val="-3"/>
                <w:sz w:val="18"/>
                <w:szCs w:val="20"/>
              </w:rPr>
              <w:t>МКУ УО</w:t>
            </w:r>
            <w:r w:rsidRPr="00B42290">
              <w:rPr>
                <w:rFonts w:ascii="Times New Roman" w:hAnsi="Times New Roman"/>
                <w:sz w:val="18"/>
                <w:szCs w:val="20"/>
              </w:rPr>
              <w:t xml:space="preserve"> Администрации Звериноголовского муниципального округа</w:t>
            </w:r>
          </w:p>
        </w:tc>
      </w:tr>
      <w:tr w:rsidR="00185A74" w:rsidRPr="00B42290" w:rsidTr="0022597C">
        <w:trPr>
          <w:trHeight w:val="680"/>
        </w:trPr>
        <w:tc>
          <w:tcPr>
            <w:tcW w:w="472" w:type="dxa"/>
          </w:tcPr>
          <w:p w:rsidR="00185A74" w:rsidRPr="00B42290" w:rsidRDefault="00185A74" w:rsidP="00185A74">
            <w:pPr>
              <w:pStyle w:val="ConsPlusNormal"/>
              <w:rPr>
                <w:rFonts w:ascii="Times New Roman" w:hAnsi="Times New Roman" w:cs="Times New Roman"/>
                <w:sz w:val="18"/>
              </w:rPr>
            </w:pPr>
            <w:r w:rsidRPr="00B42290">
              <w:rPr>
                <w:rFonts w:ascii="Times New Roman" w:hAnsi="Times New Roman" w:cs="Times New Roman"/>
                <w:sz w:val="18"/>
              </w:rPr>
              <w:lastRenderedPageBreak/>
              <w:t>12.</w:t>
            </w:r>
          </w:p>
          <w:p w:rsidR="00185A74" w:rsidRPr="00B42290" w:rsidRDefault="00185A74" w:rsidP="00185A74">
            <w:pPr>
              <w:pStyle w:val="ConsPlusNormal"/>
              <w:rPr>
                <w:rFonts w:ascii="Times New Roman" w:hAnsi="Times New Roman" w:cs="Times New Roman"/>
                <w:sz w:val="18"/>
              </w:rPr>
            </w:pPr>
            <w:r w:rsidRPr="00B42290">
              <w:rPr>
                <w:rFonts w:ascii="Times New Roman" w:hAnsi="Times New Roman" w:cs="Times New Roman"/>
                <w:sz w:val="18"/>
                <w:shd w:val="clear" w:color="auto" w:fill="FFFFFF"/>
              </w:rPr>
              <w:t>.</w:t>
            </w:r>
          </w:p>
        </w:tc>
        <w:tc>
          <w:tcPr>
            <w:tcW w:w="4172" w:type="dxa"/>
          </w:tcPr>
          <w:p w:rsidR="00185A74" w:rsidRPr="00B42290" w:rsidRDefault="00185A74" w:rsidP="00185A74">
            <w:pPr>
              <w:pStyle w:val="ConsPlusNormal"/>
              <w:rPr>
                <w:rFonts w:ascii="Times New Roman" w:hAnsi="Times New Roman" w:cs="Times New Roman"/>
                <w:sz w:val="18"/>
                <w:shd w:val="clear" w:color="auto" w:fill="FFFFFF"/>
              </w:rPr>
            </w:pPr>
            <w:r w:rsidRPr="00B42290">
              <w:rPr>
                <w:rFonts w:ascii="Times New Roman" w:hAnsi="Times New Roman" w:cs="Times New Roman"/>
                <w:sz w:val="18"/>
                <w:shd w:val="clear" w:color="auto" w:fill="FFFFFF"/>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tc>
        <w:tc>
          <w:tcPr>
            <w:tcW w:w="1311" w:type="dxa"/>
          </w:tcPr>
          <w:p w:rsidR="00185A74" w:rsidRPr="00B42290" w:rsidRDefault="00185A74" w:rsidP="00185A74">
            <w:pPr>
              <w:spacing w:line="240" w:lineRule="auto"/>
              <w:jc w:val="center"/>
              <w:rPr>
                <w:rFonts w:ascii="Times New Roman" w:hAnsi="Times New Roman"/>
                <w:sz w:val="18"/>
                <w:szCs w:val="20"/>
              </w:rPr>
            </w:pPr>
            <w:r w:rsidRPr="00B42290">
              <w:rPr>
                <w:rFonts w:ascii="Times New Roman" w:hAnsi="Times New Roman"/>
                <w:sz w:val="18"/>
                <w:szCs w:val="20"/>
                <w:shd w:val="clear" w:color="auto" w:fill="FFFFFF"/>
              </w:rPr>
              <w:t>2022 год</w:t>
            </w:r>
          </w:p>
        </w:tc>
        <w:tc>
          <w:tcPr>
            <w:tcW w:w="2722" w:type="dxa"/>
          </w:tcPr>
          <w:p w:rsidR="00185A74" w:rsidRPr="00B42290" w:rsidRDefault="00185A74" w:rsidP="00185A74">
            <w:pPr>
              <w:spacing w:after="0" w:line="240" w:lineRule="auto"/>
              <w:jc w:val="center"/>
              <w:rPr>
                <w:rFonts w:ascii="Times New Roman" w:hAnsi="Times New Roman"/>
                <w:bCs/>
                <w:iCs/>
                <w:sz w:val="18"/>
                <w:szCs w:val="20"/>
              </w:rPr>
            </w:pPr>
            <w:r w:rsidRPr="00B42290">
              <w:rPr>
                <w:rFonts w:ascii="Times New Roman" w:hAnsi="Times New Roman"/>
                <w:bCs/>
                <w:iCs/>
                <w:sz w:val="18"/>
                <w:szCs w:val="20"/>
              </w:rPr>
              <w:t>Исполнено.</w:t>
            </w:r>
          </w:p>
          <w:p w:rsidR="00185A74" w:rsidRPr="00B42290" w:rsidRDefault="00185A74" w:rsidP="00185A74">
            <w:pPr>
              <w:pStyle w:val="ConsPlusNormal"/>
              <w:jc w:val="center"/>
              <w:rPr>
                <w:rFonts w:ascii="Times New Roman" w:hAnsi="Times New Roman" w:cs="Times New Roman"/>
                <w:sz w:val="18"/>
              </w:rPr>
            </w:pPr>
            <w:r w:rsidRPr="00B42290">
              <w:rPr>
                <w:rFonts w:ascii="Times New Roman" w:hAnsi="Times New Roman" w:cs="Times New Roman"/>
                <w:bCs/>
                <w:iCs/>
                <w:sz w:val="18"/>
              </w:rPr>
              <w:t>Педагоги ОО прошли курсовую подготовку в ИРОСТ по данному направлению, прослушаны вебинары.</w:t>
            </w:r>
          </w:p>
        </w:tc>
        <w:tc>
          <w:tcPr>
            <w:tcW w:w="1559" w:type="dxa"/>
          </w:tcPr>
          <w:p w:rsidR="00185A74" w:rsidRPr="00B42290" w:rsidRDefault="00185A74" w:rsidP="00185A74">
            <w:pPr>
              <w:spacing w:line="240" w:lineRule="auto"/>
              <w:rPr>
                <w:rFonts w:ascii="Times New Roman" w:hAnsi="Times New Roman"/>
                <w:sz w:val="18"/>
                <w:szCs w:val="20"/>
              </w:rPr>
            </w:pPr>
            <w:r w:rsidRPr="00B42290">
              <w:rPr>
                <w:rFonts w:ascii="Times New Roman" w:hAnsi="Times New Roman"/>
                <w:spacing w:val="-3"/>
                <w:sz w:val="18"/>
                <w:szCs w:val="20"/>
              </w:rPr>
              <w:t>МКУ УО</w:t>
            </w:r>
            <w:r w:rsidRPr="00B42290">
              <w:rPr>
                <w:rFonts w:ascii="Times New Roman" w:hAnsi="Times New Roman"/>
                <w:sz w:val="18"/>
                <w:szCs w:val="20"/>
              </w:rPr>
              <w:t xml:space="preserve"> Администрации Звериноголовского муниципального округа</w:t>
            </w:r>
          </w:p>
        </w:tc>
      </w:tr>
      <w:tr w:rsidR="00185A74" w:rsidRPr="00B42290" w:rsidTr="0022597C">
        <w:trPr>
          <w:trHeight w:val="361"/>
        </w:trPr>
        <w:tc>
          <w:tcPr>
            <w:tcW w:w="472" w:type="dxa"/>
          </w:tcPr>
          <w:p w:rsidR="00185A74" w:rsidRPr="00B42290" w:rsidRDefault="00185A74" w:rsidP="00185A74">
            <w:pPr>
              <w:pStyle w:val="ConsPlusNormal"/>
              <w:rPr>
                <w:rFonts w:ascii="Times New Roman" w:hAnsi="Times New Roman" w:cs="Times New Roman"/>
                <w:sz w:val="18"/>
              </w:rPr>
            </w:pPr>
            <w:r w:rsidRPr="00B42290">
              <w:rPr>
                <w:rFonts w:ascii="Times New Roman" w:hAnsi="Times New Roman" w:cs="Times New Roman"/>
                <w:sz w:val="18"/>
              </w:rPr>
              <w:t>13.</w:t>
            </w:r>
          </w:p>
        </w:tc>
        <w:tc>
          <w:tcPr>
            <w:tcW w:w="4172" w:type="dxa"/>
          </w:tcPr>
          <w:p w:rsidR="00185A74" w:rsidRPr="00B42290" w:rsidRDefault="00185A74" w:rsidP="00185A74">
            <w:pPr>
              <w:pStyle w:val="ConsPlusNormal"/>
              <w:rPr>
                <w:rFonts w:ascii="Times New Roman" w:hAnsi="Times New Roman" w:cs="Times New Roman"/>
                <w:sz w:val="18"/>
                <w:shd w:val="clear" w:color="auto" w:fill="FFFFFF"/>
              </w:rPr>
            </w:pPr>
            <w:r w:rsidRPr="00B42290">
              <w:rPr>
                <w:rFonts w:ascii="Times New Roman" w:hAnsi="Times New Roman" w:cs="Times New Roman"/>
                <w:sz w:val="18"/>
                <w:shd w:val="clear" w:color="auto" w:fill="FFFFFF"/>
              </w:rPr>
              <w:t>Финансовое 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p>
        </w:tc>
        <w:tc>
          <w:tcPr>
            <w:tcW w:w="1311" w:type="dxa"/>
          </w:tcPr>
          <w:p w:rsidR="00185A74" w:rsidRPr="00B42290" w:rsidRDefault="00185A74" w:rsidP="00185A74">
            <w:pPr>
              <w:pStyle w:val="Standard"/>
              <w:suppressAutoHyphens w:val="0"/>
              <w:autoSpaceDE w:val="0"/>
              <w:spacing w:line="240" w:lineRule="auto"/>
              <w:jc w:val="center"/>
              <w:rPr>
                <w:rFonts w:ascii="Times New Roman" w:hAnsi="Times New Roman" w:cs="Times New Roman"/>
                <w:sz w:val="18"/>
                <w:szCs w:val="20"/>
                <w:shd w:val="clear" w:color="auto" w:fill="FFFFFF"/>
              </w:rPr>
            </w:pPr>
            <w:r w:rsidRPr="00B42290">
              <w:rPr>
                <w:rFonts w:ascii="Times New Roman" w:hAnsi="Times New Roman" w:cs="Times New Roman"/>
                <w:sz w:val="18"/>
                <w:szCs w:val="20"/>
                <w:shd w:val="clear" w:color="auto" w:fill="FFFFFF"/>
              </w:rPr>
              <w:t>2022 год</w:t>
            </w:r>
          </w:p>
        </w:tc>
        <w:tc>
          <w:tcPr>
            <w:tcW w:w="2722" w:type="dxa"/>
          </w:tcPr>
          <w:p w:rsidR="00185A74" w:rsidRPr="00B42290" w:rsidRDefault="00185A74" w:rsidP="00185A74">
            <w:pPr>
              <w:spacing w:after="0" w:line="240" w:lineRule="auto"/>
              <w:jc w:val="center"/>
              <w:rPr>
                <w:rFonts w:ascii="Times New Roman" w:hAnsi="Times New Roman"/>
                <w:bCs/>
                <w:iCs/>
                <w:sz w:val="18"/>
                <w:szCs w:val="20"/>
              </w:rPr>
            </w:pPr>
            <w:r w:rsidRPr="00B42290">
              <w:rPr>
                <w:rFonts w:ascii="Times New Roman" w:hAnsi="Times New Roman"/>
                <w:bCs/>
                <w:iCs/>
                <w:sz w:val="18"/>
                <w:szCs w:val="20"/>
              </w:rPr>
              <w:t>Исполнено.</w:t>
            </w:r>
          </w:p>
          <w:p w:rsidR="00185A74" w:rsidRPr="00B42290" w:rsidRDefault="00185A74" w:rsidP="00185A74">
            <w:pPr>
              <w:spacing w:after="0" w:line="240" w:lineRule="auto"/>
              <w:jc w:val="center"/>
              <w:rPr>
                <w:rFonts w:ascii="Times New Roman" w:hAnsi="Times New Roman"/>
                <w:bCs/>
                <w:iCs/>
                <w:sz w:val="18"/>
                <w:szCs w:val="20"/>
              </w:rPr>
            </w:pPr>
            <w:r w:rsidRPr="00B42290">
              <w:rPr>
                <w:rFonts w:ascii="Times New Roman" w:hAnsi="Times New Roman"/>
                <w:bCs/>
                <w:iCs/>
                <w:sz w:val="18"/>
                <w:szCs w:val="20"/>
              </w:rPr>
              <w:t>Обеспечение деятельности, содержание дошкольных общеобразовательных организаций:</w:t>
            </w:r>
          </w:p>
          <w:p w:rsidR="00185A74" w:rsidRPr="00B42290" w:rsidRDefault="00185A74" w:rsidP="00185A74">
            <w:pPr>
              <w:spacing w:after="0" w:line="240" w:lineRule="auto"/>
              <w:jc w:val="center"/>
              <w:rPr>
                <w:rFonts w:ascii="Times New Roman" w:hAnsi="Times New Roman"/>
                <w:sz w:val="18"/>
                <w:szCs w:val="20"/>
              </w:rPr>
            </w:pPr>
            <w:r w:rsidRPr="00B42290">
              <w:rPr>
                <w:rFonts w:ascii="Times New Roman" w:hAnsi="Times New Roman"/>
                <w:sz w:val="18"/>
                <w:szCs w:val="20"/>
              </w:rPr>
              <w:t>- текущий ремонт</w:t>
            </w:r>
          </w:p>
          <w:p w:rsidR="00185A74" w:rsidRPr="00B42290" w:rsidRDefault="00185A74" w:rsidP="00185A74">
            <w:pPr>
              <w:spacing w:after="0" w:line="240" w:lineRule="auto"/>
              <w:jc w:val="center"/>
              <w:rPr>
                <w:rFonts w:ascii="Times New Roman" w:hAnsi="Times New Roman"/>
                <w:sz w:val="18"/>
                <w:szCs w:val="20"/>
              </w:rPr>
            </w:pPr>
            <w:r w:rsidRPr="00B42290">
              <w:rPr>
                <w:rFonts w:ascii="Times New Roman" w:hAnsi="Times New Roman"/>
                <w:sz w:val="18"/>
                <w:szCs w:val="20"/>
              </w:rPr>
              <w:t>- производственный контроль</w:t>
            </w:r>
          </w:p>
          <w:p w:rsidR="00185A74" w:rsidRPr="00B42290" w:rsidRDefault="00185A74" w:rsidP="00185A74">
            <w:pPr>
              <w:spacing w:after="0" w:line="240" w:lineRule="auto"/>
              <w:jc w:val="center"/>
              <w:rPr>
                <w:rFonts w:ascii="Times New Roman" w:hAnsi="Times New Roman"/>
                <w:sz w:val="18"/>
                <w:szCs w:val="20"/>
              </w:rPr>
            </w:pPr>
            <w:r w:rsidRPr="00B42290">
              <w:rPr>
                <w:rFonts w:ascii="Times New Roman" w:hAnsi="Times New Roman"/>
                <w:sz w:val="18"/>
                <w:szCs w:val="20"/>
              </w:rPr>
              <w:t>- проведение аккарицидной, противоклещевой обработки ДОУ</w:t>
            </w:r>
          </w:p>
          <w:p w:rsidR="00185A74" w:rsidRPr="00B42290" w:rsidRDefault="00185A74" w:rsidP="00185A74">
            <w:pPr>
              <w:spacing w:after="0" w:line="240" w:lineRule="auto"/>
              <w:jc w:val="center"/>
              <w:rPr>
                <w:rFonts w:ascii="Times New Roman" w:hAnsi="Times New Roman"/>
                <w:b/>
                <w:sz w:val="18"/>
                <w:szCs w:val="20"/>
                <w:u w:val="single"/>
              </w:rPr>
            </w:pPr>
            <w:r w:rsidRPr="00B42290">
              <w:rPr>
                <w:rFonts w:ascii="Times New Roman" w:hAnsi="Times New Roman"/>
                <w:b/>
                <w:sz w:val="18"/>
                <w:szCs w:val="20"/>
              </w:rPr>
              <w:t xml:space="preserve">- </w:t>
            </w:r>
            <w:r w:rsidRPr="00B42290">
              <w:rPr>
                <w:rFonts w:ascii="Times New Roman" w:hAnsi="Times New Roman"/>
                <w:b/>
                <w:sz w:val="18"/>
                <w:szCs w:val="20"/>
                <w:u w:val="single"/>
              </w:rPr>
              <w:t>услуги связи</w:t>
            </w:r>
          </w:p>
          <w:p w:rsidR="00185A74" w:rsidRPr="00B42290" w:rsidRDefault="00185A74" w:rsidP="00185A74">
            <w:pPr>
              <w:spacing w:after="0" w:line="240" w:lineRule="auto"/>
              <w:jc w:val="center"/>
              <w:rPr>
                <w:rFonts w:ascii="Times New Roman" w:hAnsi="Times New Roman"/>
                <w:sz w:val="18"/>
                <w:szCs w:val="20"/>
              </w:rPr>
            </w:pPr>
            <w:r w:rsidRPr="00B42290">
              <w:rPr>
                <w:rFonts w:ascii="Times New Roman" w:hAnsi="Times New Roman"/>
                <w:sz w:val="18"/>
                <w:szCs w:val="20"/>
              </w:rPr>
              <w:t>- налоги, пени, штрафы</w:t>
            </w:r>
          </w:p>
          <w:p w:rsidR="00185A74" w:rsidRPr="00B42290" w:rsidRDefault="00185A74" w:rsidP="00185A74">
            <w:pPr>
              <w:spacing w:after="0" w:line="240" w:lineRule="auto"/>
              <w:jc w:val="center"/>
              <w:rPr>
                <w:rFonts w:ascii="Times New Roman" w:hAnsi="Times New Roman"/>
                <w:b/>
                <w:sz w:val="18"/>
                <w:szCs w:val="20"/>
              </w:rPr>
            </w:pPr>
            <w:r w:rsidRPr="00B42290">
              <w:rPr>
                <w:rFonts w:ascii="Times New Roman" w:hAnsi="Times New Roman"/>
                <w:sz w:val="18"/>
                <w:szCs w:val="20"/>
              </w:rPr>
              <w:t xml:space="preserve">- </w:t>
            </w:r>
            <w:r w:rsidRPr="00B42290">
              <w:rPr>
                <w:rFonts w:ascii="Times New Roman" w:hAnsi="Times New Roman"/>
                <w:b/>
                <w:sz w:val="18"/>
                <w:szCs w:val="20"/>
                <w:u w:val="single"/>
              </w:rPr>
              <w:t>коммунальные расходы</w:t>
            </w:r>
          </w:p>
          <w:p w:rsidR="00185A74" w:rsidRPr="00B42290" w:rsidRDefault="00185A74" w:rsidP="00185A74">
            <w:pPr>
              <w:spacing w:after="0" w:line="240" w:lineRule="auto"/>
              <w:jc w:val="center"/>
              <w:rPr>
                <w:rFonts w:ascii="Times New Roman" w:hAnsi="Times New Roman"/>
                <w:sz w:val="18"/>
                <w:szCs w:val="20"/>
              </w:rPr>
            </w:pPr>
            <w:r w:rsidRPr="00B42290">
              <w:rPr>
                <w:rFonts w:ascii="Times New Roman" w:hAnsi="Times New Roman"/>
                <w:sz w:val="18"/>
                <w:szCs w:val="20"/>
              </w:rPr>
              <w:t>- вывоз ТБО</w:t>
            </w:r>
          </w:p>
          <w:p w:rsidR="00185A74" w:rsidRPr="00B42290" w:rsidRDefault="00185A74" w:rsidP="00185A74">
            <w:pPr>
              <w:spacing w:after="0" w:line="240" w:lineRule="auto"/>
              <w:jc w:val="center"/>
              <w:rPr>
                <w:rFonts w:ascii="Times New Roman" w:hAnsi="Times New Roman"/>
                <w:sz w:val="18"/>
                <w:szCs w:val="20"/>
              </w:rPr>
            </w:pPr>
            <w:r w:rsidRPr="00B42290">
              <w:rPr>
                <w:rFonts w:ascii="Times New Roman" w:hAnsi="Times New Roman"/>
                <w:sz w:val="18"/>
                <w:szCs w:val="20"/>
              </w:rPr>
              <w:t>- обслуживание охранных, пожарных кнопок, теплосчетчиков</w:t>
            </w:r>
          </w:p>
          <w:p w:rsidR="00185A74" w:rsidRPr="00B42290" w:rsidRDefault="00185A74" w:rsidP="00185A74">
            <w:pPr>
              <w:spacing w:after="0" w:line="240" w:lineRule="auto"/>
              <w:jc w:val="center"/>
              <w:rPr>
                <w:rFonts w:ascii="Times New Roman" w:hAnsi="Times New Roman"/>
                <w:sz w:val="18"/>
                <w:szCs w:val="20"/>
              </w:rPr>
            </w:pPr>
            <w:r w:rsidRPr="00B42290">
              <w:rPr>
                <w:rFonts w:ascii="Times New Roman" w:hAnsi="Times New Roman"/>
                <w:sz w:val="18"/>
                <w:szCs w:val="20"/>
              </w:rPr>
              <w:t>-присмотр и уход за детьми</w:t>
            </w:r>
          </w:p>
          <w:p w:rsidR="00185A74" w:rsidRPr="00B42290" w:rsidRDefault="00185A74" w:rsidP="00185A74">
            <w:pPr>
              <w:spacing w:after="0" w:line="240" w:lineRule="auto"/>
              <w:jc w:val="center"/>
              <w:rPr>
                <w:rFonts w:ascii="Times New Roman" w:hAnsi="Times New Roman"/>
                <w:sz w:val="18"/>
                <w:szCs w:val="20"/>
              </w:rPr>
            </w:pPr>
            <w:r w:rsidRPr="00B42290">
              <w:rPr>
                <w:rFonts w:ascii="Times New Roman" w:hAnsi="Times New Roman"/>
                <w:sz w:val="18"/>
                <w:szCs w:val="20"/>
              </w:rPr>
              <w:t>-медосмотры, санминимум</w:t>
            </w:r>
          </w:p>
          <w:p w:rsidR="00185A74" w:rsidRPr="00B42290" w:rsidRDefault="00185A74" w:rsidP="00185A74">
            <w:pPr>
              <w:pStyle w:val="Standard"/>
              <w:autoSpaceDE w:val="0"/>
              <w:spacing w:line="240" w:lineRule="auto"/>
              <w:jc w:val="center"/>
              <w:rPr>
                <w:rFonts w:ascii="Times New Roman" w:hAnsi="Times New Roman" w:cs="Times New Roman"/>
                <w:sz w:val="18"/>
                <w:szCs w:val="20"/>
                <w:shd w:val="clear" w:color="auto" w:fill="FFFFFF"/>
              </w:rPr>
            </w:pPr>
            <w:r w:rsidRPr="00B42290">
              <w:rPr>
                <w:rFonts w:ascii="Times New Roman" w:hAnsi="Times New Roman" w:cs="Times New Roman"/>
                <w:b/>
                <w:sz w:val="18"/>
                <w:szCs w:val="20"/>
                <w:u w:val="single"/>
                <w:shd w:val="clear" w:color="auto" w:fill="FFFFFF"/>
              </w:rPr>
              <w:t>Мебель</w:t>
            </w:r>
          </w:p>
          <w:p w:rsidR="00185A74" w:rsidRPr="00B42290" w:rsidRDefault="00185A74" w:rsidP="00185A74">
            <w:pPr>
              <w:spacing w:after="0" w:line="240" w:lineRule="auto"/>
              <w:jc w:val="center"/>
              <w:rPr>
                <w:rFonts w:ascii="Times New Roman" w:hAnsi="Times New Roman"/>
                <w:sz w:val="18"/>
                <w:szCs w:val="20"/>
                <w:shd w:val="clear" w:color="auto" w:fill="FFFFFF"/>
              </w:rPr>
            </w:pPr>
            <w:r w:rsidRPr="00B42290">
              <w:rPr>
                <w:rFonts w:ascii="Times New Roman" w:hAnsi="Times New Roman"/>
                <w:b/>
                <w:sz w:val="18"/>
                <w:szCs w:val="20"/>
                <w:u w:val="single"/>
                <w:shd w:val="clear" w:color="auto" w:fill="FFFFFF"/>
              </w:rPr>
              <w:t>Посуда</w:t>
            </w:r>
          </w:p>
          <w:p w:rsidR="00185A74" w:rsidRPr="00B42290" w:rsidRDefault="00185A74" w:rsidP="00185A74">
            <w:pPr>
              <w:spacing w:after="0" w:line="240" w:lineRule="auto"/>
              <w:jc w:val="center"/>
              <w:rPr>
                <w:rFonts w:ascii="Times New Roman" w:hAnsi="Times New Roman"/>
                <w:sz w:val="18"/>
                <w:szCs w:val="20"/>
                <w:shd w:val="clear" w:color="auto" w:fill="FFFFFF"/>
              </w:rPr>
            </w:pPr>
            <w:r w:rsidRPr="00B42290">
              <w:rPr>
                <w:rFonts w:ascii="Times New Roman" w:hAnsi="Times New Roman"/>
                <w:sz w:val="18"/>
                <w:szCs w:val="20"/>
              </w:rPr>
              <w:t>Приобретение  учебников и учебных пособий, средств обучения, игр, игрушек</w:t>
            </w:r>
          </w:p>
          <w:p w:rsidR="00185A74" w:rsidRPr="00B42290" w:rsidRDefault="00185A74" w:rsidP="00185A74">
            <w:pPr>
              <w:pStyle w:val="ConsPlusNormal"/>
              <w:jc w:val="center"/>
              <w:rPr>
                <w:rFonts w:ascii="Times New Roman" w:hAnsi="Times New Roman" w:cs="Times New Roman"/>
                <w:sz w:val="18"/>
                <w:shd w:val="clear" w:color="auto" w:fill="FFFFFF"/>
              </w:rPr>
            </w:pPr>
          </w:p>
        </w:tc>
        <w:tc>
          <w:tcPr>
            <w:tcW w:w="1559" w:type="dxa"/>
          </w:tcPr>
          <w:p w:rsidR="00185A74" w:rsidRPr="00B42290" w:rsidRDefault="00185A74" w:rsidP="00185A74">
            <w:pPr>
              <w:spacing w:line="240" w:lineRule="auto"/>
              <w:rPr>
                <w:rFonts w:ascii="Times New Roman" w:hAnsi="Times New Roman"/>
                <w:sz w:val="18"/>
                <w:szCs w:val="20"/>
              </w:rPr>
            </w:pPr>
            <w:r w:rsidRPr="00B42290">
              <w:rPr>
                <w:rFonts w:ascii="Times New Roman" w:hAnsi="Times New Roman"/>
                <w:spacing w:val="-3"/>
                <w:sz w:val="18"/>
                <w:szCs w:val="20"/>
              </w:rPr>
              <w:t>МКУ УО</w:t>
            </w:r>
            <w:r w:rsidRPr="00B42290">
              <w:rPr>
                <w:rFonts w:ascii="Times New Roman" w:hAnsi="Times New Roman"/>
                <w:sz w:val="18"/>
                <w:szCs w:val="20"/>
              </w:rPr>
              <w:t xml:space="preserve"> Администрации Звериноголовского муниципального округа</w:t>
            </w:r>
          </w:p>
        </w:tc>
      </w:tr>
      <w:tr w:rsidR="00185A74" w:rsidRPr="00B42290" w:rsidTr="0022597C">
        <w:tc>
          <w:tcPr>
            <w:tcW w:w="472" w:type="dxa"/>
          </w:tcPr>
          <w:p w:rsidR="00185A74" w:rsidRPr="00B42290" w:rsidRDefault="00185A74" w:rsidP="00185A74">
            <w:pPr>
              <w:pStyle w:val="ConsPlusNormal"/>
              <w:rPr>
                <w:rFonts w:ascii="Times New Roman" w:hAnsi="Times New Roman" w:cs="Times New Roman"/>
                <w:sz w:val="18"/>
              </w:rPr>
            </w:pPr>
            <w:r w:rsidRPr="00B42290">
              <w:rPr>
                <w:rFonts w:ascii="Times New Roman" w:hAnsi="Times New Roman" w:cs="Times New Roman"/>
                <w:sz w:val="18"/>
              </w:rPr>
              <w:t>14.</w:t>
            </w:r>
          </w:p>
        </w:tc>
        <w:tc>
          <w:tcPr>
            <w:tcW w:w="4172" w:type="dxa"/>
          </w:tcPr>
          <w:p w:rsidR="00185A74" w:rsidRPr="00B42290" w:rsidRDefault="00185A74" w:rsidP="00185A74">
            <w:pPr>
              <w:pStyle w:val="ConsPlusNormal"/>
              <w:rPr>
                <w:rFonts w:ascii="Times New Roman" w:hAnsi="Times New Roman" w:cs="Times New Roman"/>
                <w:sz w:val="18"/>
                <w:shd w:val="clear" w:color="auto" w:fill="FFFFFF"/>
              </w:rPr>
            </w:pPr>
            <w:r w:rsidRPr="00B42290">
              <w:rPr>
                <w:rFonts w:ascii="Times New Roman" w:hAnsi="Times New Roman" w:cs="Times New Roman"/>
                <w:sz w:val="18"/>
                <w:shd w:val="clear" w:color="auto" w:fill="FFFFFF"/>
              </w:rPr>
              <w:t>Организация проведения муниципальных мероприятий в сфере дошкольного образования.</w:t>
            </w:r>
          </w:p>
        </w:tc>
        <w:tc>
          <w:tcPr>
            <w:tcW w:w="1311" w:type="dxa"/>
          </w:tcPr>
          <w:p w:rsidR="00185A74" w:rsidRPr="00B42290" w:rsidRDefault="00185A74" w:rsidP="00185A74">
            <w:pPr>
              <w:spacing w:line="240" w:lineRule="auto"/>
              <w:jc w:val="center"/>
              <w:rPr>
                <w:rFonts w:ascii="Times New Roman" w:hAnsi="Times New Roman"/>
                <w:sz w:val="18"/>
                <w:szCs w:val="20"/>
              </w:rPr>
            </w:pPr>
            <w:r w:rsidRPr="00B42290">
              <w:rPr>
                <w:rFonts w:ascii="Times New Roman" w:hAnsi="Times New Roman"/>
                <w:sz w:val="18"/>
                <w:szCs w:val="20"/>
                <w:shd w:val="clear" w:color="auto" w:fill="FFFFFF"/>
              </w:rPr>
              <w:t>2022 год</w:t>
            </w:r>
          </w:p>
        </w:tc>
        <w:tc>
          <w:tcPr>
            <w:tcW w:w="2722" w:type="dxa"/>
          </w:tcPr>
          <w:p w:rsidR="00185A74" w:rsidRPr="00B42290" w:rsidRDefault="00185A74" w:rsidP="00185A74">
            <w:pPr>
              <w:spacing w:after="0" w:line="240" w:lineRule="auto"/>
              <w:jc w:val="center"/>
              <w:rPr>
                <w:rFonts w:ascii="Times New Roman" w:hAnsi="Times New Roman"/>
                <w:bCs/>
                <w:iCs/>
                <w:sz w:val="18"/>
                <w:szCs w:val="20"/>
              </w:rPr>
            </w:pPr>
            <w:r w:rsidRPr="00B42290">
              <w:rPr>
                <w:rFonts w:ascii="Times New Roman" w:hAnsi="Times New Roman"/>
                <w:bCs/>
                <w:iCs/>
                <w:sz w:val="18"/>
                <w:szCs w:val="20"/>
              </w:rPr>
              <w:t>Исполнено.</w:t>
            </w:r>
          </w:p>
          <w:p w:rsidR="00185A74" w:rsidRPr="00B42290" w:rsidRDefault="00185A74" w:rsidP="00185A74">
            <w:pPr>
              <w:pStyle w:val="ConsPlusNormal"/>
              <w:jc w:val="center"/>
              <w:rPr>
                <w:rFonts w:ascii="Times New Roman" w:hAnsi="Times New Roman" w:cs="Times New Roman"/>
                <w:sz w:val="18"/>
                <w:shd w:val="clear" w:color="auto" w:fill="FFFFFF"/>
              </w:rPr>
            </w:pPr>
            <w:r w:rsidRPr="00B42290">
              <w:rPr>
                <w:rFonts w:ascii="Times New Roman" w:hAnsi="Times New Roman" w:cs="Times New Roman"/>
                <w:bCs/>
                <w:iCs/>
                <w:sz w:val="18"/>
              </w:rPr>
              <w:t>Проведение 2 РМО педагогов ДОУ</w:t>
            </w:r>
          </w:p>
        </w:tc>
        <w:tc>
          <w:tcPr>
            <w:tcW w:w="1559" w:type="dxa"/>
          </w:tcPr>
          <w:p w:rsidR="00185A74" w:rsidRPr="00B42290" w:rsidRDefault="00185A74" w:rsidP="00185A74">
            <w:pPr>
              <w:spacing w:line="240" w:lineRule="auto"/>
              <w:rPr>
                <w:rFonts w:ascii="Times New Roman" w:hAnsi="Times New Roman"/>
                <w:sz w:val="18"/>
                <w:szCs w:val="20"/>
              </w:rPr>
            </w:pPr>
            <w:r w:rsidRPr="00B42290">
              <w:rPr>
                <w:rFonts w:ascii="Times New Roman" w:hAnsi="Times New Roman"/>
                <w:spacing w:val="-3"/>
                <w:sz w:val="18"/>
                <w:szCs w:val="20"/>
              </w:rPr>
              <w:t>МКУ УО</w:t>
            </w:r>
            <w:r w:rsidRPr="00B42290">
              <w:rPr>
                <w:rFonts w:ascii="Times New Roman" w:hAnsi="Times New Roman"/>
                <w:sz w:val="18"/>
                <w:szCs w:val="20"/>
              </w:rPr>
              <w:t xml:space="preserve"> Администрации Звериноголовского  муниципального округа</w:t>
            </w:r>
          </w:p>
        </w:tc>
      </w:tr>
      <w:tr w:rsidR="00185A74" w:rsidRPr="00B42290" w:rsidTr="0022597C">
        <w:tc>
          <w:tcPr>
            <w:tcW w:w="472" w:type="dxa"/>
          </w:tcPr>
          <w:p w:rsidR="00185A74" w:rsidRPr="00B42290" w:rsidRDefault="00185A74" w:rsidP="00185A74">
            <w:pPr>
              <w:pStyle w:val="ConsPlusNormal"/>
              <w:rPr>
                <w:rFonts w:ascii="Times New Roman" w:hAnsi="Times New Roman" w:cs="Times New Roman"/>
                <w:sz w:val="18"/>
              </w:rPr>
            </w:pPr>
            <w:r w:rsidRPr="00B42290">
              <w:rPr>
                <w:rFonts w:ascii="Times New Roman" w:hAnsi="Times New Roman" w:cs="Times New Roman"/>
                <w:sz w:val="18"/>
              </w:rPr>
              <w:t>15</w:t>
            </w:r>
          </w:p>
        </w:tc>
        <w:tc>
          <w:tcPr>
            <w:tcW w:w="4172" w:type="dxa"/>
          </w:tcPr>
          <w:p w:rsidR="00185A74" w:rsidRPr="00B42290" w:rsidRDefault="00185A74" w:rsidP="00185A74">
            <w:pPr>
              <w:pStyle w:val="ConsPlusNormal"/>
              <w:rPr>
                <w:rFonts w:ascii="Times New Roman" w:hAnsi="Times New Roman" w:cs="Times New Roman"/>
                <w:sz w:val="18"/>
                <w:shd w:val="clear" w:color="auto" w:fill="FFFFFF"/>
              </w:rPr>
            </w:pPr>
            <w:r w:rsidRPr="00B42290">
              <w:rPr>
                <w:rFonts w:ascii="Times New Roman" w:hAnsi="Times New Roman" w:cs="Times New Roman"/>
                <w:sz w:val="18"/>
                <w:shd w:val="clear" w:color="auto" w:fill="FFFFFF"/>
              </w:rPr>
              <w:t>Участие в муниципальных, региональных, межрегиональных и Всероссийских, конкурсах, фестивалях, семинарах, конференциях, съездах в сфере дошкольного образования.</w:t>
            </w:r>
          </w:p>
        </w:tc>
        <w:tc>
          <w:tcPr>
            <w:tcW w:w="1311" w:type="dxa"/>
          </w:tcPr>
          <w:p w:rsidR="00185A74" w:rsidRPr="00B42290" w:rsidRDefault="00185A74" w:rsidP="00185A74">
            <w:pPr>
              <w:spacing w:line="240" w:lineRule="auto"/>
              <w:jc w:val="center"/>
              <w:rPr>
                <w:rFonts w:ascii="Times New Roman" w:hAnsi="Times New Roman"/>
                <w:sz w:val="18"/>
                <w:szCs w:val="20"/>
              </w:rPr>
            </w:pPr>
            <w:r w:rsidRPr="00B42290">
              <w:rPr>
                <w:rFonts w:ascii="Times New Roman" w:hAnsi="Times New Roman"/>
                <w:sz w:val="18"/>
                <w:szCs w:val="20"/>
                <w:shd w:val="clear" w:color="auto" w:fill="FFFFFF"/>
              </w:rPr>
              <w:t>2022 год</w:t>
            </w:r>
          </w:p>
        </w:tc>
        <w:tc>
          <w:tcPr>
            <w:tcW w:w="2722" w:type="dxa"/>
          </w:tcPr>
          <w:p w:rsidR="00185A74" w:rsidRPr="00B42290" w:rsidRDefault="00185A74" w:rsidP="00185A74">
            <w:pPr>
              <w:spacing w:after="0" w:line="240" w:lineRule="auto"/>
              <w:jc w:val="center"/>
              <w:rPr>
                <w:rFonts w:ascii="Times New Roman" w:hAnsi="Times New Roman"/>
                <w:bCs/>
                <w:iCs/>
                <w:sz w:val="18"/>
                <w:szCs w:val="20"/>
              </w:rPr>
            </w:pPr>
            <w:r w:rsidRPr="00B42290">
              <w:rPr>
                <w:rFonts w:ascii="Times New Roman" w:hAnsi="Times New Roman"/>
                <w:bCs/>
                <w:iCs/>
                <w:sz w:val="18"/>
                <w:szCs w:val="20"/>
              </w:rPr>
              <w:t>Исполнено.</w:t>
            </w:r>
          </w:p>
          <w:p w:rsidR="00185A74" w:rsidRPr="00B42290" w:rsidRDefault="00185A74" w:rsidP="00185A74">
            <w:pPr>
              <w:pStyle w:val="ConsPlusNormal"/>
              <w:jc w:val="center"/>
              <w:rPr>
                <w:rFonts w:ascii="Times New Roman" w:hAnsi="Times New Roman" w:cs="Times New Roman"/>
                <w:sz w:val="18"/>
                <w:shd w:val="clear" w:color="auto" w:fill="FFFFFF"/>
              </w:rPr>
            </w:pPr>
            <w:r w:rsidRPr="00B42290">
              <w:rPr>
                <w:rFonts w:ascii="Times New Roman" w:hAnsi="Times New Roman" w:cs="Times New Roman"/>
                <w:bCs/>
                <w:iCs/>
                <w:sz w:val="18"/>
              </w:rPr>
              <w:t>5 педагога ДОУ участвовали в муниципальном педфестивале. Воспитатель физо филиала МКДОУ «Сказка» - детского сада «им Н К Крупской» заняла 4 место в областном фестивале педагогического мастерства</w:t>
            </w:r>
          </w:p>
        </w:tc>
        <w:tc>
          <w:tcPr>
            <w:tcW w:w="1559" w:type="dxa"/>
          </w:tcPr>
          <w:p w:rsidR="00185A74" w:rsidRPr="00B42290" w:rsidRDefault="00185A74" w:rsidP="00185A74">
            <w:pPr>
              <w:spacing w:line="240" w:lineRule="auto"/>
              <w:rPr>
                <w:rFonts w:ascii="Times New Roman" w:hAnsi="Times New Roman"/>
                <w:sz w:val="18"/>
                <w:szCs w:val="20"/>
              </w:rPr>
            </w:pPr>
            <w:r w:rsidRPr="00B42290">
              <w:rPr>
                <w:rFonts w:ascii="Times New Roman" w:hAnsi="Times New Roman"/>
                <w:spacing w:val="-3"/>
                <w:sz w:val="18"/>
                <w:szCs w:val="20"/>
              </w:rPr>
              <w:t>МКУ УО</w:t>
            </w:r>
            <w:r w:rsidRPr="00B42290">
              <w:rPr>
                <w:rFonts w:ascii="Times New Roman" w:hAnsi="Times New Roman"/>
                <w:sz w:val="18"/>
                <w:szCs w:val="20"/>
              </w:rPr>
              <w:t xml:space="preserve"> Администрации Звериноголовского  муниципального округа</w:t>
            </w:r>
          </w:p>
        </w:tc>
      </w:tr>
      <w:tr w:rsidR="00185A74" w:rsidRPr="00B42290" w:rsidTr="0022597C">
        <w:tc>
          <w:tcPr>
            <w:tcW w:w="472" w:type="dxa"/>
          </w:tcPr>
          <w:p w:rsidR="00185A74" w:rsidRPr="00B42290" w:rsidRDefault="00185A74" w:rsidP="00185A74">
            <w:pPr>
              <w:pStyle w:val="ConsPlusNormal"/>
              <w:rPr>
                <w:rFonts w:ascii="Times New Roman" w:hAnsi="Times New Roman" w:cs="Times New Roman"/>
                <w:sz w:val="18"/>
              </w:rPr>
            </w:pPr>
            <w:r w:rsidRPr="00B42290">
              <w:rPr>
                <w:rFonts w:ascii="Times New Roman" w:hAnsi="Times New Roman" w:cs="Times New Roman"/>
                <w:sz w:val="18"/>
              </w:rPr>
              <w:t>16</w:t>
            </w:r>
          </w:p>
        </w:tc>
        <w:tc>
          <w:tcPr>
            <w:tcW w:w="4172" w:type="dxa"/>
          </w:tcPr>
          <w:p w:rsidR="00185A74" w:rsidRPr="00B42290" w:rsidRDefault="00185A74" w:rsidP="00185A74">
            <w:pPr>
              <w:pStyle w:val="ConsPlusNormal"/>
              <w:rPr>
                <w:rFonts w:ascii="Times New Roman" w:hAnsi="Times New Roman" w:cs="Times New Roman"/>
                <w:sz w:val="18"/>
                <w:shd w:val="clear" w:color="auto" w:fill="FFFFFF"/>
              </w:rPr>
            </w:pPr>
            <w:r w:rsidRPr="00B42290">
              <w:rPr>
                <w:rFonts w:ascii="Times New Roman" w:hAnsi="Times New Roman" w:cs="Times New Roman"/>
                <w:sz w:val="18"/>
                <w:shd w:val="clear" w:color="auto" w:fill="FFFFFF"/>
              </w:rPr>
              <w:t>Финансовое обеспечение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общеобразовательных организациях Звериноголовского муниципального округа Курганской области, обеспечение дополнительного образования детей в общеобразовательных организациях, включая расходы на оплату труда, приобретение учебников и учебных пособий, средств обучения.</w:t>
            </w:r>
          </w:p>
        </w:tc>
        <w:tc>
          <w:tcPr>
            <w:tcW w:w="1311" w:type="dxa"/>
          </w:tcPr>
          <w:p w:rsidR="00185A74" w:rsidRPr="00B42290" w:rsidRDefault="00185A74" w:rsidP="00185A74">
            <w:pPr>
              <w:spacing w:line="240" w:lineRule="auto"/>
              <w:jc w:val="center"/>
              <w:rPr>
                <w:rFonts w:ascii="Times New Roman" w:hAnsi="Times New Roman"/>
                <w:sz w:val="18"/>
                <w:szCs w:val="20"/>
              </w:rPr>
            </w:pPr>
            <w:r w:rsidRPr="00B42290">
              <w:rPr>
                <w:rFonts w:ascii="Times New Roman" w:hAnsi="Times New Roman"/>
                <w:sz w:val="18"/>
                <w:szCs w:val="20"/>
                <w:shd w:val="clear" w:color="auto" w:fill="FFFFFF"/>
              </w:rPr>
              <w:t>2022 год</w:t>
            </w:r>
          </w:p>
        </w:tc>
        <w:tc>
          <w:tcPr>
            <w:tcW w:w="2722" w:type="dxa"/>
          </w:tcPr>
          <w:p w:rsidR="00185A74" w:rsidRPr="00B42290" w:rsidRDefault="00185A74" w:rsidP="00185A74">
            <w:pPr>
              <w:pStyle w:val="ConsPlusNormal"/>
              <w:jc w:val="center"/>
              <w:rPr>
                <w:rFonts w:ascii="Times New Roman" w:hAnsi="Times New Roman" w:cs="Times New Roman"/>
                <w:bCs/>
                <w:iCs/>
                <w:sz w:val="18"/>
              </w:rPr>
            </w:pPr>
            <w:r w:rsidRPr="00B42290">
              <w:rPr>
                <w:rFonts w:ascii="Times New Roman" w:hAnsi="Times New Roman" w:cs="Times New Roman"/>
                <w:bCs/>
                <w:iCs/>
                <w:sz w:val="18"/>
              </w:rPr>
              <w:t>Исполнено.</w:t>
            </w:r>
          </w:p>
          <w:p w:rsidR="00185A74" w:rsidRPr="00B42290" w:rsidRDefault="00185A74" w:rsidP="00185A74">
            <w:pPr>
              <w:pStyle w:val="ConsPlusNormal"/>
              <w:jc w:val="center"/>
              <w:rPr>
                <w:rFonts w:ascii="Times New Roman" w:hAnsi="Times New Roman" w:cs="Times New Roman"/>
                <w:bCs/>
                <w:iCs/>
                <w:sz w:val="18"/>
              </w:rPr>
            </w:pPr>
            <w:r w:rsidRPr="00B42290">
              <w:rPr>
                <w:rFonts w:ascii="Times New Roman" w:hAnsi="Times New Roman" w:cs="Times New Roman"/>
                <w:bCs/>
                <w:iCs/>
                <w:sz w:val="18"/>
              </w:rPr>
              <w:t>В соответствии с приказом Минпросвещения № 345 от 28.12.2018 г. приобретены учебники учебные пособия.</w:t>
            </w:r>
          </w:p>
          <w:p w:rsidR="00185A74" w:rsidRPr="00B42290" w:rsidRDefault="00185A74" w:rsidP="00185A74">
            <w:pPr>
              <w:spacing w:after="0" w:line="240" w:lineRule="auto"/>
              <w:jc w:val="center"/>
              <w:rPr>
                <w:rFonts w:ascii="Times New Roman" w:hAnsi="Times New Roman"/>
                <w:bCs/>
                <w:iCs/>
                <w:sz w:val="18"/>
                <w:szCs w:val="20"/>
              </w:rPr>
            </w:pPr>
            <w:r w:rsidRPr="00B42290">
              <w:rPr>
                <w:rFonts w:ascii="Times New Roman" w:hAnsi="Times New Roman"/>
                <w:bCs/>
                <w:iCs/>
                <w:sz w:val="18"/>
                <w:szCs w:val="20"/>
              </w:rPr>
              <w:t>В дошкольные образовательные учреждения (д\с «Сказка») приобретены игрушки, игры и средства обучения.</w:t>
            </w:r>
          </w:p>
          <w:p w:rsidR="00185A74" w:rsidRPr="00B42290" w:rsidRDefault="00185A74" w:rsidP="00185A74">
            <w:pPr>
              <w:pStyle w:val="ConsPlusNormal"/>
              <w:jc w:val="center"/>
              <w:rPr>
                <w:rFonts w:ascii="Times New Roman" w:hAnsi="Times New Roman" w:cs="Times New Roman"/>
                <w:sz w:val="18"/>
                <w:shd w:val="clear" w:color="auto" w:fill="FFFFFF"/>
              </w:rPr>
            </w:pPr>
          </w:p>
        </w:tc>
        <w:tc>
          <w:tcPr>
            <w:tcW w:w="1559" w:type="dxa"/>
          </w:tcPr>
          <w:p w:rsidR="00185A74" w:rsidRPr="00B42290" w:rsidRDefault="00185A74" w:rsidP="00185A74">
            <w:pPr>
              <w:spacing w:line="240" w:lineRule="auto"/>
              <w:rPr>
                <w:rFonts w:ascii="Times New Roman" w:hAnsi="Times New Roman"/>
                <w:sz w:val="18"/>
                <w:szCs w:val="20"/>
              </w:rPr>
            </w:pPr>
            <w:r w:rsidRPr="00B42290">
              <w:rPr>
                <w:rFonts w:ascii="Times New Roman" w:hAnsi="Times New Roman"/>
                <w:spacing w:val="-3"/>
                <w:sz w:val="18"/>
                <w:szCs w:val="20"/>
              </w:rPr>
              <w:t>МКУ УО</w:t>
            </w:r>
            <w:r w:rsidRPr="00B42290">
              <w:rPr>
                <w:rFonts w:ascii="Times New Roman" w:hAnsi="Times New Roman"/>
                <w:sz w:val="18"/>
                <w:szCs w:val="20"/>
              </w:rPr>
              <w:t xml:space="preserve"> Администрации Звериноголовского  муниципального округа</w:t>
            </w:r>
          </w:p>
        </w:tc>
      </w:tr>
      <w:tr w:rsidR="00185A74" w:rsidRPr="00B42290" w:rsidTr="0022597C">
        <w:tc>
          <w:tcPr>
            <w:tcW w:w="472" w:type="dxa"/>
          </w:tcPr>
          <w:p w:rsidR="00185A74" w:rsidRPr="00B42290" w:rsidRDefault="00185A74" w:rsidP="00185A74">
            <w:pPr>
              <w:pStyle w:val="ConsPlusNormal"/>
              <w:rPr>
                <w:rFonts w:ascii="Times New Roman" w:hAnsi="Times New Roman" w:cs="Times New Roman"/>
                <w:sz w:val="18"/>
              </w:rPr>
            </w:pPr>
            <w:r w:rsidRPr="00B42290">
              <w:rPr>
                <w:rFonts w:ascii="Times New Roman" w:hAnsi="Times New Roman" w:cs="Times New Roman"/>
                <w:sz w:val="18"/>
              </w:rPr>
              <w:t>17</w:t>
            </w:r>
          </w:p>
        </w:tc>
        <w:tc>
          <w:tcPr>
            <w:tcW w:w="4172" w:type="dxa"/>
          </w:tcPr>
          <w:p w:rsidR="00185A74" w:rsidRPr="00B42290" w:rsidRDefault="00185A74" w:rsidP="00185A74">
            <w:pPr>
              <w:pStyle w:val="ConsPlusNormal"/>
              <w:rPr>
                <w:rFonts w:ascii="Times New Roman" w:hAnsi="Times New Roman" w:cs="Times New Roman"/>
                <w:sz w:val="18"/>
              </w:rPr>
            </w:pPr>
            <w:r w:rsidRPr="00B42290">
              <w:rPr>
                <w:rFonts w:ascii="Times New Roman" w:hAnsi="Times New Roman" w:cs="Times New Roman"/>
                <w:sz w:val="18"/>
              </w:rPr>
              <w:t>Обеспечение выплат ежемесячного денежного вознаграждения за классное руководство педагогическим работникам ОО Звериноголовского района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311" w:type="dxa"/>
          </w:tcPr>
          <w:p w:rsidR="00185A74" w:rsidRPr="00B42290" w:rsidRDefault="00185A74" w:rsidP="00185A74">
            <w:pPr>
              <w:pStyle w:val="Standard"/>
              <w:suppressAutoHyphens w:val="0"/>
              <w:autoSpaceDE w:val="0"/>
              <w:spacing w:line="240" w:lineRule="auto"/>
              <w:jc w:val="center"/>
              <w:rPr>
                <w:rFonts w:ascii="Times New Roman" w:hAnsi="Times New Roman" w:cs="Times New Roman"/>
                <w:sz w:val="18"/>
                <w:szCs w:val="20"/>
                <w:shd w:val="clear" w:color="auto" w:fill="FFFFFF"/>
              </w:rPr>
            </w:pPr>
            <w:r w:rsidRPr="00B42290">
              <w:rPr>
                <w:rFonts w:ascii="Times New Roman" w:hAnsi="Times New Roman" w:cs="Times New Roman"/>
                <w:sz w:val="18"/>
                <w:szCs w:val="20"/>
                <w:shd w:val="clear" w:color="auto" w:fill="FFFFFF"/>
              </w:rPr>
              <w:t>2022 год</w:t>
            </w:r>
          </w:p>
        </w:tc>
        <w:tc>
          <w:tcPr>
            <w:tcW w:w="2722" w:type="dxa"/>
          </w:tcPr>
          <w:p w:rsidR="00185A74" w:rsidRPr="00B42290" w:rsidRDefault="00185A74" w:rsidP="00185A74">
            <w:pPr>
              <w:spacing w:after="0" w:line="240" w:lineRule="auto"/>
              <w:jc w:val="center"/>
              <w:rPr>
                <w:rFonts w:ascii="Times New Roman" w:hAnsi="Times New Roman"/>
                <w:bCs/>
                <w:iCs/>
                <w:sz w:val="18"/>
                <w:szCs w:val="20"/>
              </w:rPr>
            </w:pPr>
            <w:r w:rsidRPr="00B42290">
              <w:rPr>
                <w:rFonts w:ascii="Times New Roman" w:hAnsi="Times New Roman"/>
                <w:bCs/>
                <w:iCs/>
                <w:sz w:val="18"/>
                <w:szCs w:val="20"/>
              </w:rPr>
              <w:t>Исполнено.</w:t>
            </w:r>
          </w:p>
          <w:p w:rsidR="00185A74" w:rsidRPr="00B42290" w:rsidRDefault="00185A74" w:rsidP="00185A74">
            <w:pPr>
              <w:spacing w:after="0" w:line="240" w:lineRule="auto"/>
              <w:jc w:val="center"/>
              <w:rPr>
                <w:rFonts w:ascii="Times New Roman" w:hAnsi="Times New Roman"/>
                <w:bCs/>
                <w:iCs/>
                <w:sz w:val="18"/>
                <w:szCs w:val="20"/>
              </w:rPr>
            </w:pPr>
            <w:r w:rsidRPr="00B42290">
              <w:rPr>
                <w:rFonts w:ascii="Times New Roman" w:hAnsi="Times New Roman"/>
                <w:bCs/>
                <w:iCs/>
                <w:sz w:val="18"/>
                <w:szCs w:val="20"/>
              </w:rPr>
              <w:t>В общеобразовательных организациях района педагогическим работникам ежемесячно выплачивается денежное вознаграждение за классное руководство в размере 5747 рублей.</w:t>
            </w:r>
          </w:p>
        </w:tc>
        <w:tc>
          <w:tcPr>
            <w:tcW w:w="1559" w:type="dxa"/>
          </w:tcPr>
          <w:p w:rsidR="00185A74" w:rsidRPr="00B42290" w:rsidRDefault="00185A74" w:rsidP="00185A74">
            <w:pPr>
              <w:spacing w:line="240" w:lineRule="auto"/>
              <w:rPr>
                <w:rFonts w:ascii="Times New Roman" w:hAnsi="Times New Roman"/>
                <w:sz w:val="18"/>
                <w:szCs w:val="20"/>
              </w:rPr>
            </w:pPr>
            <w:r w:rsidRPr="00B42290">
              <w:rPr>
                <w:rFonts w:ascii="Times New Roman" w:hAnsi="Times New Roman"/>
                <w:spacing w:val="-3"/>
                <w:sz w:val="18"/>
                <w:szCs w:val="20"/>
              </w:rPr>
              <w:t>МКУ УО</w:t>
            </w:r>
            <w:r w:rsidRPr="00B42290">
              <w:rPr>
                <w:rFonts w:ascii="Times New Roman" w:hAnsi="Times New Roman"/>
                <w:sz w:val="18"/>
                <w:szCs w:val="20"/>
              </w:rPr>
              <w:t xml:space="preserve"> Администрации Звериноголовского  муниципального округа</w:t>
            </w:r>
          </w:p>
        </w:tc>
      </w:tr>
      <w:tr w:rsidR="00185A74" w:rsidRPr="00B42290" w:rsidTr="0022597C">
        <w:tc>
          <w:tcPr>
            <w:tcW w:w="472" w:type="dxa"/>
          </w:tcPr>
          <w:p w:rsidR="00185A74" w:rsidRPr="00B42290" w:rsidRDefault="00185A74" w:rsidP="00185A74">
            <w:pPr>
              <w:pStyle w:val="ConsPlusNormal"/>
              <w:rPr>
                <w:rFonts w:ascii="Times New Roman" w:hAnsi="Times New Roman" w:cs="Times New Roman"/>
                <w:sz w:val="18"/>
              </w:rPr>
            </w:pPr>
            <w:r w:rsidRPr="00B42290">
              <w:rPr>
                <w:rFonts w:ascii="Times New Roman" w:hAnsi="Times New Roman" w:cs="Times New Roman"/>
                <w:sz w:val="18"/>
              </w:rPr>
              <w:t>18</w:t>
            </w:r>
          </w:p>
        </w:tc>
        <w:tc>
          <w:tcPr>
            <w:tcW w:w="4172" w:type="dxa"/>
          </w:tcPr>
          <w:p w:rsidR="00185A74" w:rsidRPr="00B42290" w:rsidRDefault="00185A74" w:rsidP="00185A74">
            <w:pPr>
              <w:pStyle w:val="ConsPlusNormal"/>
              <w:rPr>
                <w:rFonts w:ascii="Times New Roman" w:hAnsi="Times New Roman" w:cs="Times New Roman"/>
                <w:sz w:val="18"/>
                <w:shd w:val="clear" w:color="auto" w:fill="FFFFFF"/>
              </w:rPr>
            </w:pPr>
            <w:r w:rsidRPr="00B42290">
              <w:rPr>
                <w:rFonts w:ascii="Times New Roman" w:hAnsi="Times New Roman" w:cs="Times New Roman"/>
                <w:sz w:val="18"/>
                <w:shd w:val="clear" w:color="auto" w:fill="FFFFFF"/>
              </w:rPr>
              <w:t xml:space="preserve">Проведение муниципального этапа Всероссийской олимпиады школьников по общеобразовательным предметам и обеспечение участия призеров </w:t>
            </w:r>
            <w:r w:rsidRPr="00B42290">
              <w:rPr>
                <w:rFonts w:ascii="Times New Roman" w:hAnsi="Times New Roman" w:cs="Times New Roman"/>
                <w:sz w:val="18"/>
                <w:shd w:val="clear" w:color="auto" w:fill="FFFFFF"/>
              </w:rPr>
              <w:lastRenderedPageBreak/>
              <w:t>муниципального этапа Всероссийской олимпиады школьников в региональном этапе</w:t>
            </w:r>
          </w:p>
        </w:tc>
        <w:tc>
          <w:tcPr>
            <w:tcW w:w="1311" w:type="dxa"/>
          </w:tcPr>
          <w:p w:rsidR="00185A74" w:rsidRPr="00B42290" w:rsidRDefault="00185A74" w:rsidP="00185A74">
            <w:pPr>
              <w:spacing w:line="240" w:lineRule="auto"/>
              <w:jc w:val="center"/>
              <w:rPr>
                <w:rFonts w:ascii="Times New Roman" w:hAnsi="Times New Roman"/>
                <w:sz w:val="18"/>
                <w:szCs w:val="20"/>
              </w:rPr>
            </w:pPr>
            <w:r w:rsidRPr="00B42290">
              <w:rPr>
                <w:rFonts w:ascii="Times New Roman" w:hAnsi="Times New Roman"/>
                <w:sz w:val="18"/>
                <w:szCs w:val="20"/>
                <w:shd w:val="clear" w:color="auto" w:fill="FFFFFF"/>
              </w:rPr>
              <w:lastRenderedPageBreak/>
              <w:t>2022 год</w:t>
            </w:r>
          </w:p>
        </w:tc>
        <w:tc>
          <w:tcPr>
            <w:tcW w:w="2722" w:type="dxa"/>
          </w:tcPr>
          <w:p w:rsidR="00185A74" w:rsidRPr="00B42290" w:rsidRDefault="00185A74" w:rsidP="00185A74">
            <w:pPr>
              <w:spacing w:after="0" w:line="240" w:lineRule="auto"/>
              <w:jc w:val="center"/>
              <w:rPr>
                <w:rFonts w:ascii="Times New Roman" w:hAnsi="Times New Roman"/>
                <w:bCs/>
                <w:iCs/>
                <w:sz w:val="18"/>
                <w:szCs w:val="20"/>
              </w:rPr>
            </w:pPr>
            <w:r w:rsidRPr="00B42290">
              <w:rPr>
                <w:rFonts w:ascii="Times New Roman" w:hAnsi="Times New Roman"/>
                <w:bCs/>
                <w:iCs/>
                <w:sz w:val="18"/>
                <w:szCs w:val="20"/>
              </w:rPr>
              <w:t xml:space="preserve">Исполнено. </w:t>
            </w:r>
          </w:p>
          <w:p w:rsidR="00185A74" w:rsidRPr="00B42290" w:rsidRDefault="00185A74" w:rsidP="00185A74">
            <w:pPr>
              <w:spacing w:after="0" w:line="240" w:lineRule="auto"/>
              <w:jc w:val="center"/>
              <w:rPr>
                <w:rFonts w:ascii="Times New Roman" w:hAnsi="Times New Roman"/>
                <w:bCs/>
                <w:iCs/>
                <w:sz w:val="18"/>
                <w:szCs w:val="20"/>
              </w:rPr>
            </w:pPr>
            <w:r w:rsidRPr="00B42290">
              <w:rPr>
                <w:rFonts w:ascii="Times New Roman" w:hAnsi="Times New Roman"/>
                <w:bCs/>
                <w:iCs/>
                <w:sz w:val="18"/>
                <w:szCs w:val="20"/>
              </w:rPr>
              <w:lastRenderedPageBreak/>
              <w:t>В муниципальном  этапе приняли участие 81обучающийся ОО.</w:t>
            </w:r>
          </w:p>
          <w:p w:rsidR="00185A74" w:rsidRPr="00B42290" w:rsidRDefault="00185A74" w:rsidP="00185A74">
            <w:pPr>
              <w:pStyle w:val="ConsPlusNormal"/>
              <w:jc w:val="center"/>
              <w:rPr>
                <w:rFonts w:ascii="Times New Roman" w:hAnsi="Times New Roman" w:cs="Times New Roman"/>
                <w:sz w:val="18"/>
                <w:shd w:val="clear" w:color="auto" w:fill="FFFFFF"/>
              </w:rPr>
            </w:pPr>
            <w:r w:rsidRPr="00B42290">
              <w:rPr>
                <w:rFonts w:ascii="Times New Roman" w:hAnsi="Times New Roman" w:cs="Times New Roman"/>
                <w:bCs/>
                <w:iCs/>
                <w:sz w:val="18"/>
              </w:rPr>
              <w:t xml:space="preserve"> В региональном этапе участвовали 8 обучающихся.</w:t>
            </w:r>
          </w:p>
        </w:tc>
        <w:tc>
          <w:tcPr>
            <w:tcW w:w="1559" w:type="dxa"/>
          </w:tcPr>
          <w:p w:rsidR="00185A74" w:rsidRPr="00B42290" w:rsidRDefault="00185A74" w:rsidP="00185A74">
            <w:pPr>
              <w:spacing w:line="240" w:lineRule="auto"/>
              <w:rPr>
                <w:rFonts w:ascii="Times New Roman" w:hAnsi="Times New Roman"/>
                <w:sz w:val="18"/>
                <w:szCs w:val="20"/>
              </w:rPr>
            </w:pPr>
            <w:r w:rsidRPr="00B42290">
              <w:rPr>
                <w:rFonts w:ascii="Times New Roman" w:hAnsi="Times New Roman"/>
                <w:spacing w:val="-3"/>
                <w:sz w:val="18"/>
                <w:szCs w:val="20"/>
              </w:rPr>
              <w:lastRenderedPageBreak/>
              <w:t>МКУ УО</w:t>
            </w:r>
            <w:r w:rsidRPr="00B42290">
              <w:rPr>
                <w:rFonts w:ascii="Times New Roman" w:hAnsi="Times New Roman"/>
                <w:sz w:val="18"/>
                <w:szCs w:val="20"/>
              </w:rPr>
              <w:t xml:space="preserve"> Администрации Звериноголовско</w:t>
            </w:r>
            <w:r w:rsidRPr="00B42290">
              <w:rPr>
                <w:rFonts w:ascii="Times New Roman" w:hAnsi="Times New Roman"/>
                <w:sz w:val="18"/>
                <w:szCs w:val="20"/>
              </w:rPr>
              <w:lastRenderedPageBreak/>
              <w:t>го  муниципального округа</w:t>
            </w:r>
          </w:p>
        </w:tc>
      </w:tr>
      <w:tr w:rsidR="00185A74" w:rsidRPr="00B42290" w:rsidTr="0022597C">
        <w:tc>
          <w:tcPr>
            <w:tcW w:w="472" w:type="dxa"/>
          </w:tcPr>
          <w:p w:rsidR="00185A74" w:rsidRPr="00B42290" w:rsidRDefault="00185A74" w:rsidP="00185A74">
            <w:pPr>
              <w:pStyle w:val="ConsPlusNormal"/>
              <w:rPr>
                <w:rFonts w:ascii="Times New Roman" w:hAnsi="Times New Roman" w:cs="Times New Roman"/>
                <w:sz w:val="18"/>
              </w:rPr>
            </w:pPr>
            <w:r w:rsidRPr="00B42290">
              <w:rPr>
                <w:rFonts w:ascii="Times New Roman" w:hAnsi="Times New Roman" w:cs="Times New Roman"/>
                <w:sz w:val="18"/>
              </w:rPr>
              <w:lastRenderedPageBreak/>
              <w:t>19</w:t>
            </w:r>
          </w:p>
        </w:tc>
        <w:tc>
          <w:tcPr>
            <w:tcW w:w="4172" w:type="dxa"/>
          </w:tcPr>
          <w:p w:rsidR="00185A74" w:rsidRPr="00B42290" w:rsidRDefault="00185A74" w:rsidP="00185A74">
            <w:pPr>
              <w:pStyle w:val="ConsPlusNormal"/>
              <w:rPr>
                <w:rFonts w:ascii="Times New Roman" w:hAnsi="Times New Roman" w:cs="Times New Roman"/>
                <w:sz w:val="18"/>
                <w:shd w:val="clear" w:color="auto" w:fill="FFFFFF"/>
              </w:rPr>
            </w:pPr>
            <w:r w:rsidRPr="00B42290">
              <w:rPr>
                <w:rFonts w:ascii="Times New Roman" w:hAnsi="Times New Roman" w:cs="Times New Roman"/>
                <w:sz w:val="18"/>
                <w:shd w:val="clear" w:color="auto" w:fill="FFFFFF"/>
              </w:rPr>
              <w:t>Вручение премий для детей, проявивших выдающиеся способности в области образования, искусства и спорта. Организация и проведение торжественной церемонии вручения премий для детей, проявивших выдающиеся способности в области образования, искусства и спорта</w:t>
            </w:r>
          </w:p>
        </w:tc>
        <w:tc>
          <w:tcPr>
            <w:tcW w:w="1311" w:type="dxa"/>
          </w:tcPr>
          <w:p w:rsidR="00185A74" w:rsidRPr="00B42290" w:rsidRDefault="00185A74" w:rsidP="00185A74">
            <w:pPr>
              <w:spacing w:line="240" w:lineRule="auto"/>
              <w:jc w:val="center"/>
              <w:rPr>
                <w:rFonts w:ascii="Times New Roman" w:hAnsi="Times New Roman"/>
                <w:sz w:val="18"/>
                <w:szCs w:val="20"/>
              </w:rPr>
            </w:pPr>
            <w:r w:rsidRPr="00B42290">
              <w:rPr>
                <w:rFonts w:ascii="Times New Roman" w:hAnsi="Times New Roman"/>
                <w:sz w:val="18"/>
                <w:szCs w:val="20"/>
                <w:shd w:val="clear" w:color="auto" w:fill="FFFFFF"/>
              </w:rPr>
              <w:t>2022 год</w:t>
            </w:r>
          </w:p>
        </w:tc>
        <w:tc>
          <w:tcPr>
            <w:tcW w:w="2722" w:type="dxa"/>
          </w:tcPr>
          <w:p w:rsidR="00185A74" w:rsidRPr="00B42290" w:rsidRDefault="00185A74" w:rsidP="00185A74">
            <w:pPr>
              <w:pStyle w:val="ConsPlusNormal"/>
              <w:jc w:val="center"/>
              <w:rPr>
                <w:rFonts w:ascii="Times New Roman" w:hAnsi="Times New Roman" w:cs="Times New Roman"/>
                <w:sz w:val="18"/>
                <w:shd w:val="clear" w:color="auto" w:fill="FFFFFF"/>
              </w:rPr>
            </w:pPr>
            <w:r w:rsidRPr="00B42290">
              <w:rPr>
                <w:rFonts w:ascii="Times New Roman" w:hAnsi="Times New Roman" w:cs="Times New Roman"/>
                <w:sz w:val="18"/>
                <w:shd w:val="clear" w:color="auto" w:fill="FFFFFF"/>
              </w:rPr>
              <w:t>Исполнено.</w:t>
            </w:r>
          </w:p>
          <w:p w:rsidR="00185A74" w:rsidRPr="00B42290" w:rsidRDefault="00185A74" w:rsidP="00185A74">
            <w:pPr>
              <w:pStyle w:val="ConsPlusNormal"/>
              <w:jc w:val="center"/>
              <w:rPr>
                <w:rFonts w:ascii="Times New Roman" w:hAnsi="Times New Roman" w:cs="Times New Roman"/>
                <w:sz w:val="18"/>
                <w:shd w:val="clear" w:color="auto" w:fill="FFFFFF"/>
              </w:rPr>
            </w:pPr>
            <w:r w:rsidRPr="00B42290">
              <w:rPr>
                <w:rFonts w:ascii="Times New Roman" w:hAnsi="Times New Roman" w:cs="Times New Roman"/>
                <w:sz w:val="18"/>
                <w:shd w:val="clear" w:color="auto" w:fill="FFFFFF"/>
              </w:rPr>
              <w:t xml:space="preserve">2 обучающимся </w:t>
            </w:r>
          </w:p>
          <w:p w:rsidR="00185A74" w:rsidRPr="00B42290" w:rsidRDefault="00185A74" w:rsidP="00185A74">
            <w:pPr>
              <w:pStyle w:val="ConsPlusNormal"/>
              <w:jc w:val="center"/>
              <w:rPr>
                <w:rFonts w:ascii="Times New Roman" w:hAnsi="Times New Roman" w:cs="Times New Roman"/>
                <w:sz w:val="18"/>
                <w:shd w:val="clear" w:color="auto" w:fill="FFFFFF"/>
              </w:rPr>
            </w:pPr>
            <w:r w:rsidRPr="00B42290">
              <w:rPr>
                <w:rFonts w:ascii="Times New Roman" w:hAnsi="Times New Roman" w:cs="Times New Roman"/>
                <w:sz w:val="18"/>
                <w:shd w:val="clear" w:color="auto" w:fill="FFFFFF"/>
              </w:rPr>
              <w:t>(МКОУ «Круглянская СОШ», МКОУ «Трудовская СОШ») общеобразовательных организаций Звериноголовского муниципального округа Курганской области вручены премии за ведающиеся способности в области образования.</w:t>
            </w:r>
          </w:p>
        </w:tc>
        <w:tc>
          <w:tcPr>
            <w:tcW w:w="1559" w:type="dxa"/>
          </w:tcPr>
          <w:p w:rsidR="00185A74" w:rsidRPr="00B42290" w:rsidRDefault="00185A74" w:rsidP="00185A74">
            <w:pPr>
              <w:spacing w:line="240" w:lineRule="auto"/>
              <w:rPr>
                <w:rFonts w:ascii="Times New Roman" w:hAnsi="Times New Roman"/>
                <w:sz w:val="18"/>
                <w:szCs w:val="20"/>
              </w:rPr>
            </w:pPr>
            <w:r w:rsidRPr="00B42290">
              <w:rPr>
                <w:rFonts w:ascii="Times New Roman" w:hAnsi="Times New Roman"/>
                <w:spacing w:val="-3"/>
                <w:sz w:val="18"/>
                <w:szCs w:val="20"/>
              </w:rPr>
              <w:t>МКУ УО</w:t>
            </w:r>
            <w:r w:rsidRPr="00B42290">
              <w:rPr>
                <w:rFonts w:ascii="Times New Roman" w:hAnsi="Times New Roman"/>
                <w:sz w:val="18"/>
                <w:szCs w:val="20"/>
              </w:rPr>
              <w:t xml:space="preserve"> Администрации Звериноголовского  муниципального округа</w:t>
            </w:r>
          </w:p>
        </w:tc>
      </w:tr>
      <w:tr w:rsidR="00185A74" w:rsidRPr="00B42290" w:rsidTr="0022597C">
        <w:tc>
          <w:tcPr>
            <w:tcW w:w="472" w:type="dxa"/>
          </w:tcPr>
          <w:p w:rsidR="00185A74" w:rsidRPr="00B42290" w:rsidRDefault="00185A74" w:rsidP="00185A74">
            <w:pPr>
              <w:pStyle w:val="ConsPlusNormal"/>
              <w:rPr>
                <w:rFonts w:ascii="Times New Roman" w:hAnsi="Times New Roman" w:cs="Times New Roman"/>
                <w:sz w:val="18"/>
              </w:rPr>
            </w:pPr>
            <w:r w:rsidRPr="00B42290">
              <w:rPr>
                <w:rFonts w:ascii="Times New Roman" w:hAnsi="Times New Roman" w:cs="Times New Roman"/>
                <w:sz w:val="18"/>
              </w:rPr>
              <w:t>20</w:t>
            </w:r>
          </w:p>
        </w:tc>
        <w:tc>
          <w:tcPr>
            <w:tcW w:w="4172" w:type="dxa"/>
          </w:tcPr>
          <w:p w:rsidR="00185A74" w:rsidRPr="00B42290" w:rsidRDefault="00185A74" w:rsidP="00185A74">
            <w:pPr>
              <w:pStyle w:val="ConsPlusNormal"/>
              <w:rPr>
                <w:rFonts w:ascii="Times New Roman" w:hAnsi="Times New Roman" w:cs="Times New Roman"/>
                <w:sz w:val="18"/>
                <w:shd w:val="clear" w:color="auto" w:fill="FFFFFF"/>
              </w:rPr>
            </w:pPr>
            <w:r w:rsidRPr="00B42290">
              <w:rPr>
                <w:rFonts w:ascii="Times New Roman" w:hAnsi="Times New Roman" w:cs="Times New Roman"/>
                <w:sz w:val="18"/>
                <w:shd w:val="clear" w:color="auto" w:fill="FFFFFF"/>
              </w:rPr>
              <w:t>Поддержка участия в международных, всероссийских, межрегиональных сборах талантливых детей по приоритетным образовательным направлениям в соответствии с федеральными концепциями развития образования</w:t>
            </w:r>
          </w:p>
        </w:tc>
        <w:tc>
          <w:tcPr>
            <w:tcW w:w="1311" w:type="dxa"/>
          </w:tcPr>
          <w:p w:rsidR="00185A74" w:rsidRPr="00B42290" w:rsidRDefault="00185A74" w:rsidP="00185A74">
            <w:pPr>
              <w:spacing w:line="240" w:lineRule="auto"/>
              <w:jc w:val="center"/>
              <w:rPr>
                <w:rFonts w:ascii="Times New Roman" w:hAnsi="Times New Roman"/>
                <w:sz w:val="18"/>
                <w:szCs w:val="20"/>
              </w:rPr>
            </w:pPr>
            <w:r w:rsidRPr="00B42290">
              <w:rPr>
                <w:rFonts w:ascii="Times New Roman" w:hAnsi="Times New Roman"/>
                <w:sz w:val="18"/>
                <w:szCs w:val="20"/>
                <w:shd w:val="clear" w:color="auto" w:fill="FFFFFF"/>
              </w:rPr>
              <w:t>2022 год</w:t>
            </w:r>
          </w:p>
        </w:tc>
        <w:tc>
          <w:tcPr>
            <w:tcW w:w="2722" w:type="dxa"/>
          </w:tcPr>
          <w:p w:rsidR="00185A74" w:rsidRPr="00B42290" w:rsidRDefault="00185A74" w:rsidP="00185A74">
            <w:pPr>
              <w:pStyle w:val="ConsPlusNormal"/>
              <w:jc w:val="center"/>
              <w:rPr>
                <w:rFonts w:ascii="Times New Roman" w:hAnsi="Times New Roman" w:cs="Times New Roman"/>
                <w:sz w:val="18"/>
                <w:shd w:val="clear" w:color="auto" w:fill="FFFFFF"/>
              </w:rPr>
            </w:pPr>
            <w:r w:rsidRPr="00B42290">
              <w:rPr>
                <w:rFonts w:ascii="Times New Roman" w:hAnsi="Times New Roman" w:cs="Times New Roman"/>
                <w:sz w:val="18"/>
                <w:shd w:val="clear" w:color="auto" w:fill="FFFFFF"/>
              </w:rPr>
              <w:t xml:space="preserve">Исполнено. </w:t>
            </w:r>
          </w:p>
          <w:p w:rsidR="00185A74" w:rsidRPr="00B42290" w:rsidRDefault="00185A74" w:rsidP="00185A74">
            <w:pPr>
              <w:pStyle w:val="ConsPlusNormal"/>
              <w:jc w:val="center"/>
              <w:rPr>
                <w:rFonts w:ascii="Times New Roman" w:hAnsi="Times New Roman" w:cs="Times New Roman"/>
                <w:sz w:val="18"/>
                <w:shd w:val="clear" w:color="auto" w:fill="FFFFFF"/>
              </w:rPr>
            </w:pPr>
            <w:r w:rsidRPr="00B42290">
              <w:rPr>
                <w:rFonts w:ascii="Times New Roman" w:hAnsi="Times New Roman" w:cs="Times New Roman"/>
                <w:sz w:val="18"/>
                <w:shd w:val="clear" w:color="auto" w:fill="FFFFFF"/>
              </w:rPr>
              <w:t>Обучающиеся Звериноголовского муниципального округа Курганской области  принимали участие в профильных сменах «Созвездие» 2022 года:</w:t>
            </w:r>
          </w:p>
          <w:p w:rsidR="00185A74" w:rsidRPr="00B42290" w:rsidRDefault="00185A74" w:rsidP="00185A74">
            <w:pPr>
              <w:pStyle w:val="ConsPlusNormal"/>
              <w:jc w:val="center"/>
              <w:rPr>
                <w:rFonts w:ascii="Times New Roman" w:hAnsi="Times New Roman" w:cs="Times New Roman"/>
                <w:sz w:val="18"/>
                <w:shd w:val="clear" w:color="auto" w:fill="FFFFFF"/>
              </w:rPr>
            </w:pPr>
            <w:r w:rsidRPr="00B42290">
              <w:rPr>
                <w:rFonts w:ascii="Times New Roman" w:hAnsi="Times New Roman" w:cs="Times New Roman"/>
                <w:sz w:val="18"/>
                <w:shd w:val="clear" w:color="auto" w:fill="FFFFFF"/>
              </w:rPr>
              <w:t>- областная профильная смена «Практикум»;</w:t>
            </w:r>
          </w:p>
          <w:p w:rsidR="00185A74" w:rsidRPr="00B42290" w:rsidRDefault="00185A74" w:rsidP="00185A74">
            <w:pPr>
              <w:pStyle w:val="ConsPlusNormal"/>
              <w:jc w:val="center"/>
              <w:rPr>
                <w:rFonts w:ascii="Times New Roman" w:hAnsi="Times New Roman" w:cs="Times New Roman"/>
                <w:sz w:val="18"/>
                <w:shd w:val="clear" w:color="auto" w:fill="FFFFFF"/>
              </w:rPr>
            </w:pPr>
            <w:r w:rsidRPr="00B42290">
              <w:rPr>
                <w:rFonts w:ascii="Times New Roman" w:hAnsi="Times New Roman" w:cs="Times New Roman"/>
                <w:sz w:val="18"/>
                <w:shd w:val="clear" w:color="auto" w:fill="FFFFFF"/>
              </w:rPr>
              <w:t>- областная профильная смена «Шаг в будущее»;</w:t>
            </w:r>
          </w:p>
          <w:p w:rsidR="00185A74" w:rsidRPr="00B42290" w:rsidRDefault="00185A74" w:rsidP="00185A74">
            <w:pPr>
              <w:pStyle w:val="ConsPlusNormal"/>
              <w:jc w:val="center"/>
              <w:rPr>
                <w:rFonts w:ascii="Times New Roman" w:hAnsi="Times New Roman" w:cs="Times New Roman"/>
                <w:sz w:val="18"/>
                <w:shd w:val="clear" w:color="auto" w:fill="FFFFFF"/>
              </w:rPr>
            </w:pPr>
            <w:r w:rsidRPr="00B42290">
              <w:rPr>
                <w:rFonts w:ascii="Times New Roman" w:hAnsi="Times New Roman" w:cs="Times New Roman"/>
                <w:sz w:val="18"/>
                <w:shd w:val="clear" w:color="auto" w:fill="FFFFFF"/>
              </w:rPr>
              <w:t>- Областная профильная смена «Робототехника».</w:t>
            </w:r>
          </w:p>
        </w:tc>
        <w:tc>
          <w:tcPr>
            <w:tcW w:w="1559" w:type="dxa"/>
          </w:tcPr>
          <w:p w:rsidR="00185A74" w:rsidRPr="00B42290" w:rsidRDefault="00185A74" w:rsidP="00185A74">
            <w:pPr>
              <w:spacing w:line="240" w:lineRule="auto"/>
              <w:rPr>
                <w:rFonts w:ascii="Times New Roman" w:hAnsi="Times New Roman"/>
                <w:sz w:val="18"/>
                <w:szCs w:val="20"/>
              </w:rPr>
            </w:pPr>
            <w:r w:rsidRPr="00B42290">
              <w:rPr>
                <w:rFonts w:ascii="Times New Roman" w:hAnsi="Times New Roman"/>
                <w:spacing w:val="-3"/>
                <w:sz w:val="18"/>
                <w:szCs w:val="20"/>
              </w:rPr>
              <w:t>МКУ УО</w:t>
            </w:r>
            <w:r w:rsidRPr="00B42290">
              <w:rPr>
                <w:rFonts w:ascii="Times New Roman" w:hAnsi="Times New Roman"/>
                <w:sz w:val="18"/>
                <w:szCs w:val="20"/>
              </w:rPr>
              <w:t xml:space="preserve"> Администрации Звериноголовского  муниципального округа</w:t>
            </w:r>
          </w:p>
        </w:tc>
      </w:tr>
      <w:tr w:rsidR="00185A74" w:rsidRPr="00B42290" w:rsidTr="0022597C">
        <w:tc>
          <w:tcPr>
            <w:tcW w:w="472" w:type="dxa"/>
          </w:tcPr>
          <w:p w:rsidR="00185A74" w:rsidRPr="00B42290" w:rsidRDefault="00185A74" w:rsidP="00185A74">
            <w:pPr>
              <w:pStyle w:val="ConsPlusNormal"/>
              <w:rPr>
                <w:rFonts w:ascii="Times New Roman" w:hAnsi="Times New Roman" w:cs="Times New Roman"/>
                <w:sz w:val="18"/>
              </w:rPr>
            </w:pPr>
            <w:r w:rsidRPr="00B42290">
              <w:rPr>
                <w:rFonts w:ascii="Times New Roman" w:hAnsi="Times New Roman" w:cs="Times New Roman"/>
                <w:sz w:val="18"/>
              </w:rPr>
              <w:t>21</w:t>
            </w:r>
          </w:p>
        </w:tc>
        <w:tc>
          <w:tcPr>
            <w:tcW w:w="4172" w:type="dxa"/>
          </w:tcPr>
          <w:p w:rsidR="00185A74" w:rsidRPr="00B42290" w:rsidRDefault="00185A74" w:rsidP="00185A74">
            <w:pPr>
              <w:pStyle w:val="ConsPlusNormal"/>
              <w:rPr>
                <w:rFonts w:ascii="Times New Roman" w:hAnsi="Times New Roman" w:cs="Times New Roman"/>
                <w:sz w:val="18"/>
              </w:rPr>
            </w:pPr>
            <w:r w:rsidRPr="00B42290">
              <w:rPr>
                <w:rFonts w:ascii="Times New Roman" w:hAnsi="Times New Roman" w:cs="Times New Roman"/>
                <w:sz w:val="18"/>
              </w:rPr>
              <w:t>Финансовое обеспечение оказания государственных услуг ЦПД</w:t>
            </w:r>
          </w:p>
        </w:tc>
        <w:tc>
          <w:tcPr>
            <w:tcW w:w="1311" w:type="dxa"/>
          </w:tcPr>
          <w:p w:rsidR="00185A74" w:rsidRPr="00B42290" w:rsidRDefault="00185A74" w:rsidP="00185A74">
            <w:pPr>
              <w:pStyle w:val="Standard"/>
              <w:suppressAutoHyphens w:val="0"/>
              <w:autoSpaceDE w:val="0"/>
              <w:spacing w:line="240" w:lineRule="auto"/>
              <w:jc w:val="center"/>
              <w:rPr>
                <w:rFonts w:ascii="Times New Roman" w:hAnsi="Times New Roman" w:cs="Times New Roman"/>
                <w:sz w:val="18"/>
                <w:szCs w:val="20"/>
                <w:shd w:val="clear" w:color="auto" w:fill="FFFFFF"/>
              </w:rPr>
            </w:pPr>
            <w:r w:rsidRPr="00B42290">
              <w:rPr>
                <w:rFonts w:ascii="Times New Roman" w:hAnsi="Times New Roman" w:cs="Times New Roman"/>
                <w:sz w:val="18"/>
                <w:szCs w:val="20"/>
                <w:shd w:val="clear" w:color="auto" w:fill="FFFFFF"/>
              </w:rPr>
              <w:t>2022 год</w:t>
            </w:r>
          </w:p>
        </w:tc>
        <w:tc>
          <w:tcPr>
            <w:tcW w:w="2722" w:type="dxa"/>
          </w:tcPr>
          <w:p w:rsidR="00185A74" w:rsidRPr="00B42290" w:rsidRDefault="00185A74" w:rsidP="00185A74">
            <w:pPr>
              <w:spacing w:after="0" w:line="240" w:lineRule="auto"/>
              <w:jc w:val="center"/>
              <w:rPr>
                <w:rFonts w:ascii="Times New Roman" w:hAnsi="Times New Roman"/>
                <w:bCs/>
                <w:iCs/>
                <w:sz w:val="18"/>
                <w:szCs w:val="20"/>
              </w:rPr>
            </w:pPr>
            <w:r w:rsidRPr="00B42290">
              <w:rPr>
                <w:rFonts w:ascii="Times New Roman" w:hAnsi="Times New Roman"/>
                <w:bCs/>
                <w:iCs/>
                <w:sz w:val="18"/>
                <w:szCs w:val="20"/>
              </w:rPr>
              <w:t>Исполнено.</w:t>
            </w:r>
          </w:p>
          <w:p w:rsidR="00185A74" w:rsidRPr="00B42290" w:rsidRDefault="00185A74" w:rsidP="00185A74">
            <w:pPr>
              <w:spacing w:after="0" w:line="240" w:lineRule="auto"/>
              <w:jc w:val="center"/>
              <w:rPr>
                <w:rFonts w:ascii="Times New Roman" w:hAnsi="Times New Roman"/>
                <w:bCs/>
                <w:iCs/>
                <w:sz w:val="18"/>
                <w:szCs w:val="20"/>
              </w:rPr>
            </w:pPr>
            <w:r w:rsidRPr="00B42290">
              <w:rPr>
                <w:rFonts w:ascii="Times New Roman" w:hAnsi="Times New Roman"/>
                <w:bCs/>
                <w:iCs/>
                <w:sz w:val="18"/>
                <w:szCs w:val="20"/>
              </w:rPr>
              <w:t xml:space="preserve"> Психологическая диагностика осуществляется  на базе образовательных организаций. </w:t>
            </w:r>
          </w:p>
          <w:p w:rsidR="00185A74" w:rsidRPr="00B42290" w:rsidRDefault="00185A74" w:rsidP="00185A74">
            <w:pPr>
              <w:spacing w:after="0" w:line="240" w:lineRule="auto"/>
              <w:jc w:val="center"/>
              <w:rPr>
                <w:rFonts w:ascii="Times New Roman" w:hAnsi="Times New Roman"/>
                <w:sz w:val="18"/>
                <w:szCs w:val="20"/>
                <w:shd w:val="clear" w:color="auto" w:fill="FFFFFF"/>
              </w:rPr>
            </w:pPr>
            <w:r w:rsidRPr="00B42290">
              <w:rPr>
                <w:rFonts w:ascii="Times New Roman" w:hAnsi="Times New Roman"/>
                <w:bCs/>
                <w:iCs/>
                <w:sz w:val="18"/>
                <w:szCs w:val="20"/>
              </w:rPr>
              <w:t>Центр психологической диагностики отсутствует.</w:t>
            </w:r>
          </w:p>
        </w:tc>
        <w:tc>
          <w:tcPr>
            <w:tcW w:w="1559" w:type="dxa"/>
          </w:tcPr>
          <w:p w:rsidR="00185A74" w:rsidRPr="00B42290" w:rsidRDefault="00185A74" w:rsidP="00185A74">
            <w:pPr>
              <w:spacing w:line="240" w:lineRule="auto"/>
              <w:rPr>
                <w:rFonts w:ascii="Times New Roman" w:hAnsi="Times New Roman"/>
                <w:sz w:val="18"/>
                <w:szCs w:val="20"/>
              </w:rPr>
            </w:pPr>
            <w:r w:rsidRPr="00B42290">
              <w:rPr>
                <w:rFonts w:ascii="Times New Roman" w:hAnsi="Times New Roman"/>
                <w:spacing w:val="-3"/>
                <w:sz w:val="18"/>
                <w:szCs w:val="20"/>
              </w:rPr>
              <w:t>МКУ УО</w:t>
            </w:r>
            <w:r w:rsidRPr="00B42290">
              <w:rPr>
                <w:rFonts w:ascii="Times New Roman" w:hAnsi="Times New Roman"/>
                <w:sz w:val="18"/>
                <w:szCs w:val="20"/>
              </w:rPr>
              <w:t xml:space="preserve"> Администрации Звериноголовского  муниципального округа</w:t>
            </w:r>
          </w:p>
        </w:tc>
      </w:tr>
      <w:tr w:rsidR="00185A74" w:rsidRPr="00B42290" w:rsidTr="0022597C">
        <w:tc>
          <w:tcPr>
            <w:tcW w:w="472" w:type="dxa"/>
          </w:tcPr>
          <w:p w:rsidR="00185A74" w:rsidRPr="00B42290" w:rsidRDefault="00185A74" w:rsidP="00185A74">
            <w:pPr>
              <w:pStyle w:val="ConsPlusNormal"/>
              <w:rPr>
                <w:rFonts w:ascii="Times New Roman" w:hAnsi="Times New Roman" w:cs="Times New Roman"/>
                <w:sz w:val="18"/>
              </w:rPr>
            </w:pPr>
            <w:r w:rsidRPr="00B42290">
              <w:rPr>
                <w:rFonts w:ascii="Times New Roman" w:hAnsi="Times New Roman" w:cs="Times New Roman"/>
                <w:sz w:val="18"/>
              </w:rPr>
              <w:t>22</w:t>
            </w:r>
          </w:p>
        </w:tc>
        <w:tc>
          <w:tcPr>
            <w:tcW w:w="4172" w:type="dxa"/>
          </w:tcPr>
          <w:p w:rsidR="00185A74" w:rsidRPr="00B42290" w:rsidRDefault="00185A74" w:rsidP="00185A74">
            <w:pPr>
              <w:keepNext/>
              <w:keepLines/>
              <w:spacing w:line="240" w:lineRule="auto"/>
              <w:rPr>
                <w:rFonts w:ascii="Times New Roman" w:eastAsia="Arial Unicode MS" w:hAnsi="Times New Roman"/>
                <w:bCs/>
                <w:sz w:val="18"/>
                <w:szCs w:val="20"/>
              </w:rPr>
            </w:pPr>
            <w:r w:rsidRPr="00B42290">
              <w:rPr>
                <w:rFonts w:ascii="Times New Roman" w:hAnsi="Times New Roman"/>
                <w:sz w:val="18"/>
                <w:szCs w:val="20"/>
                <w:shd w:val="clear" w:color="auto" w:fill="FFFFFF"/>
              </w:rPr>
              <w:t>Предоставление обучающимся 5-11 классов в Звериноголовском  муниципальном округе возможности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w:t>
            </w:r>
          </w:p>
        </w:tc>
        <w:tc>
          <w:tcPr>
            <w:tcW w:w="1311" w:type="dxa"/>
          </w:tcPr>
          <w:p w:rsidR="00185A74" w:rsidRPr="00B42290" w:rsidRDefault="00185A74" w:rsidP="00185A74">
            <w:pPr>
              <w:spacing w:line="240" w:lineRule="auto"/>
              <w:jc w:val="center"/>
              <w:rPr>
                <w:rFonts w:ascii="Times New Roman" w:hAnsi="Times New Roman"/>
                <w:sz w:val="18"/>
                <w:szCs w:val="20"/>
              </w:rPr>
            </w:pPr>
            <w:r w:rsidRPr="00B42290">
              <w:rPr>
                <w:rFonts w:ascii="Times New Roman" w:hAnsi="Times New Roman"/>
                <w:sz w:val="18"/>
                <w:szCs w:val="20"/>
                <w:shd w:val="clear" w:color="auto" w:fill="FFFFFF"/>
              </w:rPr>
              <w:t>2022 год</w:t>
            </w:r>
          </w:p>
        </w:tc>
        <w:tc>
          <w:tcPr>
            <w:tcW w:w="2722" w:type="dxa"/>
          </w:tcPr>
          <w:p w:rsidR="00185A74" w:rsidRPr="00B42290" w:rsidRDefault="00185A74" w:rsidP="00185A74">
            <w:pPr>
              <w:spacing w:after="0" w:line="240" w:lineRule="auto"/>
              <w:jc w:val="center"/>
              <w:rPr>
                <w:rFonts w:ascii="Times New Roman" w:hAnsi="Times New Roman"/>
                <w:bCs/>
                <w:iCs/>
                <w:sz w:val="18"/>
                <w:szCs w:val="20"/>
              </w:rPr>
            </w:pPr>
            <w:r w:rsidRPr="00B42290">
              <w:rPr>
                <w:rFonts w:ascii="Times New Roman" w:hAnsi="Times New Roman"/>
                <w:bCs/>
                <w:iCs/>
                <w:sz w:val="18"/>
                <w:szCs w:val="20"/>
              </w:rPr>
              <w:t>Исполнено.</w:t>
            </w:r>
          </w:p>
          <w:p w:rsidR="00185A74" w:rsidRPr="00B42290" w:rsidRDefault="00185A74" w:rsidP="00185A74">
            <w:pPr>
              <w:spacing w:after="0" w:line="240" w:lineRule="auto"/>
              <w:jc w:val="center"/>
              <w:rPr>
                <w:rFonts w:ascii="Times New Roman" w:hAnsi="Times New Roman"/>
                <w:bCs/>
                <w:iCs/>
                <w:sz w:val="18"/>
                <w:szCs w:val="20"/>
              </w:rPr>
            </w:pPr>
            <w:r w:rsidRPr="00B42290">
              <w:rPr>
                <w:rFonts w:ascii="Times New Roman" w:hAnsi="Times New Roman"/>
                <w:bCs/>
                <w:iCs/>
                <w:sz w:val="18"/>
                <w:szCs w:val="20"/>
              </w:rPr>
              <w:t>Образовательные организации представляют возможность обучения по индивидуальному учебному плану  при необходимости.</w:t>
            </w:r>
          </w:p>
          <w:p w:rsidR="00185A74" w:rsidRPr="00B42290" w:rsidRDefault="00185A74" w:rsidP="00185A74">
            <w:pPr>
              <w:pStyle w:val="ConsPlusNormal"/>
              <w:jc w:val="center"/>
              <w:rPr>
                <w:rFonts w:ascii="Times New Roman" w:hAnsi="Times New Roman" w:cs="Times New Roman"/>
                <w:sz w:val="18"/>
                <w:shd w:val="clear" w:color="auto" w:fill="FFFFFF"/>
              </w:rPr>
            </w:pPr>
          </w:p>
        </w:tc>
        <w:tc>
          <w:tcPr>
            <w:tcW w:w="1559" w:type="dxa"/>
          </w:tcPr>
          <w:p w:rsidR="00185A74" w:rsidRPr="00B42290" w:rsidRDefault="00185A74" w:rsidP="00185A74">
            <w:pPr>
              <w:spacing w:line="240" w:lineRule="auto"/>
              <w:rPr>
                <w:rFonts w:ascii="Times New Roman" w:hAnsi="Times New Roman"/>
                <w:sz w:val="18"/>
                <w:szCs w:val="20"/>
              </w:rPr>
            </w:pPr>
            <w:r w:rsidRPr="00B42290">
              <w:rPr>
                <w:rFonts w:ascii="Times New Roman" w:hAnsi="Times New Roman"/>
                <w:spacing w:val="-3"/>
                <w:sz w:val="18"/>
                <w:szCs w:val="20"/>
              </w:rPr>
              <w:t>МКУ УО</w:t>
            </w:r>
            <w:r w:rsidRPr="00B42290">
              <w:rPr>
                <w:rFonts w:ascii="Times New Roman" w:hAnsi="Times New Roman"/>
                <w:sz w:val="18"/>
                <w:szCs w:val="20"/>
              </w:rPr>
              <w:t xml:space="preserve"> Администрации Звериноголовского  муниципального округа</w:t>
            </w:r>
          </w:p>
        </w:tc>
      </w:tr>
      <w:tr w:rsidR="00185A74" w:rsidRPr="00B42290" w:rsidTr="0022597C">
        <w:tc>
          <w:tcPr>
            <w:tcW w:w="10236" w:type="dxa"/>
            <w:gridSpan w:val="5"/>
          </w:tcPr>
          <w:p w:rsidR="00185A74" w:rsidRPr="00B42290" w:rsidRDefault="00185A74" w:rsidP="00185A74">
            <w:pPr>
              <w:spacing w:line="240" w:lineRule="auto"/>
              <w:rPr>
                <w:rFonts w:ascii="Times New Roman" w:hAnsi="Times New Roman"/>
                <w:spacing w:val="-3"/>
                <w:sz w:val="18"/>
                <w:szCs w:val="20"/>
              </w:rPr>
            </w:pPr>
            <w:r w:rsidRPr="00B42290">
              <w:rPr>
                <w:rFonts w:ascii="Times New Roman" w:hAnsi="Times New Roman"/>
                <w:sz w:val="18"/>
                <w:szCs w:val="20"/>
              </w:rPr>
              <w:t>Задача 3.Формирование востребованной системы оценки качества общего образования и образовательных результатов. Целевые индикаторы: № 23-24</w:t>
            </w:r>
          </w:p>
        </w:tc>
      </w:tr>
      <w:tr w:rsidR="00185A74" w:rsidRPr="00B42290" w:rsidTr="0022597C">
        <w:tc>
          <w:tcPr>
            <w:tcW w:w="472" w:type="dxa"/>
          </w:tcPr>
          <w:p w:rsidR="00185A74" w:rsidRPr="00B42290" w:rsidRDefault="00185A74" w:rsidP="00185A74">
            <w:pPr>
              <w:pStyle w:val="ConsPlusNormal"/>
              <w:rPr>
                <w:rFonts w:ascii="Times New Roman" w:hAnsi="Times New Roman" w:cs="Times New Roman"/>
                <w:sz w:val="18"/>
                <w:shd w:val="clear" w:color="auto" w:fill="FFFFFF"/>
              </w:rPr>
            </w:pPr>
            <w:r w:rsidRPr="00B42290">
              <w:rPr>
                <w:rFonts w:ascii="Times New Roman" w:hAnsi="Times New Roman" w:cs="Times New Roman"/>
                <w:sz w:val="18"/>
                <w:shd w:val="clear" w:color="auto" w:fill="FFFFFF"/>
              </w:rPr>
              <w:t>23.</w:t>
            </w:r>
          </w:p>
        </w:tc>
        <w:tc>
          <w:tcPr>
            <w:tcW w:w="4172" w:type="dxa"/>
          </w:tcPr>
          <w:p w:rsidR="00185A74" w:rsidRPr="00B42290" w:rsidRDefault="00185A74" w:rsidP="00185A74">
            <w:pPr>
              <w:pStyle w:val="ConsPlusNormal"/>
              <w:rPr>
                <w:rFonts w:ascii="Times New Roman" w:hAnsi="Times New Roman" w:cs="Times New Roman"/>
                <w:sz w:val="18"/>
                <w:shd w:val="clear" w:color="auto" w:fill="FFFFFF"/>
              </w:rPr>
            </w:pPr>
            <w:r w:rsidRPr="00B42290">
              <w:rPr>
                <w:rFonts w:ascii="Times New Roman" w:hAnsi="Times New Roman" w:cs="Times New Roman"/>
                <w:sz w:val="18"/>
                <w:shd w:val="clear" w:color="auto" w:fill="FFFFFF"/>
              </w:rPr>
              <w:t>Участие Звериноголовского муниципального округа в национальных исследованиях качества образования</w:t>
            </w:r>
          </w:p>
        </w:tc>
        <w:tc>
          <w:tcPr>
            <w:tcW w:w="1311" w:type="dxa"/>
          </w:tcPr>
          <w:p w:rsidR="00185A74" w:rsidRPr="00B42290" w:rsidRDefault="00185A74" w:rsidP="00185A74">
            <w:pPr>
              <w:spacing w:line="240" w:lineRule="auto"/>
              <w:jc w:val="center"/>
              <w:rPr>
                <w:rFonts w:ascii="Times New Roman" w:hAnsi="Times New Roman"/>
                <w:sz w:val="18"/>
                <w:szCs w:val="20"/>
              </w:rPr>
            </w:pPr>
            <w:r w:rsidRPr="00B42290">
              <w:rPr>
                <w:rFonts w:ascii="Times New Roman" w:hAnsi="Times New Roman"/>
                <w:sz w:val="18"/>
                <w:szCs w:val="20"/>
                <w:shd w:val="clear" w:color="auto" w:fill="FFFFFF"/>
              </w:rPr>
              <w:t>2022 год</w:t>
            </w:r>
          </w:p>
        </w:tc>
        <w:tc>
          <w:tcPr>
            <w:tcW w:w="2722" w:type="dxa"/>
          </w:tcPr>
          <w:p w:rsidR="00185A74" w:rsidRPr="00B42290" w:rsidRDefault="00185A74" w:rsidP="00185A74">
            <w:pPr>
              <w:spacing w:after="0" w:line="240" w:lineRule="auto"/>
              <w:jc w:val="center"/>
              <w:rPr>
                <w:rFonts w:ascii="Times New Roman" w:hAnsi="Times New Roman"/>
                <w:bCs/>
                <w:iCs/>
                <w:sz w:val="18"/>
                <w:szCs w:val="20"/>
              </w:rPr>
            </w:pPr>
            <w:r w:rsidRPr="00B42290">
              <w:rPr>
                <w:rFonts w:ascii="Times New Roman" w:hAnsi="Times New Roman"/>
                <w:bCs/>
                <w:iCs/>
                <w:sz w:val="18"/>
                <w:szCs w:val="20"/>
              </w:rPr>
              <w:t>Исполнено.</w:t>
            </w:r>
          </w:p>
          <w:p w:rsidR="00185A74" w:rsidRPr="00B42290" w:rsidRDefault="00185A74" w:rsidP="00185A74">
            <w:pPr>
              <w:pStyle w:val="ConsPlusNormal"/>
              <w:jc w:val="center"/>
              <w:rPr>
                <w:rFonts w:ascii="Times New Roman" w:hAnsi="Times New Roman" w:cs="Times New Roman"/>
                <w:sz w:val="18"/>
                <w:shd w:val="clear" w:color="auto" w:fill="FFFFFF"/>
              </w:rPr>
            </w:pPr>
            <w:r w:rsidRPr="00B42290">
              <w:rPr>
                <w:rFonts w:ascii="Times New Roman" w:hAnsi="Times New Roman" w:cs="Times New Roman"/>
                <w:bCs/>
                <w:iCs/>
                <w:sz w:val="18"/>
              </w:rPr>
              <w:t>В национальных исследованиях качества образования общеобразовательные организации Звериноголовского муниципального округа не принимали участие, в связи с отсутствием распределения ОО Департаментом образования и науки Курганской области.</w:t>
            </w:r>
          </w:p>
        </w:tc>
        <w:tc>
          <w:tcPr>
            <w:tcW w:w="1559" w:type="dxa"/>
          </w:tcPr>
          <w:p w:rsidR="00185A74" w:rsidRPr="00B42290" w:rsidRDefault="00185A74" w:rsidP="00185A74">
            <w:pPr>
              <w:spacing w:line="240" w:lineRule="auto"/>
              <w:rPr>
                <w:rFonts w:ascii="Times New Roman" w:hAnsi="Times New Roman"/>
                <w:sz w:val="18"/>
                <w:szCs w:val="20"/>
              </w:rPr>
            </w:pPr>
            <w:r w:rsidRPr="00B42290">
              <w:rPr>
                <w:rFonts w:ascii="Times New Roman" w:hAnsi="Times New Roman"/>
                <w:spacing w:val="-3"/>
                <w:sz w:val="18"/>
                <w:szCs w:val="20"/>
              </w:rPr>
              <w:t>МКУ УО</w:t>
            </w:r>
            <w:r w:rsidRPr="00B42290">
              <w:rPr>
                <w:rFonts w:ascii="Times New Roman" w:hAnsi="Times New Roman"/>
                <w:sz w:val="18"/>
                <w:szCs w:val="20"/>
              </w:rPr>
              <w:t xml:space="preserve"> Администрации Звериноголовского муниципального округа</w:t>
            </w:r>
          </w:p>
        </w:tc>
      </w:tr>
      <w:tr w:rsidR="00185A74" w:rsidRPr="00B42290" w:rsidTr="0022597C">
        <w:trPr>
          <w:trHeight w:val="1550"/>
        </w:trPr>
        <w:tc>
          <w:tcPr>
            <w:tcW w:w="472" w:type="dxa"/>
          </w:tcPr>
          <w:p w:rsidR="00185A74" w:rsidRPr="00B42290" w:rsidRDefault="00185A74" w:rsidP="00185A74">
            <w:pPr>
              <w:pStyle w:val="ConsPlusNormal"/>
              <w:rPr>
                <w:rFonts w:ascii="Times New Roman" w:hAnsi="Times New Roman" w:cs="Times New Roman"/>
                <w:sz w:val="18"/>
                <w:shd w:val="clear" w:color="auto" w:fill="FFFFFF"/>
              </w:rPr>
            </w:pPr>
            <w:r w:rsidRPr="00B42290">
              <w:rPr>
                <w:rFonts w:ascii="Times New Roman" w:hAnsi="Times New Roman" w:cs="Times New Roman"/>
                <w:sz w:val="18"/>
                <w:shd w:val="clear" w:color="auto" w:fill="FFFFFF"/>
              </w:rPr>
              <w:t>24</w:t>
            </w:r>
          </w:p>
        </w:tc>
        <w:tc>
          <w:tcPr>
            <w:tcW w:w="4172" w:type="dxa"/>
          </w:tcPr>
          <w:p w:rsidR="00185A74" w:rsidRPr="00B42290" w:rsidRDefault="00185A74" w:rsidP="00185A74">
            <w:pPr>
              <w:pStyle w:val="ConsPlusNormal"/>
              <w:rPr>
                <w:rFonts w:ascii="Times New Roman" w:hAnsi="Times New Roman" w:cs="Times New Roman"/>
                <w:sz w:val="18"/>
                <w:shd w:val="clear" w:color="auto" w:fill="FFFFFF"/>
              </w:rPr>
            </w:pPr>
            <w:r w:rsidRPr="00B42290">
              <w:rPr>
                <w:rFonts w:ascii="Times New Roman" w:hAnsi="Times New Roman" w:cs="Times New Roman"/>
                <w:sz w:val="18"/>
                <w:shd w:val="clear" w:color="auto" w:fill="FFFFFF"/>
              </w:rPr>
              <w:t>Организация и проведение государственной итоговой аттестации выпускников 9 классов и единого государственного экзамена выпускников 11 классов общеобразовательных организаций</w:t>
            </w:r>
          </w:p>
        </w:tc>
        <w:tc>
          <w:tcPr>
            <w:tcW w:w="1311" w:type="dxa"/>
          </w:tcPr>
          <w:p w:rsidR="00185A74" w:rsidRPr="00B42290" w:rsidRDefault="00185A74" w:rsidP="00185A74">
            <w:pPr>
              <w:pStyle w:val="Standard"/>
              <w:suppressAutoHyphens w:val="0"/>
              <w:autoSpaceDE w:val="0"/>
              <w:spacing w:line="240" w:lineRule="auto"/>
              <w:jc w:val="center"/>
              <w:rPr>
                <w:rFonts w:ascii="Times New Roman" w:hAnsi="Times New Roman" w:cs="Times New Roman"/>
                <w:sz w:val="18"/>
                <w:szCs w:val="20"/>
                <w:shd w:val="clear" w:color="auto" w:fill="FFFFFF"/>
              </w:rPr>
            </w:pPr>
            <w:r w:rsidRPr="00B42290">
              <w:rPr>
                <w:rFonts w:ascii="Times New Roman" w:hAnsi="Times New Roman" w:cs="Times New Roman"/>
                <w:sz w:val="18"/>
                <w:szCs w:val="20"/>
                <w:shd w:val="clear" w:color="auto" w:fill="FFFFFF"/>
              </w:rPr>
              <w:t>2022 год</w:t>
            </w:r>
          </w:p>
        </w:tc>
        <w:tc>
          <w:tcPr>
            <w:tcW w:w="2722" w:type="dxa"/>
          </w:tcPr>
          <w:p w:rsidR="00185A74" w:rsidRPr="00B42290" w:rsidRDefault="00185A74" w:rsidP="00185A74">
            <w:pPr>
              <w:spacing w:after="0" w:line="240" w:lineRule="auto"/>
              <w:jc w:val="center"/>
              <w:rPr>
                <w:rFonts w:ascii="Times New Roman" w:hAnsi="Times New Roman"/>
                <w:bCs/>
                <w:iCs/>
                <w:sz w:val="18"/>
                <w:szCs w:val="20"/>
              </w:rPr>
            </w:pPr>
            <w:r w:rsidRPr="00B42290">
              <w:rPr>
                <w:rFonts w:ascii="Times New Roman" w:hAnsi="Times New Roman"/>
                <w:bCs/>
                <w:iCs/>
                <w:sz w:val="18"/>
                <w:szCs w:val="20"/>
              </w:rPr>
              <w:t>Исполнено.</w:t>
            </w:r>
          </w:p>
          <w:p w:rsidR="00185A74" w:rsidRPr="00B42290" w:rsidRDefault="00185A74" w:rsidP="00185A74">
            <w:pPr>
              <w:spacing w:after="0" w:line="240" w:lineRule="auto"/>
              <w:jc w:val="center"/>
              <w:rPr>
                <w:rFonts w:ascii="Times New Roman" w:hAnsi="Times New Roman"/>
                <w:bCs/>
                <w:iCs/>
                <w:sz w:val="18"/>
                <w:szCs w:val="20"/>
              </w:rPr>
            </w:pPr>
            <w:r w:rsidRPr="00B42290">
              <w:rPr>
                <w:rFonts w:ascii="Times New Roman" w:hAnsi="Times New Roman"/>
                <w:bCs/>
                <w:iCs/>
                <w:sz w:val="18"/>
                <w:szCs w:val="20"/>
              </w:rPr>
              <w:t>27 выпускников 11 -х классов сдавали ЕГЭ по русскому языку, 15 учащихся сдавали математика профиль.</w:t>
            </w:r>
          </w:p>
          <w:p w:rsidR="00185A74" w:rsidRPr="00B42290" w:rsidRDefault="00185A74" w:rsidP="00185A74">
            <w:pPr>
              <w:spacing w:after="0" w:line="240" w:lineRule="auto"/>
              <w:jc w:val="center"/>
              <w:rPr>
                <w:rFonts w:ascii="Times New Roman" w:hAnsi="Times New Roman"/>
                <w:bCs/>
                <w:iCs/>
                <w:sz w:val="18"/>
                <w:szCs w:val="20"/>
              </w:rPr>
            </w:pPr>
            <w:r w:rsidRPr="00B42290">
              <w:rPr>
                <w:rFonts w:ascii="Times New Roman" w:hAnsi="Times New Roman"/>
                <w:bCs/>
                <w:iCs/>
                <w:sz w:val="18"/>
                <w:szCs w:val="20"/>
              </w:rPr>
              <w:t xml:space="preserve">74 выпускника 9 классов сдавал ОГЭ. Нарушение процедуры проведения ГИА 9, 11 классов не выявлено. </w:t>
            </w:r>
          </w:p>
          <w:p w:rsidR="00185A74" w:rsidRPr="00B42290" w:rsidRDefault="00185A74" w:rsidP="00185A74">
            <w:pPr>
              <w:spacing w:after="0" w:line="240" w:lineRule="auto"/>
              <w:jc w:val="center"/>
              <w:rPr>
                <w:rFonts w:ascii="Times New Roman" w:hAnsi="Times New Roman"/>
                <w:bCs/>
                <w:iCs/>
                <w:sz w:val="18"/>
                <w:szCs w:val="20"/>
              </w:rPr>
            </w:pPr>
            <w:r w:rsidRPr="00B42290">
              <w:rPr>
                <w:rFonts w:ascii="Times New Roman" w:hAnsi="Times New Roman"/>
                <w:bCs/>
                <w:iCs/>
                <w:sz w:val="18"/>
                <w:szCs w:val="20"/>
              </w:rPr>
              <w:t>Все выпускники 11 классов получили аттестаты.</w:t>
            </w:r>
          </w:p>
          <w:p w:rsidR="00185A74" w:rsidRPr="00B42290" w:rsidRDefault="00185A74" w:rsidP="00185A74">
            <w:pPr>
              <w:pStyle w:val="ConsPlusNormal"/>
              <w:jc w:val="center"/>
              <w:rPr>
                <w:rFonts w:ascii="Times New Roman" w:hAnsi="Times New Roman" w:cs="Times New Roman"/>
                <w:sz w:val="18"/>
                <w:shd w:val="clear" w:color="auto" w:fill="FFFFFF"/>
              </w:rPr>
            </w:pPr>
            <w:r w:rsidRPr="00B42290">
              <w:rPr>
                <w:rFonts w:ascii="Times New Roman" w:hAnsi="Times New Roman" w:cs="Times New Roman"/>
                <w:bCs/>
                <w:iCs/>
                <w:sz w:val="18"/>
              </w:rPr>
              <w:lastRenderedPageBreak/>
              <w:t xml:space="preserve">К сожалению 1 обучающиеся 9 классов не получил аттестат об основном общем образовании, что составило 1 % от общего числа выпускников. </w:t>
            </w:r>
          </w:p>
        </w:tc>
        <w:tc>
          <w:tcPr>
            <w:tcW w:w="1559" w:type="dxa"/>
          </w:tcPr>
          <w:p w:rsidR="00185A74" w:rsidRPr="00B42290" w:rsidRDefault="00185A74" w:rsidP="00185A74">
            <w:pPr>
              <w:spacing w:line="240" w:lineRule="auto"/>
              <w:rPr>
                <w:rFonts w:ascii="Times New Roman" w:hAnsi="Times New Roman"/>
                <w:sz w:val="18"/>
                <w:szCs w:val="20"/>
              </w:rPr>
            </w:pPr>
            <w:r w:rsidRPr="00B42290">
              <w:rPr>
                <w:rFonts w:ascii="Times New Roman" w:hAnsi="Times New Roman"/>
                <w:spacing w:val="-3"/>
                <w:sz w:val="18"/>
                <w:szCs w:val="20"/>
              </w:rPr>
              <w:lastRenderedPageBreak/>
              <w:t>МКУ УО</w:t>
            </w:r>
            <w:r w:rsidRPr="00B42290">
              <w:rPr>
                <w:rFonts w:ascii="Times New Roman" w:hAnsi="Times New Roman"/>
                <w:sz w:val="18"/>
                <w:szCs w:val="20"/>
              </w:rPr>
              <w:t xml:space="preserve"> Администрации Звериноголовского муниципального округа</w:t>
            </w:r>
          </w:p>
          <w:p w:rsidR="00185A74" w:rsidRPr="00B42290" w:rsidRDefault="00185A74" w:rsidP="00185A74">
            <w:pPr>
              <w:spacing w:line="240" w:lineRule="auto"/>
              <w:rPr>
                <w:rFonts w:ascii="Times New Roman" w:hAnsi="Times New Roman"/>
                <w:sz w:val="18"/>
                <w:szCs w:val="20"/>
              </w:rPr>
            </w:pPr>
          </w:p>
        </w:tc>
      </w:tr>
      <w:tr w:rsidR="00185A74" w:rsidRPr="00B42290" w:rsidTr="0022597C">
        <w:trPr>
          <w:trHeight w:val="981"/>
        </w:trPr>
        <w:tc>
          <w:tcPr>
            <w:tcW w:w="10236" w:type="dxa"/>
            <w:gridSpan w:val="5"/>
          </w:tcPr>
          <w:p w:rsidR="00185A74" w:rsidRPr="00B42290" w:rsidRDefault="00185A74" w:rsidP="00185A74">
            <w:pPr>
              <w:spacing w:line="240" w:lineRule="auto"/>
              <w:rPr>
                <w:rFonts w:ascii="Times New Roman" w:hAnsi="Times New Roman"/>
                <w:sz w:val="18"/>
                <w:szCs w:val="20"/>
              </w:rPr>
            </w:pPr>
            <w:r w:rsidRPr="00B42290">
              <w:rPr>
                <w:rFonts w:ascii="Times New Roman" w:hAnsi="Times New Roman"/>
                <w:sz w:val="18"/>
                <w:szCs w:val="20"/>
              </w:rPr>
              <w:lastRenderedPageBreak/>
              <w:t>Задача 4. обеспечение отдыха и оздоровление детей в учреждениях и организациях, обеспечивающих отдых и оздоровление детей</w:t>
            </w:r>
          </w:p>
          <w:p w:rsidR="00185A74" w:rsidRPr="00B42290" w:rsidRDefault="00185A74" w:rsidP="00185A74">
            <w:pPr>
              <w:pStyle w:val="ConsPlusNormal"/>
              <w:rPr>
                <w:rFonts w:ascii="Times New Roman" w:hAnsi="Times New Roman" w:cs="Times New Roman"/>
                <w:sz w:val="18"/>
                <w:shd w:val="clear" w:color="auto" w:fill="FFFFFF"/>
              </w:rPr>
            </w:pPr>
            <w:r w:rsidRPr="00B42290">
              <w:rPr>
                <w:rFonts w:ascii="Times New Roman" w:hAnsi="Times New Roman" w:cs="Times New Roman"/>
                <w:spacing w:val="-3"/>
                <w:sz w:val="18"/>
              </w:rPr>
              <w:t>Целевые индикаторы: 25</w:t>
            </w:r>
          </w:p>
        </w:tc>
      </w:tr>
      <w:tr w:rsidR="00185A74" w:rsidRPr="00B42290" w:rsidTr="0022597C">
        <w:trPr>
          <w:trHeight w:val="1845"/>
        </w:trPr>
        <w:tc>
          <w:tcPr>
            <w:tcW w:w="472" w:type="dxa"/>
          </w:tcPr>
          <w:p w:rsidR="00185A74" w:rsidRPr="00B42290" w:rsidRDefault="00185A74" w:rsidP="00185A74">
            <w:pPr>
              <w:pStyle w:val="ConsPlusNormal"/>
              <w:rPr>
                <w:rFonts w:ascii="Times New Roman" w:hAnsi="Times New Roman" w:cs="Times New Roman"/>
                <w:sz w:val="18"/>
                <w:shd w:val="clear" w:color="auto" w:fill="FFFFFF"/>
              </w:rPr>
            </w:pPr>
            <w:r w:rsidRPr="00B42290">
              <w:rPr>
                <w:rFonts w:ascii="Times New Roman" w:hAnsi="Times New Roman" w:cs="Times New Roman"/>
                <w:sz w:val="18"/>
                <w:shd w:val="clear" w:color="auto" w:fill="FFFFFF"/>
              </w:rPr>
              <w:t>25</w:t>
            </w:r>
          </w:p>
        </w:tc>
        <w:tc>
          <w:tcPr>
            <w:tcW w:w="4172" w:type="dxa"/>
          </w:tcPr>
          <w:p w:rsidR="00185A74" w:rsidRPr="00B42290" w:rsidRDefault="00185A74" w:rsidP="00185A74">
            <w:pPr>
              <w:pStyle w:val="ConsPlusNormal"/>
              <w:rPr>
                <w:rFonts w:ascii="Times New Roman" w:hAnsi="Times New Roman" w:cs="Times New Roman"/>
                <w:sz w:val="18"/>
                <w:shd w:val="clear" w:color="auto" w:fill="FFFFFF"/>
              </w:rPr>
            </w:pPr>
            <w:r w:rsidRPr="00B42290">
              <w:rPr>
                <w:rFonts w:ascii="Times New Roman" w:hAnsi="Times New Roman" w:cs="Times New Roman"/>
                <w:sz w:val="18"/>
              </w:rPr>
              <w:t>Создание условий для повышения удовлетворенности потребности населения Звериноголовского муниципального округа в качественных и социально значимых услугах по организации отдыха, оздоровления  и занятости детей</w:t>
            </w:r>
          </w:p>
        </w:tc>
        <w:tc>
          <w:tcPr>
            <w:tcW w:w="1311" w:type="dxa"/>
          </w:tcPr>
          <w:p w:rsidR="00185A74" w:rsidRPr="00B42290" w:rsidRDefault="00185A74" w:rsidP="00185A74">
            <w:pPr>
              <w:spacing w:line="240" w:lineRule="auto"/>
              <w:jc w:val="center"/>
              <w:rPr>
                <w:rFonts w:ascii="Times New Roman" w:hAnsi="Times New Roman"/>
                <w:sz w:val="18"/>
                <w:szCs w:val="20"/>
              </w:rPr>
            </w:pPr>
            <w:r w:rsidRPr="00B42290">
              <w:rPr>
                <w:rFonts w:ascii="Times New Roman" w:hAnsi="Times New Roman"/>
                <w:sz w:val="18"/>
                <w:szCs w:val="20"/>
                <w:shd w:val="clear" w:color="auto" w:fill="FFFFFF"/>
              </w:rPr>
              <w:t>2022 год</w:t>
            </w:r>
          </w:p>
        </w:tc>
        <w:tc>
          <w:tcPr>
            <w:tcW w:w="2722" w:type="dxa"/>
          </w:tcPr>
          <w:p w:rsidR="00185A74" w:rsidRPr="00B42290" w:rsidRDefault="00185A74" w:rsidP="00185A74">
            <w:pPr>
              <w:spacing w:after="0" w:line="240" w:lineRule="auto"/>
              <w:jc w:val="center"/>
              <w:rPr>
                <w:rFonts w:ascii="Times New Roman" w:hAnsi="Times New Roman"/>
                <w:bCs/>
                <w:iCs/>
                <w:sz w:val="18"/>
                <w:szCs w:val="20"/>
              </w:rPr>
            </w:pPr>
            <w:r w:rsidRPr="00B42290">
              <w:rPr>
                <w:rFonts w:ascii="Times New Roman" w:hAnsi="Times New Roman"/>
                <w:bCs/>
                <w:iCs/>
                <w:sz w:val="18"/>
                <w:szCs w:val="20"/>
              </w:rPr>
              <w:t>Исполнено.</w:t>
            </w:r>
          </w:p>
          <w:p w:rsidR="00185A74" w:rsidRPr="00B42290" w:rsidRDefault="00185A74" w:rsidP="00185A74">
            <w:pPr>
              <w:pStyle w:val="ConsPlusNormal"/>
              <w:jc w:val="center"/>
              <w:rPr>
                <w:rFonts w:ascii="Times New Roman" w:hAnsi="Times New Roman" w:cs="Times New Roman"/>
                <w:bCs/>
                <w:iCs/>
                <w:sz w:val="18"/>
              </w:rPr>
            </w:pPr>
            <w:r w:rsidRPr="00B42290">
              <w:rPr>
                <w:rFonts w:ascii="Times New Roman" w:hAnsi="Times New Roman" w:cs="Times New Roman"/>
                <w:bCs/>
                <w:iCs/>
                <w:sz w:val="18"/>
              </w:rPr>
              <w:t xml:space="preserve">Было оздоровлено по программе  ЛДП за весенний период -200 детей, за летний период -480 детей из них 314 детей ТЖС. </w:t>
            </w:r>
          </w:p>
          <w:p w:rsidR="00185A74" w:rsidRPr="00B42290" w:rsidRDefault="00185A74" w:rsidP="00185A74">
            <w:pPr>
              <w:pStyle w:val="ConsPlusNormal"/>
              <w:jc w:val="center"/>
              <w:rPr>
                <w:rFonts w:ascii="Times New Roman" w:hAnsi="Times New Roman" w:cs="Times New Roman"/>
                <w:sz w:val="18"/>
                <w:shd w:val="clear" w:color="auto" w:fill="FFFFFF"/>
              </w:rPr>
            </w:pPr>
            <w:r w:rsidRPr="00B42290">
              <w:rPr>
                <w:rFonts w:ascii="Times New Roman" w:hAnsi="Times New Roman" w:cs="Times New Roman"/>
                <w:bCs/>
                <w:iCs/>
                <w:sz w:val="18"/>
              </w:rPr>
              <w:t>По программе ЗОЛ было оздоровлено в весенний период – 19 детей, в летний период -20 детей.</w:t>
            </w:r>
          </w:p>
        </w:tc>
        <w:tc>
          <w:tcPr>
            <w:tcW w:w="1559" w:type="dxa"/>
          </w:tcPr>
          <w:p w:rsidR="00185A74" w:rsidRPr="00B42290" w:rsidRDefault="00185A74" w:rsidP="00185A74">
            <w:pPr>
              <w:spacing w:line="240" w:lineRule="auto"/>
              <w:rPr>
                <w:rFonts w:ascii="Times New Roman" w:hAnsi="Times New Roman"/>
                <w:sz w:val="18"/>
                <w:szCs w:val="20"/>
              </w:rPr>
            </w:pPr>
            <w:r w:rsidRPr="00B42290">
              <w:rPr>
                <w:rFonts w:ascii="Times New Roman" w:hAnsi="Times New Roman"/>
                <w:spacing w:val="-3"/>
                <w:sz w:val="18"/>
                <w:szCs w:val="20"/>
              </w:rPr>
              <w:t>МКУ УО</w:t>
            </w:r>
            <w:r w:rsidRPr="00B42290">
              <w:rPr>
                <w:rFonts w:ascii="Times New Roman" w:hAnsi="Times New Roman"/>
                <w:sz w:val="18"/>
                <w:szCs w:val="20"/>
              </w:rPr>
              <w:t xml:space="preserve"> Администрации Звериноголовского  муниципального округа</w:t>
            </w:r>
          </w:p>
        </w:tc>
      </w:tr>
      <w:tr w:rsidR="00185A74" w:rsidRPr="00B42290" w:rsidTr="0022597C">
        <w:trPr>
          <w:trHeight w:val="823"/>
        </w:trPr>
        <w:tc>
          <w:tcPr>
            <w:tcW w:w="10236" w:type="dxa"/>
            <w:gridSpan w:val="5"/>
          </w:tcPr>
          <w:p w:rsidR="00185A74" w:rsidRPr="00B42290" w:rsidRDefault="00185A74" w:rsidP="00185A74">
            <w:pPr>
              <w:spacing w:line="240" w:lineRule="auto"/>
              <w:rPr>
                <w:rFonts w:ascii="Times New Roman" w:hAnsi="Times New Roman"/>
                <w:spacing w:val="-3"/>
                <w:sz w:val="18"/>
                <w:szCs w:val="20"/>
              </w:rPr>
            </w:pPr>
            <w:r w:rsidRPr="00B42290">
              <w:rPr>
                <w:rFonts w:ascii="Times New Roman" w:hAnsi="Times New Roman"/>
                <w:sz w:val="18"/>
                <w:szCs w:val="20"/>
              </w:rPr>
              <w:t xml:space="preserve">Задача 5. Обеспечение равных прав доступа детей с ограниченными возможностями здоровья к услугам в сфере образования и воспитания, формирующим механизмы социализации. </w:t>
            </w:r>
            <w:r w:rsidRPr="00B42290">
              <w:rPr>
                <w:rFonts w:ascii="Times New Roman" w:hAnsi="Times New Roman"/>
                <w:spacing w:val="-3"/>
                <w:sz w:val="18"/>
                <w:szCs w:val="20"/>
              </w:rPr>
              <w:t>Целевые индикаторы: 26, 27</w:t>
            </w:r>
          </w:p>
        </w:tc>
      </w:tr>
      <w:tr w:rsidR="00185A74" w:rsidRPr="00B42290" w:rsidTr="0022597C">
        <w:trPr>
          <w:trHeight w:val="631"/>
        </w:trPr>
        <w:tc>
          <w:tcPr>
            <w:tcW w:w="472" w:type="dxa"/>
          </w:tcPr>
          <w:p w:rsidR="00185A74" w:rsidRPr="00B42290" w:rsidRDefault="00185A74" w:rsidP="00185A74">
            <w:pPr>
              <w:pStyle w:val="ConsPlusNormal"/>
              <w:rPr>
                <w:rFonts w:ascii="Times New Roman" w:hAnsi="Times New Roman" w:cs="Times New Roman"/>
                <w:sz w:val="18"/>
                <w:shd w:val="clear" w:color="auto" w:fill="FFFFFF"/>
              </w:rPr>
            </w:pPr>
            <w:r w:rsidRPr="00B42290">
              <w:rPr>
                <w:rFonts w:ascii="Times New Roman" w:hAnsi="Times New Roman" w:cs="Times New Roman"/>
                <w:sz w:val="18"/>
                <w:shd w:val="clear" w:color="auto" w:fill="FFFFFF"/>
              </w:rPr>
              <w:t>26</w:t>
            </w:r>
          </w:p>
        </w:tc>
        <w:tc>
          <w:tcPr>
            <w:tcW w:w="4172" w:type="dxa"/>
          </w:tcPr>
          <w:p w:rsidR="00185A74" w:rsidRPr="00B42290" w:rsidRDefault="00185A74" w:rsidP="00185A74">
            <w:pPr>
              <w:pStyle w:val="Standard"/>
              <w:spacing w:line="240" w:lineRule="auto"/>
              <w:rPr>
                <w:rFonts w:ascii="Times New Roman" w:hAnsi="Times New Roman" w:cs="Times New Roman"/>
                <w:sz w:val="18"/>
                <w:szCs w:val="20"/>
                <w:shd w:val="clear" w:color="auto" w:fill="FFFFFF"/>
              </w:rPr>
            </w:pPr>
            <w:r w:rsidRPr="00B42290">
              <w:rPr>
                <w:rFonts w:ascii="Times New Roman" w:hAnsi="Times New Roman" w:cs="Times New Roman"/>
                <w:sz w:val="18"/>
                <w:szCs w:val="20"/>
                <w:shd w:val="clear" w:color="auto" w:fill="FFFFFF"/>
              </w:rPr>
              <w:t>Введение ФГОС ОВЗ, в том числе организация и проведение мониторинга введения</w:t>
            </w:r>
          </w:p>
        </w:tc>
        <w:tc>
          <w:tcPr>
            <w:tcW w:w="1311" w:type="dxa"/>
          </w:tcPr>
          <w:p w:rsidR="00185A74" w:rsidRPr="00B42290" w:rsidRDefault="00185A74" w:rsidP="00185A74">
            <w:pPr>
              <w:spacing w:line="240" w:lineRule="auto"/>
              <w:jc w:val="center"/>
              <w:rPr>
                <w:rFonts w:ascii="Times New Roman" w:hAnsi="Times New Roman"/>
                <w:sz w:val="18"/>
                <w:szCs w:val="20"/>
              </w:rPr>
            </w:pPr>
            <w:r w:rsidRPr="00B42290">
              <w:rPr>
                <w:rFonts w:ascii="Times New Roman" w:hAnsi="Times New Roman"/>
                <w:sz w:val="18"/>
                <w:szCs w:val="20"/>
                <w:shd w:val="clear" w:color="auto" w:fill="FFFFFF"/>
              </w:rPr>
              <w:t>2022 год</w:t>
            </w:r>
          </w:p>
        </w:tc>
        <w:tc>
          <w:tcPr>
            <w:tcW w:w="2722" w:type="dxa"/>
          </w:tcPr>
          <w:p w:rsidR="00185A74" w:rsidRPr="00B42290" w:rsidRDefault="00185A74" w:rsidP="00185A74">
            <w:pPr>
              <w:spacing w:after="0" w:line="240" w:lineRule="auto"/>
              <w:jc w:val="center"/>
              <w:rPr>
                <w:rFonts w:ascii="Times New Roman" w:hAnsi="Times New Roman"/>
                <w:bCs/>
                <w:iCs/>
                <w:sz w:val="18"/>
                <w:szCs w:val="20"/>
              </w:rPr>
            </w:pPr>
            <w:r w:rsidRPr="00B42290">
              <w:rPr>
                <w:rFonts w:ascii="Times New Roman" w:hAnsi="Times New Roman"/>
                <w:bCs/>
                <w:iCs/>
                <w:sz w:val="18"/>
                <w:szCs w:val="20"/>
              </w:rPr>
              <w:t>Исполнено.</w:t>
            </w:r>
          </w:p>
          <w:p w:rsidR="00185A74" w:rsidRPr="00B42290" w:rsidRDefault="00185A74" w:rsidP="00185A74">
            <w:pPr>
              <w:pStyle w:val="ConsPlusNormal"/>
              <w:jc w:val="center"/>
              <w:rPr>
                <w:rFonts w:ascii="Times New Roman" w:hAnsi="Times New Roman" w:cs="Times New Roman"/>
                <w:sz w:val="18"/>
                <w:shd w:val="clear" w:color="auto" w:fill="FFFFFF"/>
              </w:rPr>
            </w:pPr>
            <w:r w:rsidRPr="00B42290">
              <w:rPr>
                <w:rFonts w:ascii="Times New Roman" w:hAnsi="Times New Roman" w:cs="Times New Roman"/>
                <w:bCs/>
                <w:iCs/>
                <w:sz w:val="18"/>
              </w:rPr>
              <w:t>Во всех ОО реализуется ФГОС  основного общего образования, начальное общее – 388 обучающихся, основного общего – 510 обучающихся. Введение   ФГОС среднего общего образования запланирован на 2023 год</w:t>
            </w:r>
          </w:p>
        </w:tc>
        <w:tc>
          <w:tcPr>
            <w:tcW w:w="1559" w:type="dxa"/>
          </w:tcPr>
          <w:p w:rsidR="00185A74" w:rsidRPr="00B42290" w:rsidRDefault="00185A74" w:rsidP="00185A74">
            <w:pPr>
              <w:spacing w:line="240" w:lineRule="auto"/>
              <w:rPr>
                <w:rFonts w:ascii="Times New Roman" w:hAnsi="Times New Roman"/>
                <w:sz w:val="18"/>
                <w:szCs w:val="20"/>
              </w:rPr>
            </w:pPr>
            <w:r w:rsidRPr="00B42290">
              <w:rPr>
                <w:rFonts w:ascii="Times New Roman" w:hAnsi="Times New Roman"/>
                <w:spacing w:val="-3"/>
                <w:sz w:val="18"/>
                <w:szCs w:val="20"/>
              </w:rPr>
              <w:t>МКУ УО</w:t>
            </w:r>
            <w:r w:rsidRPr="00B42290">
              <w:rPr>
                <w:rFonts w:ascii="Times New Roman" w:hAnsi="Times New Roman"/>
                <w:sz w:val="18"/>
                <w:szCs w:val="20"/>
              </w:rPr>
              <w:t xml:space="preserve"> Администрации Звериноголовского  муниципального округа</w:t>
            </w:r>
          </w:p>
        </w:tc>
      </w:tr>
      <w:tr w:rsidR="00185A74" w:rsidRPr="00B42290" w:rsidTr="0022597C">
        <w:trPr>
          <w:trHeight w:val="631"/>
        </w:trPr>
        <w:tc>
          <w:tcPr>
            <w:tcW w:w="472" w:type="dxa"/>
          </w:tcPr>
          <w:p w:rsidR="00185A74" w:rsidRPr="00B42290" w:rsidRDefault="00185A74" w:rsidP="00185A74">
            <w:pPr>
              <w:pStyle w:val="ConsPlusNormal"/>
              <w:rPr>
                <w:rFonts w:ascii="Times New Roman" w:hAnsi="Times New Roman" w:cs="Times New Roman"/>
                <w:sz w:val="18"/>
                <w:shd w:val="clear" w:color="auto" w:fill="FFFFFF"/>
              </w:rPr>
            </w:pPr>
            <w:r w:rsidRPr="00B42290">
              <w:rPr>
                <w:rFonts w:ascii="Times New Roman" w:hAnsi="Times New Roman" w:cs="Times New Roman"/>
                <w:sz w:val="18"/>
                <w:shd w:val="clear" w:color="auto" w:fill="FFFFFF"/>
              </w:rPr>
              <w:t>27</w:t>
            </w:r>
          </w:p>
        </w:tc>
        <w:tc>
          <w:tcPr>
            <w:tcW w:w="4172" w:type="dxa"/>
          </w:tcPr>
          <w:p w:rsidR="00185A74" w:rsidRPr="00B42290" w:rsidRDefault="00185A74" w:rsidP="00185A74">
            <w:pPr>
              <w:rPr>
                <w:rFonts w:ascii="Times New Roman" w:hAnsi="Times New Roman"/>
                <w:bCs/>
                <w:iCs/>
                <w:sz w:val="18"/>
                <w:szCs w:val="20"/>
              </w:rPr>
            </w:pPr>
            <w:r w:rsidRPr="00B42290">
              <w:rPr>
                <w:rFonts w:ascii="Times New Roman" w:hAnsi="Times New Roman"/>
                <w:bCs/>
                <w:iCs/>
                <w:sz w:val="18"/>
                <w:szCs w:val="20"/>
              </w:rPr>
              <w:t xml:space="preserve">Обеспечение деятельности, содержание </w:t>
            </w:r>
            <w:r w:rsidRPr="00B42290">
              <w:rPr>
                <w:rFonts w:ascii="Times New Roman" w:hAnsi="Times New Roman"/>
                <w:spacing w:val="-3"/>
                <w:sz w:val="18"/>
                <w:szCs w:val="20"/>
              </w:rPr>
              <w:t>МКУ УО (Аппарат управление, ИМК, хозяйственная группа, отдел экономики)</w:t>
            </w:r>
          </w:p>
          <w:p w:rsidR="00185A74" w:rsidRPr="00B42290" w:rsidRDefault="00185A74" w:rsidP="00185A74">
            <w:pPr>
              <w:rPr>
                <w:rFonts w:ascii="Times New Roman" w:hAnsi="Times New Roman"/>
                <w:sz w:val="18"/>
                <w:szCs w:val="20"/>
                <w:shd w:val="clear" w:color="auto" w:fill="FFFFFF"/>
              </w:rPr>
            </w:pPr>
          </w:p>
        </w:tc>
        <w:tc>
          <w:tcPr>
            <w:tcW w:w="1311" w:type="dxa"/>
          </w:tcPr>
          <w:p w:rsidR="00185A74" w:rsidRPr="00B42290" w:rsidRDefault="00185A74" w:rsidP="00185A74">
            <w:pPr>
              <w:spacing w:line="240" w:lineRule="auto"/>
              <w:jc w:val="center"/>
              <w:rPr>
                <w:rFonts w:ascii="Times New Roman" w:hAnsi="Times New Roman"/>
                <w:sz w:val="18"/>
                <w:szCs w:val="20"/>
              </w:rPr>
            </w:pPr>
            <w:r w:rsidRPr="00B42290">
              <w:rPr>
                <w:rFonts w:ascii="Times New Roman" w:hAnsi="Times New Roman"/>
                <w:sz w:val="18"/>
                <w:szCs w:val="20"/>
                <w:shd w:val="clear" w:color="auto" w:fill="FFFFFF"/>
              </w:rPr>
              <w:t>2022 год</w:t>
            </w:r>
          </w:p>
        </w:tc>
        <w:tc>
          <w:tcPr>
            <w:tcW w:w="2722" w:type="dxa"/>
          </w:tcPr>
          <w:p w:rsidR="00185A74" w:rsidRPr="00B42290" w:rsidRDefault="00185A74" w:rsidP="00185A74">
            <w:pPr>
              <w:pStyle w:val="ConsPlusNormal"/>
              <w:jc w:val="center"/>
              <w:rPr>
                <w:rFonts w:ascii="Times New Roman" w:hAnsi="Times New Roman" w:cs="Times New Roman"/>
                <w:sz w:val="18"/>
                <w:shd w:val="clear" w:color="auto" w:fill="FFFFFF"/>
              </w:rPr>
            </w:pPr>
            <w:r w:rsidRPr="00B42290">
              <w:rPr>
                <w:rFonts w:ascii="Times New Roman" w:hAnsi="Times New Roman" w:cs="Times New Roman"/>
                <w:sz w:val="18"/>
                <w:shd w:val="clear" w:color="auto" w:fill="FFFFFF"/>
              </w:rPr>
              <w:t xml:space="preserve">Исполнено. </w:t>
            </w:r>
          </w:p>
        </w:tc>
        <w:tc>
          <w:tcPr>
            <w:tcW w:w="1559" w:type="dxa"/>
          </w:tcPr>
          <w:p w:rsidR="00185A74" w:rsidRPr="00B42290" w:rsidRDefault="00185A74" w:rsidP="00185A74">
            <w:pPr>
              <w:spacing w:line="240" w:lineRule="auto"/>
              <w:rPr>
                <w:rFonts w:ascii="Times New Roman" w:hAnsi="Times New Roman"/>
                <w:sz w:val="18"/>
                <w:szCs w:val="20"/>
              </w:rPr>
            </w:pPr>
            <w:r w:rsidRPr="00B42290">
              <w:rPr>
                <w:rFonts w:ascii="Times New Roman" w:hAnsi="Times New Roman"/>
                <w:spacing w:val="-3"/>
                <w:sz w:val="18"/>
                <w:szCs w:val="20"/>
              </w:rPr>
              <w:t>МКУ УО</w:t>
            </w:r>
            <w:r w:rsidRPr="00B42290">
              <w:rPr>
                <w:rFonts w:ascii="Times New Roman" w:hAnsi="Times New Roman"/>
                <w:sz w:val="18"/>
                <w:szCs w:val="20"/>
              </w:rPr>
              <w:t xml:space="preserve"> Администрации Звериноголовского  муниципального округа</w:t>
            </w:r>
          </w:p>
        </w:tc>
      </w:tr>
    </w:tbl>
    <w:p w:rsidR="00185A74" w:rsidRPr="008C1B17" w:rsidRDefault="00185A74" w:rsidP="00185A74">
      <w:pPr>
        <w:pStyle w:val="ConsPlusNormal"/>
        <w:jc w:val="both"/>
        <w:rPr>
          <w:rFonts w:ascii="Times New Roman" w:hAnsi="Times New Roman" w:cs="Times New Roman"/>
          <w:shd w:val="clear" w:color="auto" w:fill="FFFFFF"/>
        </w:rPr>
      </w:pPr>
    </w:p>
    <w:p w:rsidR="00185A74" w:rsidRPr="008C1B17" w:rsidRDefault="00185A74" w:rsidP="003961B8">
      <w:pPr>
        <w:pStyle w:val="ConsPlusNormal"/>
        <w:jc w:val="center"/>
        <w:rPr>
          <w:rFonts w:ascii="Times New Roman" w:hAnsi="Times New Roman" w:cs="Times New Roman"/>
          <w:b/>
          <w:shd w:val="clear" w:color="auto" w:fill="FFFFFF"/>
        </w:rPr>
      </w:pPr>
      <w:r w:rsidRPr="008C1B17">
        <w:rPr>
          <w:rFonts w:ascii="Times New Roman" w:hAnsi="Times New Roman" w:cs="Times New Roman"/>
          <w:b/>
          <w:shd w:val="clear" w:color="auto" w:fill="FFFFFF"/>
        </w:rPr>
        <w:t>«Реализация государственной молодежной политики, воспитания и дополнительного образования детей и молодежи»</w:t>
      </w:r>
    </w:p>
    <w:tbl>
      <w:tblPr>
        <w:tblW w:w="1023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145"/>
        <w:gridCol w:w="1134"/>
        <w:gridCol w:w="2268"/>
        <w:gridCol w:w="2155"/>
      </w:tblGrid>
      <w:tr w:rsidR="00185A74" w:rsidRPr="004F75AE" w:rsidTr="004F75AE">
        <w:trPr>
          <w:trHeight w:val="605"/>
        </w:trPr>
        <w:tc>
          <w:tcPr>
            <w:tcW w:w="534" w:type="dxa"/>
          </w:tcPr>
          <w:p w:rsidR="00185A74" w:rsidRPr="004F75AE" w:rsidRDefault="00185A74" w:rsidP="00185A74">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 п/п</w:t>
            </w:r>
          </w:p>
        </w:tc>
        <w:tc>
          <w:tcPr>
            <w:tcW w:w="4145" w:type="dxa"/>
          </w:tcPr>
          <w:p w:rsidR="00185A74" w:rsidRPr="004F75AE" w:rsidRDefault="00185A74" w:rsidP="00185A74">
            <w:pPr>
              <w:pStyle w:val="ConsPlusNormal"/>
              <w:jc w:val="center"/>
              <w:rPr>
                <w:rFonts w:ascii="Times New Roman" w:hAnsi="Times New Roman" w:cs="Times New Roman"/>
                <w:sz w:val="18"/>
              </w:rPr>
            </w:pPr>
            <w:r w:rsidRPr="004F75AE">
              <w:rPr>
                <w:rFonts w:ascii="Times New Roman" w:hAnsi="Times New Roman" w:cs="Times New Roman"/>
                <w:sz w:val="18"/>
              </w:rPr>
              <w:t>Наименование мероприятия</w:t>
            </w:r>
          </w:p>
        </w:tc>
        <w:tc>
          <w:tcPr>
            <w:tcW w:w="1134" w:type="dxa"/>
          </w:tcPr>
          <w:p w:rsidR="00185A74" w:rsidRPr="004F75AE" w:rsidRDefault="00185A74" w:rsidP="00185A74">
            <w:pPr>
              <w:pStyle w:val="ConsPlusNormal"/>
              <w:jc w:val="center"/>
              <w:rPr>
                <w:rFonts w:ascii="Times New Roman" w:hAnsi="Times New Roman" w:cs="Times New Roman"/>
                <w:sz w:val="18"/>
              </w:rPr>
            </w:pPr>
            <w:r w:rsidRPr="004F75AE">
              <w:rPr>
                <w:rFonts w:ascii="Times New Roman" w:hAnsi="Times New Roman" w:cs="Times New Roman"/>
                <w:sz w:val="18"/>
              </w:rPr>
              <w:t>Срок исполнения</w:t>
            </w:r>
          </w:p>
        </w:tc>
        <w:tc>
          <w:tcPr>
            <w:tcW w:w="2268" w:type="dxa"/>
          </w:tcPr>
          <w:p w:rsidR="00185A74" w:rsidRPr="004F75AE" w:rsidRDefault="00185A74" w:rsidP="00185A74">
            <w:pPr>
              <w:pStyle w:val="ConsPlusNormal"/>
              <w:jc w:val="center"/>
              <w:rPr>
                <w:rFonts w:ascii="Times New Roman" w:hAnsi="Times New Roman" w:cs="Times New Roman"/>
                <w:sz w:val="18"/>
              </w:rPr>
            </w:pPr>
            <w:r w:rsidRPr="004F75AE">
              <w:rPr>
                <w:rFonts w:ascii="Times New Roman" w:hAnsi="Times New Roman" w:cs="Times New Roman"/>
                <w:sz w:val="18"/>
              </w:rPr>
              <w:t>Краткая информация по выполнению мероприятия</w:t>
            </w:r>
          </w:p>
        </w:tc>
        <w:tc>
          <w:tcPr>
            <w:tcW w:w="2155" w:type="dxa"/>
            <w:tcBorders>
              <w:top w:val="single" w:sz="4" w:space="0" w:color="auto"/>
              <w:right w:val="single" w:sz="4" w:space="0" w:color="auto"/>
            </w:tcBorders>
            <w:shd w:val="clear" w:color="auto" w:fill="auto"/>
          </w:tcPr>
          <w:p w:rsidR="00185A74" w:rsidRPr="004F75AE" w:rsidRDefault="00185A74" w:rsidP="00185A74">
            <w:pPr>
              <w:pStyle w:val="ConsPlusNormal"/>
              <w:jc w:val="center"/>
              <w:rPr>
                <w:rFonts w:ascii="Times New Roman" w:hAnsi="Times New Roman" w:cs="Times New Roman"/>
                <w:sz w:val="18"/>
              </w:rPr>
            </w:pPr>
            <w:r w:rsidRPr="004F75AE">
              <w:rPr>
                <w:rFonts w:ascii="Times New Roman" w:hAnsi="Times New Roman" w:cs="Times New Roman"/>
                <w:sz w:val="18"/>
              </w:rPr>
              <w:t>Ответственный за выполнение мероприятия</w:t>
            </w:r>
          </w:p>
        </w:tc>
      </w:tr>
      <w:tr w:rsidR="00185A74" w:rsidRPr="004F75AE" w:rsidTr="004F75AE">
        <w:trPr>
          <w:trHeight w:val="671"/>
        </w:trPr>
        <w:tc>
          <w:tcPr>
            <w:tcW w:w="10236" w:type="dxa"/>
            <w:gridSpan w:val="5"/>
            <w:tcBorders>
              <w:right w:val="single" w:sz="4" w:space="0" w:color="auto"/>
            </w:tcBorders>
          </w:tcPr>
          <w:p w:rsidR="00185A74" w:rsidRPr="004F75AE" w:rsidRDefault="00185A74" w:rsidP="00185A74">
            <w:pPr>
              <w:pStyle w:val="ConsPlusNormal"/>
              <w:jc w:val="both"/>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 xml:space="preserve">Задача 1. </w:t>
            </w:r>
            <w:r w:rsidRPr="004F75AE">
              <w:rPr>
                <w:rFonts w:ascii="Times New Roman" w:hAnsi="Times New Roman" w:cs="Times New Roman"/>
                <w:sz w:val="18"/>
              </w:rPr>
              <w:t>С</w:t>
            </w:r>
            <w:r w:rsidRPr="004F75AE">
              <w:rPr>
                <w:rFonts w:ascii="Times New Roman" w:hAnsi="Times New Roman" w:cs="Times New Roman"/>
                <w:sz w:val="18"/>
                <w:shd w:val="clear" w:color="auto" w:fill="FFFFFF"/>
              </w:rPr>
              <w:t>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области и государства в целом</w:t>
            </w:r>
          </w:p>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shd w:val="clear" w:color="auto" w:fill="FFFFFF"/>
              </w:rPr>
              <w:t>Целевые индикаторы: 1-9</w:t>
            </w:r>
          </w:p>
        </w:tc>
      </w:tr>
      <w:tr w:rsidR="00185A74" w:rsidRPr="004F75AE" w:rsidTr="004F75AE">
        <w:trPr>
          <w:trHeight w:val="992"/>
        </w:trPr>
        <w:tc>
          <w:tcPr>
            <w:tcW w:w="534" w:type="dxa"/>
          </w:tcPr>
          <w:p w:rsidR="00185A74" w:rsidRPr="004F75AE" w:rsidRDefault="00185A74" w:rsidP="00185A74">
            <w:pPr>
              <w:pStyle w:val="ConsPlusNormal"/>
              <w:ind w:left="-346" w:firstLine="346"/>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1.</w:t>
            </w:r>
          </w:p>
        </w:tc>
        <w:tc>
          <w:tcPr>
            <w:tcW w:w="4145"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Пропаганда культуры здорового образа жизни, формирование ценностей здорового образа жизни, создание условий для физического развития молодежи</w:t>
            </w:r>
          </w:p>
        </w:tc>
        <w:tc>
          <w:tcPr>
            <w:tcW w:w="1134" w:type="dxa"/>
          </w:tcPr>
          <w:p w:rsidR="00185A74" w:rsidRPr="004F75AE" w:rsidRDefault="00185A74" w:rsidP="00185A74">
            <w:pPr>
              <w:pStyle w:val="Standard"/>
              <w:suppressAutoHyphens w:val="0"/>
              <w:autoSpaceDE w:val="0"/>
              <w:spacing w:line="240" w:lineRule="auto"/>
              <w:jc w:val="center"/>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2022 год</w:t>
            </w:r>
          </w:p>
        </w:tc>
        <w:tc>
          <w:tcPr>
            <w:tcW w:w="2268" w:type="dxa"/>
          </w:tcPr>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Исполнено.</w:t>
            </w:r>
          </w:p>
          <w:p w:rsidR="00185A74" w:rsidRPr="004F75AE" w:rsidRDefault="00185A74" w:rsidP="00185A74">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bCs/>
                <w:iCs/>
                <w:sz w:val="18"/>
              </w:rPr>
              <w:t xml:space="preserve"> 268 мероприятий, охват 796</w:t>
            </w:r>
          </w:p>
        </w:tc>
        <w:tc>
          <w:tcPr>
            <w:tcW w:w="215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916"/>
        </w:trPr>
        <w:tc>
          <w:tcPr>
            <w:tcW w:w="534" w:type="dxa"/>
          </w:tcPr>
          <w:p w:rsidR="00185A74" w:rsidRPr="004F75AE" w:rsidRDefault="00185A74" w:rsidP="00185A74">
            <w:pPr>
              <w:pStyle w:val="ConsPlusNormal"/>
              <w:ind w:left="-346" w:firstLine="346"/>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2</w:t>
            </w:r>
          </w:p>
        </w:tc>
        <w:tc>
          <w:tcPr>
            <w:tcW w:w="4145"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Создание условий для реализации потенциала молодежи в социально-экономической сфере</w:t>
            </w:r>
          </w:p>
        </w:tc>
        <w:tc>
          <w:tcPr>
            <w:tcW w:w="1134"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Исполнено.</w:t>
            </w:r>
          </w:p>
          <w:p w:rsidR="00185A74" w:rsidRPr="004F75AE" w:rsidRDefault="00185A74" w:rsidP="00185A74">
            <w:pPr>
              <w:pStyle w:val="ConsPlusNormal"/>
              <w:jc w:val="center"/>
              <w:rPr>
                <w:rFonts w:ascii="Times New Roman" w:hAnsi="Times New Roman" w:cs="Times New Roman"/>
                <w:bCs/>
                <w:iCs/>
                <w:sz w:val="18"/>
              </w:rPr>
            </w:pPr>
            <w:r w:rsidRPr="004F75AE">
              <w:rPr>
                <w:rFonts w:ascii="Times New Roman" w:hAnsi="Times New Roman" w:cs="Times New Roman"/>
                <w:bCs/>
                <w:iCs/>
                <w:sz w:val="18"/>
              </w:rPr>
              <w:t>Проведено 7 мероприятий,</w:t>
            </w:r>
          </w:p>
          <w:p w:rsidR="00185A74" w:rsidRPr="004F75AE" w:rsidRDefault="00185A74" w:rsidP="00185A74">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bCs/>
                <w:iCs/>
                <w:sz w:val="18"/>
              </w:rPr>
              <w:t>охват 104</w:t>
            </w:r>
          </w:p>
        </w:tc>
        <w:tc>
          <w:tcPr>
            <w:tcW w:w="215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980"/>
        </w:trPr>
        <w:tc>
          <w:tcPr>
            <w:tcW w:w="534" w:type="dxa"/>
          </w:tcPr>
          <w:p w:rsidR="00185A74" w:rsidRPr="004F75AE" w:rsidRDefault="00185A74" w:rsidP="00185A74">
            <w:pPr>
              <w:pStyle w:val="ConsPlusNormal"/>
              <w:ind w:left="-346" w:firstLine="346"/>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3</w:t>
            </w:r>
          </w:p>
        </w:tc>
        <w:tc>
          <w:tcPr>
            <w:tcW w:w="4145"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Развитие международного и межрегионального молодежного сотрудничества</w:t>
            </w:r>
          </w:p>
        </w:tc>
        <w:tc>
          <w:tcPr>
            <w:tcW w:w="1134"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spacing w:after="0" w:line="240" w:lineRule="auto"/>
              <w:jc w:val="center"/>
              <w:rPr>
                <w:rFonts w:ascii="Times New Roman" w:hAnsi="Times New Roman"/>
                <w:sz w:val="18"/>
                <w:szCs w:val="20"/>
              </w:rPr>
            </w:pPr>
            <w:r w:rsidRPr="004F75AE">
              <w:rPr>
                <w:rFonts w:ascii="Times New Roman" w:hAnsi="Times New Roman"/>
                <w:sz w:val="18"/>
                <w:szCs w:val="20"/>
              </w:rPr>
              <w:t>Исполнено.</w:t>
            </w:r>
          </w:p>
          <w:p w:rsidR="00185A74" w:rsidRPr="004F75AE" w:rsidRDefault="00185A74" w:rsidP="00185A74">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sz w:val="18"/>
              </w:rPr>
              <w:t>9 мероприятий, охват 268</w:t>
            </w:r>
          </w:p>
        </w:tc>
        <w:tc>
          <w:tcPr>
            <w:tcW w:w="215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4F75AE">
        <w:trPr>
          <w:trHeight w:val="1549"/>
        </w:trPr>
        <w:tc>
          <w:tcPr>
            <w:tcW w:w="534" w:type="dxa"/>
          </w:tcPr>
          <w:p w:rsidR="00185A74" w:rsidRPr="004F75AE" w:rsidRDefault="00185A74" w:rsidP="00185A74">
            <w:pPr>
              <w:pStyle w:val="ConsPlusNormal"/>
              <w:ind w:left="-346" w:firstLine="346"/>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lastRenderedPageBreak/>
              <w:t>4</w:t>
            </w:r>
          </w:p>
        </w:tc>
        <w:tc>
          <w:tcPr>
            <w:tcW w:w="4145"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 xml:space="preserve">Развитие информационного поля, благоприятного для развития молодежи, </w:t>
            </w:r>
            <w:r w:rsidRPr="004F75AE">
              <w:rPr>
                <w:rFonts w:ascii="Times New Roman" w:eastAsia="Arial" w:hAnsi="Times New Roman" w:cs="Times New Roman"/>
                <w:sz w:val="18"/>
              </w:rPr>
              <w:t>повышение эффективности использования информационной инфраструктуры в интересах  гражданского воспитания молодежи и других приоритетных направлений государственной молодежной политики</w:t>
            </w:r>
          </w:p>
        </w:tc>
        <w:tc>
          <w:tcPr>
            <w:tcW w:w="1134"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spacing w:after="0" w:line="240" w:lineRule="auto"/>
              <w:jc w:val="center"/>
              <w:rPr>
                <w:rFonts w:ascii="Times New Roman" w:hAnsi="Times New Roman"/>
                <w:sz w:val="18"/>
                <w:szCs w:val="20"/>
              </w:rPr>
            </w:pPr>
            <w:r w:rsidRPr="004F75AE">
              <w:rPr>
                <w:rFonts w:ascii="Times New Roman" w:hAnsi="Times New Roman"/>
                <w:sz w:val="18"/>
                <w:szCs w:val="20"/>
              </w:rPr>
              <w:t xml:space="preserve">Исполнено. </w:t>
            </w:r>
          </w:p>
          <w:p w:rsidR="00185A74" w:rsidRPr="004F75AE" w:rsidRDefault="00185A74" w:rsidP="00185A74">
            <w:pPr>
              <w:spacing w:after="0" w:line="240" w:lineRule="auto"/>
              <w:jc w:val="center"/>
              <w:rPr>
                <w:rFonts w:ascii="Times New Roman" w:hAnsi="Times New Roman"/>
                <w:sz w:val="18"/>
                <w:szCs w:val="20"/>
              </w:rPr>
            </w:pPr>
            <w:r w:rsidRPr="004F75AE">
              <w:rPr>
                <w:rFonts w:ascii="Times New Roman" w:hAnsi="Times New Roman"/>
                <w:sz w:val="18"/>
                <w:szCs w:val="20"/>
              </w:rPr>
              <w:t xml:space="preserve">Проведено 54 мероприятия, </w:t>
            </w:r>
          </w:p>
          <w:p w:rsidR="00185A74" w:rsidRPr="004F75AE" w:rsidRDefault="00185A74" w:rsidP="00185A74">
            <w:pPr>
              <w:spacing w:after="0" w:line="240" w:lineRule="auto"/>
              <w:jc w:val="center"/>
              <w:rPr>
                <w:rFonts w:ascii="Times New Roman" w:hAnsi="Times New Roman"/>
                <w:sz w:val="18"/>
                <w:szCs w:val="20"/>
              </w:rPr>
            </w:pPr>
            <w:r w:rsidRPr="004F75AE">
              <w:rPr>
                <w:rFonts w:ascii="Times New Roman" w:hAnsi="Times New Roman"/>
                <w:sz w:val="18"/>
                <w:szCs w:val="20"/>
              </w:rPr>
              <w:t>охват 348.</w:t>
            </w:r>
          </w:p>
        </w:tc>
        <w:tc>
          <w:tcPr>
            <w:tcW w:w="215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972"/>
        </w:trPr>
        <w:tc>
          <w:tcPr>
            <w:tcW w:w="534" w:type="dxa"/>
          </w:tcPr>
          <w:p w:rsidR="00185A74" w:rsidRPr="004F75AE" w:rsidRDefault="00185A74" w:rsidP="00185A74">
            <w:pPr>
              <w:pStyle w:val="ConsPlusNormal"/>
              <w:ind w:left="-346" w:firstLine="346"/>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5</w:t>
            </w:r>
          </w:p>
        </w:tc>
        <w:tc>
          <w:tcPr>
            <w:tcW w:w="4145"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Формирование системы выявления и продвижения инициативной и талантливой молодежи</w:t>
            </w:r>
          </w:p>
        </w:tc>
        <w:tc>
          <w:tcPr>
            <w:tcW w:w="1134" w:type="dxa"/>
          </w:tcPr>
          <w:p w:rsidR="00185A74" w:rsidRPr="004F75AE" w:rsidRDefault="00185A74" w:rsidP="00185A74">
            <w:pPr>
              <w:pStyle w:val="Standard"/>
              <w:suppressAutoHyphens w:val="0"/>
              <w:autoSpaceDE w:val="0"/>
              <w:spacing w:line="240" w:lineRule="auto"/>
              <w:jc w:val="center"/>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2022 год</w:t>
            </w:r>
          </w:p>
        </w:tc>
        <w:tc>
          <w:tcPr>
            <w:tcW w:w="2268" w:type="dxa"/>
          </w:tcPr>
          <w:p w:rsidR="00185A74" w:rsidRPr="004F75AE" w:rsidRDefault="00185A74" w:rsidP="00185A74">
            <w:pPr>
              <w:spacing w:after="0" w:line="240" w:lineRule="auto"/>
              <w:jc w:val="center"/>
              <w:rPr>
                <w:rFonts w:ascii="Times New Roman" w:hAnsi="Times New Roman"/>
                <w:sz w:val="18"/>
                <w:szCs w:val="20"/>
              </w:rPr>
            </w:pPr>
            <w:r w:rsidRPr="004F75AE">
              <w:rPr>
                <w:rFonts w:ascii="Times New Roman" w:hAnsi="Times New Roman"/>
                <w:sz w:val="18"/>
                <w:szCs w:val="20"/>
              </w:rPr>
              <w:t xml:space="preserve">Исполнено. </w:t>
            </w:r>
          </w:p>
          <w:p w:rsidR="00185A74" w:rsidRPr="004F75AE" w:rsidRDefault="00185A74" w:rsidP="00185A74">
            <w:pPr>
              <w:spacing w:after="0" w:line="240" w:lineRule="auto"/>
              <w:jc w:val="center"/>
              <w:rPr>
                <w:rFonts w:ascii="Times New Roman" w:hAnsi="Times New Roman"/>
                <w:sz w:val="18"/>
                <w:szCs w:val="20"/>
              </w:rPr>
            </w:pPr>
            <w:r w:rsidRPr="004F75AE">
              <w:rPr>
                <w:rFonts w:ascii="Times New Roman" w:hAnsi="Times New Roman"/>
                <w:sz w:val="18"/>
                <w:szCs w:val="20"/>
              </w:rPr>
              <w:t xml:space="preserve">Проведено 53 мероприятия, </w:t>
            </w:r>
          </w:p>
          <w:p w:rsidR="00185A74" w:rsidRPr="004F75AE" w:rsidRDefault="00185A74" w:rsidP="00185A74">
            <w:pPr>
              <w:spacing w:after="0" w:line="240" w:lineRule="auto"/>
              <w:jc w:val="center"/>
              <w:rPr>
                <w:rFonts w:ascii="Times New Roman" w:hAnsi="Times New Roman"/>
                <w:sz w:val="18"/>
                <w:szCs w:val="20"/>
              </w:rPr>
            </w:pPr>
            <w:r w:rsidRPr="004F75AE">
              <w:rPr>
                <w:rFonts w:ascii="Times New Roman" w:hAnsi="Times New Roman"/>
                <w:sz w:val="18"/>
                <w:szCs w:val="20"/>
              </w:rPr>
              <w:t>охват 375.</w:t>
            </w:r>
          </w:p>
        </w:tc>
        <w:tc>
          <w:tcPr>
            <w:tcW w:w="215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1088"/>
        </w:trPr>
        <w:tc>
          <w:tcPr>
            <w:tcW w:w="534" w:type="dxa"/>
          </w:tcPr>
          <w:p w:rsidR="00185A74" w:rsidRPr="004F75AE" w:rsidRDefault="00185A74" w:rsidP="00185A74">
            <w:pPr>
              <w:pStyle w:val="ConsPlusNormal"/>
              <w:ind w:left="-346" w:firstLine="346"/>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6</w:t>
            </w:r>
          </w:p>
        </w:tc>
        <w:tc>
          <w:tcPr>
            <w:tcW w:w="4145"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Создание условий для развития инфраструктуры государственной молодежной политики</w:t>
            </w:r>
          </w:p>
        </w:tc>
        <w:tc>
          <w:tcPr>
            <w:tcW w:w="1134"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 xml:space="preserve">Исполнено </w:t>
            </w:r>
          </w:p>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Создан ЗДЮЦ, наделен полномочиями по работе с молодежью.</w:t>
            </w:r>
          </w:p>
        </w:tc>
        <w:tc>
          <w:tcPr>
            <w:tcW w:w="215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967"/>
        </w:trPr>
        <w:tc>
          <w:tcPr>
            <w:tcW w:w="534" w:type="dxa"/>
          </w:tcPr>
          <w:p w:rsidR="00185A74" w:rsidRPr="004F75AE" w:rsidRDefault="00185A74" w:rsidP="00185A74">
            <w:pPr>
              <w:pStyle w:val="ConsPlusNormal"/>
              <w:ind w:left="-346" w:firstLine="346"/>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7</w:t>
            </w:r>
          </w:p>
        </w:tc>
        <w:tc>
          <w:tcPr>
            <w:tcW w:w="4145"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 xml:space="preserve">Организация и проведение мероприятий по приоритетным направлениям </w:t>
            </w:r>
            <w:r w:rsidRPr="004F75AE">
              <w:rPr>
                <w:rFonts w:ascii="Times New Roman" w:eastAsia="Arial" w:hAnsi="Times New Roman" w:cs="Times New Roman"/>
                <w:sz w:val="18"/>
              </w:rPr>
              <w:t xml:space="preserve">государственной молодежной политики </w:t>
            </w:r>
            <w:r w:rsidRPr="004F75AE">
              <w:rPr>
                <w:rFonts w:ascii="Times New Roman" w:hAnsi="Times New Roman" w:cs="Times New Roman"/>
                <w:sz w:val="18"/>
              </w:rPr>
              <w:t xml:space="preserve"> </w:t>
            </w:r>
          </w:p>
        </w:tc>
        <w:tc>
          <w:tcPr>
            <w:tcW w:w="1134"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Исполнено.</w:t>
            </w:r>
          </w:p>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 xml:space="preserve">Проведено 17 мероприятий (патриотическое, волонтерское), </w:t>
            </w:r>
          </w:p>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охват 372.</w:t>
            </w:r>
          </w:p>
        </w:tc>
        <w:tc>
          <w:tcPr>
            <w:tcW w:w="215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1211"/>
        </w:trPr>
        <w:tc>
          <w:tcPr>
            <w:tcW w:w="534" w:type="dxa"/>
          </w:tcPr>
          <w:p w:rsidR="00185A74" w:rsidRPr="004F75AE" w:rsidRDefault="00185A74" w:rsidP="00185A74">
            <w:pPr>
              <w:pStyle w:val="ConsPlusNormal"/>
              <w:ind w:left="-346" w:firstLine="346"/>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8</w:t>
            </w:r>
          </w:p>
        </w:tc>
        <w:tc>
          <w:tcPr>
            <w:tcW w:w="4145"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Участие в муниципальных, межрегиональных, всероссийских форумах, конкурсах, фестивалях, семинарах, конференциях и др. в сфере молодежной политики</w:t>
            </w:r>
          </w:p>
        </w:tc>
        <w:tc>
          <w:tcPr>
            <w:tcW w:w="1134"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 xml:space="preserve">Исполнено </w:t>
            </w:r>
          </w:p>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 xml:space="preserve">Проведено 27 мероприятий, </w:t>
            </w:r>
          </w:p>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охват 312 человек.</w:t>
            </w:r>
          </w:p>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Участие в Форуме «За Уралом», семинар совещание специалиста по молодежной политике и другие.</w:t>
            </w:r>
          </w:p>
        </w:tc>
        <w:tc>
          <w:tcPr>
            <w:tcW w:w="215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1324"/>
        </w:trPr>
        <w:tc>
          <w:tcPr>
            <w:tcW w:w="534" w:type="dxa"/>
          </w:tcPr>
          <w:p w:rsidR="00185A74" w:rsidRPr="004F75AE" w:rsidRDefault="00185A74" w:rsidP="00185A74">
            <w:pPr>
              <w:pStyle w:val="ConsPlusNormal"/>
              <w:ind w:left="-346" w:firstLine="346"/>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9</w:t>
            </w:r>
          </w:p>
        </w:tc>
        <w:tc>
          <w:tcPr>
            <w:tcW w:w="4145"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Создание условий для самореализации молодежи, стимулирование трудовой, образовательной и социальной мобильности молодежи</w:t>
            </w:r>
          </w:p>
        </w:tc>
        <w:tc>
          <w:tcPr>
            <w:tcW w:w="1134" w:type="dxa"/>
          </w:tcPr>
          <w:p w:rsidR="00185A74" w:rsidRPr="004F75AE" w:rsidRDefault="00185A74" w:rsidP="00185A74">
            <w:pPr>
              <w:pStyle w:val="Standard"/>
              <w:suppressAutoHyphens w:val="0"/>
              <w:autoSpaceDE w:val="0"/>
              <w:spacing w:line="240" w:lineRule="auto"/>
              <w:jc w:val="center"/>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2022 год</w:t>
            </w:r>
          </w:p>
        </w:tc>
        <w:tc>
          <w:tcPr>
            <w:tcW w:w="2268" w:type="dxa"/>
          </w:tcPr>
          <w:p w:rsidR="00185A74" w:rsidRPr="004F75AE" w:rsidRDefault="00185A74" w:rsidP="00185A74">
            <w:pPr>
              <w:pStyle w:val="ConsPlusNormal"/>
              <w:jc w:val="center"/>
              <w:rPr>
                <w:rFonts w:ascii="Times New Roman" w:hAnsi="Times New Roman" w:cs="Times New Roman"/>
                <w:bCs/>
                <w:iCs/>
                <w:sz w:val="18"/>
              </w:rPr>
            </w:pPr>
            <w:r w:rsidRPr="004F75AE">
              <w:rPr>
                <w:rFonts w:ascii="Times New Roman" w:hAnsi="Times New Roman" w:cs="Times New Roman"/>
                <w:bCs/>
                <w:iCs/>
                <w:sz w:val="18"/>
              </w:rPr>
              <w:t xml:space="preserve">Исполнено. Проведено </w:t>
            </w:r>
          </w:p>
          <w:p w:rsidR="00185A74" w:rsidRPr="004F75AE" w:rsidRDefault="00185A74" w:rsidP="00185A74">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bCs/>
                <w:iCs/>
                <w:sz w:val="18"/>
              </w:rPr>
              <w:t>19 мероприятий, охват 139 человек.</w:t>
            </w:r>
          </w:p>
        </w:tc>
        <w:tc>
          <w:tcPr>
            <w:tcW w:w="215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645"/>
        </w:trPr>
        <w:tc>
          <w:tcPr>
            <w:tcW w:w="10236" w:type="dxa"/>
            <w:gridSpan w:val="5"/>
          </w:tcPr>
          <w:p w:rsidR="00185A74" w:rsidRPr="004F75AE" w:rsidRDefault="00185A74" w:rsidP="00185A74">
            <w:pPr>
              <w:pStyle w:val="ConsPlusNormal"/>
              <w:ind w:right="507"/>
              <w:rPr>
                <w:rFonts w:ascii="Times New Roman" w:hAnsi="Times New Roman" w:cs="Times New Roman"/>
                <w:sz w:val="18"/>
              </w:rPr>
            </w:pPr>
            <w:r w:rsidRPr="004F75AE">
              <w:rPr>
                <w:rFonts w:ascii="Times New Roman" w:hAnsi="Times New Roman" w:cs="Times New Roman"/>
                <w:sz w:val="18"/>
              </w:rPr>
              <w:t>Задача 2. Развитие эффективной системы дополнительного образования детей и молодежи.</w:t>
            </w:r>
          </w:p>
          <w:p w:rsidR="00185A74" w:rsidRPr="004F75AE" w:rsidRDefault="00185A74" w:rsidP="00185A74">
            <w:pPr>
              <w:pStyle w:val="ConsPlusNormal"/>
              <w:rPr>
                <w:rFonts w:ascii="Times New Roman" w:hAnsi="Times New Roman" w:cs="Times New Roman"/>
                <w:spacing w:val="-3"/>
                <w:sz w:val="18"/>
              </w:rPr>
            </w:pPr>
            <w:r w:rsidRPr="004F75AE">
              <w:rPr>
                <w:rFonts w:ascii="Times New Roman" w:hAnsi="Times New Roman" w:cs="Times New Roman"/>
                <w:sz w:val="18"/>
                <w:shd w:val="clear" w:color="auto" w:fill="FFFFFF"/>
              </w:rPr>
              <w:t>Целевые индикаторы: 10-15</w:t>
            </w:r>
          </w:p>
        </w:tc>
      </w:tr>
      <w:tr w:rsidR="00185A74" w:rsidRPr="004F75AE" w:rsidTr="0022597C">
        <w:trPr>
          <w:trHeight w:val="1466"/>
        </w:trPr>
        <w:tc>
          <w:tcPr>
            <w:tcW w:w="534" w:type="dxa"/>
          </w:tcPr>
          <w:p w:rsidR="00185A74" w:rsidRPr="004F75AE" w:rsidRDefault="00185A74" w:rsidP="00185A74">
            <w:pPr>
              <w:pStyle w:val="ConsPlusNormal"/>
              <w:ind w:left="-346" w:firstLine="346"/>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10</w:t>
            </w:r>
          </w:p>
        </w:tc>
        <w:tc>
          <w:tcPr>
            <w:tcW w:w="4145"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Формирование современных управленческих и организационно-экономических механизмов в системе дополнительного образования детей, внедрение целевой модели развития региональной системы дополнительного образования детей</w:t>
            </w:r>
          </w:p>
        </w:tc>
        <w:tc>
          <w:tcPr>
            <w:tcW w:w="1134"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jc w:val="center"/>
              <w:rPr>
                <w:rFonts w:ascii="Times New Roman" w:hAnsi="Times New Roman" w:cs="Times New Roman"/>
                <w:bCs/>
                <w:iCs/>
                <w:sz w:val="18"/>
              </w:rPr>
            </w:pPr>
            <w:r w:rsidRPr="004F75AE">
              <w:rPr>
                <w:rFonts w:ascii="Times New Roman" w:hAnsi="Times New Roman" w:cs="Times New Roman"/>
                <w:bCs/>
                <w:iCs/>
                <w:sz w:val="18"/>
              </w:rPr>
              <w:t xml:space="preserve">Исполнено, </w:t>
            </w:r>
          </w:p>
          <w:p w:rsidR="00185A74" w:rsidRPr="004F75AE" w:rsidRDefault="00185A74" w:rsidP="00185A74">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bCs/>
                <w:iCs/>
                <w:sz w:val="18"/>
              </w:rPr>
              <w:t>Охват 646 человек.</w:t>
            </w:r>
          </w:p>
        </w:tc>
        <w:tc>
          <w:tcPr>
            <w:tcW w:w="215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890"/>
        </w:trPr>
        <w:tc>
          <w:tcPr>
            <w:tcW w:w="534" w:type="dxa"/>
          </w:tcPr>
          <w:p w:rsidR="00185A74" w:rsidRPr="004F75AE" w:rsidRDefault="00185A74" w:rsidP="00185A74">
            <w:pPr>
              <w:pStyle w:val="ConsPlusNormal"/>
              <w:ind w:left="-346" w:firstLine="346"/>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11</w:t>
            </w:r>
          </w:p>
        </w:tc>
        <w:tc>
          <w:tcPr>
            <w:tcW w:w="4145"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Обеспечение функционирования системы персонифицированного дополнительного образования детей</w:t>
            </w:r>
          </w:p>
        </w:tc>
        <w:tc>
          <w:tcPr>
            <w:tcW w:w="1134"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jc w:val="center"/>
              <w:rPr>
                <w:rFonts w:ascii="Times New Roman" w:hAnsi="Times New Roman" w:cs="Times New Roman"/>
                <w:sz w:val="18"/>
              </w:rPr>
            </w:pPr>
            <w:r w:rsidRPr="004F75AE">
              <w:rPr>
                <w:rFonts w:ascii="Times New Roman" w:hAnsi="Times New Roman" w:cs="Times New Roman"/>
                <w:sz w:val="18"/>
              </w:rPr>
              <w:t>Исполнено, производится заполнение дорожной карты внедрения персонифицированного финансирования и независимой оценки качества,</w:t>
            </w:r>
          </w:p>
          <w:p w:rsidR="00185A74" w:rsidRPr="004F75AE" w:rsidRDefault="00185A74" w:rsidP="00185A74">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sz w:val="18"/>
              </w:rPr>
              <w:t>охват 1102ребенка</w:t>
            </w:r>
          </w:p>
        </w:tc>
        <w:tc>
          <w:tcPr>
            <w:tcW w:w="215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952"/>
        </w:trPr>
        <w:tc>
          <w:tcPr>
            <w:tcW w:w="534" w:type="dxa"/>
          </w:tcPr>
          <w:p w:rsidR="00185A74" w:rsidRPr="004F75AE" w:rsidRDefault="00185A74" w:rsidP="00185A74">
            <w:pPr>
              <w:pStyle w:val="ConsPlusNormal"/>
              <w:ind w:left="-346" w:firstLine="346"/>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12</w:t>
            </w:r>
          </w:p>
        </w:tc>
        <w:tc>
          <w:tcPr>
            <w:tcW w:w="4145"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Обновление содержания и технологий дополнительного образования и воспитания детей</w:t>
            </w:r>
          </w:p>
        </w:tc>
        <w:tc>
          <w:tcPr>
            <w:tcW w:w="1134"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jc w:val="center"/>
              <w:rPr>
                <w:rFonts w:ascii="Times New Roman" w:hAnsi="Times New Roman" w:cs="Times New Roman"/>
                <w:bCs/>
                <w:iCs/>
                <w:sz w:val="18"/>
              </w:rPr>
            </w:pPr>
            <w:r w:rsidRPr="004F75AE">
              <w:rPr>
                <w:rFonts w:ascii="Times New Roman" w:hAnsi="Times New Roman" w:cs="Times New Roman"/>
                <w:bCs/>
                <w:iCs/>
                <w:sz w:val="18"/>
              </w:rPr>
              <w:t>Исполнено,</w:t>
            </w:r>
          </w:p>
          <w:p w:rsidR="00185A74" w:rsidRPr="004F75AE" w:rsidRDefault="00185A74" w:rsidP="00185A74">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bCs/>
                <w:iCs/>
                <w:sz w:val="18"/>
              </w:rPr>
              <w:t>28 программ</w:t>
            </w:r>
          </w:p>
        </w:tc>
        <w:tc>
          <w:tcPr>
            <w:tcW w:w="215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1068"/>
        </w:trPr>
        <w:tc>
          <w:tcPr>
            <w:tcW w:w="534" w:type="dxa"/>
          </w:tcPr>
          <w:p w:rsidR="00185A74" w:rsidRPr="004F75AE" w:rsidRDefault="00185A74" w:rsidP="00185A74">
            <w:pPr>
              <w:pStyle w:val="ConsPlusNormal"/>
              <w:ind w:left="-346" w:firstLine="346"/>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13</w:t>
            </w:r>
          </w:p>
        </w:tc>
        <w:tc>
          <w:tcPr>
            <w:tcW w:w="4145"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Организация и проведение мероприятий по приоритетным направлениям дополнительного образования</w:t>
            </w:r>
          </w:p>
        </w:tc>
        <w:tc>
          <w:tcPr>
            <w:tcW w:w="1134" w:type="dxa"/>
          </w:tcPr>
          <w:p w:rsidR="00185A74" w:rsidRPr="004F75AE" w:rsidRDefault="00185A74" w:rsidP="00185A74">
            <w:pPr>
              <w:pStyle w:val="Standard"/>
              <w:suppressAutoHyphens w:val="0"/>
              <w:autoSpaceDE w:val="0"/>
              <w:spacing w:line="240" w:lineRule="auto"/>
              <w:jc w:val="center"/>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2022 год</w:t>
            </w:r>
          </w:p>
        </w:tc>
        <w:tc>
          <w:tcPr>
            <w:tcW w:w="2268" w:type="dxa"/>
          </w:tcPr>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 xml:space="preserve">Исполнено. </w:t>
            </w:r>
          </w:p>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118 кружков и секций.</w:t>
            </w:r>
          </w:p>
          <w:p w:rsidR="00185A74" w:rsidRPr="004F75AE" w:rsidRDefault="00185A74" w:rsidP="00185A74">
            <w:pPr>
              <w:spacing w:after="0" w:line="240" w:lineRule="auto"/>
              <w:jc w:val="center"/>
              <w:rPr>
                <w:rFonts w:ascii="Times New Roman" w:hAnsi="Times New Roman"/>
                <w:bCs/>
                <w:iCs/>
                <w:sz w:val="18"/>
                <w:szCs w:val="20"/>
              </w:rPr>
            </w:pPr>
          </w:p>
        </w:tc>
        <w:tc>
          <w:tcPr>
            <w:tcW w:w="215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1130"/>
        </w:trPr>
        <w:tc>
          <w:tcPr>
            <w:tcW w:w="534" w:type="dxa"/>
          </w:tcPr>
          <w:p w:rsidR="00185A74" w:rsidRPr="004F75AE" w:rsidRDefault="00185A74" w:rsidP="00185A74">
            <w:pPr>
              <w:pStyle w:val="ConsPlusNormal"/>
              <w:ind w:left="-346" w:firstLine="346"/>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lastRenderedPageBreak/>
              <w:t>14</w:t>
            </w:r>
          </w:p>
        </w:tc>
        <w:tc>
          <w:tcPr>
            <w:tcW w:w="4145"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Участие в межрегиональных, всероссийских, конкурсах, фестивалях, семинарах, конференциях, съездах в сфере дополнительного образования</w:t>
            </w:r>
          </w:p>
        </w:tc>
        <w:tc>
          <w:tcPr>
            <w:tcW w:w="1134"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 xml:space="preserve">Исполнено, </w:t>
            </w:r>
          </w:p>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11 мероприятий, охват 297 детей.</w:t>
            </w:r>
          </w:p>
        </w:tc>
        <w:tc>
          <w:tcPr>
            <w:tcW w:w="215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568"/>
        </w:trPr>
        <w:tc>
          <w:tcPr>
            <w:tcW w:w="534" w:type="dxa"/>
          </w:tcPr>
          <w:p w:rsidR="00185A74" w:rsidRPr="004F75AE" w:rsidRDefault="00185A74" w:rsidP="00185A74">
            <w:pPr>
              <w:pStyle w:val="ConsPlusNormal"/>
              <w:ind w:left="-346" w:firstLine="346"/>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15</w:t>
            </w:r>
          </w:p>
        </w:tc>
        <w:tc>
          <w:tcPr>
            <w:tcW w:w="4145"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Организация подготовки, переподготовки и повышения квалификации специалистов сферы дополнительного образования детей</w:t>
            </w:r>
          </w:p>
        </w:tc>
        <w:tc>
          <w:tcPr>
            <w:tcW w:w="1134"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Исполнено.</w:t>
            </w:r>
          </w:p>
          <w:p w:rsidR="00185A74" w:rsidRPr="004F75AE" w:rsidRDefault="00185A74" w:rsidP="00185A74">
            <w:pPr>
              <w:spacing w:after="0" w:line="240" w:lineRule="auto"/>
              <w:jc w:val="center"/>
              <w:rPr>
                <w:rFonts w:ascii="Times New Roman" w:hAnsi="Times New Roman"/>
                <w:bCs/>
                <w:iCs/>
                <w:sz w:val="18"/>
                <w:szCs w:val="20"/>
                <w:highlight w:val="yellow"/>
              </w:rPr>
            </w:pPr>
            <w:r w:rsidRPr="004F75AE">
              <w:rPr>
                <w:rFonts w:ascii="Times New Roman" w:hAnsi="Times New Roman"/>
                <w:bCs/>
                <w:iCs/>
                <w:sz w:val="18"/>
                <w:szCs w:val="20"/>
              </w:rPr>
              <w:t>Прошли переподготовку педагоги дополнительного образования в дистанционной форме.</w:t>
            </w:r>
          </w:p>
        </w:tc>
        <w:tc>
          <w:tcPr>
            <w:tcW w:w="215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448"/>
        </w:trPr>
        <w:tc>
          <w:tcPr>
            <w:tcW w:w="10236" w:type="dxa"/>
            <w:gridSpan w:val="5"/>
          </w:tcPr>
          <w:p w:rsidR="00185A74" w:rsidRPr="004F75AE" w:rsidRDefault="00185A74" w:rsidP="00185A74">
            <w:pPr>
              <w:pStyle w:val="ConsPlusNormal"/>
              <w:rPr>
                <w:rFonts w:ascii="Times New Roman" w:hAnsi="Times New Roman" w:cs="Times New Roman"/>
                <w:spacing w:val="-3"/>
                <w:sz w:val="18"/>
              </w:rPr>
            </w:pPr>
            <w:r w:rsidRPr="004F75AE">
              <w:rPr>
                <w:rFonts w:ascii="Times New Roman" w:hAnsi="Times New Roman" w:cs="Times New Roman"/>
                <w:sz w:val="18"/>
                <w:shd w:val="clear" w:color="auto" w:fill="FFFFFF"/>
              </w:rPr>
              <w:t>Задача 3.Организация мероприятий в рамках реализации национального проекта «Образование». Целевые индикаторы: 16-21</w:t>
            </w:r>
          </w:p>
        </w:tc>
      </w:tr>
      <w:tr w:rsidR="00185A74" w:rsidRPr="004F75AE" w:rsidTr="0022597C">
        <w:trPr>
          <w:trHeight w:val="1266"/>
        </w:trPr>
        <w:tc>
          <w:tcPr>
            <w:tcW w:w="534"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16</w:t>
            </w:r>
          </w:p>
        </w:tc>
        <w:tc>
          <w:tcPr>
            <w:tcW w:w="4145" w:type="dxa"/>
          </w:tcPr>
          <w:p w:rsidR="00185A74" w:rsidRPr="004F75AE" w:rsidRDefault="00185A74" w:rsidP="00185A74">
            <w:pPr>
              <w:pStyle w:val="Standard"/>
              <w:spacing w:line="240" w:lineRule="auto"/>
              <w:rPr>
                <w:rFonts w:ascii="Times New Roman" w:eastAsia="Arial Unicode MS" w:hAnsi="Times New Roman" w:cs="Times New Roman"/>
                <w:bCs/>
                <w:sz w:val="18"/>
                <w:szCs w:val="20"/>
                <w:shd w:val="clear" w:color="auto" w:fill="FFFFFF"/>
              </w:rPr>
            </w:pPr>
            <w:r w:rsidRPr="004F75AE">
              <w:rPr>
                <w:rFonts w:ascii="Times New Roman" w:eastAsia="Arial Unicode MS" w:hAnsi="Times New Roman" w:cs="Times New Roman"/>
                <w:bCs/>
                <w:sz w:val="18"/>
                <w:szCs w:val="20"/>
                <w:shd w:val="clear" w:color="auto" w:fill="FFFFFF"/>
              </w:rPr>
              <w:t>Обучающиеся организаций, осуществляющих образовательную деятельность по дополнительным общеобразовательным программам, вовлечены в различные формы наставничества</w:t>
            </w:r>
          </w:p>
        </w:tc>
        <w:tc>
          <w:tcPr>
            <w:tcW w:w="1134"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Исполнено.</w:t>
            </w:r>
          </w:p>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 xml:space="preserve">   Во всех образовательных организациях Звериноголовского муниципального округа Курганской области,  в том  числе  в  учреждении дополнительного образования,  реализуются технологии  наставническтва, утверждены положения о системе наставничества . </w:t>
            </w:r>
          </w:p>
          <w:p w:rsidR="00185A74" w:rsidRPr="004F75AE" w:rsidRDefault="00185A74" w:rsidP="00185A74">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bCs/>
                <w:iCs/>
                <w:sz w:val="18"/>
              </w:rPr>
              <w:t>В 3 образовательных  организациях имеются локальные акты о закреплении пар «Педагог-педагогу».</w:t>
            </w:r>
          </w:p>
        </w:tc>
        <w:tc>
          <w:tcPr>
            <w:tcW w:w="215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shd w:val="clear" w:color="auto" w:fill="FFFFFF"/>
              </w:rPr>
              <w:t xml:space="preserve"> Администрации Звериноголовского муниципального округа</w:t>
            </w:r>
          </w:p>
        </w:tc>
      </w:tr>
      <w:tr w:rsidR="00185A74" w:rsidRPr="004F75AE" w:rsidTr="0022597C">
        <w:trPr>
          <w:trHeight w:val="1205"/>
        </w:trPr>
        <w:tc>
          <w:tcPr>
            <w:tcW w:w="534"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17</w:t>
            </w:r>
          </w:p>
        </w:tc>
        <w:tc>
          <w:tcPr>
            <w:tcW w:w="4145" w:type="dxa"/>
          </w:tcPr>
          <w:p w:rsidR="00185A74" w:rsidRPr="004F75AE" w:rsidRDefault="00185A74" w:rsidP="00185A74">
            <w:pPr>
              <w:spacing w:line="240" w:lineRule="auto"/>
              <w:rPr>
                <w:rFonts w:ascii="Times New Roman" w:eastAsia="Arial Unicode MS" w:hAnsi="Times New Roman"/>
                <w:bCs/>
                <w:sz w:val="18"/>
                <w:szCs w:val="20"/>
                <w:shd w:val="clear" w:color="auto" w:fill="FFFFFF"/>
              </w:rPr>
            </w:pPr>
            <w:r w:rsidRPr="004F75AE">
              <w:rPr>
                <w:rFonts w:ascii="Times New Roman" w:eastAsia="Arial Unicode MS" w:hAnsi="Times New Roman"/>
                <w:bCs/>
                <w:sz w:val="18"/>
                <w:szCs w:val="20"/>
                <w:shd w:val="clear" w:color="auto" w:fill="FFFFFF"/>
              </w:rPr>
              <w:t>Дети Звериноголовского муниципального округа Курганской области с  ограниченными возможностями здоровья обучаются по дополнительным общеобразовательным программам, в том числе с использованием дистанционных технологий</w:t>
            </w:r>
          </w:p>
          <w:p w:rsidR="00185A74" w:rsidRPr="004F75AE" w:rsidRDefault="00185A74" w:rsidP="00185A74">
            <w:pPr>
              <w:spacing w:line="240" w:lineRule="auto"/>
              <w:rPr>
                <w:rFonts w:ascii="Times New Roman" w:eastAsia="Arial Unicode MS" w:hAnsi="Times New Roman"/>
                <w:bCs/>
                <w:sz w:val="18"/>
                <w:szCs w:val="20"/>
                <w:shd w:val="clear" w:color="auto" w:fill="FFFFFF"/>
              </w:rPr>
            </w:pPr>
          </w:p>
        </w:tc>
        <w:tc>
          <w:tcPr>
            <w:tcW w:w="1134" w:type="dxa"/>
          </w:tcPr>
          <w:p w:rsidR="00185A74" w:rsidRPr="004F75AE" w:rsidRDefault="00185A74" w:rsidP="00185A74">
            <w:pPr>
              <w:pStyle w:val="Standard"/>
              <w:suppressAutoHyphens w:val="0"/>
              <w:autoSpaceDE w:val="0"/>
              <w:spacing w:line="240" w:lineRule="auto"/>
              <w:jc w:val="center"/>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2022 год</w:t>
            </w:r>
          </w:p>
        </w:tc>
        <w:tc>
          <w:tcPr>
            <w:tcW w:w="2268" w:type="dxa"/>
          </w:tcPr>
          <w:p w:rsidR="00185A74" w:rsidRPr="004F75AE" w:rsidRDefault="00185A74" w:rsidP="00185A74">
            <w:pPr>
              <w:pStyle w:val="ConsPlusNormal"/>
              <w:jc w:val="center"/>
              <w:rPr>
                <w:rFonts w:ascii="Times New Roman" w:hAnsi="Times New Roman" w:cs="Times New Roman"/>
                <w:bCs/>
                <w:iCs/>
                <w:sz w:val="18"/>
              </w:rPr>
            </w:pPr>
            <w:r w:rsidRPr="004F75AE">
              <w:rPr>
                <w:rFonts w:ascii="Times New Roman" w:hAnsi="Times New Roman" w:cs="Times New Roman"/>
                <w:bCs/>
                <w:iCs/>
                <w:sz w:val="18"/>
              </w:rPr>
              <w:t>Исполнено.</w:t>
            </w:r>
          </w:p>
          <w:p w:rsidR="00185A74" w:rsidRPr="004F75AE" w:rsidRDefault="00185A74" w:rsidP="00185A74">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bCs/>
                <w:iCs/>
                <w:sz w:val="18"/>
              </w:rPr>
              <w:t>В  образовательных организациях Звериноголовского муниципального округа Курганской области  в соответствии   с   заключениями ПМПК разработаны  адаптированные обще-образовательные программы.</w:t>
            </w:r>
          </w:p>
        </w:tc>
        <w:tc>
          <w:tcPr>
            <w:tcW w:w="215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1205"/>
        </w:trPr>
        <w:tc>
          <w:tcPr>
            <w:tcW w:w="534"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18</w:t>
            </w:r>
          </w:p>
        </w:tc>
        <w:tc>
          <w:tcPr>
            <w:tcW w:w="4145" w:type="dxa"/>
          </w:tcPr>
          <w:p w:rsidR="00185A74" w:rsidRPr="004F75AE" w:rsidRDefault="00185A74" w:rsidP="00185A74">
            <w:pPr>
              <w:spacing w:line="240" w:lineRule="auto"/>
              <w:rPr>
                <w:rFonts w:ascii="Times New Roman" w:hAnsi="Times New Roman"/>
                <w:sz w:val="18"/>
                <w:szCs w:val="20"/>
                <w:shd w:val="clear" w:color="auto" w:fill="FFFFFF"/>
              </w:rPr>
            </w:pPr>
            <w:r w:rsidRPr="004F75AE">
              <w:rPr>
                <w:rFonts w:ascii="Times New Roman" w:hAnsi="Times New Roman"/>
                <w:iCs/>
                <w:sz w:val="18"/>
                <w:szCs w:val="20"/>
              </w:rPr>
              <w:t>Создание центров (сообществ, объединений) поддержки добровольчества (волонтерства) на базе образовательных организаций Звериноголовского района</w:t>
            </w:r>
          </w:p>
        </w:tc>
        <w:tc>
          <w:tcPr>
            <w:tcW w:w="1134"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 xml:space="preserve">Исполнено, </w:t>
            </w:r>
          </w:p>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12 отрядов</w:t>
            </w:r>
          </w:p>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 xml:space="preserve">(«Мы-будущее», «Созвездие», «Волонтеры Победы», </w:t>
            </w:r>
          </w:p>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«Экологи»</w:t>
            </w:r>
          </w:p>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 xml:space="preserve"> «Я –волонтер» «Молодежь 21 века» и др.)</w:t>
            </w:r>
          </w:p>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охват 175 человек.</w:t>
            </w:r>
          </w:p>
          <w:p w:rsidR="00185A74" w:rsidRPr="004F75AE" w:rsidRDefault="00185A74" w:rsidP="00185A74">
            <w:pPr>
              <w:pStyle w:val="ConsPlusNormal"/>
              <w:rPr>
                <w:rFonts w:ascii="Times New Roman" w:hAnsi="Times New Roman" w:cs="Times New Roman"/>
                <w:sz w:val="18"/>
                <w:shd w:val="clear" w:color="auto" w:fill="FFFFFF"/>
              </w:rPr>
            </w:pPr>
          </w:p>
        </w:tc>
        <w:tc>
          <w:tcPr>
            <w:tcW w:w="215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416"/>
        </w:trPr>
        <w:tc>
          <w:tcPr>
            <w:tcW w:w="534"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19</w:t>
            </w:r>
          </w:p>
        </w:tc>
        <w:tc>
          <w:tcPr>
            <w:tcW w:w="4145" w:type="dxa"/>
          </w:tcPr>
          <w:p w:rsidR="00185A74" w:rsidRPr="004F75AE" w:rsidRDefault="00185A74" w:rsidP="00185A74">
            <w:pPr>
              <w:pStyle w:val="Textbody"/>
              <w:spacing w:after="0" w:line="240" w:lineRule="auto"/>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участие в мероприятиях по обучению координаторов добровольцев (волонтеров) по работе в сфере добровольчества и технологий работы с волонтерами на базе центров поддержки добровольчества (волонтерства), учреждений, осуществляющих деятельность в сфере добровольчества</w:t>
            </w:r>
          </w:p>
        </w:tc>
        <w:tc>
          <w:tcPr>
            <w:tcW w:w="1134"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Исполнено.</w:t>
            </w:r>
          </w:p>
          <w:p w:rsidR="00185A74" w:rsidRPr="004F75AE" w:rsidRDefault="00185A74" w:rsidP="00185A74">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bCs/>
                <w:iCs/>
                <w:sz w:val="18"/>
              </w:rPr>
              <w:t>Прошли обучение на сайте «</w:t>
            </w:r>
            <w:r w:rsidRPr="004F75AE">
              <w:rPr>
                <w:rFonts w:ascii="Times New Roman" w:hAnsi="Times New Roman" w:cs="Times New Roman"/>
                <w:bCs/>
                <w:iCs/>
                <w:sz w:val="18"/>
                <w:lang w:val="en-US"/>
              </w:rPr>
              <w:t>Dobro</w:t>
            </w:r>
            <w:r w:rsidRPr="004F75AE">
              <w:rPr>
                <w:rFonts w:ascii="Times New Roman" w:hAnsi="Times New Roman" w:cs="Times New Roman"/>
                <w:bCs/>
                <w:iCs/>
                <w:sz w:val="18"/>
              </w:rPr>
              <w:t>.</w:t>
            </w:r>
            <w:r w:rsidRPr="004F75AE">
              <w:rPr>
                <w:rFonts w:ascii="Times New Roman" w:hAnsi="Times New Roman" w:cs="Times New Roman"/>
                <w:bCs/>
                <w:iCs/>
                <w:sz w:val="18"/>
                <w:lang w:val="en-US"/>
              </w:rPr>
              <w:t>ru</w:t>
            </w:r>
            <w:r w:rsidRPr="004F75AE">
              <w:rPr>
                <w:rFonts w:ascii="Times New Roman" w:hAnsi="Times New Roman" w:cs="Times New Roman"/>
                <w:bCs/>
                <w:iCs/>
                <w:sz w:val="18"/>
              </w:rPr>
              <w:t>» 12 человек-координаторов</w:t>
            </w:r>
          </w:p>
        </w:tc>
        <w:tc>
          <w:tcPr>
            <w:tcW w:w="215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4F75AE">
        <w:trPr>
          <w:trHeight w:val="2541"/>
        </w:trPr>
        <w:tc>
          <w:tcPr>
            <w:tcW w:w="534"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lastRenderedPageBreak/>
              <w:t>20</w:t>
            </w:r>
          </w:p>
        </w:tc>
        <w:tc>
          <w:tcPr>
            <w:tcW w:w="4145"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z w:val="18"/>
                <w:szCs w:val="20"/>
                <w:shd w:val="clear" w:color="auto" w:fill="FFFFFF"/>
              </w:rPr>
              <w:t>Проведение информационной и рекламной кампании, в целях популяризации добровольчества (волонтерства)</w:t>
            </w:r>
          </w:p>
        </w:tc>
        <w:tc>
          <w:tcPr>
            <w:tcW w:w="1134"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Исполнено.</w:t>
            </w:r>
          </w:p>
          <w:p w:rsidR="00185A74" w:rsidRPr="004F75AE" w:rsidRDefault="00185A74" w:rsidP="00185A74">
            <w:pPr>
              <w:spacing w:after="0" w:line="240" w:lineRule="auto"/>
              <w:jc w:val="center"/>
              <w:rPr>
                <w:rFonts w:ascii="Times New Roman" w:hAnsi="Times New Roman"/>
                <w:sz w:val="18"/>
                <w:szCs w:val="20"/>
                <w:shd w:val="clear" w:color="auto" w:fill="FFFFFF"/>
              </w:rPr>
            </w:pPr>
            <w:r w:rsidRPr="004F75AE">
              <w:rPr>
                <w:rFonts w:ascii="Times New Roman" w:hAnsi="Times New Roman"/>
                <w:bCs/>
                <w:iCs/>
                <w:sz w:val="18"/>
                <w:szCs w:val="20"/>
              </w:rPr>
              <w:t>Информация о  волонтерской (добровольческой) деятельности систематически размещается на сайтах VK образовательных организаций, в социальных сетях,  в районной газете «Звериноголовские вести»</w:t>
            </w:r>
          </w:p>
        </w:tc>
        <w:tc>
          <w:tcPr>
            <w:tcW w:w="215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1205"/>
        </w:trPr>
        <w:tc>
          <w:tcPr>
            <w:tcW w:w="534"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21</w:t>
            </w:r>
          </w:p>
        </w:tc>
        <w:tc>
          <w:tcPr>
            <w:tcW w:w="4145" w:type="dxa"/>
          </w:tcPr>
          <w:p w:rsidR="00185A74" w:rsidRPr="004F75AE" w:rsidRDefault="00185A74" w:rsidP="00185A74">
            <w:pPr>
              <w:pStyle w:val="Standard"/>
              <w:keepNext/>
              <w:keepLines/>
              <w:spacing w:line="240" w:lineRule="auto"/>
              <w:rPr>
                <w:rFonts w:ascii="Times New Roman" w:eastAsia="Arial Unicode MS" w:hAnsi="Times New Roman" w:cs="Times New Roman"/>
                <w:bCs/>
                <w:sz w:val="18"/>
                <w:szCs w:val="20"/>
              </w:rPr>
            </w:pPr>
            <w:r w:rsidRPr="004F75AE">
              <w:rPr>
                <w:rFonts w:ascii="Times New Roman" w:hAnsi="Times New Roman" w:cs="Times New Roman"/>
                <w:iCs/>
                <w:sz w:val="18"/>
                <w:szCs w:val="20"/>
                <w:shd w:val="clear" w:color="auto" w:fill="FFFFFF"/>
              </w:rPr>
              <w:t>Участие в открытых онлайн-уроках, реализуемых с учетом опыта цикла открытых уроков «Проектория», направленных на раннюю профориентацию</w:t>
            </w:r>
          </w:p>
        </w:tc>
        <w:tc>
          <w:tcPr>
            <w:tcW w:w="1134" w:type="dxa"/>
          </w:tcPr>
          <w:p w:rsidR="00185A74" w:rsidRPr="004F75AE" w:rsidRDefault="00185A74" w:rsidP="00185A74">
            <w:pPr>
              <w:pStyle w:val="Standard"/>
              <w:suppressAutoHyphens w:val="0"/>
              <w:autoSpaceDE w:val="0"/>
              <w:spacing w:line="240" w:lineRule="auto"/>
              <w:jc w:val="center"/>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2022 год</w:t>
            </w:r>
          </w:p>
        </w:tc>
        <w:tc>
          <w:tcPr>
            <w:tcW w:w="2268" w:type="dxa"/>
          </w:tcPr>
          <w:p w:rsidR="00185A74" w:rsidRPr="004F75AE" w:rsidRDefault="00185A74" w:rsidP="00185A74">
            <w:pPr>
              <w:spacing w:after="0"/>
              <w:jc w:val="center"/>
              <w:rPr>
                <w:rFonts w:ascii="Times New Roman" w:hAnsi="Times New Roman"/>
                <w:bCs/>
                <w:iCs/>
                <w:sz w:val="18"/>
                <w:szCs w:val="20"/>
              </w:rPr>
            </w:pPr>
            <w:r w:rsidRPr="004F75AE">
              <w:rPr>
                <w:rFonts w:ascii="Times New Roman" w:hAnsi="Times New Roman"/>
                <w:bCs/>
                <w:iCs/>
                <w:sz w:val="18"/>
                <w:szCs w:val="20"/>
              </w:rPr>
              <w:t xml:space="preserve">Исполнено.  </w:t>
            </w:r>
          </w:p>
          <w:p w:rsidR="00185A74" w:rsidRPr="004F75AE" w:rsidRDefault="00185A74" w:rsidP="00185A74">
            <w:pPr>
              <w:pStyle w:val="ConsPlusNormal"/>
              <w:jc w:val="center"/>
              <w:rPr>
                <w:rFonts w:ascii="Times New Roman" w:hAnsi="Times New Roman" w:cs="Times New Roman"/>
                <w:bCs/>
                <w:iCs/>
                <w:sz w:val="18"/>
              </w:rPr>
            </w:pPr>
            <w:r w:rsidRPr="004F75AE">
              <w:rPr>
                <w:rFonts w:ascii="Times New Roman" w:hAnsi="Times New Roman" w:cs="Times New Roman"/>
                <w:bCs/>
                <w:iCs/>
                <w:sz w:val="18"/>
              </w:rPr>
              <w:t xml:space="preserve">Просмотрен 21 урока, </w:t>
            </w:r>
          </w:p>
          <w:p w:rsidR="00185A74" w:rsidRPr="004F75AE" w:rsidRDefault="00185A74" w:rsidP="00185A74">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bCs/>
                <w:iCs/>
                <w:sz w:val="18"/>
              </w:rPr>
              <w:t>охвачено 493 обучающихся.</w:t>
            </w:r>
          </w:p>
        </w:tc>
        <w:tc>
          <w:tcPr>
            <w:tcW w:w="215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4F75AE">
        <w:trPr>
          <w:trHeight w:val="609"/>
        </w:trPr>
        <w:tc>
          <w:tcPr>
            <w:tcW w:w="10236" w:type="dxa"/>
            <w:gridSpan w:val="5"/>
          </w:tcPr>
          <w:p w:rsidR="00185A74" w:rsidRPr="004F75AE" w:rsidRDefault="00185A74" w:rsidP="00185A74">
            <w:pPr>
              <w:pStyle w:val="ConsPlusNormal"/>
              <w:jc w:val="both"/>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Задача 4. 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p w:rsidR="00185A74" w:rsidRPr="004F75AE" w:rsidRDefault="00185A74" w:rsidP="00185A74">
            <w:pPr>
              <w:pStyle w:val="ConsPlusNormal"/>
              <w:rPr>
                <w:rFonts w:ascii="Times New Roman" w:hAnsi="Times New Roman" w:cs="Times New Roman"/>
                <w:spacing w:val="-3"/>
                <w:sz w:val="18"/>
              </w:rPr>
            </w:pPr>
            <w:r w:rsidRPr="004F75AE">
              <w:rPr>
                <w:rFonts w:ascii="Times New Roman" w:hAnsi="Times New Roman" w:cs="Times New Roman"/>
                <w:sz w:val="18"/>
                <w:shd w:val="clear" w:color="auto" w:fill="FFFFFF"/>
              </w:rPr>
              <w:t>Целевые индикаторы: 22-29</w:t>
            </w:r>
          </w:p>
        </w:tc>
      </w:tr>
      <w:tr w:rsidR="00185A74" w:rsidRPr="004F75AE" w:rsidTr="004F75AE">
        <w:trPr>
          <w:trHeight w:val="2106"/>
        </w:trPr>
        <w:tc>
          <w:tcPr>
            <w:tcW w:w="534"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22</w:t>
            </w:r>
          </w:p>
        </w:tc>
        <w:tc>
          <w:tcPr>
            <w:tcW w:w="4145" w:type="dxa"/>
          </w:tcPr>
          <w:p w:rsidR="00185A74" w:rsidRPr="004F75AE" w:rsidRDefault="00185A74" w:rsidP="00185A74">
            <w:pPr>
              <w:pStyle w:val="ConsPlusNormal"/>
              <w:jc w:val="both"/>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Обновление содержания и методики организации воспитательной деятельности общеобразовательных организаций через апробацию и внедрение примерных программ воспитания и Региональной модели воспитания</w:t>
            </w:r>
          </w:p>
          <w:p w:rsidR="00185A74" w:rsidRPr="004F75AE" w:rsidRDefault="00185A74" w:rsidP="00185A74">
            <w:pPr>
              <w:pStyle w:val="ConsPlusNormal"/>
              <w:jc w:val="both"/>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Участие в межрегиональных, всероссийских, международных конкурсах, фестивалях, семинарах, конференциях, форумах, съездах в сфере воспитания</w:t>
            </w:r>
          </w:p>
        </w:tc>
        <w:tc>
          <w:tcPr>
            <w:tcW w:w="1134"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 xml:space="preserve">Исполнено </w:t>
            </w:r>
          </w:p>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В образовательных организациях Звериноголовского муниципального округа Курганской области  в 2022 году разработаны и  приняты  Программы  воспитания на 2022-2023 гг.</w:t>
            </w:r>
          </w:p>
          <w:p w:rsidR="00185A74" w:rsidRPr="004F75AE" w:rsidRDefault="00185A74" w:rsidP="00185A74">
            <w:pPr>
              <w:spacing w:after="0" w:line="240" w:lineRule="auto"/>
              <w:rPr>
                <w:rFonts w:ascii="Times New Roman" w:hAnsi="Times New Roman"/>
                <w:bCs/>
                <w:iCs/>
                <w:sz w:val="18"/>
                <w:szCs w:val="20"/>
              </w:rPr>
            </w:pPr>
          </w:p>
        </w:tc>
        <w:tc>
          <w:tcPr>
            <w:tcW w:w="215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shd w:val="clear" w:color="auto" w:fill="FFFFFF"/>
              </w:rPr>
              <w:t xml:space="preserve"> Администрации Звериноголовского  муниципального округа</w:t>
            </w:r>
          </w:p>
        </w:tc>
      </w:tr>
      <w:tr w:rsidR="00185A74" w:rsidRPr="004F75AE" w:rsidTr="0022597C">
        <w:trPr>
          <w:trHeight w:val="20"/>
        </w:trPr>
        <w:tc>
          <w:tcPr>
            <w:tcW w:w="534"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z w:val="18"/>
                <w:szCs w:val="20"/>
              </w:rPr>
              <w:t>23</w:t>
            </w:r>
          </w:p>
        </w:tc>
        <w:tc>
          <w:tcPr>
            <w:tcW w:w="414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Участие в межрегиональных, всероссийских, международных конкурсах, фестивалях, семинарах, конференциях, форумах, съездах в сфере воспитания</w:t>
            </w:r>
          </w:p>
        </w:tc>
        <w:tc>
          <w:tcPr>
            <w:tcW w:w="1134"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 xml:space="preserve">Исполнено. </w:t>
            </w:r>
          </w:p>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В течение года принимали участие в 40 мероприятиях, охват составил 107 обучающихся.</w:t>
            </w:r>
          </w:p>
        </w:tc>
        <w:tc>
          <w:tcPr>
            <w:tcW w:w="215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20"/>
        </w:trPr>
        <w:tc>
          <w:tcPr>
            <w:tcW w:w="534"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z w:val="18"/>
                <w:szCs w:val="20"/>
              </w:rPr>
              <w:t>24</w:t>
            </w:r>
          </w:p>
        </w:tc>
        <w:tc>
          <w:tcPr>
            <w:tcW w:w="414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Организация и проведение мероприятий (конкурсы, в том числе интернет-конкурсы, фестивали, акции, флешмобы, выставки, семинары, конференции, мастер-классы, круглые столы, чтения) по приоритетным направлениям воспитательной деятельности</w:t>
            </w:r>
          </w:p>
        </w:tc>
        <w:tc>
          <w:tcPr>
            <w:tcW w:w="1134"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Исполнено.</w:t>
            </w:r>
          </w:p>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 xml:space="preserve">Проведено 68 мероприятий, </w:t>
            </w:r>
          </w:p>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охвачено – 353 человек.</w:t>
            </w:r>
          </w:p>
        </w:tc>
        <w:tc>
          <w:tcPr>
            <w:tcW w:w="215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20"/>
        </w:trPr>
        <w:tc>
          <w:tcPr>
            <w:tcW w:w="534"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z w:val="18"/>
                <w:szCs w:val="20"/>
              </w:rPr>
              <w:t>25</w:t>
            </w:r>
          </w:p>
        </w:tc>
        <w:tc>
          <w:tcPr>
            <w:tcW w:w="4145" w:type="dxa"/>
          </w:tcPr>
          <w:p w:rsidR="00185A74" w:rsidRPr="004F75AE" w:rsidRDefault="00185A74" w:rsidP="00185A74">
            <w:pPr>
              <w:pStyle w:val="ConsPlusNormal"/>
              <w:shd w:val="clear" w:color="auto" w:fill="FFFFFF"/>
              <w:rPr>
                <w:rFonts w:ascii="Times New Roman" w:hAnsi="Times New Roman" w:cs="Times New Roman"/>
                <w:sz w:val="18"/>
                <w:shd w:val="clear" w:color="auto" w:fill="FFFF00"/>
              </w:rPr>
            </w:pPr>
            <w:r w:rsidRPr="004F75AE">
              <w:rPr>
                <w:rFonts w:ascii="Times New Roman" w:hAnsi="Times New Roman" w:cs="Times New Roman"/>
                <w:sz w:val="18"/>
                <w:shd w:val="clear" w:color="auto" w:fill="FFFFFF"/>
              </w:rPr>
              <w:t>Участие в  системе сопровождения профессионального самоопределения обучающихся с учетом личностных особенностей, способностей, ценностей, интересов и общественных потребностей, запросов рынка труда, в том числе через реализацию региональных проектов и  участие во всероссийских проектах по профессиональной ориентации школьников</w:t>
            </w:r>
          </w:p>
        </w:tc>
        <w:tc>
          <w:tcPr>
            <w:tcW w:w="1134" w:type="dxa"/>
          </w:tcPr>
          <w:p w:rsidR="00185A74" w:rsidRPr="004F75AE" w:rsidRDefault="00185A74" w:rsidP="00185A74">
            <w:pPr>
              <w:pStyle w:val="Standard"/>
              <w:suppressAutoHyphens w:val="0"/>
              <w:autoSpaceDE w:val="0"/>
              <w:spacing w:line="240" w:lineRule="auto"/>
              <w:jc w:val="center"/>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2022 год</w:t>
            </w:r>
          </w:p>
        </w:tc>
        <w:tc>
          <w:tcPr>
            <w:tcW w:w="2268" w:type="dxa"/>
          </w:tcPr>
          <w:p w:rsidR="00185A74" w:rsidRPr="004F75AE" w:rsidRDefault="00185A74" w:rsidP="00185A74">
            <w:pPr>
              <w:spacing w:after="0" w:line="240" w:lineRule="auto"/>
              <w:jc w:val="center"/>
              <w:rPr>
                <w:rFonts w:ascii="Times New Roman" w:hAnsi="Times New Roman"/>
                <w:sz w:val="18"/>
                <w:szCs w:val="20"/>
              </w:rPr>
            </w:pPr>
            <w:r w:rsidRPr="004F75AE">
              <w:rPr>
                <w:rFonts w:ascii="Times New Roman" w:hAnsi="Times New Roman"/>
                <w:sz w:val="18"/>
                <w:szCs w:val="20"/>
              </w:rPr>
              <w:t>Исполнено.</w:t>
            </w:r>
          </w:p>
          <w:p w:rsidR="00185A74" w:rsidRPr="004F75AE" w:rsidRDefault="00185A74" w:rsidP="00185A74">
            <w:pPr>
              <w:spacing w:after="0" w:line="240" w:lineRule="auto"/>
              <w:jc w:val="center"/>
              <w:rPr>
                <w:rFonts w:ascii="Times New Roman" w:hAnsi="Times New Roman"/>
                <w:sz w:val="18"/>
                <w:szCs w:val="20"/>
              </w:rPr>
            </w:pPr>
            <w:r w:rsidRPr="004F75AE">
              <w:rPr>
                <w:rFonts w:ascii="Times New Roman" w:hAnsi="Times New Roman"/>
                <w:sz w:val="18"/>
                <w:szCs w:val="20"/>
              </w:rPr>
              <w:t xml:space="preserve">5 мероприятия, </w:t>
            </w:r>
          </w:p>
          <w:p w:rsidR="00185A74" w:rsidRPr="004F75AE" w:rsidRDefault="00185A74" w:rsidP="00185A74">
            <w:pPr>
              <w:spacing w:after="0" w:line="240" w:lineRule="auto"/>
              <w:jc w:val="center"/>
              <w:rPr>
                <w:rFonts w:ascii="Times New Roman" w:hAnsi="Times New Roman"/>
                <w:sz w:val="18"/>
                <w:szCs w:val="20"/>
              </w:rPr>
            </w:pPr>
            <w:r w:rsidRPr="004F75AE">
              <w:rPr>
                <w:rFonts w:ascii="Times New Roman" w:hAnsi="Times New Roman"/>
                <w:sz w:val="18"/>
                <w:szCs w:val="20"/>
              </w:rPr>
              <w:t>охват - 89 человек.</w:t>
            </w:r>
          </w:p>
        </w:tc>
        <w:tc>
          <w:tcPr>
            <w:tcW w:w="215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20"/>
        </w:trPr>
        <w:tc>
          <w:tcPr>
            <w:tcW w:w="534"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z w:val="18"/>
                <w:szCs w:val="20"/>
              </w:rPr>
              <w:t>26</w:t>
            </w:r>
          </w:p>
        </w:tc>
        <w:tc>
          <w:tcPr>
            <w:tcW w:w="414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Содействие развитию детских общественных объединений, в том числе РДШ, и органов ученического самоуправления общеобразовательных организаций</w:t>
            </w:r>
          </w:p>
        </w:tc>
        <w:tc>
          <w:tcPr>
            <w:tcW w:w="1134"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spacing w:after="0" w:line="240" w:lineRule="auto"/>
              <w:jc w:val="center"/>
              <w:rPr>
                <w:rFonts w:ascii="Times New Roman" w:hAnsi="Times New Roman"/>
                <w:sz w:val="18"/>
                <w:szCs w:val="20"/>
              </w:rPr>
            </w:pPr>
            <w:r w:rsidRPr="004F75AE">
              <w:rPr>
                <w:rFonts w:ascii="Times New Roman" w:hAnsi="Times New Roman"/>
                <w:sz w:val="18"/>
                <w:szCs w:val="20"/>
              </w:rPr>
              <w:t>Исполнено.</w:t>
            </w:r>
          </w:p>
          <w:p w:rsidR="00185A74" w:rsidRPr="004F75AE" w:rsidRDefault="00185A74" w:rsidP="00185A74">
            <w:pPr>
              <w:spacing w:after="0" w:line="240" w:lineRule="auto"/>
              <w:jc w:val="center"/>
              <w:rPr>
                <w:rFonts w:ascii="Times New Roman" w:hAnsi="Times New Roman"/>
                <w:sz w:val="18"/>
                <w:szCs w:val="20"/>
              </w:rPr>
            </w:pPr>
            <w:r w:rsidRPr="004F75AE">
              <w:rPr>
                <w:rFonts w:ascii="Times New Roman" w:hAnsi="Times New Roman"/>
                <w:sz w:val="18"/>
                <w:szCs w:val="20"/>
              </w:rPr>
              <w:t>13 объединений, охват - 429 человек.</w:t>
            </w:r>
          </w:p>
        </w:tc>
        <w:tc>
          <w:tcPr>
            <w:tcW w:w="215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20"/>
        </w:trPr>
        <w:tc>
          <w:tcPr>
            <w:tcW w:w="534"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z w:val="18"/>
                <w:szCs w:val="20"/>
              </w:rPr>
              <w:t>27</w:t>
            </w:r>
          </w:p>
        </w:tc>
        <w:tc>
          <w:tcPr>
            <w:tcW w:w="414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Профилактика отклонений в поведении несовершеннолетних через правовое воспитание и привитие культуры безопасности</w:t>
            </w:r>
          </w:p>
        </w:tc>
        <w:tc>
          <w:tcPr>
            <w:tcW w:w="1134"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spacing w:after="0" w:line="240" w:lineRule="auto"/>
              <w:jc w:val="center"/>
              <w:rPr>
                <w:rFonts w:ascii="Times New Roman" w:hAnsi="Times New Roman"/>
                <w:sz w:val="18"/>
                <w:szCs w:val="20"/>
              </w:rPr>
            </w:pPr>
            <w:r w:rsidRPr="004F75AE">
              <w:rPr>
                <w:rFonts w:ascii="Times New Roman" w:hAnsi="Times New Roman"/>
                <w:sz w:val="18"/>
                <w:szCs w:val="20"/>
              </w:rPr>
              <w:t xml:space="preserve">Исполнено, </w:t>
            </w:r>
          </w:p>
          <w:p w:rsidR="00185A74" w:rsidRPr="004F75AE" w:rsidRDefault="00185A74" w:rsidP="00185A74">
            <w:pPr>
              <w:spacing w:after="0" w:line="240" w:lineRule="auto"/>
              <w:jc w:val="center"/>
              <w:rPr>
                <w:rFonts w:ascii="Times New Roman" w:hAnsi="Times New Roman"/>
                <w:sz w:val="18"/>
                <w:szCs w:val="20"/>
              </w:rPr>
            </w:pPr>
            <w:r w:rsidRPr="004F75AE">
              <w:rPr>
                <w:rFonts w:ascii="Times New Roman" w:hAnsi="Times New Roman"/>
                <w:sz w:val="18"/>
                <w:szCs w:val="20"/>
              </w:rPr>
              <w:t>Проведено 91 мероприятие (классные часы, встречи и другое), охват - 849  человек.</w:t>
            </w:r>
          </w:p>
        </w:tc>
        <w:tc>
          <w:tcPr>
            <w:tcW w:w="215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20"/>
        </w:trPr>
        <w:tc>
          <w:tcPr>
            <w:tcW w:w="534"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z w:val="18"/>
                <w:szCs w:val="20"/>
              </w:rPr>
              <w:t>28</w:t>
            </w:r>
          </w:p>
        </w:tc>
        <w:tc>
          <w:tcPr>
            <w:tcW w:w="414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Содействие развитию школьного спорта</w:t>
            </w:r>
          </w:p>
        </w:tc>
        <w:tc>
          <w:tcPr>
            <w:tcW w:w="1134"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spacing w:after="0" w:line="240" w:lineRule="auto"/>
              <w:jc w:val="center"/>
              <w:rPr>
                <w:rFonts w:ascii="Times New Roman" w:hAnsi="Times New Roman"/>
                <w:sz w:val="18"/>
                <w:szCs w:val="20"/>
              </w:rPr>
            </w:pPr>
            <w:r w:rsidRPr="004F75AE">
              <w:rPr>
                <w:rFonts w:ascii="Times New Roman" w:hAnsi="Times New Roman"/>
                <w:sz w:val="18"/>
                <w:szCs w:val="20"/>
              </w:rPr>
              <w:t>Исполнено.</w:t>
            </w:r>
          </w:p>
          <w:p w:rsidR="00185A74" w:rsidRPr="004F75AE" w:rsidRDefault="00185A74" w:rsidP="00185A74">
            <w:pPr>
              <w:spacing w:after="0" w:line="240" w:lineRule="auto"/>
              <w:jc w:val="center"/>
              <w:rPr>
                <w:rFonts w:ascii="Times New Roman" w:hAnsi="Times New Roman"/>
                <w:sz w:val="18"/>
                <w:szCs w:val="20"/>
              </w:rPr>
            </w:pPr>
            <w:r w:rsidRPr="004F75AE">
              <w:rPr>
                <w:rFonts w:ascii="Times New Roman" w:hAnsi="Times New Roman"/>
                <w:sz w:val="18"/>
                <w:szCs w:val="20"/>
              </w:rPr>
              <w:t xml:space="preserve">Создано 7 клубов, </w:t>
            </w:r>
          </w:p>
          <w:p w:rsidR="00185A74" w:rsidRPr="004F75AE" w:rsidRDefault="00185A74" w:rsidP="00185A74">
            <w:pPr>
              <w:spacing w:after="0" w:line="240" w:lineRule="auto"/>
              <w:jc w:val="center"/>
              <w:rPr>
                <w:rFonts w:ascii="Times New Roman" w:hAnsi="Times New Roman"/>
                <w:sz w:val="18"/>
                <w:szCs w:val="20"/>
              </w:rPr>
            </w:pPr>
            <w:r w:rsidRPr="004F75AE">
              <w:rPr>
                <w:rFonts w:ascii="Times New Roman" w:hAnsi="Times New Roman"/>
                <w:sz w:val="18"/>
                <w:szCs w:val="20"/>
              </w:rPr>
              <w:t>охват – 547.</w:t>
            </w:r>
          </w:p>
        </w:tc>
        <w:tc>
          <w:tcPr>
            <w:tcW w:w="215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20"/>
        </w:trPr>
        <w:tc>
          <w:tcPr>
            <w:tcW w:w="534"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z w:val="18"/>
                <w:szCs w:val="20"/>
              </w:rPr>
              <w:t>29</w:t>
            </w:r>
          </w:p>
        </w:tc>
        <w:tc>
          <w:tcPr>
            <w:tcW w:w="414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 xml:space="preserve">Повышение социального статуса и общественного престижа отцовства, материнства, многодетности, в том числе через реализацию областных проектов </w:t>
            </w:r>
            <w:r w:rsidRPr="004F75AE">
              <w:rPr>
                <w:rFonts w:ascii="Times New Roman" w:hAnsi="Times New Roman" w:cs="Times New Roman"/>
                <w:sz w:val="18"/>
                <w:shd w:val="clear" w:color="auto" w:fill="FFFFFF"/>
              </w:rPr>
              <w:lastRenderedPageBreak/>
              <w:t>«Ответственное родительство» и «Ответственное отцовство»</w:t>
            </w:r>
          </w:p>
        </w:tc>
        <w:tc>
          <w:tcPr>
            <w:tcW w:w="1134" w:type="dxa"/>
          </w:tcPr>
          <w:p w:rsidR="00185A74" w:rsidRPr="004F75AE" w:rsidRDefault="00185A74" w:rsidP="00185A74">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lastRenderedPageBreak/>
              <w:t>2022 год</w:t>
            </w:r>
          </w:p>
        </w:tc>
        <w:tc>
          <w:tcPr>
            <w:tcW w:w="2268" w:type="dxa"/>
          </w:tcPr>
          <w:p w:rsidR="00185A74" w:rsidRPr="004F75AE" w:rsidRDefault="00185A74" w:rsidP="00185A74">
            <w:pPr>
              <w:spacing w:after="0" w:line="240" w:lineRule="auto"/>
              <w:jc w:val="center"/>
              <w:rPr>
                <w:rFonts w:ascii="Times New Roman" w:hAnsi="Times New Roman"/>
                <w:sz w:val="18"/>
                <w:szCs w:val="20"/>
              </w:rPr>
            </w:pPr>
            <w:r w:rsidRPr="004F75AE">
              <w:rPr>
                <w:rFonts w:ascii="Times New Roman" w:hAnsi="Times New Roman"/>
                <w:sz w:val="18"/>
                <w:szCs w:val="20"/>
              </w:rPr>
              <w:t xml:space="preserve">Исполнено. </w:t>
            </w:r>
          </w:p>
          <w:p w:rsidR="00185A74" w:rsidRPr="004F75AE" w:rsidRDefault="00185A74" w:rsidP="00185A74">
            <w:pPr>
              <w:spacing w:after="0" w:line="240" w:lineRule="auto"/>
              <w:jc w:val="center"/>
              <w:rPr>
                <w:rFonts w:ascii="Times New Roman" w:hAnsi="Times New Roman"/>
                <w:sz w:val="18"/>
                <w:szCs w:val="20"/>
              </w:rPr>
            </w:pPr>
            <w:r w:rsidRPr="004F75AE">
              <w:rPr>
                <w:rFonts w:ascii="Times New Roman" w:hAnsi="Times New Roman"/>
                <w:sz w:val="18"/>
                <w:szCs w:val="20"/>
              </w:rPr>
              <w:t xml:space="preserve"> В каждой образовательной </w:t>
            </w:r>
            <w:r w:rsidRPr="004F75AE">
              <w:rPr>
                <w:rFonts w:ascii="Times New Roman" w:hAnsi="Times New Roman"/>
                <w:sz w:val="18"/>
                <w:szCs w:val="20"/>
              </w:rPr>
              <w:lastRenderedPageBreak/>
              <w:t>организации  созданы Советы отцов, охват 28 человека.</w:t>
            </w:r>
          </w:p>
          <w:p w:rsidR="00185A74" w:rsidRPr="004F75AE" w:rsidRDefault="00185A74" w:rsidP="00185A74">
            <w:pPr>
              <w:spacing w:after="0" w:line="240" w:lineRule="auto"/>
              <w:jc w:val="center"/>
              <w:rPr>
                <w:rFonts w:ascii="Times New Roman" w:hAnsi="Times New Roman"/>
                <w:sz w:val="18"/>
                <w:szCs w:val="20"/>
              </w:rPr>
            </w:pPr>
            <w:r w:rsidRPr="004F75AE">
              <w:rPr>
                <w:rFonts w:ascii="Times New Roman" w:hAnsi="Times New Roman"/>
                <w:sz w:val="18"/>
                <w:szCs w:val="20"/>
              </w:rPr>
              <w:t xml:space="preserve"> Участвуют в социальных проектах,  проводят беседы с обучающимися,</w:t>
            </w:r>
          </w:p>
          <w:p w:rsidR="00185A74" w:rsidRPr="004F75AE" w:rsidRDefault="00185A74" w:rsidP="00185A74">
            <w:pPr>
              <w:spacing w:after="0" w:line="240" w:lineRule="auto"/>
              <w:jc w:val="center"/>
              <w:rPr>
                <w:rFonts w:ascii="Times New Roman" w:hAnsi="Times New Roman"/>
                <w:sz w:val="18"/>
                <w:szCs w:val="20"/>
              </w:rPr>
            </w:pPr>
            <w:r w:rsidRPr="004F75AE">
              <w:rPr>
                <w:rFonts w:ascii="Times New Roman" w:hAnsi="Times New Roman"/>
                <w:sz w:val="18"/>
                <w:szCs w:val="20"/>
              </w:rPr>
              <w:t>принимают активное участие в работе с родителями, оказывают содействие в решении хозяйственных вопросов.</w:t>
            </w:r>
          </w:p>
        </w:tc>
        <w:tc>
          <w:tcPr>
            <w:tcW w:w="215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lastRenderedPageBreak/>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 xml:space="preserve">Администрации Звериноголовского </w:t>
            </w:r>
            <w:r w:rsidRPr="004F75AE">
              <w:rPr>
                <w:rFonts w:ascii="Times New Roman" w:hAnsi="Times New Roman" w:cs="Times New Roman"/>
                <w:sz w:val="18"/>
                <w:shd w:val="clear" w:color="auto" w:fill="FFFFFF"/>
              </w:rPr>
              <w:lastRenderedPageBreak/>
              <w:t>муниципального округа</w:t>
            </w:r>
          </w:p>
        </w:tc>
      </w:tr>
    </w:tbl>
    <w:p w:rsidR="00185A74" w:rsidRPr="008C1B17" w:rsidRDefault="00185A74" w:rsidP="00185A74">
      <w:pPr>
        <w:pStyle w:val="ConsPlusNormal"/>
        <w:jc w:val="both"/>
        <w:rPr>
          <w:rFonts w:ascii="Times New Roman" w:hAnsi="Times New Roman" w:cs="Times New Roman"/>
          <w:highlight w:val="cyan"/>
          <w:shd w:val="clear" w:color="auto" w:fill="FFFFFF"/>
        </w:rPr>
      </w:pPr>
    </w:p>
    <w:p w:rsidR="00185A74" w:rsidRPr="008C1B17" w:rsidRDefault="00185A74" w:rsidP="003961B8">
      <w:pPr>
        <w:pStyle w:val="ConsPlusNormal"/>
        <w:jc w:val="center"/>
        <w:rPr>
          <w:rFonts w:ascii="Times New Roman" w:hAnsi="Times New Roman" w:cs="Times New Roman"/>
          <w:b/>
          <w:shd w:val="clear" w:color="auto" w:fill="FFFFFF"/>
        </w:rPr>
      </w:pPr>
      <w:r w:rsidRPr="008C1B17">
        <w:rPr>
          <w:rFonts w:ascii="Times New Roman" w:hAnsi="Times New Roman" w:cs="Times New Roman"/>
          <w:b/>
          <w:shd w:val="clear" w:color="auto" w:fill="FFFFFF"/>
        </w:rPr>
        <w:t>«Информационная безопасность и цифроризация системы образования»</w:t>
      </w:r>
    </w:p>
    <w:tbl>
      <w:tblPr>
        <w:tblW w:w="1023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4139"/>
        <w:gridCol w:w="1134"/>
        <w:gridCol w:w="2268"/>
        <w:gridCol w:w="2155"/>
      </w:tblGrid>
      <w:tr w:rsidR="00185A74" w:rsidRPr="004F75AE" w:rsidTr="004F75AE">
        <w:trPr>
          <w:trHeight w:val="778"/>
        </w:trPr>
        <w:tc>
          <w:tcPr>
            <w:tcW w:w="540" w:type="dxa"/>
          </w:tcPr>
          <w:p w:rsidR="00185A74" w:rsidRPr="004F75AE" w:rsidRDefault="00185A74" w:rsidP="00185A74">
            <w:pPr>
              <w:pStyle w:val="ConsPlusNormal"/>
              <w:jc w:val="center"/>
              <w:rPr>
                <w:rFonts w:ascii="Times New Roman" w:hAnsi="Times New Roman" w:cs="Times New Roman"/>
                <w:sz w:val="18"/>
              </w:rPr>
            </w:pPr>
            <w:r w:rsidRPr="004F75AE">
              <w:rPr>
                <w:rFonts w:ascii="Times New Roman" w:hAnsi="Times New Roman" w:cs="Times New Roman"/>
                <w:sz w:val="18"/>
              </w:rPr>
              <w:t>№ п/п</w:t>
            </w:r>
          </w:p>
        </w:tc>
        <w:tc>
          <w:tcPr>
            <w:tcW w:w="4139" w:type="dxa"/>
          </w:tcPr>
          <w:p w:rsidR="00185A74" w:rsidRPr="004F75AE" w:rsidRDefault="00185A74" w:rsidP="00185A74">
            <w:pPr>
              <w:pStyle w:val="ConsPlusNormal"/>
              <w:jc w:val="center"/>
              <w:rPr>
                <w:rFonts w:ascii="Times New Roman" w:hAnsi="Times New Roman" w:cs="Times New Roman"/>
                <w:sz w:val="18"/>
              </w:rPr>
            </w:pPr>
            <w:r w:rsidRPr="004F75AE">
              <w:rPr>
                <w:rFonts w:ascii="Times New Roman" w:hAnsi="Times New Roman" w:cs="Times New Roman"/>
                <w:sz w:val="18"/>
              </w:rPr>
              <w:t>Наименование мероприятия</w:t>
            </w:r>
          </w:p>
        </w:tc>
        <w:tc>
          <w:tcPr>
            <w:tcW w:w="1134" w:type="dxa"/>
          </w:tcPr>
          <w:p w:rsidR="00185A74" w:rsidRPr="004F75AE" w:rsidRDefault="00185A74" w:rsidP="00185A74">
            <w:pPr>
              <w:pStyle w:val="ConsPlusNormal"/>
              <w:jc w:val="center"/>
              <w:rPr>
                <w:rFonts w:ascii="Times New Roman" w:hAnsi="Times New Roman" w:cs="Times New Roman"/>
                <w:sz w:val="18"/>
              </w:rPr>
            </w:pPr>
            <w:r w:rsidRPr="004F75AE">
              <w:rPr>
                <w:rFonts w:ascii="Times New Roman" w:hAnsi="Times New Roman" w:cs="Times New Roman"/>
                <w:sz w:val="18"/>
              </w:rPr>
              <w:t>Срок исполнения</w:t>
            </w:r>
          </w:p>
        </w:tc>
        <w:tc>
          <w:tcPr>
            <w:tcW w:w="2268" w:type="dxa"/>
            <w:tcBorders>
              <w:top w:val="single" w:sz="4" w:space="0" w:color="auto"/>
            </w:tcBorders>
          </w:tcPr>
          <w:p w:rsidR="00185A74" w:rsidRPr="004F75AE" w:rsidRDefault="00185A74" w:rsidP="00185A74">
            <w:pPr>
              <w:pStyle w:val="ConsPlusNormal"/>
              <w:jc w:val="center"/>
              <w:rPr>
                <w:rFonts w:ascii="Times New Roman" w:hAnsi="Times New Roman" w:cs="Times New Roman"/>
                <w:sz w:val="18"/>
              </w:rPr>
            </w:pPr>
            <w:r w:rsidRPr="004F75AE">
              <w:rPr>
                <w:rFonts w:ascii="Times New Roman" w:hAnsi="Times New Roman" w:cs="Times New Roman"/>
                <w:sz w:val="18"/>
              </w:rPr>
              <w:t>Краткая информация по выполнению мероприятия</w:t>
            </w:r>
          </w:p>
        </w:tc>
        <w:tc>
          <w:tcPr>
            <w:tcW w:w="2155" w:type="dxa"/>
            <w:tcBorders>
              <w:top w:val="single" w:sz="4" w:space="0" w:color="auto"/>
              <w:right w:val="single" w:sz="4" w:space="0" w:color="auto"/>
            </w:tcBorders>
            <w:shd w:val="clear" w:color="auto" w:fill="auto"/>
          </w:tcPr>
          <w:p w:rsidR="00185A74" w:rsidRPr="004F75AE" w:rsidRDefault="00185A74" w:rsidP="00185A74">
            <w:pPr>
              <w:pStyle w:val="ConsPlusNormal"/>
              <w:jc w:val="center"/>
              <w:rPr>
                <w:rFonts w:ascii="Times New Roman" w:hAnsi="Times New Roman" w:cs="Times New Roman"/>
                <w:sz w:val="18"/>
              </w:rPr>
            </w:pPr>
            <w:r w:rsidRPr="004F75AE">
              <w:rPr>
                <w:rFonts w:ascii="Times New Roman" w:hAnsi="Times New Roman" w:cs="Times New Roman"/>
                <w:sz w:val="18"/>
              </w:rPr>
              <w:t>Ответственный за выполнение мероприятия</w:t>
            </w:r>
          </w:p>
        </w:tc>
      </w:tr>
      <w:tr w:rsidR="00185A74" w:rsidRPr="004F75AE" w:rsidTr="004F75AE">
        <w:trPr>
          <w:trHeight w:val="691"/>
        </w:trPr>
        <w:tc>
          <w:tcPr>
            <w:tcW w:w="10236" w:type="dxa"/>
            <w:gridSpan w:val="5"/>
            <w:tcBorders>
              <w:right w:val="single" w:sz="4" w:space="0" w:color="auto"/>
            </w:tcBorders>
          </w:tcPr>
          <w:p w:rsidR="00185A74" w:rsidRPr="004F75AE" w:rsidRDefault="00185A74" w:rsidP="00185A74">
            <w:pPr>
              <w:pStyle w:val="ConsPlusNormal"/>
              <w:jc w:val="both"/>
              <w:rPr>
                <w:rFonts w:ascii="Times New Roman" w:hAnsi="Times New Roman" w:cs="Times New Roman"/>
                <w:sz w:val="18"/>
              </w:rPr>
            </w:pPr>
            <w:r w:rsidRPr="004F75AE">
              <w:rPr>
                <w:rFonts w:ascii="Times New Roman" w:hAnsi="Times New Roman" w:cs="Times New Roman"/>
                <w:sz w:val="18"/>
              </w:rPr>
              <w:t>Задача 1. Обеспечение образовательных учреждений подключением к информационно-коммуникационной сети «Интернет» (далее — Интернет-соединение)  со скоростью соединения не менее</w:t>
            </w:r>
            <w:r w:rsidRPr="004F75AE">
              <w:rPr>
                <w:rFonts w:ascii="Times New Roman" w:eastAsia="Calibri" w:hAnsi="Times New Roman" w:cs="Times New Roman"/>
                <w:sz w:val="18"/>
              </w:rPr>
              <w:t xml:space="preserve"> 50Мб/</w:t>
            </w:r>
            <w:r w:rsidRPr="004F75AE">
              <w:rPr>
                <w:rFonts w:ascii="Times New Roman" w:eastAsia="Calibri" w:hAnsi="Times New Roman" w:cs="Times New Roman"/>
                <w:sz w:val="18"/>
                <w:lang w:val="en-US"/>
              </w:rPr>
              <w:t>c</w:t>
            </w:r>
            <w:r w:rsidRPr="004F75AE">
              <w:rPr>
                <w:rFonts w:ascii="Times New Roman" w:eastAsia="Calibri" w:hAnsi="Times New Roman" w:cs="Times New Roman"/>
                <w:sz w:val="18"/>
              </w:rPr>
              <w:t xml:space="preserve">, </w:t>
            </w:r>
            <w:r w:rsidRPr="004F75AE">
              <w:rPr>
                <w:rFonts w:ascii="Times New Roman" w:hAnsi="Times New Roman" w:cs="Times New Roman"/>
                <w:sz w:val="18"/>
              </w:rPr>
              <w:t>а также гарантированным интернет - трафиком;</w:t>
            </w:r>
          </w:p>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Целевые индикаторы: 1,2</w:t>
            </w:r>
          </w:p>
        </w:tc>
      </w:tr>
      <w:tr w:rsidR="00185A74" w:rsidRPr="004F75AE" w:rsidTr="0022597C">
        <w:trPr>
          <w:trHeight w:val="1022"/>
        </w:trPr>
        <w:tc>
          <w:tcPr>
            <w:tcW w:w="540" w:type="dxa"/>
          </w:tcPr>
          <w:p w:rsidR="00185A74" w:rsidRPr="004F75AE" w:rsidRDefault="00185A74" w:rsidP="00185A74">
            <w:pPr>
              <w:pStyle w:val="Standard"/>
              <w:autoSpaceDE w:val="0"/>
              <w:rPr>
                <w:rFonts w:ascii="Times New Roman" w:hAnsi="Times New Roman" w:cs="Times New Roman"/>
                <w:sz w:val="18"/>
                <w:szCs w:val="20"/>
              </w:rPr>
            </w:pPr>
            <w:r w:rsidRPr="004F75AE">
              <w:rPr>
                <w:rFonts w:ascii="Times New Roman" w:hAnsi="Times New Roman" w:cs="Times New Roman"/>
                <w:sz w:val="18"/>
                <w:szCs w:val="20"/>
              </w:rPr>
              <w:t>1.</w:t>
            </w:r>
          </w:p>
        </w:tc>
        <w:tc>
          <w:tcPr>
            <w:tcW w:w="4139" w:type="dxa"/>
          </w:tcPr>
          <w:p w:rsidR="00185A74" w:rsidRPr="004F75AE" w:rsidRDefault="00185A74" w:rsidP="00185A74">
            <w:pPr>
              <w:pStyle w:val="TableContents"/>
              <w:autoSpaceDE w:val="0"/>
              <w:rPr>
                <w:sz w:val="18"/>
                <w:shd w:val="clear" w:color="auto" w:fill="FFFFFF"/>
              </w:rPr>
            </w:pPr>
            <w:r w:rsidRPr="004F75AE">
              <w:rPr>
                <w:sz w:val="18"/>
                <w:shd w:val="clear" w:color="auto" w:fill="FFFFFF"/>
              </w:rPr>
              <w:t>Обеспечение ограничения доступа детей к незаконному и негативному контенту информационно-телекоммуникационной сети «Интернет» в  образовательных учреждениях</w:t>
            </w:r>
          </w:p>
        </w:tc>
        <w:tc>
          <w:tcPr>
            <w:tcW w:w="1134" w:type="dxa"/>
          </w:tcPr>
          <w:p w:rsidR="00185A74" w:rsidRPr="004F75AE" w:rsidRDefault="00185A74" w:rsidP="00185A74">
            <w:pPr>
              <w:pStyle w:val="Standard"/>
              <w:suppressAutoHyphens w:val="0"/>
              <w:autoSpaceDE w:val="0"/>
              <w:spacing w:line="240" w:lineRule="auto"/>
              <w:jc w:val="center"/>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2022 год</w:t>
            </w:r>
          </w:p>
        </w:tc>
        <w:tc>
          <w:tcPr>
            <w:tcW w:w="2268" w:type="dxa"/>
          </w:tcPr>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Исполнено</w:t>
            </w:r>
          </w:p>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В ОУ обеспеченно ограничение доступа детей к незаконному и негативному контенту сети «Интернет»</w:t>
            </w:r>
          </w:p>
        </w:tc>
        <w:tc>
          <w:tcPr>
            <w:tcW w:w="2155" w:type="dxa"/>
          </w:tcPr>
          <w:p w:rsidR="00185A74" w:rsidRPr="004F75AE" w:rsidRDefault="00185A74" w:rsidP="00185A74">
            <w:pPr>
              <w:pStyle w:val="Standard"/>
              <w:suppressAutoHyphens w:val="0"/>
              <w:autoSpaceDE w:val="0"/>
              <w:rPr>
                <w:rFonts w:ascii="Times New Roman" w:hAnsi="Times New Roman" w:cs="Times New Roman"/>
                <w:sz w:val="18"/>
                <w:szCs w:val="20"/>
                <w:shd w:val="clear" w:color="auto" w:fill="FFFFFF"/>
              </w:rPr>
            </w:pPr>
            <w:r w:rsidRPr="004F75AE">
              <w:rPr>
                <w:rFonts w:ascii="Times New Roman" w:hAnsi="Times New Roman" w:cs="Times New Roman"/>
                <w:spacing w:val="-3"/>
                <w:sz w:val="18"/>
                <w:szCs w:val="20"/>
              </w:rPr>
              <w:t>МКУ УО</w:t>
            </w:r>
            <w:r w:rsidRPr="004F75AE">
              <w:rPr>
                <w:rFonts w:ascii="Times New Roman" w:hAnsi="Times New Roman" w:cs="Times New Roman"/>
                <w:sz w:val="18"/>
                <w:szCs w:val="20"/>
                <w:shd w:val="clear" w:color="auto" w:fill="FFFFFF"/>
              </w:rPr>
              <w:t xml:space="preserve"> Администрации </w:t>
            </w:r>
          </w:p>
          <w:p w:rsidR="00185A74" w:rsidRPr="004F75AE" w:rsidRDefault="00185A74" w:rsidP="00185A74">
            <w:pPr>
              <w:pStyle w:val="Standard"/>
              <w:autoSpaceDE w:val="0"/>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Звериноголовского муниципального округа</w:t>
            </w:r>
          </w:p>
        </w:tc>
      </w:tr>
      <w:tr w:rsidR="00185A74" w:rsidRPr="004F75AE" w:rsidTr="0022597C">
        <w:trPr>
          <w:trHeight w:val="1022"/>
        </w:trPr>
        <w:tc>
          <w:tcPr>
            <w:tcW w:w="540" w:type="dxa"/>
          </w:tcPr>
          <w:p w:rsidR="00185A74" w:rsidRPr="004F75AE" w:rsidRDefault="00185A74" w:rsidP="00185A74">
            <w:pPr>
              <w:pStyle w:val="Standard"/>
              <w:autoSpaceDE w:val="0"/>
              <w:rPr>
                <w:rFonts w:ascii="Times New Roman" w:hAnsi="Times New Roman" w:cs="Times New Roman"/>
                <w:sz w:val="18"/>
                <w:szCs w:val="20"/>
              </w:rPr>
            </w:pPr>
            <w:r w:rsidRPr="004F75AE">
              <w:rPr>
                <w:rFonts w:ascii="Times New Roman" w:hAnsi="Times New Roman" w:cs="Times New Roman"/>
                <w:sz w:val="18"/>
                <w:szCs w:val="20"/>
              </w:rPr>
              <w:t>2</w:t>
            </w:r>
          </w:p>
        </w:tc>
        <w:tc>
          <w:tcPr>
            <w:tcW w:w="4139" w:type="dxa"/>
          </w:tcPr>
          <w:p w:rsidR="00185A74" w:rsidRPr="004F75AE" w:rsidRDefault="00185A74" w:rsidP="00185A74">
            <w:pPr>
              <w:pStyle w:val="TableContents"/>
              <w:autoSpaceDE w:val="0"/>
              <w:rPr>
                <w:sz w:val="18"/>
                <w:shd w:val="clear" w:color="auto" w:fill="FFFFFF"/>
              </w:rPr>
            </w:pPr>
            <w:r w:rsidRPr="004F75AE">
              <w:rPr>
                <w:sz w:val="18"/>
                <w:shd w:val="clear" w:color="auto" w:fill="FFFFFF"/>
              </w:rPr>
              <w:t>Обеспечение доступом к сети «Интернет» образовательных учреждений Звериноголовского  муниципального округа Курганской области</w:t>
            </w:r>
          </w:p>
        </w:tc>
        <w:tc>
          <w:tcPr>
            <w:tcW w:w="1134"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Исполнено.</w:t>
            </w:r>
          </w:p>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Все ОУ обеспечены доступом к сети «Интернет»</w:t>
            </w:r>
          </w:p>
        </w:tc>
        <w:tc>
          <w:tcPr>
            <w:tcW w:w="2155" w:type="dxa"/>
          </w:tcPr>
          <w:p w:rsidR="00185A74" w:rsidRPr="004F75AE" w:rsidRDefault="00185A74" w:rsidP="00185A74">
            <w:pPr>
              <w:pStyle w:val="Standard"/>
              <w:suppressAutoHyphens w:val="0"/>
              <w:autoSpaceDE w:val="0"/>
              <w:rPr>
                <w:rFonts w:ascii="Times New Roman" w:hAnsi="Times New Roman" w:cs="Times New Roman"/>
                <w:spacing w:val="-3"/>
                <w:sz w:val="18"/>
                <w:szCs w:val="20"/>
              </w:rPr>
            </w:pPr>
          </w:p>
        </w:tc>
      </w:tr>
      <w:tr w:rsidR="00185A74" w:rsidRPr="004F75AE" w:rsidTr="004F75AE">
        <w:trPr>
          <w:trHeight w:val="437"/>
        </w:trPr>
        <w:tc>
          <w:tcPr>
            <w:tcW w:w="10236" w:type="dxa"/>
            <w:gridSpan w:val="5"/>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 xml:space="preserve">Задача 2. </w:t>
            </w:r>
            <w:r w:rsidRPr="004F75AE">
              <w:rPr>
                <w:rFonts w:ascii="Times New Roman" w:hAnsi="Times New Roman" w:cs="Times New Roman"/>
                <w:bCs/>
                <w:sz w:val="18"/>
              </w:rPr>
              <w:t>Внедрение целевой модели цифровой образовательной среды;</w:t>
            </w:r>
          </w:p>
          <w:p w:rsidR="00185A74" w:rsidRPr="004F75AE" w:rsidRDefault="00185A74" w:rsidP="00185A74">
            <w:pPr>
              <w:pStyle w:val="Standard"/>
              <w:suppressAutoHyphens w:val="0"/>
              <w:autoSpaceDE w:val="0"/>
              <w:rPr>
                <w:rFonts w:ascii="Times New Roman" w:hAnsi="Times New Roman" w:cs="Times New Roman"/>
                <w:spacing w:val="-3"/>
                <w:sz w:val="18"/>
                <w:szCs w:val="20"/>
              </w:rPr>
            </w:pPr>
            <w:r w:rsidRPr="004F75AE">
              <w:rPr>
                <w:rFonts w:ascii="Times New Roman" w:hAnsi="Times New Roman" w:cs="Times New Roman"/>
                <w:sz w:val="18"/>
                <w:szCs w:val="20"/>
                <w:shd w:val="clear" w:color="auto" w:fill="FFFFFF"/>
              </w:rPr>
              <w:t>Целевые индикаторы: 3-5</w:t>
            </w:r>
          </w:p>
        </w:tc>
      </w:tr>
      <w:tr w:rsidR="00185A74" w:rsidRPr="004F75AE" w:rsidTr="0022597C">
        <w:trPr>
          <w:trHeight w:val="826"/>
        </w:trPr>
        <w:tc>
          <w:tcPr>
            <w:tcW w:w="540"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3</w:t>
            </w:r>
          </w:p>
        </w:tc>
        <w:tc>
          <w:tcPr>
            <w:tcW w:w="4139"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Внедрение целевой модели цифровой</w:t>
            </w:r>
          </w:p>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 xml:space="preserve">образовательной среды в общеобразовательных организациях Звериноголовского муниципального округа </w:t>
            </w:r>
          </w:p>
        </w:tc>
        <w:tc>
          <w:tcPr>
            <w:tcW w:w="1134"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Исполнено</w:t>
            </w:r>
          </w:p>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На базе МКОУ «Прорывинская СОШ» открыт центр «Точка Роста»</w:t>
            </w:r>
          </w:p>
        </w:tc>
        <w:tc>
          <w:tcPr>
            <w:tcW w:w="2155" w:type="dxa"/>
          </w:tcPr>
          <w:p w:rsidR="00185A74" w:rsidRPr="004F75AE" w:rsidRDefault="00185A74" w:rsidP="00185A74">
            <w:pPr>
              <w:pStyle w:val="Standard"/>
              <w:suppressAutoHyphens w:val="0"/>
              <w:autoSpaceDE w:val="0"/>
              <w:rPr>
                <w:rFonts w:ascii="Times New Roman" w:hAnsi="Times New Roman" w:cs="Times New Roman"/>
                <w:sz w:val="18"/>
                <w:szCs w:val="20"/>
                <w:shd w:val="clear" w:color="auto" w:fill="FFFFFF"/>
              </w:rPr>
            </w:pPr>
            <w:r w:rsidRPr="004F75AE">
              <w:rPr>
                <w:rFonts w:ascii="Times New Roman" w:hAnsi="Times New Roman" w:cs="Times New Roman"/>
                <w:spacing w:val="-3"/>
                <w:sz w:val="18"/>
                <w:szCs w:val="20"/>
              </w:rPr>
              <w:t>МКУ УО</w:t>
            </w:r>
            <w:r w:rsidRPr="004F75AE">
              <w:rPr>
                <w:rFonts w:ascii="Times New Roman" w:hAnsi="Times New Roman" w:cs="Times New Roman"/>
                <w:sz w:val="18"/>
                <w:szCs w:val="20"/>
              </w:rPr>
              <w:t xml:space="preserve"> </w:t>
            </w:r>
            <w:r w:rsidRPr="004F75AE">
              <w:rPr>
                <w:rFonts w:ascii="Times New Roman" w:hAnsi="Times New Roman" w:cs="Times New Roman"/>
                <w:sz w:val="18"/>
                <w:szCs w:val="20"/>
                <w:shd w:val="clear" w:color="auto" w:fill="FFFFFF"/>
              </w:rPr>
              <w:t xml:space="preserve">Администрации </w:t>
            </w:r>
          </w:p>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Звериноголовского муниципального округа</w:t>
            </w:r>
          </w:p>
        </w:tc>
      </w:tr>
      <w:tr w:rsidR="00185A74" w:rsidRPr="004F75AE" w:rsidTr="0022597C">
        <w:trPr>
          <w:trHeight w:val="600"/>
        </w:trPr>
        <w:tc>
          <w:tcPr>
            <w:tcW w:w="540"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4</w:t>
            </w:r>
          </w:p>
        </w:tc>
        <w:tc>
          <w:tcPr>
            <w:tcW w:w="4139"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Внедрение электронного классного журнала</w:t>
            </w:r>
          </w:p>
        </w:tc>
        <w:tc>
          <w:tcPr>
            <w:tcW w:w="1134"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Исполнено</w:t>
            </w:r>
          </w:p>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В ОУ внедрен ЭКЖ</w:t>
            </w:r>
          </w:p>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(Электронный классный журнал)</w:t>
            </w:r>
          </w:p>
        </w:tc>
        <w:tc>
          <w:tcPr>
            <w:tcW w:w="215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826"/>
        </w:trPr>
        <w:tc>
          <w:tcPr>
            <w:tcW w:w="540"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5</w:t>
            </w:r>
          </w:p>
        </w:tc>
        <w:tc>
          <w:tcPr>
            <w:tcW w:w="4139"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Повышение квалификации и профессиональная переподготовка сотрудников образовательных учреждений в части повышения информационной грамотности</w:t>
            </w:r>
          </w:p>
        </w:tc>
        <w:tc>
          <w:tcPr>
            <w:tcW w:w="1134" w:type="dxa"/>
          </w:tcPr>
          <w:p w:rsidR="00185A74" w:rsidRPr="004F75AE" w:rsidRDefault="00185A74" w:rsidP="00185A74">
            <w:pPr>
              <w:pStyle w:val="Standard"/>
              <w:suppressAutoHyphens w:val="0"/>
              <w:autoSpaceDE w:val="0"/>
              <w:spacing w:line="240" w:lineRule="auto"/>
              <w:jc w:val="center"/>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2022 год</w:t>
            </w:r>
          </w:p>
        </w:tc>
        <w:tc>
          <w:tcPr>
            <w:tcW w:w="2268" w:type="dxa"/>
          </w:tcPr>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Исполнено.</w:t>
            </w:r>
          </w:p>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Прошли обучение 2 педагога по программе  «Основы обеспечения информационной безопасности детей»</w:t>
            </w:r>
          </w:p>
          <w:p w:rsidR="00185A74" w:rsidRPr="004F75AE" w:rsidRDefault="00185A74" w:rsidP="00185A74">
            <w:pPr>
              <w:pStyle w:val="ConsPlusNormal"/>
              <w:rPr>
                <w:rFonts w:ascii="Times New Roman" w:hAnsi="Times New Roman" w:cs="Times New Roman"/>
                <w:sz w:val="18"/>
                <w:shd w:val="clear" w:color="auto" w:fill="FFFFFF"/>
              </w:rPr>
            </w:pPr>
          </w:p>
        </w:tc>
        <w:tc>
          <w:tcPr>
            <w:tcW w:w="215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4F75AE">
        <w:trPr>
          <w:trHeight w:val="509"/>
        </w:trPr>
        <w:tc>
          <w:tcPr>
            <w:tcW w:w="10236" w:type="dxa"/>
            <w:gridSpan w:val="5"/>
          </w:tcPr>
          <w:p w:rsidR="00185A74" w:rsidRPr="004F75AE" w:rsidRDefault="00185A74" w:rsidP="00185A74">
            <w:pPr>
              <w:pStyle w:val="ConsPlusNormal"/>
              <w:jc w:val="both"/>
              <w:rPr>
                <w:rFonts w:ascii="Times New Roman" w:hAnsi="Times New Roman" w:cs="Times New Roman"/>
                <w:sz w:val="18"/>
                <w:shd w:val="clear" w:color="auto" w:fill="FFFFFF"/>
              </w:rPr>
            </w:pPr>
            <w:r w:rsidRPr="004F75AE">
              <w:rPr>
                <w:rFonts w:ascii="Times New Roman" w:hAnsi="Times New Roman" w:cs="Times New Roman"/>
                <w:bCs/>
                <w:sz w:val="18"/>
              </w:rPr>
              <w:t>Задача 3. Обеспечение безопасности использования информационных технологий в образовательном процессе</w:t>
            </w:r>
          </w:p>
          <w:p w:rsidR="00185A74" w:rsidRPr="004F75AE" w:rsidRDefault="00185A74" w:rsidP="00185A74">
            <w:pPr>
              <w:pStyle w:val="ConsPlusNormal"/>
              <w:rPr>
                <w:rFonts w:ascii="Times New Roman" w:hAnsi="Times New Roman" w:cs="Times New Roman"/>
                <w:spacing w:val="-3"/>
                <w:sz w:val="18"/>
              </w:rPr>
            </w:pPr>
            <w:r w:rsidRPr="004F75AE">
              <w:rPr>
                <w:rFonts w:ascii="Times New Roman" w:hAnsi="Times New Roman" w:cs="Times New Roman"/>
                <w:sz w:val="18"/>
                <w:shd w:val="clear" w:color="auto" w:fill="FFFFFF"/>
              </w:rPr>
              <w:t>Целевые индикаторы: 6,7</w:t>
            </w:r>
          </w:p>
        </w:tc>
      </w:tr>
      <w:tr w:rsidR="00185A74" w:rsidRPr="004F75AE" w:rsidTr="0022597C">
        <w:trPr>
          <w:trHeight w:val="1123"/>
        </w:trPr>
        <w:tc>
          <w:tcPr>
            <w:tcW w:w="540"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6</w:t>
            </w:r>
          </w:p>
        </w:tc>
        <w:tc>
          <w:tcPr>
            <w:tcW w:w="4139" w:type="dxa"/>
          </w:tcPr>
          <w:p w:rsidR="00185A74" w:rsidRPr="004F75AE" w:rsidRDefault="00185A74" w:rsidP="00185A74">
            <w:pPr>
              <w:pStyle w:val="TableContents"/>
              <w:spacing w:line="240" w:lineRule="auto"/>
              <w:rPr>
                <w:sz w:val="18"/>
                <w:shd w:val="clear" w:color="auto" w:fill="FFFFFF"/>
              </w:rPr>
            </w:pPr>
            <w:r w:rsidRPr="004F75AE">
              <w:rPr>
                <w:sz w:val="18"/>
                <w:shd w:val="clear" w:color="auto" w:fill="FFFFFF"/>
              </w:rPr>
              <w:t>Создание на  сайте МОУО и сайтах  образовательных учреждений раздела «Информационная безопасность». Наполнение и обновление раздела</w:t>
            </w:r>
          </w:p>
        </w:tc>
        <w:tc>
          <w:tcPr>
            <w:tcW w:w="1134"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Исполнено.</w:t>
            </w:r>
          </w:p>
          <w:p w:rsidR="00185A74" w:rsidRPr="004F75AE" w:rsidRDefault="00185A74" w:rsidP="00185A74">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bCs/>
                <w:iCs/>
                <w:sz w:val="18"/>
              </w:rPr>
              <w:t>На сайтах ОУ и МОУО создан раздел «Информационная безопасность»</w:t>
            </w:r>
          </w:p>
        </w:tc>
        <w:tc>
          <w:tcPr>
            <w:tcW w:w="2155" w:type="dxa"/>
          </w:tcPr>
          <w:p w:rsidR="00185A74" w:rsidRPr="004F75AE" w:rsidRDefault="00185A74" w:rsidP="00185A74">
            <w:pPr>
              <w:pStyle w:val="Standard"/>
              <w:suppressAutoHyphens w:val="0"/>
              <w:autoSpaceDE w:val="0"/>
              <w:rPr>
                <w:rFonts w:ascii="Times New Roman" w:hAnsi="Times New Roman" w:cs="Times New Roman"/>
                <w:sz w:val="18"/>
                <w:szCs w:val="20"/>
                <w:shd w:val="clear" w:color="auto" w:fill="FFFFFF"/>
              </w:rPr>
            </w:pPr>
            <w:r w:rsidRPr="004F75AE">
              <w:rPr>
                <w:rFonts w:ascii="Times New Roman" w:hAnsi="Times New Roman" w:cs="Times New Roman"/>
                <w:spacing w:val="-3"/>
                <w:sz w:val="18"/>
                <w:szCs w:val="20"/>
              </w:rPr>
              <w:t>МКУ УО</w:t>
            </w:r>
            <w:r w:rsidRPr="004F75AE">
              <w:rPr>
                <w:rFonts w:ascii="Times New Roman" w:hAnsi="Times New Roman" w:cs="Times New Roman"/>
                <w:sz w:val="18"/>
                <w:szCs w:val="20"/>
                <w:shd w:val="clear" w:color="auto" w:fill="FFFFFF"/>
              </w:rPr>
              <w:t xml:space="preserve"> Администрации </w:t>
            </w:r>
          </w:p>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Звериноголовского муниципального округа</w:t>
            </w:r>
          </w:p>
        </w:tc>
      </w:tr>
      <w:tr w:rsidR="00185A74" w:rsidRPr="004F75AE" w:rsidTr="0022597C">
        <w:trPr>
          <w:trHeight w:val="2277"/>
        </w:trPr>
        <w:tc>
          <w:tcPr>
            <w:tcW w:w="540"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lastRenderedPageBreak/>
              <w:t>7</w:t>
            </w:r>
          </w:p>
        </w:tc>
        <w:tc>
          <w:tcPr>
            <w:tcW w:w="4139" w:type="dxa"/>
          </w:tcPr>
          <w:p w:rsidR="00185A74" w:rsidRPr="004F75AE" w:rsidRDefault="00185A74" w:rsidP="00185A74">
            <w:pPr>
              <w:pStyle w:val="Standard"/>
              <w:spacing w:line="240" w:lineRule="auto"/>
              <w:rPr>
                <w:rFonts w:ascii="Times New Roman" w:hAnsi="Times New Roman" w:cs="Times New Roman"/>
                <w:sz w:val="18"/>
                <w:szCs w:val="20"/>
              </w:rPr>
            </w:pPr>
            <w:r w:rsidRPr="004F75AE">
              <w:rPr>
                <w:rFonts w:ascii="Times New Roman" w:hAnsi="Times New Roman" w:cs="Times New Roman"/>
                <w:sz w:val="18"/>
                <w:szCs w:val="20"/>
              </w:rPr>
              <w:t>Установка на автоматизированных рабочих местах средств защиты информации, удовлетворяющих требованиям законодательства РФ в области защиты информации. Обеспечение на ПК, обрабатывающих персональные данные средств защиты информации от несанкционированного доступа. Проведение защищенных каналов связи</w:t>
            </w:r>
          </w:p>
        </w:tc>
        <w:tc>
          <w:tcPr>
            <w:tcW w:w="1134"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Исполнено.</w:t>
            </w:r>
          </w:p>
          <w:p w:rsidR="00185A74" w:rsidRPr="004F75AE" w:rsidRDefault="00185A74" w:rsidP="00185A74">
            <w:pPr>
              <w:pStyle w:val="ConsPlusNormal"/>
              <w:jc w:val="center"/>
              <w:rPr>
                <w:rFonts w:ascii="Times New Roman" w:hAnsi="Times New Roman" w:cs="Times New Roman"/>
                <w:bCs/>
                <w:iCs/>
                <w:sz w:val="18"/>
              </w:rPr>
            </w:pPr>
            <w:r w:rsidRPr="004F75AE">
              <w:rPr>
                <w:rFonts w:ascii="Times New Roman" w:hAnsi="Times New Roman" w:cs="Times New Roman"/>
                <w:bCs/>
                <w:iCs/>
                <w:sz w:val="18"/>
              </w:rPr>
              <w:t>В ОУ Звериноголовского района установлены СЗИ</w:t>
            </w:r>
          </w:p>
          <w:p w:rsidR="00185A74" w:rsidRPr="004F75AE" w:rsidRDefault="00185A74" w:rsidP="00185A74">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bCs/>
                <w:iCs/>
                <w:sz w:val="18"/>
              </w:rPr>
              <w:t>( средства защиты информации) удовлетворяющие требованиям законодательства РФ. Проведены защищенные каналы связи.</w:t>
            </w:r>
          </w:p>
        </w:tc>
        <w:tc>
          <w:tcPr>
            <w:tcW w:w="215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4F75AE">
        <w:trPr>
          <w:trHeight w:val="404"/>
        </w:trPr>
        <w:tc>
          <w:tcPr>
            <w:tcW w:w="10236" w:type="dxa"/>
            <w:gridSpan w:val="5"/>
          </w:tcPr>
          <w:p w:rsidR="00185A74" w:rsidRPr="004F75AE" w:rsidRDefault="00185A74" w:rsidP="00185A74">
            <w:pPr>
              <w:pStyle w:val="ConsPlusNormal"/>
              <w:rPr>
                <w:rFonts w:ascii="Times New Roman" w:hAnsi="Times New Roman" w:cs="Times New Roman"/>
                <w:spacing w:val="-3"/>
                <w:sz w:val="18"/>
              </w:rPr>
            </w:pPr>
            <w:r w:rsidRPr="004F75AE">
              <w:rPr>
                <w:rFonts w:ascii="Times New Roman" w:hAnsi="Times New Roman" w:cs="Times New Roman"/>
                <w:sz w:val="18"/>
                <w:shd w:val="clear" w:color="auto" w:fill="FFFFFF"/>
              </w:rPr>
              <w:t>Задача 4. Обновление информационного наполнения и функциональных возможностей открытых и общедоступных информационных ресурсов. Целевые индикаторы: 8-10</w:t>
            </w:r>
          </w:p>
        </w:tc>
      </w:tr>
      <w:tr w:rsidR="00185A74" w:rsidRPr="004F75AE" w:rsidTr="0022597C">
        <w:trPr>
          <w:trHeight w:val="628"/>
        </w:trPr>
        <w:tc>
          <w:tcPr>
            <w:tcW w:w="540"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8</w:t>
            </w:r>
          </w:p>
        </w:tc>
        <w:tc>
          <w:tcPr>
            <w:tcW w:w="4139"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Обеспечение работы ГИС «Мониторинг образования»</w:t>
            </w:r>
          </w:p>
        </w:tc>
        <w:tc>
          <w:tcPr>
            <w:tcW w:w="1134" w:type="dxa"/>
          </w:tcPr>
          <w:p w:rsidR="00185A74" w:rsidRPr="004F75AE" w:rsidRDefault="00185A74" w:rsidP="00185A74">
            <w:pPr>
              <w:pStyle w:val="Standard"/>
              <w:suppressAutoHyphens w:val="0"/>
              <w:autoSpaceDE w:val="0"/>
              <w:spacing w:line="240" w:lineRule="auto"/>
              <w:jc w:val="center"/>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2022 год</w:t>
            </w:r>
          </w:p>
        </w:tc>
        <w:tc>
          <w:tcPr>
            <w:tcW w:w="2268" w:type="dxa"/>
          </w:tcPr>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Исполнено</w:t>
            </w:r>
          </w:p>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 xml:space="preserve">Включена в работу ГИС «Мониторинг образования» </w:t>
            </w:r>
          </w:p>
        </w:tc>
        <w:tc>
          <w:tcPr>
            <w:tcW w:w="215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983"/>
        </w:trPr>
        <w:tc>
          <w:tcPr>
            <w:tcW w:w="540"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9</w:t>
            </w:r>
          </w:p>
        </w:tc>
        <w:tc>
          <w:tcPr>
            <w:tcW w:w="4139"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Приведение сайтов общеобразовательных организаций в соответствие с Методическими рекомендациями Министерства просвещения Российской Федерации</w:t>
            </w:r>
          </w:p>
        </w:tc>
        <w:tc>
          <w:tcPr>
            <w:tcW w:w="1134"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spacing w:after="0" w:line="240" w:lineRule="auto"/>
              <w:jc w:val="center"/>
              <w:rPr>
                <w:rFonts w:ascii="Times New Roman" w:hAnsi="Times New Roman"/>
                <w:sz w:val="18"/>
                <w:szCs w:val="20"/>
              </w:rPr>
            </w:pPr>
            <w:r w:rsidRPr="004F75AE">
              <w:rPr>
                <w:rFonts w:ascii="Times New Roman" w:hAnsi="Times New Roman"/>
                <w:sz w:val="18"/>
                <w:szCs w:val="20"/>
              </w:rPr>
              <w:t>Исполнено</w:t>
            </w:r>
          </w:p>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sz w:val="18"/>
                <w:szCs w:val="20"/>
              </w:rPr>
              <w:t>Сайты общеобразовательных организаций приведены в соответствие с Методическими рекомендациями Министерства просвещения Российской Федерации</w:t>
            </w:r>
          </w:p>
        </w:tc>
        <w:tc>
          <w:tcPr>
            <w:tcW w:w="215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700"/>
        </w:trPr>
        <w:tc>
          <w:tcPr>
            <w:tcW w:w="540"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10</w:t>
            </w:r>
          </w:p>
        </w:tc>
        <w:tc>
          <w:tcPr>
            <w:tcW w:w="4139" w:type="dxa"/>
          </w:tcPr>
          <w:p w:rsidR="00185A74" w:rsidRPr="004F75AE" w:rsidRDefault="00185A74" w:rsidP="00185A74">
            <w:pPr>
              <w:pStyle w:val="TableContents"/>
              <w:spacing w:line="240" w:lineRule="auto"/>
              <w:rPr>
                <w:sz w:val="18"/>
                <w:shd w:val="clear" w:color="auto" w:fill="FFFFFF"/>
              </w:rPr>
            </w:pPr>
            <w:r w:rsidRPr="004F75AE">
              <w:rPr>
                <w:sz w:val="18"/>
                <w:shd w:val="clear" w:color="auto" w:fill="FFFFFF"/>
              </w:rPr>
              <w:t>Ежегодный мониторинг уровня информатизации системы образования</w:t>
            </w:r>
          </w:p>
        </w:tc>
        <w:tc>
          <w:tcPr>
            <w:tcW w:w="1134"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Исполнено.</w:t>
            </w:r>
          </w:p>
          <w:p w:rsidR="00185A74" w:rsidRPr="004F75AE" w:rsidRDefault="00185A74" w:rsidP="00185A74">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bCs/>
                <w:iCs/>
                <w:sz w:val="18"/>
              </w:rPr>
              <w:t>Проведен ежегодный мониторинг уровня информатизации систем образования</w:t>
            </w:r>
          </w:p>
        </w:tc>
        <w:tc>
          <w:tcPr>
            <w:tcW w:w="215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1011"/>
        </w:trPr>
        <w:tc>
          <w:tcPr>
            <w:tcW w:w="540"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11</w:t>
            </w:r>
          </w:p>
        </w:tc>
        <w:tc>
          <w:tcPr>
            <w:tcW w:w="4139" w:type="dxa"/>
          </w:tcPr>
          <w:p w:rsidR="00185A74" w:rsidRPr="004F75AE" w:rsidRDefault="00185A74" w:rsidP="00185A74">
            <w:pPr>
              <w:pStyle w:val="TableContents"/>
              <w:spacing w:line="240" w:lineRule="auto"/>
              <w:rPr>
                <w:sz w:val="18"/>
                <w:shd w:val="clear" w:color="auto" w:fill="FFFFFF"/>
              </w:rPr>
            </w:pPr>
            <w:r w:rsidRPr="004F75AE">
              <w:rPr>
                <w:sz w:val="18"/>
              </w:rPr>
              <w:t>Размещение на сайтах образовательных учреждений сведений о лучших ресурсах для детей и/или кода системы ротации баннеров сайта «Сетевичок»</w:t>
            </w:r>
          </w:p>
        </w:tc>
        <w:tc>
          <w:tcPr>
            <w:tcW w:w="1134"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Не исполнено.</w:t>
            </w:r>
          </w:p>
          <w:p w:rsidR="00185A74" w:rsidRPr="004F75AE" w:rsidRDefault="00185A74" w:rsidP="00185A74">
            <w:pPr>
              <w:spacing w:after="0" w:line="240" w:lineRule="auto"/>
              <w:jc w:val="center"/>
              <w:rPr>
                <w:rFonts w:ascii="Times New Roman" w:hAnsi="Times New Roman"/>
                <w:sz w:val="18"/>
                <w:szCs w:val="20"/>
                <w:shd w:val="clear" w:color="auto" w:fill="FFFFFF"/>
              </w:rPr>
            </w:pPr>
            <w:r w:rsidRPr="004F75AE">
              <w:rPr>
                <w:rFonts w:ascii="Times New Roman" w:hAnsi="Times New Roman"/>
                <w:bCs/>
                <w:iCs/>
                <w:sz w:val="18"/>
                <w:szCs w:val="20"/>
              </w:rPr>
              <w:t>На сайтах ОО не размещена информация в связи с переходом ОО на единую платформу сайтов для образовательных организаций.</w:t>
            </w:r>
          </w:p>
        </w:tc>
        <w:tc>
          <w:tcPr>
            <w:tcW w:w="215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bl>
    <w:p w:rsidR="00185A74" w:rsidRPr="008C1B17" w:rsidRDefault="00185A74" w:rsidP="00185A74">
      <w:pPr>
        <w:pStyle w:val="Standard"/>
        <w:ind w:firstLine="709"/>
        <w:jc w:val="center"/>
        <w:rPr>
          <w:rFonts w:ascii="Times New Roman" w:hAnsi="Times New Roman" w:cs="Times New Roman"/>
          <w:sz w:val="20"/>
          <w:szCs w:val="20"/>
          <w:shd w:val="clear" w:color="auto" w:fill="FFFFFF"/>
        </w:rPr>
      </w:pPr>
      <w:r w:rsidRPr="008C1B17">
        <w:rPr>
          <w:rFonts w:ascii="Times New Roman" w:hAnsi="Times New Roman" w:cs="Times New Roman"/>
          <w:sz w:val="20"/>
          <w:szCs w:val="20"/>
          <w:shd w:val="clear" w:color="auto" w:fill="FFFFFF"/>
        </w:rPr>
        <w:t xml:space="preserve"> </w:t>
      </w:r>
    </w:p>
    <w:p w:rsidR="00185A74" w:rsidRPr="008C1B17" w:rsidRDefault="00185A74" w:rsidP="0022597C">
      <w:pPr>
        <w:pStyle w:val="Standard"/>
        <w:spacing w:line="240" w:lineRule="auto"/>
        <w:rPr>
          <w:rFonts w:ascii="Times New Roman" w:eastAsia="Arial" w:hAnsi="Times New Roman" w:cs="Times New Roman"/>
          <w:b/>
          <w:bCs/>
          <w:spacing w:val="-4"/>
          <w:sz w:val="20"/>
          <w:szCs w:val="20"/>
          <w:shd w:val="clear" w:color="auto" w:fill="FFFFFF"/>
        </w:rPr>
      </w:pPr>
      <w:r w:rsidRPr="008C1B17">
        <w:rPr>
          <w:rFonts w:ascii="Times New Roman" w:hAnsi="Times New Roman" w:cs="Times New Roman"/>
          <w:b/>
          <w:sz w:val="20"/>
          <w:szCs w:val="20"/>
          <w:shd w:val="clear" w:color="auto" w:fill="FFFFFF"/>
        </w:rPr>
        <w:t>«Кадровое обеспечение системы образования Звериноголовского муниципального округа»</w:t>
      </w:r>
    </w:p>
    <w:tbl>
      <w:tblPr>
        <w:tblpPr w:leftFromText="180" w:rightFromText="180" w:vertAnchor="text" w:horzAnchor="margin" w:tblpX="-379" w:tblpY="878"/>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252"/>
        <w:gridCol w:w="992"/>
        <w:gridCol w:w="2268"/>
        <w:gridCol w:w="2297"/>
      </w:tblGrid>
      <w:tr w:rsidR="00185A74" w:rsidRPr="004F75AE" w:rsidTr="0022597C">
        <w:tc>
          <w:tcPr>
            <w:tcW w:w="534" w:type="dxa"/>
          </w:tcPr>
          <w:p w:rsidR="00185A74" w:rsidRPr="004F75AE" w:rsidRDefault="00185A74" w:rsidP="0022597C">
            <w:pPr>
              <w:pStyle w:val="ConsPlusNormal"/>
              <w:rPr>
                <w:rFonts w:ascii="Times New Roman" w:hAnsi="Times New Roman" w:cs="Times New Roman"/>
                <w:sz w:val="18"/>
              </w:rPr>
            </w:pPr>
            <w:r w:rsidRPr="004F75AE">
              <w:rPr>
                <w:rFonts w:ascii="Times New Roman" w:hAnsi="Times New Roman" w:cs="Times New Roman"/>
                <w:sz w:val="18"/>
              </w:rPr>
              <w:t>№ п/п</w:t>
            </w:r>
          </w:p>
        </w:tc>
        <w:tc>
          <w:tcPr>
            <w:tcW w:w="4252"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rPr>
              <w:t>Наименование мероприятия</w:t>
            </w:r>
          </w:p>
        </w:tc>
        <w:tc>
          <w:tcPr>
            <w:tcW w:w="992"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rPr>
              <w:t>Срок исполнения</w:t>
            </w:r>
          </w:p>
        </w:tc>
        <w:tc>
          <w:tcPr>
            <w:tcW w:w="2268" w:type="dxa"/>
          </w:tcPr>
          <w:p w:rsidR="00185A74" w:rsidRPr="004F75AE" w:rsidRDefault="00185A74" w:rsidP="0022597C">
            <w:pPr>
              <w:pStyle w:val="ConsPlusNormal"/>
              <w:rPr>
                <w:rFonts w:ascii="Times New Roman" w:hAnsi="Times New Roman" w:cs="Times New Roman"/>
                <w:sz w:val="18"/>
              </w:rPr>
            </w:pPr>
            <w:r w:rsidRPr="004F75AE">
              <w:rPr>
                <w:rFonts w:ascii="Times New Roman" w:hAnsi="Times New Roman" w:cs="Times New Roman"/>
                <w:sz w:val="18"/>
              </w:rPr>
              <w:t>Краткая информация по выполнению мероприятия</w:t>
            </w:r>
          </w:p>
        </w:tc>
        <w:tc>
          <w:tcPr>
            <w:tcW w:w="2297" w:type="dxa"/>
          </w:tcPr>
          <w:p w:rsidR="00185A74" w:rsidRPr="004F75AE" w:rsidRDefault="00185A74" w:rsidP="0022597C">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Ответственный за выполнение мероприятия</w:t>
            </w:r>
          </w:p>
        </w:tc>
      </w:tr>
      <w:tr w:rsidR="00185A74" w:rsidRPr="004F75AE" w:rsidTr="0022597C">
        <w:tc>
          <w:tcPr>
            <w:tcW w:w="10343" w:type="dxa"/>
            <w:gridSpan w:val="5"/>
          </w:tcPr>
          <w:p w:rsidR="00185A74" w:rsidRPr="004F75AE" w:rsidRDefault="00185A74" w:rsidP="0022597C">
            <w:pPr>
              <w:pStyle w:val="ConsPlusNormal"/>
              <w:shd w:val="clear" w:color="auto" w:fill="FFFFFF"/>
              <w:jc w:val="both"/>
              <w:rPr>
                <w:rFonts w:ascii="Times New Roman" w:hAnsi="Times New Roman" w:cs="Times New Roman"/>
                <w:sz w:val="18"/>
              </w:rPr>
            </w:pPr>
            <w:r w:rsidRPr="004F75AE">
              <w:rPr>
                <w:rFonts w:ascii="Times New Roman" w:hAnsi="Times New Roman" w:cs="Times New Roman"/>
                <w:sz w:val="18"/>
              </w:rPr>
              <w:t>Задача 1. Реализация комплекса мер по привлечению выпускников общеобразовательных организаций в профессиональные образовательные организации Курганской области и образовательные организации высшего образования  и закреплению  специалистов в системе образования Курганской области, в том числе молодых</w:t>
            </w:r>
          </w:p>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rPr>
              <w:t>Целевые индикаторы: 1-6</w:t>
            </w:r>
          </w:p>
        </w:tc>
      </w:tr>
      <w:tr w:rsidR="00185A74" w:rsidRPr="004F75AE" w:rsidTr="0022597C">
        <w:tc>
          <w:tcPr>
            <w:tcW w:w="534" w:type="dxa"/>
          </w:tcPr>
          <w:p w:rsidR="00185A74" w:rsidRPr="004F75AE" w:rsidRDefault="00185A74" w:rsidP="0022597C">
            <w:pPr>
              <w:pStyle w:val="ConsPlusNormal"/>
              <w:rPr>
                <w:rFonts w:ascii="Times New Roman" w:hAnsi="Times New Roman" w:cs="Times New Roman"/>
                <w:sz w:val="18"/>
              </w:rPr>
            </w:pPr>
            <w:r w:rsidRPr="004F75AE">
              <w:rPr>
                <w:rFonts w:ascii="Times New Roman" w:hAnsi="Times New Roman" w:cs="Times New Roman"/>
                <w:sz w:val="18"/>
              </w:rPr>
              <w:t>1.</w:t>
            </w:r>
          </w:p>
        </w:tc>
        <w:tc>
          <w:tcPr>
            <w:tcW w:w="4252"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Реализация мероприятий по профессиональной ориентации обучающихся на педагогическую профессию,</w:t>
            </w:r>
          </w:p>
        </w:tc>
        <w:tc>
          <w:tcPr>
            <w:tcW w:w="992" w:type="dxa"/>
          </w:tcPr>
          <w:p w:rsidR="00185A74" w:rsidRPr="004F75AE" w:rsidRDefault="00185A74" w:rsidP="0022597C">
            <w:pPr>
              <w:pStyle w:val="Standard"/>
              <w:suppressAutoHyphens w:val="0"/>
              <w:autoSpaceDE w:val="0"/>
              <w:spacing w:line="240" w:lineRule="auto"/>
              <w:jc w:val="center"/>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2022 год</w:t>
            </w:r>
          </w:p>
        </w:tc>
        <w:tc>
          <w:tcPr>
            <w:tcW w:w="2268" w:type="dxa"/>
          </w:tcPr>
          <w:p w:rsidR="00185A74" w:rsidRPr="004F75AE" w:rsidRDefault="00185A74" w:rsidP="0022597C">
            <w:pPr>
              <w:pStyle w:val="ConsPlusNormal"/>
              <w:jc w:val="center"/>
              <w:rPr>
                <w:rFonts w:ascii="Times New Roman" w:hAnsi="Times New Roman" w:cs="Times New Roman"/>
                <w:bCs/>
                <w:iCs/>
                <w:sz w:val="18"/>
              </w:rPr>
            </w:pPr>
            <w:r w:rsidRPr="004F75AE">
              <w:rPr>
                <w:rFonts w:ascii="Times New Roman" w:hAnsi="Times New Roman" w:cs="Times New Roman"/>
                <w:bCs/>
                <w:iCs/>
                <w:sz w:val="18"/>
              </w:rPr>
              <w:t>Исполнено.</w:t>
            </w:r>
          </w:p>
          <w:p w:rsidR="00185A74" w:rsidRPr="004F75AE" w:rsidRDefault="00185A74" w:rsidP="0022597C">
            <w:pPr>
              <w:pStyle w:val="ConsPlusNormal"/>
              <w:jc w:val="center"/>
              <w:rPr>
                <w:rFonts w:ascii="Times New Roman" w:hAnsi="Times New Roman" w:cs="Times New Roman"/>
                <w:bCs/>
                <w:iCs/>
                <w:sz w:val="18"/>
              </w:rPr>
            </w:pPr>
            <w:r w:rsidRPr="004F75AE">
              <w:rPr>
                <w:rFonts w:ascii="Times New Roman" w:hAnsi="Times New Roman" w:cs="Times New Roman"/>
                <w:bCs/>
                <w:iCs/>
                <w:sz w:val="18"/>
              </w:rPr>
              <w:t>Учащиеся 8, 10 классов посетили промышленные предприятия  в г. Кургане. Всего в экскурсии приняли участие 43 ребенка.</w:t>
            </w:r>
          </w:p>
          <w:p w:rsidR="00185A74" w:rsidRPr="004F75AE" w:rsidRDefault="00185A74" w:rsidP="0022597C">
            <w:pPr>
              <w:pStyle w:val="ConsPlusNormal"/>
              <w:jc w:val="center"/>
              <w:rPr>
                <w:rFonts w:ascii="Times New Roman" w:hAnsi="Times New Roman" w:cs="Times New Roman"/>
                <w:sz w:val="18"/>
              </w:rPr>
            </w:pPr>
            <w:r w:rsidRPr="004F75AE">
              <w:rPr>
                <w:rFonts w:ascii="Times New Roman" w:hAnsi="Times New Roman" w:cs="Times New Roman"/>
                <w:bCs/>
                <w:iCs/>
                <w:sz w:val="18"/>
              </w:rPr>
              <w:t>На базе МКОУ «Звериноголовская СОШ имени Дважды Героя Советского Союза Григория Пантелеевича Кравченко» открыт педагогический класс.</w:t>
            </w:r>
          </w:p>
        </w:tc>
        <w:tc>
          <w:tcPr>
            <w:tcW w:w="2297" w:type="dxa"/>
          </w:tcPr>
          <w:p w:rsidR="00185A74" w:rsidRPr="004F75AE" w:rsidRDefault="00185A74" w:rsidP="0022597C">
            <w:pPr>
              <w:pStyle w:val="ConsPlusNormal"/>
              <w:rPr>
                <w:rFonts w:ascii="Times New Roman" w:hAnsi="Times New Roman" w:cs="Times New Roman"/>
                <w:sz w:val="18"/>
              </w:rPr>
            </w:pPr>
            <w:r w:rsidRPr="004F75AE">
              <w:rPr>
                <w:rFonts w:ascii="Times New Roman" w:hAnsi="Times New Roman" w:cs="Times New Roman"/>
                <w:sz w:val="18"/>
                <w:shd w:val="clear" w:color="auto" w:fill="FFFFFF"/>
              </w:rPr>
              <w:t>МКУ УО</w:t>
            </w:r>
            <w:r w:rsidRPr="004F75AE">
              <w:rPr>
                <w:rFonts w:ascii="Times New Roman" w:hAnsi="Times New Roman" w:cs="Times New Roman"/>
                <w:sz w:val="18"/>
              </w:rPr>
              <w:t xml:space="preserve">  Администрации Звериноголовского муниципального округа</w:t>
            </w:r>
          </w:p>
        </w:tc>
      </w:tr>
      <w:tr w:rsidR="00185A74" w:rsidRPr="004F75AE" w:rsidTr="0022597C">
        <w:trPr>
          <w:trHeight w:val="860"/>
        </w:trPr>
        <w:tc>
          <w:tcPr>
            <w:tcW w:w="534" w:type="dxa"/>
          </w:tcPr>
          <w:p w:rsidR="00185A74" w:rsidRPr="004F75AE" w:rsidRDefault="00185A74" w:rsidP="0022597C">
            <w:pPr>
              <w:pStyle w:val="ConsPlusNormal"/>
              <w:rPr>
                <w:rFonts w:ascii="Times New Roman" w:hAnsi="Times New Roman" w:cs="Times New Roman"/>
                <w:sz w:val="18"/>
              </w:rPr>
            </w:pPr>
            <w:r w:rsidRPr="004F75AE">
              <w:rPr>
                <w:rFonts w:ascii="Times New Roman" w:hAnsi="Times New Roman" w:cs="Times New Roman"/>
                <w:sz w:val="18"/>
              </w:rPr>
              <w:lastRenderedPageBreak/>
              <w:t>2.</w:t>
            </w:r>
          </w:p>
        </w:tc>
        <w:tc>
          <w:tcPr>
            <w:tcW w:w="4252"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Формирование положительного имиджа педагогического работника через освещение деятельности в средствах массовой информации, участие в конкурсах, фестивалях</w:t>
            </w:r>
          </w:p>
        </w:tc>
        <w:tc>
          <w:tcPr>
            <w:tcW w:w="992" w:type="dxa"/>
          </w:tcPr>
          <w:p w:rsidR="00185A74" w:rsidRPr="004F75AE" w:rsidRDefault="00185A74" w:rsidP="0022597C">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22597C">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Исполнено.</w:t>
            </w:r>
          </w:p>
          <w:p w:rsidR="00185A74" w:rsidRPr="004F75AE" w:rsidRDefault="00185A74" w:rsidP="0022597C">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Информация о деятельности педагогов  регулярно размещалась на  сайтах образовательных учреждений, управления образования, также педагоги создают собственные сайты, страницы в сети Интернет, где размещают авторские публикации.</w:t>
            </w:r>
          </w:p>
        </w:tc>
        <w:tc>
          <w:tcPr>
            <w:tcW w:w="2297"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МКУ УО</w:t>
            </w:r>
            <w:r w:rsidRPr="004F75AE">
              <w:rPr>
                <w:rFonts w:ascii="Times New Roman" w:hAnsi="Times New Roman" w:cs="Times New Roman"/>
                <w:sz w:val="18"/>
              </w:rPr>
              <w:t xml:space="preserve"> Администрации Звериноголовского муниципального округа</w:t>
            </w:r>
          </w:p>
        </w:tc>
      </w:tr>
      <w:tr w:rsidR="00185A74" w:rsidRPr="004F75AE" w:rsidTr="0022597C">
        <w:trPr>
          <w:trHeight w:val="860"/>
        </w:trPr>
        <w:tc>
          <w:tcPr>
            <w:tcW w:w="534" w:type="dxa"/>
          </w:tcPr>
          <w:p w:rsidR="00185A74" w:rsidRPr="004F75AE" w:rsidRDefault="00185A74" w:rsidP="0022597C">
            <w:pPr>
              <w:pStyle w:val="ConsPlusNormal"/>
              <w:rPr>
                <w:rFonts w:ascii="Times New Roman" w:hAnsi="Times New Roman" w:cs="Times New Roman"/>
                <w:sz w:val="18"/>
              </w:rPr>
            </w:pPr>
            <w:r w:rsidRPr="004F75AE">
              <w:rPr>
                <w:rFonts w:ascii="Times New Roman" w:hAnsi="Times New Roman" w:cs="Times New Roman"/>
                <w:sz w:val="18"/>
              </w:rPr>
              <w:t>3</w:t>
            </w:r>
          </w:p>
        </w:tc>
        <w:tc>
          <w:tcPr>
            <w:tcW w:w="4252"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Внедрение и развитие технологии наставничества молодых педагогов  Звериноголовского муниципального округа Курганской области</w:t>
            </w:r>
          </w:p>
        </w:tc>
        <w:tc>
          <w:tcPr>
            <w:tcW w:w="992" w:type="dxa"/>
          </w:tcPr>
          <w:p w:rsidR="00185A74" w:rsidRPr="004F75AE" w:rsidRDefault="00185A74" w:rsidP="0022597C">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22597C">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Исполнено.</w:t>
            </w:r>
          </w:p>
          <w:p w:rsidR="00185A74" w:rsidRPr="004F75AE" w:rsidRDefault="00185A74" w:rsidP="0022597C">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 xml:space="preserve">   Во всех образовательных организациях Звериноголовского муниципального округа Курганской области ,  в том  числе  в  учреждении дополнительного образования,  реализуются технологии  наставничества, утверждены положения о системе наставничества. </w:t>
            </w:r>
          </w:p>
          <w:p w:rsidR="00185A74" w:rsidRPr="004F75AE" w:rsidRDefault="00185A74" w:rsidP="0022597C">
            <w:pPr>
              <w:spacing w:after="0" w:line="240" w:lineRule="auto"/>
              <w:jc w:val="center"/>
              <w:rPr>
                <w:rFonts w:ascii="Times New Roman" w:hAnsi="Times New Roman"/>
                <w:bCs/>
                <w:iCs/>
                <w:sz w:val="18"/>
                <w:szCs w:val="20"/>
                <w:highlight w:val="green"/>
              </w:rPr>
            </w:pPr>
            <w:r w:rsidRPr="004F75AE">
              <w:rPr>
                <w:rFonts w:ascii="Times New Roman" w:hAnsi="Times New Roman"/>
                <w:bCs/>
                <w:iCs/>
                <w:sz w:val="18"/>
                <w:szCs w:val="20"/>
              </w:rPr>
              <w:t>В 3 образовательных  организациях имеются локальные акты о закреплении пар «Педагог-педагогу»</w:t>
            </w:r>
          </w:p>
        </w:tc>
        <w:tc>
          <w:tcPr>
            <w:tcW w:w="2297"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МКУ УО</w:t>
            </w:r>
            <w:r w:rsidRPr="004F75AE">
              <w:rPr>
                <w:rFonts w:ascii="Times New Roman" w:hAnsi="Times New Roman" w:cs="Times New Roman"/>
                <w:sz w:val="18"/>
              </w:rPr>
              <w:t xml:space="preserve"> Администрации Звериноголовского муниципального округа</w:t>
            </w:r>
          </w:p>
        </w:tc>
      </w:tr>
      <w:tr w:rsidR="00185A74" w:rsidRPr="004F75AE" w:rsidTr="0022597C">
        <w:trPr>
          <w:trHeight w:val="860"/>
        </w:trPr>
        <w:tc>
          <w:tcPr>
            <w:tcW w:w="534" w:type="dxa"/>
          </w:tcPr>
          <w:p w:rsidR="00185A74" w:rsidRPr="004F75AE" w:rsidRDefault="00185A74" w:rsidP="0022597C">
            <w:pPr>
              <w:pStyle w:val="ConsPlusNormal"/>
              <w:rPr>
                <w:rFonts w:ascii="Times New Roman" w:hAnsi="Times New Roman" w:cs="Times New Roman"/>
                <w:sz w:val="18"/>
              </w:rPr>
            </w:pPr>
            <w:r w:rsidRPr="004F75AE">
              <w:rPr>
                <w:rFonts w:ascii="Times New Roman" w:hAnsi="Times New Roman" w:cs="Times New Roman"/>
                <w:sz w:val="18"/>
              </w:rPr>
              <w:t>4</w:t>
            </w:r>
          </w:p>
        </w:tc>
        <w:tc>
          <w:tcPr>
            <w:tcW w:w="4252"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Предоставление доплат педагогическим работникам после окончания ими государственных образовательных организаций высшего образования или профессиональных образовательных организаций, в течении  трех лет по работе по специальности в ОО Звериноголовского муниципального округа Курганской2 области (при условии, что данное место является первым местом работы)</w:t>
            </w:r>
          </w:p>
        </w:tc>
        <w:tc>
          <w:tcPr>
            <w:tcW w:w="992" w:type="dxa"/>
          </w:tcPr>
          <w:p w:rsidR="00185A74" w:rsidRPr="004F75AE" w:rsidRDefault="00185A74" w:rsidP="0022597C">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22597C">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Исполнено,</w:t>
            </w:r>
          </w:p>
          <w:p w:rsidR="00185A74" w:rsidRPr="004F75AE" w:rsidRDefault="00185A74" w:rsidP="0022597C">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Ежемесячная выплата молодым специалистам в сумме 3000 руб., в течении 3 лет, выплачивается 1 педагогическому работнику.</w:t>
            </w:r>
          </w:p>
        </w:tc>
        <w:tc>
          <w:tcPr>
            <w:tcW w:w="2297"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МКУ УО</w:t>
            </w:r>
            <w:r w:rsidRPr="004F75AE">
              <w:rPr>
                <w:rFonts w:ascii="Times New Roman" w:hAnsi="Times New Roman" w:cs="Times New Roman"/>
                <w:sz w:val="18"/>
              </w:rPr>
              <w:t xml:space="preserve"> Администрации Звериноголовского муниципального округа</w:t>
            </w:r>
          </w:p>
        </w:tc>
      </w:tr>
      <w:tr w:rsidR="00185A74" w:rsidRPr="004F75AE" w:rsidTr="0022597C">
        <w:trPr>
          <w:trHeight w:val="860"/>
        </w:trPr>
        <w:tc>
          <w:tcPr>
            <w:tcW w:w="534" w:type="dxa"/>
          </w:tcPr>
          <w:p w:rsidR="00185A74" w:rsidRPr="004F75AE" w:rsidRDefault="00185A74" w:rsidP="0022597C">
            <w:pPr>
              <w:pStyle w:val="ConsPlusNormal"/>
              <w:rPr>
                <w:rFonts w:ascii="Times New Roman" w:hAnsi="Times New Roman" w:cs="Times New Roman"/>
                <w:sz w:val="18"/>
              </w:rPr>
            </w:pPr>
            <w:r w:rsidRPr="004F75AE">
              <w:rPr>
                <w:rFonts w:ascii="Times New Roman" w:hAnsi="Times New Roman" w:cs="Times New Roman"/>
                <w:sz w:val="18"/>
              </w:rPr>
              <w:t>5</w:t>
            </w:r>
          </w:p>
        </w:tc>
        <w:tc>
          <w:tcPr>
            <w:tcW w:w="4252"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 xml:space="preserve">Организация и проведение фестиваля педагогического мастерства, творческих конкурсов с участием педагогических работников; </w:t>
            </w:r>
          </w:p>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участие в областных и федеральных конкурсах</w:t>
            </w:r>
          </w:p>
        </w:tc>
        <w:tc>
          <w:tcPr>
            <w:tcW w:w="992" w:type="dxa"/>
          </w:tcPr>
          <w:p w:rsidR="00185A74" w:rsidRPr="004F75AE" w:rsidRDefault="00185A74" w:rsidP="0022597C">
            <w:pPr>
              <w:pStyle w:val="Standard"/>
              <w:suppressAutoHyphens w:val="0"/>
              <w:autoSpaceDE w:val="0"/>
              <w:spacing w:line="240" w:lineRule="auto"/>
              <w:jc w:val="center"/>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2022 год</w:t>
            </w:r>
          </w:p>
        </w:tc>
        <w:tc>
          <w:tcPr>
            <w:tcW w:w="2268" w:type="dxa"/>
          </w:tcPr>
          <w:p w:rsidR="00185A74" w:rsidRPr="004F75AE" w:rsidRDefault="00185A74" w:rsidP="0022597C">
            <w:pPr>
              <w:widowControl w:val="0"/>
              <w:tabs>
                <w:tab w:val="left" w:pos="709"/>
                <w:tab w:val="left" w:pos="993"/>
              </w:tabs>
              <w:suppressAutoHyphens/>
              <w:spacing w:after="0" w:line="240" w:lineRule="auto"/>
              <w:ind w:right="-284"/>
              <w:jc w:val="center"/>
              <w:rPr>
                <w:rFonts w:ascii="Times New Roman" w:eastAsia="Lucida Sans Unicode" w:hAnsi="Times New Roman"/>
                <w:kern w:val="1"/>
                <w:sz w:val="18"/>
                <w:szCs w:val="20"/>
              </w:rPr>
            </w:pPr>
            <w:r w:rsidRPr="004F75AE">
              <w:rPr>
                <w:rFonts w:ascii="Times New Roman" w:eastAsia="Lucida Sans Unicode" w:hAnsi="Times New Roman"/>
                <w:kern w:val="1"/>
                <w:sz w:val="18"/>
                <w:szCs w:val="20"/>
              </w:rPr>
              <w:t xml:space="preserve">Исполнено, </w:t>
            </w:r>
          </w:p>
          <w:p w:rsidR="00185A74" w:rsidRPr="004F75AE" w:rsidRDefault="00185A74" w:rsidP="0022597C">
            <w:pPr>
              <w:pStyle w:val="ConsPlusNormal"/>
              <w:jc w:val="center"/>
              <w:rPr>
                <w:rFonts w:ascii="Times New Roman" w:hAnsi="Times New Roman" w:cs="Times New Roman"/>
                <w:sz w:val="18"/>
                <w:shd w:val="clear" w:color="auto" w:fill="FFFFFF"/>
              </w:rPr>
            </w:pPr>
            <w:r w:rsidRPr="004F75AE">
              <w:rPr>
                <w:rFonts w:ascii="Times New Roman" w:eastAsia="Lucida Sans Unicode" w:hAnsi="Times New Roman" w:cs="Times New Roman"/>
                <w:kern w:val="1"/>
                <w:sz w:val="18"/>
              </w:rPr>
              <w:t>Организовано участие педагогов Звериноголовского муниципального округа Курганской области  в областном конкурсе «Фестиваль педагогического мастерства-2022».</w:t>
            </w:r>
          </w:p>
        </w:tc>
        <w:tc>
          <w:tcPr>
            <w:tcW w:w="2297"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МКУ УО</w:t>
            </w:r>
            <w:r w:rsidRPr="004F75AE">
              <w:rPr>
                <w:rFonts w:ascii="Times New Roman" w:hAnsi="Times New Roman" w:cs="Times New Roman"/>
                <w:sz w:val="18"/>
              </w:rPr>
              <w:t xml:space="preserve"> Администрации Звериноголовского муниципального округа</w:t>
            </w:r>
          </w:p>
        </w:tc>
      </w:tr>
      <w:tr w:rsidR="00185A74" w:rsidRPr="004F75AE" w:rsidTr="0022597C">
        <w:trPr>
          <w:trHeight w:val="860"/>
        </w:trPr>
        <w:tc>
          <w:tcPr>
            <w:tcW w:w="534" w:type="dxa"/>
          </w:tcPr>
          <w:p w:rsidR="00185A74" w:rsidRPr="004F75AE" w:rsidRDefault="00185A74" w:rsidP="0022597C">
            <w:pPr>
              <w:pStyle w:val="ConsPlusNormal"/>
              <w:rPr>
                <w:rFonts w:ascii="Times New Roman" w:hAnsi="Times New Roman" w:cs="Times New Roman"/>
                <w:sz w:val="18"/>
              </w:rPr>
            </w:pPr>
            <w:r w:rsidRPr="004F75AE">
              <w:rPr>
                <w:rFonts w:ascii="Times New Roman" w:hAnsi="Times New Roman" w:cs="Times New Roman"/>
                <w:sz w:val="18"/>
              </w:rPr>
              <w:t>6</w:t>
            </w:r>
          </w:p>
        </w:tc>
        <w:tc>
          <w:tcPr>
            <w:tcW w:w="4252"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 xml:space="preserve">Участие в программе «Земский учитель» с предоставлением единовременной компенсационной выплаты учителю, прибывшему (переехавшему) на работу в Звериноголовский  муниципальный округ Курганской области. </w:t>
            </w:r>
          </w:p>
        </w:tc>
        <w:tc>
          <w:tcPr>
            <w:tcW w:w="992" w:type="dxa"/>
          </w:tcPr>
          <w:p w:rsidR="00185A74" w:rsidRPr="004F75AE" w:rsidRDefault="00185A74" w:rsidP="0022597C">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22597C">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Не принимали участие, заявки на земского учителя на подавались.</w:t>
            </w:r>
          </w:p>
        </w:tc>
        <w:tc>
          <w:tcPr>
            <w:tcW w:w="2297"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МКУ УО</w:t>
            </w:r>
            <w:r w:rsidRPr="004F75AE">
              <w:rPr>
                <w:rFonts w:ascii="Times New Roman" w:hAnsi="Times New Roman" w:cs="Times New Roman"/>
                <w:sz w:val="18"/>
              </w:rPr>
              <w:t xml:space="preserve"> Администрации Звериноголовского муниципального округа</w:t>
            </w:r>
          </w:p>
        </w:tc>
      </w:tr>
      <w:tr w:rsidR="00185A74" w:rsidRPr="004F75AE" w:rsidTr="0022597C">
        <w:trPr>
          <w:trHeight w:val="860"/>
        </w:trPr>
        <w:tc>
          <w:tcPr>
            <w:tcW w:w="10343" w:type="dxa"/>
            <w:gridSpan w:val="5"/>
          </w:tcPr>
          <w:p w:rsidR="00185A74" w:rsidRPr="004F75AE" w:rsidRDefault="00185A74" w:rsidP="0022597C">
            <w:pPr>
              <w:pStyle w:val="ConsPlusNormal"/>
              <w:shd w:val="clear" w:color="auto" w:fill="FFFFFF"/>
              <w:jc w:val="both"/>
              <w:rPr>
                <w:rFonts w:ascii="Times New Roman" w:hAnsi="Times New Roman" w:cs="Times New Roman"/>
                <w:sz w:val="18"/>
              </w:rPr>
            </w:pPr>
            <w:r w:rsidRPr="004F75AE">
              <w:rPr>
                <w:rFonts w:ascii="Times New Roman" w:hAnsi="Times New Roman" w:cs="Times New Roman"/>
                <w:sz w:val="18"/>
              </w:rPr>
              <w:t>Задача 2. Совершенствование системы непрерывного профессионального развития педагогов на основе  единого многоуровневого методического пространства педагогического взаимодействия, обеспечивающего повышение качества педагогических кадров</w:t>
            </w:r>
          </w:p>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rPr>
              <w:t>Целевой индикатор: 7-11</w:t>
            </w:r>
          </w:p>
        </w:tc>
      </w:tr>
      <w:tr w:rsidR="00185A74" w:rsidRPr="004F75AE" w:rsidTr="0022597C">
        <w:trPr>
          <w:trHeight w:val="699"/>
        </w:trPr>
        <w:tc>
          <w:tcPr>
            <w:tcW w:w="534" w:type="dxa"/>
          </w:tcPr>
          <w:p w:rsidR="00185A74" w:rsidRPr="004F75AE" w:rsidRDefault="00185A74" w:rsidP="0022597C">
            <w:pPr>
              <w:pStyle w:val="ConsPlusNormal"/>
              <w:rPr>
                <w:rFonts w:ascii="Times New Roman" w:hAnsi="Times New Roman" w:cs="Times New Roman"/>
                <w:sz w:val="18"/>
              </w:rPr>
            </w:pPr>
            <w:r w:rsidRPr="004F75AE">
              <w:rPr>
                <w:rFonts w:ascii="Times New Roman" w:hAnsi="Times New Roman" w:cs="Times New Roman"/>
                <w:sz w:val="18"/>
              </w:rPr>
              <w:t>7</w:t>
            </w:r>
          </w:p>
        </w:tc>
        <w:tc>
          <w:tcPr>
            <w:tcW w:w="4252" w:type="dxa"/>
          </w:tcPr>
          <w:p w:rsidR="00185A74" w:rsidRPr="004F75AE" w:rsidRDefault="00185A74" w:rsidP="0022597C">
            <w:pPr>
              <w:pStyle w:val="ConsPlusNormal"/>
              <w:rPr>
                <w:rFonts w:ascii="Times New Roman" w:hAnsi="Times New Roman" w:cs="Times New Roman"/>
                <w:sz w:val="18"/>
              </w:rPr>
            </w:pPr>
            <w:r w:rsidRPr="004F75AE">
              <w:rPr>
                <w:rFonts w:ascii="Times New Roman" w:hAnsi="Times New Roman" w:cs="Times New Roman"/>
                <w:sz w:val="18"/>
                <w:shd w:val="clear" w:color="auto" w:fill="FFFFFF"/>
              </w:rPr>
              <w:t>Реализация мероприятий Регионального комплекса непрерывного педагогического образования для обеспечения непрерывного профессионального    развития педагогических работников на основе взаимодействия учреждений общего, профессионального и дополнительного профессионального образования, в том числе разработка и внедрение региональной системы мониторинга качества ДПО педагогических работников</w:t>
            </w:r>
          </w:p>
        </w:tc>
        <w:tc>
          <w:tcPr>
            <w:tcW w:w="992" w:type="dxa"/>
          </w:tcPr>
          <w:p w:rsidR="00185A74" w:rsidRPr="004F75AE" w:rsidRDefault="00185A74" w:rsidP="0022597C">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22597C">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Исполнено.</w:t>
            </w:r>
          </w:p>
          <w:p w:rsidR="00185A74" w:rsidRPr="004F75AE" w:rsidRDefault="00185A74" w:rsidP="0022597C">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 xml:space="preserve"> В Звериноголовском муниципальном округе Курганской области  реализуются мероприятия по реализации непрерывного  профессионального развития педагогических работников на базе </w:t>
            </w:r>
            <w:r w:rsidRPr="004F75AE">
              <w:rPr>
                <w:rFonts w:ascii="Times New Roman" w:hAnsi="Times New Roman"/>
                <w:bCs/>
                <w:iCs/>
                <w:sz w:val="18"/>
                <w:szCs w:val="20"/>
              </w:rPr>
              <w:lastRenderedPageBreak/>
              <w:t xml:space="preserve">ИРОСТ, КГУ, ШГПИ, также учреждений Министерства просвещения. </w:t>
            </w:r>
          </w:p>
          <w:p w:rsidR="00185A74" w:rsidRPr="004F75AE" w:rsidRDefault="00185A74" w:rsidP="0022597C">
            <w:pPr>
              <w:pStyle w:val="ConsPlusNormal"/>
              <w:jc w:val="center"/>
              <w:rPr>
                <w:rFonts w:ascii="Times New Roman" w:hAnsi="Times New Roman" w:cs="Times New Roman"/>
                <w:sz w:val="18"/>
              </w:rPr>
            </w:pPr>
            <w:r w:rsidRPr="004F75AE">
              <w:rPr>
                <w:rFonts w:ascii="Times New Roman" w:hAnsi="Times New Roman" w:cs="Times New Roman"/>
                <w:bCs/>
                <w:iCs/>
                <w:sz w:val="18"/>
              </w:rPr>
              <w:t xml:space="preserve">  В 2022 году прошли профессиональную подготовку78 педагогических работников.</w:t>
            </w:r>
          </w:p>
        </w:tc>
        <w:tc>
          <w:tcPr>
            <w:tcW w:w="2297" w:type="dxa"/>
          </w:tcPr>
          <w:p w:rsidR="00185A74" w:rsidRPr="004F75AE" w:rsidRDefault="00185A74" w:rsidP="0022597C">
            <w:pPr>
              <w:pStyle w:val="ConsPlusNormal"/>
              <w:rPr>
                <w:rFonts w:ascii="Times New Roman" w:hAnsi="Times New Roman" w:cs="Times New Roman"/>
                <w:sz w:val="18"/>
              </w:rPr>
            </w:pPr>
            <w:r w:rsidRPr="004F75AE">
              <w:rPr>
                <w:rFonts w:ascii="Times New Roman" w:hAnsi="Times New Roman" w:cs="Times New Roman"/>
                <w:sz w:val="18"/>
                <w:shd w:val="clear" w:color="auto" w:fill="FFFFFF"/>
              </w:rPr>
              <w:lastRenderedPageBreak/>
              <w:t>МКУ УО</w:t>
            </w:r>
            <w:r w:rsidRPr="004F75AE">
              <w:rPr>
                <w:rFonts w:ascii="Times New Roman" w:hAnsi="Times New Roman" w:cs="Times New Roman"/>
                <w:sz w:val="18"/>
              </w:rPr>
              <w:t xml:space="preserve">  Администрации Звериноголовского муниципального округа</w:t>
            </w:r>
          </w:p>
        </w:tc>
      </w:tr>
      <w:tr w:rsidR="00185A74" w:rsidRPr="004F75AE" w:rsidTr="0022597C">
        <w:trPr>
          <w:trHeight w:val="2257"/>
        </w:trPr>
        <w:tc>
          <w:tcPr>
            <w:tcW w:w="534" w:type="dxa"/>
          </w:tcPr>
          <w:p w:rsidR="00185A74" w:rsidRPr="004F75AE" w:rsidRDefault="00185A74" w:rsidP="0022597C">
            <w:pPr>
              <w:pStyle w:val="ConsPlusNormal"/>
              <w:rPr>
                <w:rFonts w:ascii="Times New Roman" w:hAnsi="Times New Roman" w:cs="Times New Roman"/>
                <w:sz w:val="18"/>
              </w:rPr>
            </w:pPr>
            <w:r w:rsidRPr="004F75AE">
              <w:rPr>
                <w:rFonts w:ascii="Times New Roman" w:hAnsi="Times New Roman" w:cs="Times New Roman"/>
                <w:sz w:val="18"/>
              </w:rPr>
              <w:lastRenderedPageBreak/>
              <w:t>8</w:t>
            </w:r>
          </w:p>
        </w:tc>
        <w:tc>
          <w:tcPr>
            <w:tcW w:w="4252"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Повышение профессионального уровня педагогических и руководящих кадров общего образования на основе  обновления содержания и форм повышения квалификации,  в том числе обеспечение возможности построения индивидуальных  образовательных маршрутов совершенствования профессионального мастерства педагогов</w:t>
            </w:r>
          </w:p>
        </w:tc>
        <w:tc>
          <w:tcPr>
            <w:tcW w:w="992" w:type="dxa"/>
          </w:tcPr>
          <w:p w:rsidR="00185A74" w:rsidRPr="004F75AE" w:rsidRDefault="00185A74" w:rsidP="0022597C">
            <w:pPr>
              <w:spacing w:after="0"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22597C">
            <w:pPr>
              <w:pStyle w:val="ConsPlusNormal"/>
              <w:jc w:val="center"/>
              <w:rPr>
                <w:rFonts w:ascii="Times New Roman" w:hAnsi="Times New Roman" w:cs="Times New Roman"/>
                <w:bCs/>
                <w:iCs/>
                <w:sz w:val="18"/>
              </w:rPr>
            </w:pPr>
            <w:r w:rsidRPr="004F75AE">
              <w:rPr>
                <w:rFonts w:ascii="Times New Roman" w:hAnsi="Times New Roman" w:cs="Times New Roman"/>
                <w:bCs/>
                <w:iCs/>
                <w:sz w:val="18"/>
              </w:rPr>
              <w:t>Исполнено.</w:t>
            </w:r>
          </w:p>
          <w:p w:rsidR="00185A74" w:rsidRPr="004F75AE" w:rsidRDefault="00185A74" w:rsidP="0022597C">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bCs/>
                <w:iCs/>
                <w:sz w:val="18"/>
              </w:rPr>
              <w:t>В 2022 году курсы повышения квалификации прошли 78 педагогических работника по 33 курсовым направлениям.</w:t>
            </w:r>
          </w:p>
        </w:tc>
        <w:tc>
          <w:tcPr>
            <w:tcW w:w="2297"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МКУ УО</w:t>
            </w:r>
            <w:r w:rsidRPr="004F75AE">
              <w:rPr>
                <w:rFonts w:ascii="Times New Roman" w:hAnsi="Times New Roman" w:cs="Times New Roman"/>
                <w:sz w:val="18"/>
              </w:rPr>
              <w:t xml:space="preserve"> Администрации Звериноголовского муниципального округа</w:t>
            </w:r>
          </w:p>
        </w:tc>
      </w:tr>
      <w:tr w:rsidR="00185A74" w:rsidRPr="004F75AE" w:rsidTr="0022597C">
        <w:tc>
          <w:tcPr>
            <w:tcW w:w="534" w:type="dxa"/>
          </w:tcPr>
          <w:p w:rsidR="00185A74" w:rsidRPr="004F75AE" w:rsidRDefault="00185A74" w:rsidP="0022597C">
            <w:pPr>
              <w:pStyle w:val="ConsPlusNormal"/>
              <w:rPr>
                <w:rFonts w:ascii="Times New Roman" w:hAnsi="Times New Roman" w:cs="Times New Roman"/>
                <w:sz w:val="18"/>
              </w:rPr>
            </w:pPr>
            <w:r w:rsidRPr="004F75AE">
              <w:rPr>
                <w:rFonts w:ascii="Times New Roman" w:hAnsi="Times New Roman" w:cs="Times New Roman"/>
                <w:sz w:val="18"/>
              </w:rPr>
              <w:t>9</w:t>
            </w:r>
          </w:p>
        </w:tc>
        <w:tc>
          <w:tcPr>
            <w:tcW w:w="4252"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Финансовое обеспечение повышения квалификации педагогических работников муниципальных образовательных организаций в пределах установленной компетенции</w:t>
            </w:r>
          </w:p>
        </w:tc>
        <w:tc>
          <w:tcPr>
            <w:tcW w:w="992" w:type="dxa"/>
          </w:tcPr>
          <w:p w:rsidR="00185A74" w:rsidRPr="004F75AE" w:rsidRDefault="00185A74" w:rsidP="0022597C">
            <w:pPr>
              <w:pStyle w:val="Standard"/>
              <w:suppressAutoHyphens w:val="0"/>
              <w:autoSpaceDE w:val="0"/>
              <w:spacing w:line="240" w:lineRule="auto"/>
              <w:jc w:val="center"/>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2022 год</w:t>
            </w:r>
          </w:p>
        </w:tc>
        <w:tc>
          <w:tcPr>
            <w:tcW w:w="2268" w:type="dxa"/>
          </w:tcPr>
          <w:p w:rsidR="00185A74" w:rsidRPr="004F75AE" w:rsidRDefault="00185A74" w:rsidP="0022597C">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Исполнено.</w:t>
            </w:r>
          </w:p>
          <w:p w:rsidR="00185A74" w:rsidRPr="004F75AE" w:rsidRDefault="00185A74" w:rsidP="0022597C">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bCs/>
                <w:iCs/>
                <w:sz w:val="18"/>
              </w:rPr>
              <w:t>Повышение квалификации педагогических работников  обеспечено финансированием в полном объеме.</w:t>
            </w:r>
          </w:p>
        </w:tc>
        <w:tc>
          <w:tcPr>
            <w:tcW w:w="2297"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МКУ УО</w:t>
            </w:r>
            <w:r w:rsidRPr="004F75AE">
              <w:rPr>
                <w:rFonts w:ascii="Times New Roman" w:hAnsi="Times New Roman" w:cs="Times New Roman"/>
                <w:sz w:val="18"/>
              </w:rPr>
              <w:t xml:space="preserve"> Администрации Звериноголовского муниципального округа</w:t>
            </w:r>
          </w:p>
        </w:tc>
      </w:tr>
      <w:tr w:rsidR="00185A74" w:rsidRPr="004F75AE" w:rsidTr="0022597C">
        <w:tc>
          <w:tcPr>
            <w:tcW w:w="534" w:type="dxa"/>
          </w:tcPr>
          <w:p w:rsidR="00185A74" w:rsidRPr="004F75AE" w:rsidRDefault="00185A74" w:rsidP="0022597C">
            <w:pPr>
              <w:pStyle w:val="ConsPlusNormal"/>
              <w:rPr>
                <w:rFonts w:ascii="Times New Roman" w:hAnsi="Times New Roman" w:cs="Times New Roman"/>
                <w:sz w:val="18"/>
              </w:rPr>
            </w:pPr>
            <w:r w:rsidRPr="004F75AE">
              <w:rPr>
                <w:rFonts w:ascii="Times New Roman" w:hAnsi="Times New Roman" w:cs="Times New Roman"/>
                <w:sz w:val="18"/>
              </w:rPr>
              <w:t>10</w:t>
            </w:r>
          </w:p>
        </w:tc>
        <w:tc>
          <w:tcPr>
            <w:tcW w:w="4252"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Внедрение обновленных профессиональных стандартов (рамки профессиональных компетенций) для педагогических и руководящих работников образовательных организаций, ориентированных на новые образовательные результаты</w:t>
            </w:r>
          </w:p>
        </w:tc>
        <w:tc>
          <w:tcPr>
            <w:tcW w:w="992" w:type="dxa"/>
          </w:tcPr>
          <w:p w:rsidR="00185A74" w:rsidRPr="004F75AE" w:rsidRDefault="00185A74" w:rsidP="0022597C">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22597C">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Исполнено.</w:t>
            </w:r>
          </w:p>
          <w:p w:rsidR="00185A74" w:rsidRPr="004F75AE" w:rsidRDefault="00185A74" w:rsidP="0022597C">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bCs/>
                <w:iCs/>
                <w:sz w:val="18"/>
              </w:rPr>
              <w:t>В соответствии с ФГОС педагогические работники проходят курсы повышения квалификации по мере необходимости.</w:t>
            </w:r>
          </w:p>
        </w:tc>
        <w:tc>
          <w:tcPr>
            <w:tcW w:w="2297"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МКУ УО</w:t>
            </w:r>
            <w:r w:rsidRPr="004F75AE">
              <w:rPr>
                <w:rFonts w:ascii="Times New Roman" w:hAnsi="Times New Roman" w:cs="Times New Roman"/>
                <w:sz w:val="18"/>
              </w:rPr>
              <w:t xml:space="preserve"> Администрации Звериноголовского муниципального округа</w:t>
            </w:r>
          </w:p>
        </w:tc>
      </w:tr>
      <w:tr w:rsidR="00185A74" w:rsidRPr="004F75AE" w:rsidTr="0022597C">
        <w:tc>
          <w:tcPr>
            <w:tcW w:w="534" w:type="dxa"/>
          </w:tcPr>
          <w:p w:rsidR="00185A74" w:rsidRPr="004F75AE" w:rsidRDefault="00185A74" w:rsidP="0022597C">
            <w:pPr>
              <w:pStyle w:val="ConsPlusNormal"/>
              <w:rPr>
                <w:rFonts w:ascii="Times New Roman" w:hAnsi="Times New Roman" w:cs="Times New Roman"/>
                <w:sz w:val="18"/>
              </w:rPr>
            </w:pPr>
            <w:r w:rsidRPr="004F75AE">
              <w:rPr>
                <w:rFonts w:ascii="Times New Roman" w:hAnsi="Times New Roman" w:cs="Times New Roman"/>
                <w:sz w:val="18"/>
              </w:rPr>
              <w:t>11</w:t>
            </w:r>
          </w:p>
        </w:tc>
        <w:tc>
          <w:tcPr>
            <w:tcW w:w="4252"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Совершенствование  аттестации педагогических работников, направленной на повышение эффективности и качества педагогической деятельности</w:t>
            </w:r>
          </w:p>
        </w:tc>
        <w:tc>
          <w:tcPr>
            <w:tcW w:w="992" w:type="dxa"/>
          </w:tcPr>
          <w:p w:rsidR="00185A74" w:rsidRPr="004F75AE" w:rsidRDefault="00185A74" w:rsidP="0022597C">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22597C">
            <w:pPr>
              <w:pStyle w:val="ConsPlusNormal"/>
              <w:jc w:val="center"/>
              <w:rPr>
                <w:rFonts w:ascii="Times New Roman" w:hAnsi="Times New Roman" w:cs="Times New Roman"/>
                <w:bCs/>
                <w:iCs/>
                <w:sz w:val="18"/>
              </w:rPr>
            </w:pPr>
            <w:r w:rsidRPr="004F75AE">
              <w:rPr>
                <w:rFonts w:ascii="Times New Roman" w:hAnsi="Times New Roman" w:cs="Times New Roman"/>
                <w:bCs/>
                <w:iCs/>
                <w:sz w:val="18"/>
              </w:rPr>
              <w:t>Исполнение.</w:t>
            </w:r>
          </w:p>
          <w:p w:rsidR="00185A74" w:rsidRPr="004F75AE" w:rsidRDefault="00185A74" w:rsidP="0022597C">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bCs/>
                <w:iCs/>
                <w:sz w:val="18"/>
              </w:rPr>
              <w:t>Аттестация педагогических работников, направленная на повышение эффективности и качества педагогической деятельности проходит в соответствии в  Приказом Минобрнауки  № 276 от 14.04.2014 года.</w:t>
            </w:r>
          </w:p>
        </w:tc>
        <w:tc>
          <w:tcPr>
            <w:tcW w:w="2297"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МКУ УО</w:t>
            </w:r>
            <w:r w:rsidRPr="004F75AE">
              <w:rPr>
                <w:rFonts w:ascii="Times New Roman" w:hAnsi="Times New Roman" w:cs="Times New Roman"/>
                <w:sz w:val="18"/>
              </w:rPr>
              <w:t xml:space="preserve"> Администрации Звериноголовского муниципального округа</w:t>
            </w:r>
          </w:p>
        </w:tc>
      </w:tr>
      <w:tr w:rsidR="00185A74" w:rsidRPr="004F75AE" w:rsidTr="0022597C">
        <w:tc>
          <w:tcPr>
            <w:tcW w:w="10343" w:type="dxa"/>
            <w:gridSpan w:val="5"/>
          </w:tcPr>
          <w:p w:rsidR="00185A74" w:rsidRPr="004F75AE" w:rsidRDefault="00185A74" w:rsidP="0022597C">
            <w:pPr>
              <w:pStyle w:val="ConsPlusNormal"/>
              <w:rPr>
                <w:rFonts w:ascii="Times New Roman" w:hAnsi="Times New Roman" w:cs="Times New Roman"/>
                <w:sz w:val="18"/>
              </w:rPr>
            </w:pPr>
            <w:r w:rsidRPr="004F75AE">
              <w:rPr>
                <w:rFonts w:ascii="Times New Roman" w:hAnsi="Times New Roman" w:cs="Times New Roman"/>
                <w:sz w:val="18"/>
              </w:rPr>
              <w:t xml:space="preserve">Задача 3. Внедрение национальной системы профессионального роста педагогических работников, охватывающей не менее 50 % учителей общеобразовательных организаций для обеспечения повышения </w:t>
            </w:r>
            <w:r w:rsidRPr="004F75AE">
              <w:rPr>
                <w:rFonts w:ascii="Times New Roman" w:hAnsi="Times New Roman" w:cs="Times New Roman"/>
                <w:sz w:val="18"/>
                <w:shd w:val="clear" w:color="auto" w:fill="FFFFFF"/>
              </w:rPr>
              <w:t>качества</w:t>
            </w:r>
            <w:r w:rsidRPr="004F75AE">
              <w:rPr>
                <w:rFonts w:ascii="Times New Roman" w:hAnsi="Times New Roman" w:cs="Times New Roman"/>
                <w:sz w:val="18"/>
              </w:rPr>
              <w:t xml:space="preserve"> образования в рамках реализации регионального проекта «Учитель будущего» Целевой индикатор: 12-16</w:t>
            </w:r>
          </w:p>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rPr>
              <w:t>Целевые индикаторы: 12-16</w:t>
            </w:r>
          </w:p>
        </w:tc>
      </w:tr>
      <w:tr w:rsidR="00185A74" w:rsidRPr="004F75AE" w:rsidTr="0022597C">
        <w:tc>
          <w:tcPr>
            <w:tcW w:w="534"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12</w:t>
            </w:r>
          </w:p>
        </w:tc>
        <w:tc>
          <w:tcPr>
            <w:tcW w:w="4252"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Совершенствование содержания и форм методической работы на основе развития регионально - межмуниципальной методической сети для оказания адресной методической помощи учителям - предметникам и распространения их опыта работы</w:t>
            </w:r>
          </w:p>
        </w:tc>
        <w:tc>
          <w:tcPr>
            <w:tcW w:w="992" w:type="dxa"/>
          </w:tcPr>
          <w:p w:rsidR="00185A74" w:rsidRPr="004F75AE" w:rsidRDefault="00185A74" w:rsidP="0022597C">
            <w:pPr>
              <w:spacing w:after="0"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22597C">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bCs/>
                <w:iCs/>
                <w:sz w:val="18"/>
              </w:rPr>
              <w:t>Методическая служба Звериноголовского района осуществляет свою работу в тесном взаимодействии с ИРОСТ. В соответствии с годовым планом работы на 2022 год  педагоги  участвовали в  6 межмуниципальных семинарах,  приняли участие 123 педагога  из образовательных учреждений Звериноголовского района  посетили мероприятия, проведенные в виде консультаций и вебинаров.</w:t>
            </w:r>
          </w:p>
        </w:tc>
        <w:tc>
          <w:tcPr>
            <w:tcW w:w="2297"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МКУ УО</w:t>
            </w:r>
            <w:r w:rsidRPr="004F75AE">
              <w:rPr>
                <w:rFonts w:ascii="Times New Roman" w:hAnsi="Times New Roman" w:cs="Times New Roman"/>
                <w:sz w:val="18"/>
              </w:rPr>
              <w:t xml:space="preserve"> Администрации Звериноголовского муниципального округа</w:t>
            </w:r>
          </w:p>
        </w:tc>
      </w:tr>
      <w:tr w:rsidR="00185A74" w:rsidRPr="004F75AE" w:rsidTr="0022597C">
        <w:tc>
          <w:tcPr>
            <w:tcW w:w="534" w:type="dxa"/>
          </w:tcPr>
          <w:p w:rsidR="00185A74" w:rsidRPr="004F75AE" w:rsidRDefault="00185A74" w:rsidP="0022597C">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13</w:t>
            </w:r>
          </w:p>
        </w:tc>
        <w:tc>
          <w:tcPr>
            <w:tcW w:w="4252" w:type="dxa"/>
          </w:tcPr>
          <w:p w:rsidR="00185A74" w:rsidRPr="004F75AE" w:rsidRDefault="00185A74" w:rsidP="0022597C">
            <w:pPr>
              <w:pStyle w:val="ConsPlusNormal"/>
              <w:shd w:val="clear" w:color="auto" w:fill="FFFFFF"/>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 xml:space="preserve">Развитие деятельности сетевых профессиональных сообществ,  инновационных методических сетей, </w:t>
            </w:r>
            <w:r w:rsidRPr="004F75AE">
              <w:rPr>
                <w:rFonts w:ascii="Times New Roman" w:hAnsi="Times New Roman" w:cs="Times New Roman"/>
                <w:sz w:val="18"/>
                <w:shd w:val="clear" w:color="auto" w:fill="FFFFFF"/>
              </w:rPr>
              <w:lastRenderedPageBreak/>
              <w:t>сетевых методических объединений для обеспечения  профессионального роста педагогов на основе  реализации  модели «горизонтальное обучение»  педагогических работников</w:t>
            </w:r>
          </w:p>
        </w:tc>
        <w:tc>
          <w:tcPr>
            <w:tcW w:w="992" w:type="dxa"/>
          </w:tcPr>
          <w:p w:rsidR="00185A74" w:rsidRPr="004F75AE" w:rsidRDefault="00185A74" w:rsidP="0022597C">
            <w:pPr>
              <w:pStyle w:val="Standard"/>
              <w:suppressAutoHyphens w:val="0"/>
              <w:autoSpaceDE w:val="0"/>
              <w:spacing w:line="240" w:lineRule="auto"/>
              <w:jc w:val="center"/>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lastRenderedPageBreak/>
              <w:t>2022 год</w:t>
            </w:r>
          </w:p>
        </w:tc>
        <w:tc>
          <w:tcPr>
            <w:tcW w:w="2268" w:type="dxa"/>
          </w:tcPr>
          <w:p w:rsidR="00185A74" w:rsidRPr="004F75AE" w:rsidRDefault="00185A74" w:rsidP="0022597C">
            <w:pPr>
              <w:pStyle w:val="ConsPlusNormal"/>
              <w:jc w:val="center"/>
              <w:rPr>
                <w:rFonts w:ascii="Times New Roman" w:hAnsi="Times New Roman" w:cs="Times New Roman"/>
                <w:bCs/>
                <w:iCs/>
                <w:sz w:val="18"/>
              </w:rPr>
            </w:pPr>
            <w:r w:rsidRPr="004F75AE">
              <w:rPr>
                <w:rFonts w:ascii="Times New Roman" w:hAnsi="Times New Roman" w:cs="Times New Roman"/>
                <w:bCs/>
                <w:iCs/>
                <w:sz w:val="18"/>
              </w:rPr>
              <w:t>Исполнено.</w:t>
            </w:r>
          </w:p>
          <w:p w:rsidR="00185A74" w:rsidRPr="004F75AE" w:rsidRDefault="00185A74" w:rsidP="0022597C">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bCs/>
                <w:iCs/>
                <w:sz w:val="18"/>
              </w:rPr>
              <w:t xml:space="preserve">Методическая служба  </w:t>
            </w:r>
            <w:r w:rsidRPr="004F75AE">
              <w:rPr>
                <w:rFonts w:ascii="Times New Roman" w:hAnsi="Times New Roman" w:cs="Times New Roman"/>
                <w:bCs/>
                <w:iCs/>
                <w:sz w:val="18"/>
              </w:rPr>
              <w:lastRenderedPageBreak/>
              <w:t>Звериноголовского муниципального округа Курганской области представлена  сетью  районных методических объединений в количестве  16,  руководителями которых являются  педагоги, имеющие высшую квалификационную категорию, высокие  профессиональные достижения.</w:t>
            </w:r>
          </w:p>
        </w:tc>
        <w:tc>
          <w:tcPr>
            <w:tcW w:w="2297"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lastRenderedPageBreak/>
              <w:t>МКУ УО</w:t>
            </w:r>
            <w:r w:rsidRPr="004F75AE">
              <w:rPr>
                <w:rFonts w:ascii="Times New Roman" w:hAnsi="Times New Roman" w:cs="Times New Roman"/>
                <w:sz w:val="18"/>
              </w:rPr>
              <w:t xml:space="preserve"> Администрации Звериноголовского </w:t>
            </w:r>
            <w:r w:rsidRPr="004F75AE">
              <w:rPr>
                <w:rFonts w:ascii="Times New Roman" w:hAnsi="Times New Roman" w:cs="Times New Roman"/>
                <w:sz w:val="18"/>
              </w:rPr>
              <w:lastRenderedPageBreak/>
              <w:t>муниципального округа</w:t>
            </w:r>
          </w:p>
        </w:tc>
      </w:tr>
      <w:tr w:rsidR="00185A74" w:rsidRPr="004F75AE" w:rsidTr="0022597C">
        <w:tc>
          <w:tcPr>
            <w:tcW w:w="534" w:type="dxa"/>
          </w:tcPr>
          <w:p w:rsidR="00185A74" w:rsidRPr="004F75AE" w:rsidRDefault="00185A74" w:rsidP="0022597C">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lastRenderedPageBreak/>
              <w:t>14</w:t>
            </w:r>
          </w:p>
        </w:tc>
        <w:tc>
          <w:tcPr>
            <w:tcW w:w="4252" w:type="dxa"/>
          </w:tcPr>
          <w:p w:rsidR="00185A74" w:rsidRPr="004F75AE" w:rsidRDefault="00185A74" w:rsidP="0022597C">
            <w:pPr>
              <w:pStyle w:val="ConsPlusNormal"/>
              <w:shd w:val="clear" w:color="auto" w:fill="FFFFFF"/>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Участие в добровольной независимой  оценки профессиональной квалификации педагогических работников общего и дополнительного образования</w:t>
            </w:r>
          </w:p>
        </w:tc>
        <w:tc>
          <w:tcPr>
            <w:tcW w:w="992" w:type="dxa"/>
          </w:tcPr>
          <w:p w:rsidR="00185A74" w:rsidRPr="004F75AE" w:rsidRDefault="00185A74" w:rsidP="0022597C">
            <w:pPr>
              <w:spacing w:after="0"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22597C">
            <w:pPr>
              <w:pStyle w:val="ConsPlusNormal"/>
              <w:jc w:val="center"/>
              <w:rPr>
                <w:rFonts w:ascii="Times New Roman" w:hAnsi="Times New Roman" w:cs="Times New Roman"/>
                <w:bCs/>
                <w:iCs/>
                <w:sz w:val="18"/>
              </w:rPr>
            </w:pPr>
            <w:r w:rsidRPr="004F75AE">
              <w:rPr>
                <w:rFonts w:ascii="Times New Roman" w:hAnsi="Times New Roman" w:cs="Times New Roman"/>
                <w:bCs/>
                <w:iCs/>
                <w:sz w:val="18"/>
              </w:rPr>
              <w:t>Исполнение.</w:t>
            </w:r>
          </w:p>
          <w:p w:rsidR="00185A74" w:rsidRPr="004F75AE" w:rsidRDefault="00185A74" w:rsidP="0022597C">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bCs/>
                <w:iCs/>
                <w:sz w:val="18"/>
              </w:rPr>
              <w:t>Педагогические работники Звериноголовского муниципального округа Курганской области, согласно квоте, установленной ИРОСТ, ежегодно участвуют в оценке предметных компетенций.  В  2022 году приняли  участие в добровольной независимой оценке профквалификации 3 педработника.</w:t>
            </w:r>
          </w:p>
        </w:tc>
        <w:tc>
          <w:tcPr>
            <w:tcW w:w="2297"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МКУ УО</w:t>
            </w:r>
            <w:r w:rsidRPr="004F75AE">
              <w:rPr>
                <w:rFonts w:ascii="Times New Roman" w:hAnsi="Times New Roman" w:cs="Times New Roman"/>
                <w:sz w:val="18"/>
              </w:rPr>
              <w:t xml:space="preserve"> Администрации Звериноголовского муниципального округа</w:t>
            </w:r>
          </w:p>
        </w:tc>
      </w:tr>
      <w:tr w:rsidR="00185A74" w:rsidRPr="004F75AE" w:rsidTr="0022597C">
        <w:tc>
          <w:tcPr>
            <w:tcW w:w="534" w:type="dxa"/>
          </w:tcPr>
          <w:p w:rsidR="00185A74" w:rsidRPr="004F75AE" w:rsidRDefault="00185A74" w:rsidP="0022597C">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15</w:t>
            </w:r>
          </w:p>
        </w:tc>
        <w:tc>
          <w:tcPr>
            <w:tcW w:w="4252"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Участие педагогических и руководящих работников  образовательных учреждений,  муниципальных педагогических клубов в  педагогических олимпиадах, слетах и фестивалях педагогического мастерства муниципального, регионального и федерального уровня</w:t>
            </w:r>
          </w:p>
        </w:tc>
        <w:tc>
          <w:tcPr>
            <w:tcW w:w="992" w:type="dxa"/>
          </w:tcPr>
          <w:p w:rsidR="00185A74" w:rsidRPr="004F75AE" w:rsidRDefault="00185A74" w:rsidP="0022597C">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22597C">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Исполнено.</w:t>
            </w:r>
          </w:p>
          <w:p w:rsidR="00185A74" w:rsidRPr="004F75AE" w:rsidRDefault="00185A74" w:rsidP="0022597C">
            <w:pPr>
              <w:spacing w:after="0" w:line="240" w:lineRule="auto"/>
              <w:jc w:val="center"/>
              <w:rPr>
                <w:rFonts w:ascii="Times New Roman" w:hAnsi="Times New Roman"/>
                <w:bCs/>
                <w:iCs/>
                <w:sz w:val="18"/>
                <w:szCs w:val="20"/>
              </w:rPr>
            </w:pPr>
            <w:r w:rsidRPr="004F75AE">
              <w:rPr>
                <w:rFonts w:ascii="Times New Roman" w:hAnsi="Times New Roman"/>
                <w:bCs/>
                <w:iCs/>
                <w:sz w:val="18"/>
                <w:szCs w:val="20"/>
              </w:rPr>
              <w:t>8 педработников приняли участие в Фестивале педагогического мастерства на муниципальном уровне</w:t>
            </w:r>
          </w:p>
          <w:p w:rsidR="00185A74" w:rsidRPr="004F75AE" w:rsidRDefault="00185A74" w:rsidP="0022597C">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bCs/>
                <w:iCs/>
                <w:sz w:val="18"/>
              </w:rPr>
              <w:t>1 педагог-воспитатель  представил Звериноголовского муниципального округа Курганской области на региональном уровне.</w:t>
            </w:r>
          </w:p>
        </w:tc>
        <w:tc>
          <w:tcPr>
            <w:tcW w:w="2297"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МКУ УО</w:t>
            </w:r>
            <w:r w:rsidRPr="004F75AE">
              <w:rPr>
                <w:rFonts w:ascii="Times New Roman" w:hAnsi="Times New Roman" w:cs="Times New Roman"/>
                <w:sz w:val="18"/>
              </w:rPr>
              <w:t xml:space="preserve"> Администрации Звериноголовского муниципального округа</w:t>
            </w:r>
          </w:p>
        </w:tc>
      </w:tr>
      <w:tr w:rsidR="00185A74" w:rsidRPr="004F75AE" w:rsidTr="0022597C">
        <w:tc>
          <w:tcPr>
            <w:tcW w:w="534" w:type="dxa"/>
          </w:tcPr>
          <w:p w:rsidR="00185A74" w:rsidRPr="004F75AE" w:rsidRDefault="00185A74" w:rsidP="0022597C">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16</w:t>
            </w:r>
          </w:p>
        </w:tc>
        <w:tc>
          <w:tcPr>
            <w:tcW w:w="4252"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Аттестация руководителей образовательных организаций</w:t>
            </w:r>
          </w:p>
        </w:tc>
        <w:tc>
          <w:tcPr>
            <w:tcW w:w="992" w:type="dxa"/>
          </w:tcPr>
          <w:p w:rsidR="00185A74" w:rsidRPr="004F75AE" w:rsidRDefault="00185A74" w:rsidP="0022597C">
            <w:pPr>
              <w:spacing w:after="0"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22597C">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Исполнено.</w:t>
            </w:r>
          </w:p>
          <w:p w:rsidR="00185A74" w:rsidRPr="004F75AE" w:rsidRDefault="00185A74" w:rsidP="0022597C">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bCs/>
                <w:iCs/>
                <w:sz w:val="18"/>
              </w:rPr>
              <w:t>Аттестация руководителей не проводилась.</w:t>
            </w:r>
          </w:p>
        </w:tc>
        <w:tc>
          <w:tcPr>
            <w:tcW w:w="2297" w:type="dxa"/>
          </w:tcPr>
          <w:p w:rsidR="00185A74" w:rsidRPr="004F75AE" w:rsidRDefault="00185A74" w:rsidP="0022597C">
            <w:pPr>
              <w:pStyle w:val="ConsPlusNormal"/>
              <w:jc w:val="center"/>
              <w:rPr>
                <w:rFonts w:ascii="Times New Roman" w:hAnsi="Times New Roman" w:cs="Times New Roman"/>
                <w:sz w:val="18"/>
                <w:shd w:val="clear" w:color="auto" w:fill="FFFFFF"/>
              </w:rPr>
            </w:pPr>
          </w:p>
        </w:tc>
      </w:tr>
    </w:tbl>
    <w:p w:rsidR="00185A74" w:rsidRPr="008C1B17" w:rsidRDefault="00185A74" w:rsidP="00185A74">
      <w:pPr>
        <w:tabs>
          <w:tab w:val="left" w:pos="8359"/>
        </w:tabs>
        <w:rPr>
          <w:rFonts w:ascii="Times New Roman" w:hAnsi="Times New Roman"/>
          <w:b/>
          <w:bCs/>
          <w:i/>
          <w:sz w:val="20"/>
          <w:szCs w:val="20"/>
        </w:rPr>
      </w:pPr>
    </w:p>
    <w:p w:rsidR="00185A74" w:rsidRPr="008C1B17" w:rsidRDefault="00185A74" w:rsidP="00185A74">
      <w:pPr>
        <w:tabs>
          <w:tab w:val="left" w:pos="8359"/>
        </w:tabs>
        <w:jc w:val="center"/>
        <w:rPr>
          <w:rFonts w:ascii="Times New Roman" w:hAnsi="Times New Roman"/>
          <w:b/>
          <w:bCs/>
          <w:i/>
          <w:sz w:val="20"/>
          <w:szCs w:val="20"/>
        </w:rPr>
      </w:pPr>
      <w:r w:rsidRPr="008C1B17">
        <w:rPr>
          <w:rFonts w:ascii="Times New Roman" w:hAnsi="Times New Roman"/>
          <w:b/>
          <w:bCs/>
          <w:i/>
          <w:sz w:val="20"/>
          <w:szCs w:val="20"/>
        </w:rPr>
        <w:t>Исполнения мероприятий по реализации муниципальной программы Звериноголовского муниципального округа Курганской области «Развитие</w:t>
      </w:r>
    </w:p>
    <w:p w:rsidR="00185A74" w:rsidRPr="008C1B17" w:rsidRDefault="00185A74" w:rsidP="00185A74">
      <w:pPr>
        <w:tabs>
          <w:tab w:val="left" w:pos="8359"/>
        </w:tabs>
        <w:jc w:val="center"/>
        <w:rPr>
          <w:rFonts w:ascii="Times New Roman" w:hAnsi="Times New Roman"/>
          <w:b/>
          <w:bCs/>
          <w:i/>
          <w:sz w:val="20"/>
          <w:szCs w:val="20"/>
        </w:rPr>
      </w:pPr>
      <w:r w:rsidRPr="008C1B17">
        <w:rPr>
          <w:rFonts w:ascii="Times New Roman" w:hAnsi="Times New Roman"/>
          <w:b/>
          <w:bCs/>
          <w:i/>
          <w:sz w:val="20"/>
          <w:szCs w:val="20"/>
        </w:rPr>
        <w:t>образования  и реализации государственной молодежной политики в Звериноголовском муниципальном округе Курганской области» за 2022 год</w:t>
      </w:r>
    </w:p>
    <w:p w:rsidR="00185A74" w:rsidRPr="008C1B17" w:rsidRDefault="00185A74" w:rsidP="00185A74">
      <w:pPr>
        <w:pStyle w:val="ConsPlusNormal"/>
        <w:jc w:val="both"/>
        <w:rPr>
          <w:rFonts w:ascii="Times New Roman" w:hAnsi="Times New Roman" w:cs="Times New Roman"/>
          <w:b/>
          <w:shd w:val="clear" w:color="auto" w:fill="FFFFFF"/>
        </w:rPr>
      </w:pPr>
      <w:r w:rsidRPr="008C1B17">
        <w:rPr>
          <w:rFonts w:ascii="Times New Roman" w:hAnsi="Times New Roman" w:cs="Times New Roman"/>
          <w:b/>
          <w:shd w:val="clear" w:color="auto" w:fill="FFFFFF"/>
        </w:rPr>
        <w:t>Подпрограмма «Развитие общего образования»</w:t>
      </w:r>
    </w:p>
    <w:tbl>
      <w:tblPr>
        <w:tblW w:w="1023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2"/>
        <w:gridCol w:w="4207"/>
        <w:gridCol w:w="992"/>
        <w:gridCol w:w="2268"/>
        <w:gridCol w:w="2297"/>
      </w:tblGrid>
      <w:tr w:rsidR="00185A74" w:rsidRPr="004F75AE" w:rsidTr="0022597C">
        <w:trPr>
          <w:trHeight w:val="1114"/>
        </w:trPr>
        <w:tc>
          <w:tcPr>
            <w:tcW w:w="472" w:type="dxa"/>
          </w:tcPr>
          <w:p w:rsidR="00185A74" w:rsidRPr="004F75AE" w:rsidRDefault="00185A74" w:rsidP="00185A74">
            <w:pPr>
              <w:pStyle w:val="ConsPlusNormal"/>
              <w:jc w:val="center"/>
              <w:rPr>
                <w:rFonts w:ascii="Times New Roman" w:hAnsi="Times New Roman" w:cs="Times New Roman"/>
                <w:sz w:val="18"/>
              </w:rPr>
            </w:pPr>
            <w:r w:rsidRPr="004F75AE">
              <w:rPr>
                <w:rFonts w:ascii="Times New Roman" w:hAnsi="Times New Roman" w:cs="Times New Roman"/>
                <w:sz w:val="18"/>
              </w:rPr>
              <w:t>№ п/п</w:t>
            </w:r>
          </w:p>
        </w:tc>
        <w:tc>
          <w:tcPr>
            <w:tcW w:w="4207" w:type="dxa"/>
          </w:tcPr>
          <w:p w:rsidR="00185A74" w:rsidRPr="004F75AE" w:rsidRDefault="00185A74" w:rsidP="00185A74">
            <w:pPr>
              <w:pStyle w:val="ConsPlusNormal"/>
              <w:jc w:val="center"/>
              <w:rPr>
                <w:rFonts w:ascii="Times New Roman" w:hAnsi="Times New Roman" w:cs="Times New Roman"/>
                <w:sz w:val="18"/>
              </w:rPr>
            </w:pPr>
            <w:r w:rsidRPr="004F75AE">
              <w:rPr>
                <w:rFonts w:ascii="Times New Roman" w:hAnsi="Times New Roman" w:cs="Times New Roman"/>
                <w:sz w:val="18"/>
              </w:rPr>
              <w:t>Наименование мероприятия</w:t>
            </w:r>
          </w:p>
        </w:tc>
        <w:tc>
          <w:tcPr>
            <w:tcW w:w="992" w:type="dxa"/>
          </w:tcPr>
          <w:p w:rsidR="00185A74" w:rsidRPr="004F75AE" w:rsidRDefault="00185A74" w:rsidP="00185A74">
            <w:pPr>
              <w:pStyle w:val="ConsPlusNormal"/>
              <w:jc w:val="center"/>
              <w:rPr>
                <w:rFonts w:ascii="Times New Roman" w:hAnsi="Times New Roman" w:cs="Times New Roman"/>
                <w:sz w:val="18"/>
              </w:rPr>
            </w:pPr>
            <w:r w:rsidRPr="004F75AE">
              <w:rPr>
                <w:rFonts w:ascii="Times New Roman" w:hAnsi="Times New Roman" w:cs="Times New Roman"/>
                <w:sz w:val="18"/>
              </w:rPr>
              <w:t>Срок исполнения</w:t>
            </w:r>
          </w:p>
        </w:tc>
        <w:tc>
          <w:tcPr>
            <w:tcW w:w="2268" w:type="dxa"/>
          </w:tcPr>
          <w:p w:rsidR="00185A74" w:rsidRPr="004F75AE" w:rsidRDefault="00185A74" w:rsidP="00185A74">
            <w:pPr>
              <w:pStyle w:val="ConsPlusNormal"/>
              <w:jc w:val="center"/>
              <w:rPr>
                <w:rFonts w:ascii="Times New Roman" w:hAnsi="Times New Roman" w:cs="Times New Roman"/>
                <w:sz w:val="18"/>
              </w:rPr>
            </w:pPr>
            <w:r w:rsidRPr="004F75AE">
              <w:rPr>
                <w:rFonts w:ascii="Times New Roman" w:hAnsi="Times New Roman" w:cs="Times New Roman"/>
                <w:sz w:val="18"/>
              </w:rPr>
              <w:t>Обьем финансировании (тыс.руб.)</w:t>
            </w:r>
          </w:p>
        </w:tc>
        <w:tc>
          <w:tcPr>
            <w:tcW w:w="2297" w:type="dxa"/>
            <w:tcBorders>
              <w:top w:val="single" w:sz="4" w:space="0" w:color="auto"/>
              <w:right w:val="single" w:sz="4" w:space="0" w:color="auto"/>
            </w:tcBorders>
            <w:shd w:val="clear" w:color="auto" w:fill="auto"/>
          </w:tcPr>
          <w:p w:rsidR="00185A74" w:rsidRPr="004F75AE" w:rsidRDefault="00185A74" w:rsidP="00185A74">
            <w:pPr>
              <w:pStyle w:val="ConsPlusNormal"/>
              <w:jc w:val="center"/>
              <w:rPr>
                <w:rFonts w:ascii="Times New Roman" w:hAnsi="Times New Roman" w:cs="Times New Roman"/>
                <w:sz w:val="18"/>
              </w:rPr>
            </w:pPr>
            <w:r w:rsidRPr="004F75AE">
              <w:rPr>
                <w:rFonts w:ascii="Times New Roman" w:hAnsi="Times New Roman" w:cs="Times New Roman"/>
                <w:sz w:val="18"/>
              </w:rPr>
              <w:t>Ответственный за выполнение мероприятия</w:t>
            </w:r>
          </w:p>
        </w:tc>
      </w:tr>
      <w:tr w:rsidR="00185A74" w:rsidRPr="004F75AE" w:rsidTr="0022597C">
        <w:trPr>
          <w:trHeight w:val="1114"/>
        </w:trPr>
        <w:tc>
          <w:tcPr>
            <w:tcW w:w="10236" w:type="dxa"/>
            <w:gridSpan w:val="5"/>
            <w:tcBorders>
              <w:right w:val="single" w:sz="4" w:space="0" w:color="auto"/>
            </w:tcBorders>
          </w:tcPr>
          <w:p w:rsidR="00185A74" w:rsidRPr="004F75AE" w:rsidRDefault="00185A74" w:rsidP="00185A74">
            <w:pPr>
              <w:pStyle w:val="ConsPlusNormal"/>
              <w:jc w:val="both"/>
              <w:rPr>
                <w:rFonts w:ascii="Times New Roman" w:hAnsi="Times New Roman" w:cs="Times New Roman"/>
                <w:sz w:val="18"/>
                <w:highlight w:val="yellow"/>
              </w:rPr>
            </w:pPr>
            <w:r w:rsidRPr="004F75AE">
              <w:rPr>
                <w:rFonts w:ascii="Times New Roman" w:hAnsi="Times New Roman" w:cs="Times New Roman"/>
                <w:sz w:val="18"/>
              </w:rPr>
              <w:t>Задача 1. формирование образовательной сети и финансово-экономических механизмов, обеспечивающих равный доступ населения Звериноголовского муниципального округа к услугам общего образования</w:t>
            </w:r>
          </w:p>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Целевые индикаторы: № 1-11</w:t>
            </w:r>
          </w:p>
        </w:tc>
      </w:tr>
      <w:tr w:rsidR="00185A74" w:rsidRPr="004F75AE" w:rsidTr="0022597C">
        <w:trPr>
          <w:trHeight w:val="1255"/>
        </w:trPr>
        <w:tc>
          <w:tcPr>
            <w:tcW w:w="472" w:type="dxa"/>
          </w:tcPr>
          <w:p w:rsidR="00185A74" w:rsidRPr="004F75AE" w:rsidRDefault="00185A74" w:rsidP="00185A74">
            <w:pPr>
              <w:pStyle w:val="Standard"/>
              <w:autoSpaceDE w:val="0"/>
              <w:jc w:val="center"/>
              <w:rPr>
                <w:rFonts w:ascii="Times New Roman" w:hAnsi="Times New Roman" w:cs="Times New Roman"/>
                <w:sz w:val="18"/>
                <w:szCs w:val="20"/>
              </w:rPr>
            </w:pPr>
            <w:r w:rsidRPr="004F75AE">
              <w:rPr>
                <w:rFonts w:ascii="Times New Roman" w:hAnsi="Times New Roman" w:cs="Times New Roman"/>
                <w:sz w:val="18"/>
                <w:szCs w:val="20"/>
              </w:rPr>
              <w:lastRenderedPageBreak/>
              <w:t>1.</w:t>
            </w:r>
          </w:p>
        </w:tc>
        <w:tc>
          <w:tcPr>
            <w:tcW w:w="4207" w:type="dxa"/>
          </w:tcPr>
          <w:p w:rsidR="00185A74" w:rsidRPr="004F75AE" w:rsidRDefault="00185A74" w:rsidP="00185A74">
            <w:pPr>
              <w:pStyle w:val="Standard"/>
              <w:suppressAutoHyphens w:val="0"/>
              <w:autoSpaceDE w:val="0"/>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Оптимизация сети муниципальных образовательных организаций:</w:t>
            </w:r>
          </w:p>
          <w:p w:rsidR="00185A74" w:rsidRPr="004F75AE" w:rsidRDefault="00185A74" w:rsidP="00185A74">
            <w:pPr>
              <w:rPr>
                <w:rFonts w:ascii="Times New Roman" w:hAnsi="Times New Roman"/>
                <w:sz w:val="18"/>
                <w:szCs w:val="20"/>
              </w:rPr>
            </w:pPr>
          </w:p>
        </w:tc>
        <w:tc>
          <w:tcPr>
            <w:tcW w:w="992" w:type="dxa"/>
          </w:tcPr>
          <w:p w:rsidR="00185A74" w:rsidRPr="004F75AE" w:rsidRDefault="00185A74" w:rsidP="00185A74">
            <w:pPr>
              <w:pStyle w:val="Standard"/>
              <w:suppressAutoHyphens w:val="0"/>
              <w:autoSpaceDE w:val="0"/>
              <w:spacing w:line="240" w:lineRule="auto"/>
              <w:jc w:val="center"/>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2022 год</w:t>
            </w:r>
          </w:p>
        </w:tc>
        <w:tc>
          <w:tcPr>
            <w:tcW w:w="2268" w:type="dxa"/>
          </w:tcPr>
          <w:p w:rsidR="00185A74" w:rsidRPr="004F75AE" w:rsidRDefault="00185A74" w:rsidP="00185A74">
            <w:pPr>
              <w:pStyle w:val="Standard"/>
              <w:autoSpaceDE w:val="0"/>
              <w:jc w:val="center"/>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Исполнено.</w:t>
            </w:r>
          </w:p>
        </w:tc>
        <w:tc>
          <w:tcPr>
            <w:tcW w:w="2297" w:type="dxa"/>
          </w:tcPr>
          <w:p w:rsidR="00185A74" w:rsidRPr="004F75AE" w:rsidRDefault="00185A74" w:rsidP="00185A74">
            <w:pPr>
              <w:pStyle w:val="Standard"/>
              <w:suppressAutoHyphens w:val="0"/>
              <w:autoSpaceDE w:val="0"/>
              <w:spacing w:line="240" w:lineRule="auto"/>
              <w:rPr>
                <w:rFonts w:ascii="Times New Roman" w:hAnsi="Times New Roman" w:cs="Times New Roman"/>
                <w:sz w:val="18"/>
                <w:szCs w:val="20"/>
                <w:shd w:val="clear" w:color="auto" w:fill="FFFFFF"/>
              </w:rPr>
            </w:pPr>
            <w:r w:rsidRPr="004F75AE">
              <w:rPr>
                <w:rFonts w:ascii="Times New Roman" w:hAnsi="Times New Roman" w:cs="Times New Roman"/>
                <w:spacing w:val="-3"/>
                <w:sz w:val="18"/>
                <w:szCs w:val="20"/>
              </w:rPr>
              <w:t>МКУ УО</w:t>
            </w:r>
            <w:r w:rsidRPr="004F75AE">
              <w:rPr>
                <w:rFonts w:ascii="Times New Roman" w:hAnsi="Times New Roman" w:cs="Times New Roman"/>
                <w:sz w:val="18"/>
                <w:szCs w:val="20"/>
              </w:rPr>
              <w:t xml:space="preserve"> Администрации Звериноголовского муниципального округа</w:t>
            </w:r>
          </w:p>
        </w:tc>
      </w:tr>
      <w:tr w:rsidR="00185A74" w:rsidRPr="004F75AE" w:rsidTr="0022597C">
        <w:tc>
          <w:tcPr>
            <w:tcW w:w="472"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z w:val="18"/>
                <w:szCs w:val="20"/>
              </w:rPr>
              <w:t>2.</w:t>
            </w:r>
          </w:p>
        </w:tc>
        <w:tc>
          <w:tcPr>
            <w:tcW w:w="4207" w:type="dxa"/>
          </w:tcPr>
          <w:p w:rsidR="00185A74" w:rsidRPr="004F75AE" w:rsidRDefault="00185A74" w:rsidP="00185A74">
            <w:pPr>
              <w:pStyle w:val="Standard"/>
              <w:suppressAutoHyphens w:val="0"/>
              <w:autoSpaceDE w:val="0"/>
              <w:rPr>
                <w:rFonts w:ascii="Times New Roman" w:hAnsi="Times New Roman" w:cs="Times New Roman"/>
                <w:sz w:val="18"/>
                <w:szCs w:val="20"/>
              </w:rPr>
            </w:pPr>
            <w:r w:rsidRPr="004F75AE">
              <w:rPr>
                <w:rFonts w:ascii="Times New Roman" w:hAnsi="Times New Roman" w:cs="Times New Roman"/>
                <w:sz w:val="18"/>
                <w:szCs w:val="20"/>
              </w:rPr>
              <w:t>Реконструкция,  капитальный ремонт дошкольных образовательных организаций:</w:t>
            </w:r>
          </w:p>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z w:val="18"/>
                <w:szCs w:val="20"/>
              </w:rPr>
              <w:t>филиала  МКОУ «Прорывинская СОШ» детский сад «Рябинка»</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Standard"/>
              <w:autoSpaceDE w:val="0"/>
              <w:jc w:val="center"/>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5528,7</w:t>
            </w:r>
          </w:p>
        </w:tc>
        <w:tc>
          <w:tcPr>
            <w:tcW w:w="2297"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pacing w:val="-3"/>
                <w:sz w:val="18"/>
                <w:szCs w:val="20"/>
              </w:rPr>
              <w:t>МКУ УО</w:t>
            </w:r>
            <w:r w:rsidRPr="004F75AE">
              <w:rPr>
                <w:rFonts w:ascii="Times New Roman" w:hAnsi="Times New Roman"/>
                <w:sz w:val="18"/>
                <w:szCs w:val="20"/>
              </w:rPr>
              <w:t xml:space="preserve"> Администрации Звериноголовского  муниципального округа</w:t>
            </w:r>
          </w:p>
        </w:tc>
      </w:tr>
      <w:tr w:rsidR="00185A74" w:rsidRPr="004F75AE" w:rsidTr="0022597C">
        <w:tc>
          <w:tcPr>
            <w:tcW w:w="472"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z w:val="18"/>
                <w:szCs w:val="20"/>
              </w:rPr>
              <w:t>3.</w:t>
            </w:r>
          </w:p>
        </w:tc>
        <w:tc>
          <w:tcPr>
            <w:tcW w:w="420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shd w:val="clear" w:color="auto" w:fill="FFFFFF"/>
              </w:rPr>
              <w:t>Возмещение расходов по присмотру и уходу за детьми в ОО, реализующих образовательную программу дошкольного образования) дети инвалиды, дети сироты и без попечения родителей, с туберкулезной интоксикацией</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768,5</w:t>
            </w:r>
          </w:p>
        </w:tc>
        <w:tc>
          <w:tcPr>
            <w:tcW w:w="2297"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pacing w:val="-3"/>
                <w:sz w:val="18"/>
                <w:szCs w:val="20"/>
              </w:rPr>
              <w:t>МКУ УО</w:t>
            </w:r>
            <w:r w:rsidRPr="004F75AE">
              <w:rPr>
                <w:rFonts w:ascii="Times New Roman" w:hAnsi="Times New Roman"/>
                <w:sz w:val="18"/>
                <w:szCs w:val="20"/>
              </w:rPr>
              <w:t xml:space="preserve"> Администрации Звериноголовского муниципального округа</w:t>
            </w:r>
          </w:p>
        </w:tc>
      </w:tr>
      <w:tr w:rsidR="00185A74" w:rsidRPr="004F75AE" w:rsidTr="004F75AE">
        <w:trPr>
          <w:trHeight w:val="1681"/>
        </w:trPr>
        <w:tc>
          <w:tcPr>
            <w:tcW w:w="472"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4.</w:t>
            </w:r>
          </w:p>
        </w:tc>
        <w:tc>
          <w:tcPr>
            <w:tcW w:w="4207" w:type="dxa"/>
          </w:tcPr>
          <w:p w:rsidR="00185A74" w:rsidRPr="004F75AE" w:rsidRDefault="00185A74" w:rsidP="00185A74">
            <w:pPr>
              <w:spacing w:line="240" w:lineRule="auto"/>
              <w:rPr>
                <w:rFonts w:ascii="Times New Roman" w:hAnsi="Times New Roman"/>
                <w:sz w:val="18"/>
                <w:szCs w:val="20"/>
                <w:shd w:val="clear" w:color="auto" w:fill="FFFFFF"/>
              </w:rPr>
            </w:pPr>
            <w:r w:rsidRPr="004F75AE">
              <w:rPr>
                <w:rFonts w:ascii="Times New Roman" w:hAnsi="Times New Roman"/>
                <w:sz w:val="18"/>
                <w:szCs w:val="20"/>
                <w:shd w:val="clear" w:color="auto" w:fill="FFFFFF"/>
              </w:rPr>
              <w:t>Организация и обеспечение питанием обучающихся 5-11 классов  общеобразовательных организаций из малоимущих семей (получение компенсации) второе питание (Дети ОВЗ, инвалиды).</w:t>
            </w:r>
          </w:p>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z w:val="18"/>
                <w:szCs w:val="20"/>
                <w:shd w:val="clear" w:color="auto" w:fill="FFFFFF"/>
              </w:rPr>
              <w:t>Организация питания воспитанников ДОУ, детей инвалидов, опекаемых.</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2361,9</w:t>
            </w:r>
          </w:p>
          <w:p w:rsidR="00185A74" w:rsidRPr="004F75AE" w:rsidRDefault="00185A74" w:rsidP="00185A74">
            <w:pPr>
              <w:pStyle w:val="ConsPlusNormal"/>
              <w:jc w:val="center"/>
              <w:rPr>
                <w:rFonts w:ascii="Times New Roman" w:hAnsi="Times New Roman" w:cs="Times New Roman"/>
                <w:sz w:val="18"/>
                <w:shd w:val="clear" w:color="auto" w:fill="FFFFFF"/>
              </w:rPr>
            </w:pPr>
          </w:p>
          <w:p w:rsidR="00185A74" w:rsidRPr="004F75AE" w:rsidRDefault="00185A74" w:rsidP="00185A74">
            <w:pPr>
              <w:pStyle w:val="ConsPlusNormal"/>
              <w:jc w:val="center"/>
              <w:rPr>
                <w:rFonts w:ascii="Times New Roman" w:hAnsi="Times New Roman" w:cs="Times New Roman"/>
                <w:sz w:val="18"/>
                <w:shd w:val="clear" w:color="auto" w:fill="FFFFFF"/>
              </w:rPr>
            </w:pPr>
          </w:p>
          <w:p w:rsidR="00185A74" w:rsidRPr="004F75AE" w:rsidRDefault="00185A74" w:rsidP="00185A74">
            <w:pPr>
              <w:pStyle w:val="ConsPlusNormal"/>
              <w:jc w:val="center"/>
              <w:rPr>
                <w:rFonts w:ascii="Times New Roman" w:hAnsi="Times New Roman" w:cs="Times New Roman"/>
                <w:sz w:val="18"/>
                <w:shd w:val="clear" w:color="auto" w:fill="FFFFFF"/>
              </w:rPr>
            </w:pPr>
          </w:p>
          <w:p w:rsidR="00185A74" w:rsidRPr="004F75AE" w:rsidRDefault="00185A74" w:rsidP="00185A74">
            <w:pPr>
              <w:pStyle w:val="ConsPlusNormal"/>
              <w:jc w:val="center"/>
              <w:rPr>
                <w:rFonts w:ascii="Times New Roman" w:hAnsi="Times New Roman" w:cs="Times New Roman"/>
                <w:sz w:val="18"/>
                <w:shd w:val="clear" w:color="auto" w:fill="FFFFFF"/>
              </w:rPr>
            </w:pPr>
          </w:p>
          <w:p w:rsidR="00185A74" w:rsidRPr="004F75AE" w:rsidRDefault="00185A74" w:rsidP="00185A74">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2761,7</w:t>
            </w:r>
          </w:p>
        </w:tc>
        <w:tc>
          <w:tcPr>
            <w:tcW w:w="2297"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pacing w:val="-3"/>
                <w:sz w:val="18"/>
                <w:szCs w:val="20"/>
              </w:rPr>
              <w:t>МКУ УО</w:t>
            </w:r>
            <w:r w:rsidRPr="004F75AE">
              <w:rPr>
                <w:rFonts w:ascii="Times New Roman" w:hAnsi="Times New Roman"/>
                <w:sz w:val="18"/>
                <w:szCs w:val="20"/>
              </w:rPr>
              <w:t xml:space="preserve"> Администрации Звериноголовского муниципального округа</w:t>
            </w:r>
          </w:p>
        </w:tc>
      </w:tr>
      <w:tr w:rsidR="00185A74" w:rsidRPr="004F75AE" w:rsidTr="004F75AE">
        <w:trPr>
          <w:trHeight w:val="1040"/>
        </w:trPr>
        <w:tc>
          <w:tcPr>
            <w:tcW w:w="472"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5.</w:t>
            </w:r>
          </w:p>
        </w:tc>
        <w:tc>
          <w:tcPr>
            <w:tcW w:w="4207"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z w:val="18"/>
                <w:szCs w:val="20"/>
                <w:shd w:val="clear" w:color="auto" w:fill="FFFFFF"/>
              </w:rPr>
              <w:t xml:space="preserve">Организация бесплатного горячего питания обучающихся, получающих начальное общее образование в образовательных организациях Звериноголовского  </w:t>
            </w:r>
            <w:r w:rsidR="004F75AE">
              <w:rPr>
                <w:rFonts w:ascii="Times New Roman" w:hAnsi="Times New Roman"/>
                <w:sz w:val="18"/>
                <w:szCs w:val="20"/>
              </w:rPr>
              <w:t>муниципального округа</w:t>
            </w:r>
          </w:p>
        </w:tc>
        <w:tc>
          <w:tcPr>
            <w:tcW w:w="992" w:type="dxa"/>
          </w:tcPr>
          <w:p w:rsidR="00185A74" w:rsidRPr="004F75AE" w:rsidRDefault="00185A74" w:rsidP="00185A74">
            <w:pPr>
              <w:pStyle w:val="Standard"/>
              <w:suppressAutoHyphens w:val="0"/>
              <w:autoSpaceDE w:val="0"/>
              <w:spacing w:line="240" w:lineRule="auto"/>
              <w:jc w:val="center"/>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2022 год</w:t>
            </w:r>
          </w:p>
        </w:tc>
        <w:tc>
          <w:tcPr>
            <w:tcW w:w="2268" w:type="dxa"/>
          </w:tcPr>
          <w:p w:rsidR="00185A74" w:rsidRPr="004F75AE" w:rsidRDefault="00185A74" w:rsidP="00185A74">
            <w:pPr>
              <w:pStyle w:val="ConsPlusNormal"/>
              <w:jc w:val="center"/>
              <w:rPr>
                <w:rFonts w:ascii="Times New Roman" w:hAnsi="Times New Roman" w:cs="Times New Roman"/>
                <w:sz w:val="18"/>
              </w:rPr>
            </w:pPr>
            <w:r w:rsidRPr="004F75AE">
              <w:rPr>
                <w:rFonts w:ascii="Times New Roman" w:hAnsi="Times New Roman" w:cs="Times New Roman"/>
                <w:sz w:val="18"/>
              </w:rPr>
              <w:t>4055,5</w:t>
            </w:r>
          </w:p>
        </w:tc>
        <w:tc>
          <w:tcPr>
            <w:tcW w:w="2297"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pacing w:val="-3"/>
                <w:sz w:val="18"/>
                <w:szCs w:val="20"/>
              </w:rPr>
              <w:t>МКУ УО</w:t>
            </w:r>
            <w:r w:rsidRPr="004F75AE">
              <w:rPr>
                <w:rFonts w:ascii="Times New Roman" w:hAnsi="Times New Roman"/>
                <w:sz w:val="18"/>
                <w:szCs w:val="20"/>
              </w:rPr>
              <w:t xml:space="preserve"> Администрации Звериноголовского муниципального округа</w:t>
            </w:r>
          </w:p>
        </w:tc>
      </w:tr>
      <w:tr w:rsidR="00185A74" w:rsidRPr="004F75AE" w:rsidTr="0022597C">
        <w:trPr>
          <w:trHeight w:val="610"/>
        </w:trPr>
        <w:tc>
          <w:tcPr>
            <w:tcW w:w="472"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6.</w:t>
            </w:r>
          </w:p>
        </w:tc>
        <w:tc>
          <w:tcPr>
            <w:tcW w:w="4207" w:type="dxa"/>
          </w:tcPr>
          <w:p w:rsidR="00185A74" w:rsidRPr="004F75AE" w:rsidRDefault="00185A74" w:rsidP="00185A74">
            <w:pPr>
              <w:pStyle w:val="Standard"/>
              <w:suppressAutoHyphens w:val="0"/>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Создание (обновление) материально-технической</w:t>
            </w:r>
          </w:p>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базы для реализации основных и дополнительных общеобразовательных программ цифрового и гумани</w:t>
            </w:r>
            <w:r w:rsidRPr="004F75AE">
              <w:rPr>
                <w:rFonts w:ascii="Times New Roman" w:hAnsi="Times New Roman" w:cs="Times New Roman"/>
                <w:sz w:val="18"/>
                <w:shd w:val="clear" w:color="auto" w:fill="FFFFFF"/>
              </w:rPr>
              <w:softHyphen/>
              <w:t>тарного профилей в общеобразовательных организа</w:t>
            </w:r>
            <w:r w:rsidRPr="004F75AE">
              <w:rPr>
                <w:rFonts w:ascii="Times New Roman" w:hAnsi="Times New Roman" w:cs="Times New Roman"/>
                <w:sz w:val="18"/>
                <w:shd w:val="clear" w:color="auto" w:fill="FFFFFF"/>
              </w:rPr>
              <w:softHyphen/>
              <w:t>циях; модернизация школьных систем образования (оснащение)</w:t>
            </w:r>
          </w:p>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МКОУ «Трудовская СОШ»</w:t>
            </w:r>
          </w:p>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МКОУ «Круглянская СОШ»</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jc w:val="center"/>
              <w:rPr>
                <w:rFonts w:ascii="Times New Roman" w:hAnsi="Times New Roman" w:cs="Times New Roman"/>
                <w:sz w:val="18"/>
                <w:shd w:val="clear" w:color="auto" w:fill="FFFFFF"/>
              </w:rPr>
            </w:pPr>
          </w:p>
          <w:p w:rsidR="00185A74" w:rsidRPr="004F75AE" w:rsidRDefault="00185A74" w:rsidP="00185A74">
            <w:pPr>
              <w:pStyle w:val="ConsPlusNormal"/>
              <w:jc w:val="center"/>
              <w:rPr>
                <w:rFonts w:ascii="Times New Roman" w:hAnsi="Times New Roman" w:cs="Times New Roman"/>
                <w:sz w:val="18"/>
                <w:shd w:val="clear" w:color="auto" w:fill="FFFFFF"/>
              </w:rPr>
            </w:pPr>
          </w:p>
          <w:p w:rsidR="00185A74" w:rsidRPr="004F75AE" w:rsidRDefault="00185A74" w:rsidP="00185A74">
            <w:pPr>
              <w:pStyle w:val="ConsPlusNormal"/>
              <w:jc w:val="center"/>
              <w:rPr>
                <w:rFonts w:ascii="Times New Roman" w:hAnsi="Times New Roman" w:cs="Times New Roman"/>
                <w:sz w:val="18"/>
                <w:shd w:val="clear" w:color="auto" w:fill="FFFFFF"/>
              </w:rPr>
            </w:pPr>
          </w:p>
          <w:p w:rsidR="00185A74" w:rsidRPr="004F75AE" w:rsidRDefault="00185A74" w:rsidP="00185A74">
            <w:pPr>
              <w:pStyle w:val="ConsPlusNormal"/>
              <w:jc w:val="center"/>
              <w:rPr>
                <w:rFonts w:ascii="Times New Roman" w:hAnsi="Times New Roman" w:cs="Times New Roman"/>
                <w:sz w:val="18"/>
                <w:shd w:val="clear" w:color="auto" w:fill="FFFFFF"/>
              </w:rPr>
            </w:pPr>
          </w:p>
          <w:p w:rsidR="00185A74" w:rsidRPr="004F75AE" w:rsidRDefault="00185A74" w:rsidP="00185A74">
            <w:pPr>
              <w:pStyle w:val="ConsPlusNormal"/>
              <w:rPr>
                <w:rFonts w:ascii="Times New Roman" w:hAnsi="Times New Roman" w:cs="Times New Roman"/>
                <w:sz w:val="18"/>
                <w:shd w:val="clear" w:color="auto" w:fill="FFFFFF"/>
              </w:rPr>
            </w:pPr>
          </w:p>
          <w:p w:rsidR="00185A74" w:rsidRPr="004F75AE" w:rsidRDefault="00185A74" w:rsidP="00185A74">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0</w:t>
            </w:r>
          </w:p>
          <w:p w:rsidR="00185A74" w:rsidRPr="004F75AE" w:rsidRDefault="00185A74" w:rsidP="00185A74">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1868,1</w:t>
            </w:r>
          </w:p>
        </w:tc>
        <w:tc>
          <w:tcPr>
            <w:tcW w:w="2297"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pacing w:val="-3"/>
                <w:sz w:val="18"/>
                <w:szCs w:val="20"/>
              </w:rPr>
              <w:t>МКУ УО</w:t>
            </w:r>
            <w:r w:rsidRPr="004F75AE">
              <w:rPr>
                <w:rFonts w:ascii="Times New Roman" w:hAnsi="Times New Roman"/>
                <w:sz w:val="18"/>
                <w:szCs w:val="20"/>
              </w:rPr>
              <w:t xml:space="preserve"> Администрации Звериноголовского муниципального округа</w:t>
            </w:r>
          </w:p>
          <w:p w:rsidR="00185A74" w:rsidRPr="004F75AE" w:rsidRDefault="00185A74" w:rsidP="00185A74">
            <w:pPr>
              <w:spacing w:line="240" w:lineRule="auto"/>
              <w:rPr>
                <w:rFonts w:ascii="Times New Roman" w:hAnsi="Times New Roman"/>
                <w:sz w:val="18"/>
                <w:szCs w:val="20"/>
              </w:rPr>
            </w:pPr>
          </w:p>
        </w:tc>
      </w:tr>
      <w:tr w:rsidR="00185A74" w:rsidRPr="004F75AE" w:rsidTr="004F75AE">
        <w:trPr>
          <w:trHeight w:val="1210"/>
        </w:trPr>
        <w:tc>
          <w:tcPr>
            <w:tcW w:w="472"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7.</w:t>
            </w:r>
          </w:p>
        </w:tc>
        <w:tc>
          <w:tcPr>
            <w:tcW w:w="4207" w:type="dxa"/>
          </w:tcPr>
          <w:p w:rsidR="00185A74" w:rsidRPr="004F75AE" w:rsidRDefault="00185A74" w:rsidP="004F75AE">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Мероприятия по благоустройству зданий дошкольных организаций, общеобразовательных организаций в целях соблюдения требований к воздушно - тепловому режиму, водос</w:t>
            </w:r>
            <w:r w:rsidR="004F75AE">
              <w:rPr>
                <w:rFonts w:ascii="Times New Roman" w:hAnsi="Times New Roman" w:cs="Times New Roman"/>
                <w:sz w:val="18"/>
                <w:shd w:val="clear" w:color="auto" w:fill="FFFFFF"/>
              </w:rPr>
              <w:t>набжению и канализации и прочее</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31141,1</w:t>
            </w:r>
          </w:p>
        </w:tc>
        <w:tc>
          <w:tcPr>
            <w:tcW w:w="2297"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pacing w:val="-3"/>
                <w:sz w:val="18"/>
                <w:szCs w:val="20"/>
              </w:rPr>
              <w:t>МКУ УО</w:t>
            </w:r>
            <w:r w:rsidRPr="004F75AE">
              <w:rPr>
                <w:rFonts w:ascii="Times New Roman" w:hAnsi="Times New Roman"/>
                <w:sz w:val="18"/>
                <w:szCs w:val="20"/>
              </w:rPr>
              <w:t xml:space="preserve"> Администрации Звериноголовского  муниципального округа</w:t>
            </w:r>
          </w:p>
        </w:tc>
      </w:tr>
      <w:tr w:rsidR="00185A74" w:rsidRPr="004F75AE" w:rsidTr="0022597C">
        <w:trPr>
          <w:trHeight w:val="515"/>
        </w:trPr>
        <w:tc>
          <w:tcPr>
            <w:tcW w:w="472" w:type="dxa"/>
          </w:tcPr>
          <w:p w:rsidR="00185A74" w:rsidRPr="004F75AE" w:rsidRDefault="00185A74" w:rsidP="00185A74">
            <w:pPr>
              <w:pStyle w:val="Standard"/>
              <w:rPr>
                <w:rFonts w:ascii="Times New Roman" w:hAnsi="Times New Roman" w:cs="Times New Roman"/>
                <w:sz w:val="18"/>
                <w:szCs w:val="20"/>
              </w:rPr>
            </w:pPr>
            <w:r w:rsidRPr="004F75AE">
              <w:rPr>
                <w:rFonts w:ascii="Times New Roman" w:hAnsi="Times New Roman" w:cs="Times New Roman"/>
                <w:sz w:val="18"/>
                <w:szCs w:val="20"/>
              </w:rPr>
              <w:t>8.</w:t>
            </w:r>
          </w:p>
        </w:tc>
        <w:tc>
          <w:tcPr>
            <w:tcW w:w="4207" w:type="dxa"/>
          </w:tcPr>
          <w:p w:rsidR="00185A74" w:rsidRPr="004F75AE" w:rsidRDefault="00185A74" w:rsidP="00185A74">
            <w:pPr>
              <w:pStyle w:val="Standard"/>
              <w:suppressAutoHyphens w:val="0"/>
              <w:rPr>
                <w:rFonts w:ascii="Times New Roman" w:hAnsi="Times New Roman" w:cs="Times New Roman"/>
                <w:sz w:val="18"/>
                <w:szCs w:val="20"/>
              </w:rPr>
            </w:pPr>
            <w:r w:rsidRPr="004F75AE">
              <w:rPr>
                <w:rFonts w:ascii="Times New Roman" w:hAnsi="Times New Roman" w:cs="Times New Roman"/>
                <w:sz w:val="18"/>
                <w:szCs w:val="20"/>
              </w:rPr>
              <w:t>Строительство, реконструкция и капитальный ремонт общеобразовательных организаций, в том числе создание в общеобразовательных организациях условий, соответствующих санитарно-гигиеническим нормам и правилам и требованиям комплексной безопасности, включая обеспечение соблюдения лицензионных условий деятельности образовательных организаций:</w:t>
            </w:r>
          </w:p>
          <w:p w:rsidR="00185A74" w:rsidRPr="004F75AE" w:rsidRDefault="00185A74" w:rsidP="00185A74">
            <w:pPr>
              <w:pStyle w:val="Standard"/>
              <w:suppressAutoHyphens w:val="0"/>
              <w:rPr>
                <w:rFonts w:ascii="Times New Roman" w:hAnsi="Times New Roman" w:cs="Times New Roman"/>
                <w:sz w:val="18"/>
                <w:szCs w:val="20"/>
              </w:rPr>
            </w:pPr>
            <w:r w:rsidRPr="004F75AE">
              <w:rPr>
                <w:rFonts w:ascii="Times New Roman" w:hAnsi="Times New Roman" w:cs="Times New Roman"/>
                <w:sz w:val="18"/>
                <w:szCs w:val="20"/>
              </w:rPr>
              <w:t>МКОУ «Звериноголовская СОШ им. Дважды Героя Советского Союза Г.П.Кравчено»</w:t>
            </w:r>
          </w:p>
          <w:p w:rsidR="00185A74" w:rsidRPr="004F75AE" w:rsidRDefault="00185A74" w:rsidP="00185A74">
            <w:pPr>
              <w:pStyle w:val="Standard"/>
              <w:suppressAutoHyphens w:val="0"/>
              <w:rPr>
                <w:rFonts w:ascii="Times New Roman" w:hAnsi="Times New Roman" w:cs="Times New Roman"/>
                <w:sz w:val="18"/>
                <w:szCs w:val="20"/>
              </w:rPr>
            </w:pPr>
            <w:r w:rsidRPr="004F75AE">
              <w:rPr>
                <w:rFonts w:ascii="Times New Roman" w:hAnsi="Times New Roman" w:cs="Times New Roman"/>
                <w:sz w:val="18"/>
                <w:szCs w:val="20"/>
              </w:rPr>
              <w:t>МКОУ «Трудовская СОШ»</w:t>
            </w:r>
          </w:p>
          <w:p w:rsidR="00185A74" w:rsidRPr="004F75AE" w:rsidRDefault="00185A74" w:rsidP="00185A74">
            <w:pPr>
              <w:pStyle w:val="Standard"/>
              <w:suppressAutoHyphens w:val="0"/>
              <w:rPr>
                <w:rFonts w:ascii="Times New Roman" w:hAnsi="Times New Roman" w:cs="Times New Roman"/>
                <w:sz w:val="18"/>
                <w:szCs w:val="20"/>
              </w:rPr>
            </w:pPr>
            <w:r w:rsidRPr="004F75AE">
              <w:rPr>
                <w:rFonts w:ascii="Times New Roman" w:hAnsi="Times New Roman" w:cs="Times New Roman"/>
                <w:sz w:val="18"/>
                <w:szCs w:val="20"/>
              </w:rPr>
              <w:t>Капитальный ремонт МКОУ «Трудовская СОШ», МКОУ «Круглянская СОШ»</w:t>
            </w:r>
          </w:p>
          <w:p w:rsidR="00185A74" w:rsidRPr="004F75AE" w:rsidRDefault="00185A74" w:rsidP="00185A74">
            <w:pPr>
              <w:pStyle w:val="Standard"/>
              <w:suppressAutoHyphens w:val="0"/>
              <w:rPr>
                <w:rFonts w:ascii="Times New Roman" w:hAnsi="Times New Roman" w:cs="Times New Roman"/>
                <w:sz w:val="18"/>
                <w:szCs w:val="20"/>
              </w:rPr>
            </w:pPr>
            <w:r w:rsidRPr="004F75AE">
              <w:rPr>
                <w:rFonts w:ascii="Times New Roman" w:hAnsi="Times New Roman" w:cs="Times New Roman"/>
                <w:sz w:val="18"/>
                <w:szCs w:val="20"/>
              </w:rPr>
              <w:lastRenderedPageBreak/>
              <w:t>Капитальный ремонт МКОУ «Трудовская СОШ», МКОУ «Круглянская СОШ» ПСД</w:t>
            </w:r>
          </w:p>
          <w:p w:rsidR="00185A74" w:rsidRPr="004F75AE" w:rsidRDefault="00185A74" w:rsidP="00185A74">
            <w:pPr>
              <w:pStyle w:val="Standard"/>
              <w:suppressAutoHyphens w:val="0"/>
              <w:rPr>
                <w:rFonts w:ascii="Times New Roman" w:hAnsi="Times New Roman" w:cs="Times New Roman"/>
                <w:sz w:val="18"/>
                <w:szCs w:val="20"/>
              </w:rPr>
            </w:pPr>
            <w:r w:rsidRPr="004F75AE">
              <w:rPr>
                <w:rFonts w:ascii="Times New Roman" w:hAnsi="Times New Roman" w:cs="Times New Roman"/>
                <w:sz w:val="18"/>
                <w:szCs w:val="20"/>
              </w:rPr>
              <w:t>Капитальны</w:t>
            </w:r>
            <w:r w:rsidR="005A6AFA" w:rsidRPr="004F75AE">
              <w:rPr>
                <w:rFonts w:ascii="Times New Roman" w:hAnsi="Times New Roman" w:cs="Times New Roman"/>
                <w:sz w:val="18"/>
                <w:szCs w:val="20"/>
              </w:rPr>
              <w:t>й ремонт МКОУ «Круглянская СОШ»</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lastRenderedPageBreak/>
              <w:t>2022 год</w:t>
            </w:r>
          </w:p>
        </w:tc>
        <w:tc>
          <w:tcPr>
            <w:tcW w:w="2268" w:type="dxa"/>
          </w:tcPr>
          <w:p w:rsidR="00185A74" w:rsidRPr="004F75AE" w:rsidRDefault="00185A74" w:rsidP="00185A74">
            <w:pPr>
              <w:pStyle w:val="ConsPlusNormal"/>
              <w:jc w:val="center"/>
              <w:rPr>
                <w:rFonts w:ascii="Times New Roman" w:hAnsi="Times New Roman" w:cs="Times New Roman"/>
                <w:sz w:val="18"/>
                <w:shd w:val="clear" w:color="auto" w:fill="FFFFFF"/>
              </w:rPr>
            </w:pPr>
          </w:p>
          <w:p w:rsidR="00185A74" w:rsidRPr="004F75AE" w:rsidRDefault="00185A74" w:rsidP="00185A74">
            <w:pPr>
              <w:pStyle w:val="ConsPlusNormal"/>
              <w:jc w:val="center"/>
              <w:rPr>
                <w:rFonts w:ascii="Times New Roman" w:hAnsi="Times New Roman" w:cs="Times New Roman"/>
                <w:sz w:val="18"/>
                <w:shd w:val="clear" w:color="auto" w:fill="FFFFFF"/>
              </w:rPr>
            </w:pPr>
          </w:p>
          <w:p w:rsidR="00185A74" w:rsidRPr="004F75AE" w:rsidRDefault="00185A74" w:rsidP="00185A74">
            <w:pPr>
              <w:pStyle w:val="ConsPlusNormal"/>
              <w:jc w:val="center"/>
              <w:rPr>
                <w:rFonts w:ascii="Times New Roman" w:hAnsi="Times New Roman" w:cs="Times New Roman"/>
                <w:sz w:val="18"/>
                <w:shd w:val="clear" w:color="auto" w:fill="FFFFFF"/>
              </w:rPr>
            </w:pPr>
          </w:p>
          <w:p w:rsidR="00185A74" w:rsidRPr="004F75AE" w:rsidRDefault="00185A74" w:rsidP="00185A74">
            <w:pPr>
              <w:pStyle w:val="ConsPlusNormal"/>
              <w:jc w:val="center"/>
              <w:rPr>
                <w:rFonts w:ascii="Times New Roman" w:hAnsi="Times New Roman" w:cs="Times New Roman"/>
                <w:sz w:val="18"/>
                <w:shd w:val="clear" w:color="auto" w:fill="FFFFFF"/>
              </w:rPr>
            </w:pPr>
          </w:p>
          <w:p w:rsidR="00185A74" w:rsidRPr="004F75AE" w:rsidRDefault="00185A74" w:rsidP="00185A74">
            <w:pPr>
              <w:pStyle w:val="ConsPlusNormal"/>
              <w:jc w:val="center"/>
              <w:rPr>
                <w:rFonts w:ascii="Times New Roman" w:hAnsi="Times New Roman" w:cs="Times New Roman"/>
                <w:sz w:val="18"/>
                <w:shd w:val="clear" w:color="auto" w:fill="FFFFFF"/>
              </w:rPr>
            </w:pPr>
          </w:p>
          <w:p w:rsidR="00185A74" w:rsidRPr="004F75AE" w:rsidRDefault="00185A74" w:rsidP="00185A74">
            <w:pPr>
              <w:pStyle w:val="ConsPlusNormal"/>
              <w:jc w:val="center"/>
              <w:rPr>
                <w:rFonts w:ascii="Times New Roman" w:hAnsi="Times New Roman" w:cs="Times New Roman"/>
                <w:sz w:val="18"/>
                <w:shd w:val="clear" w:color="auto" w:fill="FFFFFF"/>
              </w:rPr>
            </w:pPr>
          </w:p>
          <w:p w:rsidR="00185A74" w:rsidRPr="004F75AE" w:rsidRDefault="00185A74" w:rsidP="00185A74">
            <w:pPr>
              <w:pStyle w:val="ConsPlusNormal"/>
              <w:jc w:val="center"/>
              <w:rPr>
                <w:rFonts w:ascii="Times New Roman" w:hAnsi="Times New Roman" w:cs="Times New Roman"/>
                <w:sz w:val="18"/>
                <w:shd w:val="clear" w:color="auto" w:fill="FFFFFF"/>
              </w:rPr>
            </w:pPr>
          </w:p>
          <w:p w:rsidR="00185A74" w:rsidRPr="004F75AE" w:rsidRDefault="00185A74" w:rsidP="00185A74">
            <w:pPr>
              <w:pStyle w:val="ConsPlusNormal"/>
              <w:jc w:val="center"/>
              <w:rPr>
                <w:rFonts w:ascii="Times New Roman" w:hAnsi="Times New Roman" w:cs="Times New Roman"/>
                <w:sz w:val="18"/>
                <w:shd w:val="clear" w:color="auto" w:fill="FFFFFF"/>
              </w:rPr>
            </w:pPr>
          </w:p>
          <w:p w:rsidR="00185A74" w:rsidRPr="004F75AE" w:rsidRDefault="00185A74" w:rsidP="00185A74">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829,6</w:t>
            </w:r>
          </w:p>
          <w:p w:rsidR="00185A74" w:rsidRPr="004F75AE" w:rsidRDefault="00185A74" w:rsidP="00185A74">
            <w:pPr>
              <w:pStyle w:val="ConsPlusNormal"/>
              <w:jc w:val="center"/>
              <w:rPr>
                <w:rFonts w:ascii="Times New Roman" w:hAnsi="Times New Roman" w:cs="Times New Roman"/>
                <w:sz w:val="18"/>
                <w:shd w:val="clear" w:color="auto" w:fill="FFFFFF"/>
              </w:rPr>
            </w:pPr>
          </w:p>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 xml:space="preserve">             833,8</w:t>
            </w:r>
          </w:p>
          <w:p w:rsidR="00185A74" w:rsidRPr="004F75AE" w:rsidRDefault="00185A74" w:rsidP="00185A74">
            <w:pPr>
              <w:pStyle w:val="ConsPlusNormal"/>
              <w:jc w:val="center"/>
              <w:rPr>
                <w:rFonts w:ascii="Times New Roman" w:hAnsi="Times New Roman" w:cs="Times New Roman"/>
                <w:sz w:val="18"/>
                <w:shd w:val="clear" w:color="auto" w:fill="FFFFFF"/>
              </w:rPr>
            </w:pPr>
          </w:p>
          <w:p w:rsidR="00185A74" w:rsidRPr="004F75AE" w:rsidRDefault="00185A74" w:rsidP="00185A74">
            <w:pPr>
              <w:pStyle w:val="ConsPlusNormal"/>
              <w:jc w:val="center"/>
              <w:rPr>
                <w:rFonts w:ascii="Times New Roman" w:hAnsi="Times New Roman" w:cs="Times New Roman"/>
                <w:sz w:val="18"/>
                <w:shd w:val="clear" w:color="auto" w:fill="FFFFFF"/>
              </w:rPr>
            </w:pPr>
          </w:p>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 xml:space="preserve">             </w:t>
            </w:r>
          </w:p>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 xml:space="preserve">           46505,9</w:t>
            </w:r>
          </w:p>
        </w:tc>
        <w:tc>
          <w:tcPr>
            <w:tcW w:w="2297"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pacing w:val="-3"/>
                <w:sz w:val="18"/>
                <w:szCs w:val="20"/>
              </w:rPr>
              <w:t>МКУ УО</w:t>
            </w:r>
            <w:r w:rsidRPr="004F75AE">
              <w:rPr>
                <w:rFonts w:ascii="Times New Roman" w:hAnsi="Times New Roman"/>
                <w:sz w:val="18"/>
                <w:szCs w:val="20"/>
              </w:rPr>
              <w:t xml:space="preserve"> Администрации Звериноголовского муниципального </w:t>
            </w:r>
          </w:p>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z w:val="18"/>
                <w:szCs w:val="20"/>
              </w:rPr>
              <w:t>округа</w:t>
            </w:r>
          </w:p>
          <w:p w:rsidR="00185A74" w:rsidRPr="004F75AE" w:rsidRDefault="00185A74" w:rsidP="00185A74">
            <w:pPr>
              <w:spacing w:line="240" w:lineRule="auto"/>
              <w:rPr>
                <w:rFonts w:ascii="Times New Roman" w:hAnsi="Times New Roman"/>
                <w:sz w:val="18"/>
                <w:szCs w:val="20"/>
              </w:rPr>
            </w:pPr>
          </w:p>
          <w:p w:rsidR="00185A74" w:rsidRPr="004F75AE" w:rsidRDefault="00185A74" w:rsidP="00185A74">
            <w:pPr>
              <w:spacing w:line="240" w:lineRule="auto"/>
              <w:rPr>
                <w:rFonts w:ascii="Times New Roman" w:hAnsi="Times New Roman"/>
                <w:sz w:val="18"/>
                <w:szCs w:val="20"/>
              </w:rPr>
            </w:pPr>
          </w:p>
          <w:p w:rsidR="00185A74" w:rsidRPr="004F75AE" w:rsidRDefault="00185A74" w:rsidP="00185A74">
            <w:pPr>
              <w:spacing w:line="240" w:lineRule="auto"/>
              <w:rPr>
                <w:rFonts w:ascii="Times New Roman" w:hAnsi="Times New Roman"/>
                <w:sz w:val="18"/>
                <w:szCs w:val="20"/>
              </w:rPr>
            </w:pPr>
          </w:p>
          <w:p w:rsidR="00185A74" w:rsidRPr="004F75AE" w:rsidRDefault="00185A74" w:rsidP="00185A74">
            <w:pPr>
              <w:spacing w:line="240" w:lineRule="auto"/>
              <w:rPr>
                <w:rFonts w:ascii="Times New Roman" w:hAnsi="Times New Roman"/>
                <w:sz w:val="18"/>
                <w:szCs w:val="20"/>
              </w:rPr>
            </w:pPr>
          </w:p>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z w:val="18"/>
                <w:szCs w:val="20"/>
              </w:rPr>
              <w:t>Администрации Звериноголовского муниципального округа</w:t>
            </w:r>
          </w:p>
        </w:tc>
      </w:tr>
      <w:tr w:rsidR="00185A74" w:rsidRPr="004F75AE" w:rsidTr="0022597C">
        <w:trPr>
          <w:trHeight w:val="370"/>
        </w:trPr>
        <w:tc>
          <w:tcPr>
            <w:tcW w:w="472"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z w:val="18"/>
                <w:szCs w:val="20"/>
              </w:rPr>
              <w:lastRenderedPageBreak/>
              <w:t>9.</w:t>
            </w:r>
          </w:p>
        </w:tc>
        <w:tc>
          <w:tcPr>
            <w:tcW w:w="420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rPr>
              <w:t>Обеспечение гарантированного и безопасного подвоза обучающихся к месту учебы, в том числе приобретение школьных автобусов</w:t>
            </w:r>
          </w:p>
        </w:tc>
        <w:tc>
          <w:tcPr>
            <w:tcW w:w="992" w:type="dxa"/>
          </w:tcPr>
          <w:p w:rsidR="00185A74" w:rsidRPr="004F75AE" w:rsidRDefault="00185A74" w:rsidP="00185A74">
            <w:pPr>
              <w:pStyle w:val="Standard"/>
              <w:suppressAutoHyphens w:val="0"/>
              <w:autoSpaceDE w:val="0"/>
              <w:spacing w:line="240" w:lineRule="auto"/>
              <w:jc w:val="center"/>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2022 год</w:t>
            </w:r>
          </w:p>
        </w:tc>
        <w:tc>
          <w:tcPr>
            <w:tcW w:w="2268" w:type="dxa"/>
          </w:tcPr>
          <w:p w:rsidR="00185A74" w:rsidRPr="004F75AE" w:rsidRDefault="00185A74" w:rsidP="00185A74">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2531,0</w:t>
            </w:r>
          </w:p>
        </w:tc>
        <w:tc>
          <w:tcPr>
            <w:tcW w:w="2297"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pacing w:val="-3"/>
                <w:sz w:val="18"/>
                <w:szCs w:val="20"/>
              </w:rPr>
              <w:t>МКУ УО</w:t>
            </w:r>
            <w:r w:rsidRPr="004F75AE">
              <w:rPr>
                <w:rFonts w:ascii="Times New Roman" w:hAnsi="Times New Roman"/>
                <w:sz w:val="18"/>
                <w:szCs w:val="20"/>
              </w:rPr>
              <w:t xml:space="preserve"> Администрации Звериноголовского муниципального округа</w:t>
            </w:r>
          </w:p>
        </w:tc>
      </w:tr>
      <w:tr w:rsidR="00185A74" w:rsidRPr="004F75AE" w:rsidTr="0022597C">
        <w:trPr>
          <w:trHeight w:val="1211"/>
        </w:trPr>
        <w:tc>
          <w:tcPr>
            <w:tcW w:w="472"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10.</w:t>
            </w:r>
          </w:p>
        </w:tc>
        <w:tc>
          <w:tcPr>
            <w:tcW w:w="4207"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z w:val="18"/>
                <w:szCs w:val="20"/>
                <w:shd w:val="clear" w:color="auto" w:fill="FFFFFF"/>
              </w:rPr>
              <w:t>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r w:rsidRPr="004F75AE">
              <w:rPr>
                <w:rFonts w:ascii="Times New Roman" w:hAnsi="Times New Roman"/>
                <w:sz w:val="18"/>
                <w:szCs w:val="20"/>
              </w:rPr>
              <w:t xml:space="preserve"> </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jc w:val="center"/>
              <w:rPr>
                <w:rFonts w:ascii="Times New Roman" w:hAnsi="Times New Roman" w:cs="Times New Roman"/>
                <w:sz w:val="18"/>
                <w:shd w:val="clear" w:color="auto" w:fill="FFFFFF"/>
              </w:rPr>
            </w:pPr>
          </w:p>
        </w:tc>
        <w:tc>
          <w:tcPr>
            <w:tcW w:w="2297"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pacing w:val="-3"/>
                <w:sz w:val="18"/>
                <w:szCs w:val="20"/>
              </w:rPr>
              <w:t>МКУ УО</w:t>
            </w:r>
            <w:r w:rsidRPr="004F75AE">
              <w:rPr>
                <w:rFonts w:ascii="Times New Roman" w:hAnsi="Times New Roman"/>
                <w:sz w:val="18"/>
                <w:szCs w:val="20"/>
              </w:rPr>
              <w:t xml:space="preserve"> Администрации Звериноголовского муниципального округа</w:t>
            </w:r>
          </w:p>
        </w:tc>
      </w:tr>
      <w:tr w:rsidR="00185A74" w:rsidRPr="004F75AE" w:rsidTr="0022597C">
        <w:trPr>
          <w:trHeight w:val="989"/>
        </w:trPr>
        <w:tc>
          <w:tcPr>
            <w:tcW w:w="472"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11.</w:t>
            </w:r>
          </w:p>
        </w:tc>
        <w:tc>
          <w:tcPr>
            <w:tcW w:w="420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Создание в общеобразовательных организациях, условий для занятия физической культурой и спортом</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jc w:val="center"/>
              <w:rPr>
                <w:rFonts w:ascii="Times New Roman" w:hAnsi="Times New Roman" w:cs="Times New Roman"/>
                <w:sz w:val="18"/>
                <w:shd w:val="clear" w:color="auto" w:fill="FFFFFF"/>
              </w:rPr>
            </w:pPr>
          </w:p>
        </w:tc>
        <w:tc>
          <w:tcPr>
            <w:tcW w:w="2297"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pacing w:val="-3"/>
                <w:sz w:val="18"/>
                <w:szCs w:val="20"/>
              </w:rPr>
              <w:t>МКУ УО</w:t>
            </w:r>
            <w:r w:rsidRPr="004F75AE">
              <w:rPr>
                <w:rFonts w:ascii="Times New Roman" w:hAnsi="Times New Roman"/>
                <w:sz w:val="18"/>
                <w:szCs w:val="20"/>
              </w:rPr>
              <w:t xml:space="preserve"> Администрации Звериноголовского муниципального округа</w:t>
            </w:r>
          </w:p>
        </w:tc>
      </w:tr>
      <w:tr w:rsidR="00185A74" w:rsidRPr="004F75AE" w:rsidTr="004F75AE">
        <w:trPr>
          <w:trHeight w:val="914"/>
        </w:trPr>
        <w:tc>
          <w:tcPr>
            <w:tcW w:w="10236" w:type="dxa"/>
            <w:gridSpan w:val="5"/>
          </w:tcPr>
          <w:p w:rsidR="00185A74" w:rsidRPr="004F75AE" w:rsidRDefault="00185A74" w:rsidP="00185A74">
            <w:pPr>
              <w:pStyle w:val="ConsPlusNormal"/>
              <w:jc w:val="both"/>
              <w:rPr>
                <w:rFonts w:ascii="Times New Roman" w:hAnsi="Times New Roman" w:cs="Times New Roman"/>
                <w:sz w:val="18"/>
              </w:rPr>
            </w:pPr>
            <w:r w:rsidRPr="004F75AE">
              <w:rPr>
                <w:rFonts w:ascii="Times New Roman" w:hAnsi="Times New Roman" w:cs="Times New Roman"/>
                <w:sz w:val="18"/>
              </w:rPr>
              <w:t>Задача 2.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p w:rsidR="00185A74" w:rsidRPr="004F75AE" w:rsidRDefault="00185A74" w:rsidP="00185A74">
            <w:pPr>
              <w:spacing w:line="240" w:lineRule="auto"/>
              <w:rPr>
                <w:rFonts w:ascii="Times New Roman" w:hAnsi="Times New Roman"/>
                <w:spacing w:val="-3"/>
                <w:sz w:val="18"/>
                <w:szCs w:val="20"/>
              </w:rPr>
            </w:pPr>
            <w:r w:rsidRPr="004F75AE">
              <w:rPr>
                <w:rFonts w:ascii="Times New Roman" w:hAnsi="Times New Roman"/>
                <w:sz w:val="18"/>
                <w:szCs w:val="20"/>
              </w:rPr>
              <w:t>Целевые индикаторы: № 12-22</w:t>
            </w:r>
          </w:p>
        </w:tc>
      </w:tr>
      <w:tr w:rsidR="00185A74" w:rsidRPr="004F75AE" w:rsidTr="0022597C">
        <w:trPr>
          <w:trHeight w:val="680"/>
        </w:trPr>
        <w:tc>
          <w:tcPr>
            <w:tcW w:w="472"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12.</w:t>
            </w:r>
          </w:p>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shd w:val="clear" w:color="auto" w:fill="FFFFFF"/>
              </w:rPr>
              <w:t>.</w:t>
            </w:r>
          </w:p>
        </w:tc>
        <w:tc>
          <w:tcPr>
            <w:tcW w:w="420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jc w:val="center"/>
              <w:rPr>
                <w:rFonts w:ascii="Times New Roman" w:hAnsi="Times New Roman" w:cs="Times New Roman"/>
                <w:sz w:val="18"/>
              </w:rPr>
            </w:pPr>
          </w:p>
        </w:tc>
        <w:tc>
          <w:tcPr>
            <w:tcW w:w="2297"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pacing w:val="-3"/>
                <w:sz w:val="18"/>
                <w:szCs w:val="20"/>
              </w:rPr>
              <w:t>МКУ УО</w:t>
            </w:r>
            <w:r w:rsidRPr="004F75AE">
              <w:rPr>
                <w:rFonts w:ascii="Times New Roman" w:hAnsi="Times New Roman"/>
                <w:sz w:val="18"/>
                <w:szCs w:val="20"/>
              </w:rPr>
              <w:t xml:space="preserve"> Администрации Звериноголовского муниципального округа</w:t>
            </w:r>
          </w:p>
        </w:tc>
      </w:tr>
      <w:tr w:rsidR="00185A74" w:rsidRPr="004F75AE" w:rsidTr="0022597C">
        <w:trPr>
          <w:trHeight w:val="361"/>
        </w:trPr>
        <w:tc>
          <w:tcPr>
            <w:tcW w:w="472"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13.</w:t>
            </w:r>
          </w:p>
        </w:tc>
        <w:tc>
          <w:tcPr>
            <w:tcW w:w="420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Финансовое 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p>
        </w:tc>
        <w:tc>
          <w:tcPr>
            <w:tcW w:w="992" w:type="dxa"/>
          </w:tcPr>
          <w:p w:rsidR="00185A74" w:rsidRPr="004F75AE" w:rsidRDefault="00185A74" w:rsidP="00185A74">
            <w:pPr>
              <w:pStyle w:val="Standard"/>
              <w:suppressAutoHyphens w:val="0"/>
              <w:autoSpaceDE w:val="0"/>
              <w:spacing w:line="240" w:lineRule="auto"/>
              <w:jc w:val="center"/>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2022 год</w:t>
            </w:r>
          </w:p>
        </w:tc>
        <w:tc>
          <w:tcPr>
            <w:tcW w:w="2268" w:type="dxa"/>
          </w:tcPr>
          <w:p w:rsidR="00185A74" w:rsidRPr="004F75AE" w:rsidRDefault="00185A74" w:rsidP="00185A74">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25406,3</w:t>
            </w:r>
          </w:p>
        </w:tc>
        <w:tc>
          <w:tcPr>
            <w:tcW w:w="2297"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pacing w:val="-3"/>
                <w:sz w:val="18"/>
                <w:szCs w:val="20"/>
              </w:rPr>
              <w:t>МКУ УО</w:t>
            </w:r>
            <w:r w:rsidRPr="004F75AE">
              <w:rPr>
                <w:rFonts w:ascii="Times New Roman" w:hAnsi="Times New Roman"/>
                <w:sz w:val="18"/>
                <w:szCs w:val="20"/>
              </w:rPr>
              <w:t xml:space="preserve"> Администрации Звериноголовского муниципального округа</w:t>
            </w:r>
          </w:p>
        </w:tc>
      </w:tr>
      <w:tr w:rsidR="00185A74" w:rsidRPr="004F75AE" w:rsidTr="0022597C">
        <w:tc>
          <w:tcPr>
            <w:tcW w:w="472"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14.</w:t>
            </w:r>
          </w:p>
        </w:tc>
        <w:tc>
          <w:tcPr>
            <w:tcW w:w="420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Организация проведения муниципальных мероприятий в сфере дошкольного образования.</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rPr>
                <w:rFonts w:ascii="Times New Roman" w:hAnsi="Times New Roman" w:cs="Times New Roman"/>
                <w:sz w:val="18"/>
                <w:shd w:val="clear" w:color="auto" w:fill="FFFFFF"/>
              </w:rPr>
            </w:pPr>
          </w:p>
        </w:tc>
        <w:tc>
          <w:tcPr>
            <w:tcW w:w="2297"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pacing w:val="-3"/>
                <w:sz w:val="18"/>
                <w:szCs w:val="20"/>
              </w:rPr>
              <w:t>МКУ УО</w:t>
            </w:r>
            <w:r w:rsidRPr="004F75AE">
              <w:rPr>
                <w:rFonts w:ascii="Times New Roman" w:hAnsi="Times New Roman"/>
                <w:sz w:val="18"/>
                <w:szCs w:val="20"/>
              </w:rPr>
              <w:t xml:space="preserve"> Администрации Звериноголовского  муниципального округа</w:t>
            </w:r>
          </w:p>
        </w:tc>
      </w:tr>
      <w:tr w:rsidR="00185A74" w:rsidRPr="004F75AE" w:rsidTr="0022597C">
        <w:tc>
          <w:tcPr>
            <w:tcW w:w="472"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15</w:t>
            </w:r>
          </w:p>
        </w:tc>
        <w:tc>
          <w:tcPr>
            <w:tcW w:w="420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Участие в муниципальных, региональных, межрегиональных и Всероссийских, конкурсах, фестивалях, семинарах, конференциях, съездах в сфере дошкольного образования.</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rPr>
                <w:rFonts w:ascii="Times New Roman" w:hAnsi="Times New Roman" w:cs="Times New Roman"/>
                <w:sz w:val="18"/>
                <w:shd w:val="clear" w:color="auto" w:fill="FFFFFF"/>
              </w:rPr>
            </w:pPr>
          </w:p>
        </w:tc>
        <w:tc>
          <w:tcPr>
            <w:tcW w:w="2297"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pacing w:val="-3"/>
                <w:sz w:val="18"/>
                <w:szCs w:val="20"/>
              </w:rPr>
              <w:t>МКУ УО</w:t>
            </w:r>
            <w:r w:rsidRPr="004F75AE">
              <w:rPr>
                <w:rFonts w:ascii="Times New Roman" w:hAnsi="Times New Roman"/>
                <w:sz w:val="18"/>
                <w:szCs w:val="20"/>
              </w:rPr>
              <w:t xml:space="preserve"> Администрации Звериноголовского  муниципального округа</w:t>
            </w:r>
          </w:p>
        </w:tc>
      </w:tr>
      <w:tr w:rsidR="00185A74" w:rsidRPr="004F75AE" w:rsidTr="0022597C">
        <w:tc>
          <w:tcPr>
            <w:tcW w:w="472"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16</w:t>
            </w:r>
          </w:p>
        </w:tc>
        <w:tc>
          <w:tcPr>
            <w:tcW w:w="420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Финансовое обеспечение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общеобразовательных организациях Звериноголовского района, обеспечение дополнительного образования детей в общеобразовательных организациях, включая расходы на оплату труда, приобретение учебников и учебных пособий, средств обучения.</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83287,3</w:t>
            </w:r>
          </w:p>
        </w:tc>
        <w:tc>
          <w:tcPr>
            <w:tcW w:w="2297"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pacing w:val="-3"/>
                <w:sz w:val="18"/>
                <w:szCs w:val="20"/>
              </w:rPr>
              <w:t>МКУ УО</w:t>
            </w:r>
            <w:r w:rsidRPr="004F75AE">
              <w:rPr>
                <w:rFonts w:ascii="Times New Roman" w:hAnsi="Times New Roman"/>
                <w:sz w:val="18"/>
                <w:szCs w:val="20"/>
              </w:rPr>
              <w:t xml:space="preserve"> Администрации Звериноголовского  муниципального округа</w:t>
            </w:r>
          </w:p>
        </w:tc>
      </w:tr>
      <w:tr w:rsidR="00185A74" w:rsidRPr="004F75AE" w:rsidTr="0022597C">
        <w:tc>
          <w:tcPr>
            <w:tcW w:w="472"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17</w:t>
            </w:r>
          </w:p>
        </w:tc>
        <w:tc>
          <w:tcPr>
            <w:tcW w:w="4207"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Обеспечение выплат ежемесячного денежного вознаграждения за классное руководство педагогическим работникам ОО Звериноголовского района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992" w:type="dxa"/>
          </w:tcPr>
          <w:p w:rsidR="00185A74" w:rsidRPr="004F75AE" w:rsidRDefault="00185A74" w:rsidP="00185A74">
            <w:pPr>
              <w:pStyle w:val="Standard"/>
              <w:suppressAutoHyphens w:val="0"/>
              <w:autoSpaceDE w:val="0"/>
              <w:spacing w:line="240" w:lineRule="auto"/>
              <w:jc w:val="center"/>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2022 год</w:t>
            </w:r>
          </w:p>
        </w:tc>
        <w:tc>
          <w:tcPr>
            <w:tcW w:w="2268" w:type="dxa"/>
          </w:tcPr>
          <w:p w:rsidR="00185A74" w:rsidRPr="004F75AE" w:rsidRDefault="00185A74" w:rsidP="00185A74">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6532,9</w:t>
            </w:r>
          </w:p>
        </w:tc>
        <w:tc>
          <w:tcPr>
            <w:tcW w:w="2297"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pacing w:val="-3"/>
                <w:sz w:val="18"/>
                <w:szCs w:val="20"/>
              </w:rPr>
              <w:t>МКУ УО</w:t>
            </w:r>
            <w:r w:rsidRPr="004F75AE">
              <w:rPr>
                <w:rFonts w:ascii="Times New Roman" w:hAnsi="Times New Roman"/>
                <w:sz w:val="18"/>
                <w:szCs w:val="20"/>
              </w:rPr>
              <w:t xml:space="preserve"> Администрации Звериноголовского  муниципального округа</w:t>
            </w:r>
          </w:p>
        </w:tc>
      </w:tr>
      <w:tr w:rsidR="00185A74" w:rsidRPr="004F75AE" w:rsidTr="0022597C">
        <w:tc>
          <w:tcPr>
            <w:tcW w:w="472"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lastRenderedPageBreak/>
              <w:t>18</w:t>
            </w:r>
          </w:p>
        </w:tc>
        <w:tc>
          <w:tcPr>
            <w:tcW w:w="420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Проведение муниципального этапа Всероссийской олимпиады школьников по общеобразовательным предметам и обеспечение участия призеров муниципального этапа Всероссийской олимпиады школьников в региональном этапе</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jc w:val="center"/>
              <w:rPr>
                <w:rFonts w:ascii="Times New Roman" w:hAnsi="Times New Roman" w:cs="Times New Roman"/>
                <w:sz w:val="18"/>
                <w:shd w:val="clear" w:color="auto" w:fill="FFFFFF"/>
              </w:rPr>
            </w:pPr>
          </w:p>
        </w:tc>
        <w:tc>
          <w:tcPr>
            <w:tcW w:w="2297"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pacing w:val="-3"/>
                <w:sz w:val="18"/>
                <w:szCs w:val="20"/>
              </w:rPr>
              <w:t>МКУ УО</w:t>
            </w:r>
            <w:r w:rsidRPr="004F75AE">
              <w:rPr>
                <w:rFonts w:ascii="Times New Roman" w:hAnsi="Times New Roman"/>
                <w:sz w:val="18"/>
                <w:szCs w:val="20"/>
              </w:rPr>
              <w:t xml:space="preserve"> Администрации Звериноголовского  муниципального округа</w:t>
            </w:r>
          </w:p>
        </w:tc>
      </w:tr>
      <w:tr w:rsidR="00185A74" w:rsidRPr="004F75AE" w:rsidTr="0022597C">
        <w:tc>
          <w:tcPr>
            <w:tcW w:w="472"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19</w:t>
            </w:r>
          </w:p>
        </w:tc>
        <w:tc>
          <w:tcPr>
            <w:tcW w:w="420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Вручение премий для детей, проявивших выдающиеся способности в области образования, искусства и спорта. Организация и проведение торжественной церемонии вручения премий для детей, проявивших выдающиеся способности в области образования, искусства и спорта</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jc w:val="center"/>
              <w:rPr>
                <w:rFonts w:ascii="Times New Roman" w:hAnsi="Times New Roman" w:cs="Times New Roman"/>
                <w:sz w:val="18"/>
                <w:shd w:val="clear" w:color="auto" w:fill="FFFFFF"/>
              </w:rPr>
            </w:pPr>
          </w:p>
        </w:tc>
        <w:tc>
          <w:tcPr>
            <w:tcW w:w="2297"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pacing w:val="-3"/>
                <w:sz w:val="18"/>
                <w:szCs w:val="20"/>
              </w:rPr>
              <w:t>МКУ УО</w:t>
            </w:r>
            <w:r w:rsidRPr="004F75AE">
              <w:rPr>
                <w:rFonts w:ascii="Times New Roman" w:hAnsi="Times New Roman"/>
                <w:sz w:val="18"/>
                <w:szCs w:val="20"/>
              </w:rPr>
              <w:t xml:space="preserve"> Администрации Звериноголовского  муниципального округа</w:t>
            </w:r>
          </w:p>
        </w:tc>
      </w:tr>
      <w:tr w:rsidR="00185A74" w:rsidRPr="004F75AE" w:rsidTr="0022597C">
        <w:tc>
          <w:tcPr>
            <w:tcW w:w="472"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20</w:t>
            </w:r>
          </w:p>
        </w:tc>
        <w:tc>
          <w:tcPr>
            <w:tcW w:w="420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Поддержка участия в международных, всероссийских, межрегиональных сборах талантливых детей по приоритетным образовательным направлениям в соответствии с федеральными концепциями развития образования</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jc w:val="center"/>
              <w:rPr>
                <w:rFonts w:ascii="Times New Roman" w:hAnsi="Times New Roman" w:cs="Times New Roman"/>
                <w:sz w:val="18"/>
                <w:shd w:val="clear" w:color="auto" w:fill="FFFFFF"/>
              </w:rPr>
            </w:pPr>
          </w:p>
        </w:tc>
        <w:tc>
          <w:tcPr>
            <w:tcW w:w="2297"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pacing w:val="-3"/>
                <w:sz w:val="18"/>
                <w:szCs w:val="20"/>
              </w:rPr>
              <w:t>МКУ УО</w:t>
            </w:r>
            <w:r w:rsidRPr="004F75AE">
              <w:rPr>
                <w:rFonts w:ascii="Times New Roman" w:hAnsi="Times New Roman"/>
                <w:sz w:val="18"/>
                <w:szCs w:val="20"/>
              </w:rPr>
              <w:t xml:space="preserve"> Администрации Звериноголовского  муниципального округа</w:t>
            </w:r>
          </w:p>
        </w:tc>
      </w:tr>
      <w:tr w:rsidR="00185A74" w:rsidRPr="004F75AE" w:rsidTr="0022597C">
        <w:tc>
          <w:tcPr>
            <w:tcW w:w="472"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21</w:t>
            </w:r>
          </w:p>
        </w:tc>
        <w:tc>
          <w:tcPr>
            <w:tcW w:w="4207"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Финансовое обеспечение оказания государственных услуг ЦПД</w:t>
            </w:r>
          </w:p>
        </w:tc>
        <w:tc>
          <w:tcPr>
            <w:tcW w:w="992" w:type="dxa"/>
          </w:tcPr>
          <w:p w:rsidR="00185A74" w:rsidRPr="004F75AE" w:rsidRDefault="00185A74" w:rsidP="00185A74">
            <w:pPr>
              <w:pStyle w:val="Standard"/>
              <w:suppressAutoHyphens w:val="0"/>
              <w:autoSpaceDE w:val="0"/>
              <w:spacing w:line="240" w:lineRule="auto"/>
              <w:jc w:val="center"/>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2022 год</w:t>
            </w:r>
          </w:p>
        </w:tc>
        <w:tc>
          <w:tcPr>
            <w:tcW w:w="2268" w:type="dxa"/>
          </w:tcPr>
          <w:p w:rsidR="00185A74" w:rsidRPr="004F75AE" w:rsidRDefault="00185A74" w:rsidP="00185A74">
            <w:pPr>
              <w:pStyle w:val="ConsPlusNormal"/>
              <w:jc w:val="center"/>
              <w:rPr>
                <w:rFonts w:ascii="Times New Roman" w:hAnsi="Times New Roman" w:cs="Times New Roman"/>
                <w:sz w:val="18"/>
                <w:shd w:val="clear" w:color="auto" w:fill="FFFFFF"/>
              </w:rPr>
            </w:pPr>
          </w:p>
        </w:tc>
        <w:tc>
          <w:tcPr>
            <w:tcW w:w="2297"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pacing w:val="-3"/>
                <w:sz w:val="18"/>
                <w:szCs w:val="20"/>
              </w:rPr>
              <w:t>МКУ УО</w:t>
            </w:r>
            <w:r w:rsidRPr="004F75AE">
              <w:rPr>
                <w:rFonts w:ascii="Times New Roman" w:hAnsi="Times New Roman"/>
                <w:sz w:val="18"/>
                <w:szCs w:val="20"/>
              </w:rPr>
              <w:t xml:space="preserve"> Администрации Звериноголовского  муниципального округа</w:t>
            </w:r>
          </w:p>
        </w:tc>
      </w:tr>
      <w:tr w:rsidR="00185A74" w:rsidRPr="004F75AE" w:rsidTr="0022597C">
        <w:tc>
          <w:tcPr>
            <w:tcW w:w="472"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22</w:t>
            </w:r>
          </w:p>
        </w:tc>
        <w:tc>
          <w:tcPr>
            <w:tcW w:w="4207" w:type="dxa"/>
          </w:tcPr>
          <w:p w:rsidR="00185A74" w:rsidRPr="004F75AE" w:rsidRDefault="00185A74" w:rsidP="00185A74">
            <w:pPr>
              <w:keepNext/>
              <w:keepLines/>
              <w:spacing w:line="240" w:lineRule="auto"/>
              <w:rPr>
                <w:rFonts w:ascii="Times New Roman" w:eastAsia="Arial Unicode MS" w:hAnsi="Times New Roman"/>
                <w:bCs/>
                <w:sz w:val="18"/>
                <w:szCs w:val="20"/>
              </w:rPr>
            </w:pPr>
            <w:r w:rsidRPr="004F75AE">
              <w:rPr>
                <w:rFonts w:ascii="Times New Roman" w:hAnsi="Times New Roman"/>
                <w:sz w:val="18"/>
                <w:szCs w:val="20"/>
                <w:shd w:val="clear" w:color="auto" w:fill="FFFFFF"/>
              </w:rPr>
              <w:t>Предоставление обучающимся 5-11 классов в Звериноголовском  муниципальном округе возможности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67,7</w:t>
            </w:r>
          </w:p>
        </w:tc>
        <w:tc>
          <w:tcPr>
            <w:tcW w:w="2297"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pacing w:val="-3"/>
                <w:sz w:val="18"/>
                <w:szCs w:val="20"/>
              </w:rPr>
              <w:t>МКУ УО</w:t>
            </w:r>
            <w:r w:rsidRPr="004F75AE">
              <w:rPr>
                <w:rFonts w:ascii="Times New Roman" w:hAnsi="Times New Roman"/>
                <w:sz w:val="18"/>
                <w:szCs w:val="20"/>
              </w:rPr>
              <w:t xml:space="preserve"> Администрации Звериноголовского  муниципального округа</w:t>
            </w:r>
          </w:p>
        </w:tc>
      </w:tr>
      <w:tr w:rsidR="00185A74" w:rsidRPr="004F75AE" w:rsidTr="0022597C">
        <w:tc>
          <w:tcPr>
            <w:tcW w:w="10236" w:type="dxa"/>
            <w:gridSpan w:val="5"/>
          </w:tcPr>
          <w:p w:rsidR="00185A74" w:rsidRPr="004F75AE" w:rsidRDefault="00185A74" w:rsidP="00185A74">
            <w:pPr>
              <w:spacing w:line="240" w:lineRule="auto"/>
              <w:jc w:val="center"/>
              <w:rPr>
                <w:rFonts w:ascii="Times New Roman" w:hAnsi="Times New Roman"/>
                <w:spacing w:val="-3"/>
                <w:sz w:val="18"/>
                <w:szCs w:val="20"/>
              </w:rPr>
            </w:pPr>
            <w:r w:rsidRPr="004F75AE">
              <w:rPr>
                <w:rFonts w:ascii="Times New Roman" w:hAnsi="Times New Roman"/>
                <w:sz w:val="18"/>
                <w:szCs w:val="20"/>
              </w:rPr>
              <w:t>Задача 3.Формирование востребованной системы оценки качества общего образования и образовательных результатов. Целевые индикаторы: № 23-24</w:t>
            </w:r>
          </w:p>
        </w:tc>
      </w:tr>
      <w:tr w:rsidR="00185A74" w:rsidRPr="004F75AE" w:rsidTr="0022597C">
        <w:tc>
          <w:tcPr>
            <w:tcW w:w="472"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23.</w:t>
            </w:r>
          </w:p>
        </w:tc>
        <w:tc>
          <w:tcPr>
            <w:tcW w:w="420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Участие Звериноголовского муниципального округа в национальных исследованиях качества образования</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jc w:val="center"/>
              <w:rPr>
                <w:rFonts w:ascii="Times New Roman" w:hAnsi="Times New Roman" w:cs="Times New Roman"/>
                <w:sz w:val="18"/>
                <w:shd w:val="clear" w:color="auto" w:fill="FFFFFF"/>
              </w:rPr>
            </w:pPr>
          </w:p>
        </w:tc>
        <w:tc>
          <w:tcPr>
            <w:tcW w:w="2297"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pacing w:val="-3"/>
                <w:sz w:val="18"/>
                <w:szCs w:val="20"/>
              </w:rPr>
              <w:t>МКУ УО</w:t>
            </w:r>
            <w:r w:rsidRPr="004F75AE">
              <w:rPr>
                <w:rFonts w:ascii="Times New Roman" w:hAnsi="Times New Roman"/>
                <w:sz w:val="18"/>
                <w:szCs w:val="20"/>
              </w:rPr>
              <w:t xml:space="preserve"> Администрации Звериноголовского муниципального округа</w:t>
            </w:r>
          </w:p>
        </w:tc>
      </w:tr>
      <w:tr w:rsidR="00185A74" w:rsidRPr="004F75AE" w:rsidTr="0022597C">
        <w:trPr>
          <w:trHeight w:val="1845"/>
        </w:trPr>
        <w:tc>
          <w:tcPr>
            <w:tcW w:w="472"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24</w:t>
            </w:r>
          </w:p>
        </w:tc>
        <w:tc>
          <w:tcPr>
            <w:tcW w:w="420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Организация и проведение государственной итоговой аттестации выпускников 9 классов и единого государственного экзамена выпускников 11 классов общеобразовательных организаций</w:t>
            </w:r>
          </w:p>
        </w:tc>
        <w:tc>
          <w:tcPr>
            <w:tcW w:w="992" w:type="dxa"/>
          </w:tcPr>
          <w:p w:rsidR="00185A74" w:rsidRPr="004F75AE" w:rsidRDefault="00185A74" w:rsidP="00185A74">
            <w:pPr>
              <w:pStyle w:val="Standard"/>
              <w:suppressAutoHyphens w:val="0"/>
              <w:autoSpaceDE w:val="0"/>
              <w:spacing w:line="240" w:lineRule="auto"/>
              <w:jc w:val="center"/>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2022 год</w:t>
            </w:r>
          </w:p>
        </w:tc>
        <w:tc>
          <w:tcPr>
            <w:tcW w:w="2268" w:type="dxa"/>
          </w:tcPr>
          <w:p w:rsidR="00185A74" w:rsidRPr="004F75AE" w:rsidRDefault="00185A74" w:rsidP="00185A74">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11</w:t>
            </w:r>
          </w:p>
        </w:tc>
        <w:tc>
          <w:tcPr>
            <w:tcW w:w="2297"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pacing w:val="-3"/>
                <w:sz w:val="18"/>
                <w:szCs w:val="20"/>
              </w:rPr>
              <w:t>МКУ УО</w:t>
            </w:r>
            <w:r w:rsidRPr="004F75AE">
              <w:rPr>
                <w:rFonts w:ascii="Times New Roman" w:hAnsi="Times New Roman"/>
                <w:sz w:val="18"/>
                <w:szCs w:val="20"/>
              </w:rPr>
              <w:t xml:space="preserve"> Администрации Звериноголовского муниципального округа</w:t>
            </w:r>
          </w:p>
          <w:p w:rsidR="00185A74" w:rsidRPr="004F75AE" w:rsidRDefault="00185A74" w:rsidP="00185A74">
            <w:pPr>
              <w:spacing w:line="240" w:lineRule="auto"/>
              <w:rPr>
                <w:rFonts w:ascii="Times New Roman" w:hAnsi="Times New Roman"/>
                <w:sz w:val="18"/>
                <w:szCs w:val="20"/>
              </w:rPr>
            </w:pPr>
          </w:p>
        </w:tc>
      </w:tr>
      <w:tr w:rsidR="00185A74" w:rsidRPr="004F75AE" w:rsidTr="0022597C">
        <w:trPr>
          <w:trHeight w:val="981"/>
        </w:trPr>
        <w:tc>
          <w:tcPr>
            <w:tcW w:w="10236" w:type="dxa"/>
            <w:gridSpan w:val="5"/>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z w:val="18"/>
                <w:szCs w:val="20"/>
              </w:rPr>
              <w:t>Задача 4. обеспечение отдыха и оздоровление детей в учреждениях и организациях, обеспечивающих отдых и оздоровление детей</w:t>
            </w:r>
          </w:p>
          <w:p w:rsidR="00185A74" w:rsidRPr="004F75AE" w:rsidRDefault="00185A74" w:rsidP="00185A74">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spacing w:val="-3"/>
                <w:sz w:val="18"/>
              </w:rPr>
              <w:t>Целевые индикаторы: 25</w:t>
            </w:r>
          </w:p>
        </w:tc>
      </w:tr>
      <w:tr w:rsidR="00185A74" w:rsidRPr="004F75AE" w:rsidTr="0022597C">
        <w:trPr>
          <w:trHeight w:val="1845"/>
        </w:trPr>
        <w:tc>
          <w:tcPr>
            <w:tcW w:w="472"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25</w:t>
            </w:r>
          </w:p>
        </w:tc>
        <w:tc>
          <w:tcPr>
            <w:tcW w:w="420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rPr>
              <w:t>Создание условий для повышения удовлетворенности потребности населения Звериноголовского муниципального округа в качественных и социально значимых услугах по организации отдыха, оздоровления  и занятости детей</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1248,4</w:t>
            </w:r>
          </w:p>
        </w:tc>
        <w:tc>
          <w:tcPr>
            <w:tcW w:w="2297"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pacing w:val="-3"/>
                <w:sz w:val="18"/>
                <w:szCs w:val="20"/>
              </w:rPr>
              <w:t>МКУ УО</w:t>
            </w:r>
            <w:r w:rsidRPr="004F75AE">
              <w:rPr>
                <w:rFonts w:ascii="Times New Roman" w:hAnsi="Times New Roman"/>
                <w:sz w:val="18"/>
                <w:szCs w:val="20"/>
              </w:rPr>
              <w:t xml:space="preserve"> Администрации Звериноголовского  муниципального округа</w:t>
            </w:r>
          </w:p>
        </w:tc>
      </w:tr>
      <w:tr w:rsidR="00185A74" w:rsidRPr="004F75AE" w:rsidTr="0022597C">
        <w:trPr>
          <w:trHeight w:val="823"/>
        </w:trPr>
        <w:tc>
          <w:tcPr>
            <w:tcW w:w="10236" w:type="dxa"/>
            <w:gridSpan w:val="5"/>
          </w:tcPr>
          <w:p w:rsidR="00185A74" w:rsidRPr="004F75AE" w:rsidRDefault="00185A74" w:rsidP="00185A74">
            <w:pPr>
              <w:spacing w:line="240" w:lineRule="auto"/>
              <w:rPr>
                <w:rFonts w:ascii="Times New Roman" w:hAnsi="Times New Roman"/>
                <w:spacing w:val="-3"/>
                <w:sz w:val="18"/>
                <w:szCs w:val="20"/>
              </w:rPr>
            </w:pPr>
            <w:r w:rsidRPr="004F75AE">
              <w:rPr>
                <w:rFonts w:ascii="Times New Roman" w:hAnsi="Times New Roman"/>
                <w:sz w:val="18"/>
                <w:szCs w:val="20"/>
              </w:rPr>
              <w:t xml:space="preserve">Задача 5. Обеспечение равных прав доступа детей с ограниченными возможностями здоровья к услугам в сфере образования и воспитания, формирующим механизмы социализации. </w:t>
            </w:r>
            <w:r w:rsidRPr="004F75AE">
              <w:rPr>
                <w:rFonts w:ascii="Times New Roman" w:hAnsi="Times New Roman"/>
                <w:spacing w:val="-3"/>
                <w:sz w:val="18"/>
                <w:szCs w:val="20"/>
              </w:rPr>
              <w:t>Целевые индикаторы: 26, 27</w:t>
            </w:r>
          </w:p>
        </w:tc>
      </w:tr>
      <w:tr w:rsidR="00185A74" w:rsidRPr="004F75AE" w:rsidTr="0022597C">
        <w:trPr>
          <w:trHeight w:val="631"/>
        </w:trPr>
        <w:tc>
          <w:tcPr>
            <w:tcW w:w="472"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26</w:t>
            </w:r>
          </w:p>
        </w:tc>
        <w:tc>
          <w:tcPr>
            <w:tcW w:w="4207" w:type="dxa"/>
          </w:tcPr>
          <w:p w:rsidR="00185A74" w:rsidRPr="004F75AE" w:rsidRDefault="00185A74" w:rsidP="00185A74">
            <w:pPr>
              <w:pStyle w:val="Standard"/>
              <w:spacing w:line="240" w:lineRule="auto"/>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Введение ФГОС ОВЗ, в том числе организация и проведение мониторинга введения</w:t>
            </w:r>
          </w:p>
        </w:tc>
        <w:tc>
          <w:tcPr>
            <w:tcW w:w="992"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jc w:val="center"/>
              <w:rPr>
                <w:rFonts w:ascii="Times New Roman" w:hAnsi="Times New Roman" w:cs="Times New Roman"/>
                <w:sz w:val="18"/>
                <w:shd w:val="clear" w:color="auto" w:fill="FFFFFF"/>
              </w:rPr>
            </w:pPr>
          </w:p>
        </w:tc>
        <w:tc>
          <w:tcPr>
            <w:tcW w:w="2297"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pacing w:val="-3"/>
                <w:sz w:val="18"/>
                <w:szCs w:val="20"/>
              </w:rPr>
              <w:t>МКУ УО</w:t>
            </w:r>
            <w:r w:rsidRPr="004F75AE">
              <w:rPr>
                <w:rFonts w:ascii="Times New Roman" w:hAnsi="Times New Roman"/>
                <w:sz w:val="18"/>
                <w:szCs w:val="20"/>
              </w:rPr>
              <w:t xml:space="preserve"> Администрации Звериноголовского  муниципального округа</w:t>
            </w:r>
          </w:p>
        </w:tc>
      </w:tr>
      <w:tr w:rsidR="00185A74" w:rsidRPr="004F75AE" w:rsidTr="0022597C">
        <w:trPr>
          <w:trHeight w:val="631"/>
        </w:trPr>
        <w:tc>
          <w:tcPr>
            <w:tcW w:w="472"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lastRenderedPageBreak/>
              <w:t>27</w:t>
            </w:r>
          </w:p>
        </w:tc>
        <w:tc>
          <w:tcPr>
            <w:tcW w:w="4207" w:type="dxa"/>
          </w:tcPr>
          <w:p w:rsidR="00185A74" w:rsidRPr="004F75AE" w:rsidRDefault="00185A74" w:rsidP="00185A74">
            <w:pPr>
              <w:rPr>
                <w:rFonts w:ascii="Times New Roman" w:hAnsi="Times New Roman"/>
                <w:bCs/>
                <w:iCs/>
                <w:sz w:val="18"/>
                <w:szCs w:val="20"/>
              </w:rPr>
            </w:pPr>
            <w:r w:rsidRPr="004F75AE">
              <w:rPr>
                <w:rFonts w:ascii="Times New Roman" w:hAnsi="Times New Roman"/>
                <w:bCs/>
                <w:iCs/>
                <w:sz w:val="18"/>
                <w:szCs w:val="20"/>
              </w:rPr>
              <w:t xml:space="preserve">Обеспечение деятельности, содержание </w:t>
            </w:r>
            <w:r w:rsidRPr="004F75AE">
              <w:rPr>
                <w:rFonts w:ascii="Times New Roman" w:hAnsi="Times New Roman"/>
                <w:spacing w:val="-3"/>
                <w:sz w:val="18"/>
                <w:szCs w:val="20"/>
              </w:rPr>
              <w:t>МКУ УО (Аппарат управление, ИМК, хозяйственная группа, отдел экономики)</w:t>
            </w:r>
          </w:p>
          <w:p w:rsidR="00185A74" w:rsidRPr="004F75AE" w:rsidRDefault="00185A74" w:rsidP="00185A74">
            <w:pPr>
              <w:rPr>
                <w:rFonts w:ascii="Times New Roman" w:hAnsi="Times New Roman"/>
                <w:sz w:val="18"/>
                <w:szCs w:val="20"/>
                <w:shd w:val="clear" w:color="auto" w:fill="FFFFFF"/>
              </w:rPr>
            </w:pPr>
          </w:p>
        </w:tc>
        <w:tc>
          <w:tcPr>
            <w:tcW w:w="992"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26987,9</w:t>
            </w:r>
          </w:p>
          <w:p w:rsidR="00185A74" w:rsidRPr="004F75AE" w:rsidRDefault="00185A74" w:rsidP="00185A74">
            <w:pPr>
              <w:pStyle w:val="ConsPlusNormal"/>
              <w:jc w:val="center"/>
              <w:rPr>
                <w:rFonts w:ascii="Times New Roman" w:hAnsi="Times New Roman" w:cs="Times New Roman"/>
                <w:sz w:val="18"/>
                <w:shd w:val="clear" w:color="auto" w:fill="FFFFFF"/>
              </w:rPr>
            </w:pPr>
          </w:p>
        </w:tc>
        <w:tc>
          <w:tcPr>
            <w:tcW w:w="2297"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pacing w:val="-3"/>
                <w:sz w:val="18"/>
                <w:szCs w:val="20"/>
              </w:rPr>
              <w:t>МКУ УО</w:t>
            </w:r>
            <w:r w:rsidRPr="004F75AE">
              <w:rPr>
                <w:rFonts w:ascii="Times New Roman" w:hAnsi="Times New Roman"/>
                <w:sz w:val="18"/>
                <w:szCs w:val="20"/>
              </w:rPr>
              <w:t xml:space="preserve"> Администрации Звериноголовского  муниципального округа</w:t>
            </w:r>
          </w:p>
        </w:tc>
      </w:tr>
    </w:tbl>
    <w:p w:rsidR="00185A74" w:rsidRPr="008C1B17" w:rsidRDefault="00185A74" w:rsidP="00185A74">
      <w:pPr>
        <w:pStyle w:val="ConsPlusNormal"/>
        <w:jc w:val="both"/>
        <w:rPr>
          <w:rFonts w:ascii="Times New Roman" w:hAnsi="Times New Roman" w:cs="Times New Roman"/>
          <w:shd w:val="clear" w:color="auto" w:fill="FFFFFF"/>
        </w:rPr>
      </w:pPr>
    </w:p>
    <w:p w:rsidR="00185A74" w:rsidRPr="008C1B17" w:rsidRDefault="00185A74" w:rsidP="00185A74">
      <w:pPr>
        <w:pStyle w:val="ConsPlusNormal"/>
        <w:jc w:val="both"/>
        <w:rPr>
          <w:rFonts w:ascii="Times New Roman" w:hAnsi="Times New Roman" w:cs="Times New Roman"/>
          <w:b/>
          <w:shd w:val="clear" w:color="auto" w:fill="FFFFFF"/>
        </w:rPr>
      </w:pPr>
      <w:r w:rsidRPr="008C1B17">
        <w:rPr>
          <w:rFonts w:ascii="Times New Roman" w:hAnsi="Times New Roman" w:cs="Times New Roman"/>
          <w:b/>
          <w:shd w:val="clear" w:color="auto" w:fill="FFFFFF"/>
        </w:rPr>
        <w:t>«Реализация государственной молодежной политики, воспитания и дополнительного образования детей и молодежи»</w:t>
      </w:r>
    </w:p>
    <w:tbl>
      <w:tblPr>
        <w:tblW w:w="1023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145"/>
        <w:gridCol w:w="992"/>
        <w:gridCol w:w="2268"/>
        <w:gridCol w:w="2297"/>
      </w:tblGrid>
      <w:tr w:rsidR="00185A74" w:rsidRPr="004F75AE" w:rsidTr="0022597C">
        <w:trPr>
          <w:trHeight w:val="1617"/>
        </w:trPr>
        <w:tc>
          <w:tcPr>
            <w:tcW w:w="534" w:type="dxa"/>
          </w:tcPr>
          <w:p w:rsidR="00185A74" w:rsidRPr="004F75AE" w:rsidRDefault="00185A74" w:rsidP="00185A74">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 п/п</w:t>
            </w:r>
          </w:p>
        </w:tc>
        <w:tc>
          <w:tcPr>
            <w:tcW w:w="4145" w:type="dxa"/>
          </w:tcPr>
          <w:p w:rsidR="00185A74" w:rsidRPr="004F75AE" w:rsidRDefault="00185A74" w:rsidP="00185A74">
            <w:pPr>
              <w:pStyle w:val="ConsPlusNormal"/>
              <w:jc w:val="center"/>
              <w:rPr>
                <w:rFonts w:ascii="Times New Roman" w:hAnsi="Times New Roman" w:cs="Times New Roman"/>
                <w:sz w:val="18"/>
              </w:rPr>
            </w:pPr>
            <w:r w:rsidRPr="004F75AE">
              <w:rPr>
                <w:rFonts w:ascii="Times New Roman" w:hAnsi="Times New Roman" w:cs="Times New Roman"/>
                <w:sz w:val="18"/>
              </w:rPr>
              <w:t>Наименование мероприятия</w:t>
            </w:r>
          </w:p>
        </w:tc>
        <w:tc>
          <w:tcPr>
            <w:tcW w:w="992" w:type="dxa"/>
          </w:tcPr>
          <w:p w:rsidR="00185A74" w:rsidRPr="004F75AE" w:rsidRDefault="00185A74" w:rsidP="00185A74">
            <w:pPr>
              <w:pStyle w:val="ConsPlusNormal"/>
              <w:jc w:val="center"/>
              <w:rPr>
                <w:rFonts w:ascii="Times New Roman" w:hAnsi="Times New Roman" w:cs="Times New Roman"/>
                <w:sz w:val="18"/>
              </w:rPr>
            </w:pPr>
            <w:r w:rsidRPr="004F75AE">
              <w:rPr>
                <w:rFonts w:ascii="Times New Roman" w:hAnsi="Times New Roman" w:cs="Times New Roman"/>
                <w:sz w:val="18"/>
              </w:rPr>
              <w:t>Срок исполнения</w:t>
            </w:r>
          </w:p>
        </w:tc>
        <w:tc>
          <w:tcPr>
            <w:tcW w:w="2268" w:type="dxa"/>
          </w:tcPr>
          <w:p w:rsidR="00185A74" w:rsidRPr="004F75AE" w:rsidRDefault="00185A74" w:rsidP="00185A74">
            <w:pPr>
              <w:pStyle w:val="ConsPlusNormal"/>
              <w:jc w:val="center"/>
              <w:rPr>
                <w:rFonts w:ascii="Times New Roman" w:hAnsi="Times New Roman" w:cs="Times New Roman"/>
                <w:sz w:val="18"/>
              </w:rPr>
            </w:pPr>
            <w:r w:rsidRPr="004F75AE">
              <w:rPr>
                <w:rFonts w:ascii="Times New Roman" w:hAnsi="Times New Roman" w:cs="Times New Roman"/>
                <w:sz w:val="18"/>
              </w:rPr>
              <w:t>Обьем финансировании(тыс.руб.)</w:t>
            </w:r>
          </w:p>
        </w:tc>
        <w:tc>
          <w:tcPr>
            <w:tcW w:w="2297" w:type="dxa"/>
            <w:tcBorders>
              <w:top w:val="single" w:sz="4" w:space="0" w:color="auto"/>
              <w:right w:val="single" w:sz="4" w:space="0" w:color="auto"/>
            </w:tcBorders>
            <w:shd w:val="clear" w:color="auto" w:fill="auto"/>
          </w:tcPr>
          <w:p w:rsidR="00185A74" w:rsidRPr="004F75AE" w:rsidRDefault="00185A74" w:rsidP="00185A74">
            <w:pPr>
              <w:pStyle w:val="ConsPlusNormal"/>
              <w:jc w:val="center"/>
              <w:rPr>
                <w:rFonts w:ascii="Times New Roman" w:hAnsi="Times New Roman" w:cs="Times New Roman"/>
                <w:sz w:val="18"/>
              </w:rPr>
            </w:pPr>
            <w:r w:rsidRPr="004F75AE">
              <w:rPr>
                <w:rFonts w:ascii="Times New Roman" w:hAnsi="Times New Roman" w:cs="Times New Roman"/>
                <w:sz w:val="18"/>
              </w:rPr>
              <w:t>Ответственный за выполнение мероприятия</w:t>
            </w:r>
          </w:p>
        </w:tc>
      </w:tr>
      <w:tr w:rsidR="00185A74" w:rsidRPr="004F75AE" w:rsidTr="0022597C">
        <w:trPr>
          <w:trHeight w:val="1038"/>
        </w:trPr>
        <w:tc>
          <w:tcPr>
            <w:tcW w:w="10236" w:type="dxa"/>
            <w:gridSpan w:val="5"/>
            <w:tcBorders>
              <w:right w:val="single" w:sz="4" w:space="0" w:color="auto"/>
            </w:tcBorders>
          </w:tcPr>
          <w:p w:rsidR="00185A74" w:rsidRPr="004F75AE" w:rsidRDefault="00185A74" w:rsidP="00185A74">
            <w:pPr>
              <w:pStyle w:val="ConsPlusNormal"/>
              <w:jc w:val="both"/>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 xml:space="preserve">Задача 1. </w:t>
            </w:r>
            <w:r w:rsidRPr="004F75AE">
              <w:rPr>
                <w:rFonts w:ascii="Times New Roman" w:hAnsi="Times New Roman" w:cs="Times New Roman"/>
                <w:sz w:val="18"/>
              </w:rPr>
              <w:t>С</w:t>
            </w:r>
            <w:r w:rsidRPr="004F75AE">
              <w:rPr>
                <w:rFonts w:ascii="Times New Roman" w:hAnsi="Times New Roman" w:cs="Times New Roman"/>
                <w:sz w:val="18"/>
                <w:shd w:val="clear" w:color="auto" w:fill="FFFFFF"/>
              </w:rPr>
              <w:t>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области и государства в целом</w:t>
            </w:r>
          </w:p>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shd w:val="clear" w:color="auto" w:fill="FFFFFF"/>
              </w:rPr>
              <w:t>Целевые индикаторы: 1-9</w:t>
            </w:r>
          </w:p>
        </w:tc>
      </w:tr>
      <w:tr w:rsidR="00185A74" w:rsidRPr="004F75AE" w:rsidTr="0022597C">
        <w:trPr>
          <w:trHeight w:val="1448"/>
        </w:trPr>
        <w:tc>
          <w:tcPr>
            <w:tcW w:w="534" w:type="dxa"/>
          </w:tcPr>
          <w:p w:rsidR="00185A74" w:rsidRPr="004F75AE" w:rsidRDefault="00185A74" w:rsidP="00185A74">
            <w:pPr>
              <w:pStyle w:val="ConsPlusNormal"/>
              <w:ind w:left="-346" w:firstLine="346"/>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1.</w:t>
            </w:r>
          </w:p>
        </w:tc>
        <w:tc>
          <w:tcPr>
            <w:tcW w:w="4145"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Пропаганда культуры здорового образа жизни, формирование ценностей здорового образа жизни, создание условий для физического развития молодежи</w:t>
            </w:r>
          </w:p>
        </w:tc>
        <w:tc>
          <w:tcPr>
            <w:tcW w:w="992" w:type="dxa"/>
          </w:tcPr>
          <w:p w:rsidR="00185A74" w:rsidRPr="004F75AE" w:rsidRDefault="00185A74" w:rsidP="00185A74">
            <w:pPr>
              <w:pStyle w:val="Standard"/>
              <w:suppressAutoHyphens w:val="0"/>
              <w:autoSpaceDE w:val="0"/>
              <w:spacing w:line="240" w:lineRule="auto"/>
              <w:jc w:val="center"/>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2022 год</w:t>
            </w:r>
          </w:p>
        </w:tc>
        <w:tc>
          <w:tcPr>
            <w:tcW w:w="2268" w:type="dxa"/>
          </w:tcPr>
          <w:p w:rsidR="00185A74" w:rsidRPr="004F75AE" w:rsidRDefault="00185A74" w:rsidP="00185A74">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8106,1</w:t>
            </w:r>
          </w:p>
        </w:tc>
        <w:tc>
          <w:tcPr>
            <w:tcW w:w="229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916"/>
        </w:trPr>
        <w:tc>
          <w:tcPr>
            <w:tcW w:w="534" w:type="dxa"/>
          </w:tcPr>
          <w:p w:rsidR="00185A74" w:rsidRPr="004F75AE" w:rsidRDefault="00185A74" w:rsidP="00185A74">
            <w:pPr>
              <w:pStyle w:val="ConsPlusNormal"/>
              <w:ind w:left="-346" w:firstLine="346"/>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2</w:t>
            </w:r>
          </w:p>
        </w:tc>
        <w:tc>
          <w:tcPr>
            <w:tcW w:w="4145"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Создание условий для реализации потенциала молодежи в социально-экономической сфере</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rPr>
                <w:rFonts w:ascii="Times New Roman" w:hAnsi="Times New Roman" w:cs="Times New Roman"/>
                <w:sz w:val="18"/>
                <w:shd w:val="clear" w:color="auto" w:fill="FFFFFF"/>
              </w:rPr>
            </w:pPr>
          </w:p>
        </w:tc>
        <w:tc>
          <w:tcPr>
            <w:tcW w:w="229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980"/>
        </w:trPr>
        <w:tc>
          <w:tcPr>
            <w:tcW w:w="534" w:type="dxa"/>
          </w:tcPr>
          <w:p w:rsidR="00185A74" w:rsidRPr="004F75AE" w:rsidRDefault="00185A74" w:rsidP="00185A74">
            <w:pPr>
              <w:pStyle w:val="ConsPlusNormal"/>
              <w:ind w:left="-346" w:firstLine="346"/>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3</w:t>
            </w:r>
          </w:p>
        </w:tc>
        <w:tc>
          <w:tcPr>
            <w:tcW w:w="4145"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Развитие международного и межрегионального молодежного сотрудничества</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rPr>
                <w:rFonts w:ascii="Times New Roman" w:hAnsi="Times New Roman" w:cs="Times New Roman"/>
                <w:sz w:val="18"/>
                <w:shd w:val="clear" w:color="auto" w:fill="FFFFFF"/>
              </w:rPr>
            </w:pPr>
          </w:p>
        </w:tc>
        <w:tc>
          <w:tcPr>
            <w:tcW w:w="229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2107"/>
        </w:trPr>
        <w:tc>
          <w:tcPr>
            <w:tcW w:w="534" w:type="dxa"/>
          </w:tcPr>
          <w:p w:rsidR="00185A74" w:rsidRPr="004F75AE" w:rsidRDefault="00185A74" w:rsidP="00185A74">
            <w:pPr>
              <w:pStyle w:val="ConsPlusNormal"/>
              <w:ind w:left="-346" w:firstLine="346"/>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4</w:t>
            </w:r>
          </w:p>
        </w:tc>
        <w:tc>
          <w:tcPr>
            <w:tcW w:w="4145"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 xml:space="preserve">Развитие информационного поля, благоприятного для развития молодежи, </w:t>
            </w:r>
            <w:r w:rsidRPr="004F75AE">
              <w:rPr>
                <w:rFonts w:ascii="Times New Roman" w:eastAsia="Arial" w:hAnsi="Times New Roman" w:cs="Times New Roman"/>
                <w:sz w:val="18"/>
              </w:rPr>
              <w:t>повышение эффективности использования информационной инфраструктуры в интересах  гражданского воспитания молодежи и других приоритетных направлений государственной молодежной политики</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rPr>
                <w:rFonts w:ascii="Times New Roman" w:hAnsi="Times New Roman" w:cs="Times New Roman"/>
                <w:sz w:val="18"/>
                <w:shd w:val="clear" w:color="auto" w:fill="FFFFFF"/>
              </w:rPr>
            </w:pPr>
          </w:p>
        </w:tc>
        <w:tc>
          <w:tcPr>
            <w:tcW w:w="229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972"/>
        </w:trPr>
        <w:tc>
          <w:tcPr>
            <w:tcW w:w="534" w:type="dxa"/>
          </w:tcPr>
          <w:p w:rsidR="00185A74" w:rsidRPr="004F75AE" w:rsidRDefault="00185A74" w:rsidP="00185A74">
            <w:pPr>
              <w:pStyle w:val="ConsPlusNormal"/>
              <w:ind w:left="-346" w:firstLine="346"/>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5</w:t>
            </w:r>
          </w:p>
        </w:tc>
        <w:tc>
          <w:tcPr>
            <w:tcW w:w="4145"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Формирование системы выявления и продвижения инициативной и талантливой молодежи</w:t>
            </w:r>
          </w:p>
        </w:tc>
        <w:tc>
          <w:tcPr>
            <w:tcW w:w="992" w:type="dxa"/>
          </w:tcPr>
          <w:p w:rsidR="00185A74" w:rsidRPr="004F75AE" w:rsidRDefault="00185A74" w:rsidP="00185A74">
            <w:pPr>
              <w:pStyle w:val="Standard"/>
              <w:suppressAutoHyphens w:val="0"/>
              <w:autoSpaceDE w:val="0"/>
              <w:spacing w:line="240" w:lineRule="auto"/>
              <w:jc w:val="center"/>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2022 год</w:t>
            </w:r>
          </w:p>
        </w:tc>
        <w:tc>
          <w:tcPr>
            <w:tcW w:w="2268" w:type="dxa"/>
          </w:tcPr>
          <w:p w:rsidR="00185A74" w:rsidRPr="004F75AE" w:rsidRDefault="00185A74" w:rsidP="00185A74">
            <w:pPr>
              <w:pStyle w:val="ConsPlusNormal"/>
              <w:rPr>
                <w:rFonts w:ascii="Times New Roman" w:hAnsi="Times New Roman" w:cs="Times New Roman"/>
                <w:sz w:val="18"/>
                <w:shd w:val="clear" w:color="auto" w:fill="FFFFFF"/>
              </w:rPr>
            </w:pPr>
          </w:p>
        </w:tc>
        <w:tc>
          <w:tcPr>
            <w:tcW w:w="229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1088"/>
        </w:trPr>
        <w:tc>
          <w:tcPr>
            <w:tcW w:w="534" w:type="dxa"/>
          </w:tcPr>
          <w:p w:rsidR="00185A74" w:rsidRPr="004F75AE" w:rsidRDefault="00185A74" w:rsidP="00185A74">
            <w:pPr>
              <w:pStyle w:val="ConsPlusNormal"/>
              <w:ind w:left="-346" w:firstLine="346"/>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6</w:t>
            </w:r>
          </w:p>
        </w:tc>
        <w:tc>
          <w:tcPr>
            <w:tcW w:w="4145"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Создание условий для развития инфраструктуры государственной молодежной политики</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rPr>
                <w:rFonts w:ascii="Times New Roman" w:hAnsi="Times New Roman" w:cs="Times New Roman"/>
                <w:sz w:val="18"/>
                <w:shd w:val="clear" w:color="auto" w:fill="FFFFFF"/>
              </w:rPr>
            </w:pPr>
          </w:p>
        </w:tc>
        <w:tc>
          <w:tcPr>
            <w:tcW w:w="229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967"/>
        </w:trPr>
        <w:tc>
          <w:tcPr>
            <w:tcW w:w="534" w:type="dxa"/>
          </w:tcPr>
          <w:p w:rsidR="00185A74" w:rsidRPr="004F75AE" w:rsidRDefault="00185A74" w:rsidP="00185A74">
            <w:pPr>
              <w:pStyle w:val="ConsPlusNormal"/>
              <w:ind w:left="-346" w:firstLine="346"/>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7</w:t>
            </w:r>
          </w:p>
        </w:tc>
        <w:tc>
          <w:tcPr>
            <w:tcW w:w="4145"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 xml:space="preserve">Организация и проведение мероприятий по приоритетным направлениям </w:t>
            </w:r>
            <w:r w:rsidRPr="004F75AE">
              <w:rPr>
                <w:rFonts w:ascii="Times New Roman" w:eastAsia="Arial" w:hAnsi="Times New Roman" w:cs="Times New Roman"/>
                <w:sz w:val="18"/>
              </w:rPr>
              <w:t xml:space="preserve">государственной молодежной политики </w:t>
            </w:r>
            <w:r w:rsidRPr="004F75AE">
              <w:rPr>
                <w:rFonts w:ascii="Times New Roman" w:hAnsi="Times New Roman" w:cs="Times New Roman"/>
                <w:sz w:val="18"/>
              </w:rPr>
              <w:t xml:space="preserve"> </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rPr>
                <w:rFonts w:ascii="Times New Roman" w:hAnsi="Times New Roman" w:cs="Times New Roman"/>
                <w:sz w:val="18"/>
                <w:shd w:val="clear" w:color="auto" w:fill="FFFFFF"/>
              </w:rPr>
            </w:pPr>
          </w:p>
        </w:tc>
        <w:tc>
          <w:tcPr>
            <w:tcW w:w="229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1211"/>
        </w:trPr>
        <w:tc>
          <w:tcPr>
            <w:tcW w:w="534" w:type="dxa"/>
          </w:tcPr>
          <w:p w:rsidR="00185A74" w:rsidRPr="004F75AE" w:rsidRDefault="00185A74" w:rsidP="00185A74">
            <w:pPr>
              <w:pStyle w:val="ConsPlusNormal"/>
              <w:ind w:left="-346" w:firstLine="346"/>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8</w:t>
            </w:r>
          </w:p>
        </w:tc>
        <w:tc>
          <w:tcPr>
            <w:tcW w:w="4145"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Участие в муниципальных, межрегиональных, всероссийских форумах, конкурсах, фестивалях, семинарах, конференциях и др. в сфере молодежной политики</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83,7</w:t>
            </w:r>
          </w:p>
        </w:tc>
        <w:tc>
          <w:tcPr>
            <w:tcW w:w="229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1324"/>
        </w:trPr>
        <w:tc>
          <w:tcPr>
            <w:tcW w:w="534" w:type="dxa"/>
          </w:tcPr>
          <w:p w:rsidR="00185A74" w:rsidRPr="004F75AE" w:rsidRDefault="00185A74" w:rsidP="00185A74">
            <w:pPr>
              <w:pStyle w:val="ConsPlusNormal"/>
              <w:ind w:left="-346" w:firstLine="346"/>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lastRenderedPageBreak/>
              <w:t>9</w:t>
            </w:r>
          </w:p>
        </w:tc>
        <w:tc>
          <w:tcPr>
            <w:tcW w:w="4145"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Создание условий для самореализации молодежи, стимулирование трудовой, образовательной и социальной мобильности молодежи</w:t>
            </w:r>
          </w:p>
        </w:tc>
        <w:tc>
          <w:tcPr>
            <w:tcW w:w="992" w:type="dxa"/>
          </w:tcPr>
          <w:p w:rsidR="00185A74" w:rsidRPr="004F75AE" w:rsidRDefault="00185A74" w:rsidP="00185A74">
            <w:pPr>
              <w:pStyle w:val="Standard"/>
              <w:suppressAutoHyphens w:val="0"/>
              <w:autoSpaceDE w:val="0"/>
              <w:spacing w:line="240" w:lineRule="auto"/>
              <w:jc w:val="center"/>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2022 год</w:t>
            </w:r>
          </w:p>
        </w:tc>
        <w:tc>
          <w:tcPr>
            <w:tcW w:w="2268" w:type="dxa"/>
          </w:tcPr>
          <w:p w:rsidR="00185A74" w:rsidRPr="004F75AE" w:rsidRDefault="00185A74" w:rsidP="00185A74">
            <w:pPr>
              <w:pStyle w:val="ConsPlusNormal"/>
              <w:jc w:val="center"/>
              <w:rPr>
                <w:rFonts w:ascii="Times New Roman" w:hAnsi="Times New Roman" w:cs="Times New Roman"/>
                <w:sz w:val="18"/>
                <w:shd w:val="clear" w:color="auto" w:fill="FFFFFF"/>
              </w:rPr>
            </w:pPr>
          </w:p>
        </w:tc>
        <w:tc>
          <w:tcPr>
            <w:tcW w:w="229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645"/>
        </w:trPr>
        <w:tc>
          <w:tcPr>
            <w:tcW w:w="10236" w:type="dxa"/>
            <w:gridSpan w:val="5"/>
          </w:tcPr>
          <w:p w:rsidR="00185A74" w:rsidRPr="004F75AE" w:rsidRDefault="00185A74" w:rsidP="00185A74">
            <w:pPr>
              <w:pStyle w:val="ConsPlusNormal"/>
              <w:ind w:right="507"/>
              <w:rPr>
                <w:rFonts w:ascii="Times New Roman" w:hAnsi="Times New Roman" w:cs="Times New Roman"/>
                <w:sz w:val="18"/>
              </w:rPr>
            </w:pPr>
            <w:r w:rsidRPr="004F75AE">
              <w:rPr>
                <w:rFonts w:ascii="Times New Roman" w:hAnsi="Times New Roman" w:cs="Times New Roman"/>
                <w:sz w:val="18"/>
              </w:rPr>
              <w:t>Задача 2. Развитие эффективной системы дополнительного образования детей и молодежи.</w:t>
            </w:r>
          </w:p>
          <w:p w:rsidR="00185A74" w:rsidRPr="004F75AE" w:rsidRDefault="00185A74" w:rsidP="00185A74">
            <w:pPr>
              <w:pStyle w:val="ConsPlusNormal"/>
              <w:rPr>
                <w:rFonts w:ascii="Times New Roman" w:hAnsi="Times New Roman" w:cs="Times New Roman"/>
                <w:spacing w:val="-3"/>
                <w:sz w:val="18"/>
              </w:rPr>
            </w:pPr>
            <w:r w:rsidRPr="004F75AE">
              <w:rPr>
                <w:rFonts w:ascii="Times New Roman" w:hAnsi="Times New Roman" w:cs="Times New Roman"/>
                <w:sz w:val="18"/>
                <w:shd w:val="clear" w:color="auto" w:fill="FFFFFF"/>
              </w:rPr>
              <w:t>Целевые индикаторы: 10-15</w:t>
            </w:r>
          </w:p>
        </w:tc>
      </w:tr>
      <w:tr w:rsidR="00185A74" w:rsidRPr="004F75AE" w:rsidTr="0022597C">
        <w:trPr>
          <w:trHeight w:val="1466"/>
        </w:trPr>
        <w:tc>
          <w:tcPr>
            <w:tcW w:w="534" w:type="dxa"/>
          </w:tcPr>
          <w:p w:rsidR="00185A74" w:rsidRPr="004F75AE" w:rsidRDefault="00185A74" w:rsidP="00185A74">
            <w:pPr>
              <w:pStyle w:val="ConsPlusNormal"/>
              <w:ind w:left="-346" w:firstLine="346"/>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10</w:t>
            </w:r>
          </w:p>
        </w:tc>
        <w:tc>
          <w:tcPr>
            <w:tcW w:w="4145"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Формирование современных управленческих и организационно-экономических механизмов в системе дополнительного образования детей, внедрение целевой модели развития региональной системы дополнительного образования детей</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jc w:val="center"/>
              <w:rPr>
                <w:rFonts w:ascii="Times New Roman" w:hAnsi="Times New Roman" w:cs="Times New Roman"/>
                <w:sz w:val="18"/>
                <w:shd w:val="clear" w:color="auto" w:fill="FFFFFF"/>
              </w:rPr>
            </w:pPr>
          </w:p>
        </w:tc>
        <w:tc>
          <w:tcPr>
            <w:tcW w:w="229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890"/>
        </w:trPr>
        <w:tc>
          <w:tcPr>
            <w:tcW w:w="534" w:type="dxa"/>
          </w:tcPr>
          <w:p w:rsidR="00185A74" w:rsidRPr="004F75AE" w:rsidRDefault="00185A74" w:rsidP="00185A74">
            <w:pPr>
              <w:pStyle w:val="ConsPlusNormal"/>
              <w:ind w:left="-346" w:firstLine="346"/>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11</w:t>
            </w:r>
          </w:p>
        </w:tc>
        <w:tc>
          <w:tcPr>
            <w:tcW w:w="4145"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Обеспечение функционирования системы персонифицированного дополнительного образования детей</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2598,5</w:t>
            </w:r>
          </w:p>
        </w:tc>
        <w:tc>
          <w:tcPr>
            <w:tcW w:w="229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952"/>
        </w:trPr>
        <w:tc>
          <w:tcPr>
            <w:tcW w:w="534" w:type="dxa"/>
          </w:tcPr>
          <w:p w:rsidR="00185A74" w:rsidRPr="004F75AE" w:rsidRDefault="00185A74" w:rsidP="00185A74">
            <w:pPr>
              <w:pStyle w:val="ConsPlusNormal"/>
              <w:ind w:left="-346" w:firstLine="346"/>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12</w:t>
            </w:r>
          </w:p>
        </w:tc>
        <w:tc>
          <w:tcPr>
            <w:tcW w:w="4145"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Обновление содержания и технологий дополнительного образования и воспитания детей</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rPr>
                <w:rFonts w:ascii="Times New Roman" w:hAnsi="Times New Roman" w:cs="Times New Roman"/>
                <w:sz w:val="18"/>
                <w:shd w:val="clear" w:color="auto" w:fill="FFFFFF"/>
              </w:rPr>
            </w:pPr>
          </w:p>
        </w:tc>
        <w:tc>
          <w:tcPr>
            <w:tcW w:w="229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1068"/>
        </w:trPr>
        <w:tc>
          <w:tcPr>
            <w:tcW w:w="534" w:type="dxa"/>
          </w:tcPr>
          <w:p w:rsidR="00185A74" w:rsidRPr="004F75AE" w:rsidRDefault="00185A74" w:rsidP="00185A74">
            <w:pPr>
              <w:pStyle w:val="ConsPlusNormal"/>
              <w:ind w:left="-346" w:firstLine="346"/>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13</w:t>
            </w:r>
          </w:p>
        </w:tc>
        <w:tc>
          <w:tcPr>
            <w:tcW w:w="4145"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Организация и проведение мероприятий по приоритетным направлениям дополнительного образования</w:t>
            </w:r>
          </w:p>
        </w:tc>
        <w:tc>
          <w:tcPr>
            <w:tcW w:w="992" w:type="dxa"/>
          </w:tcPr>
          <w:p w:rsidR="00185A74" w:rsidRPr="004F75AE" w:rsidRDefault="00185A74" w:rsidP="00185A74">
            <w:pPr>
              <w:pStyle w:val="Standard"/>
              <w:suppressAutoHyphens w:val="0"/>
              <w:autoSpaceDE w:val="0"/>
              <w:spacing w:line="240" w:lineRule="auto"/>
              <w:jc w:val="center"/>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2022 год</w:t>
            </w:r>
          </w:p>
        </w:tc>
        <w:tc>
          <w:tcPr>
            <w:tcW w:w="2268" w:type="dxa"/>
          </w:tcPr>
          <w:p w:rsidR="00185A74" w:rsidRPr="004F75AE" w:rsidRDefault="00185A74" w:rsidP="00185A74">
            <w:pPr>
              <w:pStyle w:val="ConsPlusNormal"/>
              <w:rPr>
                <w:rFonts w:ascii="Times New Roman" w:hAnsi="Times New Roman" w:cs="Times New Roman"/>
                <w:sz w:val="18"/>
                <w:shd w:val="clear" w:color="auto" w:fill="FFFFFF"/>
              </w:rPr>
            </w:pPr>
          </w:p>
        </w:tc>
        <w:tc>
          <w:tcPr>
            <w:tcW w:w="229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1130"/>
        </w:trPr>
        <w:tc>
          <w:tcPr>
            <w:tcW w:w="534" w:type="dxa"/>
          </w:tcPr>
          <w:p w:rsidR="00185A74" w:rsidRPr="004F75AE" w:rsidRDefault="00185A74" w:rsidP="00185A74">
            <w:pPr>
              <w:pStyle w:val="ConsPlusNormal"/>
              <w:ind w:left="-346" w:firstLine="346"/>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14</w:t>
            </w:r>
          </w:p>
        </w:tc>
        <w:tc>
          <w:tcPr>
            <w:tcW w:w="4145"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Участие в межрегиональных, всероссийских, конкурсах, фестивалях, семинарах, конференциях, съездах в сфере дополнительного образования</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rPr>
                <w:rFonts w:ascii="Times New Roman" w:hAnsi="Times New Roman" w:cs="Times New Roman"/>
                <w:sz w:val="18"/>
                <w:shd w:val="clear" w:color="auto" w:fill="FFFFFF"/>
              </w:rPr>
            </w:pPr>
          </w:p>
        </w:tc>
        <w:tc>
          <w:tcPr>
            <w:tcW w:w="229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1033"/>
        </w:trPr>
        <w:tc>
          <w:tcPr>
            <w:tcW w:w="534" w:type="dxa"/>
          </w:tcPr>
          <w:p w:rsidR="00185A74" w:rsidRPr="004F75AE" w:rsidRDefault="00185A74" w:rsidP="00185A74">
            <w:pPr>
              <w:pStyle w:val="ConsPlusNormal"/>
              <w:ind w:left="-346" w:firstLine="346"/>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15</w:t>
            </w:r>
          </w:p>
        </w:tc>
        <w:tc>
          <w:tcPr>
            <w:tcW w:w="4145"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Организация подготовки, переподготовки и повышения квалификации специалистов сферы дополнительного образования детей</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rPr>
                <w:rFonts w:ascii="Times New Roman" w:hAnsi="Times New Roman" w:cs="Times New Roman"/>
                <w:sz w:val="18"/>
                <w:shd w:val="clear" w:color="auto" w:fill="FFFFFF"/>
              </w:rPr>
            </w:pPr>
          </w:p>
        </w:tc>
        <w:tc>
          <w:tcPr>
            <w:tcW w:w="229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1033"/>
        </w:trPr>
        <w:tc>
          <w:tcPr>
            <w:tcW w:w="10236" w:type="dxa"/>
            <w:gridSpan w:val="5"/>
          </w:tcPr>
          <w:p w:rsidR="00185A74" w:rsidRPr="004F75AE" w:rsidRDefault="00185A74" w:rsidP="00185A74">
            <w:pPr>
              <w:pStyle w:val="ConsPlusNormal"/>
              <w:rPr>
                <w:rFonts w:ascii="Times New Roman" w:hAnsi="Times New Roman" w:cs="Times New Roman"/>
                <w:spacing w:val="-3"/>
                <w:sz w:val="18"/>
              </w:rPr>
            </w:pPr>
            <w:r w:rsidRPr="004F75AE">
              <w:rPr>
                <w:rFonts w:ascii="Times New Roman" w:hAnsi="Times New Roman" w:cs="Times New Roman"/>
                <w:sz w:val="18"/>
                <w:shd w:val="clear" w:color="auto" w:fill="FFFFFF"/>
              </w:rPr>
              <w:t>Задача 3.Организация мероприятий в рамках реализации национального проекта «Образование». Целевые индикаторы: 16-21</w:t>
            </w:r>
          </w:p>
        </w:tc>
      </w:tr>
      <w:tr w:rsidR="00185A74" w:rsidRPr="004F75AE" w:rsidTr="0022597C">
        <w:trPr>
          <w:trHeight w:val="1205"/>
        </w:trPr>
        <w:tc>
          <w:tcPr>
            <w:tcW w:w="534"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16</w:t>
            </w:r>
          </w:p>
        </w:tc>
        <w:tc>
          <w:tcPr>
            <w:tcW w:w="4145" w:type="dxa"/>
          </w:tcPr>
          <w:p w:rsidR="00185A74" w:rsidRPr="004F75AE" w:rsidRDefault="00185A74" w:rsidP="00185A74">
            <w:pPr>
              <w:pStyle w:val="Standard"/>
              <w:spacing w:line="240" w:lineRule="auto"/>
              <w:rPr>
                <w:rFonts w:ascii="Times New Roman" w:eastAsia="Arial Unicode MS" w:hAnsi="Times New Roman" w:cs="Times New Roman"/>
                <w:bCs/>
                <w:sz w:val="18"/>
                <w:szCs w:val="20"/>
                <w:shd w:val="clear" w:color="auto" w:fill="FFFFFF"/>
              </w:rPr>
            </w:pPr>
            <w:r w:rsidRPr="004F75AE">
              <w:rPr>
                <w:rFonts w:ascii="Times New Roman" w:eastAsia="Arial Unicode MS" w:hAnsi="Times New Roman" w:cs="Times New Roman"/>
                <w:bCs/>
                <w:sz w:val="18"/>
                <w:szCs w:val="20"/>
                <w:shd w:val="clear" w:color="auto" w:fill="FFFFFF"/>
              </w:rPr>
              <w:t>Обучающиеся организаций, осуществляющих образовательную деятельность по дополнительным общеобразовательным программам, вовлечены в различные формы наставничества</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rPr>
                <w:rFonts w:ascii="Times New Roman" w:hAnsi="Times New Roman" w:cs="Times New Roman"/>
                <w:sz w:val="18"/>
                <w:shd w:val="clear" w:color="auto" w:fill="FFFFFF"/>
              </w:rPr>
            </w:pPr>
          </w:p>
        </w:tc>
        <w:tc>
          <w:tcPr>
            <w:tcW w:w="229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shd w:val="clear" w:color="auto" w:fill="FFFFFF"/>
              </w:rPr>
              <w:t xml:space="preserve"> Администрации Звериноголовского муниципального округа</w:t>
            </w:r>
          </w:p>
        </w:tc>
      </w:tr>
      <w:tr w:rsidR="00185A74" w:rsidRPr="004F75AE" w:rsidTr="0022597C">
        <w:trPr>
          <w:trHeight w:val="1974"/>
        </w:trPr>
        <w:tc>
          <w:tcPr>
            <w:tcW w:w="534"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17</w:t>
            </w:r>
          </w:p>
        </w:tc>
        <w:tc>
          <w:tcPr>
            <w:tcW w:w="4145" w:type="dxa"/>
          </w:tcPr>
          <w:p w:rsidR="00185A74" w:rsidRPr="004F75AE" w:rsidRDefault="00185A74" w:rsidP="00185A74">
            <w:pPr>
              <w:spacing w:line="240" w:lineRule="auto"/>
              <w:rPr>
                <w:rFonts w:ascii="Times New Roman" w:eastAsia="Arial Unicode MS" w:hAnsi="Times New Roman"/>
                <w:bCs/>
                <w:sz w:val="18"/>
                <w:szCs w:val="20"/>
                <w:shd w:val="clear" w:color="auto" w:fill="FFFFFF"/>
              </w:rPr>
            </w:pPr>
            <w:r w:rsidRPr="004F75AE">
              <w:rPr>
                <w:rFonts w:ascii="Times New Roman" w:eastAsia="Arial Unicode MS" w:hAnsi="Times New Roman"/>
                <w:bCs/>
                <w:sz w:val="18"/>
                <w:szCs w:val="20"/>
                <w:shd w:val="clear" w:color="auto" w:fill="FFFFFF"/>
              </w:rPr>
              <w:t>Дети Звериноголовского муниципального округа Курганской области с  ограниченными возможностями здоровья обучаются по дополнительным общеобразовательным программам, в том числе с использо</w:t>
            </w:r>
            <w:r w:rsidR="00175048" w:rsidRPr="004F75AE">
              <w:rPr>
                <w:rFonts w:ascii="Times New Roman" w:eastAsia="Arial Unicode MS" w:hAnsi="Times New Roman"/>
                <w:bCs/>
                <w:sz w:val="18"/>
                <w:szCs w:val="20"/>
                <w:shd w:val="clear" w:color="auto" w:fill="FFFFFF"/>
              </w:rPr>
              <w:t>ванием дистанционных технологий</w:t>
            </w:r>
          </w:p>
        </w:tc>
        <w:tc>
          <w:tcPr>
            <w:tcW w:w="992" w:type="dxa"/>
          </w:tcPr>
          <w:p w:rsidR="00185A74" w:rsidRPr="004F75AE" w:rsidRDefault="00185A74" w:rsidP="00185A74">
            <w:pPr>
              <w:pStyle w:val="Standard"/>
              <w:suppressAutoHyphens w:val="0"/>
              <w:autoSpaceDE w:val="0"/>
              <w:spacing w:line="240" w:lineRule="auto"/>
              <w:jc w:val="center"/>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2022 год</w:t>
            </w:r>
          </w:p>
        </w:tc>
        <w:tc>
          <w:tcPr>
            <w:tcW w:w="2268" w:type="dxa"/>
          </w:tcPr>
          <w:p w:rsidR="00185A74" w:rsidRPr="004F75AE" w:rsidRDefault="00185A74" w:rsidP="00185A74">
            <w:pPr>
              <w:pStyle w:val="ConsPlusNormal"/>
              <w:rPr>
                <w:rFonts w:ascii="Times New Roman" w:hAnsi="Times New Roman" w:cs="Times New Roman"/>
                <w:sz w:val="18"/>
                <w:shd w:val="clear" w:color="auto" w:fill="FFFFFF"/>
              </w:rPr>
            </w:pPr>
          </w:p>
        </w:tc>
        <w:tc>
          <w:tcPr>
            <w:tcW w:w="229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1205"/>
        </w:trPr>
        <w:tc>
          <w:tcPr>
            <w:tcW w:w="534"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18</w:t>
            </w:r>
          </w:p>
        </w:tc>
        <w:tc>
          <w:tcPr>
            <w:tcW w:w="4145" w:type="dxa"/>
          </w:tcPr>
          <w:p w:rsidR="00185A74" w:rsidRPr="004F75AE" w:rsidRDefault="00185A74" w:rsidP="00185A74">
            <w:pPr>
              <w:spacing w:line="240" w:lineRule="auto"/>
              <w:rPr>
                <w:rFonts w:ascii="Times New Roman" w:hAnsi="Times New Roman"/>
                <w:sz w:val="18"/>
                <w:szCs w:val="20"/>
                <w:shd w:val="clear" w:color="auto" w:fill="FFFFFF"/>
              </w:rPr>
            </w:pPr>
            <w:r w:rsidRPr="004F75AE">
              <w:rPr>
                <w:rFonts w:ascii="Times New Roman" w:hAnsi="Times New Roman"/>
                <w:iCs/>
                <w:sz w:val="18"/>
                <w:szCs w:val="20"/>
              </w:rPr>
              <w:t>Создание центров (сообществ, объединений) поддержки добровольчества (волонтерства) на базе образовательных организаций Звериноголовского муниципального округа Курганской области</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rPr>
                <w:rFonts w:ascii="Times New Roman" w:hAnsi="Times New Roman" w:cs="Times New Roman"/>
                <w:sz w:val="18"/>
                <w:shd w:val="clear" w:color="auto" w:fill="FFFFFF"/>
              </w:rPr>
            </w:pPr>
          </w:p>
        </w:tc>
        <w:tc>
          <w:tcPr>
            <w:tcW w:w="229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1205"/>
        </w:trPr>
        <w:tc>
          <w:tcPr>
            <w:tcW w:w="534"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lastRenderedPageBreak/>
              <w:t>19</w:t>
            </w:r>
          </w:p>
        </w:tc>
        <w:tc>
          <w:tcPr>
            <w:tcW w:w="4145" w:type="dxa"/>
          </w:tcPr>
          <w:p w:rsidR="00185A74" w:rsidRPr="004F75AE" w:rsidRDefault="00185A74" w:rsidP="00185A74">
            <w:pPr>
              <w:pStyle w:val="Textbody"/>
              <w:spacing w:after="0" w:line="240" w:lineRule="auto"/>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Участие в мероприятиях по обучению координаторов добровольцев (волонтеров) по работе в сфере добровольчества и технологий работы с волонтерами на базе центров поддержки добровольчества (волонтерства), учреждений, осуществляющих деятельность в сфере добровольчества</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rPr>
                <w:rFonts w:ascii="Times New Roman" w:hAnsi="Times New Roman" w:cs="Times New Roman"/>
                <w:sz w:val="18"/>
                <w:shd w:val="clear" w:color="auto" w:fill="FFFFFF"/>
              </w:rPr>
            </w:pPr>
          </w:p>
        </w:tc>
        <w:tc>
          <w:tcPr>
            <w:tcW w:w="229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1205"/>
        </w:trPr>
        <w:tc>
          <w:tcPr>
            <w:tcW w:w="534"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20</w:t>
            </w:r>
          </w:p>
        </w:tc>
        <w:tc>
          <w:tcPr>
            <w:tcW w:w="4145"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z w:val="18"/>
                <w:szCs w:val="20"/>
                <w:shd w:val="clear" w:color="auto" w:fill="FFFFFF"/>
              </w:rPr>
              <w:t>Проведение информационной и рекламной кампании, в целях популяризации добровольчества (волонтерства)</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rPr>
                <w:rFonts w:ascii="Times New Roman" w:hAnsi="Times New Roman" w:cs="Times New Roman"/>
                <w:sz w:val="18"/>
                <w:shd w:val="clear" w:color="auto" w:fill="FFFFFF"/>
              </w:rPr>
            </w:pPr>
          </w:p>
        </w:tc>
        <w:tc>
          <w:tcPr>
            <w:tcW w:w="229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1205"/>
        </w:trPr>
        <w:tc>
          <w:tcPr>
            <w:tcW w:w="534"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21</w:t>
            </w:r>
          </w:p>
        </w:tc>
        <w:tc>
          <w:tcPr>
            <w:tcW w:w="4145" w:type="dxa"/>
          </w:tcPr>
          <w:p w:rsidR="00185A74" w:rsidRPr="004F75AE" w:rsidRDefault="00185A74" w:rsidP="00185A74">
            <w:pPr>
              <w:pStyle w:val="Standard"/>
              <w:keepNext/>
              <w:keepLines/>
              <w:spacing w:line="240" w:lineRule="auto"/>
              <w:rPr>
                <w:rFonts w:ascii="Times New Roman" w:eastAsia="Arial Unicode MS" w:hAnsi="Times New Roman" w:cs="Times New Roman"/>
                <w:bCs/>
                <w:sz w:val="18"/>
                <w:szCs w:val="20"/>
              </w:rPr>
            </w:pPr>
            <w:r w:rsidRPr="004F75AE">
              <w:rPr>
                <w:rFonts w:ascii="Times New Roman" w:hAnsi="Times New Roman" w:cs="Times New Roman"/>
                <w:iCs/>
                <w:sz w:val="18"/>
                <w:szCs w:val="20"/>
                <w:shd w:val="clear" w:color="auto" w:fill="FFFFFF"/>
              </w:rPr>
              <w:t>Участие в открытых онлайн-уроках, реализуемых с учетом опыта цикла открытых уроков «Проектория», направленных на раннюю профориентацию</w:t>
            </w:r>
          </w:p>
        </w:tc>
        <w:tc>
          <w:tcPr>
            <w:tcW w:w="992" w:type="dxa"/>
          </w:tcPr>
          <w:p w:rsidR="00185A74" w:rsidRPr="004F75AE" w:rsidRDefault="00185A74" w:rsidP="00185A74">
            <w:pPr>
              <w:pStyle w:val="Standard"/>
              <w:suppressAutoHyphens w:val="0"/>
              <w:autoSpaceDE w:val="0"/>
              <w:spacing w:line="240" w:lineRule="auto"/>
              <w:jc w:val="center"/>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2022 год</w:t>
            </w:r>
          </w:p>
        </w:tc>
        <w:tc>
          <w:tcPr>
            <w:tcW w:w="2268" w:type="dxa"/>
          </w:tcPr>
          <w:p w:rsidR="00185A74" w:rsidRPr="004F75AE" w:rsidRDefault="00185A74" w:rsidP="00185A74">
            <w:pPr>
              <w:pStyle w:val="ConsPlusNormal"/>
              <w:rPr>
                <w:rFonts w:ascii="Times New Roman" w:hAnsi="Times New Roman" w:cs="Times New Roman"/>
                <w:sz w:val="18"/>
                <w:shd w:val="clear" w:color="auto" w:fill="FFFFFF"/>
              </w:rPr>
            </w:pPr>
          </w:p>
        </w:tc>
        <w:tc>
          <w:tcPr>
            <w:tcW w:w="229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807"/>
        </w:trPr>
        <w:tc>
          <w:tcPr>
            <w:tcW w:w="10236" w:type="dxa"/>
            <w:gridSpan w:val="5"/>
          </w:tcPr>
          <w:p w:rsidR="00185A74" w:rsidRPr="004F75AE" w:rsidRDefault="00185A74" w:rsidP="00185A74">
            <w:pPr>
              <w:pStyle w:val="ConsPlusNormal"/>
              <w:jc w:val="both"/>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Задача 4. 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p w:rsidR="00185A74" w:rsidRPr="004F75AE" w:rsidRDefault="00185A74" w:rsidP="00185A74">
            <w:pPr>
              <w:pStyle w:val="ConsPlusNormal"/>
              <w:rPr>
                <w:rFonts w:ascii="Times New Roman" w:hAnsi="Times New Roman" w:cs="Times New Roman"/>
                <w:spacing w:val="-3"/>
                <w:sz w:val="18"/>
              </w:rPr>
            </w:pPr>
            <w:r w:rsidRPr="004F75AE">
              <w:rPr>
                <w:rFonts w:ascii="Times New Roman" w:hAnsi="Times New Roman" w:cs="Times New Roman"/>
                <w:sz w:val="18"/>
                <w:shd w:val="clear" w:color="auto" w:fill="FFFFFF"/>
              </w:rPr>
              <w:t>Целевые индикаторы: 22-29</w:t>
            </w:r>
          </w:p>
        </w:tc>
      </w:tr>
      <w:tr w:rsidR="00185A74" w:rsidRPr="004F75AE" w:rsidTr="0022597C">
        <w:trPr>
          <w:trHeight w:val="1932"/>
        </w:trPr>
        <w:tc>
          <w:tcPr>
            <w:tcW w:w="534"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22</w:t>
            </w:r>
          </w:p>
        </w:tc>
        <w:tc>
          <w:tcPr>
            <w:tcW w:w="4145" w:type="dxa"/>
          </w:tcPr>
          <w:p w:rsidR="00185A74" w:rsidRPr="004F75AE" w:rsidRDefault="00185A74" w:rsidP="00185A74">
            <w:pPr>
              <w:pStyle w:val="ConsPlusNormal"/>
              <w:jc w:val="both"/>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Обновление содержания и методики организации воспитательной деятельности общеобразовательных организаций через апробацию и внедрение примерных программ воспитания и Региональной модели воспитания</w:t>
            </w:r>
          </w:p>
          <w:p w:rsidR="00185A74" w:rsidRPr="004F75AE" w:rsidRDefault="00185A74" w:rsidP="00185A74">
            <w:pPr>
              <w:pStyle w:val="ConsPlusNormal"/>
              <w:jc w:val="both"/>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Участие в межрегиональных, всероссийских, международных конкурсах, фестивалях, семинарах, конференциях, форумах, съездах в сфере воспитания</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rPr>
                <w:rFonts w:ascii="Times New Roman" w:hAnsi="Times New Roman" w:cs="Times New Roman"/>
                <w:sz w:val="18"/>
                <w:shd w:val="clear" w:color="auto" w:fill="FFFFFF"/>
              </w:rPr>
            </w:pPr>
          </w:p>
        </w:tc>
        <w:tc>
          <w:tcPr>
            <w:tcW w:w="229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shd w:val="clear" w:color="auto" w:fill="FFFFFF"/>
              </w:rPr>
              <w:t xml:space="preserve"> Администрации Звериноголовского  муниципального округа</w:t>
            </w:r>
          </w:p>
        </w:tc>
      </w:tr>
      <w:tr w:rsidR="00185A74" w:rsidRPr="004F75AE" w:rsidTr="0022597C">
        <w:trPr>
          <w:trHeight w:val="20"/>
        </w:trPr>
        <w:tc>
          <w:tcPr>
            <w:tcW w:w="534"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z w:val="18"/>
                <w:szCs w:val="20"/>
              </w:rPr>
              <w:t>23</w:t>
            </w:r>
          </w:p>
        </w:tc>
        <w:tc>
          <w:tcPr>
            <w:tcW w:w="414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Участие в межрегиональных, всероссийских, международных конкурсах, фестивалях, семинарах, конференциях, форумах, съездах в сфере воспитания</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rPr>
                <w:rFonts w:ascii="Times New Roman" w:hAnsi="Times New Roman" w:cs="Times New Roman"/>
                <w:sz w:val="18"/>
                <w:shd w:val="clear" w:color="auto" w:fill="FFFFFF"/>
              </w:rPr>
            </w:pPr>
          </w:p>
        </w:tc>
        <w:tc>
          <w:tcPr>
            <w:tcW w:w="229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20"/>
        </w:trPr>
        <w:tc>
          <w:tcPr>
            <w:tcW w:w="534"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z w:val="18"/>
                <w:szCs w:val="20"/>
              </w:rPr>
              <w:t>24</w:t>
            </w:r>
          </w:p>
        </w:tc>
        <w:tc>
          <w:tcPr>
            <w:tcW w:w="414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Организация и проведение мероприятий (конкурсы, в том числе интернет-конкурсы, фестивали, акции, флешмобы, выставки, семинары, конференции, мастер-классы, круглые столы, чтения) по приоритетным направлениям воспитательной деятельности</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rPr>
                <w:rFonts w:ascii="Times New Roman" w:hAnsi="Times New Roman" w:cs="Times New Roman"/>
                <w:sz w:val="18"/>
                <w:shd w:val="clear" w:color="auto" w:fill="FFFFFF"/>
              </w:rPr>
            </w:pPr>
          </w:p>
        </w:tc>
        <w:tc>
          <w:tcPr>
            <w:tcW w:w="229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20"/>
        </w:trPr>
        <w:tc>
          <w:tcPr>
            <w:tcW w:w="534"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z w:val="18"/>
                <w:szCs w:val="20"/>
              </w:rPr>
              <w:t>25</w:t>
            </w:r>
          </w:p>
        </w:tc>
        <w:tc>
          <w:tcPr>
            <w:tcW w:w="4145" w:type="dxa"/>
          </w:tcPr>
          <w:p w:rsidR="00185A74" w:rsidRPr="004F75AE" w:rsidRDefault="00185A74" w:rsidP="00185A74">
            <w:pPr>
              <w:pStyle w:val="ConsPlusNormal"/>
              <w:shd w:val="clear" w:color="auto" w:fill="FFFFFF"/>
              <w:rPr>
                <w:rFonts w:ascii="Times New Roman" w:hAnsi="Times New Roman" w:cs="Times New Roman"/>
                <w:sz w:val="18"/>
                <w:shd w:val="clear" w:color="auto" w:fill="FFFF00"/>
              </w:rPr>
            </w:pPr>
            <w:r w:rsidRPr="004F75AE">
              <w:rPr>
                <w:rFonts w:ascii="Times New Roman" w:hAnsi="Times New Roman" w:cs="Times New Roman"/>
                <w:sz w:val="18"/>
                <w:shd w:val="clear" w:color="auto" w:fill="FFFFFF"/>
              </w:rPr>
              <w:t>Участие в  системе сопровождения профессионального самоопределения обучающихся с учетом личностных особенностей, способностей, ценностей, интересов и общественных потребностей, запросов рынка труда, в том числе через реализацию региональных проектов и  участие во всероссийских проектах по профессиональной ориентации школьников</w:t>
            </w:r>
          </w:p>
        </w:tc>
        <w:tc>
          <w:tcPr>
            <w:tcW w:w="992" w:type="dxa"/>
          </w:tcPr>
          <w:p w:rsidR="00185A74" w:rsidRPr="004F75AE" w:rsidRDefault="00185A74" w:rsidP="00185A74">
            <w:pPr>
              <w:pStyle w:val="Standard"/>
              <w:suppressAutoHyphens w:val="0"/>
              <w:autoSpaceDE w:val="0"/>
              <w:spacing w:line="240" w:lineRule="auto"/>
              <w:jc w:val="center"/>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2022 год</w:t>
            </w:r>
          </w:p>
        </w:tc>
        <w:tc>
          <w:tcPr>
            <w:tcW w:w="2268" w:type="dxa"/>
          </w:tcPr>
          <w:p w:rsidR="00185A74" w:rsidRPr="004F75AE" w:rsidRDefault="00185A74" w:rsidP="00185A74">
            <w:pPr>
              <w:pStyle w:val="ConsPlusNormal"/>
              <w:rPr>
                <w:rFonts w:ascii="Times New Roman" w:hAnsi="Times New Roman" w:cs="Times New Roman"/>
                <w:sz w:val="18"/>
                <w:shd w:val="clear" w:color="auto" w:fill="FFFFFF"/>
              </w:rPr>
            </w:pPr>
          </w:p>
        </w:tc>
        <w:tc>
          <w:tcPr>
            <w:tcW w:w="229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20"/>
        </w:trPr>
        <w:tc>
          <w:tcPr>
            <w:tcW w:w="534"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z w:val="18"/>
                <w:szCs w:val="20"/>
              </w:rPr>
              <w:t>26</w:t>
            </w:r>
          </w:p>
        </w:tc>
        <w:tc>
          <w:tcPr>
            <w:tcW w:w="414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Содействие развитию детских общественных объединений, в том числе РДШ, и органов ученического самоуправления общеобразовательных организаций</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rPr>
                <w:rFonts w:ascii="Times New Roman" w:hAnsi="Times New Roman" w:cs="Times New Roman"/>
                <w:sz w:val="18"/>
                <w:shd w:val="clear" w:color="auto" w:fill="FFFFFF"/>
              </w:rPr>
            </w:pPr>
          </w:p>
        </w:tc>
        <w:tc>
          <w:tcPr>
            <w:tcW w:w="229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20"/>
        </w:trPr>
        <w:tc>
          <w:tcPr>
            <w:tcW w:w="534"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z w:val="18"/>
                <w:szCs w:val="20"/>
              </w:rPr>
              <w:t>27</w:t>
            </w:r>
          </w:p>
        </w:tc>
        <w:tc>
          <w:tcPr>
            <w:tcW w:w="414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Профилактика отклонений в поведении несовершеннолетних через правовое воспитание и привитие культуры безопасности</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rPr>
                <w:rFonts w:ascii="Times New Roman" w:hAnsi="Times New Roman" w:cs="Times New Roman"/>
                <w:sz w:val="18"/>
                <w:shd w:val="clear" w:color="auto" w:fill="FFFFFF"/>
              </w:rPr>
            </w:pPr>
          </w:p>
        </w:tc>
        <w:tc>
          <w:tcPr>
            <w:tcW w:w="229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20"/>
        </w:trPr>
        <w:tc>
          <w:tcPr>
            <w:tcW w:w="534"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z w:val="18"/>
                <w:szCs w:val="20"/>
              </w:rPr>
              <w:t>28</w:t>
            </w:r>
          </w:p>
        </w:tc>
        <w:tc>
          <w:tcPr>
            <w:tcW w:w="414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Содействие развитию школьного спорта</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rPr>
                <w:rFonts w:ascii="Times New Roman" w:hAnsi="Times New Roman" w:cs="Times New Roman"/>
                <w:sz w:val="18"/>
                <w:shd w:val="clear" w:color="auto" w:fill="FFFFFF"/>
              </w:rPr>
            </w:pPr>
          </w:p>
        </w:tc>
        <w:tc>
          <w:tcPr>
            <w:tcW w:w="229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20"/>
        </w:trPr>
        <w:tc>
          <w:tcPr>
            <w:tcW w:w="534" w:type="dxa"/>
          </w:tcPr>
          <w:p w:rsidR="00185A74" w:rsidRPr="004F75AE" w:rsidRDefault="00185A74" w:rsidP="00185A74">
            <w:pPr>
              <w:spacing w:line="240" w:lineRule="auto"/>
              <w:rPr>
                <w:rFonts w:ascii="Times New Roman" w:hAnsi="Times New Roman"/>
                <w:sz w:val="18"/>
                <w:szCs w:val="20"/>
              </w:rPr>
            </w:pPr>
            <w:r w:rsidRPr="004F75AE">
              <w:rPr>
                <w:rFonts w:ascii="Times New Roman" w:hAnsi="Times New Roman"/>
                <w:sz w:val="18"/>
                <w:szCs w:val="20"/>
              </w:rPr>
              <w:t>29</w:t>
            </w:r>
          </w:p>
        </w:tc>
        <w:tc>
          <w:tcPr>
            <w:tcW w:w="4145"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Повышение социального статуса и общественного престижа отцовства, материнства, многодетности, в том числе через реализацию областных проектов «Ответственное родительство» и «Ответственное отцовство»</w:t>
            </w:r>
          </w:p>
        </w:tc>
        <w:tc>
          <w:tcPr>
            <w:tcW w:w="992" w:type="dxa"/>
          </w:tcPr>
          <w:p w:rsidR="00185A74" w:rsidRPr="004F75AE" w:rsidRDefault="00185A74" w:rsidP="00185A74">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2022 год</w:t>
            </w:r>
          </w:p>
        </w:tc>
        <w:tc>
          <w:tcPr>
            <w:tcW w:w="2268" w:type="dxa"/>
          </w:tcPr>
          <w:p w:rsidR="00185A74" w:rsidRPr="004F75AE" w:rsidRDefault="00185A74" w:rsidP="00185A74">
            <w:pPr>
              <w:pStyle w:val="ConsPlusNormal"/>
              <w:rPr>
                <w:rFonts w:ascii="Times New Roman" w:hAnsi="Times New Roman" w:cs="Times New Roman"/>
                <w:sz w:val="18"/>
                <w:shd w:val="clear" w:color="auto" w:fill="FFFFFF"/>
              </w:rPr>
            </w:pPr>
          </w:p>
        </w:tc>
        <w:tc>
          <w:tcPr>
            <w:tcW w:w="229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bl>
    <w:p w:rsidR="00185A74" w:rsidRPr="008C1B17" w:rsidRDefault="00185A74" w:rsidP="00185A74">
      <w:pPr>
        <w:pStyle w:val="ConsPlusNormal"/>
        <w:jc w:val="both"/>
        <w:rPr>
          <w:rFonts w:ascii="Times New Roman" w:hAnsi="Times New Roman" w:cs="Times New Roman"/>
          <w:highlight w:val="cyan"/>
          <w:shd w:val="clear" w:color="auto" w:fill="FFFFFF"/>
        </w:rPr>
      </w:pPr>
    </w:p>
    <w:p w:rsidR="00185A74" w:rsidRPr="008C1B17" w:rsidRDefault="00185A74" w:rsidP="005A6AFA">
      <w:pPr>
        <w:pStyle w:val="ConsPlusNormal"/>
        <w:jc w:val="center"/>
        <w:rPr>
          <w:rFonts w:ascii="Times New Roman" w:hAnsi="Times New Roman" w:cs="Times New Roman"/>
          <w:b/>
          <w:shd w:val="clear" w:color="auto" w:fill="FFFFFF"/>
        </w:rPr>
      </w:pPr>
      <w:r w:rsidRPr="008C1B17">
        <w:rPr>
          <w:rFonts w:ascii="Times New Roman" w:hAnsi="Times New Roman" w:cs="Times New Roman"/>
          <w:b/>
          <w:shd w:val="clear" w:color="auto" w:fill="FFFFFF"/>
        </w:rPr>
        <w:t>«Информационная безопасность и цифровизация системы образования»</w:t>
      </w:r>
    </w:p>
    <w:tbl>
      <w:tblPr>
        <w:tblW w:w="1023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4139"/>
        <w:gridCol w:w="992"/>
        <w:gridCol w:w="2268"/>
        <w:gridCol w:w="2297"/>
      </w:tblGrid>
      <w:tr w:rsidR="00185A74" w:rsidRPr="004F75AE" w:rsidTr="0022597C">
        <w:trPr>
          <w:trHeight w:val="1617"/>
        </w:trPr>
        <w:tc>
          <w:tcPr>
            <w:tcW w:w="540" w:type="dxa"/>
          </w:tcPr>
          <w:p w:rsidR="00185A74" w:rsidRPr="004F75AE" w:rsidRDefault="00185A74" w:rsidP="00185A74">
            <w:pPr>
              <w:pStyle w:val="ConsPlusNormal"/>
              <w:jc w:val="center"/>
              <w:rPr>
                <w:rFonts w:ascii="Times New Roman" w:hAnsi="Times New Roman" w:cs="Times New Roman"/>
                <w:sz w:val="18"/>
              </w:rPr>
            </w:pPr>
            <w:r w:rsidRPr="004F75AE">
              <w:rPr>
                <w:rFonts w:ascii="Times New Roman" w:hAnsi="Times New Roman" w:cs="Times New Roman"/>
                <w:sz w:val="18"/>
              </w:rPr>
              <w:lastRenderedPageBreak/>
              <w:t>№ п/п</w:t>
            </w:r>
          </w:p>
        </w:tc>
        <w:tc>
          <w:tcPr>
            <w:tcW w:w="4139" w:type="dxa"/>
          </w:tcPr>
          <w:p w:rsidR="00185A74" w:rsidRPr="004F75AE" w:rsidRDefault="00185A74" w:rsidP="00185A74">
            <w:pPr>
              <w:pStyle w:val="ConsPlusNormal"/>
              <w:jc w:val="center"/>
              <w:rPr>
                <w:rFonts w:ascii="Times New Roman" w:hAnsi="Times New Roman" w:cs="Times New Roman"/>
                <w:sz w:val="18"/>
              </w:rPr>
            </w:pPr>
            <w:r w:rsidRPr="004F75AE">
              <w:rPr>
                <w:rFonts w:ascii="Times New Roman" w:hAnsi="Times New Roman" w:cs="Times New Roman"/>
                <w:sz w:val="18"/>
              </w:rPr>
              <w:t>Наименование мероприятия</w:t>
            </w:r>
          </w:p>
        </w:tc>
        <w:tc>
          <w:tcPr>
            <w:tcW w:w="992" w:type="dxa"/>
          </w:tcPr>
          <w:p w:rsidR="00185A74" w:rsidRPr="004F75AE" w:rsidRDefault="00185A74" w:rsidP="00185A74">
            <w:pPr>
              <w:pStyle w:val="ConsPlusNormal"/>
              <w:jc w:val="center"/>
              <w:rPr>
                <w:rFonts w:ascii="Times New Roman" w:hAnsi="Times New Roman" w:cs="Times New Roman"/>
                <w:sz w:val="18"/>
              </w:rPr>
            </w:pPr>
            <w:r w:rsidRPr="004F75AE">
              <w:rPr>
                <w:rFonts w:ascii="Times New Roman" w:hAnsi="Times New Roman" w:cs="Times New Roman"/>
                <w:sz w:val="18"/>
              </w:rPr>
              <w:t>Срок исполнения</w:t>
            </w:r>
          </w:p>
        </w:tc>
        <w:tc>
          <w:tcPr>
            <w:tcW w:w="2268" w:type="dxa"/>
            <w:tcBorders>
              <w:top w:val="single" w:sz="4" w:space="0" w:color="auto"/>
            </w:tcBorders>
          </w:tcPr>
          <w:p w:rsidR="00185A74" w:rsidRPr="004F75AE" w:rsidRDefault="00185A74" w:rsidP="00185A74">
            <w:pPr>
              <w:pStyle w:val="ConsPlusNormal"/>
              <w:jc w:val="center"/>
              <w:rPr>
                <w:rFonts w:ascii="Times New Roman" w:hAnsi="Times New Roman" w:cs="Times New Roman"/>
                <w:sz w:val="18"/>
              </w:rPr>
            </w:pPr>
            <w:r w:rsidRPr="004F75AE">
              <w:rPr>
                <w:rFonts w:ascii="Times New Roman" w:hAnsi="Times New Roman" w:cs="Times New Roman"/>
                <w:sz w:val="18"/>
              </w:rPr>
              <w:t>Обьем финансировании(тыс.руб.)</w:t>
            </w:r>
          </w:p>
        </w:tc>
        <w:tc>
          <w:tcPr>
            <w:tcW w:w="2297" w:type="dxa"/>
            <w:tcBorders>
              <w:top w:val="single" w:sz="4" w:space="0" w:color="auto"/>
              <w:right w:val="single" w:sz="4" w:space="0" w:color="auto"/>
            </w:tcBorders>
            <w:shd w:val="clear" w:color="auto" w:fill="auto"/>
          </w:tcPr>
          <w:p w:rsidR="00185A74" w:rsidRPr="004F75AE" w:rsidRDefault="00185A74" w:rsidP="00185A74">
            <w:pPr>
              <w:pStyle w:val="ConsPlusNormal"/>
              <w:jc w:val="center"/>
              <w:rPr>
                <w:rFonts w:ascii="Times New Roman" w:hAnsi="Times New Roman" w:cs="Times New Roman"/>
                <w:sz w:val="18"/>
              </w:rPr>
            </w:pPr>
            <w:r w:rsidRPr="004F75AE">
              <w:rPr>
                <w:rFonts w:ascii="Times New Roman" w:hAnsi="Times New Roman" w:cs="Times New Roman"/>
                <w:sz w:val="18"/>
              </w:rPr>
              <w:t>Ответственный за выполнение мероприятия</w:t>
            </w:r>
          </w:p>
        </w:tc>
      </w:tr>
      <w:tr w:rsidR="00185A74" w:rsidRPr="004F75AE" w:rsidTr="0022597C">
        <w:trPr>
          <w:trHeight w:val="895"/>
        </w:trPr>
        <w:tc>
          <w:tcPr>
            <w:tcW w:w="10236" w:type="dxa"/>
            <w:gridSpan w:val="5"/>
            <w:tcBorders>
              <w:right w:val="single" w:sz="4" w:space="0" w:color="auto"/>
            </w:tcBorders>
          </w:tcPr>
          <w:p w:rsidR="00185A74" w:rsidRPr="004F75AE" w:rsidRDefault="00185A74" w:rsidP="00185A74">
            <w:pPr>
              <w:pStyle w:val="ConsPlusNormal"/>
              <w:jc w:val="both"/>
              <w:rPr>
                <w:rFonts w:ascii="Times New Roman" w:hAnsi="Times New Roman" w:cs="Times New Roman"/>
                <w:sz w:val="18"/>
              </w:rPr>
            </w:pPr>
            <w:r w:rsidRPr="004F75AE">
              <w:rPr>
                <w:rFonts w:ascii="Times New Roman" w:hAnsi="Times New Roman" w:cs="Times New Roman"/>
                <w:sz w:val="18"/>
              </w:rPr>
              <w:t>Задача 1. Обеспечение образовательных учреждений подключением к информационно-коммуникационной сети «Интернет» (далее — Интернет-соединение)  со скоростью соединения не менее</w:t>
            </w:r>
            <w:r w:rsidRPr="004F75AE">
              <w:rPr>
                <w:rFonts w:ascii="Times New Roman" w:eastAsia="Calibri" w:hAnsi="Times New Roman" w:cs="Times New Roman"/>
                <w:sz w:val="18"/>
              </w:rPr>
              <w:t xml:space="preserve"> 50Мб/</w:t>
            </w:r>
            <w:r w:rsidRPr="004F75AE">
              <w:rPr>
                <w:rFonts w:ascii="Times New Roman" w:eastAsia="Calibri" w:hAnsi="Times New Roman" w:cs="Times New Roman"/>
                <w:sz w:val="18"/>
                <w:lang w:val="en-US"/>
              </w:rPr>
              <w:t>c</w:t>
            </w:r>
            <w:r w:rsidRPr="004F75AE">
              <w:rPr>
                <w:rFonts w:ascii="Times New Roman" w:eastAsia="Calibri" w:hAnsi="Times New Roman" w:cs="Times New Roman"/>
                <w:sz w:val="18"/>
              </w:rPr>
              <w:t xml:space="preserve">, </w:t>
            </w:r>
            <w:r w:rsidRPr="004F75AE">
              <w:rPr>
                <w:rFonts w:ascii="Times New Roman" w:hAnsi="Times New Roman" w:cs="Times New Roman"/>
                <w:sz w:val="18"/>
              </w:rPr>
              <w:t>а также гарантированным интернет - трафиком;</w:t>
            </w:r>
          </w:p>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Целевые индикаторы: 1,2</w:t>
            </w:r>
          </w:p>
        </w:tc>
      </w:tr>
      <w:tr w:rsidR="00185A74" w:rsidRPr="004F75AE" w:rsidTr="0022597C">
        <w:trPr>
          <w:trHeight w:val="1022"/>
        </w:trPr>
        <w:tc>
          <w:tcPr>
            <w:tcW w:w="540" w:type="dxa"/>
          </w:tcPr>
          <w:p w:rsidR="00185A74" w:rsidRPr="004F75AE" w:rsidRDefault="00185A74" w:rsidP="00185A74">
            <w:pPr>
              <w:pStyle w:val="Standard"/>
              <w:autoSpaceDE w:val="0"/>
              <w:rPr>
                <w:rFonts w:ascii="Times New Roman" w:hAnsi="Times New Roman" w:cs="Times New Roman"/>
                <w:sz w:val="18"/>
                <w:szCs w:val="20"/>
              </w:rPr>
            </w:pPr>
            <w:r w:rsidRPr="004F75AE">
              <w:rPr>
                <w:rFonts w:ascii="Times New Roman" w:hAnsi="Times New Roman" w:cs="Times New Roman"/>
                <w:sz w:val="18"/>
                <w:szCs w:val="20"/>
              </w:rPr>
              <w:t>1.</w:t>
            </w:r>
          </w:p>
        </w:tc>
        <w:tc>
          <w:tcPr>
            <w:tcW w:w="4139" w:type="dxa"/>
          </w:tcPr>
          <w:p w:rsidR="00185A74" w:rsidRPr="004F75AE" w:rsidRDefault="00185A74" w:rsidP="00185A74">
            <w:pPr>
              <w:pStyle w:val="TableContents"/>
              <w:autoSpaceDE w:val="0"/>
              <w:rPr>
                <w:sz w:val="18"/>
                <w:shd w:val="clear" w:color="auto" w:fill="FFFFFF"/>
              </w:rPr>
            </w:pPr>
            <w:r w:rsidRPr="004F75AE">
              <w:rPr>
                <w:sz w:val="18"/>
                <w:shd w:val="clear" w:color="auto" w:fill="FFFFFF"/>
              </w:rPr>
              <w:t>Обеспечение ограничения доступа детей к незаконному и негативному контенту информационно-телекоммуникационной сети «Интернет» в  образовательных учреждениях</w:t>
            </w:r>
          </w:p>
        </w:tc>
        <w:tc>
          <w:tcPr>
            <w:tcW w:w="992" w:type="dxa"/>
          </w:tcPr>
          <w:p w:rsidR="00185A74" w:rsidRPr="004F75AE" w:rsidRDefault="00185A74" w:rsidP="00185A74">
            <w:pPr>
              <w:pStyle w:val="Standard"/>
              <w:suppressAutoHyphens w:val="0"/>
              <w:autoSpaceDE w:val="0"/>
              <w:spacing w:line="240" w:lineRule="auto"/>
              <w:jc w:val="center"/>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2022 год</w:t>
            </w:r>
          </w:p>
        </w:tc>
        <w:tc>
          <w:tcPr>
            <w:tcW w:w="2268" w:type="dxa"/>
          </w:tcPr>
          <w:p w:rsidR="00185A74" w:rsidRPr="004F75AE" w:rsidRDefault="00185A74" w:rsidP="00185A74">
            <w:pPr>
              <w:pStyle w:val="Standard"/>
              <w:autoSpaceDE w:val="0"/>
              <w:rPr>
                <w:rFonts w:ascii="Times New Roman" w:hAnsi="Times New Roman" w:cs="Times New Roman"/>
                <w:sz w:val="18"/>
                <w:szCs w:val="20"/>
                <w:shd w:val="clear" w:color="auto" w:fill="FFFFFF"/>
              </w:rPr>
            </w:pPr>
          </w:p>
        </w:tc>
        <w:tc>
          <w:tcPr>
            <w:tcW w:w="2297" w:type="dxa"/>
          </w:tcPr>
          <w:p w:rsidR="00185A74" w:rsidRPr="004F75AE" w:rsidRDefault="00185A74" w:rsidP="00185A74">
            <w:pPr>
              <w:pStyle w:val="Standard"/>
              <w:suppressAutoHyphens w:val="0"/>
              <w:autoSpaceDE w:val="0"/>
              <w:rPr>
                <w:rFonts w:ascii="Times New Roman" w:hAnsi="Times New Roman" w:cs="Times New Roman"/>
                <w:sz w:val="18"/>
                <w:szCs w:val="20"/>
                <w:shd w:val="clear" w:color="auto" w:fill="FFFFFF"/>
              </w:rPr>
            </w:pPr>
            <w:r w:rsidRPr="004F75AE">
              <w:rPr>
                <w:rFonts w:ascii="Times New Roman" w:hAnsi="Times New Roman" w:cs="Times New Roman"/>
                <w:spacing w:val="-3"/>
                <w:sz w:val="18"/>
                <w:szCs w:val="20"/>
              </w:rPr>
              <w:t>МКУ УО</w:t>
            </w:r>
            <w:r w:rsidRPr="004F75AE">
              <w:rPr>
                <w:rFonts w:ascii="Times New Roman" w:hAnsi="Times New Roman" w:cs="Times New Roman"/>
                <w:sz w:val="18"/>
                <w:szCs w:val="20"/>
                <w:shd w:val="clear" w:color="auto" w:fill="FFFFFF"/>
              </w:rPr>
              <w:t xml:space="preserve"> Администрации </w:t>
            </w:r>
          </w:p>
          <w:p w:rsidR="00185A74" w:rsidRPr="004F75AE" w:rsidRDefault="00185A74" w:rsidP="00185A74">
            <w:pPr>
              <w:pStyle w:val="Standard"/>
              <w:autoSpaceDE w:val="0"/>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Звериноголовского муниципального округа</w:t>
            </w:r>
          </w:p>
        </w:tc>
      </w:tr>
      <w:tr w:rsidR="00185A74" w:rsidRPr="004F75AE" w:rsidTr="0022597C">
        <w:trPr>
          <w:trHeight w:val="1022"/>
        </w:trPr>
        <w:tc>
          <w:tcPr>
            <w:tcW w:w="540" w:type="dxa"/>
          </w:tcPr>
          <w:p w:rsidR="00185A74" w:rsidRPr="004F75AE" w:rsidRDefault="00185A74" w:rsidP="00185A74">
            <w:pPr>
              <w:pStyle w:val="Standard"/>
              <w:autoSpaceDE w:val="0"/>
              <w:rPr>
                <w:rFonts w:ascii="Times New Roman" w:hAnsi="Times New Roman" w:cs="Times New Roman"/>
                <w:sz w:val="18"/>
                <w:szCs w:val="20"/>
              </w:rPr>
            </w:pPr>
            <w:r w:rsidRPr="004F75AE">
              <w:rPr>
                <w:rFonts w:ascii="Times New Roman" w:hAnsi="Times New Roman" w:cs="Times New Roman"/>
                <w:sz w:val="18"/>
                <w:szCs w:val="20"/>
              </w:rPr>
              <w:t>2</w:t>
            </w:r>
          </w:p>
        </w:tc>
        <w:tc>
          <w:tcPr>
            <w:tcW w:w="4139" w:type="dxa"/>
          </w:tcPr>
          <w:p w:rsidR="00185A74" w:rsidRPr="004F75AE" w:rsidRDefault="00185A74" w:rsidP="00185A74">
            <w:pPr>
              <w:pStyle w:val="TableContents"/>
              <w:autoSpaceDE w:val="0"/>
              <w:rPr>
                <w:sz w:val="18"/>
                <w:shd w:val="clear" w:color="auto" w:fill="FFFFFF"/>
              </w:rPr>
            </w:pPr>
            <w:r w:rsidRPr="004F75AE">
              <w:rPr>
                <w:sz w:val="18"/>
                <w:shd w:val="clear" w:color="auto" w:fill="FFFFFF"/>
              </w:rPr>
              <w:t>Обеспечение доступом к сети «Интернет» образовательных учреждений Звериноголовского  муниципального округа Курганской области</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Standard"/>
              <w:autoSpaceDE w:val="0"/>
              <w:rPr>
                <w:rFonts w:ascii="Times New Roman" w:hAnsi="Times New Roman" w:cs="Times New Roman"/>
                <w:sz w:val="18"/>
                <w:szCs w:val="20"/>
                <w:shd w:val="clear" w:color="auto" w:fill="FFFFFF"/>
              </w:rPr>
            </w:pPr>
          </w:p>
        </w:tc>
        <w:tc>
          <w:tcPr>
            <w:tcW w:w="2297" w:type="dxa"/>
          </w:tcPr>
          <w:p w:rsidR="00185A74" w:rsidRPr="004F75AE" w:rsidRDefault="00185A74" w:rsidP="00185A74">
            <w:pPr>
              <w:pStyle w:val="Standard"/>
              <w:suppressAutoHyphens w:val="0"/>
              <w:autoSpaceDE w:val="0"/>
              <w:rPr>
                <w:rFonts w:ascii="Times New Roman" w:hAnsi="Times New Roman" w:cs="Times New Roman"/>
                <w:spacing w:val="-3"/>
                <w:sz w:val="18"/>
                <w:szCs w:val="20"/>
              </w:rPr>
            </w:pPr>
          </w:p>
        </w:tc>
      </w:tr>
      <w:tr w:rsidR="00185A74" w:rsidRPr="004F75AE" w:rsidTr="0022597C">
        <w:trPr>
          <w:trHeight w:val="683"/>
        </w:trPr>
        <w:tc>
          <w:tcPr>
            <w:tcW w:w="10236" w:type="dxa"/>
            <w:gridSpan w:val="5"/>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 xml:space="preserve">Задача 2. </w:t>
            </w:r>
            <w:r w:rsidRPr="004F75AE">
              <w:rPr>
                <w:rFonts w:ascii="Times New Roman" w:hAnsi="Times New Roman" w:cs="Times New Roman"/>
                <w:bCs/>
                <w:sz w:val="18"/>
              </w:rPr>
              <w:t>Внедрение целевой модели цифровой образовательной среды;</w:t>
            </w:r>
          </w:p>
          <w:p w:rsidR="00185A74" w:rsidRPr="004F75AE" w:rsidRDefault="00185A74" w:rsidP="00185A74">
            <w:pPr>
              <w:pStyle w:val="Standard"/>
              <w:suppressAutoHyphens w:val="0"/>
              <w:autoSpaceDE w:val="0"/>
              <w:rPr>
                <w:rFonts w:ascii="Times New Roman" w:hAnsi="Times New Roman" w:cs="Times New Roman"/>
                <w:spacing w:val="-3"/>
                <w:sz w:val="18"/>
                <w:szCs w:val="20"/>
              </w:rPr>
            </w:pPr>
            <w:r w:rsidRPr="004F75AE">
              <w:rPr>
                <w:rFonts w:ascii="Times New Roman" w:hAnsi="Times New Roman" w:cs="Times New Roman"/>
                <w:sz w:val="18"/>
                <w:szCs w:val="20"/>
                <w:shd w:val="clear" w:color="auto" w:fill="FFFFFF"/>
              </w:rPr>
              <w:t>Целевые индикаторы: 3-5</w:t>
            </w:r>
          </w:p>
        </w:tc>
      </w:tr>
      <w:tr w:rsidR="00185A74" w:rsidRPr="004F75AE" w:rsidTr="0022597C">
        <w:trPr>
          <w:trHeight w:val="826"/>
        </w:trPr>
        <w:tc>
          <w:tcPr>
            <w:tcW w:w="540"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3</w:t>
            </w:r>
          </w:p>
        </w:tc>
        <w:tc>
          <w:tcPr>
            <w:tcW w:w="4139"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Внедрение целевой модели цифровой</w:t>
            </w:r>
          </w:p>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 xml:space="preserve">образовательной среды в общеобразовательных организациях Звериноголовского муниципального округа </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rPr>
                <w:rFonts w:ascii="Times New Roman" w:hAnsi="Times New Roman" w:cs="Times New Roman"/>
                <w:sz w:val="18"/>
                <w:shd w:val="clear" w:color="auto" w:fill="FFFFFF"/>
              </w:rPr>
            </w:pPr>
          </w:p>
        </w:tc>
        <w:tc>
          <w:tcPr>
            <w:tcW w:w="2297" w:type="dxa"/>
          </w:tcPr>
          <w:p w:rsidR="00185A74" w:rsidRPr="004F75AE" w:rsidRDefault="00185A74" w:rsidP="00185A74">
            <w:pPr>
              <w:pStyle w:val="Standard"/>
              <w:suppressAutoHyphens w:val="0"/>
              <w:autoSpaceDE w:val="0"/>
              <w:rPr>
                <w:rFonts w:ascii="Times New Roman" w:hAnsi="Times New Roman" w:cs="Times New Roman"/>
                <w:sz w:val="18"/>
                <w:szCs w:val="20"/>
                <w:shd w:val="clear" w:color="auto" w:fill="FFFFFF"/>
              </w:rPr>
            </w:pPr>
            <w:r w:rsidRPr="004F75AE">
              <w:rPr>
                <w:rFonts w:ascii="Times New Roman" w:hAnsi="Times New Roman" w:cs="Times New Roman"/>
                <w:spacing w:val="-3"/>
                <w:sz w:val="18"/>
                <w:szCs w:val="20"/>
              </w:rPr>
              <w:t>МКУ УО</w:t>
            </w:r>
            <w:r w:rsidRPr="004F75AE">
              <w:rPr>
                <w:rFonts w:ascii="Times New Roman" w:hAnsi="Times New Roman" w:cs="Times New Roman"/>
                <w:sz w:val="18"/>
                <w:szCs w:val="20"/>
              </w:rPr>
              <w:t xml:space="preserve"> </w:t>
            </w:r>
            <w:r w:rsidRPr="004F75AE">
              <w:rPr>
                <w:rFonts w:ascii="Times New Roman" w:hAnsi="Times New Roman" w:cs="Times New Roman"/>
                <w:sz w:val="18"/>
                <w:szCs w:val="20"/>
                <w:shd w:val="clear" w:color="auto" w:fill="FFFFFF"/>
              </w:rPr>
              <w:t xml:space="preserve">Администрации </w:t>
            </w:r>
          </w:p>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Звериноголовского муниципального округа</w:t>
            </w:r>
          </w:p>
        </w:tc>
      </w:tr>
      <w:tr w:rsidR="00185A74" w:rsidRPr="004F75AE" w:rsidTr="0022597C">
        <w:trPr>
          <w:trHeight w:val="600"/>
        </w:trPr>
        <w:tc>
          <w:tcPr>
            <w:tcW w:w="540"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4</w:t>
            </w:r>
          </w:p>
        </w:tc>
        <w:tc>
          <w:tcPr>
            <w:tcW w:w="4139"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Внедрение электронного классного журнала</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rPr>
                <w:rFonts w:ascii="Times New Roman" w:hAnsi="Times New Roman" w:cs="Times New Roman"/>
                <w:sz w:val="18"/>
                <w:shd w:val="clear" w:color="auto" w:fill="FFFFFF"/>
              </w:rPr>
            </w:pPr>
          </w:p>
        </w:tc>
        <w:tc>
          <w:tcPr>
            <w:tcW w:w="229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826"/>
        </w:trPr>
        <w:tc>
          <w:tcPr>
            <w:tcW w:w="540"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5</w:t>
            </w:r>
          </w:p>
        </w:tc>
        <w:tc>
          <w:tcPr>
            <w:tcW w:w="4139"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Повышение квалификации и профессиональная переподготовка сотрудников образовательных учреждений в части повышения информационной грамотности</w:t>
            </w:r>
          </w:p>
        </w:tc>
        <w:tc>
          <w:tcPr>
            <w:tcW w:w="992" w:type="dxa"/>
          </w:tcPr>
          <w:p w:rsidR="00185A74" w:rsidRPr="004F75AE" w:rsidRDefault="00185A74" w:rsidP="00185A74">
            <w:pPr>
              <w:pStyle w:val="Standard"/>
              <w:suppressAutoHyphens w:val="0"/>
              <w:autoSpaceDE w:val="0"/>
              <w:spacing w:line="240" w:lineRule="auto"/>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2022 год</w:t>
            </w:r>
          </w:p>
        </w:tc>
        <w:tc>
          <w:tcPr>
            <w:tcW w:w="2268" w:type="dxa"/>
          </w:tcPr>
          <w:p w:rsidR="00185A74" w:rsidRPr="004F75AE" w:rsidRDefault="00185A74" w:rsidP="00185A74">
            <w:pPr>
              <w:pStyle w:val="ConsPlusNormal"/>
              <w:rPr>
                <w:rFonts w:ascii="Times New Roman" w:hAnsi="Times New Roman" w:cs="Times New Roman"/>
                <w:sz w:val="18"/>
                <w:shd w:val="clear" w:color="auto" w:fill="FFFFFF"/>
              </w:rPr>
            </w:pPr>
          </w:p>
        </w:tc>
        <w:tc>
          <w:tcPr>
            <w:tcW w:w="229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826"/>
        </w:trPr>
        <w:tc>
          <w:tcPr>
            <w:tcW w:w="10236" w:type="dxa"/>
            <w:gridSpan w:val="5"/>
          </w:tcPr>
          <w:p w:rsidR="00185A74" w:rsidRPr="004F75AE" w:rsidRDefault="00185A74" w:rsidP="00185A74">
            <w:pPr>
              <w:pStyle w:val="ConsPlusNormal"/>
              <w:jc w:val="both"/>
              <w:rPr>
                <w:rFonts w:ascii="Times New Roman" w:hAnsi="Times New Roman" w:cs="Times New Roman"/>
                <w:sz w:val="18"/>
                <w:shd w:val="clear" w:color="auto" w:fill="FFFFFF"/>
              </w:rPr>
            </w:pPr>
            <w:r w:rsidRPr="004F75AE">
              <w:rPr>
                <w:rFonts w:ascii="Times New Roman" w:hAnsi="Times New Roman" w:cs="Times New Roman"/>
                <w:bCs/>
                <w:sz w:val="18"/>
              </w:rPr>
              <w:t>Задача 3. Обеспечение безопасности использования информационных технологий в образовательном процессе</w:t>
            </w:r>
          </w:p>
          <w:p w:rsidR="00185A74" w:rsidRPr="004F75AE" w:rsidRDefault="00185A74" w:rsidP="00185A74">
            <w:pPr>
              <w:pStyle w:val="ConsPlusNormal"/>
              <w:rPr>
                <w:rFonts w:ascii="Times New Roman" w:hAnsi="Times New Roman" w:cs="Times New Roman"/>
                <w:spacing w:val="-3"/>
                <w:sz w:val="18"/>
              </w:rPr>
            </w:pPr>
            <w:r w:rsidRPr="004F75AE">
              <w:rPr>
                <w:rFonts w:ascii="Times New Roman" w:hAnsi="Times New Roman" w:cs="Times New Roman"/>
                <w:sz w:val="18"/>
                <w:shd w:val="clear" w:color="auto" w:fill="FFFFFF"/>
              </w:rPr>
              <w:t>Целевые индикаторы: 6,7</w:t>
            </w:r>
          </w:p>
        </w:tc>
      </w:tr>
      <w:tr w:rsidR="00185A74" w:rsidRPr="004F75AE" w:rsidTr="0022597C">
        <w:trPr>
          <w:trHeight w:val="1123"/>
        </w:trPr>
        <w:tc>
          <w:tcPr>
            <w:tcW w:w="540"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6</w:t>
            </w:r>
          </w:p>
        </w:tc>
        <w:tc>
          <w:tcPr>
            <w:tcW w:w="4139" w:type="dxa"/>
          </w:tcPr>
          <w:p w:rsidR="00185A74" w:rsidRPr="004F75AE" w:rsidRDefault="00185A74" w:rsidP="00185A74">
            <w:pPr>
              <w:pStyle w:val="TableContents"/>
              <w:spacing w:line="240" w:lineRule="auto"/>
              <w:rPr>
                <w:sz w:val="18"/>
                <w:shd w:val="clear" w:color="auto" w:fill="FFFFFF"/>
              </w:rPr>
            </w:pPr>
            <w:r w:rsidRPr="004F75AE">
              <w:rPr>
                <w:sz w:val="18"/>
                <w:shd w:val="clear" w:color="auto" w:fill="FFFFFF"/>
              </w:rPr>
              <w:t>Создание на  сайте МОУО и сайтах  образовательных учреждений раздела «Информационная безопасность». Наполнение и обновление раздела</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rPr>
                <w:rFonts w:ascii="Times New Roman" w:hAnsi="Times New Roman" w:cs="Times New Roman"/>
                <w:sz w:val="18"/>
                <w:shd w:val="clear" w:color="auto" w:fill="FFFFFF"/>
              </w:rPr>
            </w:pPr>
          </w:p>
        </w:tc>
        <w:tc>
          <w:tcPr>
            <w:tcW w:w="2297" w:type="dxa"/>
          </w:tcPr>
          <w:p w:rsidR="00185A74" w:rsidRPr="004F75AE" w:rsidRDefault="00185A74" w:rsidP="00185A74">
            <w:pPr>
              <w:pStyle w:val="Standard"/>
              <w:suppressAutoHyphens w:val="0"/>
              <w:autoSpaceDE w:val="0"/>
              <w:rPr>
                <w:rFonts w:ascii="Times New Roman" w:hAnsi="Times New Roman" w:cs="Times New Roman"/>
                <w:sz w:val="18"/>
                <w:szCs w:val="20"/>
                <w:shd w:val="clear" w:color="auto" w:fill="FFFFFF"/>
              </w:rPr>
            </w:pPr>
            <w:r w:rsidRPr="004F75AE">
              <w:rPr>
                <w:rFonts w:ascii="Times New Roman" w:hAnsi="Times New Roman" w:cs="Times New Roman"/>
                <w:spacing w:val="-3"/>
                <w:sz w:val="18"/>
                <w:szCs w:val="20"/>
              </w:rPr>
              <w:t>МКУ УО</w:t>
            </w:r>
            <w:r w:rsidRPr="004F75AE">
              <w:rPr>
                <w:rFonts w:ascii="Times New Roman" w:hAnsi="Times New Roman" w:cs="Times New Roman"/>
                <w:sz w:val="18"/>
                <w:szCs w:val="20"/>
                <w:shd w:val="clear" w:color="auto" w:fill="FFFFFF"/>
              </w:rPr>
              <w:t xml:space="preserve"> Администрации </w:t>
            </w:r>
          </w:p>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Звериноголовского муниципального округа</w:t>
            </w:r>
          </w:p>
        </w:tc>
      </w:tr>
      <w:tr w:rsidR="00185A74" w:rsidRPr="004F75AE" w:rsidTr="0022597C">
        <w:trPr>
          <w:trHeight w:val="2277"/>
        </w:trPr>
        <w:tc>
          <w:tcPr>
            <w:tcW w:w="540"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7</w:t>
            </w:r>
          </w:p>
        </w:tc>
        <w:tc>
          <w:tcPr>
            <w:tcW w:w="4139" w:type="dxa"/>
          </w:tcPr>
          <w:p w:rsidR="00185A74" w:rsidRPr="004F75AE" w:rsidRDefault="00185A74" w:rsidP="00185A74">
            <w:pPr>
              <w:pStyle w:val="Standard"/>
              <w:spacing w:line="240" w:lineRule="auto"/>
              <w:rPr>
                <w:rFonts w:ascii="Times New Roman" w:hAnsi="Times New Roman" w:cs="Times New Roman"/>
                <w:sz w:val="18"/>
                <w:szCs w:val="20"/>
              </w:rPr>
            </w:pPr>
            <w:r w:rsidRPr="004F75AE">
              <w:rPr>
                <w:rFonts w:ascii="Times New Roman" w:hAnsi="Times New Roman" w:cs="Times New Roman"/>
                <w:sz w:val="18"/>
                <w:szCs w:val="20"/>
              </w:rPr>
              <w:t>Установка на автоматизированных рабочих местах средств защиты информации, удовлетворяющих требованиям законодательства РФ в области защиты информации. Обеспечение на ПК, обрабатывающих персональные данные средств защиты информации от несанкционированного доступа. Проведение защищенных каналов связи</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rPr>
                <w:rFonts w:ascii="Times New Roman" w:hAnsi="Times New Roman" w:cs="Times New Roman"/>
                <w:sz w:val="18"/>
                <w:shd w:val="clear" w:color="auto" w:fill="FFFFFF"/>
              </w:rPr>
            </w:pPr>
          </w:p>
        </w:tc>
        <w:tc>
          <w:tcPr>
            <w:tcW w:w="229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830"/>
        </w:trPr>
        <w:tc>
          <w:tcPr>
            <w:tcW w:w="10236" w:type="dxa"/>
            <w:gridSpan w:val="5"/>
          </w:tcPr>
          <w:p w:rsidR="00185A74" w:rsidRPr="004F75AE" w:rsidRDefault="00185A74" w:rsidP="00185A74">
            <w:pPr>
              <w:pStyle w:val="ConsPlusNormal"/>
              <w:rPr>
                <w:rFonts w:ascii="Times New Roman" w:hAnsi="Times New Roman" w:cs="Times New Roman"/>
                <w:spacing w:val="-3"/>
                <w:sz w:val="18"/>
              </w:rPr>
            </w:pPr>
            <w:r w:rsidRPr="004F75AE">
              <w:rPr>
                <w:rFonts w:ascii="Times New Roman" w:hAnsi="Times New Roman" w:cs="Times New Roman"/>
                <w:sz w:val="18"/>
                <w:shd w:val="clear" w:color="auto" w:fill="FFFFFF"/>
              </w:rPr>
              <w:t>Задача 4. Обновление информационного наполнения и функциональных возможностей открытых и общедоступных информационных ресурсов. Целевые индикаторы: 8-10</w:t>
            </w:r>
          </w:p>
        </w:tc>
      </w:tr>
      <w:tr w:rsidR="00185A74" w:rsidRPr="004F75AE" w:rsidTr="0022597C">
        <w:trPr>
          <w:trHeight w:val="628"/>
        </w:trPr>
        <w:tc>
          <w:tcPr>
            <w:tcW w:w="540"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8</w:t>
            </w:r>
          </w:p>
        </w:tc>
        <w:tc>
          <w:tcPr>
            <w:tcW w:w="4139"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Обеспечение работы ГИС «Мониторинг образования»</w:t>
            </w:r>
          </w:p>
        </w:tc>
        <w:tc>
          <w:tcPr>
            <w:tcW w:w="992" w:type="dxa"/>
          </w:tcPr>
          <w:p w:rsidR="00185A74" w:rsidRPr="004F75AE" w:rsidRDefault="00185A74" w:rsidP="00185A74">
            <w:pPr>
              <w:pStyle w:val="Standard"/>
              <w:suppressAutoHyphens w:val="0"/>
              <w:autoSpaceDE w:val="0"/>
              <w:spacing w:line="240" w:lineRule="auto"/>
              <w:jc w:val="center"/>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2022 год</w:t>
            </w:r>
          </w:p>
        </w:tc>
        <w:tc>
          <w:tcPr>
            <w:tcW w:w="2268" w:type="dxa"/>
          </w:tcPr>
          <w:p w:rsidR="00185A74" w:rsidRPr="004F75AE" w:rsidRDefault="00185A74" w:rsidP="00185A74">
            <w:pPr>
              <w:pStyle w:val="ConsPlusNormal"/>
              <w:rPr>
                <w:rFonts w:ascii="Times New Roman" w:hAnsi="Times New Roman" w:cs="Times New Roman"/>
                <w:sz w:val="18"/>
                <w:shd w:val="clear" w:color="auto" w:fill="FFFFFF"/>
              </w:rPr>
            </w:pPr>
          </w:p>
        </w:tc>
        <w:tc>
          <w:tcPr>
            <w:tcW w:w="229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983"/>
        </w:trPr>
        <w:tc>
          <w:tcPr>
            <w:tcW w:w="540"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9</w:t>
            </w:r>
          </w:p>
        </w:tc>
        <w:tc>
          <w:tcPr>
            <w:tcW w:w="4139"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Приведение сайтов общеобразовательных организаций в соответствие с Методическими рекомендациями Министерства просвещения Российской Федерации</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rPr>
                <w:rFonts w:ascii="Times New Roman" w:hAnsi="Times New Roman" w:cs="Times New Roman"/>
                <w:sz w:val="18"/>
                <w:shd w:val="clear" w:color="auto" w:fill="FFFFFF"/>
              </w:rPr>
            </w:pPr>
          </w:p>
        </w:tc>
        <w:tc>
          <w:tcPr>
            <w:tcW w:w="229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700"/>
        </w:trPr>
        <w:tc>
          <w:tcPr>
            <w:tcW w:w="540"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lastRenderedPageBreak/>
              <w:t>10</w:t>
            </w:r>
          </w:p>
        </w:tc>
        <w:tc>
          <w:tcPr>
            <w:tcW w:w="4139" w:type="dxa"/>
          </w:tcPr>
          <w:p w:rsidR="00185A74" w:rsidRPr="004F75AE" w:rsidRDefault="00185A74" w:rsidP="00185A74">
            <w:pPr>
              <w:pStyle w:val="TableContents"/>
              <w:spacing w:line="240" w:lineRule="auto"/>
              <w:rPr>
                <w:sz w:val="18"/>
                <w:shd w:val="clear" w:color="auto" w:fill="FFFFFF"/>
              </w:rPr>
            </w:pPr>
            <w:r w:rsidRPr="004F75AE">
              <w:rPr>
                <w:sz w:val="18"/>
                <w:shd w:val="clear" w:color="auto" w:fill="FFFFFF"/>
              </w:rPr>
              <w:t>Ежегодный мониторинг уровня информатизации системы образования</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rPr>
                <w:rFonts w:ascii="Times New Roman" w:hAnsi="Times New Roman" w:cs="Times New Roman"/>
                <w:sz w:val="18"/>
                <w:shd w:val="clear" w:color="auto" w:fill="FFFFFF"/>
              </w:rPr>
            </w:pPr>
          </w:p>
        </w:tc>
        <w:tc>
          <w:tcPr>
            <w:tcW w:w="229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r w:rsidR="00185A74" w:rsidRPr="004F75AE" w:rsidTr="0022597C">
        <w:trPr>
          <w:trHeight w:val="1011"/>
        </w:trPr>
        <w:tc>
          <w:tcPr>
            <w:tcW w:w="540" w:type="dxa"/>
          </w:tcPr>
          <w:p w:rsidR="00185A74" w:rsidRPr="004F75AE" w:rsidRDefault="00185A74" w:rsidP="00185A74">
            <w:pPr>
              <w:pStyle w:val="ConsPlusNormal"/>
              <w:rPr>
                <w:rFonts w:ascii="Times New Roman" w:hAnsi="Times New Roman" w:cs="Times New Roman"/>
                <w:sz w:val="18"/>
              </w:rPr>
            </w:pPr>
            <w:r w:rsidRPr="004F75AE">
              <w:rPr>
                <w:rFonts w:ascii="Times New Roman" w:hAnsi="Times New Roman" w:cs="Times New Roman"/>
                <w:sz w:val="18"/>
              </w:rPr>
              <w:t>11</w:t>
            </w:r>
          </w:p>
        </w:tc>
        <w:tc>
          <w:tcPr>
            <w:tcW w:w="4139" w:type="dxa"/>
          </w:tcPr>
          <w:p w:rsidR="00185A74" w:rsidRPr="004F75AE" w:rsidRDefault="00185A74" w:rsidP="00185A74">
            <w:pPr>
              <w:pStyle w:val="TableContents"/>
              <w:spacing w:line="240" w:lineRule="auto"/>
              <w:rPr>
                <w:sz w:val="18"/>
                <w:shd w:val="clear" w:color="auto" w:fill="FFFFFF"/>
              </w:rPr>
            </w:pPr>
            <w:r w:rsidRPr="004F75AE">
              <w:rPr>
                <w:sz w:val="18"/>
              </w:rPr>
              <w:t>Размещение на сайтах образовательных учреждений сведений о лучших ресурсах для детей и/или кода системы ротации баннеров сайта «Сетевичок»</w:t>
            </w:r>
          </w:p>
        </w:tc>
        <w:tc>
          <w:tcPr>
            <w:tcW w:w="992" w:type="dxa"/>
          </w:tcPr>
          <w:p w:rsidR="00185A74" w:rsidRPr="004F75AE" w:rsidRDefault="00185A74" w:rsidP="00185A74">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185A74">
            <w:pPr>
              <w:pStyle w:val="ConsPlusNormal"/>
              <w:rPr>
                <w:rFonts w:ascii="Times New Roman" w:hAnsi="Times New Roman" w:cs="Times New Roman"/>
                <w:sz w:val="18"/>
                <w:shd w:val="clear" w:color="auto" w:fill="FFFFFF"/>
              </w:rPr>
            </w:pPr>
          </w:p>
        </w:tc>
        <w:tc>
          <w:tcPr>
            <w:tcW w:w="2297" w:type="dxa"/>
          </w:tcPr>
          <w:p w:rsidR="00185A74" w:rsidRPr="004F75AE" w:rsidRDefault="00185A74" w:rsidP="00185A74">
            <w:pPr>
              <w:pStyle w:val="ConsPlusNormal"/>
              <w:rPr>
                <w:rFonts w:ascii="Times New Roman" w:hAnsi="Times New Roman" w:cs="Times New Roman"/>
                <w:sz w:val="18"/>
                <w:shd w:val="clear" w:color="auto" w:fill="FFFFFF"/>
              </w:rPr>
            </w:pPr>
            <w:r w:rsidRPr="004F75AE">
              <w:rPr>
                <w:rFonts w:ascii="Times New Roman" w:hAnsi="Times New Roman" w:cs="Times New Roman"/>
                <w:spacing w:val="-3"/>
                <w:sz w:val="18"/>
              </w:rPr>
              <w:t>МКУ УО</w:t>
            </w:r>
            <w:r w:rsidRPr="004F75AE">
              <w:rPr>
                <w:rFonts w:ascii="Times New Roman" w:hAnsi="Times New Roman" w:cs="Times New Roman"/>
                <w:sz w:val="18"/>
              </w:rPr>
              <w:t xml:space="preserve"> </w:t>
            </w:r>
            <w:r w:rsidRPr="004F75AE">
              <w:rPr>
                <w:rFonts w:ascii="Times New Roman" w:hAnsi="Times New Roman" w:cs="Times New Roman"/>
                <w:sz w:val="18"/>
                <w:shd w:val="clear" w:color="auto" w:fill="FFFFFF"/>
              </w:rPr>
              <w:t>Администрации Звериноголовского муниципального округа</w:t>
            </w:r>
          </w:p>
        </w:tc>
      </w:tr>
    </w:tbl>
    <w:p w:rsidR="004F75AE" w:rsidRDefault="004F75AE" w:rsidP="0022597C">
      <w:pPr>
        <w:pStyle w:val="Standard"/>
        <w:jc w:val="center"/>
        <w:rPr>
          <w:rFonts w:ascii="Times New Roman" w:hAnsi="Times New Roman" w:cs="Times New Roman"/>
          <w:b/>
          <w:sz w:val="20"/>
          <w:szCs w:val="20"/>
          <w:shd w:val="clear" w:color="auto" w:fill="FFFFFF"/>
        </w:rPr>
      </w:pPr>
    </w:p>
    <w:p w:rsidR="00185A74" w:rsidRPr="008C1B17" w:rsidRDefault="00185A74" w:rsidP="0022597C">
      <w:pPr>
        <w:pStyle w:val="Standard"/>
        <w:jc w:val="center"/>
        <w:rPr>
          <w:rFonts w:ascii="Times New Roman" w:eastAsia="Arial" w:hAnsi="Times New Roman" w:cs="Times New Roman"/>
          <w:b/>
          <w:bCs/>
          <w:spacing w:val="-4"/>
          <w:sz w:val="20"/>
          <w:szCs w:val="20"/>
          <w:shd w:val="clear" w:color="auto" w:fill="FFFFFF"/>
        </w:rPr>
      </w:pPr>
      <w:r w:rsidRPr="008C1B17">
        <w:rPr>
          <w:rFonts w:ascii="Times New Roman" w:hAnsi="Times New Roman" w:cs="Times New Roman"/>
          <w:b/>
          <w:sz w:val="20"/>
          <w:szCs w:val="20"/>
          <w:shd w:val="clear" w:color="auto" w:fill="FFFFFF"/>
        </w:rPr>
        <w:t>«Кадровое обеспечение системы образования Звериноголовского муниципального округа»</w:t>
      </w:r>
    </w:p>
    <w:tbl>
      <w:tblPr>
        <w:tblpPr w:leftFromText="180" w:rightFromText="180" w:vertAnchor="text" w:horzAnchor="margin" w:tblpX="-379" w:tblpY="878"/>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252"/>
        <w:gridCol w:w="992"/>
        <w:gridCol w:w="2268"/>
        <w:gridCol w:w="2155"/>
      </w:tblGrid>
      <w:tr w:rsidR="00185A74" w:rsidRPr="004F75AE" w:rsidTr="0022597C">
        <w:tc>
          <w:tcPr>
            <w:tcW w:w="534" w:type="dxa"/>
          </w:tcPr>
          <w:p w:rsidR="00185A74" w:rsidRPr="004F75AE" w:rsidRDefault="00185A74" w:rsidP="0022597C">
            <w:pPr>
              <w:pStyle w:val="ConsPlusNormal"/>
              <w:rPr>
                <w:rFonts w:ascii="Times New Roman" w:hAnsi="Times New Roman" w:cs="Times New Roman"/>
                <w:sz w:val="18"/>
              </w:rPr>
            </w:pPr>
            <w:r w:rsidRPr="004F75AE">
              <w:rPr>
                <w:rFonts w:ascii="Times New Roman" w:hAnsi="Times New Roman" w:cs="Times New Roman"/>
                <w:sz w:val="18"/>
              </w:rPr>
              <w:t>№ п/п</w:t>
            </w:r>
          </w:p>
        </w:tc>
        <w:tc>
          <w:tcPr>
            <w:tcW w:w="4252"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rPr>
              <w:t>Наименование мероприятия</w:t>
            </w:r>
          </w:p>
        </w:tc>
        <w:tc>
          <w:tcPr>
            <w:tcW w:w="992"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rPr>
              <w:t>Срок исполнения</w:t>
            </w:r>
          </w:p>
        </w:tc>
        <w:tc>
          <w:tcPr>
            <w:tcW w:w="2268" w:type="dxa"/>
          </w:tcPr>
          <w:p w:rsidR="00185A74" w:rsidRPr="004F75AE" w:rsidRDefault="00185A74" w:rsidP="0022597C">
            <w:pPr>
              <w:pStyle w:val="ConsPlusNormal"/>
              <w:rPr>
                <w:rFonts w:ascii="Times New Roman" w:hAnsi="Times New Roman" w:cs="Times New Roman"/>
                <w:sz w:val="18"/>
              </w:rPr>
            </w:pPr>
            <w:r w:rsidRPr="004F75AE">
              <w:rPr>
                <w:rFonts w:ascii="Times New Roman" w:hAnsi="Times New Roman" w:cs="Times New Roman"/>
                <w:sz w:val="18"/>
              </w:rPr>
              <w:t>Обьем финансировании(тыс.руб.)</w:t>
            </w:r>
          </w:p>
        </w:tc>
        <w:tc>
          <w:tcPr>
            <w:tcW w:w="2155" w:type="dxa"/>
          </w:tcPr>
          <w:p w:rsidR="00185A74" w:rsidRPr="004F75AE" w:rsidRDefault="00185A74" w:rsidP="0022597C">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Ответственный за выполнение мероприятия</w:t>
            </w:r>
          </w:p>
        </w:tc>
      </w:tr>
      <w:tr w:rsidR="00185A74" w:rsidRPr="004F75AE" w:rsidTr="0022597C">
        <w:tc>
          <w:tcPr>
            <w:tcW w:w="10201" w:type="dxa"/>
            <w:gridSpan w:val="5"/>
          </w:tcPr>
          <w:p w:rsidR="00185A74" w:rsidRPr="004F75AE" w:rsidRDefault="00185A74" w:rsidP="0022597C">
            <w:pPr>
              <w:pStyle w:val="ConsPlusNormal"/>
              <w:shd w:val="clear" w:color="auto" w:fill="FFFFFF"/>
              <w:jc w:val="both"/>
              <w:rPr>
                <w:rFonts w:ascii="Times New Roman" w:hAnsi="Times New Roman" w:cs="Times New Roman"/>
                <w:sz w:val="18"/>
              </w:rPr>
            </w:pPr>
            <w:r w:rsidRPr="004F75AE">
              <w:rPr>
                <w:rFonts w:ascii="Times New Roman" w:hAnsi="Times New Roman" w:cs="Times New Roman"/>
                <w:sz w:val="18"/>
              </w:rPr>
              <w:t>Задача 1. Реализация комплекса мер по привлечению выпускников общеобразовательных организаций в профессиональные образовательные организации Курганской области и образовательные организации высшего образования  и закреплению  специалистов в системе образования Курганской области, в том числе молодых</w:t>
            </w:r>
          </w:p>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rPr>
              <w:t>Целевые индикаторы: 1-6</w:t>
            </w:r>
          </w:p>
        </w:tc>
      </w:tr>
      <w:tr w:rsidR="00185A74" w:rsidRPr="004F75AE" w:rsidTr="0022597C">
        <w:tc>
          <w:tcPr>
            <w:tcW w:w="534" w:type="dxa"/>
          </w:tcPr>
          <w:p w:rsidR="00185A74" w:rsidRPr="004F75AE" w:rsidRDefault="00185A74" w:rsidP="0022597C">
            <w:pPr>
              <w:pStyle w:val="ConsPlusNormal"/>
              <w:rPr>
                <w:rFonts w:ascii="Times New Roman" w:hAnsi="Times New Roman" w:cs="Times New Roman"/>
                <w:sz w:val="18"/>
              </w:rPr>
            </w:pPr>
            <w:r w:rsidRPr="004F75AE">
              <w:rPr>
                <w:rFonts w:ascii="Times New Roman" w:hAnsi="Times New Roman" w:cs="Times New Roman"/>
                <w:sz w:val="18"/>
              </w:rPr>
              <w:t>1.</w:t>
            </w:r>
          </w:p>
        </w:tc>
        <w:tc>
          <w:tcPr>
            <w:tcW w:w="4252"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Реализация мероприятий по профессиональной ориентации обучающихся на педагогическую профессию,</w:t>
            </w:r>
          </w:p>
        </w:tc>
        <w:tc>
          <w:tcPr>
            <w:tcW w:w="992" w:type="dxa"/>
          </w:tcPr>
          <w:p w:rsidR="00185A74" w:rsidRPr="004F75AE" w:rsidRDefault="00185A74" w:rsidP="0022597C">
            <w:pPr>
              <w:pStyle w:val="Standard"/>
              <w:suppressAutoHyphens w:val="0"/>
              <w:autoSpaceDE w:val="0"/>
              <w:spacing w:line="240" w:lineRule="auto"/>
              <w:jc w:val="center"/>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2022 год</w:t>
            </w:r>
          </w:p>
        </w:tc>
        <w:tc>
          <w:tcPr>
            <w:tcW w:w="2268" w:type="dxa"/>
          </w:tcPr>
          <w:p w:rsidR="00185A74" w:rsidRPr="004F75AE" w:rsidRDefault="00185A74" w:rsidP="0022597C">
            <w:pPr>
              <w:pStyle w:val="ConsPlusNormal"/>
              <w:rPr>
                <w:rFonts w:ascii="Times New Roman" w:hAnsi="Times New Roman" w:cs="Times New Roman"/>
                <w:sz w:val="18"/>
              </w:rPr>
            </w:pPr>
          </w:p>
        </w:tc>
        <w:tc>
          <w:tcPr>
            <w:tcW w:w="2155" w:type="dxa"/>
          </w:tcPr>
          <w:p w:rsidR="00185A74" w:rsidRPr="004F75AE" w:rsidRDefault="00185A74" w:rsidP="0022597C">
            <w:pPr>
              <w:pStyle w:val="ConsPlusNormal"/>
              <w:rPr>
                <w:rFonts w:ascii="Times New Roman" w:hAnsi="Times New Roman" w:cs="Times New Roman"/>
                <w:sz w:val="18"/>
              </w:rPr>
            </w:pPr>
            <w:r w:rsidRPr="004F75AE">
              <w:rPr>
                <w:rFonts w:ascii="Times New Roman" w:hAnsi="Times New Roman" w:cs="Times New Roman"/>
                <w:sz w:val="18"/>
                <w:shd w:val="clear" w:color="auto" w:fill="FFFFFF"/>
              </w:rPr>
              <w:t>МКУ УО</w:t>
            </w:r>
            <w:r w:rsidRPr="004F75AE">
              <w:rPr>
                <w:rFonts w:ascii="Times New Roman" w:hAnsi="Times New Roman" w:cs="Times New Roman"/>
                <w:sz w:val="18"/>
              </w:rPr>
              <w:t xml:space="preserve">  Администрации Звериноголовского муниципального округа</w:t>
            </w:r>
          </w:p>
        </w:tc>
      </w:tr>
      <w:tr w:rsidR="00185A74" w:rsidRPr="004F75AE" w:rsidTr="0022597C">
        <w:trPr>
          <w:trHeight w:val="860"/>
        </w:trPr>
        <w:tc>
          <w:tcPr>
            <w:tcW w:w="534" w:type="dxa"/>
          </w:tcPr>
          <w:p w:rsidR="00185A74" w:rsidRPr="004F75AE" w:rsidRDefault="00185A74" w:rsidP="0022597C">
            <w:pPr>
              <w:pStyle w:val="ConsPlusNormal"/>
              <w:rPr>
                <w:rFonts w:ascii="Times New Roman" w:hAnsi="Times New Roman" w:cs="Times New Roman"/>
                <w:sz w:val="18"/>
              </w:rPr>
            </w:pPr>
            <w:r w:rsidRPr="004F75AE">
              <w:rPr>
                <w:rFonts w:ascii="Times New Roman" w:hAnsi="Times New Roman" w:cs="Times New Roman"/>
                <w:sz w:val="18"/>
              </w:rPr>
              <w:t>2.</w:t>
            </w:r>
          </w:p>
        </w:tc>
        <w:tc>
          <w:tcPr>
            <w:tcW w:w="4252"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Формирование положительного имиджа педагогического работника через освещение деятельности в средствах массовой информации, участие в конкурсах, фестивалях</w:t>
            </w:r>
          </w:p>
        </w:tc>
        <w:tc>
          <w:tcPr>
            <w:tcW w:w="992" w:type="dxa"/>
          </w:tcPr>
          <w:p w:rsidR="00185A74" w:rsidRPr="004F75AE" w:rsidRDefault="00185A74" w:rsidP="0022597C">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22597C">
            <w:pPr>
              <w:pStyle w:val="ConsPlusNormal"/>
              <w:rPr>
                <w:rFonts w:ascii="Times New Roman" w:hAnsi="Times New Roman" w:cs="Times New Roman"/>
                <w:sz w:val="18"/>
                <w:shd w:val="clear" w:color="auto" w:fill="FFFFFF"/>
              </w:rPr>
            </w:pPr>
          </w:p>
        </w:tc>
        <w:tc>
          <w:tcPr>
            <w:tcW w:w="2155"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МКУ УО</w:t>
            </w:r>
            <w:r w:rsidRPr="004F75AE">
              <w:rPr>
                <w:rFonts w:ascii="Times New Roman" w:hAnsi="Times New Roman" w:cs="Times New Roman"/>
                <w:sz w:val="18"/>
              </w:rPr>
              <w:t xml:space="preserve"> Администрации Звериноголовского муниципального округа</w:t>
            </w:r>
          </w:p>
        </w:tc>
      </w:tr>
      <w:tr w:rsidR="00185A74" w:rsidRPr="004F75AE" w:rsidTr="0022597C">
        <w:trPr>
          <w:trHeight w:val="860"/>
        </w:trPr>
        <w:tc>
          <w:tcPr>
            <w:tcW w:w="534" w:type="dxa"/>
          </w:tcPr>
          <w:p w:rsidR="00185A74" w:rsidRPr="004F75AE" w:rsidRDefault="00185A74" w:rsidP="0022597C">
            <w:pPr>
              <w:pStyle w:val="ConsPlusNormal"/>
              <w:rPr>
                <w:rFonts w:ascii="Times New Roman" w:hAnsi="Times New Roman" w:cs="Times New Roman"/>
                <w:sz w:val="18"/>
              </w:rPr>
            </w:pPr>
            <w:r w:rsidRPr="004F75AE">
              <w:rPr>
                <w:rFonts w:ascii="Times New Roman" w:hAnsi="Times New Roman" w:cs="Times New Roman"/>
                <w:sz w:val="18"/>
              </w:rPr>
              <w:t>3</w:t>
            </w:r>
          </w:p>
        </w:tc>
        <w:tc>
          <w:tcPr>
            <w:tcW w:w="4252"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Внедрение и развитие технологии наставничества молодых педагогов  Звериноголовского муниципального округа Курганской области</w:t>
            </w:r>
          </w:p>
        </w:tc>
        <w:tc>
          <w:tcPr>
            <w:tcW w:w="992" w:type="dxa"/>
          </w:tcPr>
          <w:p w:rsidR="00185A74" w:rsidRPr="004F75AE" w:rsidRDefault="00185A74" w:rsidP="0022597C">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22597C">
            <w:pPr>
              <w:pStyle w:val="ConsPlusNormal"/>
              <w:rPr>
                <w:rFonts w:ascii="Times New Roman" w:hAnsi="Times New Roman" w:cs="Times New Roman"/>
                <w:sz w:val="18"/>
                <w:shd w:val="clear" w:color="auto" w:fill="FFFFFF"/>
              </w:rPr>
            </w:pPr>
          </w:p>
        </w:tc>
        <w:tc>
          <w:tcPr>
            <w:tcW w:w="2155"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МКУ УО</w:t>
            </w:r>
            <w:r w:rsidRPr="004F75AE">
              <w:rPr>
                <w:rFonts w:ascii="Times New Roman" w:hAnsi="Times New Roman" w:cs="Times New Roman"/>
                <w:sz w:val="18"/>
              </w:rPr>
              <w:t xml:space="preserve"> Администрации Звериноголовского муниципального округа</w:t>
            </w:r>
          </w:p>
        </w:tc>
      </w:tr>
      <w:tr w:rsidR="00185A74" w:rsidRPr="004F75AE" w:rsidTr="0022597C">
        <w:trPr>
          <w:trHeight w:val="860"/>
        </w:trPr>
        <w:tc>
          <w:tcPr>
            <w:tcW w:w="534" w:type="dxa"/>
          </w:tcPr>
          <w:p w:rsidR="00185A74" w:rsidRPr="004F75AE" w:rsidRDefault="00185A74" w:rsidP="0022597C">
            <w:pPr>
              <w:pStyle w:val="ConsPlusNormal"/>
              <w:rPr>
                <w:rFonts w:ascii="Times New Roman" w:hAnsi="Times New Roman" w:cs="Times New Roman"/>
                <w:sz w:val="18"/>
              </w:rPr>
            </w:pPr>
            <w:r w:rsidRPr="004F75AE">
              <w:rPr>
                <w:rFonts w:ascii="Times New Roman" w:hAnsi="Times New Roman" w:cs="Times New Roman"/>
                <w:sz w:val="18"/>
              </w:rPr>
              <w:t>4</w:t>
            </w:r>
          </w:p>
        </w:tc>
        <w:tc>
          <w:tcPr>
            <w:tcW w:w="4252"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Предоставление доплат педагогическим работникам после окончания ими государственных образовательных организаций высшего образования или профессиональных образовательных организаций, в течении  трех лет по работе по специальности в ОО Звериноголовского муниципального округа Курганской области  (при условии, что данное место является первым местом работы)</w:t>
            </w:r>
          </w:p>
        </w:tc>
        <w:tc>
          <w:tcPr>
            <w:tcW w:w="992" w:type="dxa"/>
          </w:tcPr>
          <w:p w:rsidR="00185A74" w:rsidRPr="004F75AE" w:rsidRDefault="00185A74" w:rsidP="0022597C">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22597C">
            <w:pPr>
              <w:pStyle w:val="ConsPlusNormal"/>
              <w:rPr>
                <w:rFonts w:ascii="Times New Roman" w:hAnsi="Times New Roman" w:cs="Times New Roman"/>
                <w:sz w:val="18"/>
                <w:shd w:val="clear" w:color="auto" w:fill="FFFFFF"/>
              </w:rPr>
            </w:pPr>
          </w:p>
        </w:tc>
        <w:tc>
          <w:tcPr>
            <w:tcW w:w="2155"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МКУ УО</w:t>
            </w:r>
            <w:r w:rsidRPr="004F75AE">
              <w:rPr>
                <w:rFonts w:ascii="Times New Roman" w:hAnsi="Times New Roman" w:cs="Times New Roman"/>
                <w:sz w:val="18"/>
              </w:rPr>
              <w:t xml:space="preserve"> Администрации Звериноголовского муниципального округа</w:t>
            </w:r>
          </w:p>
        </w:tc>
      </w:tr>
      <w:tr w:rsidR="00185A74" w:rsidRPr="004F75AE" w:rsidTr="0022597C">
        <w:trPr>
          <w:trHeight w:val="860"/>
        </w:trPr>
        <w:tc>
          <w:tcPr>
            <w:tcW w:w="534" w:type="dxa"/>
          </w:tcPr>
          <w:p w:rsidR="00185A74" w:rsidRPr="004F75AE" w:rsidRDefault="00185A74" w:rsidP="0022597C">
            <w:pPr>
              <w:pStyle w:val="ConsPlusNormal"/>
              <w:rPr>
                <w:rFonts w:ascii="Times New Roman" w:hAnsi="Times New Roman" w:cs="Times New Roman"/>
                <w:sz w:val="18"/>
              </w:rPr>
            </w:pPr>
            <w:r w:rsidRPr="004F75AE">
              <w:rPr>
                <w:rFonts w:ascii="Times New Roman" w:hAnsi="Times New Roman" w:cs="Times New Roman"/>
                <w:sz w:val="18"/>
              </w:rPr>
              <w:t>5</w:t>
            </w:r>
          </w:p>
        </w:tc>
        <w:tc>
          <w:tcPr>
            <w:tcW w:w="4252"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 xml:space="preserve">Организация и проведение фестиваля педагогического мастерства, творческих конкурсов с участием педагогических работников; </w:t>
            </w:r>
          </w:p>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участие в областных и федеральных конкурсах</w:t>
            </w:r>
          </w:p>
        </w:tc>
        <w:tc>
          <w:tcPr>
            <w:tcW w:w="992" w:type="dxa"/>
          </w:tcPr>
          <w:p w:rsidR="00185A74" w:rsidRPr="004F75AE" w:rsidRDefault="00185A74" w:rsidP="0022597C">
            <w:pPr>
              <w:pStyle w:val="Standard"/>
              <w:suppressAutoHyphens w:val="0"/>
              <w:autoSpaceDE w:val="0"/>
              <w:spacing w:line="240" w:lineRule="auto"/>
              <w:jc w:val="center"/>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2022 год</w:t>
            </w:r>
          </w:p>
        </w:tc>
        <w:tc>
          <w:tcPr>
            <w:tcW w:w="2268" w:type="dxa"/>
          </w:tcPr>
          <w:p w:rsidR="00185A74" w:rsidRPr="004F75AE" w:rsidRDefault="00185A74" w:rsidP="0022597C">
            <w:pPr>
              <w:pStyle w:val="ConsPlusNormal"/>
              <w:rPr>
                <w:rFonts w:ascii="Times New Roman" w:hAnsi="Times New Roman" w:cs="Times New Roman"/>
                <w:sz w:val="18"/>
                <w:shd w:val="clear" w:color="auto" w:fill="FFFFFF"/>
              </w:rPr>
            </w:pPr>
          </w:p>
        </w:tc>
        <w:tc>
          <w:tcPr>
            <w:tcW w:w="2155"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МКУ УО</w:t>
            </w:r>
            <w:r w:rsidRPr="004F75AE">
              <w:rPr>
                <w:rFonts w:ascii="Times New Roman" w:hAnsi="Times New Roman" w:cs="Times New Roman"/>
                <w:sz w:val="18"/>
              </w:rPr>
              <w:t xml:space="preserve"> Администрации Звериноголовского муниципального округа</w:t>
            </w:r>
          </w:p>
        </w:tc>
      </w:tr>
      <w:tr w:rsidR="00185A74" w:rsidRPr="004F75AE" w:rsidTr="0022597C">
        <w:trPr>
          <w:trHeight w:val="860"/>
        </w:trPr>
        <w:tc>
          <w:tcPr>
            <w:tcW w:w="534" w:type="dxa"/>
          </w:tcPr>
          <w:p w:rsidR="00185A74" w:rsidRPr="004F75AE" w:rsidRDefault="00185A74" w:rsidP="0022597C">
            <w:pPr>
              <w:pStyle w:val="ConsPlusNormal"/>
              <w:rPr>
                <w:rFonts w:ascii="Times New Roman" w:hAnsi="Times New Roman" w:cs="Times New Roman"/>
                <w:sz w:val="18"/>
              </w:rPr>
            </w:pPr>
            <w:r w:rsidRPr="004F75AE">
              <w:rPr>
                <w:rFonts w:ascii="Times New Roman" w:hAnsi="Times New Roman" w:cs="Times New Roman"/>
                <w:sz w:val="18"/>
              </w:rPr>
              <w:t>6</w:t>
            </w:r>
          </w:p>
        </w:tc>
        <w:tc>
          <w:tcPr>
            <w:tcW w:w="4252"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 xml:space="preserve">Участие в программе «Земский учитель» с предоставлением единовременной компенсационной выплаты учителю, прибывшему (переехавшему) на работу в Звериноголовский  муниципальный округ Курганской области </w:t>
            </w:r>
          </w:p>
        </w:tc>
        <w:tc>
          <w:tcPr>
            <w:tcW w:w="992" w:type="dxa"/>
          </w:tcPr>
          <w:p w:rsidR="00185A74" w:rsidRPr="004F75AE" w:rsidRDefault="00185A74" w:rsidP="0022597C">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22597C">
            <w:pPr>
              <w:pStyle w:val="ConsPlusNormal"/>
              <w:rPr>
                <w:rFonts w:ascii="Times New Roman" w:hAnsi="Times New Roman" w:cs="Times New Roman"/>
                <w:sz w:val="18"/>
                <w:shd w:val="clear" w:color="auto" w:fill="FFFFFF"/>
              </w:rPr>
            </w:pPr>
          </w:p>
        </w:tc>
        <w:tc>
          <w:tcPr>
            <w:tcW w:w="2155"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МКУ УО</w:t>
            </w:r>
            <w:r w:rsidRPr="004F75AE">
              <w:rPr>
                <w:rFonts w:ascii="Times New Roman" w:hAnsi="Times New Roman" w:cs="Times New Roman"/>
                <w:sz w:val="18"/>
              </w:rPr>
              <w:t xml:space="preserve"> Администрации Звериноголовского муниципального округа</w:t>
            </w:r>
          </w:p>
        </w:tc>
      </w:tr>
      <w:tr w:rsidR="00185A74" w:rsidRPr="004F75AE" w:rsidTr="0022597C">
        <w:trPr>
          <w:trHeight w:val="860"/>
        </w:trPr>
        <w:tc>
          <w:tcPr>
            <w:tcW w:w="10201" w:type="dxa"/>
            <w:gridSpan w:val="5"/>
          </w:tcPr>
          <w:p w:rsidR="00185A74" w:rsidRPr="004F75AE" w:rsidRDefault="00185A74" w:rsidP="0022597C">
            <w:pPr>
              <w:pStyle w:val="ConsPlusNormal"/>
              <w:shd w:val="clear" w:color="auto" w:fill="FFFFFF"/>
              <w:jc w:val="both"/>
              <w:rPr>
                <w:rFonts w:ascii="Times New Roman" w:hAnsi="Times New Roman" w:cs="Times New Roman"/>
                <w:sz w:val="18"/>
              </w:rPr>
            </w:pPr>
            <w:r w:rsidRPr="004F75AE">
              <w:rPr>
                <w:rFonts w:ascii="Times New Roman" w:hAnsi="Times New Roman" w:cs="Times New Roman"/>
                <w:sz w:val="18"/>
              </w:rPr>
              <w:t>Задача 2. Совершенствование системы непрерывного профессионального развития педагогов на основе  единого многоуровневого методического пространства педагогического взаимодействия, обеспечивающего повышение качества педагогических кадров</w:t>
            </w:r>
          </w:p>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rPr>
              <w:t>Целевой индикатор: 7-11</w:t>
            </w:r>
          </w:p>
        </w:tc>
      </w:tr>
      <w:tr w:rsidR="00185A74" w:rsidRPr="004F75AE" w:rsidTr="0022597C">
        <w:tc>
          <w:tcPr>
            <w:tcW w:w="534" w:type="dxa"/>
          </w:tcPr>
          <w:p w:rsidR="00185A74" w:rsidRPr="004F75AE" w:rsidRDefault="00185A74" w:rsidP="0022597C">
            <w:pPr>
              <w:pStyle w:val="ConsPlusNormal"/>
              <w:rPr>
                <w:rFonts w:ascii="Times New Roman" w:hAnsi="Times New Roman" w:cs="Times New Roman"/>
                <w:sz w:val="18"/>
              </w:rPr>
            </w:pPr>
            <w:r w:rsidRPr="004F75AE">
              <w:rPr>
                <w:rFonts w:ascii="Times New Roman" w:hAnsi="Times New Roman" w:cs="Times New Roman"/>
                <w:sz w:val="18"/>
              </w:rPr>
              <w:t>7</w:t>
            </w:r>
          </w:p>
        </w:tc>
        <w:tc>
          <w:tcPr>
            <w:tcW w:w="4252" w:type="dxa"/>
          </w:tcPr>
          <w:p w:rsidR="00185A74" w:rsidRPr="004F75AE" w:rsidRDefault="00185A74" w:rsidP="0022597C">
            <w:pPr>
              <w:pStyle w:val="ConsPlusNormal"/>
              <w:rPr>
                <w:rFonts w:ascii="Times New Roman" w:hAnsi="Times New Roman" w:cs="Times New Roman"/>
                <w:sz w:val="18"/>
              </w:rPr>
            </w:pPr>
            <w:r w:rsidRPr="004F75AE">
              <w:rPr>
                <w:rFonts w:ascii="Times New Roman" w:hAnsi="Times New Roman" w:cs="Times New Roman"/>
                <w:sz w:val="18"/>
                <w:shd w:val="clear" w:color="auto" w:fill="FFFFFF"/>
              </w:rPr>
              <w:t>Реализация мероприятий Регионального комплекса непрерывного педагогического образования для обеспечения непрерывного профессионального    развития педагогических работников на основе взаимодействия учреждений общего, профессионального и дополнительного профессионального образования, в том числе разработка и внедрение региональной системы мониторинга качества ДПО педагогических работников</w:t>
            </w:r>
          </w:p>
        </w:tc>
        <w:tc>
          <w:tcPr>
            <w:tcW w:w="992" w:type="dxa"/>
          </w:tcPr>
          <w:p w:rsidR="00185A74" w:rsidRPr="004F75AE" w:rsidRDefault="00185A74" w:rsidP="0022597C">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22597C">
            <w:pPr>
              <w:pStyle w:val="ConsPlusNormal"/>
              <w:jc w:val="center"/>
              <w:rPr>
                <w:rFonts w:ascii="Times New Roman" w:hAnsi="Times New Roman" w:cs="Times New Roman"/>
                <w:sz w:val="18"/>
              </w:rPr>
            </w:pPr>
            <w:r w:rsidRPr="004F75AE">
              <w:rPr>
                <w:rFonts w:ascii="Times New Roman" w:hAnsi="Times New Roman" w:cs="Times New Roman"/>
                <w:sz w:val="18"/>
                <w:shd w:val="clear" w:color="auto" w:fill="FFFFFF"/>
              </w:rPr>
              <w:t>302,5</w:t>
            </w:r>
          </w:p>
        </w:tc>
        <w:tc>
          <w:tcPr>
            <w:tcW w:w="2155" w:type="dxa"/>
          </w:tcPr>
          <w:p w:rsidR="00185A74" w:rsidRPr="004F75AE" w:rsidRDefault="00185A74" w:rsidP="0022597C">
            <w:pPr>
              <w:pStyle w:val="ConsPlusNormal"/>
              <w:rPr>
                <w:rFonts w:ascii="Times New Roman" w:hAnsi="Times New Roman" w:cs="Times New Roman"/>
                <w:sz w:val="18"/>
              </w:rPr>
            </w:pPr>
            <w:r w:rsidRPr="004F75AE">
              <w:rPr>
                <w:rFonts w:ascii="Times New Roman" w:hAnsi="Times New Roman" w:cs="Times New Roman"/>
                <w:sz w:val="18"/>
                <w:shd w:val="clear" w:color="auto" w:fill="FFFFFF"/>
              </w:rPr>
              <w:t>МКУ УО</w:t>
            </w:r>
            <w:r w:rsidRPr="004F75AE">
              <w:rPr>
                <w:rFonts w:ascii="Times New Roman" w:hAnsi="Times New Roman" w:cs="Times New Roman"/>
                <w:sz w:val="18"/>
              </w:rPr>
              <w:t xml:space="preserve">  Администрации Звериноголовского муниципального округа</w:t>
            </w:r>
          </w:p>
        </w:tc>
      </w:tr>
      <w:tr w:rsidR="00185A74" w:rsidRPr="004F75AE" w:rsidTr="0022597C">
        <w:tc>
          <w:tcPr>
            <w:tcW w:w="534" w:type="dxa"/>
          </w:tcPr>
          <w:p w:rsidR="00185A74" w:rsidRPr="004F75AE" w:rsidRDefault="00185A74" w:rsidP="0022597C">
            <w:pPr>
              <w:pStyle w:val="ConsPlusNormal"/>
              <w:rPr>
                <w:rFonts w:ascii="Times New Roman" w:hAnsi="Times New Roman" w:cs="Times New Roman"/>
                <w:sz w:val="18"/>
              </w:rPr>
            </w:pPr>
            <w:r w:rsidRPr="004F75AE">
              <w:rPr>
                <w:rFonts w:ascii="Times New Roman" w:hAnsi="Times New Roman" w:cs="Times New Roman"/>
                <w:sz w:val="18"/>
              </w:rPr>
              <w:lastRenderedPageBreak/>
              <w:t>8</w:t>
            </w:r>
          </w:p>
        </w:tc>
        <w:tc>
          <w:tcPr>
            <w:tcW w:w="4252"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Повышение профессионального уровня педагогических и руководящих кадров общего образования на основе  обновления содержания и форм повышения квалификации,  в том числе обеспечение возможности построения индивидуальных  образовательных маршрутов совершенствования профессионального мастерства педагогов</w:t>
            </w:r>
          </w:p>
        </w:tc>
        <w:tc>
          <w:tcPr>
            <w:tcW w:w="992" w:type="dxa"/>
          </w:tcPr>
          <w:p w:rsidR="00185A74" w:rsidRPr="004F75AE" w:rsidRDefault="00185A74" w:rsidP="0022597C">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22597C">
            <w:pPr>
              <w:pStyle w:val="ConsPlusNormal"/>
              <w:rPr>
                <w:rFonts w:ascii="Times New Roman" w:hAnsi="Times New Roman" w:cs="Times New Roman"/>
                <w:sz w:val="18"/>
                <w:shd w:val="clear" w:color="auto" w:fill="FFFFFF"/>
              </w:rPr>
            </w:pPr>
          </w:p>
        </w:tc>
        <w:tc>
          <w:tcPr>
            <w:tcW w:w="2155"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МКУ УО</w:t>
            </w:r>
            <w:r w:rsidRPr="004F75AE">
              <w:rPr>
                <w:rFonts w:ascii="Times New Roman" w:hAnsi="Times New Roman" w:cs="Times New Roman"/>
                <w:sz w:val="18"/>
              </w:rPr>
              <w:t xml:space="preserve"> Администрации Звериноголовского муниципального округа</w:t>
            </w:r>
          </w:p>
        </w:tc>
      </w:tr>
      <w:tr w:rsidR="00185A74" w:rsidRPr="004F75AE" w:rsidTr="0022597C">
        <w:tc>
          <w:tcPr>
            <w:tcW w:w="534" w:type="dxa"/>
          </w:tcPr>
          <w:p w:rsidR="00185A74" w:rsidRPr="004F75AE" w:rsidRDefault="00185A74" w:rsidP="0022597C">
            <w:pPr>
              <w:pStyle w:val="ConsPlusNormal"/>
              <w:rPr>
                <w:rFonts w:ascii="Times New Roman" w:hAnsi="Times New Roman" w:cs="Times New Roman"/>
                <w:sz w:val="18"/>
              </w:rPr>
            </w:pPr>
            <w:r w:rsidRPr="004F75AE">
              <w:rPr>
                <w:rFonts w:ascii="Times New Roman" w:hAnsi="Times New Roman" w:cs="Times New Roman"/>
                <w:sz w:val="18"/>
              </w:rPr>
              <w:t>9</w:t>
            </w:r>
          </w:p>
        </w:tc>
        <w:tc>
          <w:tcPr>
            <w:tcW w:w="4252"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Финансовое обеспечение повышения квалификации педагогических работников муниципальных образовательных организаций в пределах установленной компетенции</w:t>
            </w:r>
          </w:p>
        </w:tc>
        <w:tc>
          <w:tcPr>
            <w:tcW w:w="992" w:type="dxa"/>
          </w:tcPr>
          <w:p w:rsidR="00185A74" w:rsidRPr="004F75AE" w:rsidRDefault="00185A74" w:rsidP="0022597C">
            <w:pPr>
              <w:pStyle w:val="Standard"/>
              <w:suppressAutoHyphens w:val="0"/>
              <w:autoSpaceDE w:val="0"/>
              <w:spacing w:line="240" w:lineRule="auto"/>
              <w:jc w:val="center"/>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2022 год</w:t>
            </w:r>
          </w:p>
        </w:tc>
        <w:tc>
          <w:tcPr>
            <w:tcW w:w="2268" w:type="dxa"/>
          </w:tcPr>
          <w:p w:rsidR="00185A74" w:rsidRPr="004F75AE" w:rsidRDefault="00185A74" w:rsidP="0022597C">
            <w:pPr>
              <w:pStyle w:val="ConsPlusNormal"/>
              <w:rPr>
                <w:rFonts w:ascii="Times New Roman" w:hAnsi="Times New Roman" w:cs="Times New Roman"/>
                <w:sz w:val="18"/>
                <w:shd w:val="clear" w:color="auto" w:fill="FFFFFF"/>
              </w:rPr>
            </w:pPr>
          </w:p>
        </w:tc>
        <w:tc>
          <w:tcPr>
            <w:tcW w:w="2155"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МКУ УО</w:t>
            </w:r>
            <w:r w:rsidRPr="004F75AE">
              <w:rPr>
                <w:rFonts w:ascii="Times New Roman" w:hAnsi="Times New Roman" w:cs="Times New Roman"/>
                <w:sz w:val="18"/>
              </w:rPr>
              <w:t xml:space="preserve"> Администрации Звериноголовского муниципального округа</w:t>
            </w:r>
          </w:p>
        </w:tc>
      </w:tr>
      <w:tr w:rsidR="00185A74" w:rsidRPr="004F75AE" w:rsidTr="0022597C">
        <w:tc>
          <w:tcPr>
            <w:tcW w:w="534" w:type="dxa"/>
          </w:tcPr>
          <w:p w:rsidR="00185A74" w:rsidRPr="004F75AE" w:rsidRDefault="00185A74" w:rsidP="0022597C">
            <w:pPr>
              <w:pStyle w:val="ConsPlusNormal"/>
              <w:rPr>
                <w:rFonts w:ascii="Times New Roman" w:hAnsi="Times New Roman" w:cs="Times New Roman"/>
                <w:sz w:val="18"/>
              </w:rPr>
            </w:pPr>
            <w:r w:rsidRPr="004F75AE">
              <w:rPr>
                <w:rFonts w:ascii="Times New Roman" w:hAnsi="Times New Roman" w:cs="Times New Roman"/>
                <w:sz w:val="18"/>
              </w:rPr>
              <w:t>10</w:t>
            </w:r>
          </w:p>
        </w:tc>
        <w:tc>
          <w:tcPr>
            <w:tcW w:w="4252"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Внедрение обновленных профессиональных стандартов (рамки профессиональных компетенций) для педагогических и руководящих работников образовательных организаций, ориентированных на новые образовательные результаты</w:t>
            </w:r>
          </w:p>
        </w:tc>
        <w:tc>
          <w:tcPr>
            <w:tcW w:w="992" w:type="dxa"/>
          </w:tcPr>
          <w:p w:rsidR="00185A74" w:rsidRPr="004F75AE" w:rsidRDefault="00185A74" w:rsidP="0022597C">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22597C">
            <w:pPr>
              <w:pStyle w:val="ConsPlusNormal"/>
              <w:rPr>
                <w:rFonts w:ascii="Times New Roman" w:hAnsi="Times New Roman" w:cs="Times New Roman"/>
                <w:sz w:val="18"/>
                <w:shd w:val="clear" w:color="auto" w:fill="FFFFFF"/>
              </w:rPr>
            </w:pPr>
          </w:p>
        </w:tc>
        <w:tc>
          <w:tcPr>
            <w:tcW w:w="2155"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МКУ УО</w:t>
            </w:r>
            <w:r w:rsidRPr="004F75AE">
              <w:rPr>
                <w:rFonts w:ascii="Times New Roman" w:hAnsi="Times New Roman" w:cs="Times New Roman"/>
                <w:sz w:val="18"/>
              </w:rPr>
              <w:t xml:space="preserve"> Администрации Звериноголовского муниципального округа</w:t>
            </w:r>
          </w:p>
        </w:tc>
      </w:tr>
      <w:tr w:rsidR="00185A74" w:rsidRPr="004F75AE" w:rsidTr="0022597C">
        <w:tc>
          <w:tcPr>
            <w:tcW w:w="534" w:type="dxa"/>
          </w:tcPr>
          <w:p w:rsidR="00185A74" w:rsidRPr="004F75AE" w:rsidRDefault="00185A74" w:rsidP="0022597C">
            <w:pPr>
              <w:pStyle w:val="ConsPlusNormal"/>
              <w:rPr>
                <w:rFonts w:ascii="Times New Roman" w:hAnsi="Times New Roman" w:cs="Times New Roman"/>
                <w:sz w:val="18"/>
              </w:rPr>
            </w:pPr>
            <w:r w:rsidRPr="004F75AE">
              <w:rPr>
                <w:rFonts w:ascii="Times New Roman" w:hAnsi="Times New Roman" w:cs="Times New Roman"/>
                <w:sz w:val="18"/>
              </w:rPr>
              <w:t>11</w:t>
            </w:r>
          </w:p>
        </w:tc>
        <w:tc>
          <w:tcPr>
            <w:tcW w:w="4252"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Совершенствование  аттестации педагогических работников, направленной на повышение эффективности и качества педагогической деятельности</w:t>
            </w:r>
          </w:p>
        </w:tc>
        <w:tc>
          <w:tcPr>
            <w:tcW w:w="992" w:type="dxa"/>
          </w:tcPr>
          <w:p w:rsidR="00185A74" w:rsidRPr="004F75AE" w:rsidRDefault="00185A74" w:rsidP="0022597C">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22597C">
            <w:pPr>
              <w:pStyle w:val="ConsPlusNormal"/>
              <w:rPr>
                <w:rFonts w:ascii="Times New Roman" w:hAnsi="Times New Roman" w:cs="Times New Roman"/>
                <w:sz w:val="18"/>
                <w:shd w:val="clear" w:color="auto" w:fill="FFFFFF"/>
              </w:rPr>
            </w:pPr>
          </w:p>
        </w:tc>
        <w:tc>
          <w:tcPr>
            <w:tcW w:w="2155"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МКУ УО</w:t>
            </w:r>
            <w:r w:rsidRPr="004F75AE">
              <w:rPr>
                <w:rFonts w:ascii="Times New Roman" w:hAnsi="Times New Roman" w:cs="Times New Roman"/>
                <w:sz w:val="18"/>
              </w:rPr>
              <w:t xml:space="preserve"> Администрации Звериноголовского муниципального округа</w:t>
            </w:r>
          </w:p>
        </w:tc>
      </w:tr>
      <w:tr w:rsidR="00185A74" w:rsidRPr="004F75AE" w:rsidTr="0022597C">
        <w:tc>
          <w:tcPr>
            <w:tcW w:w="10201" w:type="dxa"/>
            <w:gridSpan w:val="5"/>
          </w:tcPr>
          <w:p w:rsidR="00185A74" w:rsidRPr="004F75AE" w:rsidRDefault="00185A74" w:rsidP="0022597C">
            <w:pPr>
              <w:pStyle w:val="ConsPlusNormal"/>
              <w:rPr>
                <w:rFonts w:ascii="Times New Roman" w:hAnsi="Times New Roman" w:cs="Times New Roman"/>
                <w:sz w:val="18"/>
              </w:rPr>
            </w:pPr>
            <w:r w:rsidRPr="004F75AE">
              <w:rPr>
                <w:rFonts w:ascii="Times New Roman" w:hAnsi="Times New Roman" w:cs="Times New Roman"/>
                <w:sz w:val="18"/>
              </w:rPr>
              <w:t xml:space="preserve">Задача 3. Внедрение национальной системы профессионального роста педагогических работников, охватывающей не менее 50 % учителей общеобразовательных организаций для обеспечения повышения </w:t>
            </w:r>
            <w:r w:rsidRPr="004F75AE">
              <w:rPr>
                <w:rFonts w:ascii="Times New Roman" w:hAnsi="Times New Roman" w:cs="Times New Roman"/>
                <w:sz w:val="18"/>
                <w:shd w:val="clear" w:color="auto" w:fill="FFFFFF"/>
              </w:rPr>
              <w:t>качества</w:t>
            </w:r>
            <w:r w:rsidRPr="004F75AE">
              <w:rPr>
                <w:rFonts w:ascii="Times New Roman" w:hAnsi="Times New Roman" w:cs="Times New Roman"/>
                <w:sz w:val="18"/>
              </w:rPr>
              <w:t xml:space="preserve"> образования в рамках реализации регионального проекта «Учитель будущего» Целевой индикатор: 12-16</w:t>
            </w:r>
          </w:p>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rPr>
              <w:t>Целевые индикаторы: 12-16</w:t>
            </w:r>
          </w:p>
        </w:tc>
      </w:tr>
      <w:tr w:rsidR="00185A74" w:rsidRPr="004F75AE" w:rsidTr="0022597C">
        <w:tc>
          <w:tcPr>
            <w:tcW w:w="534"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12</w:t>
            </w:r>
          </w:p>
        </w:tc>
        <w:tc>
          <w:tcPr>
            <w:tcW w:w="4252"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Совершенствование содержания и форм методической работы на основе развития регионально - межмуниципальной методической сети для оказания адресной методической помощи учителям - предметникам и распространения их опыта работы</w:t>
            </w:r>
          </w:p>
        </w:tc>
        <w:tc>
          <w:tcPr>
            <w:tcW w:w="992" w:type="dxa"/>
          </w:tcPr>
          <w:p w:rsidR="00185A74" w:rsidRPr="004F75AE" w:rsidRDefault="00185A74" w:rsidP="0022597C">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22597C">
            <w:pPr>
              <w:pStyle w:val="ConsPlusNormal"/>
              <w:rPr>
                <w:rFonts w:ascii="Times New Roman" w:hAnsi="Times New Roman" w:cs="Times New Roman"/>
                <w:sz w:val="18"/>
                <w:shd w:val="clear" w:color="auto" w:fill="FFFFFF"/>
              </w:rPr>
            </w:pPr>
          </w:p>
        </w:tc>
        <w:tc>
          <w:tcPr>
            <w:tcW w:w="2155"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МКУ УО</w:t>
            </w:r>
            <w:r w:rsidRPr="004F75AE">
              <w:rPr>
                <w:rFonts w:ascii="Times New Roman" w:hAnsi="Times New Roman" w:cs="Times New Roman"/>
                <w:sz w:val="18"/>
              </w:rPr>
              <w:t xml:space="preserve"> Администрации Звериноголовского муниципального округа</w:t>
            </w:r>
          </w:p>
        </w:tc>
      </w:tr>
      <w:tr w:rsidR="00185A74" w:rsidRPr="004F75AE" w:rsidTr="0022597C">
        <w:tc>
          <w:tcPr>
            <w:tcW w:w="534" w:type="dxa"/>
          </w:tcPr>
          <w:p w:rsidR="00185A74" w:rsidRPr="004F75AE" w:rsidRDefault="00185A74" w:rsidP="0022597C">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13</w:t>
            </w:r>
          </w:p>
        </w:tc>
        <w:tc>
          <w:tcPr>
            <w:tcW w:w="4252" w:type="dxa"/>
          </w:tcPr>
          <w:p w:rsidR="00185A74" w:rsidRPr="004F75AE" w:rsidRDefault="00185A74" w:rsidP="0022597C">
            <w:pPr>
              <w:pStyle w:val="ConsPlusNormal"/>
              <w:shd w:val="clear" w:color="auto" w:fill="FFFFFF"/>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Развитие деятельности сетевых профессиональных сообществ,  инновационных методических сетей, сетевых методических объединений для обеспечения  профессионального роста педагогов на основе  реализации  модели «горизонтальное обучение»  педагогических работников</w:t>
            </w:r>
          </w:p>
        </w:tc>
        <w:tc>
          <w:tcPr>
            <w:tcW w:w="992" w:type="dxa"/>
          </w:tcPr>
          <w:p w:rsidR="00185A74" w:rsidRPr="004F75AE" w:rsidRDefault="00185A74" w:rsidP="0022597C">
            <w:pPr>
              <w:pStyle w:val="Standard"/>
              <w:suppressAutoHyphens w:val="0"/>
              <w:autoSpaceDE w:val="0"/>
              <w:spacing w:line="240" w:lineRule="auto"/>
              <w:jc w:val="center"/>
              <w:rPr>
                <w:rFonts w:ascii="Times New Roman" w:hAnsi="Times New Roman" w:cs="Times New Roman"/>
                <w:sz w:val="18"/>
                <w:szCs w:val="20"/>
                <w:shd w:val="clear" w:color="auto" w:fill="FFFFFF"/>
              </w:rPr>
            </w:pPr>
            <w:r w:rsidRPr="004F75AE">
              <w:rPr>
                <w:rFonts w:ascii="Times New Roman" w:hAnsi="Times New Roman" w:cs="Times New Roman"/>
                <w:sz w:val="18"/>
                <w:szCs w:val="20"/>
                <w:shd w:val="clear" w:color="auto" w:fill="FFFFFF"/>
              </w:rPr>
              <w:t>2022 год</w:t>
            </w:r>
          </w:p>
        </w:tc>
        <w:tc>
          <w:tcPr>
            <w:tcW w:w="2268" w:type="dxa"/>
          </w:tcPr>
          <w:p w:rsidR="00185A74" w:rsidRPr="004F75AE" w:rsidRDefault="00185A74" w:rsidP="0022597C">
            <w:pPr>
              <w:pStyle w:val="ConsPlusNormal"/>
              <w:rPr>
                <w:rFonts w:ascii="Times New Roman" w:hAnsi="Times New Roman" w:cs="Times New Roman"/>
                <w:sz w:val="18"/>
                <w:shd w:val="clear" w:color="auto" w:fill="FFFFFF"/>
              </w:rPr>
            </w:pPr>
          </w:p>
        </w:tc>
        <w:tc>
          <w:tcPr>
            <w:tcW w:w="2155"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МКУ УО</w:t>
            </w:r>
            <w:r w:rsidRPr="004F75AE">
              <w:rPr>
                <w:rFonts w:ascii="Times New Roman" w:hAnsi="Times New Roman" w:cs="Times New Roman"/>
                <w:sz w:val="18"/>
              </w:rPr>
              <w:t xml:space="preserve"> Администрации Звериноголовского муниципального округа</w:t>
            </w:r>
          </w:p>
        </w:tc>
      </w:tr>
      <w:tr w:rsidR="00185A74" w:rsidRPr="004F75AE" w:rsidTr="0022597C">
        <w:tc>
          <w:tcPr>
            <w:tcW w:w="534" w:type="dxa"/>
          </w:tcPr>
          <w:p w:rsidR="00185A74" w:rsidRPr="004F75AE" w:rsidRDefault="00185A74" w:rsidP="0022597C">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14</w:t>
            </w:r>
          </w:p>
        </w:tc>
        <w:tc>
          <w:tcPr>
            <w:tcW w:w="4252" w:type="dxa"/>
          </w:tcPr>
          <w:p w:rsidR="00185A74" w:rsidRPr="004F75AE" w:rsidRDefault="00185A74" w:rsidP="0022597C">
            <w:pPr>
              <w:pStyle w:val="ConsPlusNormal"/>
              <w:shd w:val="clear" w:color="auto" w:fill="FFFFFF"/>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Участие в добровольной независимой  оценки профессиональной квалификации педагогических работников общего и дополнительного образования</w:t>
            </w:r>
          </w:p>
        </w:tc>
        <w:tc>
          <w:tcPr>
            <w:tcW w:w="992" w:type="dxa"/>
          </w:tcPr>
          <w:p w:rsidR="00185A74" w:rsidRPr="004F75AE" w:rsidRDefault="00185A74" w:rsidP="0022597C">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22597C">
            <w:pPr>
              <w:pStyle w:val="ConsPlusNormal"/>
              <w:rPr>
                <w:rFonts w:ascii="Times New Roman" w:hAnsi="Times New Roman" w:cs="Times New Roman"/>
                <w:sz w:val="18"/>
                <w:shd w:val="clear" w:color="auto" w:fill="FFFFFF"/>
              </w:rPr>
            </w:pPr>
          </w:p>
        </w:tc>
        <w:tc>
          <w:tcPr>
            <w:tcW w:w="2155"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МКУ УО</w:t>
            </w:r>
            <w:r w:rsidRPr="004F75AE">
              <w:rPr>
                <w:rFonts w:ascii="Times New Roman" w:hAnsi="Times New Roman" w:cs="Times New Roman"/>
                <w:sz w:val="18"/>
              </w:rPr>
              <w:t xml:space="preserve"> Администрации Звериноголовского муниципального округа</w:t>
            </w:r>
          </w:p>
        </w:tc>
      </w:tr>
      <w:tr w:rsidR="00185A74" w:rsidRPr="004F75AE" w:rsidTr="0022597C">
        <w:tc>
          <w:tcPr>
            <w:tcW w:w="534" w:type="dxa"/>
          </w:tcPr>
          <w:p w:rsidR="00185A74" w:rsidRPr="004F75AE" w:rsidRDefault="00185A74" w:rsidP="0022597C">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15</w:t>
            </w:r>
          </w:p>
        </w:tc>
        <w:tc>
          <w:tcPr>
            <w:tcW w:w="4252"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Участие педагогических и руководящих работников  образовательных учреждений,  муниципальных педагогических клубов в  педагогических олимпиадах, слетах и фестивалях педагогического мастерства муниципального, регионального и федерального уровня</w:t>
            </w:r>
          </w:p>
        </w:tc>
        <w:tc>
          <w:tcPr>
            <w:tcW w:w="992" w:type="dxa"/>
          </w:tcPr>
          <w:p w:rsidR="00185A74" w:rsidRPr="004F75AE" w:rsidRDefault="00185A74" w:rsidP="0022597C">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22597C">
            <w:pPr>
              <w:pStyle w:val="ConsPlusNormal"/>
              <w:rPr>
                <w:rFonts w:ascii="Times New Roman" w:hAnsi="Times New Roman" w:cs="Times New Roman"/>
                <w:sz w:val="18"/>
                <w:shd w:val="clear" w:color="auto" w:fill="FFFFFF"/>
              </w:rPr>
            </w:pPr>
          </w:p>
        </w:tc>
        <w:tc>
          <w:tcPr>
            <w:tcW w:w="2155"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МКУ УО</w:t>
            </w:r>
            <w:r w:rsidRPr="004F75AE">
              <w:rPr>
                <w:rFonts w:ascii="Times New Roman" w:hAnsi="Times New Roman" w:cs="Times New Roman"/>
                <w:sz w:val="18"/>
              </w:rPr>
              <w:t xml:space="preserve"> Администрации Звериноголовского муниципального округа</w:t>
            </w:r>
          </w:p>
        </w:tc>
      </w:tr>
      <w:tr w:rsidR="00185A74" w:rsidRPr="004F75AE" w:rsidTr="0022597C">
        <w:tc>
          <w:tcPr>
            <w:tcW w:w="534" w:type="dxa"/>
          </w:tcPr>
          <w:p w:rsidR="00185A74" w:rsidRPr="004F75AE" w:rsidRDefault="00185A74" w:rsidP="0022597C">
            <w:pPr>
              <w:pStyle w:val="ConsPlusNormal"/>
              <w:jc w:val="center"/>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16</w:t>
            </w:r>
          </w:p>
        </w:tc>
        <w:tc>
          <w:tcPr>
            <w:tcW w:w="4252" w:type="dxa"/>
          </w:tcPr>
          <w:p w:rsidR="00185A74" w:rsidRPr="004F75AE" w:rsidRDefault="00185A74" w:rsidP="0022597C">
            <w:pPr>
              <w:pStyle w:val="ConsPlusNormal"/>
              <w:rPr>
                <w:rFonts w:ascii="Times New Roman" w:hAnsi="Times New Roman" w:cs="Times New Roman"/>
                <w:sz w:val="18"/>
                <w:shd w:val="clear" w:color="auto" w:fill="FFFFFF"/>
              </w:rPr>
            </w:pPr>
            <w:r w:rsidRPr="004F75AE">
              <w:rPr>
                <w:rFonts w:ascii="Times New Roman" w:hAnsi="Times New Roman" w:cs="Times New Roman"/>
                <w:sz w:val="18"/>
                <w:shd w:val="clear" w:color="auto" w:fill="FFFFFF"/>
              </w:rPr>
              <w:t>Аттестация руководителей образовательных организаций</w:t>
            </w:r>
          </w:p>
        </w:tc>
        <w:tc>
          <w:tcPr>
            <w:tcW w:w="992" w:type="dxa"/>
          </w:tcPr>
          <w:p w:rsidR="00185A74" w:rsidRPr="004F75AE" w:rsidRDefault="00185A74" w:rsidP="0022597C">
            <w:pPr>
              <w:spacing w:line="240" w:lineRule="auto"/>
              <w:jc w:val="center"/>
              <w:rPr>
                <w:rFonts w:ascii="Times New Roman" w:hAnsi="Times New Roman"/>
                <w:sz w:val="18"/>
                <w:szCs w:val="20"/>
              </w:rPr>
            </w:pPr>
            <w:r w:rsidRPr="004F75AE">
              <w:rPr>
                <w:rFonts w:ascii="Times New Roman" w:hAnsi="Times New Roman"/>
                <w:sz w:val="18"/>
                <w:szCs w:val="20"/>
                <w:shd w:val="clear" w:color="auto" w:fill="FFFFFF"/>
              </w:rPr>
              <w:t>2022 год</w:t>
            </w:r>
          </w:p>
        </w:tc>
        <w:tc>
          <w:tcPr>
            <w:tcW w:w="2268" w:type="dxa"/>
          </w:tcPr>
          <w:p w:rsidR="00185A74" w:rsidRPr="004F75AE" w:rsidRDefault="00185A74" w:rsidP="0022597C">
            <w:pPr>
              <w:pStyle w:val="ConsPlusNormal"/>
              <w:jc w:val="center"/>
              <w:rPr>
                <w:rFonts w:ascii="Times New Roman" w:hAnsi="Times New Roman" w:cs="Times New Roman"/>
                <w:sz w:val="18"/>
                <w:shd w:val="clear" w:color="auto" w:fill="FFFFFF"/>
              </w:rPr>
            </w:pPr>
          </w:p>
        </w:tc>
        <w:tc>
          <w:tcPr>
            <w:tcW w:w="2155" w:type="dxa"/>
          </w:tcPr>
          <w:p w:rsidR="00185A74" w:rsidRPr="004F75AE" w:rsidRDefault="00185A74" w:rsidP="0022597C">
            <w:pPr>
              <w:pStyle w:val="ConsPlusNormal"/>
              <w:jc w:val="center"/>
              <w:rPr>
                <w:rFonts w:ascii="Times New Roman" w:hAnsi="Times New Roman" w:cs="Times New Roman"/>
                <w:sz w:val="18"/>
                <w:shd w:val="clear" w:color="auto" w:fill="FFFFFF"/>
              </w:rPr>
            </w:pPr>
          </w:p>
        </w:tc>
      </w:tr>
    </w:tbl>
    <w:p w:rsidR="00185A74" w:rsidRPr="008C1B17" w:rsidRDefault="00185A74" w:rsidP="00185A74">
      <w:pPr>
        <w:pStyle w:val="Standard"/>
        <w:spacing w:line="240" w:lineRule="auto"/>
        <w:ind w:firstLine="15"/>
        <w:rPr>
          <w:rFonts w:ascii="Times New Roman" w:hAnsi="Times New Roman" w:cs="Times New Roman"/>
          <w:b/>
          <w:bCs/>
          <w:sz w:val="20"/>
          <w:szCs w:val="20"/>
        </w:rPr>
      </w:pPr>
    </w:p>
    <w:p w:rsidR="008A51D4" w:rsidRPr="008C1B17" w:rsidRDefault="008A51D4" w:rsidP="00185A74">
      <w:pPr>
        <w:pStyle w:val="Standard"/>
        <w:spacing w:line="240" w:lineRule="auto"/>
        <w:ind w:firstLine="15"/>
        <w:rPr>
          <w:rFonts w:ascii="Times New Roman" w:hAnsi="Times New Roman" w:cs="Times New Roman"/>
          <w:b/>
          <w:bCs/>
          <w:sz w:val="20"/>
          <w:szCs w:val="20"/>
        </w:rPr>
      </w:pPr>
    </w:p>
    <w:p w:rsidR="008A51D4" w:rsidRPr="008C1B17" w:rsidRDefault="008A51D4" w:rsidP="00185A74">
      <w:pPr>
        <w:pStyle w:val="Standard"/>
        <w:spacing w:line="240" w:lineRule="auto"/>
        <w:ind w:firstLine="15"/>
        <w:rPr>
          <w:rFonts w:ascii="Times New Roman" w:hAnsi="Times New Roman" w:cs="Times New Roman"/>
          <w:b/>
          <w:bCs/>
          <w:sz w:val="20"/>
          <w:szCs w:val="20"/>
        </w:rPr>
      </w:pPr>
    </w:p>
    <w:p w:rsidR="008A51D4" w:rsidRPr="008C1B17" w:rsidRDefault="008A51D4" w:rsidP="00185A74">
      <w:pPr>
        <w:pStyle w:val="Standard"/>
        <w:spacing w:line="240" w:lineRule="auto"/>
        <w:ind w:firstLine="15"/>
        <w:rPr>
          <w:rFonts w:ascii="Times New Roman" w:hAnsi="Times New Roman" w:cs="Times New Roman"/>
          <w:b/>
          <w:bCs/>
          <w:sz w:val="20"/>
          <w:szCs w:val="20"/>
        </w:rPr>
      </w:pPr>
    </w:p>
    <w:p w:rsidR="008A51D4" w:rsidRPr="008C1B17" w:rsidRDefault="008A51D4" w:rsidP="00185A74">
      <w:pPr>
        <w:pStyle w:val="Standard"/>
        <w:spacing w:line="240" w:lineRule="auto"/>
        <w:ind w:firstLine="15"/>
        <w:rPr>
          <w:rFonts w:ascii="Times New Roman" w:hAnsi="Times New Roman" w:cs="Times New Roman"/>
          <w:b/>
          <w:bCs/>
          <w:sz w:val="20"/>
          <w:szCs w:val="20"/>
        </w:rPr>
      </w:pPr>
    </w:p>
    <w:p w:rsidR="008A51D4" w:rsidRDefault="008A51D4" w:rsidP="00185A74">
      <w:pPr>
        <w:pStyle w:val="Standard"/>
        <w:spacing w:line="240" w:lineRule="auto"/>
        <w:ind w:firstLine="15"/>
        <w:rPr>
          <w:rFonts w:ascii="Times New Roman" w:hAnsi="Times New Roman" w:cs="Times New Roman"/>
          <w:b/>
          <w:bCs/>
          <w:sz w:val="20"/>
          <w:szCs w:val="20"/>
        </w:rPr>
      </w:pPr>
    </w:p>
    <w:p w:rsidR="004F75AE" w:rsidRDefault="004F75AE" w:rsidP="00185A74">
      <w:pPr>
        <w:pStyle w:val="Standard"/>
        <w:spacing w:line="240" w:lineRule="auto"/>
        <w:ind w:firstLine="15"/>
        <w:rPr>
          <w:rFonts w:ascii="Times New Roman" w:hAnsi="Times New Roman" w:cs="Times New Roman"/>
          <w:b/>
          <w:bCs/>
          <w:sz w:val="20"/>
          <w:szCs w:val="20"/>
        </w:rPr>
      </w:pPr>
    </w:p>
    <w:p w:rsidR="004F75AE" w:rsidRDefault="004F75AE" w:rsidP="00185A74">
      <w:pPr>
        <w:pStyle w:val="Standard"/>
        <w:spacing w:line="240" w:lineRule="auto"/>
        <w:ind w:firstLine="15"/>
        <w:rPr>
          <w:rFonts w:ascii="Times New Roman" w:hAnsi="Times New Roman" w:cs="Times New Roman"/>
          <w:b/>
          <w:bCs/>
          <w:sz w:val="20"/>
          <w:szCs w:val="20"/>
        </w:rPr>
      </w:pPr>
    </w:p>
    <w:p w:rsidR="004F75AE" w:rsidRDefault="004F75AE" w:rsidP="00185A74">
      <w:pPr>
        <w:pStyle w:val="Standard"/>
        <w:spacing w:line="240" w:lineRule="auto"/>
        <w:ind w:firstLine="15"/>
        <w:rPr>
          <w:rFonts w:ascii="Times New Roman" w:hAnsi="Times New Roman" w:cs="Times New Roman"/>
          <w:b/>
          <w:bCs/>
          <w:sz w:val="20"/>
          <w:szCs w:val="20"/>
        </w:rPr>
      </w:pPr>
    </w:p>
    <w:p w:rsidR="004F75AE" w:rsidRPr="008C1B17" w:rsidRDefault="004F75AE" w:rsidP="00185A74">
      <w:pPr>
        <w:pStyle w:val="Standard"/>
        <w:spacing w:line="240" w:lineRule="auto"/>
        <w:ind w:firstLine="15"/>
        <w:rPr>
          <w:rFonts w:ascii="Times New Roman" w:hAnsi="Times New Roman" w:cs="Times New Roman"/>
          <w:b/>
          <w:bCs/>
          <w:sz w:val="20"/>
          <w:szCs w:val="20"/>
        </w:rPr>
      </w:pPr>
    </w:p>
    <w:p w:rsidR="008B04C1" w:rsidRPr="008C1B17" w:rsidRDefault="008B04C1" w:rsidP="008B04C1">
      <w:pPr>
        <w:jc w:val="center"/>
        <w:rPr>
          <w:rFonts w:ascii="Times New Roman" w:eastAsia="Times New Roman" w:hAnsi="Times New Roman"/>
          <w:b/>
          <w:sz w:val="20"/>
          <w:szCs w:val="20"/>
          <w:lang w:eastAsia="ru-RU"/>
        </w:rPr>
      </w:pPr>
      <w:r w:rsidRPr="008C1B17">
        <w:rPr>
          <w:rFonts w:ascii="Times New Roman" w:eastAsia="Times New Roman" w:hAnsi="Times New Roman"/>
          <w:b/>
          <w:sz w:val="20"/>
          <w:szCs w:val="20"/>
          <w:lang w:eastAsia="ru-RU"/>
        </w:rPr>
        <w:lastRenderedPageBreak/>
        <w:t>КУРГАНСКАЯ ОБЛАСТЬ</w:t>
      </w:r>
    </w:p>
    <w:p w:rsidR="008B04C1" w:rsidRPr="008C1B17" w:rsidRDefault="008B04C1" w:rsidP="008B04C1">
      <w:pPr>
        <w:jc w:val="center"/>
        <w:rPr>
          <w:rFonts w:ascii="Times New Roman" w:eastAsia="Times New Roman" w:hAnsi="Times New Roman"/>
          <w:b/>
          <w:sz w:val="20"/>
          <w:szCs w:val="20"/>
          <w:lang w:eastAsia="ru-RU"/>
        </w:rPr>
      </w:pPr>
      <w:r w:rsidRPr="008C1B17">
        <w:rPr>
          <w:rFonts w:ascii="Times New Roman" w:eastAsia="Times New Roman" w:hAnsi="Times New Roman"/>
          <w:b/>
          <w:sz w:val="20"/>
          <w:szCs w:val="20"/>
          <w:lang w:eastAsia="ru-RU"/>
        </w:rPr>
        <w:t>ЗВЕРИНОГОЛОВСКИЙ МУНИЦИПАЛЬНЫЙ ОКРУГ</w:t>
      </w:r>
    </w:p>
    <w:p w:rsidR="008B04C1" w:rsidRPr="008C1B17" w:rsidRDefault="008B04C1" w:rsidP="008B04C1">
      <w:pPr>
        <w:jc w:val="center"/>
        <w:rPr>
          <w:rFonts w:ascii="Times New Roman" w:eastAsia="Times New Roman" w:hAnsi="Times New Roman"/>
          <w:b/>
          <w:sz w:val="20"/>
          <w:szCs w:val="20"/>
          <w:lang w:eastAsia="ru-RU"/>
        </w:rPr>
      </w:pPr>
      <w:r w:rsidRPr="008C1B17">
        <w:rPr>
          <w:rFonts w:ascii="Times New Roman" w:eastAsia="Times New Roman" w:hAnsi="Times New Roman"/>
          <w:b/>
          <w:sz w:val="20"/>
          <w:szCs w:val="20"/>
          <w:lang w:eastAsia="ru-RU"/>
        </w:rPr>
        <w:t>КУРГАНСКОЙ ОБЛАСТИ</w:t>
      </w:r>
    </w:p>
    <w:p w:rsidR="008B04C1" w:rsidRPr="008C1B17" w:rsidRDefault="008B04C1" w:rsidP="008B04C1">
      <w:pPr>
        <w:jc w:val="center"/>
        <w:rPr>
          <w:rFonts w:ascii="Times New Roman" w:eastAsia="Times New Roman" w:hAnsi="Times New Roman"/>
          <w:b/>
          <w:sz w:val="20"/>
          <w:szCs w:val="20"/>
          <w:lang w:eastAsia="ru-RU"/>
        </w:rPr>
      </w:pPr>
      <w:r w:rsidRPr="008C1B17">
        <w:rPr>
          <w:rFonts w:ascii="Times New Roman" w:eastAsia="Times New Roman" w:hAnsi="Times New Roman"/>
          <w:b/>
          <w:sz w:val="20"/>
          <w:szCs w:val="20"/>
          <w:lang w:eastAsia="ru-RU"/>
        </w:rPr>
        <w:t xml:space="preserve">ДУМА ЗВЕРИНОГОЛОВСКОГО МУНИЦИПАЛЬНОГО ОКРУГА </w:t>
      </w:r>
    </w:p>
    <w:p w:rsidR="008B04C1" w:rsidRPr="008C1B17" w:rsidRDefault="008B04C1" w:rsidP="008B04C1">
      <w:pPr>
        <w:jc w:val="center"/>
        <w:rPr>
          <w:rFonts w:ascii="Times New Roman" w:eastAsia="Times New Roman" w:hAnsi="Times New Roman"/>
          <w:b/>
          <w:sz w:val="20"/>
          <w:szCs w:val="20"/>
          <w:lang w:eastAsia="ru-RU"/>
        </w:rPr>
      </w:pPr>
      <w:r w:rsidRPr="008C1B17">
        <w:rPr>
          <w:rFonts w:ascii="Times New Roman" w:eastAsia="Times New Roman" w:hAnsi="Times New Roman"/>
          <w:b/>
          <w:sz w:val="20"/>
          <w:szCs w:val="20"/>
          <w:lang w:eastAsia="ru-RU"/>
        </w:rPr>
        <w:t>КУРГАНСКОЙ ОБЛАСТИ</w:t>
      </w:r>
    </w:p>
    <w:p w:rsidR="008B04C1" w:rsidRPr="008C1B17" w:rsidRDefault="008B04C1" w:rsidP="008B04C1">
      <w:pPr>
        <w:jc w:val="center"/>
        <w:rPr>
          <w:rFonts w:ascii="Times New Roman" w:eastAsia="Times New Roman" w:hAnsi="Times New Roman"/>
          <w:sz w:val="20"/>
          <w:szCs w:val="20"/>
          <w:lang w:eastAsia="ru-RU"/>
        </w:rPr>
      </w:pPr>
    </w:p>
    <w:p w:rsidR="008B04C1" w:rsidRPr="008C1B17" w:rsidRDefault="008B04C1" w:rsidP="008B04C1">
      <w:pPr>
        <w:jc w:val="center"/>
        <w:rPr>
          <w:rFonts w:ascii="Times New Roman" w:eastAsia="Times New Roman" w:hAnsi="Times New Roman"/>
          <w:b/>
          <w:sz w:val="20"/>
          <w:szCs w:val="20"/>
          <w:lang w:eastAsia="ru-RU"/>
        </w:rPr>
      </w:pPr>
    </w:p>
    <w:p w:rsidR="008B04C1" w:rsidRPr="008C1B17" w:rsidRDefault="008B04C1" w:rsidP="008B04C1">
      <w:pPr>
        <w:jc w:val="center"/>
        <w:rPr>
          <w:rFonts w:ascii="Times New Roman" w:eastAsia="Times New Roman" w:hAnsi="Times New Roman"/>
          <w:b/>
          <w:sz w:val="20"/>
          <w:szCs w:val="20"/>
          <w:lang w:eastAsia="ru-RU"/>
        </w:rPr>
      </w:pPr>
      <w:r w:rsidRPr="008C1B17">
        <w:rPr>
          <w:rFonts w:ascii="Times New Roman" w:eastAsia="Times New Roman" w:hAnsi="Times New Roman"/>
          <w:b/>
          <w:sz w:val="20"/>
          <w:szCs w:val="20"/>
          <w:lang w:eastAsia="ru-RU"/>
        </w:rPr>
        <w:t>РЕШЕНИЕ</w:t>
      </w:r>
    </w:p>
    <w:p w:rsidR="008B04C1" w:rsidRPr="008C1B17" w:rsidRDefault="008B04C1" w:rsidP="008B04C1">
      <w:pPr>
        <w:jc w:val="center"/>
        <w:rPr>
          <w:rFonts w:ascii="Times New Roman" w:eastAsia="Times New Roman" w:hAnsi="Times New Roman"/>
          <w:b/>
          <w:sz w:val="20"/>
          <w:szCs w:val="20"/>
          <w:lang w:eastAsia="ru-RU"/>
        </w:rPr>
      </w:pPr>
    </w:p>
    <w:p w:rsidR="008B04C1" w:rsidRPr="008C1B17" w:rsidRDefault="008B04C1" w:rsidP="008B04C1">
      <w:pPr>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от 29 июня 2023 года № 193</w:t>
      </w:r>
    </w:p>
    <w:p w:rsidR="008B04C1" w:rsidRPr="008C1B17" w:rsidRDefault="008B04C1" w:rsidP="008B04C1">
      <w:pPr>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село Звериноголовское</w:t>
      </w:r>
    </w:p>
    <w:p w:rsidR="008B04C1" w:rsidRPr="008C1B17" w:rsidRDefault="008B04C1" w:rsidP="008B04C1">
      <w:pPr>
        <w:jc w:val="center"/>
        <w:rPr>
          <w:rFonts w:ascii="Times New Roman" w:eastAsia="Times New Roman" w:hAnsi="Times New Roman"/>
          <w:b/>
          <w:sz w:val="20"/>
          <w:szCs w:val="20"/>
          <w:lang w:eastAsia="ru-RU"/>
        </w:rPr>
      </w:pPr>
    </w:p>
    <w:p w:rsidR="008B04C1" w:rsidRPr="008C1B17" w:rsidRDefault="008B04C1" w:rsidP="008B04C1">
      <w:pPr>
        <w:jc w:val="center"/>
        <w:rPr>
          <w:rFonts w:ascii="Times New Roman" w:eastAsia="Times New Roman" w:hAnsi="Times New Roman"/>
          <w:b/>
          <w:sz w:val="20"/>
          <w:szCs w:val="20"/>
          <w:lang w:eastAsia="ru-RU"/>
        </w:rPr>
      </w:pPr>
      <w:r w:rsidRPr="008C1B17">
        <w:rPr>
          <w:rFonts w:ascii="Times New Roman" w:eastAsia="Times New Roman" w:hAnsi="Times New Roman"/>
          <w:b/>
          <w:sz w:val="20"/>
          <w:szCs w:val="20"/>
          <w:lang w:eastAsia="ru-RU"/>
        </w:rPr>
        <w:t>О реализации муниципальной программы Звериноголовского района «Культура Звериноголовского района» за 2022 год</w:t>
      </w:r>
    </w:p>
    <w:p w:rsidR="008B04C1" w:rsidRPr="008C1B17" w:rsidRDefault="008B04C1" w:rsidP="008B04C1">
      <w:pPr>
        <w:jc w:val="center"/>
        <w:rPr>
          <w:rFonts w:ascii="Times New Roman" w:eastAsia="Times New Roman" w:hAnsi="Times New Roman"/>
          <w:sz w:val="20"/>
          <w:szCs w:val="20"/>
          <w:lang w:eastAsia="ru-RU"/>
        </w:rPr>
      </w:pPr>
    </w:p>
    <w:p w:rsidR="008B04C1" w:rsidRPr="008C1B17" w:rsidRDefault="008B04C1" w:rsidP="008B04C1">
      <w:pPr>
        <w:jc w:val="both"/>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 xml:space="preserve">         Заслушав информацию и.о. начальника отдела по социальной политике Администрации Звериноголовского муниципального округа Курганской области, руководствуясь Уставом Звериноголовского муниципального округа Курганской области, Регламентом Думы Звериноголовского муниципального округа Курганской области, Дума Звериноголовского муниципального округа Курганской области </w:t>
      </w:r>
    </w:p>
    <w:p w:rsidR="008B04C1" w:rsidRPr="008C1B17" w:rsidRDefault="008B04C1" w:rsidP="008B04C1">
      <w:pPr>
        <w:rPr>
          <w:rFonts w:ascii="Times New Roman" w:eastAsia="Times New Roman" w:hAnsi="Times New Roman"/>
          <w:sz w:val="20"/>
          <w:szCs w:val="20"/>
          <w:lang w:eastAsia="ru-RU"/>
        </w:rPr>
      </w:pPr>
    </w:p>
    <w:p w:rsidR="008B04C1" w:rsidRPr="008C1B17" w:rsidRDefault="008B04C1" w:rsidP="008B04C1">
      <w:pPr>
        <w:jc w:val="both"/>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РЕШИЛА:</w:t>
      </w:r>
    </w:p>
    <w:p w:rsidR="008B04C1" w:rsidRPr="008C1B17" w:rsidRDefault="008B04C1" w:rsidP="008B04C1">
      <w:pPr>
        <w:tabs>
          <w:tab w:val="left" w:pos="5235"/>
        </w:tabs>
        <w:jc w:val="both"/>
        <w:rPr>
          <w:rFonts w:ascii="Times New Roman" w:eastAsia="Times New Roman" w:hAnsi="Times New Roman"/>
          <w:sz w:val="20"/>
          <w:szCs w:val="20"/>
          <w:lang w:eastAsia="ru-RU"/>
        </w:rPr>
      </w:pPr>
    </w:p>
    <w:p w:rsidR="008B04C1" w:rsidRPr="008C1B17" w:rsidRDefault="008B04C1" w:rsidP="008B04C1">
      <w:pPr>
        <w:numPr>
          <w:ilvl w:val="0"/>
          <w:numId w:val="23"/>
        </w:numPr>
        <w:tabs>
          <w:tab w:val="left" w:pos="5235"/>
        </w:tabs>
        <w:spacing w:after="200" w:line="276" w:lineRule="auto"/>
        <w:jc w:val="both"/>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 xml:space="preserve"> Информацию</w:t>
      </w:r>
      <w:r w:rsidR="00AF787E" w:rsidRPr="008C1B17">
        <w:rPr>
          <w:rFonts w:ascii="Times New Roman" w:eastAsia="Times New Roman" w:hAnsi="Times New Roman"/>
          <w:sz w:val="20"/>
          <w:szCs w:val="20"/>
          <w:lang w:eastAsia="ru-RU"/>
        </w:rPr>
        <w:t xml:space="preserve"> </w:t>
      </w:r>
      <w:r w:rsidRPr="008C1B17">
        <w:rPr>
          <w:rFonts w:ascii="Times New Roman" w:eastAsia="Times New Roman" w:hAnsi="Times New Roman"/>
          <w:sz w:val="20"/>
          <w:szCs w:val="20"/>
          <w:lang w:eastAsia="ru-RU"/>
        </w:rPr>
        <w:t>и.о. начальника отдела по социальной политике Администрации Звериноголовского муниципального округа Курганской области принять к сведению.(приложение 1)</w:t>
      </w:r>
    </w:p>
    <w:p w:rsidR="008B04C1" w:rsidRPr="008C1B17" w:rsidRDefault="008B04C1" w:rsidP="008B04C1">
      <w:pPr>
        <w:numPr>
          <w:ilvl w:val="0"/>
          <w:numId w:val="23"/>
        </w:numPr>
        <w:tabs>
          <w:tab w:val="left" w:pos="5235"/>
        </w:tabs>
        <w:spacing w:after="200" w:line="276" w:lineRule="auto"/>
        <w:jc w:val="both"/>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 xml:space="preserve"> Опубликовать настоящее решение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8B04C1" w:rsidRPr="008C1B17" w:rsidRDefault="008B04C1" w:rsidP="008B04C1">
      <w:pPr>
        <w:numPr>
          <w:ilvl w:val="0"/>
          <w:numId w:val="23"/>
        </w:numPr>
        <w:tabs>
          <w:tab w:val="left" w:pos="5235"/>
        </w:tabs>
        <w:spacing w:after="200" w:line="276" w:lineRule="auto"/>
        <w:jc w:val="both"/>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Настоящее решение вступает в силу со дня подписания.</w:t>
      </w:r>
    </w:p>
    <w:p w:rsidR="008B04C1" w:rsidRPr="008C1B17" w:rsidRDefault="008B04C1" w:rsidP="008B04C1">
      <w:pPr>
        <w:jc w:val="both"/>
        <w:rPr>
          <w:rFonts w:ascii="Times New Roman" w:eastAsia="Times New Roman" w:hAnsi="Times New Roman"/>
          <w:sz w:val="20"/>
          <w:szCs w:val="20"/>
          <w:lang w:eastAsia="ru-RU"/>
        </w:rPr>
      </w:pPr>
    </w:p>
    <w:p w:rsidR="008B04C1" w:rsidRPr="008C1B17" w:rsidRDefault="008B04C1" w:rsidP="008B04C1">
      <w:pPr>
        <w:jc w:val="both"/>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 xml:space="preserve">Председатель </w:t>
      </w:r>
    </w:p>
    <w:p w:rsidR="008B04C1" w:rsidRPr="008C1B17" w:rsidRDefault="008B04C1" w:rsidP="008B04C1">
      <w:pPr>
        <w:jc w:val="both"/>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Думы Звериноголовского</w:t>
      </w:r>
    </w:p>
    <w:p w:rsidR="008B04C1" w:rsidRPr="008C1B17" w:rsidRDefault="008B04C1" w:rsidP="008B04C1">
      <w:pPr>
        <w:jc w:val="both"/>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муниципального округа Курганской области                                                    Т.Б.Аргинбаева</w:t>
      </w:r>
    </w:p>
    <w:p w:rsidR="008B04C1" w:rsidRPr="008C1B17" w:rsidRDefault="008B04C1" w:rsidP="008B04C1">
      <w:pPr>
        <w:spacing w:line="276" w:lineRule="auto"/>
        <w:ind w:right="176"/>
        <w:rPr>
          <w:rFonts w:ascii="Times New Roman" w:hAnsi="Times New Roman"/>
          <w:sz w:val="20"/>
          <w:szCs w:val="20"/>
        </w:rPr>
      </w:pPr>
    </w:p>
    <w:p w:rsidR="008B04C1" w:rsidRPr="008C1B17" w:rsidRDefault="008B04C1" w:rsidP="008B04C1">
      <w:pPr>
        <w:spacing w:line="276" w:lineRule="auto"/>
        <w:ind w:right="176"/>
        <w:rPr>
          <w:rFonts w:ascii="Times New Roman" w:hAnsi="Times New Roman"/>
          <w:sz w:val="20"/>
          <w:szCs w:val="20"/>
        </w:rPr>
      </w:pPr>
    </w:p>
    <w:p w:rsidR="008B04C1" w:rsidRPr="008C1B17" w:rsidRDefault="008B04C1" w:rsidP="008B04C1">
      <w:pPr>
        <w:spacing w:line="276" w:lineRule="auto"/>
        <w:jc w:val="both"/>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 xml:space="preserve">Временно исполняющий полномочия Главы </w:t>
      </w:r>
    </w:p>
    <w:p w:rsidR="008B04C1" w:rsidRPr="008C1B17" w:rsidRDefault="008B04C1" w:rsidP="008B04C1">
      <w:pPr>
        <w:spacing w:line="276" w:lineRule="auto"/>
        <w:jc w:val="both"/>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 xml:space="preserve">Звериноголовского муниципального </w:t>
      </w:r>
    </w:p>
    <w:p w:rsidR="008B04C1" w:rsidRPr="008C1B17" w:rsidRDefault="008B04C1" w:rsidP="008B04C1">
      <w:pPr>
        <w:spacing w:line="276" w:lineRule="auto"/>
        <w:jc w:val="both"/>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округа Курганской области                                                                            М.А. Панкратова</w:t>
      </w:r>
    </w:p>
    <w:p w:rsidR="008B04C1" w:rsidRPr="008C1B17" w:rsidRDefault="008B04C1" w:rsidP="008B04C1">
      <w:pPr>
        <w:spacing w:after="200"/>
        <w:jc w:val="right"/>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lastRenderedPageBreak/>
        <w:t>Приложение к решению Думы Звериноголовского</w:t>
      </w:r>
    </w:p>
    <w:p w:rsidR="008B04C1" w:rsidRPr="008C1B17" w:rsidRDefault="008B04C1" w:rsidP="008B04C1">
      <w:pPr>
        <w:spacing w:after="200"/>
        <w:jc w:val="right"/>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 xml:space="preserve"> муниципального округа Курганской области</w:t>
      </w:r>
    </w:p>
    <w:p w:rsidR="008B04C1" w:rsidRPr="008C1B17" w:rsidRDefault="008B04C1" w:rsidP="008B04C1">
      <w:pPr>
        <w:spacing w:after="200"/>
        <w:jc w:val="right"/>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 xml:space="preserve">                                                                                                         от 29 июня 2023 года №  </w:t>
      </w:r>
      <w:r w:rsidR="008C1B17">
        <w:rPr>
          <w:rFonts w:ascii="Times New Roman" w:eastAsia="Times New Roman" w:hAnsi="Times New Roman"/>
          <w:sz w:val="20"/>
          <w:szCs w:val="20"/>
          <w:lang w:eastAsia="ru-RU"/>
        </w:rPr>
        <w:t>193</w:t>
      </w:r>
      <w:r w:rsidRPr="008C1B17">
        <w:rPr>
          <w:rFonts w:ascii="Times New Roman" w:eastAsia="Times New Roman" w:hAnsi="Times New Roman"/>
          <w:sz w:val="20"/>
          <w:szCs w:val="20"/>
          <w:lang w:eastAsia="ru-RU"/>
        </w:rPr>
        <w:t xml:space="preserve">   </w:t>
      </w:r>
    </w:p>
    <w:p w:rsidR="008B04C1" w:rsidRPr="008C1B17" w:rsidRDefault="008B04C1" w:rsidP="008B04C1">
      <w:pPr>
        <w:spacing w:after="200"/>
        <w:jc w:val="right"/>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 xml:space="preserve">«О реализации муниципальной программы </w:t>
      </w:r>
    </w:p>
    <w:p w:rsidR="008B04C1" w:rsidRPr="008C1B17" w:rsidRDefault="008B04C1" w:rsidP="008B04C1">
      <w:pPr>
        <w:spacing w:after="200"/>
        <w:jc w:val="right"/>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 xml:space="preserve">Звериноголовского района «Культура </w:t>
      </w:r>
    </w:p>
    <w:p w:rsidR="008B04C1" w:rsidRPr="008C1B17" w:rsidRDefault="008B04C1" w:rsidP="008B04C1">
      <w:pPr>
        <w:spacing w:after="200"/>
        <w:jc w:val="right"/>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 xml:space="preserve">Звериноголовского района» за 2022 год»                   </w:t>
      </w:r>
    </w:p>
    <w:p w:rsidR="008B04C1" w:rsidRPr="008C1B17" w:rsidRDefault="008B04C1" w:rsidP="008B04C1">
      <w:pPr>
        <w:pStyle w:val="afff2"/>
        <w:rPr>
          <w:sz w:val="20"/>
          <w:szCs w:val="20"/>
        </w:rPr>
      </w:pPr>
    </w:p>
    <w:p w:rsidR="008B04C1" w:rsidRPr="008C1B17" w:rsidRDefault="008B04C1" w:rsidP="008B04C1">
      <w:pPr>
        <w:pStyle w:val="afff2"/>
        <w:jc w:val="center"/>
        <w:rPr>
          <w:b/>
          <w:color w:val="000000" w:themeColor="text1"/>
          <w:sz w:val="20"/>
          <w:szCs w:val="20"/>
        </w:rPr>
      </w:pPr>
      <w:r w:rsidRPr="008C1B17">
        <w:rPr>
          <w:b/>
          <w:color w:val="000000" w:themeColor="text1"/>
          <w:sz w:val="20"/>
          <w:szCs w:val="20"/>
        </w:rPr>
        <w:t>Информация об</w:t>
      </w:r>
      <w:r w:rsidR="008C1B17">
        <w:rPr>
          <w:b/>
          <w:color w:val="000000" w:themeColor="text1"/>
          <w:sz w:val="20"/>
          <w:szCs w:val="20"/>
        </w:rPr>
        <w:t xml:space="preserve"> </w:t>
      </w:r>
      <w:r w:rsidRPr="008C1B17">
        <w:rPr>
          <w:b/>
          <w:color w:val="000000" w:themeColor="text1"/>
          <w:sz w:val="20"/>
          <w:szCs w:val="20"/>
        </w:rPr>
        <w:t>исполнении программных мероприятий муниципальной программе «Культура Звериноголовского района» за 2022г.</w:t>
      </w:r>
    </w:p>
    <w:p w:rsidR="008B04C1" w:rsidRPr="008C1B17" w:rsidRDefault="008B04C1" w:rsidP="008B04C1">
      <w:pPr>
        <w:pStyle w:val="afff2"/>
        <w:jc w:val="both"/>
        <w:rPr>
          <w:sz w:val="20"/>
          <w:szCs w:val="20"/>
        </w:rPr>
      </w:pPr>
    </w:p>
    <w:p w:rsidR="008B04C1" w:rsidRPr="008C1B17" w:rsidRDefault="008B04C1" w:rsidP="008B04C1">
      <w:pPr>
        <w:pStyle w:val="aff3"/>
        <w:ind w:firstLine="709"/>
        <w:jc w:val="both"/>
        <w:rPr>
          <w:rFonts w:ascii="Times New Roman" w:hAnsi="Times New Roman" w:cs="Times New Roman"/>
          <w:sz w:val="20"/>
          <w:szCs w:val="20"/>
        </w:rPr>
      </w:pPr>
      <w:r w:rsidRPr="008C1B17">
        <w:rPr>
          <w:rFonts w:ascii="Times New Roman" w:hAnsi="Times New Roman" w:cs="Times New Roman"/>
          <w:sz w:val="20"/>
          <w:szCs w:val="20"/>
        </w:rPr>
        <w:t>Сеть учреждений культуры в Звериноголовском округе представлена следующим образом:</w:t>
      </w:r>
    </w:p>
    <w:p w:rsidR="008B04C1" w:rsidRPr="008C1B17" w:rsidRDefault="008B04C1" w:rsidP="008B04C1">
      <w:pPr>
        <w:pStyle w:val="aff3"/>
        <w:ind w:firstLine="709"/>
        <w:jc w:val="both"/>
        <w:rPr>
          <w:rFonts w:ascii="Times New Roman" w:hAnsi="Times New Roman" w:cs="Times New Roman"/>
          <w:sz w:val="20"/>
          <w:szCs w:val="20"/>
        </w:rPr>
      </w:pPr>
      <w:r w:rsidRPr="008C1B17">
        <w:rPr>
          <w:rFonts w:ascii="Times New Roman" w:hAnsi="Times New Roman" w:cs="Times New Roman"/>
          <w:sz w:val="20"/>
          <w:szCs w:val="20"/>
        </w:rPr>
        <w:t xml:space="preserve">Муниципальные казенные учреждения культуры: </w:t>
      </w:r>
    </w:p>
    <w:p w:rsidR="008B04C1" w:rsidRPr="008C1B17" w:rsidRDefault="008B04C1" w:rsidP="008B04C1">
      <w:pPr>
        <w:pStyle w:val="aff3"/>
        <w:ind w:firstLine="709"/>
        <w:jc w:val="both"/>
        <w:rPr>
          <w:rFonts w:ascii="Times New Roman" w:hAnsi="Times New Roman" w:cs="Times New Roman"/>
          <w:sz w:val="20"/>
          <w:szCs w:val="20"/>
        </w:rPr>
      </w:pPr>
      <w:r w:rsidRPr="008C1B17">
        <w:rPr>
          <w:rFonts w:ascii="Times New Roman" w:hAnsi="Times New Roman" w:cs="Times New Roman"/>
          <w:sz w:val="20"/>
          <w:szCs w:val="20"/>
        </w:rPr>
        <w:t>«Звериноголовский районный Дом культуры» (в его составе 12 сельских клубов и сельских домов культуры): Круглянский, В-Алабугский, Комсомольский, О-Алабугский, Жаворонковский, Зубаревский, Украинский, Бугровской, Искровский, Трудовской, Лебедевский,  Озернинский);</w:t>
      </w:r>
    </w:p>
    <w:p w:rsidR="008B04C1" w:rsidRPr="008C1B17" w:rsidRDefault="008B04C1" w:rsidP="008B04C1">
      <w:pPr>
        <w:pStyle w:val="aff3"/>
        <w:ind w:firstLine="709"/>
        <w:jc w:val="both"/>
        <w:rPr>
          <w:rFonts w:ascii="Times New Roman" w:hAnsi="Times New Roman" w:cs="Times New Roman"/>
          <w:sz w:val="20"/>
          <w:szCs w:val="20"/>
        </w:rPr>
      </w:pPr>
      <w:r w:rsidRPr="008C1B17">
        <w:rPr>
          <w:rFonts w:ascii="Times New Roman" w:hAnsi="Times New Roman" w:cs="Times New Roman"/>
          <w:sz w:val="20"/>
          <w:szCs w:val="20"/>
        </w:rPr>
        <w:t>«Звериноголовская центральная районная библиотека» (в составе 8 библиотек, из них 6  находится в сельской местности, 2 библиотеки районного уровня, 6 ед. библиотечных пунктов;</w:t>
      </w:r>
    </w:p>
    <w:p w:rsidR="008B04C1" w:rsidRPr="008C1B17" w:rsidRDefault="008B04C1" w:rsidP="008B04C1">
      <w:pPr>
        <w:pStyle w:val="aff3"/>
        <w:ind w:firstLine="709"/>
        <w:jc w:val="both"/>
        <w:rPr>
          <w:rFonts w:ascii="Times New Roman" w:hAnsi="Times New Roman" w:cs="Times New Roman"/>
          <w:sz w:val="20"/>
          <w:szCs w:val="20"/>
        </w:rPr>
      </w:pPr>
      <w:r w:rsidRPr="008C1B17">
        <w:rPr>
          <w:rFonts w:ascii="Times New Roman" w:hAnsi="Times New Roman" w:cs="Times New Roman"/>
          <w:sz w:val="20"/>
          <w:szCs w:val="20"/>
        </w:rPr>
        <w:t>«Прорывинское культурно-досуговое объединение» (в составе Прорывинский сельский Дом культуры и Прорывинская сельская библиотека)</w:t>
      </w:r>
    </w:p>
    <w:p w:rsidR="008B04C1" w:rsidRPr="008C1B17" w:rsidRDefault="008B04C1" w:rsidP="008B04C1">
      <w:pPr>
        <w:pStyle w:val="aff3"/>
        <w:ind w:firstLine="709"/>
        <w:jc w:val="both"/>
        <w:rPr>
          <w:rFonts w:ascii="Times New Roman" w:hAnsi="Times New Roman" w:cs="Times New Roman"/>
          <w:sz w:val="20"/>
          <w:szCs w:val="20"/>
        </w:rPr>
      </w:pPr>
      <w:r w:rsidRPr="008C1B17">
        <w:rPr>
          <w:rFonts w:ascii="Times New Roman" w:hAnsi="Times New Roman" w:cs="Times New Roman"/>
          <w:sz w:val="20"/>
          <w:szCs w:val="20"/>
        </w:rPr>
        <w:t xml:space="preserve">Два Муниципальных казенных образовательных учреждения дополнительного образования детей: «Звериноголовская детская музыкальная школа» и «Искровская музыкальная школа». </w:t>
      </w:r>
    </w:p>
    <w:p w:rsidR="008B04C1" w:rsidRPr="008C1B17" w:rsidRDefault="008B04C1" w:rsidP="008B04C1">
      <w:pPr>
        <w:pStyle w:val="afff2"/>
        <w:jc w:val="both"/>
        <w:rPr>
          <w:sz w:val="20"/>
          <w:szCs w:val="20"/>
        </w:rPr>
      </w:pPr>
      <w:r w:rsidRPr="008C1B17">
        <w:rPr>
          <w:sz w:val="20"/>
          <w:szCs w:val="20"/>
        </w:rPr>
        <w:t>Приоритетными целями и задачами деятельности учреждений культуры  нашегоокруга  являются:</w:t>
      </w:r>
    </w:p>
    <w:p w:rsidR="008B04C1" w:rsidRPr="008C1B17" w:rsidRDefault="008B04C1" w:rsidP="008B04C1">
      <w:pPr>
        <w:pStyle w:val="afff2"/>
        <w:jc w:val="both"/>
        <w:rPr>
          <w:sz w:val="20"/>
          <w:szCs w:val="20"/>
        </w:rPr>
      </w:pPr>
      <w:r w:rsidRPr="008C1B17">
        <w:rPr>
          <w:sz w:val="20"/>
          <w:szCs w:val="20"/>
        </w:rPr>
        <w:t xml:space="preserve">- поддержка самодеятельного художественного творчества; </w:t>
      </w:r>
    </w:p>
    <w:p w:rsidR="008B04C1" w:rsidRPr="008C1B17" w:rsidRDefault="008B04C1" w:rsidP="008B04C1">
      <w:pPr>
        <w:pStyle w:val="afff2"/>
        <w:jc w:val="both"/>
        <w:rPr>
          <w:sz w:val="20"/>
          <w:szCs w:val="20"/>
        </w:rPr>
      </w:pPr>
      <w:r w:rsidRPr="008C1B17">
        <w:rPr>
          <w:sz w:val="20"/>
          <w:szCs w:val="20"/>
        </w:rPr>
        <w:t>-внедрение в практику досуговой деятельности разнообразных форм и методов работы с различными возрастными и социальными категориями населения;</w:t>
      </w:r>
    </w:p>
    <w:p w:rsidR="008B04C1" w:rsidRPr="008C1B17" w:rsidRDefault="008B04C1" w:rsidP="008B04C1">
      <w:pPr>
        <w:pStyle w:val="afff2"/>
        <w:jc w:val="both"/>
        <w:rPr>
          <w:sz w:val="20"/>
          <w:szCs w:val="20"/>
        </w:rPr>
      </w:pPr>
      <w:r w:rsidRPr="008C1B17">
        <w:rPr>
          <w:sz w:val="20"/>
          <w:szCs w:val="20"/>
        </w:rPr>
        <w:t xml:space="preserve">-проведение районных смотров, конкурсов, фестивалей, выставок, направленных на активизацию деятельности учреждений культуры. </w:t>
      </w:r>
    </w:p>
    <w:p w:rsidR="008B04C1" w:rsidRPr="008C1B17" w:rsidRDefault="008B04C1" w:rsidP="008B04C1">
      <w:pPr>
        <w:pStyle w:val="afff2"/>
        <w:jc w:val="both"/>
        <w:rPr>
          <w:sz w:val="20"/>
          <w:szCs w:val="20"/>
        </w:rPr>
      </w:pPr>
      <w:r w:rsidRPr="008C1B17">
        <w:rPr>
          <w:sz w:val="20"/>
          <w:szCs w:val="20"/>
        </w:rPr>
        <w:t>За 2022год было проведено 2130 различных по форме и содержанию культурно-массовых мероприятий. Из них  для детей до 14 лет – 918 мероприятий;  для молодежи от 15 до 35 лет – 397 мероприятий. В 2022 году сохранилась стабильность количества клубных формирований самодеятельного народного творчества различной жанровой направленности и численность участников в них. Свою деятельность в отчетном периоде осуществляли 92  культурно - досуговых формирований с количеством участников в них 966 человек.</w:t>
      </w:r>
    </w:p>
    <w:p w:rsidR="008B04C1" w:rsidRPr="008C1B17" w:rsidRDefault="008B04C1" w:rsidP="008B04C1">
      <w:pPr>
        <w:jc w:val="both"/>
        <w:rPr>
          <w:rFonts w:ascii="Times New Roman" w:hAnsi="Times New Roman"/>
          <w:bCs/>
          <w:iCs/>
          <w:sz w:val="20"/>
          <w:szCs w:val="20"/>
        </w:rPr>
      </w:pPr>
      <w:r w:rsidRPr="008C1B17">
        <w:rPr>
          <w:rFonts w:ascii="Times New Roman" w:hAnsi="Times New Roman"/>
          <w:sz w:val="20"/>
          <w:szCs w:val="20"/>
        </w:rPr>
        <w:t>Основным направлением в деятельности культурно-досуговых учреждений  нашего района является патриотическое и гражданское  воспитание граждан, пропаганда истории и воинской славы России с целью всестороннего развития личности. Поэтому на протяжении многих лет в культурно-досуговых учреждениях  района разрабатываются и проводятся циклы мероприятий по данному направлению. В клубных учреждениях района накоплен определенный опыт работы по героико- патриотическому воспитанию. Стало доброй традицией во время проведения месячника оборонно-массовой и спортивной работы проводить р</w:t>
      </w:r>
      <w:r w:rsidRPr="008C1B17">
        <w:rPr>
          <w:rFonts w:ascii="Times New Roman" w:hAnsi="Times New Roman"/>
          <w:bCs/>
          <w:iCs/>
          <w:sz w:val="20"/>
          <w:szCs w:val="20"/>
        </w:rPr>
        <w:t>айонный конкурс гражданской и патриотической песни «Родина. Честь. Слава». В этом конкурсе участвуют все учреждения культуры Звериноголовского округа. В течение года прошел р</w:t>
      </w:r>
      <w:r w:rsidRPr="008C1B17">
        <w:rPr>
          <w:rFonts w:ascii="Times New Roman" w:hAnsi="Times New Roman"/>
          <w:sz w:val="20"/>
          <w:szCs w:val="20"/>
        </w:rPr>
        <w:t>айонный смотр – конкурс художественной самодеятельности «Родники  зауральских деревень» и р</w:t>
      </w:r>
      <w:r w:rsidRPr="008C1B17">
        <w:rPr>
          <w:rFonts w:ascii="Times New Roman" w:hAnsi="Times New Roman"/>
          <w:bCs/>
          <w:iCs/>
          <w:sz w:val="20"/>
          <w:szCs w:val="20"/>
        </w:rPr>
        <w:t>айонный детский фестиваль «Казачок». Для молодежи уже стали традицией военно-патриотические соревнования «Егорьевы игрища».</w:t>
      </w:r>
      <w:r w:rsidRPr="008C1B17">
        <w:rPr>
          <w:rFonts w:ascii="Times New Roman" w:hAnsi="Times New Roman"/>
          <w:sz w:val="20"/>
          <w:szCs w:val="20"/>
        </w:rPr>
        <w:t xml:space="preserve"> Главной целью соревнований является патриотическое воспитание молодежи, обращение к духовным ценностям, фольклорным традициям казачества.</w:t>
      </w:r>
    </w:p>
    <w:p w:rsidR="008B04C1" w:rsidRPr="008C1B17" w:rsidRDefault="008B04C1" w:rsidP="008B04C1">
      <w:pPr>
        <w:jc w:val="both"/>
        <w:rPr>
          <w:rFonts w:ascii="Times New Roman" w:hAnsi="Times New Roman"/>
          <w:bCs/>
          <w:iCs/>
          <w:sz w:val="20"/>
          <w:szCs w:val="20"/>
        </w:rPr>
      </w:pPr>
      <w:r w:rsidRPr="008C1B17">
        <w:rPr>
          <w:rFonts w:ascii="Times New Roman" w:hAnsi="Times New Roman"/>
          <w:bCs/>
          <w:iCs/>
          <w:sz w:val="20"/>
          <w:szCs w:val="20"/>
        </w:rPr>
        <w:t xml:space="preserve">Для всех слоев населения прошли уроки мужества: «Жестокая правда войны», «Мы - наследники Победы», »И все – таки мы победили» и т.д. Прошли акции «Свеча памяти», «Окна Победы», «Поем двором», «Марафон поздравлений» и др. Были организованы во всех учреждениях культуры тематические  фотозоны, фотовыставки. Организованы и проведены тематические мини – концерты. За 2022г. проведено 266  мероприятий  патриотической направленности. С 2022 года работает 7  детских клубов «Юный патриот», которые посещает  71 чел. </w:t>
      </w:r>
    </w:p>
    <w:p w:rsidR="008B04C1" w:rsidRPr="008C1B17" w:rsidRDefault="008B04C1" w:rsidP="008B04C1">
      <w:pPr>
        <w:pStyle w:val="afff2"/>
        <w:jc w:val="both"/>
        <w:rPr>
          <w:sz w:val="20"/>
          <w:szCs w:val="20"/>
        </w:rPr>
      </w:pPr>
      <w:r w:rsidRPr="008C1B17">
        <w:rPr>
          <w:rFonts w:eastAsia="Times New Roman"/>
          <w:sz w:val="20"/>
          <w:szCs w:val="20"/>
        </w:rPr>
        <w:t xml:space="preserve">Работа по организации досуга молодежи ведется по нескольким направлениям: военно-патриотическое воспитание; пропаганда здорового образа жизни; профилактика и предупреждение социально опасных заболеваний; художественно – эстетическое воспитание и организация досуга. Практика молодежного досуга показывает, что наиболее привлекательными формами для молодежи является музыка, танцы, игры, ток-шоу, КВН. </w:t>
      </w:r>
    </w:p>
    <w:p w:rsidR="008B04C1" w:rsidRPr="008C1B17" w:rsidRDefault="008B04C1" w:rsidP="008B04C1">
      <w:pPr>
        <w:jc w:val="both"/>
        <w:rPr>
          <w:rFonts w:ascii="Times New Roman" w:eastAsia="Times New Roman" w:hAnsi="Times New Roman"/>
          <w:sz w:val="20"/>
          <w:szCs w:val="20"/>
        </w:rPr>
      </w:pPr>
      <w:r w:rsidRPr="008C1B17">
        <w:rPr>
          <w:rFonts w:ascii="Times New Roman" w:eastAsia="Times New Roman" w:hAnsi="Times New Roman"/>
          <w:sz w:val="20"/>
          <w:szCs w:val="20"/>
        </w:rPr>
        <w:lastRenderedPageBreak/>
        <w:t>С каждым годом все больше внимания уделяется работе с пожилыми людьми. За последние годы культурно - досуговые учреждения тесно сотрудничают с Советом ветеранов, женсоветом, школой, библиотекой, Администрацией села. Особо интенсивно идет работа с этой категорией населения в месячник пожилого человека. Пожилые люди – это особая группа населения, в большинстве своем это одинокие люди. Видимо поэтому многие пенсионеры ищут возможность в общении и самореализации в учреждениях культуры. Они с удовольствием принимают участие во всех предлагаемых мероприятиях таких, как «Масленица», «День села». Являются активными участниками вечеров  и конкурсно – развлекательных программ, огоньков, посиделок. Несмотря на свой возраст, они учатся сами и многому учат молодежь.</w:t>
      </w:r>
    </w:p>
    <w:p w:rsidR="008B04C1" w:rsidRPr="008C1B17" w:rsidRDefault="008B04C1" w:rsidP="008B04C1">
      <w:pPr>
        <w:pStyle w:val="afff2"/>
        <w:jc w:val="both"/>
        <w:rPr>
          <w:sz w:val="20"/>
          <w:szCs w:val="20"/>
        </w:rPr>
      </w:pPr>
      <w:r w:rsidRPr="008C1B17">
        <w:rPr>
          <w:sz w:val="20"/>
          <w:szCs w:val="20"/>
        </w:rPr>
        <w:t xml:space="preserve"> На территории района работают клубы, кружки для граждан пожилого возраста, например, в Искре клуб любителей русской песни «Надежда», скандинавская ходьба, групповые прогулки «Мы за ЗОЖ», в Круглянском СДК -  кружок «Русская песня», вокальное объединение «Сударушка», в Прорывинском КДО - вокальный кружок  «Лейся, песня», на территории с. Звериноголовское - клуб «Поэтическая горница» и многие другие.При помощиучастников этих клубов проходят районные фольклорные праздники«Зеленые Святки. Святая Троица», «Три Спаса», праздник народных угощений «Венок дружбы», «Воздвиженская ярмарка».</w:t>
      </w:r>
    </w:p>
    <w:p w:rsidR="008B04C1" w:rsidRPr="008C1B17" w:rsidRDefault="008B04C1" w:rsidP="008B04C1">
      <w:pPr>
        <w:pStyle w:val="ab"/>
        <w:shd w:val="clear" w:color="auto" w:fill="FFFFFF"/>
        <w:spacing w:before="0" w:beforeAutospacing="0" w:after="0" w:afterAutospacing="0"/>
        <w:jc w:val="both"/>
        <w:rPr>
          <w:sz w:val="20"/>
          <w:szCs w:val="20"/>
        </w:rPr>
      </w:pPr>
      <w:r w:rsidRPr="008C1B17">
        <w:rPr>
          <w:sz w:val="20"/>
          <w:szCs w:val="20"/>
        </w:rPr>
        <w:t xml:space="preserve">   Для успешной реабилитационной работы с инвалидами в учреждениях культуры организована кружковая работа, проведение фестивалей творчества, выставки работ.  В Звериноголовском округе действуют 3 творческих объединения для детей-инвалидов, в которых участвуют 19 детей. В клубах ребята развивают техническое творчество. Они занимаются бисероплетением, шьют мягкие игрушки, вышивают. </w:t>
      </w:r>
      <w:r w:rsidRPr="008C1B17">
        <w:rPr>
          <w:rFonts w:eastAsia="Calibri"/>
          <w:sz w:val="20"/>
          <w:szCs w:val="20"/>
          <w:lang w:eastAsia="en-US"/>
        </w:rPr>
        <w:t xml:space="preserve"> Прекрасные работы можно увидеть на выставке детских рисунков «Пернатые друзья», «Мужские портреты», «Пасхальный сувенир», «Бабушка рядышком с дедушкой». Притягивает внимание уже взрослая  фотовыставка  мастериц с ограниченными возможностями здоровья Звериноголовского округа «Мы без дела не сидели». </w:t>
      </w:r>
    </w:p>
    <w:p w:rsidR="008B04C1" w:rsidRPr="008C1B17" w:rsidRDefault="008B04C1" w:rsidP="008B04C1">
      <w:pPr>
        <w:jc w:val="both"/>
        <w:rPr>
          <w:rFonts w:ascii="Times New Roman" w:hAnsi="Times New Roman"/>
          <w:sz w:val="20"/>
          <w:szCs w:val="20"/>
          <w:shd w:val="clear" w:color="auto" w:fill="FFFFFF"/>
        </w:rPr>
      </w:pPr>
      <w:r w:rsidRPr="008C1B17">
        <w:rPr>
          <w:rFonts w:ascii="Times New Roman" w:hAnsi="Times New Roman"/>
          <w:sz w:val="20"/>
          <w:szCs w:val="20"/>
          <w:shd w:val="clear" w:color="auto" w:fill="FFFFFF"/>
        </w:rPr>
        <w:t xml:space="preserve">    Хорошие возможности для социальной реабилитации инвалидов дают конкурсно –игровые программы, особенно с элементами театрализации.</w:t>
      </w:r>
    </w:p>
    <w:p w:rsidR="008B04C1" w:rsidRPr="008C1B17" w:rsidRDefault="008B04C1" w:rsidP="008B04C1">
      <w:pPr>
        <w:jc w:val="both"/>
        <w:rPr>
          <w:rFonts w:ascii="Times New Roman" w:hAnsi="Times New Roman"/>
          <w:sz w:val="20"/>
          <w:szCs w:val="20"/>
          <w:shd w:val="clear" w:color="auto" w:fill="FFFFFF"/>
        </w:rPr>
      </w:pPr>
      <w:r w:rsidRPr="008C1B17">
        <w:rPr>
          <w:rFonts w:ascii="Times New Roman" w:hAnsi="Times New Roman"/>
          <w:sz w:val="20"/>
          <w:szCs w:val="20"/>
          <w:shd w:val="clear" w:color="auto" w:fill="FFFFFF"/>
        </w:rPr>
        <w:t xml:space="preserve">   6 декабря специалисты районного Дома культуры в ГБУ "КЦСОН по Звериноголовскому району" провели мероприятие для детей "Дари добро!", приуроченное к Международному дню инвалидов.</w:t>
      </w:r>
      <w:r w:rsidRPr="008C1B17">
        <w:rPr>
          <w:rFonts w:ascii="Times New Roman" w:hAnsi="Times New Roman"/>
          <w:sz w:val="20"/>
          <w:szCs w:val="20"/>
          <w:shd w:val="clear" w:color="auto" w:fill="FFFFFF"/>
        </w:rPr>
        <w:br/>
        <w:t>Дети танцевали, играли, выполняли шуточные задания вместе с веселым Тигрёнком. Мероприятие прошло очень интересно и весело, и завершилось дружным хороводом. Ребята подарили друг другу тепло, добро и незабываемые впечатления.</w:t>
      </w:r>
    </w:p>
    <w:p w:rsidR="008B04C1" w:rsidRPr="008C1B17" w:rsidRDefault="008B04C1" w:rsidP="008B04C1">
      <w:pPr>
        <w:pStyle w:val="ab"/>
        <w:shd w:val="clear" w:color="auto" w:fill="FFFFFF"/>
        <w:spacing w:before="0" w:beforeAutospacing="0" w:after="0" w:afterAutospacing="0"/>
        <w:jc w:val="both"/>
        <w:rPr>
          <w:sz w:val="20"/>
          <w:szCs w:val="20"/>
        </w:rPr>
      </w:pPr>
      <w:r w:rsidRPr="008C1B17">
        <w:rPr>
          <w:bCs/>
          <w:iCs/>
          <w:sz w:val="20"/>
          <w:szCs w:val="20"/>
        </w:rPr>
        <w:t xml:space="preserve">Для людей с ограниченными возможностями здоровья в 2022 году  проведено 56 мероприятий, в них участников 1395 чел. </w:t>
      </w:r>
    </w:p>
    <w:p w:rsidR="008B04C1" w:rsidRPr="008C1B17" w:rsidRDefault="008B04C1" w:rsidP="008B04C1">
      <w:pPr>
        <w:jc w:val="both"/>
        <w:rPr>
          <w:rFonts w:ascii="Times New Roman" w:hAnsi="Times New Roman"/>
          <w:sz w:val="20"/>
          <w:szCs w:val="20"/>
          <w:shd w:val="clear" w:color="auto" w:fill="FFFFFF"/>
        </w:rPr>
      </w:pPr>
      <w:r w:rsidRPr="008C1B17">
        <w:rPr>
          <w:rFonts w:ascii="Times New Roman" w:hAnsi="Times New Roman"/>
          <w:sz w:val="20"/>
          <w:szCs w:val="20"/>
          <w:shd w:val="clear" w:color="auto" w:fill="FFFFFF"/>
        </w:rPr>
        <w:t xml:space="preserve">В конце года проводится </w:t>
      </w:r>
      <w:r w:rsidRPr="008C1B17">
        <w:rPr>
          <w:rFonts w:ascii="Times New Roman" w:hAnsi="Times New Roman"/>
          <w:sz w:val="20"/>
          <w:szCs w:val="20"/>
        </w:rPr>
        <w:t>ежегодный районный конкурс «Волонтёр культуры».</w:t>
      </w:r>
    </w:p>
    <w:p w:rsidR="008B04C1" w:rsidRPr="008C1B17" w:rsidRDefault="008B04C1" w:rsidP="008B04C1">
      <w:pPr>
        <w:ind w:firstLine="708"/>
        <w:jc w:val="both"/>
        <w:rPr>
          <w:rFonts w:ascii="Times New Roman" w:eastAsia="Times New Roman" w:hAnsi="Times New Roman"/>
          <w:sz w:val="20"/>
          <w:szCs w:val="20"/>
        </w:rPr>
      </w:pPr>
      <w:r w:rsidRPr="008C1B17">
        <w:rPr>
          <w:rFonts w:ascii="Times New Roman" w:hAnsi="Times New Roman"/>
          <w:bCs/>
          <w:iCs/>
          <w:sz w:val="20"/>
          <w:szCs w:val="20"/>
        </w:rPr>
        <w:t>В 2022г. проведено 4 семинара и 2 экспедиции</w:t>
      </w:r>
      <w:r w:rsidRPr="008C1B17">
        <w:rPr>
          <w:rFonts w:ascii="Times New Roman" w:hAnsi="Times New Roman"/>
          <w:sz w:val="20"/>
          <w:szCs w:val="20"/>
        </w:rPr>
        <w:t xml:space="preserve"> в с. Отряд Алабуга и д.Комсомольская.</w:t>
      </w:r>
    </w:p>
    <w:p w:rsidR="008B04C1" w:rsidRPr="008C1B17" w:rsidRDefault="008B04C1" w:rsidP="008B04C1">
      <w:pPr>
        <w:jc w:val="both"/>
        <w:rPr>
          <w:rFonts w:ascii="Times New Roman" w:hAnsi="Times New Roman"/>
          <w:sz w:val="20"/>
          <w:szCs w:val="20"/>
        </w:rPr>
      </w:pPr>
      <w:r w:rsidRPr="008C1B17">
        <w:rPr>
          <w:rFonts w:ascii="Times New Roman" w:hAnsi="Times New Roman"/>
          <w:sz w:val="20"/>
          <w:szCs w:val="20"/>
        </w:rPr>
        <w:t xml:space="preserve">За отчетный год специалисты районного Дома культуры участвовали в </w:t>
      </w:r>
      <w:r w:rsidRPr="008C1B17">
        <w:rPr>
          <w:rFonts w:ascii="Times New Roman" w:hAnsi="Times New Roman"/>
          <w:sz w:val="20"/>
          <w:szCs w:val="20"/>
          <w:lang w:val="en-US"/>
        </w:rPr>
        <w:t>V</w:t>
      </w:r>
      <w:r w:rsidRPr="008C1B17">
        <w:rPr>
          <w:rFonts w:ascii="Times New Roman" w:hAnsi="Times New Roman"/>
          <w:sz w:val="20"/>
          <w:szCs w:val="20"/>
        </w:rPr>
        <w:t xml:space="preserve"> Международном фестивале календарных праздников народов Курганской области «Зауральские версты»,  приуроченный к Году культурного наследия народов России, в фестивале национальных культур «Соцветие»;</w:t>
      </w:r>
    </w:p>
    <w:p w:rsidR="008B04C1" w:rsidRPr="008C1B17" w:rsidRDefault="008B04C1" w:rsidP="008B04C1">
      <w:pPr>
        <w:jc w:val="both"/>
        <w:rPr>
          <w:rFonts w:ascii="Times New Roman" w:hAnsi="Times New Roman"/>
          <w:sz w:val="20"/>
          <w:szCs w:val="20"/>
        </w:rPr>
      </w:pPr>
      <w:r w:rsidRPr="008C1B17">
        <w:rPr>
          <w:rFonts w:ascii="Times New Roman" w:hAnsi="Times New Roman"/>
          <w:sz w:val="20"/>
          <w:szCs w:val="20"/>
        </w:rPr>
        <w:t>В областномконкурсе  казачьей песни «Пой, казачий край!»;</w:t>
      </w:r>
    </w:p>
    <w:p w:rsidR="008B04C1" w:rsidRPr="008C1B17" w:rsidRDefault="008B04C1" w:rsidP="008B04C1">
      <w:pPr>
        <w:jc w:val="both"/>
        <w:rPr>
          <w:rFonts w:ascii="Times New Roman" w:hAnsi="Times New Roman"/>
          <w:sz w:val="20"/>
          <w:szCs w:val="20"/>
        </w:rPr>
      </w:pPr>
      <w:r w:rsidRPr="008C1B17">
        <w:rPr>
          <w:rFonts w:ascii="Times New Roman" w:hAnsi="Times New Roman"/>
          <w:sz w:val="20"/>
          <w:szCs w:val="20"/>
        </w:rPr>
        <w:t>В областномславянском празднике «Красная горка»;</w:t>
      </w:r>
    </w:p>
    <w:p w:rsidR="008B04C1" w:rsidRPr="008C1B17" w:rsidRDefault="008B04C1" w:rsidP="008B04C1">
      <w:pPr>
        <w:jc w:val="both"/>
        <w:rPr>
          <w:rFonts w:ascii="Times New Roman" w:hAnsi="Times New Roman"/>
          <w:bCs/>
          <w:iCs/>
          <w:sz w:val="20"/>
          <w:szCs w:val="20"/>
        </w:rPr>
      </w:pPr>
      <w:r w:rsidRPr="008C1B17">
        <w:rPr>
          <w:rFonts w:ascii="Times New Roman" w:hAnsi="Times New Roman"/>
          <w:bCs/>
          <w:iCs/>
          <w:sz w:val="20"/>
          <w:szCs w:val="20"/>
        </w:rPr>
        <w:t>В о</w:t>
      </w:r>
      <w:r w:rsidRPr="008C1B17">
        <w:rPr>
          <w:rFonts w:ascii="Times New Roman" w:hAnsi="Times New Roman"/>
          <w:sz w:val="20"/>
          <w:szCs w:val="20"/>
        </w:rPr>
        <w:t>бластной Ретро – фестивале «Малиновка».</w:t>
      </w:r>
    </w:p>
    <w:p w:rsidR="008B04C1" w:rsidRPr="008C1B17" w:rsidRDefault="008B04C1" w:rsidP="008B04C1">
      <w:pPr>
        <w:jc w:val="both"/>
        <w:rPr>
          <w:rFonts w:ascii="Times New Roman" w:hAnsi="Times New Roman"/>
          <w:sz w:val="20"/>
          <w:szCs w:val="20"/>
        </w:rPr>
      </w:pPr>
      <w:r w:rsidRPr="008C1B17">
        <w:rPr>
          <w:rFonts w:ascii="Times New Roman" w:hAnsi="Times New Roman"/>
          <w:sz w:val="20"/>
          <w:szCs w:val="20"/>
        </w:rPr>
        <w:t>Приобретение для сельских учреждений культуры компьютерной и иной цифровой техники</w:t>
      </w:r>
    </w:p>
    <w:p w:rsidR="008B04C1" w:rsidRPr="008C1B17" w:rsidRDefault="008B04C1" w:rsidP="008B04C1">
      <w:pPr>
        <w:jc w:val="both"/>
        <w:rPr>
          <w:rFonts w:ascii="Times New Roman" w:hAnsi="Times New Roman"/>
          <w:sz w:val="20"/>
          <w:szCs w:val="20"/>
        </w:rPr>
      </w:pPr>
      <w:r w:rsidRPr="008C1B17">
        <w:rPr>
          <w:rFonts w:ascii="Times New Roman" w:hAnsi="Times New Roman"/>
          <w:sz w:val="20"/>
          <w:szCs w:val="20"/>
        </w:rPr>
        <w:t>Укрепление и развитие материально-технической базы учреждений культуры;</w:t>
      </w:r>
      <w:r w:rsidRPr="008C1B17">
        <w:rPr>
          <w:rFonts w:ascii="Times New Roman" w:hAnsi="Times New Roman"/>
          <w:sz w:val="20"/>
          <w:szCs w:val="20"/>
        </w:rPr>
        <w:br/>
        <w:t>перевод сферы культуры на инновационный путь развития, превращение культуры в наиболее развитую и привлекательную сферу общественной деятельности.</w:t>
      </w:r>
    </w:p>
    <w:p w:rsidR="008B04C1" w:rsidRPr="008C1B17" w:rsidRDefault="008B04C1" w:rsidP="008B04C1">
      <w:pPr>
        <w:shd w:val="clear" w:color="auto" w:fill="FFFFFF"/>
        <w:jc w:val="center"/>
        <w:rPr>
          <w:rFonts w:ascii="Times New Roman" w:hAnsi="Times New Roman"/>
          <w:sz w:val="20"/>
          <w:szCs w:val="20"/>
        </w:rPr>
      </w:pPr>
      <w:r w:rsidRPr="008C1B17">
        <w:rPr>
          <w:rFonts w:ascii="Times New Roman" w:hAnsi="Times New Roman"/>
          <w:b/>
          <w:color w:val="000000"/>
          <w:spacing w:val="-3"/>
          <w:sz w:val="20"/>
          <w:szCs w:val="20"/>
        </w:rPr>
        <w:t>БИБЛИОТЕЧНОЕ ДЕЛО</w:t>
      </w:r>
    </w:p>
    <w:p w:rsidR="008B04C1" w:rsidRPr="008C1B17" w:rsidRDefault="008B04C1" w:rsidP="008B04C1">
      <w:pPr>
        <w:pStyle w:val="affff5"/>
        <w:spacing w:line="240" w:lineRule="auto"/>
        <w:ind w:firstLine="540"/>
        <w:rPr>
          <w:rFonts w:ascii="Times New Roman" w:hAnsi="Times New Roman" w:cs="Times New Roman"/>
          <w:lang w:val="ru-RU"/>
        </w:rPr>
      </w:pPr>
      <w:r w:rsidRPr="008C1B17">
        <w:rPr>
          <w:rFonts w:ascii="Times New Roman" w:hAnsi="Times New Roman" w:cs="Times New Roman"/>
          <w:lang w:val="ru-RU"/>
        </w:rPr>
        <w:t xml:space="preserve">В Звериноголовском муниципальном округе в текущем году насчитывается 8 библиотек, из них 6 находятся в сельской местности, 2  библиотеки районного уровня. </w:t>
      </w:r>
    </w:p>
    <w:p w:rsidR="008B04C1" w:rsidRPr="008C1B17" w:rsidRDefault="008B04C1" w:rsidP="008B04C1">
      <w:pPr>
        <w:pStyle w:val="affff5"/>
        <w:spacing w:line="240" w:lineRule="auto"/>
        <w:ind w:firstLine="540"/>
        <w:rPr>
          <w:rFonts w:ascii="Times New Roman" w:hAnsi="Times New Roman" w:cs="Times New Roman"/>
          <w:lang w:val="ru-RU"/>
        </w:rPr>
      </w:pPr>
      <w:r w:rsidRPr="008C1B17">
        <w:rPr>
          <w:rFonts w:ascii="Times New Roman" w:hAnsi="Times New Roman" w:cs="Times New Roman"/>
          <w:lang w:val="ru-RU"/>
        </w:rPr>
        <w:t xml:space="preserve">Среднее число жителей на одну библиотеку - 505 человек. Процент охвата населения округа библиотечным обслуживанием составляет 90,6%. Число читателей  </w:t>
      </w:r>
      <w:r w:rsidRPr="008C1B17">
        <w:rPr>
          <w:rFonts w:ascii="Times New Roman" w:hAnsi="Times New Roman" w:cs="Times New Roman"/>
          <w:lang w:val="ru-RU" w:eastAsia="ru-RU"/>
        </w:rPr>
        <w:t>6417</w:t>
      </w:r>
      <w:r w:rsidRPr="008C1B17">
        <w:rPr>
          <w:rFonts w:ascii="Times New Roman" w:hAnsi="Times New Roman" w:cs="Times New Roman"/>
          <w:lang w:val="ru-RU"/>
        </w:rPr>
        <w:t xml:space="preserve"> человек, по сравнению с предыдущем годом выросло на 2,7 %.  Количество посещений составило 84237  и выросло на 22 %.</w:t>
      </w:r>
    </w:p>
    <w:p w:rsidR="008B04C1" w:rsidRPr="008C1B17" w:rsidRDefault="008B04C1" w:rsidP="008B04C1">
      <w:pPr>
        <w:pStyle w:val="affff5"/>
        <w:spacing w:line="240" w:lineRule="auto"/>
        <w:ind w:firstLine="540"/>
        <w:rPr>
          <w:rFonts w:ascii="Times New Roman" w:hAnsi="Times New Roman" w:cs="Times New Roman"/>
          <w:lang w:val="ru-RU"/>
        </w:rPr>
      </w:pPr>
      <w:r w:rsidRPr="008C1B17">
        <w:rPr>
          <w:rFonts w:ascii="Times New Roman" w:hAnsi="Times New Roman" w:cs="Times New Roman"/>
          <w:lang w:val="ru-RU"/>
        </w:rPr>
        <w:t>Обеспеченность библиотеками (%).</w:t>
      </w:r>
    </w:p>
    <w:p w:rsidR="008B04C1" w:rsidRPr="008C1B17" w:rsidRDefault="008B04C1" w:rsidP="008B04C1">
      <w:pPr>
        <w:pStyle w:val="affff5"/>
        <w:spacing w:line="240" w:lineRule="auto"/>
        <w:ind w:firstLine="540"/>
        <w:rPr>
          <w:rFonts w:ascii="Times New Roman" w:hAnsi="Times New Roman" w:cs="Times New Roman"/>
          <w:lang w:val="ru-RU"/>
        </w:rPr>
      </w:pPr>
      <w:r w:rsidRPr="008C1B17">
        <w:rPr>
          <w:rFonts w:ascii="Times New Roman" w:hAnsi="Times New Roman" w:cs="Times New Roman"/>
          <w:lang w:val="ru-RU"/>
        </w:rPr>
        <w:t xml:space="preserve">Размер совокупного книжного фонда библиотек составил </w:t>
      </w:r>
      <w:r w:rsidRPr="008C1B17">
        <w:rPr>
          <w:rFonts w:ascii="Times New Roman" w:hAnsi="Times New Roman" w:cs="Times New Roman"/>
          <w:spacing w:val="1"/>
          <w:lang w:val="ru-RU" w:eastAsia="ru-RU"/>
        </w:rPr>
        <w:t>82132</w:t>
      </w:r>
      <w:r w:rsidRPr="008C1B17">
        <w:rPr>
          <w:rFonts w:ascii="Times New Roman" w:hAnsi="Times New Roman" w:cs="Times New Roman"/>
          <w:lang w:val="ru-RU"/>
        </w:rPr>
        <w:t xml:space="preserve"> единиц хранения. В 2022 году в библиотеки поступило </w:t>
      </w:r>
      <w:r w:rsidRPr="008C1B17">
        <w:rPr>
          <w:rFonts w:ascii="Times New Roman" w:hAnsi="Times New Roman" w:cs="Times New Roman"/>
          <w:spacing w:val="1"/>
          <w:lang w:val="ru-RU" w:eastAsia="ru-RU"/>
        </w:rPr>
        <w:t>898</w:t>
      </w:r>
      <w:r w:rsidRPr="008C1B17">
        <w:rPr>
          <w:rFonts w:ascii="Times New Roman" w:hAnsi="Times New Roman" w:cs="Times New Roman"/>
          <w:lang w:val="ru-RU"/>
        </w:rPr>
        <w:t xml:space="preserve"> экземпляров печатных документов (книг, периодики, нот, карт и.т.). За тоже время </w:t>
      </w:r>
      <w:r w:rsidRPr="008C1B17">
        <w:rPr>
          <w:rFonts w:ascii="Times New Roman" w:hAnsi="Times New Roman" w:cs="Times New Roman"/>
          <w:lang w:val="ru-RU"/>
        </w:rPr>
        <w:lastRenderedPageBreak/>
        <w:t xml:space="preserve">выбыло </w:t>
      </w:r>
      <w:r w:rsidRPr="008C1B17">
        <w:rPr>
          <w:rFonts w:ascii="Times New Roman" w:hAnsi="Times New Roman" w:cs="Times New Roman"/>
          <w:spacing w:val="1"/>
          <w:lang w:val="ru-RU" w:eastAsia="ru-RU"/>
        </w:rPr>
        <w:t>3651</w:t>
      </w:r>
      <w:r w:rsidRPr="008C1B17">
        <w:rPr>
          <w:rFonts w:ascii="Times New Roman" w:hAnsi="Times New Roman" w:cs="Times New Roman"/>
          <w:lang w:val="ru-RU"/>
        </w:rPr>
        <w:t xml:space="preserve"> экземпляров печатных документов.</w:t>
      </w:r>
    </w:p>
    <w:p w:rsidR="008B04C1" w:rsidRPr="008C1B17" w:rsidRDefault="008B04C1" w:rsidP="008B04C1">
      <w:pPr>
        <w:pStyle w:val="affff5"/>
        <w:spacing w:line="240" w:lineRule="auto"/>
        <w:ind w:firstLine="540"/>
        <w:rPr>
          <w:rFonts w:ascii="Times New Roman" w:hAnsi="Times New Roman" w:cs="Times New Roman"/>
          <w:lang w:val="ru-RU"/>
        </w:rPr>
      </w:pPr>
      <w:r w:rsidRPr="008C1B17">
        <w:rPr>
          <w:rFonts w:ascii="Times New Roman" w:hAnsi="Times New Roman" w:cs="Times New Roman"/>
          <w:lang w:val="ru-RU"/>
        </w:rPr>
        <w:t>8 библиотек в Звериноголовском муниципальном округе подключено к сети Интернет, 8 - имеет электронную почту.</w:t>
      </w:r>
    </w:p>
    <w:p w:rsidR="008B04C1" w:rsidRPr="008C1B17" w:rsidRDefault="008B04C1" w:rsidP="008B04C1">
      <w:pPr>
        <w:pStyle w:val="affff5"/>
        <w:spacing w:line="240" w:lineRule="auto"/>
        <w:ind w:firstLine="540"/>
        <w:rPr>
          <w:rFonts w:ascii="Times New Roman" w:hAnsi="Times New Roman" w:cs="Times New Roman"/>
          <w:lang w:val="ru-RU"/>
        </w:rPr>
      </w:pPr>
    </w:p>
    <w:p w:rsidR="008B04C1" w:rsidRPr="008C1B17" w:rsidRDefault="008B04C1" w:rsidP="008B04C1">
      <w:pPr>
        <w:ind w:firstLine="708"/>
        <w:jc w:val="both"/>
        <w:rPr>
          <w:rFonts w:ascii="Times New Roman" w:hAnsi="Times New Roman"/>
          <w:bCs/>
          <w:iCs/>
          <w:sz w:val="20"/>
          <w:szCs w:val="20"/>
        </w:rPr>
      </w:pPr>
      <w:r w:rsidRPr="008C1B17">
        <w:rPr>
          <w:rFonts w:ascii="Times New Roman" w:hAnsi="Times New Roman"/>
          <w:bCs/>
          <w:iCs/>
          <w:sz w:val="20"/>
          <w:szCs w:val="20"/>
        </w:rPr>
        <w:t xml:space="preserve">В 2022 году пользователями библиотек Звериноголовского округа стали </w:t>
      </w:r>
      <w:r w:rsidRPr="008C1B17">
        <w:rPr>
          <w:rFonts w:ascii="Times New Roman" w:hAnsi="Times New Roman"/>
          <w:sz w:val="20"/>
          <w:szCs w:val="20"/>
        </w:rPr>
        <w:t xml:space="preserve">6417 </w:t>
      </w:r>
      <w:r w:rsidRPr="008C1B17">
        <w:rPr>
          <w:rFonts w:ascii="Times New Roman" w:hAnsi="Times New Roman"/>
          <w:bCs/>
          <w:iCs/>
          <w:sz w:val="20"/>
          <w:szCs w:val="20"/>
        </w:rPr>
        <w:t>человек (что составило 90%), из них дети в возрасте от 0 до 14 лет – 2419 человек, (что составило 34,1%), юношество от 15 до 30 –919 человек  (что составило 12,9 %).</w:t>
      </w:r>
    </w:p>
    <w:p w:rsidR="008B04C1" w:rsidRPr="008C1B17" w:rsidRDefault="008B04C1" w:rsidP="008B04C1">
      <w:pPr>
        <w:ind w:firstLine="708"/>
        <w:jc w:val="both"/>
        <w:rPr>
          <w:rFonts w:ascii="Times New Roman" w:hAnsi="Times New Roman"/>
          <w:bCs/>
          <w:iCs/>
          <w:sz w:val="20"/>
          <w:szCs w:val="20"/>
        </w:rPr>
      </w:pPr>
      <w:r w:rsidRPr="008C1B17">
        <w:rPr>
          <w:rFonts w:ascii="Times New Roman" w:hAnsi="Times New Roman"/>
          <w:bCs/>
          <w:iCs/>
          <w:sz w:val="20"/>
          <w:szCs w:val="20"/>
        </w:rPr>
        <w:t xml:space="preserve">Всего за 2022 год в библиотеки округа поступило 898 экземпляров книжных изданий. По сравнению с прошлым годом объем поступивших документов в 2022 году уменьшился  на 209 экз. </w:t>
      </w:r>
      <w:r w:rsidRPr="008C1B17">
        <w:rPr>
          <w:rFonts w:ascii="Times New Roman" w:hAnsi="Times New Roman"/>
          <w:color w:val="000000"/>
          <w:sz w:val="20"/>
          <w:szCs w:val="20"/>
        </w:rPr>
        <w:t xml:space="preserve"> </w:t>
      </w:r>
      <w:r w:rsidRPr="008C1B17">
        <w:rPr>
          <w:rFonts w:ascii="Times New Roman" w:hAnsi="Times New Roman"/>
          <w:sz w:val="20"/>
          <w:szCs w:val="20"/>
        </w:rPr>
        <w:t xml:space="preserve"> В 2022 году в рамках государственной программы Курганской области «Культура России» на комплектование фонда МКУК «ЗЦРБ» было выделено 182791 руб., на которые было приобретено 382</w:t>
      </w:r>
      <w:r w:rsidRPr="008C1B17">
        <w:rPr>
          <w:rFonts w:ascii="Times New Roman" w:hAnsi="Times New Roman"/>
          <w:color w:val="FF0000"/>
          <w:sz w:val="20"/>
          <w:szCs w:val="20"/>
        </w:rPr>
        <w:t xml:space="preserve"> </w:t>
      </w:r>
      <w:r w:rsidRPr="008C1B17">
        <w:rPr>
          <w:rFonts w:ascii="Times New Roman" w:hAnsi="Times New Roman"/>
          <w:sz w:val="20"/>
          <w:szCs w:val="20"/>
        </w:rPr>
        <w:t xml:space="preserve">экземпляра документов. </w:t>
      </w:r>
      <w:r w:rsidRPr="008C1B17">
        <w:rPr>
          <w:rFonts w:ascii="Times New Roman" w:hAnsi="Times New Roman"/>
          <w:sz w:val="20"/>
          <w:szCs w:val="20"/>
          <w:shd w:val="clear" w:color="auto" w:fill="FFFFFF"/>
        </w:rPr>
        <w:t xml:space="preserve"> Третий год источником комплектования фонда библиотек является альтернативное комплектование: дары неравнодушных людей через группу в ВК «Помощь библиотекам Русского Севера»</w:t>
      </w:r>
      <w:r w:rsidRPr="008C1B17">
        <w:rPr>
          <w:rFonts w:ascii="Times New Roman" w:hAnsi="Times New Roman"/>
          <w:sz w:val="20"/>
          <w:szCs w:val="20"/>
        </w:rPr>
        <w:t>,</w:t>
      </w:r>
      <w:r w:rsidRPr="008C1B17">
        <w:rPr>
          <w:rFonts w:ascii="Times New Roman" w:hAnsi="Times New Roman"/>
          <w:sz w:val="20"/>
          <w:szCs w:val="20"/>
          <w:shd w:val="clear" w:color="auto" w:fill="FFFFFF"/>
        </w:rPr>
        <w:t xml:space="preserve"> от жителей села, поступление от областной библиотеки, взамен утерянных. </w:t>
      </w:r>
      <w:r w:rsidRPr="008C1B17">
        <w:rPr>
          <w:rFonts w:ascii="Times New Roman" w:hAnsi="Times New Roman"/>
          <w:bCs/>
          <w:iCs/>
          <w:sz w:val="20"/>
          <w:szCs w:val="20"/>
        </w:rPr>
        <w:t>Среди новых поступлений: печатных изданий -  898 экз.; электронных документов на съёмных носителях информации 0 экз.</w:t>
      </w:r>
    </w:p>
    <w:p w:rsidR="008B04C1" w:rsidRPr="008C1B17" w:rsidRDefault="008B04C1" w:rsidP="008B04C1">
      <w:pPr>
        <w:ind w:firstLine="708"/>
        <w:jc w:val="both"/>
        <w:rPr>
          <w:rFonts w:ascii="Times New Roman" w:hAnsi="Times New Roman"/>
          <w:bCs/>
          <w:iCs/>
          <w:color w:val="000000"/>
          <w:sz w:val="20"/>
          <w:szCs w:val="20"/>
        </w:rPr>
      </w:pPr>
      <w:r w:rsidRPr="008C1B17">
        <w:rPr>
          <w:rFonts w:ascii="Times New Roman" w:hAnsi="Times New Roman"/>
          <w:bCs/>
          <w:iCs/>
          <w:color w:val="000000"/>
          <w:sz w:val="20"/>
          <w:szCs w:val="20"/>
        </w:rPr>
        <w:t>В 2022 году библиотечная политика была направлена на планомерное внедрение новых форм организации библиотечной работы, разработку новых программ и проектов для привлечения читателей в библиотеку. Реализовать поставленные задачи и планы библиотеке помогает планомерная работа в Интернет пространстве, продуманное планирование и тесное сотрудничество с партнерами библиотеки.</w:t>
      </w:r>
    </w:p>
    <w:p w:rsidR="008B04C1" w:rsidRPr="008C1B17" w:rsidRDefault="008B04C1" w:rsidP="008B04C1">
      <w:pPr>
        <w:ind w:firstLine="708"/>
        <w:jc w:val="both"/>
        <w:rPr>
          <w:rFonts w:ascii="Times New Roman" w:hAnsi="Times New Roman"/>
          <w:bCs/>
          <w:iCs/>
          <w:color w:val="000000"/>
          <w:sz w:val="20"/>
          <w:szCs w:val="20"/>
        </w:rPr>
      </w:pPr>
      <w:r w:rsidRPr="008C1B17">
        <w:rPr>
          <w:rFonts w:ascii="Times New Roman" w:hAnsi="Times New Roman"/>
          <w:bCs/>
          <w:iCs/>
          <w:color w:val="000000"/>
          <w:sz w:val="20"/>
          <w:szCs w:val="20"/>
        </w:rPr>
        <w:t xml:space="preserve">В библиотеках Звериноголовского округа  к сети Интернет подключены 8 библиотек МКУК «ЗЦРБ», провайдером является «Ростелеком». Скорость подключения в сельских библиотеках – 0,512 Мбит/с. Скорость в Центральной и Детской библиотеках – 2Мбит/с. Тариф безлимитный. </w:t>
      </w:r>
      <w:r w:rsidRPr="008C1B17">
        <w:rPr>
          <w:rFonts w:ascii="Times New Roman" w:hAnsi="Times New Roman"/>
          <w:sz w:val="20"/>
          <w:szCs w:val="20"/>
        </w:rPr>
        <w:t xml:space="preserve">Библиотека имеет свой сайт </w:t>
      </w:r>
      <w:hyperlink r:id="rId8" w:history="1">
        <w:r w:rsidRPr="008C1B17">
          <w:rPr>
            <w:rStyle w:val="a7"/>
            <w:rFonts w:ascii="Times New Roman" w:hAnsi="Times New Roman"/>
            <w:bCs/>
            <w:iCs/>
            <w:sz w:val="20"/>
            <w:szCs w:val="20"/>
          </w:rPr>
          <w:t>http://zcrb.kurg.muzkult.ru</w:t>
        </w:r>
      </w:hyperlink>
      <w:r w:rsidRPr="008C1B17">
        <w:rPr>
          <w:rFonts w:ascii="Times New Roman" w:hAnsi="Times New Roman"/>
          <w:bCs/>
          <w:iCs/>
          <w:color w:val="000000"/>
          <w:sz w:val="20"/>
          <w:szCs w:val="20"/>
        </w:rPr>
        <w:t xml:space="preserve">, на страницах которого, освещается деятельность библиотеки, отслеживается взаимосвязь с пользователями и посетителями сайта. За отчетный период библиотечный сайт был востребован пользователями </w:t>
      </w:r>
      <w:r w:rsidRPr="008C1B17">
        <w:rPr>
          <w:rFonts w:ascii="Times New Roman" w:hAnsi="Times New Roman"/>
          <w:sz w:val="20"/>
          <w:szCs w:val="20"/>
        </w:rPr>
        <w:t>157949</w:t>
      </w:r>
      <w:r w:rsidRPr="008C1B17">
        <w:rPr>
          <w:rFonts w:ascii="Times New Roman" w:hAnsi="Times New Roman"/>
          <w:bCs/>
          <w:iCs/>
          <w:color w:val="000000"/>
          <w:sz w:val="20"/>
          <w:szCs w:val="20"/>
        </w:rPr>
        <w:t xml:space="preserve"> раз.</w:t>
      </w:r>
    </w:p>
    <w:p w:rsidR="008B04C1" w:rsidRPr="008C1B17" w:rsidRDefault="008B04C1" w:rsidP="008B04C1">
      <w:pPr>
        <w:ind w:firstLine="708"/>
        <w:jc w:val="both"/>
        <w:rPr>
          <w:rFonts w:ascii="Times New Roman" w:hAnsi="Times New Roman"/>
          <w:bCs/>
          <w:iCs/>
          <w:color w:val="000000"/>
          <w:sz w:val="20"/>
          <w:szCs w:val="20"/>
        </w:rPr>
      </w:pPr>
      <w:r w:rsidRPr="008C1B17">
        <w:rPr>
          <w:rFonts w:ascii="Times New Roman" w:hAnsi="Times New Roman"/>
          <w:bCs/>
          <w:iCs/>
          <w:color w:val="000000"/>
          <w:sz w:val="20"/>
          <w:szCs w:val="20"/>
        </w:rPr>
        <w:t xml:space="preserve">Деятельность библиотек Звериноголовского района отражается и в социальных сетях «Одноклассники» </w:t>
      </w:r>
      <w:hyperlink r:id="rId9" w:history="1">
        <w:r w:rsidRPr="008C1B17">
          <w:rPr>
            <w:rStyle w:val="a7"/>
            <w:rFonts w:ascii="Times New Roman" w:hAnsi="Times New Roman"/>
            <w:bCs/>
            <w:iCs/>
            <w:sz w:val="20"/>
            <w:szCs w:val="20"/>
          </w:rPr>
          <w:t>https://ok.ru/zverinog</w:t>
        </w:r>
      </w:hyperlink>
      <w:r w:rsidRPr="008C1B17">
        <w:rPr>
          <w:rFonts w:ascii="Times New Roman" w:hAnsi="Times New Roman"/>
          <w:bCs/>
          <w:iCs/>
          <w:color w:val="000000"/>
          <w:sz w:val="20"/>
          <w:szCs w:val="20"/>
        </w:rPr>
        <w:t xml:space="preserve">, группа в «ВКонтакте»   </w:t>
      </w:r>
      <w:hyperlink r:id="rId10" w:history="1">
        <w:r w:rsidRPr="008C1B17">
          <w:rPr>
            <w:rStyle w:val="a7"/>
            <w:rFonts w:ascii="Times New Roman" w:hAnsi="Times New Roman"/>
            <w:bCs/>
            <w:iCs/>
            <w:sz w:val="20"/>
            <w:szCs w:val="20"/>
          </w:rPr>
          <w:t>https://vk.com/id590611125</w:t>
        </w:r>
      </w:hyperlink>
      <w:r w:rsidRPr="008C1B17">
        <w:rPr>
          <w:rFonts w:ascii="Times New Roman" w:hAnsi="Times New Roman"/>
          <w:sz w:val="20"/>
          <w:szCs w:val="20"/>
        </w:rPr>
        <w:t xml:space="preserve">, </w:t>
      </w:r>
      <w:hyperlink r:id="rId11" w:history="1">
        <w:r w:rsidRPr="008C1B17">
          <w:rPr>
            <w:rStyle w:val="a7"/>
            <w:rFonts w:ascii="Times New Roman" w:hAnsi="Times New Roman"/>
            <w:sz w:val="20"/>
            <w:szCs w:val="20"/>
          </w:rPr>
          <w:t>https://vk.com/public215508899</w:t>
        </w:r>
      </w:hyperlink>
      <w:r w:rsidRPr="008C1B17">
        <w:rPr>
          <w:rFonts w:ascii="Times New Roman" w:hAnsi="Times New Roman"/>
          <w:sz w:val="20"/>
          <w:szCs w:val="20"/>
        </w:rPr>
        <w:t xml:space="preserve"> , </w:t>
      </w:r>
      <w:r w:rsidRPr="008C1B17">
        <w:rPr>
          <w:rFonts w:ascii="Times New Roman" w:hAnsi="Times New Roman"/>
          <w:bCs/>
          <w:iCs/>
          <w:color w:val="000000"/>
          <w:sz w:val="20"/>
          <w:szCs w:val="20"/>
        </w:rPr>
        <w:t>на сайте Администрации Звериноголовского округа. Здесь мы рассказываем о работе библиотеки, о проводимых мероприятиях, общаемся с коллегами, обмениваемся опытом, делимся впечатлениями и получаем новую информацию для улучшения качества обслуживания читателей. Это направление мы планируем развивать и дальше, как источник создания имиджа библиотек, продвижение услуг библиотек среди молодого поколения, а также как реклама работы библиотек.</w:t>
      </w:r>
    </w:p>
    <w:p w:rsidR="008B04C1" w:rsidRPr="008C1B17" w:rsidRDefault="008B04C1" w:rsidP="008B04C1">
      <w:pPr>
        <w:pStyle w:val="affff5"/>
        <w:spacing w:line="240" w:lineRule="auto"/>
        <w:ind w:firstLine="540"/>
        <w:rPr>
          <w:rFonts w:ascii="Times New Roman" w:hAnsi="Times New Roman" w:cs="Times New Roman"/>
          <w:lang w:val="ru-RU"/>
        </w:rPr>
      </w:pPr>
    </w:p>
    <w:p w:rsidR="008B04C1" w:rsidRPr="008C1B17" w:rsidRDefault="008B04C1" w:rsidP="008B04C1">
      <w:pPr>
        <w:pStyle w:val="ab"/>
        <w:shd w:val="clear" w:color="auto" w:fill="FFFFFF"/>
        <w:spacing w:before="0" w:after="0" w:line="276" w:lineRule="auto"/>
        <w:ind w:firstLine="540"/>
        <w:jc w:val="both"/>
        <w:rPr>
          <w:rStyle w:val="s2"/>
          <w:b/>
          <w:color w:val="000000"/>
          <w:sz w:val="20"/>
          <w:szCs w:val="20"/>
        </w:rPr>
      </w:pPr>
      <w:r w:rsidRPr="008C1B17">
        <w:rPr>
          <w:rStyle w:val="s2"/>
          <w:b/>
          <w:color w:val="000000"/>
          <w:sz w:val="20"/>
          <w:szCs w:val="20"/>
        </w:rPr>
        <w:t>Музыкальные школы:</w:t>
      </w:r>
    </w:p>
    <w:p w:rsidR="008B04C1" w:rsidRPr="008C1B17" w:rsidRDefault="008B04C1" w:rsidP="008B04C1">
      <w:pPr>
        <w:pStyle w:val="ab"/>
        <w:shd w:val="clear" w:color="auto" w:fill="FFFFFF"/>
        <w:spacing w:before="0" w:beforeAutospacing="0" w:after="0" w:afterAutospacing="0"/>
        <w:ind w:firstLine="539"/>
        <w:jc w:val="both"/>
        <w:rPr>
          <w:rStyle w:val="s2"/>
          <w:color w:val="000000"/>
          <w:sz w:val="20"/>
          <w:szCs w:val="20"/>
        </w:rPr>
      </w:pPr>
      <w:r w:rsidRPr="008C1B17">
        <w:rPr>
          <w:rStyle w:val="s2"/>
          <w:color w:val="000000"/>
          <w:sz w:val="20"/>
          <w:szCs w:val="20"/>
        </w:rPr>
        <w:t>- в Искровской музыкальной школе обучаются 9 учеников;</w:t>
      </w:r>
    </w:p>
    <w:p w:rsidR="008B04C1" w:rsidRPr="008C1B17" w:rsidRDefault="008B04C1" w:rsidP="008B04C1">
      <w:pPr>
        <w:pStyle w:val="ab"/>
        <w:shd w:val="clear" w:color="auto" w:fill="FFFFFF"/>
        <w:spacing w:before="0" w:beforeAutospacing="0" w:after="0" w:afterAutospacing="0"/>
        <w:ind w:firstLine="539"/>
        <w:jc w:val="both"/>
        <w:rPr>
          <w:rStyle w:val="s2"/>
          <w:color w:val="000000"/>
          <w:sz w:val="20"/>
          <w:szCs w:val="20"/>
        </w:rPr>
      </w:pPr>
      <w:r w:rsidRPr="008C1B17">
        <w:rPr>
          <w:rStyle w:val="s2"/>
          <w:color w:val="000000"/>
          <w:sz w:val="20"/>
          <w:szCs w:val="20"/>
        </w:rPr>
        <w:t>-в Звериноголовской детской музыкальной школе обучаются 97 ученика.</w:t>
      </w:r>
    </w:p>
    <w:p w:rsidR="008B04C1" w:rsidRPr="008C1B17" w:rsidRDefault="008B04C1" w:rsidP="008B04C1">
      <w:pPr>
        <w:pStyle w:val="ab"/>
        <w:shd w:val="clear" w:color="auto" w:fill="FFFFFF"/>
        <w:spacing w:before="0" w:beforeAutospacing="0" w:after="0" w:afterAutospacing="0"/>
        <w:ind w:firstLine="539"/>
        <w:jc w:val="both"/>
        <w:rPr>
          <w:rStyle w:val="s2"/>
          <w:color w:val="000000"/>
          <w:sz w:val="20"/>
          <w:szCs w:val="20"/>
        </w:rPr>
      </w:pPr>
    </w:p>
    <w:p w:rsidR="008B04C1" w:rsidRPr="008C1B17" w:rsidRDefault="008B04C1" w:rsidP="008B04C1">
      <w:pPr>
        <w:pStyle w:val="ab"/>
        <w:shd w:val="clear" w:color="auto" w:fill="FFFFFF"/>
        <w:spacing w:before="0" w:beforeAutospacing="0" w:after="0" w:afterAutospacing="0"/>
        <w:ind w:firstLine="539"/>
        <w:jc w:val="both"/>
        <w:rPr>
          <w:rStyle w:val="s2"/>
          <w:color w:val="000000"/>
          <w:sz w:val="20"/>
          <w:szCs w:val="20"/>
        </w:rPr>
      </w:pPr>
      <w:r w:rsidRPr="008C1B17">
        <w:rPr>
          <w:rStyle w:val="s2"/>
          <w:color w:val="000000"/>
          <w:sz w:val="20"/>
          <w:szCs w:val="20"/>
        </w:rPr>
        <w:t>По направлениям:</w:t>
      </w:r>
    </w:p>
    <w:p w:rsidR="008B04C1" w:rsidRPr="008C1B17" w:rsidRDefault="008B04C1" w:rsidP="008B04C1">
      <w:pPr>
        <w:pStyle w:val="ab"/>
        <w:shd w:val="clear" w:color="auto" w:fill="FFFFFF"/>
        <w:spacing w:before="0" w:beforeAutospacing="0" w:after="0" w:afterAutospacing="0"/>
        <w:ind w:firstLine="539"/>
        <w:jc w:val="both"/>
        <w:rPr>
          <w:rStyle w:val="s2"/>
          <w:color w:val="000000"/>
          <w:sz w:val="20"/>
          <w:szCs w:val="20"/>
        </w:rPr>
      </w:pPr>
      <w:r w:rsidRPr="008C1B17">
        <w:rPr>
          <w:rStyle w:val="s2"/>
          <w:color w:val="000000"/>
          <w:sz w:val="20"/>
          <w:szCs w:val="20"/>
        </w:rPr>
        <w:t>- фортепиано;</w:t>
      </w:r>
    </w:p>
    <w:p w:rsidR="008B04C1" w:rsidRPr="008C1B17" w:rsidRDefault="008B04C1" w:rsidP="008B04C1">
      <w:pPr>
        <w:pStyle w:val="ab"/>
        <w:shd w:val="clear" w:color="auto" w:fill="FFFFFF"/>
        <w:spacing w:before="0" w:beforeAutospacing="0" w:after="0" w:afterAutospacing="0"/>
        <w:ind w:firstLine="539"/>
        <w:jc w:val="both"/>
        <w:rPr>
          <w:rStyle w:val="s2"/>
          <w:color w:val="000000"/>
          <w:sz w:val="20"/>
          <w:szCs w:val="20"/>
        </w:rPr>
      </w:pPr>
      <w:r w:rsidRPr="008C1B17">
        <w:rPr>
          <w:rStyle w:val="s2"/>
          <w:color w:val="000000"/>
          <w:sz w:val="20"/>
          <w:szCs w:val="20"/>
        </w:rPr>
        <w:t>-гитара;</w:t>
      </w:r>
    </w:p>
    <w:p w:rsidR="008B04C1" w:rsidRPr="008C1B17" w:rsidRDefault="008B04C1" w:rsidP="008B04C1">
      <w:pPr>
        <w:pStyle w:val="ab"/>
        <w:shd w:val="clear" w:color="auto" w:fill="FFFFFF"/>
        <w:spacing w:before="0" w:beforeAutospacing="0" w:after="0" w:afterAutospacing="0"/>
        <w:ind w:firstLine="539"/>
        <w:jc w:val="both"/>
        <w:rPr>
          <w:rStyle w:val="s2"/>
          <w:color w:val="000000"/>
          <w:sz w:val="20"/>
          <w:szCs w:val="20"/>
        </w:rPr>
      </w:pPr>
      <w:r w:rsidRPr="008C1B17">
        <w:rPr>
          <w:rStyle w:val="s2"/>
          <w:color w:val="000000"/>
          <w:sz w:val="20"/>
          <w:szCs w:val="20"/>
        </w:rPr>
        <w:t>- аккордеон;</w:t>
      </w:r>
    </w:p>
    <w:p w:rsidR="008B04C1" w:rsidRPr="008C1B17" w:rsidRDefault="008B04C1" w:rsidP="008B04C1">
      <w:pPr>
        <w:pStyle w:val="ab"/>
        <w:shd w:val="clear" w:color="auto" w:fill="FFFFFF"/>
        <w:spacing w:before="0" w:beforeAutospacing="0" w:after="0" w:afterAutospacing="0"/>
        <w:ind w:firstLine="539"/>
        <w:jc w:val="both"/>
        <w:rPr>
          <w:rStyle w:val="s2"/>
          <w:color w:val="000000"/>
          <w:sz w:val="20"/>
          <w:szCs w:val="20"/>
        </w:rPr>
      </w:pPr>
      <w:r w:rsidRPr="008C1B17">
        <w:rPr>
          <w:rStyle w:val="s2"/>
          <w:color w:val="000000"/>
          <w:sz w:val="20"/>
          <w:szCs w:val="20"/>
        </w:rPr>
        <w:t>- баян;</w:t>
      </w:r>
    </w:p>
    <w:p w:rsidR="008B04C1" w:rsidRPr="008C1B17" w:rsidRDefault="008B04C1" w:rsidP="008B04C1">
      <w:pPr>
        <w:pStyle w:val="ab"/>
        <w:shd w:val="clear" w:color="auto" w:fill="FFFFFF"/>
        <w:spacing w:before="0" w:beforeAutospacing="0" w:after="0" w:afterAutospacing="0"/>
        <w:ind w:firstLine="539"/>
        <w:jc w:val="both"/>
        <w:rPr>
          <w:rStyle w:val="s2"/>
          <w:color w:val="000000"/>
          <w:sz w:val="20"/>
          <w:szCs w:val="20"/>
        </w:rPr>
      </w:pPr>
      <w:r w:rsidRPr="008C1B17">
        <w:rPr>
          <w:rStyle w:val="s2"/>
          <w:color w:val="000000"/>
          <w:sz w:val="20"/>
          <w:szCs w:val="20"/>
        </w:rPr>
        <w:t>- изобразительная грамота.</w:t>
      </w:r>
    </w:p>
    <w:p w:rsidR="008B04C1" w:rsidRPr="008C1B17" w:rsidRDefault="008B04C1" w:rsidP="008B04C1">
      <w:pPr>
        <w:pStyle w:val="affff5"/>
        <w:spacing w:line="240" w:lineRule="auto"/>
        <w:ind w:firstLine="540"/>
        <w:rPr>
          <w:rFonts w:ascii="Times New Roman" w:hAnsi="Times New Roman" w:cs="Times New Roman"/>
          <w:color w:val="000000"/>
          <w:lang w:val="ru-RU"/>
        </w:rPr>
      </w:pPr>
    </w:p>
    <w:p w:rsidR="008B04C1" w:rsidRPr="008C1B17" w:rsidRDefault="008B04C1" w:rsidP="008B04C1">
      <w:pPr>
        <w:jc w:val="both"/>
        <w:rPr>
          <w:rFonts w:ascii="Times New Roman" w:hAnsi="Times New Roman"/>
          <w:b/>
          <w:sz w:val="20"/>
          <w:szCs w:val="20"/>
        </w:rPr>
      </w:pPr>
      <w:r w:rsidRPr="008C1B17">
        <w:rPr>
          <w:rFonts w:ascii="Times New Roman" w:hAnsi="Times New Roman"/>
          <w:b/>
          <w:sz w:val="20"/>
          <w:szCs w:val="20"/>
        </w:rPr>
        <w:t>Учреждение реализует следующие общеобразовательные программы:</w:t>
      </w:r>
    </w:p>
    <w:p w:rsidR="008B04C1" w:rsidRPr="008C1B17" w:rsidRDefault="008B04C1" w:rsidP="008B04C1">
      <w:pPr>
        <w:jc w:val="both"/>
        <w:rPr>
          <w:rFonts w:ascii="Times New Roman" w:hAnsi="Times New Roman"/>
          <w:sz w:val="20"/>
          <w:szCs w:val="20"/>
        </w:rPr>
      </w:pPr>
      <w:r w:rsidRPr="008C1B17">
        <w:rPr>
          <w:rFonts w:ascii="Times New Roman" w:hAnsi="Times New Roman"/>
          <w:sz w:val="20"/>
          <w:szCs w:val="20"/>
        </w:rPr>
        <w:t xml:space="preserve">Дополнительные предпрофессиональные общеобразовательные программы в области музыкального искусства «Фортепиано»  срок реализации 8 (9) лет </w:t>
      </w:r>
    </w:p>
    <w:p w:rsidR="008B04C1" w:rsidRPr="008C1B17" w:rsidRDefault="008B04C1" w:rsidP="008B04C1">
      <w:pPr>
        <w:jc w:val="both"/>
        <w:rPr>
          <w:rFonts w:ascii="Times New Roman" w:hAnsi="Times New Roman"/>
          <w:sz w:val="20"/>
          <w:szCs w:val="20"/>
        </w:rPr>
      </w:pPr>
      <w:r w:rsidRPr="008C1B17">
        <w:rPr>
          <w:rFonts w:ascii="Times New Roman" w:hAnsi="Times New Roman"/>
          <w:sz w:val="20"/>
          <w:szCs w:val="20"/>
        </w:rPr>
        <w:t xml:space="preserve">Дополнительные предпрофессиональные общеобразовательные программы в области музыкального искусства «Народные инструменты»   срок реализации 5 (6) лет; 8 (9) лет </w:t>
      </w:r>
    </w:p>
    <w:p w:rsidR="008B04C1" w:rsidRPr="008C1B17" w:rsidRDefault="008B04C1" w:rsidP="008B04C1">
      <w:pPr>
        <w:jc w:val="both"/>
        <w:rPr>
          <w:rFonts w:ascii="Times New Roman" w:hAnsi="Times New Roman"/>
          <w:sz w:val="20"/>
          <w:szCs w:val="20"/>
        </w:rPr>
      </w:pPr>
      <w:r w:rsidRPr="008C1B17">
        <w:rPr>
          <w:rFonts w:ascii="Times New Roman" w:hAnsi="Times New Roman"/>
          <w:sz w:val="20"/>
          <w:szCs w:val="20"/>
        </w:rPr>
        <w:t xml:space="preserve">Дополнительные общеразвивающие  программы в области  искусства «Музыкальное искусство» срок обучения7(8) лет </w:t>
      </w:r>
    </w:p>
    <w:p w:rsidR="008B04C1" w:rsidRPr="008C1B17" w:rsidRDefault="008B04C1" w:rsidP="008B04C1">
      <w:pPr>
        <w:jc w:val="both"/>
        <w:rPr>
          <w:rFonts w:ascii="Times New Roman" w:hAnsi="Times New Roman"/>
          <w:sz w:val="20"/>
          <w:szCs w:val="20"/>
        </w:rPr>
      </w:pPr>
      <w:r w:rsidRPr="008C1B17">
        <w:rPr>
          <w:rFonts w:ascii="Times New Roman" w:hAnsi="Times New Roman"/>
          <w:sz w:val="20"/>
          <w:szCs w:val="20"/>
        </w:rPr>
        <w:lastRenderedPageBreak/>
        <w:t xml:space="preserve">Дополнительные общеразвивающие  программы в области  искусства «Музыкальное искусство»  срок обучения5(6) лет </w:t>
      </w:r>
    </w:p>
    <w:p w:rsidR="008B04C1" w:rsidRPr="008C1B17" w:rsidRDefault="008B04C1" w:rsidP="008B04C1">
      <w:pPr>
        <w:jc w:val="both"/>
        <w:rPr>
          <w:rFonts w:ascii="Times New Roman" w:hAnsi="Times New Roman"/>
          <w:sz w:val="20"/>
          <w:szCs w:val="20"/>
        </w:rPr>
      </w:pPr>
      <w:r w:rsidRPr="008C1B17">
        <w:rPr>
          <w:rFonts w:ascii="Times New Roman" w:hAnsi="Times New Roman"/>
          <w:sz w:val="20"/>
          <w:szCs w:val="20"/>
        </w:rPr>
        <w:t>Дополнительная общеразвивающая программа в области искусства «Музыкальное искусство» срок обучения 3 года</w:t>
      </w:r>
    </w:p>
    <w:p w:rsidR="008B04C1" w:rsidRPr="008C1B17" w:rsidRDefault="008B04C1" w:rsidP="008B04C1">
      <w:pPr>
        <w:jc w:val="both"/>
        <w:rPr>
          <w:rFonts w:ascii="Times New Roman" w:hAnsi="Times New Roman"/>
          <w:sz w:val="20"/>
          <w:szCs w:val="20"/>
        </w:rPr>
      </w:pPr>
      <w:r w:rsidRPr="008C1B17">
        <w:rPr>
          <w:rFonts w:ascii="Times New Roman" w:hAnsi="Times New Roman"/>
          <w:sz w:val="20"/>
          <w:szCs w:val="20"/>
        </w:rPr>
        <w:t>Дополнительная общеразвивающая программа в области искусств «Основы изобразительного искусства» срок реализации 1 год</w:t>
      </w:r>
    </w:p>
    <w:p w:rsidR="008B04C1" w:rsidRPr="008C1B17" w:rsidRDefault="008B04C1" w:rsidP="008B04C1">
      <w:pPr>
        <w:jc w:val="both"/>
        <w:rPr>
          <w:rFonts w:ascii="Times New Roman" w:hAnsi="Times New Roman"/>
          <w:sz w:val="20"/>
          <w:szCs w:val="20"/>
        </w:rPr>
      </w:pPr>
      <w:r w:rsidRPr="008C1B17">
        <w:rPr>
          <w:rFonts w:ascii="Times New Roman" w:hAnsi="Times New Roman"/>
          <w:sz w:val="20"/>
          <w:szCs w:val="20"/>
        </w:rPr>
        <w:t>Дополнительная общеразвивающая программа в области изобразительного искусств «Изобразительная грамота» срок реализации  3 года</w:t>
      </w:r>
    </w:p>
    <w:p w:rsidR="008B04C1" w:rsidRPr="008C1B17" w:rsidRDefault="008B04C1" w:rsidP="008B04C1">
      <w:pPr>
        <w:jc w:val="both"/>
        <w:rPr>
          <w:rFonts w:ascii="Times New Roman" w:hAnsi="Times New Roman"/>
          <w:sz w:val="20"/>
          <w:szCs w:val="20"/>
        </w:rPr>
      </w:pPr>
      <w:r w:rsidRPr="008C1B17">
        <w:rPr>
          <w:rFonts w:ascii="Times New Roman" w:hAnsi="Times New Roman"/>
          <w:sz w:val="20"/>
          <w:szCs w:val="20"/>
        </w:rPr>
        <w:t>Дополнительная общеразвивающая программа в области искусств «Основы музыкального исполнительства» для детей с ограниченными возможностями здоровья срок реализации 4 года</w:t>
      </w:r>
    </w:p>
    <w:p w:rsidR="008B04C1" w:rsidRPr="008C1B17" w:rsidRDefault="008B04C1" w:rsidP="008B04C1">
      <w:pPr>
        <w:jc w:val="both"/>
        <w:rPr>
          <w:rFonts w:ascii="Times New Roman" w:hAnsi="Times New Roman"/>
          <w:b/>
          <w:sz w:val="20"/>
          <w:szCs w:val="20"/>
        </w:rPr>
      </w:pPr>
      <w:r w:rsidRPr="008C1B17">
        <w:rPr>
          <w:rFonts w:ascii="Times New Roman" w:hAnsi="Times New Roman"/>
          <w:b/>
          <w:sz w:val="20"/>
          <w:szCs w:val="20"/>
        </w:rPr>
        <w:t>Сведения о реализации образовательных программ:</w:t>
      </w:r>
    </w:p>
    <w:tbl>
      <w:tblPr>
        <w:tblStyle w:val="af"/>
        <w:tblW w:w="10159" w:type="dxa"/>
        <w:tblInd w:w="-147" w:type="dxa"/>
        <w:tblLook w:val="04A0" w:firstRow="1" w:lastRow="0" w:firstColumn="1" w:lastColumn="0" w:noHBand="0" w:noVBand="1"/>
      </w:tblPr>
      <w:tblGrid>
        <w:gridCol w:w="2009"/>
        <w:gridCol w:w="2103"/>
        <w:gridCol w:w="1843"/>
        <w:gridCol w:w="1984"/>
        <w:gridCol w:w="1984"/>
        <w:gridCol w:w="236"/>
      </w:tblGrid>
      <w:tr w:rsidR="008B04C1" w:rsidRPr="004F75AE" w:rsidTr="005A6AFA">
        <w:trPr>
          <w:gridAfter w:val="1"/>
          <w:wAfter w:w="236" w:type="dxa"/>
          <w:trHeight w:val="287"/>
        </w:trPr>
        <w:tc>
          <w:tcPr>
            <w:tcW w:w="9923" w:type="dxa"/>
            <w:gridSpan w:val="5"/>
          </w:tcPr>
          <w:p w:rsidR="008B04C1" w:rsidRPr="004F75AE" w:rsidRDefault="008B04C1" w:rsidP="008A51D4">
            <w:pPr>
              <w:jc w:val="center"/>
              <w:rPr>
                <w:rFonts w:ascii="Times New Roman" w:hAnsi="Times New Roman"/>
                <w:b/>
                <w:sz w:val="18"/>
                <w:szCs w:val="20"/>
              </w:rPr>
            </w:pPr>
            <w:r w:rsidRPr="004F75AE">
              <w:rPr>
                <w:rFonts w:ascii="Times New Roman" w:hAnsi="Times New Roman"/>
                <w:b/>
                <w:sz w:val="18"/>
                <w:szCs w:val="20"/>
              </w:rPr>
              <w:t>Дополнительные предпрофессиональные общеобразовательные программы в области музыкального искусства</w:t>
            </w:r>
          </w:p>
        </w:tc>
      </w:tr>
      <w:tr w:rsidR="008B04C1" w:rsidRPr="004F75AE" w:rsidTr="005A6AFA">
        <w:trPr>
          <w:gridAfter w:val="1"/>
          <w:wAfter w:w="236" w:type="dxa"/>
          <w:trHeight w:val="300"/>
        </w:trPr>
        <w:tc>
          <w:tcPr>
            <w:tcW w:w="4112" w:type="dxa"/>
            <w:gridSpan w:val="2"/>
            <w:vMerge w:val="restart"/>
          </w:tcPr>
          <w:p w:rsidR="008B04C1" w:rsidRPr="004F75AE" w:rsidRDefault="008B04C1" w:rsidP="008A51D4">
            <w:pPr>
              <w:jc w:val="center"/>
              <w:rPr>
                <w:rFonts w:ascii="Times New Roman" w:hAnsi="Times New Roman"/>
                <w:b/>
                <w:sz w:val="18"/>
                <w:szCs w:val="20"/>
              </w:rPr>
            </w:pPr>
          </w:p>
        </w:tc>
        <w:tc>
          <w:tcPr>
            <w:tcW w:w="5811" w:type="dxa"/>
            <w:gridSpan w:val="3"/>
          </w:tcPr>
          <w:p w:rsidR="008B04C1" w:rsidRPr="004F75AE" w:rsidRDefault="008B04C1" w:rsidP="008A51D4">
            <w:pPr>
              <w:jc w:val="center"/>
              <w:rPr>
                <w:rFonts w:ascii="Times New Roman" w:hAnsi="Times New Roman"/>
                <w:b/>
                <w:sz w:val="18"/>
                <w:szCs w:val="20"/>
              </w:rPr>
            </w:pPr>
            <w:r w:rsidRPr="004F75AE">
              <w:rPr>
                <w:rFonts w:ascii="Times New Roman" w:hAnsi="Times New Roman"/>
                <w:b/>
                <w:sz w:val="18"/>
                <w:szCs w:val="20"/>
              </w:rPr>
              <w:t>Контингент учащихся</w:t>
            </w:r>
          </w:p>
        </w:tc>
      </w:tr>
      <w:tr w:rsidR="008B04C1" w:rsidRPr="004F75AE" w:rsidTr="005A6AFA">
        <w:trPr>
          <w:gridAfter w:val="1"/>
          <w:wAfter w:w="236" w:type="dxa"/>
          <w:trHeight w:val="237"/>
        </w:trPr>
        <w:tc>
          <w:tcPr>
            <w:tcW w:w="4112" w:type="dxa"/>
            <w:gridSpan w:val="2"/>
            <w:vMerge/>
          </w:tcPr>
          <w:p w:rsidR="008B04C1" w:rsidRPr="004F75AE" w:rsidRDefault="008B04C1" w:rsidP="008A51D4">
            <w:pPr>
              <w:jc w:val="center"/>
              <w:rPr>
                <w:rFonts w:ascii="Times New Roman" w:hAnsi="Times New Roman"/>
                <w:b/>
                <w:sz w:val="18"/>
                <w:szCs w:val="20"/>
              </w:rPr>
            </w:pPr>
          </w:p>
        </w:tc>
        <w:tc>
          <w:tcPr>
            <w:tcW w:w="1843" w:type="dxa"/>
          </w:tcPr>
          <w:p w:rsidR="008B04C1" w:rsidRPr="004F75AE" w:rsidRDefault="008B04C1" w:rsidP="008A51D4">
            <w:pPr>
              <w:jc w:val="center"/>
              <w:rPr>
                <w:rFonts w:ascii="Times New Roman" w:hAnsi="Times New Roman"/>
                <w:b/>
                <w:sz w:val="18"/>
                <w:szCs w:val="20"/>
              </w:rPr>
            </w:pPr>
            <w:r w:rsidRPr="004F75AE">
              <w:rPr>
                <w:rFonts w:ascii="Times New Roman" w:hAnsi="Times New Roman"/>
                <w:b/>
                <w:sz w:val="18"/>
                <w:szCs w:val="20"/>
              </w:rPr>
              <w:t>на 01.09.2020</w:t>
            </w:r>
          </w:p>
        </w:tc>
        <w:tc>
          <w:tcPr>
            <w:tcW w:w="1984" w:type="dxa"/>
          </w:tcPr>
          <w:p w:rsidR="008B04C1" w:rsidRPr="004F75AE" w:rsidRDefault="008B04C1" w:rsidP="008A51D4">
            <w:pPr>
              <w:jc w:val="center"/>
              <w:rPr>
                <w:rFonts w:ascii="Times New Roman" w:hAnsi="Times New Roman"/>
                <w:b/>
                <w:sz w:val="18"/>
                <w:szCs w:val="20"/>
              </w:rPr>
            </w:pPr>
            <w:r w:rsidRPr="004F75AE">
              <w:rPr>
                <w:rFonts w:ascii="Times New Roman" w:hAnsi="Times New Roman"/>
                <w:b/>
                <w:sz w:val="18"/>
                <w:szCs w:val="20"/>
              </w:rPr>
              <w:t>на 01.09.2021</w:t>
            </w:r>
          </w:p>
        </w:tc>
        <w:tc>
          <w:tcPr>
            <w:tcW w:w="1984" w:type="dxa"/>
          </w:tcPr>
          <w:p w:rsidR="008B04C1" w:rsidRPr="004F75AE" w:rsidRDefault="008B04C1" w:rsidP="008A51D4">
            <w:pPr>
              <w:jc w:val="center"/>
              <w:rPr>
                <w:rFonts w:ascii="Times New Roman" w:hAnsi="Times New Roman"/>
                <w:b/>
                <w:sz w:val="18"/>
                <w:szCs w:val="20"/>
              </w:rPr>
            </w:pPr>
            <w:r w:rsidRPr="004F75AE">
              <w:rPr>
                <w:rFonts w:ascii="Times New Roman" w:hAnsi="Times New Roman"/>
                <w:b/>
                <w:sz w:val="18"/>
                <w:szCs w:val="20"/>
              </w:rPr>
              <w:t>на 01.09.2022</w:t>
            </w:r>
          </w:p>
        </w:tc>
      </w:tr>
      <w:tr w:rsidR="008B04C1" w:rsidRPr="004F75AE" w:rsidTr="005A6AFA">
        <w:trPr>
          <w:gridAfter w:val="1"/>
          <w:wAfter w:w="236" w:type="dxa"/>
          <w:trHeight w:val="285"/>
        </w:trPr>
        <w:tc>
          <w:tcPr>
            <w:tcW w:w="4112" w:type="dxa"/>
            <w:gridSpan w:val="2"/>
          </w:tcPr>
          <w:p w:rsidR="008B04C1" w:rsidRPr="004F75AE" w:rsidRDefault="008B04C1" w:rsidP="008A51D4">
            <w:pPr>
              <w:rPr>
                <w:rFonts w:ascii="Times New Roman" w:hAnsi="Times New Roman"/>
                <w:sz w:val="18"/>
                <w:szCs w:val="20"/>
              </w:rPr>
            </w:pPr>
            <w:r w:rsidRPr="004F75AE">
              <w:rPr>
                <w:rFonts w:ascii="Times New Roman" w:hAnsi="Times New Roman"/>
                <w:sz w:val="18"/>
                <w:szCs w:val="20"/>
              </w:rPr>
              <w:t>«Фортепиано»</w:t>
            </w:r>
          </w:p>
        </w:tc>
        <w:tc>
          <w:tcPr>
            <w:tcW w:w="1843" w:type="dxa"/>
          </w:tcPr>
          <w:p w:rsidR="008B04C1" w:rsidRPr="004F75AE" w:rsidRDefault="008B04C1" w:rsidP="008A51D4">
            <w:pPr>
              <w:rPr>
                <w:rFonts w:ascii="Times New Roman" w:hAnsi="Times New Roman"/>
                <w:sz w:val="18"/>
                <w:szCs w:val="20"/>
              </w:rPr>
            </w:pPr>
            <w:r w:rsidRPr="004F75AE">
              <w:rPr>
                <w:rFonts w:ascii="Times New Roman" w:hAnsi="Times New Roman"/>
                <w:sz w:val="18"/>
                <w:szCs w:val="20"/>
              </w:rPr>
              <w:t>31</w:t>
            </w:r>
          </w:p>
        </w:tc>
        <w:tc>
          <w:tcPr>
            <w:tcW w:w="1984" w:type="dxa"/>
          </w:tcPr>
          <w:p w:rsidR="008B04C1" w:rsidRPr="004F75AE" w:rsidRDefault="008B04C1" w:rsidP="008A51D4">
            <w:pPr>
              <w:rPr>
                <w:rFonts w:ascii="Times New Roman" w:hAnsi="Times New Roman"/>
                <w:sz w:val="18"/>
                <w:szCs w:val="20"/>
              </w:rPr>
            </w:pPr>
            <w:r w:rsidRPr="004F75AE">
              <w:rPr>
                <w:rFonts w:ascii="Times New Roman" w:hAnsi="Times New Roman"/>
                <w:sz w:val="18"/>
                <w:szCs w:val="20"/>
              </w:rPr>
              <w:t>29</w:t>
            </w:r>
          </w:p>
        </w:tc>
        <w:tc>
          <w:tcPr>
            <w:tcW w:w="1984" w:type="dxa"/>
          </w:tcPr>
          <w:p w:rsidR="008B04C1" w:rsidRPr="004F75AE" w:rsidRDefault="008B04C1" w:rsidP="008A51D4">
            <w:pPr>
              <w:rPr>
                <w:rFonts w:ascii="Times New Roman" w:hAnsi="Times New Roman"/>
                <w:sz w:val="18"/>
                <w:szCs w:val="20"/>
              </w:rPr>
            </w:pPr>
            <w:r w:rsidRPr="004F75AE">
              <w:rPr>
                <w:rFonts w:ascii="Times New Roman" w:hAnsi="Times New Roman"/>
                <w:sz w:val="18"/>
                <w:szCs w:val="20"/>
              </w:rPr>
              <w:t>25</w:t>
            </w:r>
          </w:p>
        </w:tc>
      </w:tr>
      <w:tr w:rsidR="008B04C1" w:rsidRPr="004F75AE" w:rsidTr="005A6AFA">
        <w:trPr>
          <w:gridAfter w:val="1"/>
          <w:wAfter w:w="236" w:type="dxa"/>
          <w:trHeight w:val="310"/>
        </w:trPr>
        <w:tc>
          <w:tcPr>
            <w:tcW w:w="2009" w:type="dxa"/>
            <w:vMerge w:val="restart"/>
          </w:tcPr>
          <w:p w:rsidR="008B04C1" w:rsidRPr="004F75AE" w:rsidRDefault="008B04C1" w:rsidP="008A51D4">
            <w:pPr>
              <w:rPr>
                <w:rFonts w:ascii="Times New Roman" w:hAnsi="Times New Roman"/>
                <w:sz w:val="18"/>
                <w:szCs w:val="20"/>
              </w:rPr>
            </w:pPr>
            <w:r w:rsidRPr="004F75AE">
              <w:rPr>
                <w:rFonts w:ascii="Times New Roman" w:hAnsi="Times New Roman"/>
                <w:sz w:val="18"/>
                <w:szCs w:val="20"/>
              </w:rPr>
              <w:t xml:space="preserve">«Народные инструменты» </w:t>
            </w:r>
          </w:p>
        </w:tc>
        <w:tc>
          <w:tcPr>
            <w:tcW w:w="2103" w:type="dxa"/>
          </w:tcPr>
          <w:p w:rsidR="008B04C1" w:rsidRPr="004F75AE" w:rsidRDefault="008B04C1" w:rsidP="008A51D4">
            <w:pPr>
              <w:rPr>
                <w:rFonts w:ascii="Times New Roman" w:hAnsi="Times New Roman"/>
                <w:sz w:val="18"/>
                <w:szCs w:val="20"/>
              </w:rPr>
            </w:pPr>
            <w:r w:rsidRPr="004F75AE">
              <w:rPr>
                <w:rFonts w:ascii="Times New Roman" w:hAnsi="Times New Roman"/>
                <w:sz w:val="18"/>
                <w:szCs w:val="20"/>
              </w:rPr>
              <w:t>Баян</w:t>
            </w:r>
          </w:p>
        </w:tc>
        <w:tc>
          <w:tcPr>
            <w:tcW w:w="1843" w:type="dxa"/>
          </w:tcPr>
          <w:p w:rsidR="008B04C1" w:rsidRPr="004F75AE" w:rsidRDefault="008B04C1" w:rsidP="008A51D4">
            <w:pPr>
              <w:rPr>
                <w:rFonts w:ascii="Times New Roman" w:hAnsi="Times New Roman"/>
                <w:sz w:val="18"/>
                <w:szCs w:val="20"/>
              </w:rPr>
            </w:pPr>
            <w:r w:rsidRPr="004F75AE">
              <w:rPr>
                <w:rFonts w:ascii="Times New Roman" w:hAnsi="Times New Roman"/>
                <w:sz w:val="18"/>
                <w:szCs w:val="20"/>
              </w:rPr>
              <w:t>26</w:t>
            </w:r>
          </w:p>
        </w:tc>
        <w:tc>
          <w:tcPr>
            <w:tcW w:w="1984" w:type="dxa"/>
          </w:tcPr>
          <w:p w:rsidR="008B04C1" w:rsidRPr="004F75AE" w:rsidRDefault="008B04C1" w:rsidP="008A51D4">
            <w:pPr>
              <w:rPr>
                <w:rFonts w:ascii="Times New Roman" w:hAnsi="Times New Roman"/>
                <w:sz w:val="18"/>
                <w:szCs w:val="20"/>
              </w:rPr>
            </w:pPr>
            <w:r w:rsidRPr="004F75AE">
              <w:rPr>
                <w:rFonts w:ascii="Times New Roman" w:hAnsi="Times New Roman"/>
                <w:sz w:val="18"/>
                <w:szCs w:val="20"/>
              </w:rPr>
              <w:t>28</w:t>
            </w:r>
          </w:p>
        </w:tc>
        <w:tc>
          <w:tcPr>
            <w:tcW w:w="1984" w:type="dxa"/>
          </w:tcPr>
          <w:p w:rsidR="008B04C1" w:rsidRPr="004F75AE" w:rsidRDefault="008B04C1" w:rsidP="008A51D4">
            <w:pPr>
              <w:rPr>
                <w:rFonts w:ascii="Times New Roman" w:hAnsi="Times New Roman"/>
                <w:sz w:val="18"/>
                <w:szCs w:val="20"/>
              </w:rPr>
            </w:pPr>
            <w:r w:rsidRPr="004F75AE">
              <w:rPr>
                <w:rFonts w:ascii="Times New Roman" w:hAnsi="Times New Roman"/>
                <w:sz w:val="18"/>
                <w:szCs w:val="20"/>
              </w:rPr>
              <w:t>25</w:t>
            </w:r>
          </w:p>
        </w:tc>
      </w:tr>
      <w:tr w:rsidR="008B04C1" w:rsidRPr="004F75AE" w:rsidTr="005A6AFA">
        <w:trPr>
          <w:gridAfter w:val="1"/>
          <w:wAfter w:w="236" w:type="dxa"/>
          <w:trHeight w:val="224"/>
        </w:trPr>
        <w:tc>
          <w:tcPr>
            <w:tcW w:w="2009" w:type="dxa"/>
            <w:vMerge/>
          </w:tcPr>
          <w:p w:rsidR="008B04C1" w:rsidRPr="004F75AE" w:rsidRDefault="008B04C1" w:rsidP="008A51D4">
            <w:pPr>
              <w:rPr>
                <w:rFonts w:ascii="Times New Roman" w:hAnsi="Times New Roman"/>
                <w:sz w:val="18"/>
                <w:szCs w:val="20"/>
              </w:rPr>
            </w:pPr>
          </w:p>
        </w:tc>
        <w:tc>
          <w:tcPr>
            <w:tcW w:w="2103" w:type="dxa"/>
          </w:tcPr>
          <w:p w:rsidR="008B04C1" w:rsidRPr="004F75AE" w:rsidRDefault="008B04C1" w:rsidP="008A51D4">
            <w:pPr>
              <w:rPr>
                <w:rFonts w:ascii="Times New Roman" w:hAnsi="Times New Roman"/>
                <w:sz w:val="18"/>
                <w:szCs w:val="20"/>
              </w:rPr>
            </w:pPr>
            <w:r w:rsidRPr="004F75AE">
              <w:rPr>
                <w:rFonts w:ascii="Times New Roman" w:hAnsi="Times New Roman"/>
                <w:sz w:val="18"/>
                <w:szCs w:val="20"/>
              </w:rPr>
              <w:t>Гитара</w:t>
            </w:r>
          </w:p>
        </w:tc>
        <w:tc>
          <w:tcPr>
            <w:tcW w:w="1843" w:type="dxa"/>
          </w:tcPr>
          <w:p w:rsidR="008B04C1" w:rsidRPr="004F75AE" w:rsidRDefault="008B04C1" w:rsidP="008A51D4">
            <w:pPr>
              <w:rPr>
                <w:rFonts w:ascii="Times New Roman" w:hAnsi="Times New Roman"/>
                <w:sz w:val="18"/>
                <w:szCs w:val="20"/>
              </w:rPr>
            </w:pPr>
            <w:r w:rsidRPr="004F75AE">
              <w:rPr>
                <w:rFonts w:ascii="Times New Roman" w:hAnsi="Times New Roman"/>
                <w:sz w:val="18"/>
                <w:szCs w:val="20"/>
              </w:rPr>
              <w:t>0</w:t>
            </w:r>
          </w:p>
        </w:tc>
        <w:tc>
          <w:tcPr>
            <w:tcW w:w="1984" w:type="dxa"/>
          </w:tcPr>
          <w:p w:rsidR="008B04C1" w:rsidRPr="004F75AE" w:rsidRDefault="008B04C1" w:rsidP="008A51D4">
            <w:pPr>
              <w:rPr>
                <w:rFonts w:ascii="Times New Roman" w:hAnsi="Times New Roman"/>
                <w:sz w:val="18"/>
                <w:szCs w:val="20"/>
              </w:rPr>
            </w:pPr>
            <w:r w:rsidRPr="004F75AE">
              <w:rPr>
                <w:rFonts w:ascii="Times New Roman" w:hAnsi="Times New Roman"/>
                <w:sz w:val="18"/>
                <w:szCs w:val="20"/>
              </w:rPr>
              <w:t>0</w:t>
            </w:r>
          </w:p>
        </w:tc>
        <w:tc>
          <w:tcPr>
            <w:tcW w:w="1984" w:type="dxa"/>
          </w:tcPr>
          <w:p w:rsidR="008B04C1" w:rsidRPr="004F75AE" w:rsidRDefault="008B04C1" w:rsidP="008A51D4">
            <w:pPr>
              <w:rPr>
                <w:rFonts w:ascii="Times New Roman" w:hAnsi="Times New Roman"/>
                <w:sz w:val="18"/>
                <w:szCs w:val="20"/>
              </w:rPr>
            </w:pPr>
            <w:r w:rsidRPr="004F75AE">
              <w:rPr>
                <w:rFonts w:ascii="Times New Roman" w:hAnsi="Times New Roman"/>
                <w:sz w:val="18"/>
                <w:szCs w:val="20"/>
              </w:rPr>
              <w:t>9</w:t>
            </w:r>
          </w:p>
        </w:tc>
      </w:tr>
      <w:tr w:rsidR="008B04C1" w:rsidRPr="004F75AE" w:rsidTr="005A6AFA">
        <w:trPr>
          <w:gridAfter w:val="1"/>
          <w:wAfter w:w="236" w:type="dxa"/>
          <w:trHeight w:val="270"/>
        </w:trPr>
        <w:tc>
          <w:tcPr>
            <w:tcW w:w="2009" w:type="dxa"/>
            <w:vMerge/>
          </w:tcPr>
          <w:p w:rsidR="008B04C1" w:rsidRPr="004F75AE" w:rsidRDefault="008B04C1" w:rsidP="008A51D4">
            <w:pPr>
              <w:tabs>
                <w:tab w:val="left" w:pos="142"/>
              </w:tabs>
              <w:rPr>
                <w:rFonts w:ascii="Times New Roman" w:hAnsi="Times New Roman"/>
                <w:sz w:val="18"/>
                <w:szCs w:val="20"/>
              </w:rPr>
            </w:pPr>
          </w:p>
        </w:tc>
        <w:tc>
          <w:tcPr>
            <w:tcW w:w="2103" w:type="dxa"/>
          </w:tcPr>
          <w:p w:rsidR="008B04C1" w:rsidRPr="004F75AE" w:rsidRDefault="008B04C1" w:rsidP="008A51D4">
            <w:pPr>
              <w:tabs>
                <w:tab w:val="left" w:pos="142"/>
              </w:tabs>
              <w:rPr>
                <w:rFonts w:ascii="Times New Roman" w:hAnsi="Times New Roman"/>
                <w:sz w:val="18"/>
                <w:szCs w:val="20"/>
              </w:rPr>
            </w:pPr>
            <w:r w:rsidRPr="004F75AE">
              <w:rPr>
                <w:rFonts w:ascii="Times New Roman" w:hAnsi="Times New Roman"/>
                <w:sz w:val="18"/>
                <w:szCs w:val="20"/>
              </w:rPr>
              <w:t>Аккордеон</w:t>
            </w:r>
          </w:p>
        </w:tc>
        <w:tc>
          <w:tcPr>
            <w:tcW w:w="1843" w:type="dxa"/>
          </w:tcPr>
          <w:p w:rsidR="008B04C1" w:rsidRPr="004F75AE" w:rsidRDefault="008B04C1" w:rsidP="008A51D4">
            <w:pPr>
              <w:rPr>
                <w:rFonts w:ascii="Times New Roman" w:hAnsi="Times New Roman"/>
                <w:sz w:val="18"/>
                <w:szCs w:val="20"/>
              </w:rPr>
            </w:pPr>
            <w:r w:rsidRPr="004F75AE">
              <w:rPr>
                <w:rFonts w:ascii="Times New Roman" w:hAnsi="Times New Roman"/>
                <w:sz w:val="18"/>
                <w:szCs w:val="20"/>
              </w:rPr>
              <w:t>6</w:t>
            </w:r>
          </w:p>
        </w:tc>
        <w:tc>
          <w:tcPr>
            <w:tcW w:w="1984" w:type="dxa"/>
          </w:tcPr>
          <w:p w:rsidR="008B04C1" w:rsidRPr="004F75AE" w:rsidRDefault="008B04C1" w:rsidP="008A51D4">
            <w:pPr>
              <w:rPr>
                <w:rFonts w:ascii="Times New Roman" w:hAnsi="Times New Roman"/>
                <w:sz w:val="18"/>
                <w:szCs w:val="20"/>
              </w:rPr>
            </w:pPr>
            <w:r w:rsidRPr="004F75AE">
              <w:rPr>
                <w:rFonts w:ascii="Times New Roman" w:hAnsi="Times New Roman"/>
                <w:sz w:val="18"/>
                <w:szCs w:val="20"/>
              </w:rPr>
              <w:t>7</w:t>
            </w:r>
          </w:p>
        </w:tc>
        <w:tc>
          <w:tcPr>
            <w:tcW w:w="1984" w:type="dxa"/>
          </w:tcPr>
          <w:p w:rsidR="008B04C1" w:rsidRPr="004F75AE" w:rsidRDefault="008B04C1" w:rsidP="008A51D4">
            <w:pPr>
              <w:rPr>
                <w:rFonts w:ascii="Times New Roman" w:hAnsi="Times New Roman"/>
                <w:sz w:val="18"/>
                <w:szCs w:val="20"/>
              </w:rPr>
            </w:pPr>
            <w:r w:rsidRPr="004F75AE">
              <w:rPr>
                <w:rFonts w:ascii="Times New Roman" w:hAnsi="Times New Roman"/>
                <w:sz w:val="18"/>
                <w:szCs w:val="20"/>
              </w:rPr>
              <w:t>6</w:t>
            </w:r>
          </w:p>
        </w:tc>
      </w:tr>
      <w:tr w:rsidR="008B04C1" w:rsidRPr="004F75AE" w:rsidTr="005A6AFA">
        <w:trPr>
          <w:gridAfter w:val="1"/>
          <w:wAfter w:w="236" w:type="dxa"/>
          <w:trHeight w:val="192"/>
        </w:trPr>
        <w:tc>
          <w:tcPr>
            <w:tcW w:w="4112" w:type="dxa"/>
            <w:gridSpan w:val="2"/>
          </w:tcPr>
          <w:p w:rsidR="008B04C1" w:rsidRPr="004F75AE" w:rsidRDefault="008B04C1" w:rsidP="008A51D4">
            <w:pPr>
              <w:rPr>
                <w:rFonts w:ascii="Times New Roman" w:hAnsi="Times New Roman"/>
                <w:sz w:val="18"/>
                <w:szCs w:val="20"/>
              </w:rPr>
            </w:pPr>
            <w:r w:rsidRPr="004F75AE">
              <w:rPr>
                <w:rFonts w:ascii="Times New Roman" w:hAnsi="Times New Roman"/>
                <w:sz w:val="18"/>
                <w:szCs w:val="20"/>
              </w:rPr>
              <w:t>Итого:</w:t>
            </w:r>
          </w:p>
        </w:tc>
        <w:tc>
          <w:tcPr>
            <w:tcW w:w="1843" w:type="dxa"/>
          </w:tcPr>
          <w:p w:rsidR="008B04C1" w:rsidRPr="004F75AE" w:rsidRDefault="008B04C1" w:rsidP="008A51D4">
            <w:pPr>
              <w:rPr>
                <w:rFonts w:ascii="Times New Roman" w:hAnsi="Times New Roman"/>
                <w:sz w:val="18"/>
                <w:szCs w:val="20"/>
              </w:rPr>
            </w:pPr>
            <w:r w:rsidRPr="004F75AE">
              <w:rPr>
                <w:rFonts w:ascii="Times New Roman" w:hAnsi="Times New Roman"/>
                <w:sz w:val="18"/>
                <w:szCs w:val="20"/>
              </w:rPr>
              <w:t>63</w:t>
            </w:r>
          </w:p>
        </w:tc>
        <w:tc>
          <w:tcPr>
            <w:tcW w:w="1984" w:type="dxa"/>
          </w:tcPr>
          <w:p w:rsidR="008B04C1" w:rsidRPr="004F75AE" w:rsidRDefault="008B04C1" w:rsidP="008A51D4">
            <w:pPr>
              <w:rPr>
                <w:rFonts w:ascii="Times New Roman" w:hAnsi="Times New Roman"/>
                <w:sz w:val="18"/>
                <w:szCs w:val="20"/>
              </w:rPr>
            </w:pPr>
            <w:r w:rsidRPr="004F75AE">
              <w:rPr>
                <w:rFonts w:ascii="Times New Roman" w:hAnsi="Times New Roman"/>
                <w:sz w:val="18"/>
                <w:szCs w:val="20"/>
              </w:rPr>
              <w:t>64</w:t>
            </w:r>
          </w:p>
        </w:tc>
        <w:tc>
          <w:tcPr>
            <w:tcW w:w="1984" w:type="dxa"/>
          </w:tcPr>
          <w:p w:rsidR="008B04C1" w:rsidRPr="004F75AE" w:rsidRDefault="008B04C1" w:rsidP="008A51D4">
            <w:pPr>
              <w:rPr>
                <w:rFonts w:ascii="Times New Roman" w:hAnsi="Times New Roman"/>
                <w:sz w:val="18"/>
                <w:szCs w:val="20"/>
              </w:rPr>
            </w:pPr>
            <w:r w:rsidRPr="004F75AE">
              <w:rPr>
                <w:rFonts w:ascii="Times New Roman" w:hAnsi="Times New Roman"/>
                <w:sz w:val="18"/>
                <w:szCs w:val="20"/>
              </w:rPr>
              <w:t>65</w:t>
            </w:r>
          </w:p>
        </w:tc>
      </w:tr>
      <w:tr w:rsidR="008B04C1" w:rsidRPr="004F75AE" w:rsidTr="005A6AFA">
        <w:trPr>
          <w:gridAfter w:val="1"/>
          <w:wAfter w:w="236" w:type="dxa"/>
          <w:trHeight w:val="345"/>
        </w:trPr>
        <w:tc>
          <w:tcPr>
            <w:tcW w:w="9923" w:type="dxa"/>
            <w:gridSpan w:val="5"/>
            <w:tcBorders>
              <w:top w:val="nil"/>
              <w:bottom w:val="nil"/>
            </w:tcBorders>
          </w:tcPr>
          <w:p w:rsidR="008B04C1" w:rsidRPr="004F75AE" w:rsidRDefault="008B04C1" w:rsidP="008A51D4">
            <w:pPr>
              <w:jc w:val="center"/>
              <w:rPr>
                <w:rFonts w:ascii="Times New Roman" w:hAnsi="Times New Roman"/>
                <w:b/>
                <w:sz w:val="18"/>
                <w:szCs w:val="20"/>
              </w:rPr>
            </w:pPr>
            <w:r w:rsidRPr="004F75AE">
              <w:rPr>
                <w:rFonts w:ascii="Times New Roman" w:hAnsi="Times New Roman"/>
                <w:b/>
                <w:sz w:val="18"/>
                <w:szCs w:val="20"/>
              </w:rPr>
              <w:t>Дополнительные общеразвивающие программы в области искусств «Музыкальное искусство»</w:t>
            </w:r>
          </w:p>
        </w:tc>
      </w:tr>
      <w:tr w:rsidR="008B04C1" w:rsidRPr="004F75AE" w:rsidTr="005A6AFA">
        <w:trPr>
          <w:gridAfter w:val="1"/>
          <w:wAfter w:w="236" w:type="dxa"/>
          <w:trHeight w:val="126"/>
        </w:trPr>
        <w:tc>
          <w:tcPr>
            <w:tcW w:w="4112" w:type="dxa"/>
            <w:gridSpan w:val="2"/>
          </w:tcPr>
          <w:p w:rsidR="008B04C1" w:rsidRPr="004F75AE" w:rsidRDefault="008B04C1" w:rsidP="008A51D4">
            <w:pPr>
              <w:tabs>
                <w:tab w:val="center" w:pos="2207"/>
              </w:tabs>
              <w:rPr>
                <w:rFonts w:ascii="Times New Roman" w:hAnsi="Times New Roman"/>
                <w:sz w:val="18"/>
                <w:szCs w:val="20"/>
              </w:rPr>
            </w:pPr>
            <w:r w:rsidRPr="004F75AE">
              <w:rPr>
                <w:rFonts w:ascii="Times New Roman" w:hAnsi="Times New Roman"/>
                <w:sz w:val="18"/>
                <w:szCs w:val="20"/>
              </w:rPr>
              <w:t>Музыкальный инструмент  (Фортепиано)</w:t>
            </w:r>
          </w:p>
        </w:tc>
        <w:tc>
          <w:tcPr>
            <w:tcW w:w="1843" w:type="dxa"/>
          </w:tcPr>
          <w:p w:rsidR="008B04C1" w:rsidRPr="004F75AE" w:rsidRDefault="008B04C1" w:rsidP="008A51D4">
            <w:pPr>
              <w:tabs>
                <w:tab w:val="right" w:pos="2498"/>
              </w:tabs>
              <w:rPr>
                <w:rFonts w:ascii="Times New Roman" w:hAnsi="Times New Roman"/>
                <w:sz w:val="18"/>
                <w:szCs w:val="20"/>
              </w:rPr>
            </w:pPr>
            <w:r w:rsidRPr="004F75AE">
              <w:rPr>
                <w:rFonts w:ascii="Times New Roman" w:hAnsi="Times New Roman"/>
                <w:sz w:val="18"/>
                <w:szCs w:val="20"/>
              </w:rPr>
              <w:t>0</w:t>
            </w:r>
          </w:p>
        </w:tc>
        <w:tc>
          <w:tcPr>
            <w:tcW w:w="1984" w:type="dxa"/>
          </w:tcPr>
          <w:p w:rsidR="008B04C1" w:rsidRPr="004F75AE" w:rsidRDefault="008B04C1" w:rsidP="008A51D4">
            <w:pPr>
              <w:tabs>
                <w:tab w:val="right" w:pos="2498"/>
              </w:tabs>
              <w:rPr>
                <w:rFonts w:ascii="Times New Roman" w:hAnsi="Times New Roman"/>
                <w:sz w:val="18"/>
                <w:szCs w:val="20"/>
              </w:rPr>
            </w:pPr>
            <w:r w:rsidRPr="004F75AE">
              <w:rPr>
                <w:rFonts w:ascii="Times New Roman" w:hAnsi="Times New Roman"/>
                <w:sz w:val="18"/>
                <w:szCs w:val="20"/>
              </w:rPr>
              <w:t>0</w:t>
            </w:r>
          </w:p>
        </w:tc>
        <w:tc>
          <w:tcPr>
            <w:tcW w:w="1984" w:type="dxa"/>
          </w:tcPr>
          <w:p w:rsidR="008B04C1" w:rsidRPr="004F75AE" w:rsidRDefault="008B04C1" w:rsidP="008A51D4">
            <w:pPr>
              <w:tabs>
                <w:tab w:val="right" w:pos="2498"/>
              </w:tabs>
              <w:rPr>
                <w:rFonts w:ascii="Times New Roman" w:hAnsi="Times New Roman"/>
                <w:sz w:val="18"/>
                <w:szCs w:val="20"/>
              </w:rPr>
            </w:pPr>
            <w:r w:rsidRPr="004F75AE">
              <w:rPr>
                <w:rFonts w:ascii="Times New Roman" w:hAnsi="Times New Roman"/>
                <w:sz w:val="18"/>
                <w:szCs w:val="20"/>
              </w:rPr>
              <w:t>0</w:t>
            </w:r>
          </w:p>
        </w:tc>
      </w:tr>
      <w:tr w:rsidR="008B04C1" w:rsidRPr="004F75AE" w:rsidTr="005A6AFA">
        <w:trPr>
          <w:gridAfter w:val="1"/>
          <w:wAfter w:w="236" w:type="dxa"/>
          <w:trHeight w:val="135"/>
        </w:trPr>
        <w:tc>
          <w:tcPr>
            <w:tcW w:w="4112" w:type="dxa"/>
            <w:gridSpan w:val="2"/>
          </w:tcPr>
          <w:p w:rsidR="008B04C1" w:rsidRPr="004F75AE" w:rsidRDefault="008B04C1" w:rsidP="008A51D4">
            <w:pPr>
              <w:tabs>
                <w:tab w:val="right" w:pos="2498"/>
              </w:tabs>
              <w:rPr>
                <w:rFonts w:ascii="Times New Roman" w:hAnsi="Times New Roman"/>
                <w:sz w:val="18"/>
                <w:szCs w:val="20"/>
              </w:rPr>
            </w:pPr>
            <w:r w:rsidRPr="004F75AE">
              <w:rPr>
                <w:rFonts w:ascii="Times New Roman" w:hAnsi="Times New Roman"/>
                <w:sz w:val="18"/>
                <w:szCs w:val="20"/>
              </w:rPr>
              <w:t>Музыкальный инструмент (Баян)</w:t>
            </w:r>
          </w:p>
        </w:tc>
        <w:tc>
          <w:tcPr>
            <w:tcW w:w="1843" w:type="dxa"/>
          </w:tcPr>
          <w:p w:rsidR="008B04C1" w:rsidRPr="004F75AE" w:rsidRDefault="008B04C1" w:rsidP="008A51D4">
            <w:pPr>
              <w:tabs>
                <w:tab w:val="right" w:pos="2498"/>
              </w:tabs>
              <w:rPr>
                <w:rFonts w:ascii="Times New Roman" w:hAnsi="Times New Roman"/>
                <w:sz w:val="18"/>
                <w:szCs w:val="20"/>
              </w:rPr>
            </w:pPr>
            <w:r w:rsidRPr="004F75AE">
              <w:rPr>
                <w:rFonts w:ascii="Times New Roman" w:hAnsi="Times New Roman"/>
                <w:sz w:val="18"/>
                <w:szCs w:val="20"/>
              </w:rPr>
              <w:t>0</w:t>
            </w:r>
          </w:p>
        </w:tc>
        <w:tc>
          <w:tcPr>
            <w:tcW w:w="1984" w:type="dxa"/>
          </w:tcPr>
          <w:p w:rsidR="008B04C1" w:rsidRPr="004F75AE" w:rsidRDefault="008B04C1" w:rsidP="008A51D4">
            <w:pPr>
              <w:tabs>
                <w:tab w:val="right" w:pos="2498"/>
              </w:tabs>
              <w:rPr>
                <w:rFonts w:ascii="Times New Roman" w:hAnsi="Times New Roman"/>
                <w:sz w:val="18"/>
                <w:szCs w:val="20"/>
              </w:rPr>
            </w:pPr>
            <w:r w:rsidRPr="004F75AE">
              <w:rPr>
                <w:rFonts w:ascii="Times New Roman" w:hAnsi="Times New Roman"/>
                <w:sz w:val="18"/>
                <w:szCs w:val="20"/>
              </w:rPr>
              <w:t>0</w:t>
            </w:r>
          </w:p>
        </w:tc>
        <w:tc>
          <w:tcPr>
            <w:tcW w:w="1984" w:type="dxa"/>
          </w:tcPr>
          <w:p w:rsidR="008B04C1" w:rsidRPr="004F75AE" w:rsidRDefault="008B04C1" w:rsidP="008A51D4">
            <w:pPr>
              <w:tabs>
                <w:tab w:val="right" w:pos="2498"/>
              </w:tabs>
              <w:rPr>
                <w:rFonts w:ascii="Times New Roman" w:hAnsi="Times New Roman"/>
                <w:sz w:val="18"/>
                <w:szCs w:val="20"/>
              </w:rPr>
            </w:pPr>
            <w:r w:rsidRPr="004F75AE">
              <w:rPr>
                <w:rFonts w:ascii="Times New Roman" w:hAnsi="Times New Roman"/>
                <w:sz w:val="18"/>
                <w:szCs w:val="20"/>
              </w:rPr>
              <w:t>0</w:t>
            </w:r>
          </w:p>
        </w:tc>
      </w:tr>
      <w:tr w:rsidR="008B04C1" w:rsidRPr="004F75AE" w:rsidTr="005A6AFA">
        <w:trPr>
          <w:gridAfter w:val="1"/>
          <w:wAfter w:w="236" w:type="dxa"/>
          <w:trHeight w:val="315"/>
        </w:trPr>
        <w:tc>
          <w:tcPr>
            <w:tcW w:w="4112" w:type="dxa"/>
            <w:gridSpan w:val="2"/>
          </w:tcPr>
          <w:p w:rsidR="008B04C1" w:rsidRPr="004F75AE" w:rsidRDefault="008B04C1" w:rsidP="008A51D4">
            <w:pPr>
              <w:tabs>
                <w:tab w:val="right" w:pos="2498"/>
              </w:tabs>
              <w:rPr>
                <w:rFonts w:ascii="Times New Roman" w:hAnsi="Times New Roman"/>
                <w:sz w:val="18"/>
                <w:szCs w:val="20"/>
              </w:rPr>
            </w:pPr>
            <w:r w:rsidRPr="004F75AE">
              <w:rPr>
                <w:rFonts w:ascii="Times New Roman" w:hAnsi="Times New Roman"/>
                <w:sz w:val="18"/>
                <w:szCs w:val="20"/>
              </w:rPr>
              <w:t xml:space="preserve">Музыкальный инструмент  (Аккордеон)                                            </w:t>
            </w:r>
          </w:p>
        </w:tc>
        <w:tc>
          <w:tcPr>
            <w:tcW w:w="1843" w:type="dxa"/>
          </w:tcPr>
          <w:p w:rsidR="008B04C1" w:rsidRPr="004F75AE" w:rsidRDefault="008B04C1" w:rsidP="008A51D4">
            <w:pPr>
              <w:tabs>
                <w:tab w:val="right" w:pos="2498"/>
              </w:tabs>
              <w:rPr>
                <w:rFonts w:ascii="Times New Roman" w:hAnsi="Times New Roman"/>
                <w:sz w:val="18"/>
                <w:szCs w:val="20"/>
              </w:rPr>
            </w:pPr>
            <w:r w:rsidRPr="004F75AE">
              <w:rPr>
                <w:rFonts w:ascii="Times New Roman" w:hAnsi="Times New Roman"/>
                <w:sz w:val="18"/>
                <w:szCs w:val="20"/>
              </w:rPr>
              <w:t>0</w:t>
            </w:r>
          </w:p>
        </w:tc>
        <w:tc>
          <w:tcPr>
            <w:tcW w:w="1984" w:type="dxa"/>
          </w:tcPr>
          <w:p w:rsidR="008B04C1" w:rsidRPr="004F75AE" w:rsidRDefault="008B04C1" w:rsidP="008A51D4">
            <w:pPr>
              <w:tabs>
                <w:tab w:val="right" w:pos="2498"/>
              </w:tabs>
              <w:rPr>
                <w:rFonts w:ascii="Times New Roman" w:hAnsi="Times New Roman"/>
                <w:sz w:val="18"/>
                <w:szCs w:val="20"/>
              </w:rPr>
            </w:pPr>
            <w:r w:rsidRPr="004F75AE">
              <w:rPr>
                <w:rFonts w:ascii="Times New Roman" w:hAnsi="Times New Roman"/>
                <w:sz w:val="18"/>
                <w:szCs w:val="20"/>
              </w:rPr>
              <w:t>0</w:t>
            </w:r>
          </w:p>
        </w:tc>
        <w:tc>
          <w:tcPr>
            <w:tcW w:w="1984" w:type="dxa"/>
          </w:tcPr>
          <w:p w:rsidR="008B04C1" w:rsidRPr="004F75AE" w:rsidRDefault="008B04C1" w:rsidP="008A51D4">
            <w:pPr>
              <w:tabs>
                <w:tab w:val="right" w:pos="2498"/>
              </w:tabs>
              <w:rPr>
                <w:rFonts w:ascii="Times New Roman" w:hAnsi="Times New Roman"/>
                <w:sz w:val="18"/>
                <w:szCs w:val="20"/>
              </w:rPr>
            </w:pPr>
            <w:r w:rsidRPr="004F75AE">
              <w:rPr>
                <w:rFonts w:ascii="Times New Roman" w:hAnsi="Times New Roman"/>
                <w:sz w:val="18"/>
                <w:szCs w:val="20"/>
              </w:rPr>
              <w:t>0</w:t>
            </w:r>
          </w:p>
        </w:tc>
      </w:tr>
      <w:tr w:rsidR="008B04C1" w:rsidRPr="004F75AE" w:rsidTr="005A6AFA">
        <w:trPr>
          <w:gridAfter w:val="1"/>
          <w:wAfter w:w="236" w:type="dxa"/>
          <w:trHeight w:val="328"/>
        </w:trPr>
        <w:tc>
          <w:tcPr>
            <w:tcW w:w="4112" w:type="dxa"/>
            <w:gridSpan w:val="2"/>
          </w:tcPr>
          <w:p w:rsidR="008B04C1" w:rsidRPr="004F75AE" w:rsidRDefault="008B04C1" w:rsidP="008A51D4">
            <w:pPr>
              <w:tabs>
                <w:tab w:val="right" w:pos="2498"/>
              </w:tabs>
              <w:rPr>
                <w:rFonts w:ascii="Times New Roman" w:hAnsi="Times New Roman"/>
                <w:sz w:val="18"/>
                <w:szCs w:val="20"/>
              </w:rPr>
            </w:pPr>
            <w:r w:rsidRPr="004F75AE">
              <w:rPr>
                <w:rFonts w:ascii="Times New Roman" w:hAnsi="Times New Roman"/>
                <w:sz w:val="18"/>
                <w:szCs w:val="20"/>
              </w:rPr>
              <w:t>Музыкальный  инструмент (гитара)</w:t>
            </w:r>
          </w:p>
        </w:tc>
        <w:tc>
          <w:tcPr>
            <w:tcW w:w="1843" w:type="dxa"/>
          </w:tcPr>
          <w:p w:rsidR="008B04C1" w:rsidRPr="004F75AE" w:rsidRDefault="008B04C1" w:rsidP="008A51D4">
            <w:pPr>
              <w:tabs>
                <w:tab w:val="right" w:pos="2498"/>
              </w:tabs>
              <w:rPr>
                <w:rFonts w:ascii="Times New Roman" w:hAnsi="Times New Roman"/>
                <w:sz w:val="18"/>
                <w:szCs w:val="20"/>
              </w:rPr>
            </w:pPr>
            <w:r w:rsidRPr="004F75AE">
              <w:rPr>
                <w:rFonts w:ascii="Times New Roman" w:hAnsi="Times New Roman"/>
                <w:sz w:val="18"/>
                <w:szCs w:val="20"/>
              </w:rPr>
              <w:t>6</w:t>
            </w:r>
          </w:p>
        </w:tc>
        <w:tc>
          <w:tcPr>
            <w:tcW w:w="1984" w:type="dxa"/>
          </w:tcPr>
          <w:p w:rsidR="008B04C1" w:rsidRPr="004F75AE" w:rsidRDefault="008B04C1" w:rsidP="008A51D4">
            <w:pPr>
              <w:tabs>
                <w:tab w:val="right" w:pos="2498"/>
              </w:tabs>
              <w:rPr>
                <w:rFonts w:ascii="Times New Roman" w:hAnsi="Times New Roman"/>
                <w:sz w:val="18"/>
                <w:szCs w:val="20"/>
              </w:rPr>
            </w:pPr>
            <w:r w:rsidRPr="004F75AE">
              <w:rPr>
                <w:rFonts w:ascii="Times New Roman" w:hAnsi="Times New Roman"/>
                <w:sz w:val="18"/>
                <w:szCs w:val="20"/>
              </w:rPr>
              <w:t>0</w:t>
            </w:r>
          </w:p>
        </w:tc>
        <w:tc>
          <w:tcPr>
            <w:tcW w:w="1984" w:type="dxa"/>
          </w:tcPr>
          <w:p w:rsidR="008B04C1" w:rsidRPr="004F75AE" w:rsidRDefault="008B04C1" w:rsidP="008A51D4">
            <w:pPr>
              <w:tabs>
                <w:tab w:val="right" w:pos="2498"/>
              </w:tabs>
              <w:rPr>
                <w:rFonts w:ascii="Times New Roman" w:hAnsi="Times New Roman"/>
                <w:sz w:val="18"/>
                <w:szCs w:val="20"/>
              </w:rPr>
            </w:pPr>
            <w:r w:rsidRPr="004F75AE">
              <w:rPr>
                <w:rFonts w:ascii="Times New Roman" w:hAnsi="Times New Roman"/>
                <w:sz w:val="18"/>
                <w:szCs w:val="20"/>
              </w:rPr>
              <w:t>8</w:t>
            </w:r>
          </w:p>
        </w:tc>
      </w:tr>
      <w:tr w:rsidR="008B04C1" w:rsidRPr="004F75AE" w:rsidTr="005A6AFA">
        <w:trPr>
          <w:gridAfter w:val="1"/>
          <w:wAfter w:w="236" w:type="dxa"/>
          <w:trHeight w:val="206"/>
        </w:trPr>
        <w:tc>
          <w:tcPr>
            <w:tcW w:w="9923" w:type="dxa"/>
            <w:gridSpan w:val="5"/>
          </w:tcPr>
          <w:p w:rsidR="008B04C1" w:rsidRPr="004F75AE" w:rsidRDefault="008B04C1" w:rsidP="008A51D4">
            <w:pPr>
              <w:tabs>
                <w:tab w:val="right" w:pos="2498"/>
              </w:tabs>
              <w:rPr>
                <w:rFonts w:ascii="Times New Roman" w:hAnsi="Times New Roman"/>
                <w:sz w:val="18"/>
                <w:szCs w:val="20"/>
              </w:rPr>
            </w:pPr>
            <w:r w:rsidRPr="004F75AE">
              <w:rPr>
                <w:rFonts w:ascii="Times New Roman" w:hAnsi="Times New Roman"/>
                <w:b/>
                <w:sz w:val="18"/>
                <w:szCs w:val="20"/>
              </w:rPr>
              <w:t>Дополнительные общеразвивающие программы в области искусств «Основы изобразительного искусства»</w:t>
            </w:r>
          </w:p>
        </w:tc>
      </w:tr>
      <w:tr w:rsidR="008B04C1" w:rsidRPr="004F75AE" w:rsidTr="005A6AFA">
        <w:trPr>
          <w:trHeight w:val="292"/>
        </w:trPr>
        <w:tc>
          <w:tcPr>
            <w:tcW w:w="4112" w:type="dxa"/>
            <w:gridSpan w:val="2"/>
          </w:tcPr>
          <w:p w:rsidR="008B04C1" w:rsidRPr="004F75AE" w:rsidRDefault="008B04C1" w:rsidP="008A51D4">
            <w:pPr>
              <w:tabs>
                <w:tab w:val="right" w:pos="2498"/>
              </w:tabs>
              <w:rPr>
                <w:rFonts w:ascii="Times New Roman" w:hAnsi="Times New Roman"/>
                <w:sz w:val="18"/>
                <w:szCs w:val="20"/>
              </w:rPr>
            </w:pPr>
            <w:r w:rsidRPr="004F75AE">
              <w:rPr>
                <w:rFonts w:ascii="Times New Roman" w:hAnsi="Times New Roman"/>
                <w:sz w:val="18"/>
                <w:szCs w:val="20"/>
              </w:rPr>
              <w:t>Основы изобразительного искусства</w:t>
            </w:r>
          </w:p>
        </w:tc>
        <w:tc>
          <w:tcPr>
            <w:tcW w:w="1843" w:type="dxa"/>
          </w:tcPr>
          <w:p w:rsidR="008B04C1" w:rsidRPr="004F75AE" w:rsidRDefault="008B04C1" w:rsidP="008A51D4">
            <w:pPr>
              <w:tabs>
                <w:tab w:val="right" w:pos="2498"/>
              </w:tabs>
              <w:rPr>
                <w:rFonts w:ascii="Times New Roman" w:hAnsi="Times New Roman"/>
                <w:sz w:val="18"/>
                <w:szCs w:val="20"/>
              </w:rPr>
            </w:pPr>
            <w:r w:rsidRPr="004F75AE">
              <w:rPr>
                <w:rFonts w:ascii="Times New Roman" w:hAnsi="Times New Roman"/>
                <w:sz w:val="18"/>
                <w:szCs w:val="20"/>
              </w:rPr>
              <w:t>19</w:t>
            </w:r>
          </w:p>
        </w:tc>
        <w:tc>
          <w:tcPr>
            <w:tcW w:w="1984" w:type="dxa"/>
          </w:tcPr>
          <w:p w:rsidR="008B04C1" w:rsidRPr="004F75AE" w:rsidRDefault="008B04C1" w:rsidP="008A51D4">
            <w:pPr>
              <w:tabs>
                <w:tab w:val="right" w:pos="2498"/>
              </w:tabs>
              <w:rPr>
                <w:rFonts w:ascii="Times New Roman" w:hAnsi="Times New Roman"/>
                <w:sz w:val="18"/>
                <w:szCs w:val="20"/>
              </w:rPr>
            </w:pPr>
            <w:r w:rsidRPr="004F75AE">
              <w:rPr>
                <w:rFonts w:ascii="Times New Roman" w:hAnsi="Times New Roman"/>
                <w:sz w:val="18"/>
                <w:szCs w:val="20"/>
              </w:rPr>
              <w:t>0</w:t>
            </w:r>
          </w:p>
        </w:tc>
        <w:tc>
          <w:tcPr>
            <w:tcW w:w="1984" w:type="dxa"/>
            <w:tcBorders>
              <w:right w:val="nil"/>
            </w:tcBorders>
          </w:tcPr>
          <w:p w:rsidR="008B04C1" w:rsidRPr="004F75AE" w:rsidRDefault="008B04C1" w:rsidP="008A51D4">
            <w:pPr>
              <w:tabs>
                <w:tab w:val="right" w:pos="2498"/>
              </w:tabs>
              <w:rPr>
                <w:rFonts w:ascii="Times New Roman" w:hAnsi="Times New Roman"/>
                <w:sz w:val="18"/>
                <w:szCs w:val="20"/>
              </w:rPr>
            </w:pPr>
            <w:r w:rsidRPr="004F75AE">
              <w:rPr>
                <w:rFonts w:ascii="Times New Roman" w:hAnsi="Times New Roman"/>
                <w:sz w:val="18"/>
                <w:szCs w:val="20"/>
              </w:rPr>
              <w:t>0</w:t>
            </w:r>
          </w:p>
        </w:tc>
        <w:tc>
          <w:tcPr>
            <w:tcW w:w="236" w:type="dxa"/>
            <w:tcBorders>
              <w:left w:val="nil"/>
            </w:tcBorders>
          </w:tcPr>
          <w:p w:rsidR="008B04C1" w:rsidRPr="004F75AE" w:rsidRDefault="008B04C1" w:rsidP="008A51D4">
            <w:pPr>
              <w:tabs>
                <w:tab w:val="right" w:pos="2498"/>
              </w:tabs>
              <w:ind w:left="-392" w:hanging="317"/>
              <w:rPr>
                <w:rFonts w:ascii="Times New Roman" w:hAnsi="Times New Roman"/>
                <w:sz w:val="18"/>
                <w:szCs w:val="20"/>
              </w:rPr>
            </w:pPr>
          </w:p>
        </w:tc>
      </w:tr>
      <w:tr w:rsidR="008B04C1" w:rsidRPr="004F75AE" w:rsidTr="005A6AFA">
        <w:trPr>
          <w:trHeight w:val="112"/>
        </w:trPr>
        <w:tc>
          <w:tcPr>
            <w:tcW w:w="9923" w:type="dxa"/>
            <w:gridSpan w:val="5"/>
            <w:tcBorders>
              <w:right w:val="nil"/>
            </w:tcBorders>
          </w:tcPr>
          <w:p w:rsidR="008B04C1" w:rsidRPr="004F75AE" w:rsidRDefault="008B04C1" w:rsidP="008A51D4">
            <w:pPr>
              <w:tabs>
                <w:tab w:val="right" w:pos="2498"/>
              </w:tabs>
              <w:rPr>
                <w:rFonts w:ascii="Times New Roman" w:hAnsi="Times New Roman"/>
                <w:sz w:val="18"/>
                <w:szCs w:val="20"/>
              </w:rPr>
            </w:pPr>
            <w:r w:rsidRPr="004F75AE">
              <w:rPr>
                <w:rFonts w:ascii="Times New Roman" w:hAnsi="Times New Roman"/>
                <w:b/>
                <w:sz w:val="18"/>
                <w:szCs w:val="20"/>
              </w:rPr>
              <w:t>Дополнительные общеразвивающие программы в области изобразительного искусства «Изобразительная грамота»</w:t>
            </w:r>
          </w:p>
        </w:tc>
        <w:tc>
          <w:tcPr>
            <w:tcW w:w="236" w:type="dxa"/>
            <w:tcBorders>
              <w:left w:val="nil"/>
            </w:tcBorders>
          </w:tcPr>
          <w:p w:rsidR="008B04C1" w:rsidRPr="004F75AE" w:rsidRDefault="008B04C1" w:rsidP="008A51D4">
            <w:pPr>
              <w:tabs>
                <w:tab w:val="right" w:pos="2498"/>
              </w:tabs>
              <w:rPr>
                <w:rFonts w:ascii="Times New Roman" w:hAnsi="Times New Roman"/>
                <w:sz w:val="18"/>
                <w:szCs w:val="20"/>
              </w:rPr>
            </w:pPr>
          </w:p>
        </w:tc>
      </w:tr>
      <w:tr w:rsidR="008B04C1" w:rsidRPr="004F75AE" w:rsidTr="005A6AFA">
        <w:trPr>
          <w:trHeight w:val="146"/>
        </w:trPr>
        <w:tc>
          <w:tcPr>
            <w:tcW w:w="4112" w:type="dxa"/>
            <w:gridSpan w:val="2"/>
          </w:tcPr>
          <w:p w:rsidR="008B04C1" w:rsidRPr="004F75AE" w:rsidRDefault="008B04C1" w:rsidP="008A51D4">
            <w:pPr>
              <w:tabs>
                <w:tab w:val="right" w:pos="2498"/>
              </w:tabs>
              <w:rPr>
                <w:rFonts w:ascii="Times New Roman" w:hAnsi="Times New Roman"/>
                <w:sz w:val="18"/>
                <w:szCs w:val="20"/>
              </w:rPr>
            </w:pPr>
            <w:r w:rsidRPr="004F75AE">
              <w:rPr>
                <w:rFonts w:ascii="Times New Roman" w:hAnsi="Times New Roman"/>
                <w:sz w:val="18"/>
                <w:szCs w:val="20"/>
              </w:rPr>
              <w:t>«Изобразительная грамота»</w:t>
            </w:r>
          </w:p>
        </w:tc>
        <w:tc>
          <w:tcPr>
            <w:tcW w:w="1843" w:type="dxa"/>
          </w:tcPr>
          <w:p w:rsidR="008B04C1" w:rsidRPr="004F75AE" w:rsidRDefault="008B04C1" w:rsidP="008A51D4">
            <w:pPr>
              <w:tabs>
                <w:tab w:val="right" w:pos="2498"/>
              </w:tabs>
              <w:rPr>
                <w:rFonts w:ascii="Times New Roman" w:hAnsi="Times New Roman"/>
                <w:sz w:val="18"/>
                <w:szCs w:val="20"/>
              </w:rPr>
            </w:pPr>
            <w:r w:rsidRPr="004F75AE">
              <w:rPr>
                <w:rFonts w:ascii="Times New Roman" w:hAnsi="Times New Roman"/>
                <w:sz w:val="18"/>
                <w:szCs w:val="20"/>
              </w:rPr>
              <w:t>0</w:t>
            </w:r>
          </w:p>
        </w:tc>
        <w:tc>
          <w:tcPr>
            <w:tcW w:w="1984" w:type="dxa"/>
          </w:tcPr>
          <w:p w:rsidR="008B04C1" w:rsidRPr="004F75AE" w:rsidRDefault="008B04C1" w:rsidP="008A51D4">
            <w:pPr>
              <w:tabs>
                <w:tab w:val="right" w:pos="2498"/>
              </w:tabs>
              <w:rPr>
                <w:rFonts w:ascii="Times New Roman" w:hAnsi="Times New Roman"/>
                <w:sz w:val="18"/>
                <w:szCs w:val="20"/>
              </w:rPr>
            </w:pPr>
            <w:r w:rsidRPr="004F75AE">
              <w:rPr>
                <w:rFonts w:ascii="Times New Roman" w:hAnsi="Times New Roman"/>
                <w:sz w:val="18"/>
                <w:szCs w:val="20"/>
              </w:rPr>
              <w:t>24</w:t>
            </w:r>
          </w:p>
        </w:tc>
        <w:tc>
          <w:tcPr>
            <w:tcW w:w="1984" w:type="dxa"/>
            <w:tcBorders>
              <w:right w:val="nil"/>
            </w:tcBorders>
          </w:tcPr>
          <w:p w:rsidR="008B04C1" w:rsidRPr="004F75AE" w:rsidRDefault="008B04C1" w:rsidP="008A51D4">
            <w:pPr>
              <w:tabs>
                <w:tab w:val="right" w:pos="2498"/>
              </w:tabs>
              <w:rPr>
                <w:rFonts w:ascii="Times New Roman" w:hAnsi="Times New Roman"/>
                <w:sz w:val="18"/>
                <w:szCs w:val="20"/>
              </w:rPr>
            </w:pPr>
            <w:r w:rsidRPr="004F75AE">
              <w:rPr>
                <w:rFonts w:ascii="Times New Roman" w:hAnsi="Times New Roman"/>
                <w:sz w:val="18"/>
                <w:szCs w:val="20"/>
              </w:rPr>
              <w:t>24</w:t>
            </w:r>
          </w:p>
        </w:tc>
        <w:tc>
          <w:tcPr>
            <w:tcW w:w="236" w:type="dxa"/>
            <w:tcBorders>
              <w:left w:val="nil"/>
            </w:tcBorders>
          </w:tcPr>
          <w:p w:rsidR="008B04C1" w:rsidRPr="004F75AE" w:rsidRDefault="008B04C1" w:rsidP="008A51D4">
            <w:pPr>
              <w:tabs>
                <w:tab w:val="right" w:pos="2498"/>
              </w:tabs>
              <w:rPr>
                <w:rFonts w:ascii="Times New Roman" w:hAnsi="Times New Roman"/>
                <w:sz w:val="18"/>
                <w:szCs w:val="20"/>
              </w:rPr>
            </w:pPr>
          </w:p>
        </w:tc>
      </w:tr>
      <w:tr w:rsidR="008B04C1" w:rsidRPr="004F75AE" w:rsidTr="005A6AFA">
        <w:trPr>
          <w:gridAfter w:val="1"/>
          <w:wAfter w:w="236" w:type="dxa"/>
          <w:trHeight w:val="267"/>
        </w:trPr>
        <w:tc>
          <w:tcPr>
            <w:tcW w:w="4112" w:type="dxa"/>
            <w:gridSpan w:val="2"/>
          </w:tcPr>
          <w:p w:rsidR="008B04C1" w:rsidRPr="004F75AE" w:rsidRDefault="008B04C1" w:rsidP="008A51D4">
            <w:pPr>
              <w:tabs>
                <w:tab w:val="right" w:pos="2498"/>
              </w:tabs>
              <w:rPr>
                <w:rFonts w:ascii="Times New Roman" w:hAnsi="Times New Roman"/>
                <w:sz w:val="18"/>
                <w:szCs w:val="20"/>
              </w:rPr>
            </w:pPr>
            <w:r w:rsidRPr="004F75AE">
              <w:rPr>
                <w:rFonts w:ascii="Times New Roman" w:hAnsi="Times New Roman"/>
                <w:sz w:val="18"/>
                <w:szCs w:val="20"/>
              </w:rPr>
              <w:t>Итого:</w:t>
            </w:r>
          </w:p>
        </w:tc>
        <w:tc>
          <w:tcPr>
            <w:tcW w:w="1843" w:type="dxa"/>
          </w:tcPr>
          <w:p w:rsidR="008B04C1" w:rsidRPr="004F75AE" w:rsidRDefault="008B04C1" w:rsidP="008A51D4">
            <w:pPr>
              <w:tabs>
                <w:tab w:val="right" w:pos="2498"/>
              </w:tabs>
              <w:rPr>
                <w:rFonts w:ascii="Times New Roman" w:hAnsi="Times New Roman"/>
                <w:sz w:val="18"/>
                <w:szCs w:val="20"/>
              </w:rPr>
            </w:pPr>
            <w:r w:rsidRPr="004F75AE">
              <w:rPr>
                <w:rFonts w:ascii="Times New Roman" w:hAnsi="Times New Roman"/>
                <w:sz w:val="18"/>
                <w:szCs w:val="20"/>
              </w:rPr>
              <w:t>25</w:t>
            </w:r>
          </w:p>
        </w:tc>
        <w:tc>
          <w:tcPr>
            <w:tcW w:w="1984" w:type="dxa"/>
          </w:tcPr>
          <w:p w:rsidR="008B04C1" w:rsidRPr="004F75AE" w:rsidRDefault="008B04C1" w:rsidP="008A51D4">
            <w:pPr>
              <w:tabs>
                <w:tab w:val="right" w:pos="2498"/>
              </w:tabs>
              <w:rPr>
                <w:rFonts w:ascii="Times New Roman" w:hAnsi="Times New Roman"/>
                <w:sz w:val="18"/>
                <w:szCs w:val="20"/>
              </w:rPr>
            </w:pPr>
            <w:r w:rsidRPr="004F75AE">
              <w:rPr>
                <w:rFonts w:ascii="Times New Roman" w:hAnsi="Times New Roman"/>
                <w:sz w:val="18"/>
                <w:szCs w:val="20"/>
              </w:rPr>
              <w:t>24</w:t>
            </w:r>
          </w:p>
        </w:tc>
        <w:tc>
          <w:tcPr>
            <w:tcW w:w="1984" w:type="dxa"/>
          </w:tcPr>
          <w:p w:rsidR="008B04C1" w:rsidRPr="004F75AE" w:rsidRDefault="008B04C1" w:rsidP="008A51D4">
            <w:pPr>
              <w:tabs>
                <w:tab w:val="right" w:pos="2498"/>
              </w:tabs>
              <w:rPr>
                <w:rFonts w:ascii="Times New Roman" w:hAnsi="Times New Roman"/>
                <w:sz w:val="18"/>
                <w:szCs w:val="20"/>
              </w:rPr>
            </w:pPr>
            <w:r w:rsidRPr="004F75AE">
              <w:rPr>
                <w:rFonts w:ascii="Times New Roman" w:hAnsi="Times New Roman"/>
                <w:sz w:val="18"/>
                <w:szCs w:val="20"/>
              </w:rPr>
              <w:t>32</w:t>
            </w:r>
          </w:p>
        </w:tc>
      </w:tr>
      <w:tr w:rsidR="008B04C1" w:rsidRPr="004F75AE" w:rsidTr="005A6AFA">
        <w:trPr>
          <w:gridAfter w:val="1"/>
          <w:wAfter w:w="236" w:type="dxa"/>
        </w:trPr>
        <w:tc>
          <w:tcPr>
            <w:tcW w:w="4112" w:type="dxa"/>
            <w:gridSpan w:val="2"/>
          </w:tcPr>
          <w:p w:rsidR="008B04C1" w:rsidRPr="004F75AE" w:rsidRDefault="008B04C1" w:rsidP="008A51D4">
            <w:pPr>
              <w:rPr>
                <w:rFonts w:ascii="Times New Roman" w:hAnsi="Times New Roman"/>
                <w:sz w:val="18"/>
                <w:szCs w:val="20"/>
              </w:rPr>
            </w:pPr>
            <w:r w:rsidRPr="004F75AE">
              <w:rPr>
                <w:rFonts w:ascii="Times New Roman" w:hAnsi="Times New Roman"/>
                <w:sz w:val="18"/>
                <w:szCs w:val="20"/>
              </w:rPr>
              <w:t>Итого по школе:</w:t>
            </w:r>
          </w:p>
        </w:tc>
        <w:tc>
          <w:tcPr>
            <w:tcW w:w="1843" w:type="dxa"/>
          </w:tcPr>
          <w:p w:rsidR="008B04C1" w:rsidRPr="004F75AE" w:rsidRDefault="008B04C1" w:rsidP="008A51D4">
            <w:pPr>
              <w:rPr>
                <w:rFonts w:ascii="Times New Roman" w:hAnsi="Times New Roman"/>
                <w:sz w:val="18"/>
                <w:szCs w:val="20"/>
              </w:rPr>
            </w:pPr>
            <w:r w:rsidRPr="004F75AE">
              <w:rPr>
                <w:rFonts w:ascii="Times New Roman" w:hAnsi="Times New Roman"/>
                <w:sz w:val="18"/>
                <w:szCs w:val="20"/>
              </w:rPr>
              <w:t>88</w:t>
            </w:r>
          </w:p>
        </w:tc>
        <w:tc>
          <w:tcPr>
            <w:tcW w:w="1984" w:type="dxa"/>
          </w:tcPr>
          <w:p w:rsidR="008B04C1" w:rsidRPr="004F75AE" w:rsidRDefault="008B04C1" w:rsidP="008A51D4">
            <w:pPr>
              <w:rPr>
                <w:rFonts w:ascii="Times New Roman" w:hAnsi="Times New Roman"/>
                <w:sz w:val="18"/>
                <w:szCs w:val="20"/>
              </w:rPr>
            </w:pPr>
            <w:r w:rsidRPr="004F75AE">
              <w:rPr>
                <w:rFonts w:ascii="Times New Roman" w:hAnsi="Times New Roman"/>
                <w:sz w:val="18"/>
                <w:szCs w:val="20"/>
              </w:rPr>
              <w:t>88</w:t>
            </w:r>
          </w:p>
        </w:tc>
        <w:tc>
          <w:tcPr>
            <w:tcW w:w="1984" w:type="dxa"/>
          </w:tcPr>
          <w:p w:rsidR="008B04C1" w:rsidRPr="004F75AE" w:rsidRDefault="008B04C1" w:rsidP="008A51D4">
            <w:pPr>
              <w:rPr>
                <w:rFonts w:ascii="Times New Roman" w:hAnsi="Times New Roman"/>
                <w:sz w:val="18"/>
                <w:szCs w:val="20"/>
              </w:rPr>
            </w:pPr>
            <w:r w:rsidRPr="004F75AE">
              <w:rPr>
                <w:rFonts w:ascii="Times New Roman" w:hAnsi="Times New Roman"/>
                <w:sz w:val="18"/>
                <w:szCs w:val="20"/>
              </w:rPr>
              <w:t>97</w:t>
            </w:r>
          </w:p>
        </w:tc>
      </w:tr>
    </w:tbl>
    <w:p w:rsidR="008B04C1" w:rsidRPr="008C1B17" w:rsidRDefault="008B04C1" w:rsidP="008B04C1">
      <w:pPr>
        <w:autoSpaceDE w:val="0"/>
        <w:autoSpaceDN w:val="0"/>
        <w:adjustRightInd w:val="0"/>
        <w:rPr>
          <w:rFonts w:ascii="Times New Roman" w:hAnsi="Times New Roman"/>
          <w:sz w:val="20"/>
          <w:szCs w:val="20"/>
        </w:rPr>
      </w:pPr>
    </w:p>
    <w:p w:rsidR="008B04C1" w:rsidRPr="008C1B17" w:rsidRDefault="008B04C1" w:rsidP="008B04C1">
      <w:pPr>
        <w:autoSpaceDE w:val="0"/>
        <w:autoSpaceDN w:val="0"/>
        <w:adjustRightInd w:val="0"/>
        <w:jc w:val="both"/>
        <w:rPr>
          <w:rFonts w:ascii="Times New Roman" w:hAnsi="Times New Roman"/>
          <w:b/>
          <w:sz w:val="20"/>
          <w:szCs w:val="20"/>
        </w:rPr>
      </w:pPr>
      <w:r w:rsidRPr="008C1B17">
        <w:rPr>
          <w:rFonts w:ascii="Times New Roman" w:hAnsi="Times New Roman"/>
          <w:b/>
          <w:sz w:val="20"/>
          <w:szCs w:val="20"/>
        </w:rPr>
        <w:t>Результаты итоговой  аттестации учащихся</w:t>
      </w:r>
    </w:p>
    <w:tbl>
      <w:tblPr>
        <w:tblStyle w:val="af"/>
        <w:tblW w:w="0" w:type="auto"/>
        <w:tblInd w:w="534" w:type="dxa"/>
        <w:tblLook w:val="04A0" w:firstRow="1" w:lastRow="0" w:firstColumn="1" w:lastColumn="0" w:noHBand="0" w:noVBand="1"/>
      </w:tblPr>
      <w:tblGrid>
        <w:gridCol w:w="3187"/>
        <w:gridCol w:w="2861"/>
        <w:gridCol w:w="2766"/>
      </w:tblGrid>
      <w:tr w:rsidR="008B04C1" w:rsidRPr="004F75AE" w:rsidTr="004F75AE">
        <w:trPr>
          <w:trHeight w:val="296"/>
        </w:trPr>
        <w:tc>
          <w:tcPr>
            <w:tcW w:w="3187" w:type="dxa"/>
          </w:tcPr>
          <w:p w:rsidR="008B04C1" w:rsidRPr="004F75AE" w:rsidRDefault="008B04C1" w:rsidP="008A51D4">
            <w:pPr>
              <w:autoSpaceDE w:val="0"/>
              <w:autoSpaceDN w:val="0"/>
              <w:adjustRightInd w:val="0"/>
              <w:rPr>
                <w:rFonts w:ascii="Times New Roman" w:hAnsi="Times New Roman"/>
                <w:sz w:val="18"/>
                <w:szCs w:val="18"/>
              </w:rPr>
            </w:pPr>
            <w:r w:rsidRPr="004F75AE">
              <w:rPr>
                <w:rFonts w:ascii="Times New Roman" w:hAnsi="Times New Roman"/>
                <w:sz w:val="18"/>
                <w:szCs w:val="18"/>
              </w:rPr>
              <w:t>Учебный год</w:t>
            </w:r>
          </w:p>
        </w:tc>
        <w:tc>
          <w:tcPr>
            <w:tcW w:w="2861" w:type="dxa"/>
          </w:tcPr>
          <w:p w:rsidR="008B04C1" w:rsidRPr="004F75AE" w:rsidRDefault="008B04C1" w:rsidP="008A51D4">
            <w:pPr>
              <w:autoSpaceDE w:val="0"/>
              <w:autoSpaceDN w:val="0"/>
              <w:adjustRightInd w:val="0"/>
              <w:rPr>
                <w:rFonts w:ascii="Times New Roman" w:hAnsi="Times New Roman"/>
                <w:sz w:val="18"/>
                <w:szCs w:val="18"/>
              </w:rPr>
            </w:pPr>
            <w:r w:rsidRPr="004F75AE">
              <w:rPr>
                <w:rFonts w:ascii="Times New Roman" w:hAnsi="Times New Roman"/>
                <w:sz w:val="18"/>
                <w:szCs w:val="18"/>
              </w:rPr>
              <w:t>Кол-во  выпускников</w:t>
            </w:r>
          </w:p>
        </w:tc>
        <w:tc>
          <w:tcPr>
            <w:tcW w:w="2766" w:type="dxa"/>
          </w:tcPr>
          <w:p w:rsidR="008B04C1" w:rsidRPr="004F75AE" w:rsidRDefault="008B04C1" w:rsidP="008A51D4">
            <w:pPr>
              <w:autoSpaceDE w:val="0"/>
              <w:autoSpaceDN w:val="0"/>
              <w:adjustRightInd w:val="0"/>
              <w:rPr>
                <w:rFonts w:ascii="Times New Roman" w:hAnsi="Times New Roman"/>
                <w:sz w:val="18"/>
                <w:szCs w:val="18"/>
              </w:rPr>
            </w:pPr>
            <w:r w:rsidRPr="004F75AE">
              <w:rPr>
                <w:rFonts w:ascii="Times New Roman" w:hAnsi="Times New Roman"/>
                <w:sz w:val="18"/>
                <w:szCs w:val="18"/>
              </w:rPr>
              <w:t>Качественная успеваемость</w:t>
            </w:r>
          </w:p>
        </w:tc>
      </w:tr>
      <w:tr w:rsidR="008B04C1" w:rsidRPr="004F75AE" w:rsidTr="004F75AE">
        <w:trPr>
          <w:trHeight w:val="292"/>
        </w:trPr>
        <w:tc>
          <w:tcPr>
            <w:tcW w:w="3187" w:type="dxa"/>
          </w:tcPr>
          <w:p w:rsidR="008B04C1" w:rsidRPr="004F75AE" w:rsidRDefault="008B04C1" w:rsidP="008A51D4">
            <w:pPr>
              <w:autoSpaceDE w:val="0"/>
              <w:autoSpaceDN w:val="0"/>
              <w:adjustRightInd w:val="0"/>
              <w:rPr>
                <w:rFonts w:ascii="Times New Roman" w:hAnsi="Times New Roman"/>
                <w:sz w:val="18"/>
                <w:szCs w:val="18"/>
              </w:rPr>
            </w:pPr>
            <w:r w:rsidRPr="004F75AE">
              <w:rPr>
                <w:rFonts w:ascii="Times New Roman" w:hAnsi="Times New Roman"/>
                <w:sz w:val="18"/>
                <w:szCs w:val="18"/>
              </w:rPr>
              <w:t>2019-2020</w:t>
            </w:r>
          </w:p>
        </w:tc>
        <w:tc>
          <w:tcPr>
            <w:tcW w:w="2861" w:type="dxa"/>
          </w:tcPr>
          <w:p w:rsidR="008B04C1" w:rsidRPr="004F75AE" w:rsidRDefault="008B04C1" w:rsidP="008A51D4">
            <w:pPr>
              <w:autoSpaceDE w:val="0"/>
              <w:autoSpaceDN w:val="0"/>
              <w:adjustRightInd w:val="0"/>
              <w:rPr>
                <w:rFonts w:ascii="Times New Roman" w:hAnsi="Times New Roman"/>
                <w:sz w:val="18"/>
                <w:szCs w:val="18"/>
              </w:rPr>
            </w:pPr>
            <w:r w:rsidRPr="004F75AE">
              <w:rPr>
                <w:rFonts w:ascii="Times New Roman" w:hAnsi="Times New Roman"/>
                <w:sz w:val="18"/>
                <w:szCs w:val="18"/>
              </w:rPr>
              <w:t>8</w:t>
            </w:r>
          </w:p>
        </w:tc>
        <w:tc>
          <w:tcPr>
            <w:tcW w:w="2766" w:type="dxa"/>
          </w:tcPr>
          <w:p w:rsidR="008B04C1" w:rsidRPr="004F75AE" w:rsidRDefault="008B04C1" w:rsidP="008A51D4">
            <w:pPr>
              <w:autoSpaceDE w:val="0"/>
              <w:autoSpaceDN w:val="0"/>
              <w:adjustRightInd w:val="0"/>
              <w:rPr>
                <w:rFonts w:ascii="Times New Roman" w:hAnsi="Times New Roman"/>
                <w:sz w:val="18"/>
                <w:szCs w:val="18"/>
              </w:rPr>
            </w:pPr>
            <w:r w:rsidRPr="004F75AE">
              <w:rPr>
                <w:rFonts w:ascii="Times New Roman" w:hAnsi="Times New Roman"/>
                <w:sz w:val="18"/>
                <w:szCs w:val="18"/>
              </w:rPr>
              <w:t>63%</w:t>
            </w:r>
          </w:p>
        </w:tc>
      </w:tr>
      <w:tr w:rsidR="008B04C1" w:rsidRPr="004F75AE" w:rsidTr="004F75AE">
        <w:trPr>
          <w:trHeight w:val="274"/>
        </w:trPr>
        <w:tc>
          <w:tcPr>
            <w:tcW w:w="3187" w:type="dxa"/>
          </w:tcPr>
          <w:p w:rsidR="008B04C1" w:rsidRPr="004F75AE" w:rsidRDefault="008B04C1" w:rsidP="008A51D4">
            <w:pPr>
              <w:autoSpaceDE w:val="0"/>
              <w:autoSpaceDN w:val="0"/>
              <w:adjustRightInd w:val="0"/>
              <w:rPr>
                <w:rFonts w:ascii="Times New Roman" w:hAnsi="Times New Roman"/>
                <w:sz w:val="18"/>
                <w:szCs w:val="18"/>
              </w:rPr>
            </w:pPr>
            <w:r w:rsidRPr="004F75AE">
              <w:rPr>
                <w:rFonts w:ascii="Times New Roman" w:hAnsi="Times New Roman"/>
                <w:sz w:val="18"/>
                <w:szCs w:val="18"/>
              </w:rPr>
              <w:t>2020 – 2021</w:t>
            </w:r>
          </w:p>
        </w:tc>
        <w:tc>
          <w:tcPr>
            <w:tcW w:w="2861" w:type="dxa"/>
          </w:tcPr>
          <w:p w:rsidR="008B04C1" w:rsidRPr="004F75AE" w:rsidRDefault="008B04C1" w:rsidP="008A51D4">
            <w:pPr>
              <w:autoSpaceDE w:val="0"/>
              <w:autoSpaceDN w:val="0"/>
              <w:adjustRightInd w:val="0"/>
              <w:rPr>
                <w:rFonts w:ascii="Times New Roman" w:hAnsi="Times New Roman"/>
                <w:sz w:val="18"/>
                <w:szCs w:val="18"/>
              </w:rPr>
            </w:pPr>
            <w:r w:rsidRPr="004F75AE">
              <w:rPr>
                <w:rFonts w:ascii="Times New Roman" w:hAnsi="Times New Roman"/>
                <w:sz w:val="18"/>
                <w:szCs w:val="18"/>
              </w:rPr>
              <w:t>10</w:t>
            </w:r>
          </w:p>
        </w:tc>
        <w:tc>
          <w:tcPr>
            <w:tcW w:w="2766" w:type="dxa"/>
          </w:tcPr>
          <w:p w:rsidR="008B04C1" w:rsidRPr="004F75AE" w:rsidRDefault="008B04C1" w:rsidP="008A51D4">
            <w:pPr>
              <w:autoSpaceDE w:val="0"/>
              <w:autoSpaceDN w:val="0"/>
              <w:adjustRightInd w:val="0"/>
              <w:rPr>
                <w:rFonts w:ascii="Times New Roman" w:hAnsi="Times New Roman"/>
                <w:sz w:val="18"/>
                <w:szCs w:val="18"/>
              </w:rPr>
            </w:pPr>
            <w:r w:rsidRPr="004F75AE">
              <w:rPr>
                <w:rFonts w:ascii="Times New Roman" w:hAnsi="Times New Roman"/>
                <w:sz w:val="18"/>
                <w:szCs w:val="18"/>
              </w:rPr>
              <w:t>83,3%</w:t>
            </w:r>
          </w:p>
        </w:tc>
      </w:tr>
      <w:tr w:rsidR="008B04C1" w:rsidRPr="004F75AE" w:rsidTr="004F75AE">
        <w:trPr>
          <w:trHeight w:val="260"/>
        </w:trPr>
        <w:tc>
          <w:tcPr>
            <w:tcW w:w="3187" w:type="dxa"/>
            <w:tcBorders>
              <w:bottom w:val="single" w:sz="4" w:space="0" w:color="auto"/>
            </w:tcBorders>
          </w:tcPr>
          <w:p w:rsidR="008B04C1" w:rsidRPr="004F75AE" w:rsidRDefault="008B04C1" w:rsidP="008A51D4">
            <w:pPr>
              <w:autoSpaceDE w:val="0"/>
              <w:autoSpaceDN w:val="0"/>
              <w:adjustRightInd w:val="0"/>
              <w:rPr>
                <w:rFonts w:ascii="Times New Roman" w:hAnsi="Times New Roman"/>
                <w:sz w:val="18"/>
                <w:szCs w:val="18"/>
              </w:rPr>
            </w:pPr>
            <w:r w:rsidRPr="004F75AE">
              <w:rPr>
                <w:rFonts w:ascii="Times New Roman" w:hAnsi="Times New Roman"/>
                <w:sz w:val="18"/>
                <w:szCs w:val="18"/>
              </w:rPr>
              <w:t>2021-2022</w:t>
            </w:r>
          </w:p>
        </w:tc>
        <w:tc>
          <w:tcPr>
            <w:tcW w:w="2861" w:type="dxa"/>
            <w:tcBorders>
              <w:bottom w:val="single" w:sz="4" w:space="0" w:color="auto"/>
            </w:tcBorders>
          </w:tcPr>
          <w:p w:rsidR="008B04C1" w:rsidRPr="004F75AE" w:rsidRDefault="008B04C1" w:rsidP="008A51D4">
            <w:pPr>
              <w:autoSpaceDE w:val="0"/>
              <w:autoSpaceDN w:val="0"/>
              <w:adjustRightInd w:val="0"/>
              <w:rPr>
                <w:rFonts w:ascii="Times New Roman" w:hAnsi="Times New Roman"/>
                <w:sz w:val="18"/>
                <w:szCs w:val="18"/>
              </w:rPr>
            </w:pPr>
            <w:r w:rsidRPr="004F75AE">
              <w:rPr>
                <w:rFonts w:ascii="Times New Roman" w:hAnsi="Times New Roman"/>
                <w:sz w:val="18"/>
                <w:szCs w:val="18"/>
              </w:rPr>
              <w:t>9</w:t>
            </w:r>
          </w:p>
        </w:tc>
        <w:tc>
          <w:tcPr>
            <w:tcW w:w="2766" w:type="dxa"/>
            <w:tcBorders>
              <w:bottom w:val="single" w:sz="4" w:space="0" w:color="auto"/>
            </w:tcBorders>
          </w:tcPr>
          <w:p w:rsidR="008B04C1" w:rsidRPr="004F75AE" w:rsidRDefault="008B04C1" w:rsidP="008A51D4">
            <w:pPr>
              <w:autoSpaceDE w:val="0"/>
              <w:autoSpaceDN w:val="0"/>
              <w:adjustRightInd w:val="0"/>
              <w:rPr>
                <w:rFonts w:ascii="Times New Roman" w:hAnsi="Times New Roman"/>
                <w:sz w:val="18"/>
                <w:szCs w:val="18"/>
              </w:rPr>
            </w:pPr>
            <w:r w:rsidRPr="004F75AE">
              <w:rPr>
                <w:rFonts w:ascii="Times New Roman" w:hAnsi="Times New Roman"/>
                <w:sz w:val="18"/>
                <w:szCs w:val="18"/>
              </w:rPr>
              <w:t>77,8%</w:t>
            </w:r>
          </w:p>
        </w:tc>
      </w:tr>
    </w:tbl>
    <w:p w:rsidR="008B04C1" w:rsidRPr="008C1B17" w:rsidRDefault="008B04C1" w:rsidP="008B04C1">
      <w:pPr>
        <w:autoSpaceDE w:val="0"/>
        <w:autoSpaceDN w:val="0"/>
        <w:adjustRightInd w:val="0"/>
        <w:jc w:val="both"/>
        <w:rPr>
          <w:rFonts w:ascii="Times New Roman" w:hAnsi="Times New Roman"/>
          <w:sz w:val="20"/>
          <w:szCs w:val="20"/>
        </w:rPr>
      </w:pPr>
    </w:p>
    <w:p w:rsidR="008B04C1" w:rsidRPr="008C1B17" w:rsidRDefault="008B04C1" w:rsidP="008B04C1">
      <w:pPr>
        <w:autoSpaceDE w:val="0"/>
        <w:autoSpaceDN w:val="0"/>
        <w:adjustRightInd w:val="0"/>
        <w:jc w:val="both"/>
        <w:rPr>
          <w:rFonts w:ascii="Times New Roman" w:hAnsi="Times New Roman"/>
          <w:b/>
          <w:sz w:val="20"/>
          <w:szCs w:val="20"/>
        </w:rPr>
      </w:pPr>
      <w:r w:rsidRPr="008C1B17">
        <w:rPr>
          <w:rFonts w:ascii="Times New Roman" w:hAnsi="Times New Roman"/>
          <w:b/>
          <w:sz w:val="20"/>
          <w:szCs w:val="20"/>
        </w:rPr>
        <w:t>Информация о выпускниках, поступивших в СУЗы:</w:t>
      </w:r>
    </w:p>
    <w:tbl>
      <w:tblPr>
        <w:tblStyle w:val="af"/>
        <w:tblW w:w="0" w:type="auto"/>
        <w:tblInd w:w="-34" w:type="dxa"/>
        <w:tblLook w:val="04A0" w:firstRow="1" w:lastRow="0" w:firstColumn="1" w:lastColumn="0" w:noHBand="0" w:noVBand="1"/>
      </w:tblPr>
      <w:tblGrid>
        <w:gridCol w:w="1388"/>
        <w:gridCol w:w="2638"/>
        <w:gridCol w:w="5356"/>
      </w:tblGrid>
      <w:tr w:rsidR="008B04C1" w:rsidRPr="004F75AE" w:rsidTr="008A51D4">
        <w:trPr>
          <w:trHeight w:val="584"/>
        </w:trPr>
        <w:tc>
          <w:tcPr>
            <w:tcW w:w="1418" w:type="dxa"/>
          </w:tcPr>
          <w:p w:rsidR="008B04C1" w:rsidRPr="004F75AE" w:rsidRDefault="008B04C1" w:rsidP="008A51D4">
            <w:pPr>
              <w:autoSpaceDE w:val="0"/>
              <w:autoSpaceDN w:val="0"/>
              <w:adjustRightInd w:val="0"/>
              <w:spacing w:line="276" w:lineRule="auto"/>
              <w:rPr>
                <w:rFonts w:ascii="Times New Roman" w:hAnsi="Times New Roman"/>
                <w:sz w:val="18"/>
                <w:szCs w:val="20"/>
              </w:rPr>
            </w:pPr>
            <w:r w:rsidRPr="004F75AE">
              <w:rPr>
                <w:rFonts w:ascii="Times New Roman" w:hAnsi="Times New Roman"/>
                <w:sz w:val="18"/>
                <w:szCs w:val="20"/>
              </w:rPr>
              <w:t>2021 год</w:t>
            </w:r>
          </w:p>
        </w:tc>
        <w:tc>
          <w:tcPr>
            <w:tcW w:w="2693" w:type="dxa"/>
          </w:tcPr>
          <w:p w:rsidR="008B04C1" w:rsidRPr="004F75AE" w:rsidRDefault="008B04C1" w:rsidP="008A51D4">
            <w:pPr>
              <w:autoSpaceDE w:val="0"/>
              <w:autoSpaceDN w:val="0"/>
              <w:adjustRightInd w:val="0"/>
              <w:rPr>
                <w:rFonts w:ascii="Times New Roman" w:hAnsi="Times New Roman"/>
                <w:sz w:val="18"/>
                <w:szCs w:val="20"/>
              </w:rPr>
            </w:pPr>
            <w:r w:rsidRPr="004F75AE">
              <w:rPr>
                <w:rFonts w:ascii="Times New Roman" w:hAnsi="Times New Roman"/>
                <w:sz w:val="18"/>
                <w:szCs w:val="20"/>
              </w:rPr>
              <w:t>Фомина Александра</w:t>
            </w:r>
          </w:p>
        </w:tc>
        <w:tc>
          <w:tcPr>
            <w:tcW w:w="5494" w:type="dxa"/>
          </w:tcPr>
          <w:p w:rsidR="008B04C1" w:rsidRPr="004F75AE" w:rsidRDefault="008B04C1" w:rsidP="008A51D4">
            <w:pPr>
              <w:autoSpaceDE w:val="0"/>
              <w:autoSpaceDN w:val="0"/>
              <w:adjustRightInd w:val="0"/>
              <w:rPr>
                <w:rFonts w:ascii="Times New Roman" w:hAnsi="Times New Roman"/>
                <w:sz w:val="18"/>
                <w:szCs w:val="20"/>
              </w:rPr>
            </w:pPr>
            <w:r w:rsidRPr="004F75AE">
              <w:rPr>
                <w:rFonts w:ascii="Times New Roman" w:hAnsi="Times New Roman"/>
                <w:sz w:val="18"/>
                <w:szCs w:val="20"/>
              </w:rPr>
              <w:t>Курганский  областной музыкальный колледж им. Д.Д.Шостаковича (теория музыки)</w:t>
            </w:r>
          </w:p>
        </w:tc>
      </w:tr>
      <w:tr w:rsidR="008B04C1" w:rsidRPr="004F75AE" w:rsidTr="008A51D4">
        <w:trPr>
          <w:trHeight w:val="226"/>
        </w:trPr>
        <w:tc>
          <w:tcPr>
            <w:tcW w:w="1418" w:type="dxa"/>
          </w:tcPr>
          <w:p w:rsidR="008B04C1" w:rsidRPr="004F75AE" w:rsidRDefault="008B04C1" w:rsidP="008A51D4">
            <w:pPr>
              <w:autoSpaceDE w:val="0"/>
              <w:autoSpaceDN w:val="0"/>
              <w:adjustRightInd w:val="0"/>
              <w:spacing w:line="276" w:lineRule="auto"/>
              <w:rPr>
                <w:rFonts w:ascii="Times New Roman" w:hAnsi="Times New Roman"/>
                <w:sz w:val="18"/>
                <w:szCs w:val="20"/>
              </w:rPr>
            </w:pPr>
            <w:r w:rsidRPr="004F75AE">
              <w:rPr>
                <w:rFonts w:ascii="Times New Roman" w:hAnsi="Times New Roman"/>
                <w:sz w:val="18"/>
                <w:szCs w:val="20"/>
              </w:rPr>
              <w:t>2022 год</w:t>
            </w:r>
          </w:p>
        </w:tc>
        <w:tc>
          <w:tcPr>
            <w:tcW w:w="2693" w:type="dxa"/>
          </w:tcPr>
          <w:p w:rsidR="008B04C1" w:rsidRPr="004F75AE" w:rsidRDefault="008B04C1" w:rsidP="008A51D4">
            <w:pPr>
              <w:autoSpaceDE w:val="0"/>
              <w:autoSpaceDN w:val="0"/>
              <w:adjustRightInd w:val="0"/>
              <w:rPr>
                <w:rFonts w:ascii="Times New Roman" w:hAnsi="Times New Roman"/>
                <w:sz w:val="18"/>
                <w:szCs w:val="20"/>
              </w:rPr>
            </w:pPr>
            <w:r w:rsidRPr="004F75AE">
              <w:rPr>
                <w:rFonts w:ascii="Times New Roman" w:hAnsi="Times New Roman"/>
                <w:sz w:val="18"/>
                <w:szCs w:val="20"/>
              </w:rPr>
              <w:t>Швидкая Анна</w:t>
            </w:r>
          </w:p>
        </w:tc>
        <w:tc>
          <w:tcPr>
            <w:tcW w:w="5494" w:type="dxa"/>
          </w:tcPr>
          <w:p w:rsidR="008B04C1" w:rsidRPr="004F75AE" w:rsidRDefault="008B04C1" w:rsidP="008A51D4">
            <w:pPr>
              <w:autoSpaceDE w:val="0"/>
              <w:autoSpaceDN w:val="0"/>
              <w:adjustRightInd w:val="0"/>
              <w:rPr>
                <w:rFonts w:ascii="Times New Roman" w:hAnsi="Times New Roman"/>
                <w:sz w:val="18"/>
                <w:szCs w:val="20"/>
              </w:rPr>
            </w:pPr>
            <w:r w:rsidRPr="004F75AE">
              <w:rPr>
                <w:rFonts w:ascii="Times New Roman" w:hAnsi="Times New Roman"/>
                <w:sz w:val="18"/>
                <w:szCs w:val="20"/>
              </w:rPr>
              <w:t>Курганский  областной музыкальный колледж им. Д.Д.Шостаковича (хоровое дирижирование)</w:t>
            </w:r>
          </w:p>
        </w:tc>
      </w:tr>
    </w:tbl>
    <w:p w:rsidR="008B04C1" w:rsidRPr="008C1B17" w:rsidRDefault="008B04C1" w:rsidP="008B04C1">
      <w:pPr>
        <w:autoSpaceDE w:val="0"/>
        <w:autoSpaceDN w:val="0"/>
        <w:adjustRightInd w:val="0"/>
        <w:jc w:val="both"/>
        <w:rPr>
          <w:rFonts w:ascii="Times New Roman" w:hAnsi="Times New Roman"/>
          <w:sz w:val="20"/>
          <w:szCs w:val="20"/>
        </w:rPr>
      </w:pPr>
    </w:p>
    <w:p w:rsidR="008B04C1" w:rsidRPr="008C1B17" w:rsidRDefault="008B04C1" w:rsidP="008B04C1">
      <w:pPr>
        <w:autoSpaceDE w:val="0"/>
        <w:autoSpaceDN w:val="0"/>
        <w:adjustRightInd w:val="0"/>
        <w:ind w:firstLine="708"/>
        <w:jc w:val="both"/>
        <w:rPr>
          <w:rFonts w:ascii="Times New Roman" w:hAnsi="Times New Roman"/>
          <w:sz w:val="20"/>
          <w:szCs w:val="20"/>
        </w:rPr>
      </w:pPr>
      <w:r w:rsidRPr="008C1B17">
        <w:rPr>
          <w:rFonts w:ascii="Times New Roman" w:hAnsi="Times New Roman"/>
          <w:sz w:val="20"/>
          <w:szCs w:val="20"/>
        </w:rPr>
        <w:t xml:space="preserve">На основании договора между МКУДО «Звериноголовская ДМШ»  и ГБПОУ  «Курганский областной музыкальный колледж им.Д.Д.Шостаковича» реализуется программа производственной (профессиональной) практики в соответствии с государственным  образовательным стандартом по специальностям: 53.02.03 Инструментальное исполнительство; 53.02.04 Вокальное искусство; 53.02.06 </w:t>
      </w:r>
      <w:r w:rsidRPr="008C1B17">
        <w:rPr>
          <w:rFonts w:ascii="Times New Roman" w:hAnsi="Times New Roman"/>
          <w:sz w:val="20"/>
          <w:szCs w:val="20"/>
        </w:rPr>
        <w:lastRenderedPageBreak/>
        <w:t xml:space="preserve">Хоровое дирижирование; 53.02.07 Теория музыки для студентов Колледжа с учетом учебных планов и программ Учреждения.  </w:t>
      </w:r>
    </w:p>
    <w:p w:rsidR="008B04C1" w:rsidRPr="008C1B17" w:rsidRDefault="008B04C1" w:rsidP="008B04C1">
      <w:pPr>
        <w:autoSpaceDE w:val="0"/>
        <w:autoSpaceDN w:val="0"/>
        <w:adjustRightInd w:val="0"/>
        <w:ind w:firstLine="708"/>
        <w:jc w:val="both"/>
        <w:rPr>
          <w:rFonts w:ascii="Times New Roman" w:hAnsi="Times New Roman"/>
          <w:bCs/>
          <w:sz w:val="20"/>
          <w:szCs w:val="20"/>
        </w:rPr>
      </w:pPr>
      <w:r w:rsidRPr="008C1B17">
        <w:rPr>
          <w:rFonts w:ascii="Times New Roman" w:hAnsi="Times New Roman"/>
          <w:bCs/>
          <w:sz w:val="20"/>
          <w:szCs w:val="20"/>
        </w:rPr>
        <w:t xml:space="preserve">В школе постоянно проводится  профориентационная работа: беседы преподавателей со старшеклассниками и их родителями, организация консультаций с преподавателями КОМК им. Д.Д. Шостаковича, посещение дня открытых дверей в колледже,  посещение обучающимися   концертов  профессиональных исполнителей. </w:t>
      </w:r>
    </w:p>
    <w:p w:rsidR="008B04C1" w:rsidRPr="008C1B17" w:rsidRDefault="008B04C1" w:rsidP="008B04C1">
      <w:pPr>
        <w:autoSpaceDE w:val="0"/>
        <w:autoSpaceDN w:val="0"/>
        <w:adjustRightInd w:val="0"/>
        <w:ind w:firstLine="708"/>
        <w:jc w:val="both"/>
        <w:rPr>
          <w:rFonts w:ascii="Times New Roman" w:hAnsi="Times New Roman"/>
          <w:sz w:val="20"/>
          <w:szCs w:val="20"/>
        </w:rPr>
      </w:pPr>
      <w:r w:rsidRPr="008C1B17">
        <w:rPr>
          <w:rFonts w:ascii="Times New Roman" w:hAnsi="Times New Roman"/>
          <w:sz w:val="20"/>
          <w:szCs w:val="20"/>
        </w:rPr>
        <w:t>По результатам 2022 года в  банк Управления культуры Курганской области «Одаренные дети» внесено 11обучающихся</w:t>
      </w:r>
    </w:p>
    <w:tbl>
      <w:tblPr>
        <w:tblStyle w:val="43"/>
        <w:tblW w:w="0" w:type="auto"/>
        <w:tblLook w:val="01E0" w:firstRow="1" w:lastRow="1" w:firstColumn="1" w:lastColumn="1" w:noHBand="0" w:noVBand="0"/>
      </w:tblPr>
      <w:tblGrid>
        <w:gridCol w:w="488"/>
        <w:gridCol w:w="1967"/>
        <w:gridCol w:w="2058"/>
        <w:gridCol w:w="1701"/>
        <w:gridCol w:w="3134"/>
      </w:tblGrid>
      <w:tr w:rsidR="008B04C1" w:rsidRPr="004F75AE" w:rsidTr="008A51D4">
        <w:trPr>
          <w:trHeight w:val="851"/>
        </w:trPr>
        <w:tc>
          <w:tcPr>
            <w:tcW w:w="543"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 п/п</w:t>
            </w:r>
          </w:p>
        </w:tc>
        <w:tc>
          <w:tcPr>
            <w:tcW w:w="3112"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ФИО обучающегося – лауреата</w:t>
            </w:r>
          </w:p>
        </w:tc>
        <w:tc>
          <w:tcPr>
            <w:tcW w:w="3119"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 xml:space="preserve">Специальность </w:t>
            </w:r>
          </w:p>
        </w:tc>
        <w:tc>
          <w:tcPr>
            <w:tcW w:w="2548"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ФИО педагога</w:t>
            </w:r>
          </w:p>
        </w:tc>
        <w:tc>
          <w:tcPr>
            <w:tcW w:w="5189"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Наименование конкурсов, фестивалей, выставок, олимпиад, год участия, результат</w:t>
            </w:r>
          </w:p>
        </w:tc>
      </w:tr>
      <w:tr w:rsidR="008B04C1" w:rsidRPr="004F75AE" w:rsidTr="004F75AE">
        <w:trPr>
          <w:trHeight w:val="1806"/>
        </w:trPr>
        <w:tc>
          <w:tcPr>
            <w:tcW w:w="543"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1.</w:t>
            </w:r>
          </w:p>
        </w:tc>
        <w:tc>
          <w:tcPr>
            <w:tcW w:w="3112"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Карпова Полина Дмитриевна</w:t>
            </w:r>
          </w:p>
        </w:tc>
        <w:tc>
          <w:tcPr>
            <w:tcW w:w="3119"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 xml:space="preserve">Баян  </w:t>
            </w:r>
          </w:p>
        </w:tc>
        <w:tc>
          <w:tcPr>
            <w:tcW w:w="2548"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Ложкина Надежда Евгеньевна</w:t>
            </w:r>
          </w:p>
        </w:tc>
        <w:tc>
          <w:tcPr>
            <w:tcW w:w="5189"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lang w:val="en-US"/>
              </w:rPr>
              <w:t>I</w:t>
            </w:r>
            <w:r w:rsidRPr="004F75AE">
              <w:rPr>
                <w:rFonts w:ascii="Times New Roman" w:hAnsi="Times New Roman"/>
                <w:sz w:val="18"/>
                <w:szCs w:val="18"/>
              </w:rPr>
              <w:t xml:space="preserve"> Всероссийский конкурс  исполнителей на народных инструментах «Кубок Зауралья» (г. Курган, 2022 г.) - лауреат </w:t>
            </w:r>
            <w:r w:rsidRPr="004F75AE">
              <w:rPr>
                <w:rFonts w:ascii="Times New Roman" w:hAnsi="Times New Roman"/>
                <w:sz w:val="18"/>
                <w:szCs w:val="18"/>
                <w:lang w:val="en-US"/>
              </w:rPr>
              <w:t>II</w:t>
            </w:r>
            <w:r w:rsidRPr="004F75AE">
              <w:rPr>
                <w:rFonts w:ascii="Times New Roman" w:hAnsi="Times New Roman"/>
                <w:sz w:val="18"/>
                <w:szCs w:val="18"/>
              </w:rPr>
              <w:t xml:space="preserve"> степени </w:t>
            </w:r>
          </w:p>
          <w:p w:rsidR="008B04C1" w:rsidRPr="004F75AE" w:rsidRDefault="008B04C1" w:rsidP="008A51D4">
            <w:pPr>
              <w:rPr>
                <w:rFonts w:ascii="Times New Roman" w:hAnsi="Times New Roman"/>
                <w:sz w:val="18"/>
                <w:szCs w:val="18"/>
              </w:rPr>
            </w:pPr>
            <w:r w:rsidRPr="004F75AE">
              <w:rPr>
                <w:rFonts w:ascii="Times New Roman" w:hAnsi="Times New Roman"/>
                <w:sz w:val="18"/>
                <w:szCs w:val="18"/>
                <w:lang w:val="en-US"/>
              </w:rPr>
              <w:t>VI</w:t>
            </w:r>
            <w:r w:rsidRPr="004F75AE">
              <w:rPr>
                <w:rFonts w:ascii="Times New Roman" w:hAnsi="Times New Roman"/>
                <w:sz w:val="18"/>
                <w:szCs w:val="18"/>
              </w:rPr>
              <w:t xml:space="preserve">  Областной конкурс исполнителей на народных инструментах «Народная мозаика» (с. Кетово, 2022г.)  - лауреат </w:t>
            </w:r>
            <w:r w:rsidRPr="004F75AE">
              <w:rPr>
                <w:rFonts w:ascii="Times New Roman" w:hAnsi="Times New Roman"/>
                <w:sz w:val="18"/>
                <w:szCs w:val="18"/>
                <w:lang w:val="en-US"/>
              </w:rPr>
              <w:t>II</w:t>
            </w:r>
            <w:r w:rsidRPr="004F75AE">
              <w:rPr>
                <w:rFonts w:ascii="Times New Roman" w:hAnsi="Times New Roman"/>
                <w:sz w:val="18"/>
                <w:szCs w:val="18"/>
              </w:rPr>
              <w:t xml:space="preserve"> степени </w:t>
            </w:r>
          </w:p>
        </w:tc>
      </w:tr>
      <w:tr w:rsidR="008B04C1" w:rsidRPr="004F75AE" w:rsidTr="008A51D4">
        <w:trPr>
          <w:trHeight w:val="1208"/>
        </w:trPr>
        <w:tc>
          <w:tcPr>
            <w:tcW w:w="543"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2</w:t>
            </w:r>
          </w:p>
        </w:tc>
        <w:tc>
          <w:tcPr>
            <w:tcW w:w="3112"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Кривошеев Петр Николаевич</w:t>
            </w:r>
          </w:p>
        </w:tc>
        <w:tc>
          <w:tcPr>
            <w:tcW w:w="3119"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 xml:space="preserve">Баян </w:t>
            </w:r>
          </w:p>
        </w:tc>
        <w:tc>
          <w:tcPr>
            <w:tcW w:w="2548"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Ложкина Надежда Евгеньевна</w:t>
            </w:r>
          </w:p>
        </w:tc>
        <w:tc>
          <w:tcPr>
            <w:tcW w:w="5189"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lang w:val="en-US"/>
              </w:rPr>
              <w:t>I</w:t>
            </w:r>
            <w:r w:rsidRPr="004F75AE">
              <w:rPr>
                <w:rFonts w:ascii="Times New Roman" w:hAnsi="Times New Roman"/>
                <w:sz w:val="18"/>
                <w:szCs w:val="18"/>
              </w:rPr>
              <w:t xml:space="preserve"> Всероссийский конкурс  исполнителей на народных инструментах «Кубок Зауралья» (г. Курган, 2022 г.) - лауреат </w:t>
            </w:r>
            <w:r w:rsidRPr="004F75AE">
              <w:rPr>
                <w:rFonts w:ascii="Times New Roman" w:hAnsi="Times New Roman"/>
                <w:sz w:val="18"/>
                <w:szCs w:val="18"/>
                <w:lang w:val="en-US"/>
              </w:rPr>
              <w:t>III</w:t>
            </w:r>
            <w:r w:rsidRPr="004F75AE">
              <w:rPr>
                <w:rFonts w:ascii="Times New Roman" w:hAnsi="Times New Roman"/>
                <w:sz w:val="18"/>
                <w:szCs w:val="18"/>
              </w:rPr>
              <w:t xml:space="preserve"> степени </w:t>
            </w:r>
          </w:p>
          <w:p w:rsidR="008B04C1" w:rsidRPr="004F75AE" w:rsidRDefault="008B04C1" w:rsidP="008A51D4">
            <w:pPr>
              <w:rPr>
                <w:rFonts w:ascii="Times New Roman" w:hAnsi="Times New Roman"/>
                <w:sz w:val="18"/>
                <w:szCs w:val="18"/>
              </w:rPr>
            </w:pPr>
            <w:r w:rsidRPr="004F75AE">
              <w:rPr>
                <w:rFonts w:ascii="Times New Roman" w:hAnsi="Times New Roman"/>
                <w:sz w:val="18"/>
                <w:szCs w:val="18"/>
                <w:lang w:val="en-US"/>
              </w:rPr>
              <w:t>VI</w:t>
            </w:r>
            <w:r w:rsidRPr="004F75AE">
              <w:rPr>
                <w:rFonts w:ascii="Times New Roman" w:hAnsi="Times New Roman"/>
                <w:sz w:val="18"/>
                <w:szCs w:val="18"/>
              </w:rPr>
              <w:t xml:space="preserve">  Областной конкурс исполнителей на народных инструментах «Народная мозаика» (с. Кетово, 2022г.)  - лауреат </w:t>
            </w:r>
            <w:r w:rsidRPr="004F75AE">
              <w:rPr>
                <w:rFonts w:ascii="Times New Roman" w:hAnsi="Times New Roman"/>
                <w:sz w:val="18"/>
                <w:szCs w:val="18"/>
                <w:lang w:val="en-US"/>
              </w:rPr>
              <w:t>III</w:t>
            </w:r>
            <w:r w:rsidRPr="004F75AE">
              <w:rPr>
                <w:rFonts w:ascii="Times New Roman" w:hAnsi="Times New Roman"/>
                <w:sz w:val="18"/>
                <w:szCs w:val="18"/>
              </w:rPr>
              <w:t xml:space="preserve"> степени </w:t>
            </w:r>
          </w:p>
        </w:tc>
      </w:tr>
      <w:tr w:rsidR="008B04C1" w:rsidRPr="004F75AE" w:rsidTr="008A51D4">
        <w:trPr>
          <w:trHeight w:val="244"/>
        </w:trPr>
        <w:tc>
          <w:tcPr>
            <w:tcW w:w="543"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3</w:t>
            </w:r>
          </w:p>
        </w:tc>
        <w:tc>
          <w:tcPr>
            <w:tcW w:w="3112"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Смыгун Яна Денисовна</w:t>
            </w:r>
          </w:p>
        </w:tc>
        <w:tc>
          <w:tcPr>
            <w:tcW w:w="3119"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фортепиано</w:t>
            </w:r>
          </w:p>
        </w:tc>
        <w:tc>
          <w:tcPr>
            <w:tcW w:w="2548"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Архипова Елена Геннадьевна</w:t>
            </w:r>
          </w:p>
        </w:tc>
        <w:tc>
          <w:tcPr>
            <w:tcW w:w="5189"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lang w:val="en-US"/>
              </w:rPr>
              <w:t>III</w:t>
            </w:r>
            <w:r w:rsidRPr="004F75AE">
              <w:rPr>
                <w:rFonts w:ascii="Times New Roman" w:hAnsi="Times New Roman"/>
                <w:sz w:val="18"/>
                <w:szCs w:val="18"/>
              </w:rPr>
              <w:t xml:space="preserve"> Международный (</w:t>
            </w:r>
            <w:r w:rsidRPr="004F75AE">
              <w:rPr>
                <w:rFonts w:ascii="Times New Roman" w:hAnsi="Times New Roman"/>
                <w:sz w:val="18"/>
                <w:szCs w:val="18"/>
                <w:lang w:val="en-US"/>
              </w:rPr>
              <w:t>IV</w:t>
            </w:r>
            <w:r w:rsidRPr="004F75AE">
              <w:rPr>
                <w:rFonts w:ascii="Times New Roman" w:hAnsi="Times New Roman"/>
                <w:sz w:val="18"/>
                <w:szCs w:val="18"/>
              </w:rPr>
              <w:t xml:space="preserve"> Всероссийский) фортепианный конкурс «</w:t>
            </w:r>
            <w:r w:rsidRPr="004F75AE">
              <w:rPr>
                <w:rFonts w:ascii="Times New Roman" w:hAnsi="Times New Roman"/>
                <w:sz w:val="18"/>
                <w:szCs w:val="18"/>
                <w:lang w:val="en-US"/>
              </w:rPr>
              <w:t>Royal</w:t>
            </w:r>
            <w:r w:rsidRPr="004F75AE">
              <w:rPr>
                <w:rFonts w:ascii="Times New Roman" w:hAnsi="Times New Roman"/>
                <w:sz w:val="18"/>
                <w:szCs w:val="18"/>
              </w:rPr>
              <w:t xml:space="preserve">-2022» среди обучающихся и преподавателей ДМШ, ДШИ и иных образовательных учреждений культуры и искусства(г.Санкт-Петербург-2022г.) – лауреат </w:t>
            </w:r>
            <w:r w:rsidRPr="004F75AE">
              <w:rPr>
                <w:rFonts w:ascii="Times New Roman" w:hAnsi="Times New Roman"/>
                <w:sz w:val="18"/>
                <w:szCs w:val="18"/>
                <w:lang w:val="en-US"/>
              </w:rPr>
              <w:t>III</w:t>
            </w:r>
            <w:r w:rsidRPr="004F75AE">
              <w:rPr>
                <w:rFonts w:ascii="Times New Roman" w:hAnsi="Times New Roman"/>
                <w:sz w:val="18"/>
                <w:szCs w:val="18"/>
              </w:rPr>
              <w:t xml:space="preserve"> степени</w:t>
            </w:r>
          </w:p>
          <w:p w:rsidR="008B04C1" w:rsidRPr="004F75AE" w:rsidRDefault="008B04C1" w:rsidP="008A51D4">
            <w:pPr>
              <w:rPr>
                <w:rFonts w:ascii="Times New Roman" w:hAnsi="Times New Roman"/>
                <w:sz w:val="18"/>
                <w:szCs w:val="18"/>
              </w:rPr>
            </w:pPr>
            <w:r w:rsidRPr="004F75AE">
              <w:rPr>
                <w:rFonts w:ascii="Times New Roman" w:hAnsi="Times New Roman"/>
                <w:sz w:val="18"/>
                <w:szCs w:val="18"/>
              </w:rPr>
              <w:t xml:space="preserve">Областной конкурс «Специальность» 2-4 кл. ДПП инструментальных отделений                (г. Курган – 2022г) – лауреат </w:t>
            </w:r>
            <w:r w:rsidRPr="004F75AE">
              <w:rPr>
                <w:rFonts w:ascii="Times New Roman" w:hAnsi="Times New Roman"/>
                <w:sz w:val="18"/>
                <w:szCs w:val="18"/>
                <w:lang w:val="en-US"/>
              </w:rPr>
              <w:t>II</w:t>
            </w:r>
            <w:r w:rsidRPr="004F75AE">
              <w:rPr>
                <w:rFonts w:ascii="Times New Roman" w:hAnsi="Times New Roman"/>
                <w:sz w:val="18"/>
                <w:szCs w:val="18"/>
              </w:rPr>
              <w:t xml:space="preserve"> степени</w:t>
            </w:r>
          </w:p>
        </w:tc>
      </w:tr>
      <w:tr w:rsidR="008B04C1" w:rsidRPr="004F75AE" w:rsidTr="008A51D4">
        <w:trPr>
          <w:trHeight w:val="1322"/>
        </w:trPr>
        <w:tc>
          <w:tcPr>
            <w:tcW w:w="543" w:type="dxa"/>
          </w:tcPr>
          <w:p w:rsidR="008B04C1" w:rsidRPr="004F75AE" w:rsidRDefault="008B04C1" w:rsidP="008A51D4">
            <w:pPr>
              <w:rPr>
                <w:rFonts w:ascii="Times New Roman" w:hAnsi="Times New Roman"/>
                <w:sz w:val="18"/>
                <w:szCs w:val="18"/>
              </w:rPr>
            </w:pPr>
          </w:p>
          <w:p w:rsidR="008B04C1" w:rsidRPr="004F75AE" w:rsidRDefault="008B04C1" w:rsidP="008A51D4">
            <w:pPr>
              <w:rPr>
                <w:rFonts w:ascii="Times New Roman" w:hAnsi="Times New Roman"/>
                <w:sz w:val="18"/>
                <w:szCs w:val="18"/>
              </w:rPr>
            </w:pPr>
            <w:r w:rsidRPr="004F75AE">
              <w:rPr>
                <w:rFonts w:ascii="Times New Roman" w:hAnsi="Times New Roman"/>
                <w:sz w:val="18"/>
                <w:szCs w:val="18"/>
              </w:rPr>
              <w:t>4</w:t>
            </w:r>
          </w:p>
        </w:tc>
        <w:tc>
          <w:tcPr>
            <w:tcW w:w="3112" w:type="dxa"/>
          </w:tcPr>
          <w:p w:rsidR="008B04C1" w:rsidRPr="004F75AE" w:rsidRDefault="008B04C1" w:rsidP="008A51D4">
            <w:pPr>
              <w:rPr>
                <w:rFonts w:ascii="Times New Roman" w:hAnsi="Times New Roman"/>
                <w:sz w:val="18"/>
                <w:szCs w:val="18"/>
              </w:rPr>
            </w:pPr>
          </w:p>
          <w:p w:rsidR="008B04C1" w:rsidRPr="004F75AE" w:rsidRDefault="008B04C1" w:rsidP="008A51D4">
            <w:pPr>
              <w:rPr>
                <w:rFonts w:ascii="Times New Roman" w:hAnsi="Times New Roman"/>
                <w:sz w:val="18"/>
                <w:szCs w:val="18"/>
              </w:rPr>
            </w:pPr>
            <w:r w:rsidRPr="004F75AE">
              <w:rPr>
                <w:rFonts w:ascii="Times New Roman" w:hAnsi="Times New Roman"/>
                <w:sz w:val="18"/>
                <w:szCs w:val="18"/>
              </w:rPr>
              <w:t xml:space="preserve">Мартынова Валерия Вячеславовна </w:t>
            </w:r>
          </w:p>
        </w:tc>
        <w:tc>
          <w:tcPr>
            <w:tcW w:w="3119" w:type="dxa"/>
          </w:tcPr>
          <w:p w:rsidR="008B04C1" w:rsidRPr="004F75AE" w:rsidRDefault="008B04C1" w:rsidP="008A51D4">
            <w:pPr>
              <w:rPr>
                <w:rFonts w:ascii="Times New Roman" w:hAnsi="Times New Roman"/>
                <w:sz w:val="18"/>
                <w:szCs w:val="18"/>
              </w:rPr>
            </w:pPr>
          </w:p>
          <w:p w:rsidR="008B04C1" w:rsidRPr="004F75AE" w:rsidRDefault="008B04C1" w:rsidP="008A51D4">
            <w:pPr>
              <w:rPr>
                <w:rFonts w:ascii="Times New Roman" w:hAnsi="Times New Roman"/>
                <w:sz w:val="18"/>
                <w:szCs w:val="18"/>
              </w:rPr>
            </w:pPr>
            <w:r w:rsidRPr="004F75AE">
              <w:rPr>
                <w:rFonts w:ascii="Times New Roman" w:hAnsi="Times New Roman"/>
                <w:sz w:val="18"/>
                <w:szCs w:val="18"/>
              </w:rPr>
              <w:t xml:space="preserve">Фортепиано </w:t>
            </w:r>
          </w:p>
          <w:p w:rsidR="008B04C1" w:rsidRPr="004F75AE" w:rsidRDefault="008B04C1" w:rsidP="008A51D4">
            <w:pPr>
              <w:rPr>
                <w:rFonts w:ascii="Times New Roman" w:hAnsi="Times New Roman"/>
                <w:sz w:val="18"/>
                <w:szCs w:val="18"/>
              </w:rPr>
            </w:pPr>
          </w:p>
        </w:tc>
        <w:tc>
          <w:tcPr>
            <w:tcW w:w="2548" w:type="dxa"/>
          </w:tcPr>
          <w:p w:rsidR="008B04C1" w:rsidRPr="004F75AE" w:rsidRDefault="008B04C1" w:rsidP="008A51D4">
            <w:pPr>
              <w:rPr>
                <w:rFonts w:ascii="Times New Roman" w:hAnsi="Times New Roman"/>
                <w:sz w:val="18"/>
                <w:szCs w:val="18"/>
              </w:rPr>
            </w:pPr>
          </w:p>
          <w:p w:rsidR="008B04C1" w:rsidRPr="004F75AE" w:rsidRDefault="008B04C1" w:rsidP="008A51D4">
            <w:pPr>
              <w:rPr>
                <w:rFonts w:ascii="Times New Roman" w:hAnsi="Times New Roman"/>
                <w:sz w:val="18"/>
                <w:szCs w:val="18"/>
              </w:rPr>
            </w:pPr>
            <w:r w:rsidRPr="004F75AE">
              <w:rPr>
                <w:rFonts w:ascii="Times New Roman" w:hAnsi="Times New Roman"/>
                <w:sz w:val="18"/>
                <w:szCs w:val="18"/>
              </w:rPr>
              <w:t>Архипова Елена Геннадьевна</w:t>
            </w:r>
          </w:p>
        </w:tc>
        <w:tc>
          <w:tcPr>
            <w:tcW w:w="5189"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 xml:space="preserve">Областной фестиваль пианистов «Современная музыка» (с.Лесниково,2022г)- лауреат </w:t>
            </w:r>
            <w:r w:rsidRPr="004F75AE">
              <w:rPr>
                <w:rFonts w:ascii="Times New Roman" w:hAnsi="Times New Roman"/>
                <w:sz w:val="18"/>
                <w:szCs w:val="18"/>
                <w:lang w:val="en-US"/>
              </w:rPr>
              <w:t>III</w:t>
            </w:r>
            <w:r w:rsidRPr="004F75AE">
              <w:rPr>
                <w:rFonts w:ascii="Times New Roman" w:hAnsi="Times New Roman"/>
                <w:sz w:val="18"/>
                <w:szCs w:val="18"/>
              </w:rPr>
              <w:t xml:space="preserve"> степени</w:t>
            </w:r>
          </w:p>
          <w:p w:rsidR="008B04C1" w:rsidRPr="004F75AE" w:rsidRDefault="008B04C1" w:rsidP="008A51D4">
            <w:pPr>
              <w:rPr>
                <w:rFonts w:ascii="Times New Roman" w:hAnsi="Times New Roman"/>
                <w:sz w:val="18"/>
                <w:szCs w:val="18"/>
              </w:rPr>
            </w:pPr>
            <w:r w:rsidRPr="004F75AE">
              <w:rPr>
                <w:rFonts w:ascii="Times New Roman" w:hAnsi="Times New Roman"/>
                <w:sz w:val="18"/>
                <w:szCs w:val="18"/>
              </w:rPr>
              <w:t xml:space="preserve">Областной конкурс технического мастерства (5-8 кл. ) – (г. Курган -2022г) – лауреат </w:t>
            </w:r>
            <w:r w:rsidRPr="004F75AE">
              <w:rPr>
                <w:rFonts w:ascii="Times New Roman" w:hAnsi="Times New Roman"/>
                <w:sz w:val="18"/>
                <w:szCs w:val="18"/>
                <w:lang w:val="en-US"/>
              </w:rPr>
              <w:t>III</w:t>
            </w:r>
            <w:r w:rsidRPr="004F75AE">
              <w:rPr>
                <w:rFonts w:ascii="Times New Roman" w:hAnsi="Times New Roman"/>
                <w:sz w:val="18"/>
                <w:szCs w:val="18"/>
              </w:rPr>
              <w:t xml:space="preserve"> степени</w:t>
            </w:r>
          </w:p>
        </w:tc>
      </w:tr>
      <w:tr w:rsidR="008B04C1" w:rsidRPr="004F75AE" w:rsidTr="004F75AE">
        <w:trPr>
          <w:trHeight w:val="2966"/>
        </w:trPr>
        <w:tc>
          <w:tcPr>
            <w:tcW w:w="543" w:type="dxa"/>
          </w:tcPr>
          <w:p w:rsidR="008B04C1" w:rsidRPr="004F75AE" w:rsidRDefault="008B04C1" w:rsidP="008A51D4">
            <w:pPr>
              <w:rPr>
                <w:rFonts w:ascii="Times New Roman" w:hAnsi="Times New Roman"/>
                <w:sz w:val="18"/>
                <w:szCs w:val="18"/>
              </w:rPr>
            </w:pPr>
          </w:p>
          <w:p w:rsidR="008B04C1" w:rsidRPr="004F75AE" w:rsidRDefault="008B04C1" w:rsidP="008A51D4">
            <w:pPr>
              <w:rPr>
                <w:rFonts w:ascii="Times New Roman" w:hAnsi="Times New Roman"/>
                <w:sz w:val="18"/>
                <w:szCs w:val="18"/>
              </w:rPr>
            </w:pPr>
            <w:r w:rsidRPr="004F75AE">
              <w:rPr>
                <w:rFonts w:ascii="Times New Roman" w:hAnsi="Times New Roman"/>
                <w:sz w:val="18"/>
                <w:szCs w:val="18"/>
              </w:rPr>
              <w:t>5</w:t>
            </w:r>
          </w:p>
        </w:tc>
        <w:tc>
          <w:tcPr>
            <w:tcW w:w="3112" w:type="dxa"/>
          </w:tcPr>
          <w:p w:rsidR="008B04C1" w:rsidRPr="004F75AE" w:rsidRDefault="008B04C1" w:rsidP="008A51D4">
            <w:pPr>
              <w:rPr>
                <w:rFonts w:ascii="Times New Roman" w:hAnsi="Times New Roman"/>
                <w:sz w:val="18"/>
                <w:szCs w:val="18"/>
              </w:rPr>
            </w:pPr>
          </w:p>
          <w:p w:rsidR="008B04C1" w:rsidRPr="004F75AE" w:rsidRDefault="008B04C1" w:rsidP="008A51D4">
            <w:pPr>
              <w:rPr>
                <w:rFonts w:ascii="Times New Roman" w:hAnsi="Times New Roman"/>
                <w:sz w:val="18"/>
                <w:szCs w:val="18"/>
              </w:rPr>
            </w:pPr>
            <w:r w:rsidRPr="004F75AE">
              <w:rPr>
                <w:rFonts w:ascii="Times New Roman" w:hAnsi="Times New Roman"/>
                <w:sz w:val="18"/>
                <w:szCs w:val="18"/>
              </w:rPr>
              <w:t xml:space="preserve">Менщикова Дарья Дмитриевна </w:t>
            </w:r>
          </w:p>
        </w:tc>
        <w:tc>
          <w:tcPr>
            <w:tcW w:w="3119" w:type="dxa"/>
          </w:tcPr>
          <w:p w:rsidR="008B04C1" w:rsidRPr="004F75AE" w:rsidRDefault="008B04C1" w:rsidP="008A51D4">
            <w:pPr>
              <w:rPr>
                <w:rFonts w:ascii="Times New Roman" w:hAnsi="Times New Roman"/>
                <w:sz w:val="18"/>
                <w:szCs w:val="18"/>
              </w:rPr>
            </w:pPr>
          </w:p>
          <w:p w:rsidR="008B04C1" w:rsidRPr="004F75AE" w:rsidRDefault="008B04C1" w:rsidP="008A51D4">
            <w:pPr>
              <w:rPr>
                <w:rFonts w:ascii="Times New Roman" w:hAnsi="Times New Roman"/>
                <w:sz w:val="18"/>
                <w:szCs w:val="18"/>
              </w:rPr>
            </w:pPr>
            <w:r w:rsidRPr="004F75AE">
              <w:rPr>
                <w:rFonts w:ascii="Times New Roman" w:hAnsi="Times New Roman"/>
                <w:sz w:val="18"/>
                <w:szCs w:val="18"/>
              </w:rPr>
              <w:t xml:space="preserve">Фортепиано </w:t>
            </w:r>
          </w:p>
          <w:p w:rsidR="008B04C1" w:rsidRPr="004F75AE" w:rsidRDefault="008B04C1" w:rsidP="008A51D4">
            <w:pPr>
              <w:rPr>
                <w:rFonts w:ascii="Times New Roman" w:hAnsi="Times New Roman"/>
                <w:sz w:val="18"/>
                <w:szCs w:val="18"/>
              </w:rPr>
            </w:pPr>
          </w:p>
        </w:tc>
        <w:tc>
          <w:tcPr>
            <w:tcW w:w="2548" w:type="dxa"/>
          </w:tcPr>
          <w:p w:rsidR="008B04C1" w:rsidRPr="004F75AE" w:rsidRDefault="008B04C1" w:rsidP="008A51D4">
            <w:pPr>
              <w:rPr>
                <w:rFonts w:ascii="Times New Roman" w:hAnsi="Times New Roman"/>
                <w:sz w:val="18"/>
                <w:szCs w:val="18"/>
              </w:rPr>
            </w:pPr>
          </w:p>
          <w:p w:rsidR="008B04C1" w:rsidRPr="004F75AE" w:rsidRDefault="008B04C1" w:rsidP="008A51D4">
            <w:pPr>
              <w:rPr>
                <w:rFonts w:ascii="Times New Roman" w:hAnsi="Times New Roman"/>
                <w:sz w:val="18"/>
                <w:szCs w:val="18"/>
              </w:rPr>
            </w:pPr>
            <w:r w:rsidRPr="004F75AE">
              <w:rPr>
                <w:rFonts w:ascii="Times New Roman" w:hAnsi="Times New Roman"/>
                <w:sz w:val="18"/>
                <w:szCs w:val="18"/>
              </w:rPr>
              <w:t>Архипова Елена Геннадьевна</w:t>
            </w:r>
          </w:p>
        </w:tc>
        <w:tc>
          <w:tcPr>
            <w:tcW w:w="5189"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lang w:val="en-US"/>
              </w:rPr>
              <w:t>V</w:t>
            </w:r>
            <w:r w:rsidRPr="004F75AE">
              <w:rPr>
                <w:rFonts w:ascii="Times New Roman" w:hAnsi="Times New Roman"/>
                <w:sz w:val="18"/>
                <w:szCs w:val="18"/>
              </w:rPr>
              <w:t xml:space="preserve"> Международный конкурс «Звездный Олимп» (г. Курган – 2022г) -  лауреат </w:t>
            </w:r>
            <w:r w:rsidRPr="004F75AE">
              <w:rPr>
                <w:rFonts w:ascii="Times New Roman" w:hAnsi="Times New Roman"/>
                <w:sz w:val="18"/>
                <w:szCs w:val="18"/>
                <w:lang w:val="en-US"/>
              </w:rPr>
              <w:t>II</w:t>
            </w:r>
            <w:r w:rsidRPr="004F75AE">
              <w:rPr>
                <w:rFonts w:ascii="Times New Roman" w:hAnsi="Times New Roman"/>
                <w:sz w:val="18"/>
                <w:szCs w:val="18"/>
              </w:rPr>
              <w:t xml:space="preserve"> степени</w:t>
            </w:r>
          </w:p>
          <w:p w:rsidR="008B04C1" w:rsidRPr="004F75AE" w:rsidRDefault="008B04C1" w:rsidP="008A51D4">
            <w:pPr>
              <w:rPr>
                <w:rFonts w:ascii="Times New Roman" w:hAnsi="Times New Roman"/>
                <w:sz w:val="18"/>
                <w:szCs w:val="18"/>
              </w:rPr>
            </w:pPr>
            <w:r w:rsidRPr="004F75AE">
              <w:rPr>
                <w:rFonts w:ascii="Times New Roman" w:hAnsi="Times New Roman"/>
                <w:sz w:val="18"/>
                <w:szCs w:val="18"/>
              </w:rPr>
              <w:t xml:space="preserve">Областной фестиваль пианистов «Современная музыка» (с.Лесниково-2022 г)- лауреат </w:t>
            </w:r>
            <w:r w:rsidRPr="004F75AE">
              <w:rPr>
                <w:rFonts w:ascii="Times New Roman" w:hAnsi="Times New Roman"/>
                <w:sz w:val="18"/>
                <w:szCs w:val="18"/>
                <w:lang w:val="en-US"/>
              </w:rPr>
              <w:t>III</w:t>
            </w:r>
            <w:r w:rsidRPr="004F75AE">
              <w:rPr>
                <w:rFonts w:ascii="Times New Roman" w:hAnsi="Times New Roman"/>
                <w:sz w:val="18"/>
                <w:szCs w:val="18"/>
              </w:rPr>
              <w:t xml:space="preserve"> степени</w:t>
            </w:r>
          </w:p>
          <w:p w:rsidR="008B04C1" w:rsidRPr="004F75AE" w:rsidRDefault="008B04C1" w:rsidP="008A51D4">
            <w:pPr>
              <w:rPr>
                <w:rFonts w:ascii="Times New Roman" w:hAnsi="Times New Roman"/>
                <w:sz w:val="18"/>
                <w:szCs w:val="18"/>
              </w:rPr>
            </w:pPr>
            <w:r w:rsidRPr="004F75AE">
              <w:rPr>
                <w:rFonts w:ascii="Times New Roman" w:hAnsi="Times New Roman"/>
                <w:sz w:val="18"/>
                <w:szCs w:val="18"/>
              </w:rPr>
              <w:t xml:space="preserve">Областной конкурс «Специальность» 2-4 кл. ДПП инструментальных отделений              (г.Курган – 2022г) – лауреат </w:t>
            </w:r>
            <w:r w:rsidRPr="004F75AE">
              <w:rPr>
                <w:rFonts w:ascii="Times New Roman" w:hAnsi="Times New Roman"/>
                <w:sz w:val="18"/>
                <w:szCs w:val="18"/>
                <w:lang w:val="en-US"/>
              </w:rPr>
              <w:t>I</w:t>
            </w:r>
            <w:r w:rsidRPr="004F75AE">
              <w:rPr>
                <w:rFonts w:ascii="Times New Roman" w:hAnsi="Times New Roman"/>
                <w:sz w:val="18"/>
                <w:szCs w:val="18"/>
              </w:rPr>
              <w:t xml:space="preserve"> степени</w:t>
            </w:r>
          </w:p>
        </w:tc>
      </w:tr>
      <w:tr w:rsidR="008B04C1" w:rsidRPr="004F75AE" w:rsidTr="004F75AE">
        <w:trPr>
          <w:trHeight w:val="2824"/>
        </w:trPr>
        <w:tc>
          <w:tcPr>
            <w:tcW w:w="543"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lastRenderedPageBreak/>
              <w:t>6</w:t>
            </w:r>
          </w:p>
        </w:tc>
        <w:tc>
          <w:tcPr>
            <w:tcW w:w="3112"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Костюкова Полина Сергеевна</w:t>
            </w:r>
          </w:p>
        </w:tc>
        <w:tc>
          <w:tcPr>
            <w:tcW w:w="3119"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Изобразительная грамота</w:t>
            </w:r>
          </w:p>
        </w:tc>
        <w:tc>
          <w:tcPr>
            <w:tcW w:w="2548"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Попова Ирина Вячеславовна</w:t>
            </w:r>
          </w:p>
          <w:p w:rsidR="008B04C1" w:rsidRPr="004F75AE" w:rsidRDefault="008B04C1" w:rsidP="008A51D4">
            <w:pPr>
              <w:rPr>
                <w:rFonts w:ascii="Times New Roman" w:hAnsi="Times New Roman"/>
                <w:sz w:val="18"/>
                <w:szCs w:val="18"/>
              </w:rPr>
            </w:pPr>
          </w:p>
        </w:tc>
        <w:tc>
          <w:tcPr>
            <w:tcW w:w="5189"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 xml:space="preserve">Всероссийский детский конкурс рисунков  «Галерея Пушкинских героев»                                        (г. Екатеринбург, 2022г)  -  лауреат </w:t>
            </w:r>
            <w:r w:rsidRPr="004F75AE">
              <w:rPr>
                <w:rFonts w:ascii="Times New Roman" w:hAnsi="Times New Roman"/>
                <w:sz w:val="18"/>
                <w:szCs w:val="18"/>
                <w:lang w:val="en-US"/>
              </w:rPr>
              <w:t>I</w:t>
            </w:r>
            <w:r w:rsidRPr="004F75AE">
              <w:rPr>
                <w:rFonts w:ascii="Times New Roman" w:hAnsi="Times New Roman"/>
                <w:sz w:val="18"/>
                <w:szCs w:val="18"/>
              </w:rPr>
              <w:t xml:space="preserve"> степени</w:t>
            </w:r>
          </w:p>
          <w:p w:rsidR="008B04C1" w:rsidRPr="004F75AE" w:rsidRDefault="008B04C1" w:rsidP="008A51D4">
            <w:pPr>
              <w:rPr>
                <w:rFonts w:ascii="Times New Roman" w:hAnsi="Times New Roman"/>
                <w:sz w:val="18"/>
                <w:szCs w:val="18"/>
              </w:rPr>
            </w:pPr>
            <w:r w:rsidRPr="004F75AE">
              <w:rPr>
                <w:rFonts w:ascii="Times New Roman" w:hAnsi="Times New Roman"/>
                <w:sz w:val="18"/>
                <w:szCs w:val="18"/>
              </w:rPr>
              <w:t xml:space="preserve">Всероссийский детский творческий конкурс «Обладатели рек, морей и океанов»  (г.Екатеринбург,2022г.)- лауреат </w:t>
            </w:r>
            <w:r w:rsidRPr="004F75AE">
              <w:rPr>
                <w:rFonts w:ascii="Times New Roman" w:hAnsi="Times New Roman"/>
                <w:sz w:val="18"/>
                <w:szCs w:val="18"/>
                <w:lang w:val="en-US"/>
              </w:rPr>
              <w:t>II</w:t>
            </w:r>
            <w:r w:rsidRPr="004F75AE">
              <w:rPr>
                <w:rFonts w:ascii="Times New Roman" w:hAnsi="Times New Roman"/>
                <w:sz w:val="18"/>
                <w:szCs w:val="18"/>
              </w:rPr>
              <w:t xml:space="preserve"> степени</w:t>
            </w:r>
          </w:p>
          <w:p w:rsidR="008B04C1" w:rsidRPr="004F75AE" w:rsidRDefault="008B04C1" w:rsidP="008A51D4">
            <w:pPr>
              <w:rPr>
                <w:rFonts w:ascii="Times New Roman" w:hAnsi="Times New Roman"/>
                <w:sz w:val="18"/>
                <w:szCs w:val="18"/>
              </w:rPr>
            </w:pPr>
            <w:r w:rsidRPr="004F75AE">
              <w:rPr>
                <w:rFonts w:ascii="Times New Roman" w:hAnsi="Times New Roman"/>
                <w:sz w:val="18"/>
                <w:szCs w:val="18"/>
              </w:rPr>
              <w:t xml:space="preserve">Всероссийский детский творческий конкурс «Весенний перезвон» (г.Екатеринбург,2022г) -  лауреат </w:t>
            </w:r>
            <w:r w:rsidRPr="004F75AE">
              <w:rPr>
                <w:rFonts w:ascii="Times New Roman" w:hAnsi="Times New Roman"/>
                <w:sz w:val="18"/>
                <w:szCs w:val="18"/>
                <w:lang w:val="en-US"/>
              </w:rPr>
              <w:t>II</w:t>
            </w:r>
            <w:r w:rsidRPr="004F75AE">
              <w:rPr>
                <w:rFonts w:ascii="Times New Roman" w:hAnsi="Times New Roman"/>
                <w:sz w:val="18"/>
                <w:szCs w:val="18"/>
              </w:rPr>
              <w:t xml:space="preserve"> степени</w:t>
            </w:r>
          </w:p>
        </w:tc>
      </w:tr>
      <w:tr w:rsidR="008B04C1" w:rsidRPr="004F75AE" w:rsidTr="008A51D4">
        <w:trPr>
          <w:trHeight w:val="1026"/>
        </w:trPr>
        <w:tc>
          <w:tcPr>
            <w:tcW w:w="543"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7</w:t>
            </w:r>
          </w:p>
        </w:tc>
        <w:tc>
          <w:tcPr>
            <w:tcW w:w="3112"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Попова Софья Викторовна</w:t>
            </w:r>
          </w:p>
        </w:tc>
        <w:tc>
          <w:tcPr>
            <w:tcW w:w="3119"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Изобразительная грамота</w:t>
            </w:r>
          </w:p>
        </w:tc>
        <w:tc>
          <w:tcPr>
            <w:tcW w:w="2548"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Попова Ирина Вячеславовна</w:t>
            </w:r>
          </w:p>
        </w:tc>
        <w:tc>
          <w:tcPr>
            <w:tcW w:w="5189"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 xml:space="preserve">Всероссийский детский творческий конкурс «Весенний перезвон» (г.Екатеринбург,2022г) -  лауреат </w:t>
            </w:r>
            <w:r w:rsidRPr="004F75AE">
              <w:rPr>
                <w:rFonts w:ascii="Times New Roman" w:hAnsi="Times New Roman"/>
                <w:sz w:val="18"/>
                <w:szCs w:val="18"/>
                <w:lang w:val="en-US"/>
              </w:rPr>
              <w:t>II</w:t>
            </w:r>
            <w:r w:rsidRPr="004F75AE">
              <w:rPr>
                <w:rFonts w:ascii="Times New Roman" w:hAnsi="Times New Roman"/>
                <w:sz w:val="18"/>
                <w:szCs w:val="18"/>
              </w:rPr>
              <w:t xml:space="preserve"> степени</w:t>
            </w:r>
          </w:p>
        </w:tc>
      </w:tr>
      <w:tr w:rsidR="008B04C1" w:rsidRPr="004F75AE" w:rsidTr="008A51D4">
        <w:trPr>
          <w:trHeight w:val="986"/>
        </w:trPr>
        <w:tc>
          <w:tcPr>
            <w:tcW w:w="543"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8</w:t>
            </w:r>
          </w:p>
        </w:tc>
        <w:tc>
          <w:tcPr>
            <w:tcW w:w="3112"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Семенова Надежда Дмитриевна</w:t>
            </w:r>
          </w:p>
        </w:tc>
        <w:tc>
          <w:tcPr>
            <w:tcW w:w="3119"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Изобразительная грамота</w:t>
            </w:r>
          </w:p>
        </w:tc>
        <w:tc>
          <w:tcPr>
            <w:tcW w:w="2548"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Попова Ирина Вячеславовна</w:t>
            </w:r>
          </w:p>
        </w:tc>
        <w:tc>
          <w:tcPr>
            <w:tcW w:w="5189"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 xml:space="preserve">Всероссийский детский творческий конкурс «Обладатели рек, морей и океанов»  (г.Екатеринбург,2022г.)- лауреат </w:t>
            </w:r>
            <w:r w:rsidRPr="004F75AE">
              <w:rPr>
                <w:rFonts w:ascii="Times New Roman" w:hAnsi="Times New Roman"/>
                <w:sz w:val="18"/>
                <w:szCs w:val="18"/>
                <w:lang w:val="en-US"/>
              </w:rPr>
              <w:t>I</w:t>
            </w:r>
            <w:r w:rsidRPr="004F75AE">
              <w:rPr>
                <w:rFonts w:ascii="Times New Roman" w:hAnsi="Times New Roman"/>
                <w:sz w:val="18"/>
                <w:szCs w:val="18"/>
              </w:rPr>
              <w:t xml:space="preserve"> степени</w:t>
            </w:r>
          </w:p>
        </w:tc>
      </w:tr>
      <w:tr w:rsidR="008B04C1" w:rsidRPr="004F75AE" w:rsidTr="008A51D4">
        <w:trPr>
          <w:trHeight w:val="1243"/>
        </w:trPr>
        <w:tc>
          <w:tcPr>
            <w:tcW w:w="543"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9</w:t>
            </w:r>
          </w:p>
        </w:tc>
        <w:tc>
          <w:tcPr>
            <w:tcW w:w="3112"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Тришкина Мария  Дмитриевна</w:t>
            </w:r>
          </w:p>
        </w:tc>
        <w:tc>
          <w:tcPr>
            <w:tcW w:w="3119"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Изобразительная грамота</w:t>
            </w:r>
          </w:p>
        </w:tc>
        <w:tc>
          <w:tcPr>
            <w:tcW w:w="2548"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Попова Ирина Вячеславовна</w:t>
            </w:r>
          </w:p>
        </w:tc>
        <w:tc>
          <w:tcPr>
            <w:tcW w:w="5189"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 xml:space="preserve">Всероссийский детский конкурс рисунков  «Галерея Пушкинских героев»                                        (г. Екатеринбург, 2022г)  -  лауреат </w:t>
            </w:r>
            <w:r w:rsidRPr="004F75AE">
              <w:rPr>
                <w:rFonts w:ascii="Times New Roman" w:hAnsi="Times New Roman"/>
                <w:sz w:val="18"/>
                <w:szCs w:val="18"/>
                <w:lang w:val="en-US"/>
              </w:rPr>
              <w:t>II</w:t>
            </w:r>
            <w:r w:rsidRPr="004F75AE">
              <w:rPr>
                <w:rFonts w:ascii="Times New Roman" w:hAnsi="Times New Roman"/>
                <w:sz w:val="18"/>
                <w:szCs w:val="18"/>
              </w:rPr>
              <w:t xml:space="preserve"> степени</w:t>
            </w:r>
          </w:p>
        </w:tc>
      </w:tr>
      <w:tr w:rsidR="008B04C1" w:rsidRPr="004F75AE" w:rsidTr="008A51D4">
        <w:trPr>
          <w:trHeight w:val="298"/>
        </w:trPr>
        <w:tc>
          <w:tcPr>
            <w:tcW w:w="543"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10</w:t>
            </w:r>
          </w:p>
        </w:tc>
        <w:tc>
          <w:tcPr>
            <w:tcW w:w="3112"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Худякова Виктория Александровна</w:t>
            </w:r>
          </w:p>
        </w:tc>
        <w:tc>
          <w:tcPr>
            <w:tcW w:w="3119"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Изобразительная грамота</w:t>
            </w:r>
          </w:p>
        </w:tc>
        <w:tc>
          <w:tcPr>
            <w:tcW w:w="2548"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Попова Ирина Вячеславовна</w:t>
            </w:r>
          </w:p>
        </w:tc>
        <w:tc>
          <w:tcPr>
            <w:tcW w:w="5189"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 xml:space="preserve">Всероссийский  конкурс детских  творческих работ  «Пернатые непоседы»                                     (г. Екатеринбург, 2022г)  -  лауреат </w:t>
            </w:r>
            <w:r w:rsidRPr="004F75AE">
              <w:rPr>
                <w:rFonts w:ascii="Times New Roman" w:hAnsi="Times New Roman"/>
                <w:sz w:val="18"/>
                <w:szCs w:val="18"/>
                <w:lang w:val="en-US"/>
              </w:rPr>
              <w:t>II</w:t>
            </w:r>
            <w:r w:rsidRPr="004F75AE">
              <w:rPr>
                <w:rFonts w:ascii="Times New Roman" w:hAnsi="Times New Roman"/>
                <w:sz w:val="18"/>
                <w:szCs w:val="18"/>
              </w:rPr>
              <w:t xml:space="preserve"> степени</w:t>
            </w:r>
          </w:p>
        </w:tc>
      </w:tr>
      <w:tr w:rsidR="008B04C1" w:rsidRPr="004F75AE" w:rsidTr="008A51D4">
        <w:trPr>
          <w:trHeight w:val="252"/>
        </w:trPr>
        <w:tc>
          <w:tcPr>
            <w:tcW w:w="543"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11</w:t>
            </w:r>
          </w:p>
        </w:tc>
        <w:tc>
          <w:tcPr>
            <w:tcW w:w="3112"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Птицына Василина  Вячеславовна</w:t>
            </w:r>
          </w:p>
        </w:tc>
        <w:tc>
          <w:tcPr>
            <w:tcW w:w="3119"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Изобразительная грамота</w:t>
            </w:r>
          </w:p>
        </w:tc>
        <w:tc>
          <w:tcPr>
            <w:tcW w:w="2548"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Попова Ирина Вячеславовна</w:t>
            </w:r>
          </w:p>
        </w:tc>
        <w:tc>
          <w:tcPr>
            <w:tcW w:w="5189"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 xml:space="preserve">Всероссийский  конкурс детских  творческих работ  «Пернатые непоседы»                                     (г. Екатеринбург, 2022г)  -  лауреат </w:t>
            </w:r>
            <w:r w:rsidRPr="004F75AE">
              <w:rPr>
                <w:rFonts w:ascii="Times New Roman" w:hAnsi="Times New Roman"/>
                <w:sz w:val="18"/>
                <w:szCs w:val="18"/>
                <w:lang w:val="en-US"/>
              </w:rPr>
              <w:t>II</w:t>
            </w:r>
            <w:r w:rsidRPr="004F75AE">
              <w:rPr>
                <w:rFonts w:ascii="Times New Roman" w:hAnsi="Times New Roman"/>
                <w:sz w:val="18"/>
                <w:szCs w:val="18"/>
              </w:rPr>
              <w:t xml:space="preserve"> степени</w:t>
            </w:r>
          </w:p>
        </w:tc>
      </w:tr>
      <w:tr w:rsidR="008B04C1" w:rsidRPr="004F75AE" w:rsidTr="008A51D4">
        <w:tc>
          <w:tcPr>
            <w:tcW w:w="543" w:type="dxa"/>
          </w:tcPr>
          <w:p w:rsidR="008B04C1" w:rsidRPr="004F75AE" w:rsidRDefault="008B04C1" w:rsidP="008A51D4">
            <w:pPr>
              <w:rPr>
                <w:rFonts w:ascii="Times New Roman" w:hAnsi="Times New Roman"/>
                <w:sz w:val="18"/>
                <w:szCs w:val="18"/>
              </w:rPr>
            </w:pPr>
          </w:p>
        </w:tc>
        <w:tc>
          <w:tcPr>
            <w:tcW w:w="3112" w:type="dxa"/>
          </w:tcPr>
          <w:p w:rsidR="008B04C1" w:rsidRPr="004F75AE" w:rsidRDefault="008B04C1" w:rsidP="008A51D4">
            <w:pPr>
              <w:rPr>
                <w:rFonts w:ascii="Times New Roman" w:hAnsi="Times New Roman"/>
                <w:sz w:val="18"/>
                <w:szCs w:val="18"/>
              </w:rPr>
            </w:pPr>
            <w:r w:rsidRPr="004F75AE">
              <w:rPr>
                <w:rFonts w:ascii="Times New Roman" w:hAnsi="Times New Roman"/>
                <w:sz w:val="18"/>
                <w:szCs w:val="18"/>
              </w:rPr>
              <w:t>Всего:11</w:t>
            </w:r>
          </w:p>
        </w:tc>
        <w:tc>
          <w:tcPr>
            <w:tcW w:w="3119" w:type="dxa"/>
          </w:tcPr>
          <w:p w:rsidR="008B04C1" w:rsidRPr="004F75AE" w:rsidRDefault="008B04C1" w:rsidP="008A51D4">
            <w:pPr>
              <w:rPr>
                <w:rFonts w:ascii="Times New Roman" w:hAnsi="Times New Roman"/>
                <w:sz w:val="18"/>
                <w:szCs w:val="18"/>
              </w:rPr>
            </w:pPr>
          </w:p>
        </w:tc>
        <w:tc>
          <w:tcPr>
            <w:tcW w:w="2548" w:type="dxa"/>
          </w:tcPr>
          <w:p w:rsidR="008B04C1" w:rsidRPr="004F75AE" w:rsidRDefault="008B04C1" w:rsidP="008A51D4">
            <w:pPr>
              <w:rPr>
                <w:rFonts w:ascii="Times New Roman" w:hAnsi="Times New Roman"/>
                <w:sz w:val="18"/>
                <w:szCs w:val="18"/>
              </w:rPr>
            </w:pPr>
          </w:p>
        </w:tc>
        <w:tc>
          <w:tcPr>
            <w:tcW w:w="5189" w:type="dxa"/>
          </w:tcPr>
          <w:p w:rsidR="008B04C1" w:rsidRPr="004F75AE" w:rsidRDefault="008B04C1" w:rsidP="008A51D4">
            <w:pPr>
              <w:rPr>
                <w:rFonts w:ascii="Times New Roman" w:hAnsi="Times New Roman"/>
                <w:sz w:val="18"/>
                <w:szCs w:val="18"/>
              </w:rPr>
            </w:pPr>
          </w:p>
        </w:tc>
      </w:tr>
    </w:tbl>
    <w:p w:rsidR="008B04C1" w:rsidRPr="008C1B17" w:rsidRDefault="008B04C1" w:rsidP="008B04C1">
      <w:pPr>
        <w:autoSpaceDE w:val="0"/>
        <w:autoSpaceDN w:val="0"/>
        <w:adjustRightInd w:val="0"/>
        <w:ind w:firstLine="708"/>
        <w:jc w:val="both"/>
        <w:rPr>
          <w:rFonts w:ascii="Times New Roman" w:hAnsi="Times New Roman"/>
          <w:bCs/>
          <w:sz w:val="20"/>
          <w:szCs w:val="20"/>
        </w:rPr>
      </w:pPr>
    </w:p>
    <w:p w:rsidR="008B04C1" w:rsidRPr="008C1B17" w:rsidRDefault="008B04C1" w:rsidP="008B04C1">
      <w:pPr>
        <w:autoSpaceDE w:val="0"/>
        <w:autoSpaceDN w:val="0"/>
        <w:adjustRightInd w:val="0"/>
        <w:ind w:firstLine="708"/>
        <w:jc w:val="both"/>
        <w:rPr>
          <w:rFonts w:ascii="Times New Roman" w:hAnsi="Times New Roman"/>
          <w:sz w:val="20"/>
          <w:szCs w:val="20"/>
        </w:rPr>
      </w:pPr>
    </w:p>
    <w:p w:rsidR="008B04C1" w:rsidRDefault="008B04C1" w:rsidP="008B04C1">
      <w:pPr>
        <w:jc w:val="both"/>
        <w:rPr>
          <w:rFonts w:ascii="Times New Roman" w:hAnsi="Times New Roman"/>
          <w:sz w:val="20"/>
          <w:szCs w:val="20"/>
        </w:rPr>
      </w:pPr>
    </w:p>
    <w:p w:rsidR="008C1B17" w:rsidRDefault="008C1B17" w:rsidP="008B04C1">
      <w:pPr>
        <w:jc w:val="both"/>
        <w:rPr>
          <w:rFonts w:ascii="Times New Roman" w:hAnsi="Times New Roman"/>
          <w:sz w:val="20"/>
          <w:szCs w:val="20"/>
        </w:rPr>
      </w:pPr>
    </w:p>
    <w:p w:rsidR="008C1B17" w:rsidRPr="008C1B17" w:rsidRDefault="008C1B17" w:rsidP="008B04C1">
      <w:pPr>
        <w:jc w:val="both"/>
        <w:rPr>
          <w:rFonts w:ascii="Times New Roman" w:hAnsi="Times New Roman"/>
          <w:sz w:val="20"/>
          <w:szCs w:val="20"/>
        </w:rPr>
      </w:pPr>
    </w:p>
    <w:p w:rsidR="008B04C1" w:rsidRPr="008C1B17" w:rsidRDefault="008B04C1" w:rsidP="00662FEF">
      <w:pPr>
        <w:jc w:val="center"/>
        <w:rPr>
          <w:rFonts w:ascii="Times New Roman" w:hAnsi="Times New Roman"/>
          <w:b/>
          <w:sz w:val="20"/>
          <w:szCs w:val="20"/>
        </w:rPr>
      </w:pPr>
    </w:p>
    <w:p w:rsidR="008A51D4" w:rsidRPr="008C1B17" w:rsidRDefault="008A51D4" w:rsidP="008A51D4">
      <w:pPr>
        <w:spacing w:after="0" w:line="240" w:lineRule="auto"/>
        <w:jc w:val="center"/>
        <w:rPr>
          <w:rFonts w:ascii="Times New Roman" w:eastAsia="Times New Roman" w:hAnsi="Times New Roman"/>
          <w:b/>
          <w:sz w:val="20"/>
          <w:szCs w:val="20"/>
          <w:lang w:eastAsia="ru-RU"/>
        </w:rPr>
      </w:pPr>
      <w:r w:rsidRPr="008C1B17">
        <w:rPr>
          <w:rFonts w:ascii="Times New Roman" w:eastAsia="Times New Roman" w:hAnsi="Times New Roman"/>
          <w:b/>
          <w:sz w:val="20"/>
          <w:szCs w:val="20"/>
          <w:lang w:eastAsia="ru-RU"/>
        </w:rPr>
        <w:t>КУРГАНСКАЯ ОБЛАСТЬ</w:t>
      </w:r>
    </w:p>
    <w:p w:rsidR="008A51D4" w:rsidRPr="008C1B17" w:rsidRDefault="008A51D4" w:rsidP="008A51D4">
      <w:pPr>
        <w:spacing w:after="0" w:line="240" w:lineRule="auto"/>
        <w:jc w:val="center"/>
        <w:rPr>
          <w:rFonts w:ascii="Times New Roman" w:eastAsia="Times New Roman" w:hAnsi="Times New Roman"/>
          <w:b/>
          <w:sz w:val="20"/>
          <w:szCs w:val="20"/>
          <w:lang w:eastAsia="ru-RU"/>
        </w:rPr>
      </w:pPr>
      <w:r w:rsidRPr="008C1B17">
        <w:rPr>
          <w:rFonts w:ascii="Times New Roman" w:eastAsia="Times New Roman" w:hAnsi="Times New Roman"/>
          <w:b/>
          <w:sz w:val="20"/>
          <w:szCs w:val="20"/>
          <w:lang w:eastAsia="ru-RU"/>
        </w:rPr>
        <w:t>ЗВЕРИНОГОЛОВСКИЙ МУНИЦИПАЛЬНЫЙ ОКРУГ</w:t>
      </w:r>
    </w:p>
    <w:p w:rsidR="008A51D4" w:rsidRPr="008C1B17" w:rsidRDefault="008A51D4" w:rsidP="008A51D4">
      <w:pPr>
        <w:spacing w:after="0" w:line="240" w:lineRule="auto"/>
        <w:jc w:val="center"/>
        <w:rPr>
          <w:rFonts w:ascii="Times New Roman" w:eastAsia="Times New Roman" w:hAnsi="Times New Roman"/>
          <w:b/>
          <w:sz w:val="20"/>
          <w:szCs w:val="20"/>
          <w:lang w:eastAsia="ru-RU"/>
        </w:rPr>
      </w:pPr>
      <w:r w:rsidRPr="008C1B17">
        <w:rPr>
          <w:rFonts w:ascii="Times New Roman" w:eastAsia="Times New Roman" w:hAnsi="Times New Roman"/>
          <w:b/>
          <w:sz w:val="20"/>
          <w:szCs w:val="20"/>
          <w:lang w:eastAsia="ru-RU"/>
        </w:rPr>
        <w:t>КУРГАНСКОЙ ОБЛАСТИ</w:t>
      </w:r>
    </w:p>
    <w:p w:rsidR="008A51D4" w:rsidRPr="008C1B17" w:rsidRDefault="008A51D4" w:rsidP="008A51D4">
      <w:pPr>
        <w:spacing w:after="0" w:line="240" w:lineRule="auto"/>
        <w:jc w:val="center"/>
        <w:rPr>
          <w:rFonts w:ascii="Times New Roman" w:eastAsia="Times New Roman" w:hAnsi="Times New Roman"/>
          <w:b/>
          <w:sz w:val="20"/>
          <w:szCs w:val="20"/>
          <w:lang w:eastAsia="ru-RU"/>
        </w:rPr>
      </w:pPr>
      <w:r w:rsidRPr="008C1B17">
        <w:rPr>
          <w:rFonts w:ascii="Times New Roman" w:eastAsia="Times New Roman" w:hAnsi="Times New Roman"/>
          <w:b/>
          <w:sz w:val="20"/>
          <w:szCs w:val="20"/>
          <w:lang w:eastAsia="ru-RU"/>
        </w:rPr>
        <w:t xml:space="preserve">ДУМА ЗВЕРИНОГОЛОВСКОГО МУНИЦИПАЛЬНОГО ОКРУГА </w:t>
      </w:r>
    </w:p>
    <w:p w:rsidR="008A51D4" w:rsidRPr="008C1B17" w:rsidRDefault="008A51D4" w:rsidP="008A51D4">
      <w:pPr>
        <w:spacing w:after="0" w:line="240" w:lineRule="auto"/>
        <w:jc w:val="center"/>
        <w:rPr>
          <w:rFonts w:ascii="Times New Roman" w:eastAsia="Times New Roman" w:hAnsi="Times New Roman"/>
          <w:b/>
          <w:sz w:val="20"/>
          <w:szCs w:val="20"/>
          <w:lang w:eastAsia="ru-RU"/>
        </w:rPr>
      </w:pPr>
      <w:r w:rsidRPr="008C1B17">
        <w:rPr>
          <w:rFonts w:ascii="Times New Roman" w:eastAsia="Times New Roman" w:hAnsi="Times New Roman"/>
          <w:b/>
          <w:sz w:val="20"/>
          <w:szCs w:val="20"/>
          <w:lang w:eastAsia="ru-RU"/>
        </w:rPr>
        <w:t>КУРГАНСКОЙ ОБЛАСТИ</w:t>
      </w:r>
    </w:p>
    <w:p w:rsidR="008A51D4" w:rsidRPr="008C1B17" w:rsidRDefault="008A51D4" w:rsidP="008A51D4">
      <w:pPr>
        <w:spacing w:after="0" w:line="240" w:lineRule="auto"/>
        <w:jc w:val="center"/>
        <w:rPr>
          <w:rFonts w:ascii="Times New Roman" w:eastAsia="Times New Roman" w:hAnsi="Times New Roman"/>
          <w:sz w:val="20"/>
          <w:szCs w:val="20"/>
          <w:lang w:eastAsia="ru-RU"/>
        </w:rPr>
      </w:pPr>
    </w:p>
    <w:p w:rsidR="008A51D4" w:rsidRPr="008C1B17" w:rsidRDefault="008A51D4" w:rsidP="008A51D4">
      <w:pPr>
        <w:spacing w:after="0" w:line="240" w:lineRule="auto"/>
        <w:jc w:val="center"/>
        <w:rPr>
          <w:rFonts w:ascii="Times New Roman" w:eastAsia="Times New Roman" w:hAnsi="Times New Roman"/>
          <w:b/>
          <w:sz w:val="20"/>
          <w:szCs w:val="20"/>
          <w:lang w:eastAsia="ru-RU"/>
        </w:rPr>
      </w:pPr>
    </w:p>
    <w:p w:rsidR="008A51D4" w:rsidRPr="008C1B17" w:rsidRDefault="008A51D4" w:rsidP="008A51D4">
      <w:pPr>
        <w:spacing w:after="0" w:line="240" w:lineRule="auto"/>
        <w:jc w:val="center"/>
        <w:rPr>
          <w:rFonts w:ascii="Times New Roman" w:eastAsia="Times New Roman" w:hAnsi="Times New Roman"/>
          <w:b/>
          <w:sz w:val="20"/>
          <w:szCs w:val="20"/>
          <w:lang w:eastAsia="ru-RU"/>
        </w:rPr>
      </w:pPr>
      <w:r w:rsidRPr="008C1B17">
        <w:rPr>
          <w:rFonts w:ascii="Times New Roman" w:eastAsia="Times New Roman" w:hAnsi="Times New Roman"/>
          <w:b/>
          <w:sz w:val="20"/>
          <w:szCs w:val="20"/>
          <w:lang w:eastAsia="ru-RU"/>
        </w:rPr>
        <w:t>РЕШЕНИЕ</w:t>
      </w:r>
    </w:p>
    <w:p w:rsidR="008A51D4" w:rsidRPr="008C1B17" w:rsidRDefault="008A51D4" w:rsidP="008A51D4">
      <w:pPr>
        <w:spacing w:after="0" w:line="240" w:lineRule="auto"/>
        <w:jc w:val="center"/>
        <w:rPr>
          <w:rFonts w:ascii="Times New Roman" w:eastAsia="Times New Roman" w:hAnsi="Times New Roman"/>
          <w:b/>
          <w:sz w:val="20"/>
          <w:szCs w:val="20"/>
          <w:lang w:eastAsia="ru-RU"/>
        </w:rPr>
      </w:pPr>
    </w:p>
    <w:p w:rsidR="008A51D4" w:rsidRPr="008C1B17" w:rsidRDefault="008A51D4" w:rsidP="008A51D4">
      <w:pPr>
        <w:spacing w:after="0" w:line="240" w:lineRule="auto"/>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от 29 июня 2023 года № 194</w:t>
      </w:r>
    </w:p>
    <w:p w:rsidR="008A51D4" w:rsidRPr="008C1B17" w:rsidRDefault="008A51D4" w:rsidP="008A51D4">
      <w:pPr>
        <w:spacing w:after="0" w:line="240" w:lineRule="auto"/>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село Звериноголовское</w:t>
      </w:r>
    </w:p>
    <w:p w:rsidR="008A51D4" w:rsidRPr="008C1B17" w:rsidRDefault="008A51D4" w:rsidP="008A51D4">
      <w:pPr>
        <w:spacing w:after="0" w:line="240" w:lineRule="auto"/>
        <w:jc w:val="center"/>
        <w:rPr>
          <w:rFonts w:ascii="Times New Roman" w:eastAsia="Times New Roman" w:hAnsi="Times New Roman"/>
          <w:b/>
          <w:sz w:val="20"/>
          <w:szCs w:val="20"/>
          <w:lang w:eastAsia="ru-RU"/>
        </w:rPr>
      </w:pPr>
    </w:p>
    <w:p w:rsidR="008A51D4" w:rsidRPr="008C1B17" w:rsidRDefault="008A51D4" w:rsidP="008A51D4">
      <w:pPr>
        <w:spacing w:after="0" w:line="240" w:lineRule="auto"/>
        <w:jc w:val="center"/>
        <w:rPr>
          <w:rFonts w:ascii="Times New Roman" w:eastAsia="Times New Roman" w:hAnsi="Times New Roman"/>
          <w:b/>
          <w:sz w:val="20"/>
          <w:szCs w:val="20"/>
          <w:lang w:eastAsia="ru-RU"/>
        </w:rPr>
      </w:pPr>
      <w:r w:rsidRPr="008C1B17">
        <w:rPr>
          <w:rFonts w:ascii="Times New Roman" w:eastAsia="Times New Roman" w:hAnsi="Times New Roman"/>
          <w:b/>
          <w:sz w:val="20"/>
          <w:szCs w:val="20"/>
          <w:lang w:eastAsia="ru-RU"/>
        </w:rPr>
        <w:t>Об итогах отопительного периода 2022-2023 годов на территории Звериноголовского муниципального округа и планах подготовки объектов жилищно-коммунального хозяйства к отопительному периоду 2023-2024 годов</w:t>
      </w:r>
    </w:p>
    <w:p w:rsidR="008A51D4" w:rsidRPr="008C1B17" w:rsidRDefault="008A51D4" w:rsidP="008A51D4">
      <w:pPr>
        <w:spacing w:after="0" w:line="240" w:lineRule="auto"/>
        <w:jc w:val="center"/>
        <w:rPr>
          <w:rFonts w:ascii="Times New Roman" w:eastAsia="Times New Roman" w:hAnsi="Times New Roman"/>
          <w:sz w:val="20"/>
          <w:szCs w:val="20"/>
          <w:lang w:eastAsia="ru-RU"/>
        </w:rPr>
      </w:pPr>
    </w:p>
    <w:p w:rsidR="008A51D4" w:rsidRPr="008C1B17" w:rsidRDefault="008A51D4" w:rsidP="008A51D4">
      <w:pPr>
        <w:spacing w:after="0" w:line="240" w:lineRule="auto"/>
        <w:jc w:val="both"/>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 xml:space="preserve">          Заслушав информацию начальника отдела строительства и жилищно-коммунального хозяйства Администрации Звериноголовского муниципального округа Курганской области  , руководствуясь Уставом Звериноголовского муниципального округа Курганской области, Регламентом Думы Звериноголовского муниципального округа Курганской области, Дума Звериноголовского муниципального округа Курганской области </w:t>
      </w:r>
    </w:p>
    <w:p w:rsidR="008A51D4" w:rsidRPr="008C1B17" w:rsidRDefault="008A51D4" w:rsidP="008A51D4">
      <w:pPr>
        <w:spacing w:after="0" w:line="240" w:lineRule="auto"/>
        <w:rPr>
          <w:rFonts w:ascii="Times New Roman" w:eastAsia="Times New Roman" w:hAnsi="Times New Roman"/>
          <w:sz w:val="20"/>
          <w:szCs w:val="20"/>
          <w:lang w:eastAsia="ru-RU"/>
        </w:rPr>
      </w:pPr>
    </w:p>
    <w:p w:rsidR="008A51D4" w:rsidRPr="008C1B17" w:rsidRDefault="008A51D4" w:rsidP="008A51D4">
      <w:pPr>
        <w:spacing w:after="0" w:line="240" w:lineRule="auto"/>
        <w:jc w:val="both"/>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РЕШИЛА:</w:t>
      </w:r>
    </w:p>
    <w:p w:rsidR="008A51D4" w:rsidRPr="008C1B17" w:rsidRDefault="008A51D4" w:rsidP="008A51D4">
      <w:pPr>
        <w:tabs>
          <w:tab w:val="left" w:pos="5235"/>
        </w:tabs>
        <w:spacing w:after="0" w:line="240" w:lineRule="auto"/>
        <w:jc w:val="both"/>
        <w:rPr>
          <w:rFonts w:ascii="Times New Roman" w:eastAsia="Times New Roman" w:hAnsi="Times New Roman"/>
          <w:sz w:val="20"/>
          <w:szCs w:val="20"/>
          <w:lang w:eastAsia="ru-RU"/>
        </w:rPr>
      </w:pPr>
    </w:p>
    <w:p w:rsidR="008A51D4" w:rsidRPr="008C1B17" w:rsidRDefault="008A51D4" w:rsidP="008A51D4">
      <w:pPr>
        <w:widowControl w:val="0"/>
        <w:numPr>
          <w:ilvl w:val="0"/>
          <w:numId w:val="24"/>
        </w:numPr>
        <w:tabs>
          <w:tab w:val="left" w:pos="5235"/>
        </w:tabs>
        <w:suppressAutoHyphens/>
        <w:spacing w:after="200" w:line="276" w:lineRule="auto"/>
        <w:jc w:val="both"/>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 xml:space="preserve"> Информацию начальника отдела строительства и жилищно-коммунального хозяйства Администрации Звериноголовского муниципального округа Курганской области   принять к сведению. (приложение 1)</w:t>
      </w:r>
    </w:p>
    <w:p w:rsidR="008A51D4" w:rsidRPr="008C1B17" w:rsidRDefault="008A51D4" w:rsidP="008A51D4">
      <w:pPr>
        <w:widowControl w:val="0"/>
        <w:numPr>
          <w:ilvl w:val="0"/>
          <w:numId w:val="24"/>
        </w:numPr>
        <w:tabs>
          <w:tab w:val="left" w:pos="5235"/>
        </w:tabs>
        <w:suppressAutoHyphens/>
        <w:spacing w:after="200" w:line="276" w:lineRule="auto"/>
        <w:jc w:val="both"/>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 xml:space="preserve"> Опубликовать настоящее решение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8A51D4" w:rsidRPr="008C1B17" w:rsidRDefault="008A51D4" w:rsidP="008A51D4">
      <w:pPr>
        <w:widowControl w:val="0"/>
        <w:numPr>
          <w:ilvl w:val="0"/>
          <w:numId w:val="24"/>
        </w:numPr>
        <w:tabs>
          <w:tab w:val="left" w:pos="5235"/>
        </w:tabs>
        <w:suppressAutoHyphens/>
        <w:spacing w:after="200" w:line="276" w:lineRule="auto"/>
        <w:jc w:val="both"/>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Настоящее решение вступает в силу со дня подписания.</w:t>
      </w:r>
    </w:p>
    <w:p w:rsidR="008A51D4" w:rsidRPr="008C1B17" w:rsidRDefault="008A51D4" w:rsidP="008A51D4">
      <w:pPr>
        <w:spacing w:after="0" w:line="240" w:lineRule="auto"/>
        <w:jc w:val="both"/>
        <w:rPr>
          <w:rFonts w:ascii="Times New Roman" w:eastAsia="Times New Roman" w:hAnsi="Times New Roman"/>
          <w:sz w:val="20"/>
          <w:szCs w:val="20"/>
          <w:lang w:eastAsia="ru-RU"/>
        </w:rPr>
      </w:pPr>
    </w:p>
    <w:p w:rsidR="008A51D4" w:rsidRPr="008C1B17" w:rsidRDefault="008A51D4" w:rsidP="008A51D4">
      <w:pPr>
        <w:spacing w:after="0" w:line="240" w:lineRule="auto"/>
        <w:jc w:val="both"/>
        <w:rPr>
          <w:rFonts w:ascii="Times New Roman" w:eastAsia="Times New Roman" w:hAnsi="Times New Roman"/>
          <w:sz w:val="20"/>
          <w:szCs w:val="20"/>
          <w:lang w:eastAsia="ru-RU"/>
        </w:rPr>
      </w:pPr>
    </w:p>
    <w:p w:rsidR="008A51D4" w:rsidRPr="008C1B17" w:rsidRDefault="008A51D4" w:rsidP="008A51D4">
      <w:pPr>
        <w:spacing w:after="0" w:line="240" w:lineRule="auto"/>
        <w:jc w:val="both"/>
        <w:rPr>
          <w:rFonts w:ascii="Times New Roman" w:eastAsia="Times New Roman" w:hAnsi="Times New Roman"/>
          <w:sz w:val="20"/>
          <w:szCs w:val="20"/>
          <w:lang w:eastAsia="ru-RU"/>
        </w:rPr>
      </w:pPr>
    </w:p>
    <w:p w:rsidR="008A51D4" w:rsidRPr="008C1B17" w:rsidRDefault="008A51D4" w:rsidP="008A51D4">
      <w:pPr>
        <w:spacing w:after="0" w:line="240" w:lineRule="auto"/>
        <w:jc w:val="both"/>
        <w:rPr>
          <w:rFonts w:ascii="Times New Roman" w:eastAsia="Times New Roman" w:hAnsi="Times New Roman"/>
          <w:sz w:val="20"/>
          <w:szCs w:val="20"/>
          <w:lang w:eastAsia="ru-RU"/>
        </w:rPr>
      </w:pPr>
    </w:p>
    <w:p w:rsidR="008A51D4" w:rsidRPr="008C1B17" w:rsidRDefault="008A51D4" w:rsidP="008A51D4">
      <w:pPr>
        <w:spacing w:after="0" w:line="240" w:lineRule="auto"/>
        <w:jc w:val="both"/>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 xml:space="preserve">Председатель </w:t>
      </w:r>
    </w:p>
    <w:p w:rsidR="008A51D4" w:rsidRPr="008C1B17" w:rsidRDefault="008A51D4" w:rsidP="008A51D4">
      <w:pPr>
        <w:spacing w:after="0" w:line="240" w:lineRule="auto"/>
        <w:jc w:val="both"/>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Думы Звериноголовского</w:t>
      </w:r>
    </w:p>
    <w:p w:rsidR="008A51D4" w:rsidRPr="008C1B17" w:rsidRDefault="008A51D4" w:rsidP="008A51D4">
      <w:pPr>
        <w:spacing w:after="0" w:line="240" w:lineRule="auto"/>
        <w:jc w:val="both"/>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муниципального округа Курганской области                                                    Т.Б.Аргинбаева</w:t>
      </w:r>
    </w:p>
    <w:p w:rsidR="008A51D4" w:rsidRPr="008C1B17" w:rsidRDefault="008A51D4" w:rsidP="008A51D4">
      <w:pPr>
        <w:spacing w:after="0" w:line="240" w:lineRule="auto"/>
        <w:jc w:val="both"/>
        <w:rPr>
          <w:rFonts w:ascii="Times New Roman" w:eastAsia="Times New Roman" w:hAnsi="Times New Roman"/>
          <w:sz w:val="20"/>
          <w:szCs w:val="20"/>
          <w:lang w:eastAsia="ru-RU"/>
        </w:rPr>
      </w:pPr>
    </w:p>
    <w:p w:rsidR="008A51D4" w:rsidRPr="008C1B17" w:rsidRDefault="008A51D4" w:rsidP="008A51D4">
      <w:pPr>
        <w:spacing w:after="0" w:line="276" w:lineRule="auto"/>
        <w:ind w:right="176"/>
        <w:rPr>
          <w:rFonts w:ascii="Times New Roman" w:hAnsi="Times New Roman"/>
          <w:sz w:val="20"/>
          <w:szCs w:val="20"/>
        </w:rPr>
      </w:pPr>
    </w:p>
    <w:p w:rsidR="008A51D4" w:rsidRPr="008C1B17" w:rsidRDefault="008A51D4" w:rsidP="008A51D4">
      <w:pPr>
        <w:spacing w:after="0" w:line="276" w:lineRule="auto"/>
        <w:ind w:right="176"/>
        <w:rPr>
          <w:rFonts w:ascii="Times New Roman" w:hAnsi="Times New Roman"/>
          <w:sz w:val="20"/>
          <w:szCs w:val="20"/>
        </w:rPr>
      </w:pPr>
    </w:p>
    <w:p w:rsidR="008A51D4" w:rsidRPr="008C1B17" w:rsidRDefault="008A51D4" w:rsidP="008A51D4">
      <w:pPr>
        <w:spacing w:after="0" w:line="276" w:lineRule="auto"/>
        <w:jc w:val="both"/>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 xml:space="preserve">Временно исполняющий полномочия Главы </w:t>
      </w:r>
    </w:p>
    <w:p w:rsidR="008A51D4" w:rsidRPr="008C1B17" w:rsidRDefault="008A51D4" w:rsidP="008A51D4">
      <w:pPr>
        <w:spacing w:after="0" w:line="276" w:lineRule="auto"/>
        <w:jc w:val="both"/>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 xml:space="preserve">Звериноголовского муниципального </w:t>
      </w:r>
    </w:p>
    <w:p w:rsidR="008A51D4" w:rsidRPr="008C1B17" w:rsidRDefault="008A51D4" w:rsidP="008A51D4">
      <w:pPr>
        <w:spacing w:after="0" w:line="276" w:lineRule="auto"/>
        <w:jc w:val="both"/>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округа Курганской области                                                                            М.А. Панкратова</w:t>
      </w:r>
    </w:p>
    <w:p w:rsidR="008A51D4" w:rsidRPr="008C1B17" w:rsidRDefault="008A51D4" w:rsidP="008A51D4">
      <w:pPr>
        <w:widowControl w:val="0"/>
        <w:suppressLineNumbers/>
        <w:suppressAutoHyphens/>
        <w:spacing w:after="0" w:line="240" w:lineRule="auto"/>
        <w:rPr>
          <w:rFonts w:ascii="Times New Roman" w:eastAsia="Times New Roman" w:hAnsi="Times New Roman"/>
          <w:sz w:val="20"/>
          <w:szCs w:val="20"/>
          <w:lang w:eastAsia="ru-RU"/>
        </w:rPr>
      </w:pPr>
    </w:p>
    <w:p w:rsidR="008A51D4" w:rsidRPr="008C1B17" w:rsidRDefault="008A51D4" w:rsidP="008A51D4">
      <w:pPr>
        <w:widowControl w:val="0"/>
        <w:suppressLineNumbers/>
        <w:suppressAutoHyphens/>
        <w:spacing w:after="0" w:line="240" w:lineRule="auto"/>
        <w:rPr>
          <w:rFonts w:ascii="Times New Roman" w:eastAsia="Times New Roman" w:hAnsi="Times New Roman"/>
          <w:sz w:val="20"/>
          <w:szCs w:val="20"/>
          <w:lang w:eastAsia="ru-RU"/>
        </w:rPr>
      </w:pPr>
    </w:p>
    <w:p w:rsidR="008A51D4" w:rsidRPr="008C1B17" w:rsidRDefault="008A51D4" w:rsidP="008A51D4">
      <w:pPr>
        <w:widowControl w:val="0"/>
        <w:suppressLineNumbers/>
        <w:suppressAutoHyphens/>
        <w:spacing w:after="0" w:line="240" w:lineRule="auto"/>
        <w:rPr>
          <w:rFonts w:ascii="Times New Roman" w:eastAsia="Andale Sans UI" w:hAnsi="Times New Roman"/>
          <w:kern w:val="1"/>
          <w:sz w:val="20"/>
          <w:szCs w:val="20"/>
        </w:rPr>
      </w:pPr>
    </w:p>
    <w:p w:rsidR="008A51D4" w:rsidRPr="008C1B17" w:rsidRDefault="008A51D4" w:rsidP="008A51D4">
      <w:pPr>
        <w:spacing w:after="200" w:line="240" w:lineRule="auto"/>
        <w:jc w:val="right"/>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Приложение к решению Думы Звериноголовского</w:t>
      </w:r>
    </w:p>
    <w:p w:rsidR="008A51D4" w:rsidRPr="008C1B17" w:rsidRDefault="008A51D4" w:rsidP="008A51D4">
      <w:pPr>
        <w:spacing w:after="200" w:line="240" w:lineRule="auto"/>
        <w:jc w:val="right"/>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 xml:space="preserve"> муниципального округа Курганской области</w:t>
      </w:r>
    </w:p>
    <w:p w:rsidR="008A51D4" w:rsidRPr="008C1B17" w:rsidRDefault="008A51D4" w:rsidP="008A51D4">
      <w:pPr>
        <w:spacing w:after="200" w:line="240" w:lineRule="auto"/>
        <w:jc w:val="right"/>
        <w:rPr>
          <w:rFonts w:ascii="Times New Roman" w:eastAsia="Times New Roman" w:hAnsi="Times New Roman"/>
          <w:sz w:val="20"/>
          <w:szCs w:val="20"/>
          <w:lang w:eastAsia="ru-RU"/>
        </w:rPr>
      </w:pPr>
      <w:r w:rsidRPr="008C1B17">
        <w:rPr>
          <w:rFonts w:ascii="Times New Roman" w:eastAsia="Times New Roman" w:hAnsi="Times New Roman"/>
          <w:sz w:val="20"/>
          <w:szCs w:val="20"/>
          <w:lang w:eastAsia="ru-RU"/>
        </w:rPr>
        <w:t xml:space="preserve">                                                                                                     от 29 июня 2023 года № </w:t>
      </w:r>
      <w:r w:rsidR="008C1B17">
        <w:rPr>
          <w:rFonts w:ascii="Times New Roman" w:eastAsia="Times New Roman" w:hAnsi="Times New Roman"/>
          <w:sz w:val="20"/>
          <w:szCs w:val="20"/>
          <w:lang w:eastAsia="ru-RU"/>
        </w:rPr>
        <w:t>194</w:t>
      </w:r>
      <w:r w:rsidRPr="008C1B17">
        <w:rPr>
          <w:rFonts w:ascii="Times New Roman" w:eastAsia="Times New Roman" w:hAnsi="Times New Roman"/>
          <w:sz w:val="20"/>
          <w:szCs w:val="20"/>
          <w:lang w:eastAsia="ru-RU"/>
        </w:rPr>
        <w:t xml:space="preserve">      </w:t>
      </w:r>
    </w:p>
    <w:p w:rsidR="008A51D4" w:rsidRPr="008C1B17" w:rsidRDefault="008A51D4" w:rsidP="008A51D4">
      <w:pPr>
        <w:jc w:val="right"/>
        <w:rPr>
          <w:rFonts w:ascii="Times New Roman" w:hAnsi="Times New Roman"/>
          <w:sz w:val="20"/>
          <w:szCs w:val="20"/>
        </w:rPr>
      </w:pPr>
      <w:r w:rsidRPr="008C1B17">
        <w:rPr>
          <w:rFonts w:ascii="Times New Roman" w:hAnsi="Times New Roman"/>
          <w:sz w:val="20"/>
          <w:szCs w:val="20"/>
        </w:rPr>
        <w:t xml:space="preserve">«Об итогах отопительного периода 2022-2023 </w:t>
      </w:r>
    </w:p>
    <w:p w:rsidR="008A51D4" w:rsidRPr="008C1B17" w:rsidRDefault="008A51D4" w:rsidP="008A51D4">
      <w:pPr>
        <w:jc w:val="right"/>
        <w:rPr>
          <w:rFonts w:ascii="Times New Roman" w:hAnsi="Times New Roman"/>
          <w:sz w:val="20"/>
          <w:szCs w:val="20"/>
        </w:rPr>
      </w:pPr>
      <w:r w:rsidRPr="008C1B17">
        <w:rPr>
          <w:rFonts w:ascii="Times New Roman" w:hAnsi="Times New Roman"/>
          <w:sz w:val="20"/>
          <w:szCs w:val="20"/>
        </w:rPr>
        <w:t>годов на территории Звериноголовского муниципального</w:t>
      </w:r>
    </w:p>
    <w:p w:rsidR="008A51D4" w:rsidRPr="008C1B17" w:rsidRDefault="008A51D4" w:rsidP="008A51D4">
      <w:pPr>
        <w:jc w:val="right"/>
        <w:rPr>
          <w:rFonts w:ascii="Times New Roman" w:hAnsi="Times New Roman"/>
          <w:sz w:val="20"/>
          <w:szCs w:val="20"/>
        </w:rPr>
      </w:pPr>
      <w:r w:rsidRPr="008C1B17">
        <w:rPr>
          <w:rFonts w:ascii="Times New Roman" w:hAnsi="Times New Roman"/>
          <w:sz w:val="20"/>
          <w:szCs w:val="20"/>
        </w:rPr>
        <w:t xml:space="preserve"> округа и планах подготовки объектов жилищно-коммунального</w:t>
      </w:r>
    </w:p>
    <w:p w:rsidR="008A51D4" w:rsidRPr="008C1B17" w:rsidRDefault="008A51D4" w:rsidP="008A51D4">
      <w:pPr>
        <w:jc w:val="right"/>
        <w:rPr>
          <w:rFonts w:ascii="Times New Roman" w:hAnsi="Times New Roman"/>
          <w:sz w:val="20"/>
          <w:szCs w:val="20"/>
        </w:rPr>
      </w:pPr>
      <w:r w:rsidRPr="008C1B17">
        <w:rPr>
          <w:rFonts w:ascii="Times New Roman" w:hAnsi="Times New Roman"/>
          <w:sz w:val="20"/>
          <w:szCs w:val="20"/>
        </w:rPr>
        <w:t xml:space="preserve"> хозяйства к отопительному периоду 2023-2024 годов»</w:t>
      </w:r>
    </w:p>
    <w:p w:rsidR="008A51D4" w:rsidRPr="008C1B17" w:rsidRDefault="008A51D4" w:rsidP="008A51D4">
      <w:pPr>
        <w:jc w:val="both"/>
        <w:rPr>
          <w:rFonts w:ascii="Times New Roman" w:hAnsi="Times New Roman"/>
          <w:b/>
          <w:sz w:val="20"/>
          <w:szCs w:val="20"/>
        </w:rPr>
      </w:pPr>
      <w:r w:rsidRPr="008C1B17">
        <w:rPr>
          <w:rFonts w:ascii="Times New Roman" w:hAnsi="Times New Roman"/>
          <w:b/>
          <w:sz w:val="20"/>
          <w:szCs w:val="20"/>
        </w:rPr>
        <w:t>Итоги прохождения прошедшего отопительного периода и подготовка к предстоящему.</w:t>
      </w:r>
    </w:p>
    <w:p w:rsidR="008A51D4" w:rsidRPr="008C1B17" w:rsidRDefault="008A51D4" w:rsidP="008A51D4">
      <w:pPr>
        <w:jc w:val="both"/>
        <w:rPr>
          <w:rFonts w:ascii="Times New Roman" w:hAnsi="Times New Roman"/>
          <w:sz w:val="20"/>
          <w:szCs w:val="20"/>
        </w:rPr>
      </w:pPr>
      <w:r w:rsidRPr="008C1B17">
        <w:rPr>
          <w:rFonts w:ascii="Times New Roman" w:hAnsi="Times New Roman"/>
          <w:sz w:val="20"/>
          <w:szCs w:val="20"/>
        </w:rPr>
        <w:t xml:space="preserve">             В прошедший отопительный период отопительный период теплоснабжение объектов социальной сферы и жилищного фонда обеспечили 17 котельных: 10 угольных, 5 пеллетных, 2 котельные с электрокотлами. Из них 11 котельных теплоснабжающих организаций, 5 муниципальных, 1 котельная (ЦРБ) региональная. </w:t>
      </w:r>
    </w:p>
    <w:p w:rsidR="008A51D4" w:rsidRPr="008C1B17" w:rsidRDefault="008A51D4" w:rsidP="008A51D4">
      <w:pPr>
        <w:jc w:val="both"/>
        <w:rPr>
          <w:rFonts w:ascii="Times New Roman" w:hAnsi="Times New Roman"/>
          <w:sz w:val="20"/>
          <w:szCs w:val="20"/>
        </w:rPr>
      </w:pPr>
      <w:r w:rsidRPr="008C1B17">
        <w:rPr>
          <w:rFonts w:ascii="Times New Roman" w:hAnsi="Times New Roman"/>
          <w:sz w:val="20"/>
          <w:szCs w:val="20"/>
        </w:rPr>
        <w:t xml:space="preserve">             Паспорт готовности округ не получил. Причина - неготовность ООО Арабика" (требовался ремонт стен здания котельной в с. Звериноголовское). В настоящее время проходит ремонт здания. </w:t>
      </w:r>
    </w:p>
    <w:p w:rsidR="008A51D4" w:rsidRPr="008C1B17" w:rsidRDefault="008A51D4" w:rsidP="008A51D4">
      <w:pPr>
        <w:jc w:val="both"/>
        <w:rPr>
          <w:rFonts w:ascii="Times New Roman" w:hAnsi="Times New Roman"/>
          <w:sz w:val="20"/>
          <w:szCs w:val="20"/>
        </w:rPr>
      </w:pPr>
      <w:r w:rsidRPr="008C1B17">
        <w:rPr>
          <w:rFonts w:ascii="Times New Roman" w:hAnsi="Times New Roman"/>
          <w:sz w:val="20"/>
          <w:szCs w:val="20"/>
        </w:rPr>
        <w:t xml:space="preserve">              В округ зашла новая теплоснабжающая организация ООО «Стройотдел». В аренду были переданы 4 объекта: котельная в с. Звериноголовское (Буревестник), котельная Озернинской школы, котельная детского сада «Рябинка», котельная в п.Искра. Организация зашла поздно, времени на подготовку к отопительному </w:t>
      </w:r>
      <w:r w:rsidRPr="008C1B17">
        <w:rPr>
          <w:rFonts w:ascii="Times New Roman" w:hAnsi="Times New Roman"/>
          <w:sz w:val="20"/>
          <w:szCs w:val="20"/>
        </w:rPr>
        <w:lastRenderedPageBreak/>
        <w:t xml:space="preserve">периоду было мало, акт проверки готовности к отопительному периоду получили только зимой, но прошедший отопительный период продержались. Заметно меньше поступило жалоб от населения в п. Искра. Жалобы на отопление от жителей МКД в с. Звериноголовское не поступали, в детском садике Сказка было тепло. Трудностями прохождения отопительного периода организации стала недополученная плата населения п.Искра за коммунальную услугу. 150 квартир не заключили договора на теплоснабжение, следовательно, плата не поступала. Отключить отопление квартир индивидуально невозможно. Поэтому возникали трудности с поставкой угля. В настоящее время у организации остается долг перед Энергосбытом 800 тыс. руб. </w:t>
      </w:r>
    </w:p>
    <w:p w:rsidR="008A51D4" w:rsidRPr="008C1B17" w:rsidRDefault="008A51D4" w:rsidP="008A51D4">
      <w:pPr>
        <w:jc w:val="both"/>
        <w:rPr>
          <w:rFonts w:ascii="Times New Roman" w:hAnsi="Times New Roman"/>
          <w:sz w:val="20"/>
          <w:szCs w:val="20"/>
        </w:rPr>
      </w:pPr>
      <w:r w:rsidRPr="008C1B17">
        <w:rPr>
          <w:rFonts w:ascii="Times New Roman" w:hAnsi="Times New Roman"/>
          <w:sz w:val="20"/>
          <w:szCs w:val="20"/>
        </w:rPr>
        <w:t xml:space="preserve">              Также проблемой теплоснабжения п. Искра является муниципальная теплотрасса. Требуется срочная замена утепления.  Стоимость работ свыше 5 млн. руб. В бюджете округа таких средств нет. Для получения софинансирования из области требуются проектно – изыскательские работы с проверкой достоверности определения сметной стоимости строительства (500 тыс руб).</w:t>
      </w:r>
    </w:p>
    <w:p w:rsidR="008A51D4" w:rsidRPr="008C1B17" w:rsidRDefault="008A51D4" w:rsidP="008A51D4">
      <w:pPr>
        <w:jc w:val="both"/>
        <w:rPr>
          <w:rFonts w:ascii="Times New Roman" w:hAnsi="Times New Roman"/>
          <w:sz w:val="20"/>
          <w:szCs w:val="20"/>
        </w:rPr>
      </w:pPr>
      <w:r w:rsidRPr="008C1B17">
        <w:rPr>
          <w:rFonts w:ascii="Times New Roman" w:hAnsi="Times New Roman"/>
          <w:sz w:val="20"/>
          <w:szCs w:val="20"/>
        </w:rPr>
        <w:t xml:space="preserve">              Следующая проблема: требуется замена котлов в Озернинской школе и детском садике Рябинка. Для решения этой проблемы Управление образования готовит муниципальные контракты на услуги теплоснабжения с авансирование. ООО «Стройотдел» планирует направить средства на приобретение котлов и авансирование поставки угля на следующий период.</w:t>
      </w:r>
    </w:p>
    <w:p w:rsidR="008A51D4" w:rsidRPr="008C1B17" w:rsidRDefault="008A51D4" w:rsidP="008A51D4">
      <w:pPr>
        <w:jc w:val="both"/>
        <w:rPr>
          <w:rFonts w:ascii="Times New Roman" w:hAnsi="Times New Roman"/>
          <w:sz w:val="20"/>
          <w:szCs w:val="20"/>
        </w:rPr>
      </w:pPr>
      <w:r w:rsidRPr="008C1B17">
        <w:rPr>
          <w:rFonts w:ascii="Times New Roman" w:hAnsi="Times New Roman"/>
          <w:sz w:val="20"/>
          <w:szCs w:val="20"/>
        </w:rPr>
        <w:t xml:space="preserve">             В настоящее время организация в соцсетях и в районной газете разместила объявления о необходимости заключения договоров. Также готовятся исковые заявления в суд на неплательщиков. Ведутся переговоры с АО Бруснятское по купле – продаже помещения котельной. В планах подготовки котельной в с. Звериноголовское: обустройство отмостки, замена насосного оборудования, ремонт кровли, заливка бетонного пола, ремонт теплотрассы.</w:t>
      </w:r>
    </w:p>
    <w:p w:rsidR="008A51D4" w:rsidRPr="008C1B17" w:rsidRDefault="008A51D4" w:rsidP="008A51D4">
      <w:pPr>
        <w:jc w:val="both"/>
        <w:rPr>
          <w:rFonts w:ascii="Times New Roman" w:hAnsi="Times New Roman"/>
          <w:sz w:val="20"/>
          <w:szCs w:val="20"/>
        </w:rPr>
      </w:pPr>
      <w:r w:rsidRPr="008C1B17">
        <w:rPr>
          <w:rFonts w:ascii="Times New Roman" w:hAnsi="Times New Roman"/>
          <w:sz w:val="20"/>
          <w:szCs w:val="20"/>
        </w:rPr>
        <w:t xml:space="preserve">                 ООО «Огонек»: проблемами прохождения отопительного периода стали ремонт Круглянской школы, ветхая теплотрасса по ул. Ленина. Проектно – изыскательские работы на выполнение ремонтных работ около 400 тыс.руб. </w:t>
      </w:r>
    </w:p>
    <w:p w:rsidR="008A51D4" w:rsidRPr="008C1B17" w:rsidRDefault="008A51D4" w:rsidP="008A51D4">
      <w:pPr>
        <w:jc w:val="both"/>
        <w:rPr>
          <w:rFonts w:ascii="Times New Roman" w:hAnsi="Times New Roman"/>
          <w:sz w:val="20"/>
          <w:szCs w:val="20"/>
        </w:rPr>
      </w:pPr>
      <w:r w:rsidRPr="008C1B17">
        <w:rPr>
          <w:rFonts w:ascii="Times New Roman" w:hAnsi="Times New Roman"/>
          <w:sz w:val="20"/>
          <w:szCs w:val="20"/>
        </w:rPr>
        <w:t xml:space="preserve">В настоящее время проведена очистка котлов, ремонт кровли. Опрессовка системы не проведена. Причина – аварийный трубопровод. </w:t>
      </w:r>
    </w:p>
    <w:p w:rsidR="008A51D4" w:rsidRPr="008C1B17" w:rsidRDefault="008A51D4" w:rsidP="008A51D4">
      <w:pPr>
        <w:jc w:val="both"/>
        <w:rPr>
          <w:rFonts w:ascii="Times New Roman" w:hAnsi="Times New Roman"/>
          <w:sz w:val="20"/>
          <w:szCs w:val="20"/>
        </w:rPr>
      </w:pPr>
      <w:r w:rsidRPr="008C1B17">
        <w:rPr>
          <w:rFonts w:ascii="Times New Roman" w:hAnsi="Times New Roman"/>
          <w:sz w:val="20"/>
          <w:szCs w:val="20"/>
        </w:rPr>
        <w:t xml:space="preserve">                 Звериноголовская больница: требуется замена котлов. Направлено письмо в Департамент строительства с актом обследования котельной.</w:t>
      </w:r>
    </w:p>
    <w:p w:rsidR="008A51D4" w:rsidRPr="008C1B17" w:rsidRDefault="008A51D4" w:rsidP="008A51D4">
      <w:pPr>
        <w:jc w:val="both"/>
        <w:rPr>
          <w:rFonts w:ascii="Times New Roman" w:hAnsi="Times New Roman"/>
          <w:sz w:val="20"/>
          <w:szCs w:val="20"/>
        </w:rPr>
      </w:pPr>
      <w:r w:rsidRPr="008C1B17">
        <w:rPr>
          <w:rFonts w:ascii="Times New Roman" w:hAnsi="Times New Roman"/>
          <w:sz w:val="20"/>
          <w:szCs w:val="20"/>
        </w:rPr>
        <w:t xml:space="preserve">                  Санаторий Соснова роща (АО Курганфармация) к отопительному периоду подготовился вовремя. Паспорт готовности получил.</w:t>
      </w:r>
    </w:p>
    <w:p w:rsidR="008A51D4" w:rsidRPr="008C1B17" w:rsidRDefault="008A51D4" w:rsidP="008A51D4">
      <w:pPr>
        <w:jc w:val="both"/>
        <w:rPr>
          <w:rFonts w:ascii="Times New Roman" w:hAnsi="Times New Roman"/>
          <w:sz w:val="20"/>
          <w:szCs w:val="20"/>
        </w:rPr>
      </w:pPr>
      <w:r w:rsidRPr="008C1B17">
        <w:rPr>
          <w:rFonts w:ascii="Times New Roman" w:hAnsi="Times New Roman"/>
          <w:sz w:val="20"/>
          <w:szCs w:val="20"/>
        </w:rPr>
        <w:t xml:space="preserve">                   Для муниципальных учреждений в рамках централизованного закупа приобретено 578 тонн угля. К предстоящему отопительному периоду так же в рамках централизованного закупа угля всей областью планируется закупить 426 тонн.</w:t>
      </w:r>
    </w:p>
    <w:p w:rsidR="008A51D4" w:rsidRPr="008C1B17" w:rsidRDefault="008A51D4" w:rsidP="008A51D4">
      <w:pPr>
        <w:jc w:val="both"/>
        <w:rPr>
          <w:rFonts w:ascii="Times New Roman" w:hAnsi="Times New Roman"/>
          <w:sz w:val="20"/>
          <w:szCs w:val="20"/>
        </w:rPr>
      </w:pPr>
      <w:r w:rsidRPr="008C1B17">
        <w:rPr>
          <w:rFonts w:ascii="Times New Roman" w:hAnsi="Times New Roman"/>
          <w:sz w:val="20"/>
          <w:szCs w:val="20"/>
        </w:rPr>
        <w:t xml:space="preserve">             </w:t>
      </w:r>
    </w:p>
    <w:p w:rsidR="008A51D4" w:rsidRPr="008C1B17" w:rsidRDefault="008A51D4" w:rsidP="008A51D4">
      <w:pPr>
        <w:jc w:val="right"/>
        <w:rPr>
          <w:rFonts w:ascii="Times New Roman" w:hAnsi="Times New Roman"/>
          <w:sz w:val="20"/>
          <w:szCs w:val="20"/>
        </w:rPr>
      </w:pPr>
    </w:p>
    <w:p w:rsidR="003B15D3" w:rsidRPr="008C1B17" w:rsidRDefault="003B15D3" w:rsidP="008A51D4">
      <w:pPr>
        <w:jc w:val="right"/>
        <w:rPr>
          <w:rFonts w:ascii="Times New Roman" w:hAnsi="Times New Roman"/>
          <w:sz w:val="20"/>
          <w:szCs w:val="20"/>
        </w:rPr>
      </w:pPr>
    </w:p>
    <w:p w:rsidR="003B15D3" w:rsidRPr="008C1B17" w:rsidRDefault="003B15D3" w:rsidP="008A51D4">
      <w:pPr>
        <w:jc w:val="right"/>
        <w:rPr>
          <w:rFonts w:ascii="Times New Roman" w:hAnsi="Times New Roman"/>
          <w:sz w:val="20"/>
          <w:szCs w:val="20"/>
        </w:rPr>
      </w:pPr>
    </w:p>
    <w:p w:rsidR="00E23412" w:rsidRPr="008C1B17" w:rsidRDefault="00E23412" w:rsidP="008A51D4">
      <w:pPr>
        <w:jc w:val="right"/>
        <w:rPr>
          <w:rFonts w:ascii="Times New Roman" w:hAnsi="Times New Roman"/>
          <w:sz w:val="20"/>
          <w:szCs w:val="20"/>
        </w:rPr>
      </w:pPr>
    </w:p>
    <w:p w:rsidR="008A51D4" w:rsidRPr="008C1B17" w:rsidRDefault="008A51D4" w:rsidP="008A51D4">
      <w:pPr>
        <w:pStyle w:val="ConsPlusTitle"/>
        <w:jc w:val="center"/>
        <w:rPr>
          <w:rFonts w:ascii="Times New Roman" w:hAnsi="Times New Roman" w:cs="Times New Roman"/>
        </w:rPr>
      </w:pPr>
      <w:r w:rsidRPr="008C1B17">
        <w:rPr>
          <w:rFonts w:ascii="Times New Roman" w:hAnsi="Times New Roman" w:cs="Times New Roman"/>
          <w:highlight w:val="white"/>
        </w:rPr>
        <w:t>КУРГАНСКАЯ ОБЛАСТЬ</w:t>
      </w:r>
    </w:p>
    <w:p w:rsidR="008A51D4" w:rsidRPr="008C1B17" w:rsidRDefault="008A51D4" w:rsidP="008A51D4">
      <w:pPr>
        <w:autoSpaceDE w:val="0"/>
        <w:spacing w:after="0"/>
        <w:jc w:val="center"/>
        <w:rPr>
          <w:rFonts w:ascii="Times New Roman" w:hAnsi="Times New Roman"/>
          <w:sz w:val="20"/>
          <w:szCs w:val="20"/>
        </w:rPr>
      </w:pPr>
      <w:r w:rsidRPr="008C1B17">
        <w:rPr>
          <w:rFonts w:ascii="Times New Roman" w:eastAsia="Arial" w:hAnsi="Times New Roman"/>
          <w:b/>
          <w:bCs/>
          <w:sz w:val="20"/>
          <w:szCs w:val="20"/>
          <w:highlight w:val="white"/>
        </w:rPr>
        <w:t>ЗВЕРИНОГОЛОВСКИЙ МУНИЦИПАЛЬНЫЙ ОКРУГ КУРГАНСКОЙ ОБЛАСТИ</w:t>
      </w:r>
    </w:p>
    <w:p w:rsidR="008A51D4" w:rsidRPr="008C1B17" w:rsidRDefault="008A51D4" w:rsidP="008A51D4">
      <w:pPr>
        <w:pStyle w:val="ConsPlusTitle"/>
        <w:jc w:val="center"/>
        <w:rPr>
          <w:rFonts w:ascii="Times New Roman" w:hAnsi="Times New Roman" w:cs="Times New Roman"/>
          <w:highlight w:val="white"/>
        </w:rPr>
      </w:pPr>
      <w:r w:rsidRPr="008C1B17">
        <w:rPr>
          <w:rFonts w:ascii="Times New Roman" w:hAnsi="Times New Roman" w:cs="Times New Roman"/>
          <w:highlight w:val="white"/>
        </w:rPr>
        <w:t xml:space="preserve">ДУМА ЗВЕРИНОГОЛОВСКОГО МУНИЦИПАЛЬНОГО ОКРУГА </w:t>
      </w:r>
    </w:p>
    <w:p w:rsidR="008A51D4" w:rsidRPr="008C1B17" w:rsidRDefault="008A51D4" w:rsidP="008A51D4">
      <w:pPr>
        <w:pStyle w:val="ConsPlusTitle"/>
        <w:jc w:val="center"/>
        <w:rPr>
          <w:rFonts w:ascii="Times New Roman" w:hAnsi="Times New Roman" w:cs="Times New Roman"/>
        </w:rPr>
      </w:pPr>
      <w:r w:rsidRPr="008C1B17">
        <w:rPr>
          <w:rFonts w:ascii="Times New Roman" w:hAnsi="Times New Roman" w:cs="Times New Roman"/>
          <w:highlight w:val="white"/>
        </w:rPr>
        <w:t>КУРГАНСКОЙ ОБЛАСТИ</w:t>
      </w:r>
    </w:p>
    <w:p w:rsidR="008A51D4" w:rsidRPr="008C1B17" w:rsidRDefault="008A51D4" w:rsidP="008A51D4">
      <w:pPr>
        <w:spacing w:line="240" w:lineRule="auto"/>
        <w:jc w:val="center"/>
        <w:outlineLvl w:val="0"/>
        <w:rPr>
          <w:rFonts w:ascii="Times New Roman" w:hAnsi="Times New Roman"/>
          <w:b/>
          <w:sz w:val="20"/>
          <w:szCs w:val="20"/>
        </w:rPr>
      </w:pPr>
    </w:p>
    <w:p w:rsidR="008A51D4" w:rsidRPr="008C1B17" w:rsidRDefault="008A51D4" w:rsidP="008A51D4">
      <w:pPr>
        <w:spacing w:line="240" w:lineRule="auto"/>
        <w:jc w:val="center"/>
        <w:outlineLvl w:val="0"/>
        <w:rPr>
          <w:rFonts w:ascii="Times New Roman" w:hAnsi="Times New Roman"/>
          <w:b/>
          <w:sz w:val="20"/>
          <w:szCs w:val="20"/>
        </w:rPr>
      </w:pPr>
      <w:r w:rsidRPr="008C1B17">
        <w:rPr>
          <w:rFonts w:ascii="Times New Roman" w:hAnsi="Times New Roman"/>
          <w:b/>
          <w:sz w:val="20"/>
          <w:szCs w:val="20"/>
        </w:rPr>
        <w:t>РЕШЕНИЕ</w:t>
      </w:r>
    </w:p>
    <w:p w:rsidR="008A51D4" w:rsidRPr="008C1B17" w:rsidRDefault="008A51D4" w:rsidP="008A51D4">
      <w:pPr>
        <w:spacing w:after="0"/>
        <w:jc w:val="both"/>
        <w:rPr>
          <w:rFonts w:ascii="Times New Roman" w:hAnsi="Times New Roman"/>
          <w:sz w:val="20"/>
          <w:szCs w:val="20"/>
        </w:rPr>
      </w:pPr>
      <w:r w:rsidRPr="008C1B17">
        <w:rPr>
          <w:rFonts w:ascii="Times New Roman" w:hAnsi="Times New Roman"/>
          <w:sz w:val="20"/>
          <w:szCs w:val="20"/>
        </w:rPr>
        <w:t xml:space="preserve">от «29» июня 2023 года № 195                                       </w:t>
      </w:r>
    </w:p>
    <w:p w:rsidR="008A51D4" w:rsidRPr="008C1B17" w:rsidRDefault="008A51D4" w:rsidP="008A51D4">
      <w:pPr>
        <w:spacing w:after="0"/>
        <w:jc w:val="both"/>
        <w:rPr>
          <w:rFonts w:ascii="Times New Roman" w:hAnsi="Times New Roman"/>
          <w:sz w:val="20"/>
          <w:szCs w:val="20"/>
        </w:rPr>
      </w:pPr>
      <w:r w:rsidRPr="008C1B17">
        <w:rPr>
          <w:rFonts w:ascii="Times New Roman" w:hAnsi="Times New Roman"/>
          <w:sz w:val="20"/>
          <w:szCs w:val="20"/>
        </w:rPr>
        <w:t>село Звериноголовское</w:t>
      </w:r>
    </w:p>
    <w:p w:rsidR="008A51D4" w:rsidRPr="008C1B17" w:rsidRDefault="008A51D4" w:rsidP="008A51D4">
      <w:pPr>
        <w:spacing w:after="0"/>
        <w:jc w:val="both"/>
        <w:rPr>
          <w:rFonts w:ascii="Times New Roman" w:hAnsi="Times New Roman"/>
          <w:sz w:val="20"/>
          <w:szCs w:val="20"/>
        </w:rPr>
      </w:pPr>
    </w:p>
    <w:p w:rsidR="008A51D4" w:rsidRPr="008C1B17" w:rsidRDefault="008A51D4" w:rsidP="008A51D4">
      <w:pPr>
        <w:spacing w:after="0"/>
        <w:ind w:right="-2"/>
        <w:jc w:val="center"/>
        <w:rPr>
          <w:rFonts w:ascii="Times New Roman" w:hAnsi="Times New Roman"/>
          <w:b/>
          <w:sz w:val="20"/>
          <w:szCs w:val="20"/>
        </w:rPr>
      </w:pPr>
      <w:r w:rsidRPr="008C1B17">
        <w:rPr>
          <w:rFonts w:ascii="Times New Roman" w:hAnsi="Times New Roman"/>
          <w:b/>
          <w:sz w:val="20"/>
          <w:szCs w:val="20"/>
        </w:rPr>
        <w:t>О внесении изменений в Устав Звериноголовского муниципального округа Курганской области</w:t>
      </w:r>
    </w:p>
    <w:p w:rsidR="008A51D4" w:rsidRPr="008C1B17" w:rsidRDefault="008A51D4" w:rsidP="008A51D4">
      <w:pPr>
        <w:spacing w:after="0"/>
        <w:ind w:right="-2"/>
        <w:jc w:val="center"/>
        <w:rPr>
          <w:rFonts w:ascii="Times New Roman" w:hAnsi="Times New Roman"/>
          <w:b/>
          <w:sz w:val="20"/>
          <w:szCs w:val="20"/>
        </w:rPr>
      </w:pPr>
    </w:p>
    <w:p w:rsidR="008A51D4" w:rsidRPr="008C1B17" w:rsidRDefault="008A51D4" w:rsidP="008A51D4">
      <w:pPr>
        <w:shd w:val="clear" w:color="auto" w:fill="FFFFFF"/>
        <w:spacing w:after="0"/>
        <w:ind w:firstLine="709"/>
        <w:jc w:val="both"/>
        <w:rPr>
          <w:rFonts w:ascii="Times New Roman" w:hAnsi="Times New Roman"/>
          <w:color w:val="1E1D1E"/>
          <w:sz w:val="20"/>
          <w:szCs w:val="20"/>
        </w:rPr>
      </w:pPr>
      <w:r w:rsidRPr="008C1B17">
        <w:rPr>
          <w:rFonts w:ascii="Times New Roman" w:hAnsi="Times New Roman"/>
          <w:sz w:val="20"/>
          <w:szCs w:val="20"/>
        </w:rPr>
        <w:lastRenderedPageBreak/>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Курганской области от 28 декабря 2022 года N 101 «Об областном бюджете на 2023 год и на плановый период 2024 и 2025 годов», Уставом Звериноголовского муниципального округа Курганской области, </w:t>
      </w:r>
      <w:r w:rsidRPr="008C1B17">
        <w:rPr>
          <w:rFonts w:ascii="Times New Roman" w:hAnsi="Times New Roman"/>
          <w:color w:val="1E1D1E"/>
          <w:sz w:val="20"/>
          <w:szCs w:val="20"/>
        </w:rPr>
        <w:t>Дума Звериноголовского муниципального округа Курганской области</w:t>
      </w:r>
    </w:p>
    <w:p w:rsidR="008A51D4" w:rsidRPr="008C1B17" w:rsidRDefault="008A51D4" w:rsidP="008A51D4">
      <w:pPr>
        <w:shd w:val="clear" w:color="auto" w:fill="FFFFFF"/>
        <w:spacing w:after="0"/>
        <w:ind w:firstLine="709"/>
        <w:jc w:val="both"/>
        <w:rPr>
          <w:rFonts w:ascii="Times New Roman" w:hAnsi="Times New Roman"/>
          <w:color w:val="1E1D1E"/>
          <w:sz w:val="20"/>
          <w:szCs w:val="20"/>
        </w:rPr>
      </w:pPr>
    </w:p>
    <w:p w:rsidR="008A51D4" w:rsidRPr="008C1B17" w:rsidRDefault="008A51D4" w:rsidP="008A51D4">
      <w:pPr>
        <w:spacing w:after="0"/>
        <w:ind w:firstLine="284"/>
        <w:jc w:val="both"/>
        <w:rPr>
          <w:rFonts w:ascii="Times New Roman" w:hAnsi="Times New Roman"/>
          <w:b/>
          <w:sz w:val="20"/>
          <w:szCs w:val="20"/>
        </w:rPr>
      </w:pPr>
      <w:r w:rsidRPr="008C1B17">
        <w:rPr>
          <w:rFonts w:ascii="Times New Roman" w:hAnsi="Times New Roman"/>
          <w:b/>
          <w:sz w:val="20"/>
          <w:szCs w:val="20"/>
        </w:rPr>
        <w:t>РЕШИЛА:</w:t>
      </w:r>
    </w:p>
    <w:p w:rsidR="008A51D4" w:rsidRPr="008C1B17" w:rsidRDefault="008A51D4" w:rsidP="008A51D4">
      <w:pPr>
        <w:spacing w:after="0"/>
        <w:ind w:firstLine="284"/>
        <w:jc w:val="both"/>
        <w:rPr>
          <w:rFonts w:ascii="Times New Roman" w:hAnsi="Times New Roman"/>
          <w:b/>
          <w:sz w:val="20"/>
          <w:szCs w:val="20"/>
        </w:rPr>
      </w:pPr>
    </w:p>
    <w:p w:rsidR="008A51D4" w:rsidRPr="008C1B17" w:rsidRDefault="008A51D4" w:rsidP="008A51D4">
      <w:pPr>
        <w:pStyle w:val="a6"/>
        <w:numPr>
          <w:ilvl w:val="0"/>
          <w:numId w:val="16"/>
        </w:numPr>
        <w:spacing w:after="0" w:line="276" w:lineRule="auto"/>
        <w:ind w:left="284" w:right="-2" w:firstLine="0"/>
        <w:jc w:val="both"/>
        <w:rPr>
          <w:rFonts w:ascii="Times New Roman" w:hAnsi="Times New Roman" w:cs="Times New Roman"/>
          <w:sz w:val="20"/>
          <w:szCs w:val="20"/>
        </w:rPr>
      </w:pPr>
      <w:r w:rsidRPr="008C1B17">
        <w:rPr>
          <w:rFonts w:ascii="Times New Roman" w:hAnsi="Times New Roman" w:cs="Times New Roman"/>
          <w:sz w:val="20"/>
          <w:szCs w:val="20"/>
        </w:rPr>
        <w:t xml:space="preserve">Внести в Устав Звериноголовского муниципального округа Курганской области следующие изменения: </w:t>
      </w:r>
    </w:p>
    <w:p w:rsidR="008A51D4" w:rsidRPr="008C1B17" w:rsidRDefault="008A51D4" w:rsidP="008A51D4">
      <w:pPr>
        <w:pStyle w:val="a6"/>
        <w:spacing w:after="0"/>
        <w:ind w:left="284" w:right="-2"/>
        <w:jc w:val="both"/>
        <w:rPr>
          <w:rFonts w:ascii="Times New Roman" w:hAnsi="Times New Roman" w:cs="Times New Roman"/>
          <w:sz w:val="20"/>
          <w:szCs w:val="20"/>
        </w:rPr>
      </w:pPr>
      <w:r w:rsidRPr="008C1B17">
        <w:rPr>
          <w:rFonts w:ascii="Times New Roman" w:hAnsi="Times New Roman" w:cs="Times New Roman"/>
          <w:sz w:val="20"/>
          <w:szCs w:val="20"/>
        </w:rPr>
        <w:t>- в пункте 1 ст. 46 Устава после слов «размещения на сайте» дополнить словом «Администрации»;</w:t>
      </w:r>
    </w:p>
    <w:p w:rsidR="008A51D4" w:rsidRPr="008C1B17" w:rsidRDefault="008A51D4" w:rsidP="008A51D4">
      <w:pPr>
        <w:pStyle w:val="a6"/>
        <w:spacing w:after="0"/>
        <w:ind w:left="284" w:right="-2"/>
        <w:jc w:val="both"/>
        <w:rPr>
          <w:rFonts w:ascii="Times New Roman" w:hAnsi="Times New Roman" w:cs="Times New Roman"/>
          <w:sz w:val="20"/>
          <w:szCs w:val="20"/>
        </w:rPr>
      </w:pPr>
      <w:r w:rsidRPr="008C1B17">
        <w:rPr>
          <w:rFonts w:ascii="Times New Roman" w:hAnsi="Times New Roman" w:cs="Times New Roman"/>
          <w:sz w:val="20"/>
          <w:szCs w:val="20"/>
        </w:rPr>
        <w:t>- ст. 17 Устава дополнить п.6 следующего содержания:</w:t>
      </w:r>
    </w:p>
    <w:p w:rsidR="008A51D4" w:rsidRPr="008C1B17" w:rsidRDefault="008A51D4" w:rsidP="008A51D4">
      <w:pPr>
        <w:pStyle w:val="a6"/>
        <w:spacing w:after="0"/>
        <w:ind w:left="284" w:right="-2"/>
        <w:jc w:val="both"/>
        <w:rPr>
          <w:rFonts w:ascii="Times New Roman" w:hAnsi="Times New Roman" w:cs="Times New Roman"/>
          <w:sz w:val="20"/>
          <w:szCs w:val="20"/>
        </w:rPr>
      </w:pPr>
      <w:r w:rsidRPr="008C1B17">
        <w:rPr>
          <w:rFonts w:ascii="Times New Roman" w:hAnsi="Times New Roman" w:cs="Times New Roman"/>
          <w:sz w:val="20"/>
          <w:szCs w:val="20"/>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8A51D4" w:rsidRPr="008C1B17" w:rsidRDefault="008A51D4" w:rsidP="008A51D4">
      <w:pPr>
        <w:pStyle w:val="a6"/>
        <w:spacing w:after="0"/>
        <w:ind w:left="284" w:right="-2"/>
        <w:jc w:val="both"/>
        <w:rPr>
          <w:rFonts w:ascii="Times New Roman" w:hAnsi="Times New Roman" w:cs="Times New Roman"/>
          <w:sz w:val="20"/>
          <w:szCs w:val="20"/>
        </w:rPr>
      </w:pPr>
      <w:r w:rsidRPr="008C1B17">
        <w:rPr>
          <w:rFonts w:ascii="Times New Roman" w:hAnsi="Times New Roman" w:cs="Times New Roman"/>
          <w:sz w:val="20"/>
          <w:szCs w:val="20"/>
        </w:rPr>
        <w:t>- ст. 8 Устава дополнить пунктом 3 следующего содержания:</w:t>
      </w:r>
    </w:p>
    <w:p w:rsidR="008A51D4" w:rsidRPr="008C1B17" w:rsidRDefault="008A51D4" w:rsidP="008A51D4">
      <w:pPr>
        <w:pStyle w:val="a6"/>
        <w:spacing w:after="0"/>
        <w:ind w:left="284" w:right="-2"/>
        <w:jc w:val="both"/>
        <w:rPr>
          <w:rFonts w:ascii="Times New Roman" w:hAnsi="Times New Roman" w:cs="Times New Roman"/>
          <w:sz w:val="20"/>
          <w:szCs w:val="20"/>
        </w:rPr>
      </w:pPr>
      <w:r w:rsidRPr="008C1B17">
        <w:rPr>
          <w:rFonts w:ascii="Times New Roman" w:hAnsi="Times New Roman" w:cs="Times New Roman"/>
          <w:sz w:val="20"/>
          <w:szCs w:val="20"/>
        </w:rPr>
        <w:t>«3. Для обеспечения правовой определенности в случае перераспределения полномочий по решению вопросов местного значения Администрации Звериноголовского муниципального округа Курганской области переданы следующие полномочия:</w:t>
      </w:r>
    </w:p>
    <w:p w:rsidR="008A51D4" w:rsidRPr="008C1B17" w:rsidRDefault="008A51D4" w:rsidP="008A51D4">
      <w:pPr>
        <w:pStyle w:val="a6"/>
        <w:numPr>
          <w:ilvl w:val="0"/>
          <w:numId w:val="17"/>
        </w:numPr>
        <w:spacing w:after="0" w:line="276" w:lineRule="auto"/>
        <w:ind w:right="-2"/>
        <w:jc w:val="both"/>
        <w:rPr>
          <w:rFonts w:ascii="Times New Roman" w:hAnsi="Times New Roman" w:cs="Times New Roman"/>
          <w:sz w:val="20"/>
          <w:szCs w:val="20"/>
        </w:rPr>
      </w:pPr>
      <w:r w:rsidRPr="008C1B17">
        <w:rPr>
          <w:rFonts w:ascii="Times New Roman" w:hAnsi="Times New Roman" w:cs="Times New Roman"/>
          <w:sz w:val="20"/>
          <w:szCs w:val="20"/>
        </w:rPr>
        <w:t>исполнение государственных полномочий по образованию комиссий по делам несовершеннолетних и защите их прав;</w:t>
      </w:r>
    </w:p>
    <w:p w:rsidR="008A51D4" w:rsidRPr="008C1B17" w:rsidRDefault="008A51D4" w:rsidP="008A51D4">
      <w:pPr>
        <w:pStyle w:val="a6"/>
        <w:numPr>
          <w:ilvl w:val="0"/>
          <w:numId w:val="17"/>
        </w:numPr>
        <w:spacing w:after="0" w:line="276" w:lineRule="auto"/>
        <w:ind w:right="-2"/>
        <w:jc w:val="both"/>
        <w:rPr>
          <w:rFonts w:ascii="Times New Roman" w:hAnsi="Times New Roman" w:cs="Times New Roman"/>
          <w:sz w:val="20"/>
          <w:szCs w:val="20"/>
        </w:rPr>
      </w:pPr>
      <w:r w:rsidRPr="008C1B17">
        <w:rPr>
          <w:rFonts w:ascii="Times New Roman" w:hAnsi="Times New Roman" w:cs="Times New Roman"/>
          <w:sz w:val="20"/>
          <w:szCs w:val="20"/>
        </w:rPr>
        <w:t>осуществление государственных полномочий по решению вопросов организации и ведения регистра муниципальных нормативно-правовых актов Курганской области;</w:t>
      </w:r>
    </w:p>
    <w:p w:rsidR="008A51D4" w:rsidRPr="008C1B17" w:rsidRDefault="008A51D4" w:rsidP="008A51D4">
      <w:pPr>
        <w:pStyle w:val="a6"/>
        <w:numPr>
          <w:ilvl w:val="0"/>
          <w:numId w:val="17"/>
        </w:numPr>
        <w:spacing w:after="0" w:line="276" w:lineRule="auto"/>
        <w:ind w:right="-2"/>
        <w:jc w:val="both"/>
        <w:rPr>
          <w:rFonts w:ascii="Times New Roman" w:hAnsi="Times New Roman" w:cs="Times New Roman"/>
          <w:sz w:val="20"/>
          <w:szCs w:val="20"/>
        </w:rPr>
      </w:pPr>
      <w:r w:rsidRPr="008C1B17">
        <w:rPr>
          <w:rFonts w:ascii="Times New Roman" w:hAnsi="Times New Roman" w:cs="Times New Roman"/>
          <w:sz w:val="20"/>
          <w:szCs w:val="20"/>
        </w:rPr>
        <w:t>исполнение государственных полномочий по организации мероприятий при осуществлении деятельности по обращению с животными без владельцев;</w:t>
      </w:r>
    </w:p>
    <w:p w:rsidR="008A51D4" w:rsidRPr="008C1B17" w:rsidRDefault="008A51D4" w:rsidP="008A51D4">
      <w:pPr>
        <w:pStyle w:val="a6"/>
        <w:numPr>
          <w:ilvl w:val="0"/>
          <w:numId w:val="17"/>
        </w:numPr>
        <w:spacing w:after="0" w:line="276" w:lineRule="auto"/>
        <w:ind w:right="-2"/>
        <w:jc w:val="both"/>
        <w:rPr>
          <w:rFonts w:ascii="Times New Roman" w:hAnsi="Times New Roman" w:cs="Times New Roman"/>
          <w:sz w:val="20"/>
          <w:szCs w:val="20"/>
        </w:rPr>
      </w:pPr>
      <w:r w:rsidRPr="008C1B17">
        <w:rPr>
          <w:rFonts w:ascii="Times New Roman" w:hAnsi="Times New Roman" w:cs="Times New Roman"/>
          <w:sz w:val="20"/>
          <w:szCs w:val="20"/>
        </w:rPr>
        <w:t>исполнение государственных полномочий по выплате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p w:rsidR="008A51D4" w:rsidRPr="008C1B17" w:rsidRDefault="008A51D4" w:rsidP="008A51D4">
      <w:pPr>
        <w:pStyle w:val="a6"/>
        <w:numPr>
          <w:ilvl w:val="0"/>
          <w:numId w:val="17"/>
        </w:numPr>
        <w:spacing w:after="0" w:line="276" w:lineRule="auto"/>
        <w:ind w:right="-2"/>
        <w:jc w:val="both"/>
        <w:rPr>
          <w:rFonts w:ascii="Times New Roman" w:hAnsi="Times New Roman" w:cs="Times New Roman"/>
          <w:sz w:val="20"/>
          <w:szCs w:val="20"/>
        </w:rPr>
      </w:pPr>
      <w:r w:rsidRPr="008C1B17">
        <w:rPr>
          <w:rFonts w:ascii="Times New Roman" w:hAnsi="Times New Roman" w:cs="Times New Roman"/>
          <w:sz w:val="20"/>
          <w:szCs w:val="20"/>
        </w:rPr>
        <w:t>исполнение государственных полномочий по созданию административных комиссий;</w:t>
      </w:r>
    </w:p>
    <w:p w:rsidR="008A51D4" w:rsidRPr="008C1B17" w:rsidRDefault="008A51D4" w:rsidP="008A51D4">
      <w:pPr>
        <w:pStyle w:val="a6"/>
        <w:numPr>
          <w:ilvl w:val="0"/>
          <w:numId w:val="17"/>
        </w:numPr>
        <w:spacing w:after="0" w:line="276" w:lineRule="auto"/>
        <w:ind w:right="-2"/>
        <w:jc w:val="both"/>
        <w:rPr>
          <w:rFonts w:ascii="Times New Roman" w:hAnsi="Times New Roman" w:cs="Times New Roman"/>
          <w:sz w:val="20"/>
          <w:szCs w:val="20"/>
        </w:rPr>
      </w:pPr>
      <w:r w:rsidRPr="008C1B17">
        <w:rPr>
          <w:rFonts w:ascii="Times New Roman" w:hAnsi="Times New Roman" w:cs="Times New Roman"/>
          <w:sz w:val="20"/>
          <w:szCs w:val="20"/>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p w:rsidR="008A51D4" w:rsidRPr="008C1B17" w:rsidRDefault="008A51D4" w:rsidP="008A51D4">
      <w:pPr>
        <w:pStyle w:val="a6"/>
        <w:numPr>
          <w:ilvl w:val="0"/>
          <w:numId w:val="17"/>
        </w:numPr>
        <w:spacing w:after="0" w:line="276" w:lineRule="auto"/>
        <w:ind w:right="-2"/>
        <w:jc w:val="both"/>
        <w:rPr>
          <w:rFonts w:ascii="Times New Roman" w:hAnsi="Times New Roman" w:cs="Times New Roman"/>
          <w:sz w:val="20"/>
          <w:szCs w:val="20"/>
        </w:rPr>
      </w:pPr>
      <w:r w:rsidRPr="008C1B17">
        <w:rPr>
          <w:rFonts w:ascii="Times New Roman" w:hAnsi="Times New Roman" w:cs="Times New Roman"/>
          <w:sz w:val="20"/>
          <w:szCs w:val="20"/>
        </w:rPr>
        <w:t>осуществление полномочий по расчету и предоставлению субвенций по первичному воинскому учету бюджетам поселений;</w:t>
      </w:r>
    </w:p>
    <w:p w:rsidR="008A51D4" w:rsidRPr="008C1B17" w:rsidRDefault="008A51D4" w:rsidP="008A51D4">
      <w:pPr>
        <w:pStyle w:val="a6"/>
        <w:numPr>
          <w:ilvl w:val="0"/>
          <w:numId w:val="17"/>
        </w:numPr>
        <w:spacing w:after="0" w:line="276" w:lineRule="auto"/>
        <w:ind w:right="-2"/>
        <w:jc w:val="both"/>
        <w:rPr>
          <w:rFonts w:ascii="Times New Roman" w:hAnsi="Times New Roman" w:cs="Times New Roman"/>
          <w:sz w:val="20"/>
          <w:szCs w:val="20"/>
        </w:rPr>
      </w:pPr>
      <w:r w:rsidRPr="008C1B17">
        <w:rPr>
          <w:rFonts w:ascii="Times New Roman" w:hAnsi="Times New Roman" w:cs="Times New Roman"/>
          <w:sz w:val="20"/>
          <w:szCs w:val="20"/>
        </w:rPr>
        <w:t>исполнение государственных полномочий по мерам социальной поддержки лиц, проживающих и работающих в сельских населенных пунктах, рабочих поселках (поселках городского типа);</w:t>
      </w:r>
    </w:p>
    <w:p w:rsidR="008A51D4" w:rsidRPr="008C1B17" w:rsidRDefault="008A51D4" w:rsidP="008A51D4">
      <w:pPr>
        <w:pStyle w:val="a6"/>
        <w:numPr>
          <w:ilvl w:val="0"/>
          <w:numId w:val="17"/>
        </w:numPr>
        <w:spacing w:after="0" w:line="276" w:lineRule="auto"/>
        <w:ind w:right="-2"/>
        <w:jc w:val="both"/>
        <w:rPr>
          <w:rFonts w:ascii="Times New Roman" w:hAnsi="Times New Roman" w:cs="Times New Roman"/>
          <w:sz w:val="20"/>
          <w:szCs w:val="20"/>
        </w:rPr>
      </w:pPr>
      <w:r w:rsidRPr="008C1B17">
        <w:rPr>
          <w:rFonts w:ascii="Times New Roman" w:hAnsi="Times New Roman" w:cs="Times New Roman"/>
          <w:sz w:val="20"/>
          <w:szCs w:val="20"/>
        </w:rPr>
        <w:t>исполнение полномочий органов государственной власти по расчёту и предоставлению дотаций;</w:t>
      </w:r>
    </w:p>
    <w:p w:rsidR="008A51D4" w:rsidRPr="008C1B17" w:rsidRDefault="008A51D4" w:rsidP="008A51D4">
      <w:pPr>
        <w:pStyle w:val="a6"/>
        <w:numPr>
          <w:ilvl w:val="0"/>
          <w:numId w:val="17"/>
        </w:numPr>
        <w:spacing w:after="0" w:line="276" w:lineRule="auto"/>
        <w:ind w:right="-2"/>
        <w:jc w:val="both"/>
        <w:rPr>
          <w:rFonts w:ascii="Times New Roman" w:hAnsi="Times New Roman" w:cs="Times New Roman"/>
          <w:sz w:val="20"/>
          <w:szCs w:val="20"/>
        </w:rPr>
      </w:pPr>
      <w:r w:rsidRPr="008C1B17">
        <w:rPr>
          <w:rFonts w:ascii="Times New Roman" w:hAnsi="Times New Roman" w:cs="Times New Roman"/>
          <w:sz w:val="20"/>
          <w:szCs w:val="20"/>
        </w:rPr>
        <w:t>осуществление государственных полномочий по организации проведения капитального ремонта общего имущества в многоквартирных домах;</w:t>
      </w:r>
    </w:p>
    <w:p w:rsidR="008A51D4" w:rsidRPr="008C1B17" w:rsidRDefault="008A51D4" w:rsidP="008A51D4">
      <w:pPr>
        <w:pStyle w:val="a6"/>
        <w:numPr>
          <w:ilvl w:val="0"/>
          <w:numId w:val="17"/>
        </w:numPr>
        <w:spacing w:after="0" w:line="276" w:lineRule="auto"/>
        <w:ind w:right="-2"/>
        <w:jc w:val="both"/>
        <w:rPr>
          <w:rFonts w:ascii="Times New Roman" w:hAnsi="Times New Roman" w:cs="Times New Roman"/>
          <w:sz w:val="20"/>
          <w:szCs w:val="20"/>
        </w:rPr>
      </w:pPr>
      <w:r w:rsidRPr="008C1B17">
        <w:rPr>
          <w:rFonts w:ascii="Times New Roman" w:hAnsi="Times New Roman" w:cs="Times New Roman"/>
          <w:sz w:val="20"/>
          <w:szCs w:val="20"/>
        </w:rPr>
        <w:t>исполнение государственных полномочий по хранению, комплектованию и использованию Архивного фонда Курганской области;</w:t>
      </w:r>
    </w:p>
    <w:p w:rsidR="008A51D4" w:rsidRPr="008C1B17" w:rsidRDefault="008A51D4" w:rsidP="008A51D4">
      <w:pPr>
        <w:pStyle w:val="a6"/>
        <w:numPr>
          <w:ilvl w:val="0"/>
          <w:numId w:val="17"/>
        </w:numPr>
        <w:spacing w:after="0" w:line="276" w:lineRule="auto"/>
        <w:ind w:right="-2"/>
        <w:jc w:val="both"/>
        <w:rPr>
          <w:rFonts w:ascii="Times New Roman" w:hAnsi="Times New Roman" w:cs="Times New Roman"/>
          <w:sz w:val="20"/>
          <w:szCs w:val="20"/>
        </w:rPr>
      </w:pPr>
      <w:r w:rsidRPr="008C1B17">
        <w:rPr>
          <w:rFonts w:ascii="Times New Roman" w:hAnsi="Times New Roman" w:cs="Times New Roman"/>
          <w:sz w:val="20"/>
          <w:szCs w:val="20"/>
        </w:rPr>
        <w:t>исполнение государственных полномочий по содержанию детей в приемных семьях;</w:t>
      </w:r>
    </w:p>
    <w:p w:rsidR="008A51D4" w:rsidRPr="008C1B17" w:rsidRDefault="008A51D4" w:rsidP="008A51D4">
      <w:pPr>
        <w:pStyle w:val="a6"/>
        <w:numPr>
          <w:ilvl w:val="0"/>
          <w:numId w:val="17"/>
        </w:numPr>
        <w:spacing w:after="0" w:line="276" w:lineRule="auto"/>
        <w:ind w:right="-2"/>
        <w:jc w:val="both"/>
        <w:rPr>
          <w:rFonts w:ascii="Times New Roman" w:hAnsi="Times New Roman" w:cs="Times New Roman"/>
          <w:sz w:val="20"/>
          <w:szCs w:val="20"/>
        </w:rPr>
      </w:pPr>
      <w:r w:rsidRPr="008C1B17">
        <w:rPr>
          <w:rFonts w:ascii="Times New Roman" w:hAnsi="Times New Roman" w:cs="Times New Roman"/>
          <w:sz w:val="20"/>
          <w:szCs w:val="20"/>
        </w:rPr>
        <w:t>исполнение государственных полномочий по выплатам вознаграждения опекунам (попечителям), приемным родителям;</w:t>
      </w:r>
    </w:p>
    <w:p w:rsidR="008A51D4" w:rsidRPr="008C1B17" w:rsidRDefault="008A51D4" w:rsidP="008A51D4">
      <w:pPr>
        <w:pStyle w:val="a6"/>
        <w:numPr>
          <w:ilvl w:val="0"/>
          <w:numId w:val="17"/>
        </w:numPr>
        <w:spacing w:after="0" w:line="276" w:lineRule="auto"/>
        <w:ind w:right="-2"/>
        <w:jc w:val="both"/>
        <w:rPr>
          <w:rFonts w:ascii="Times New Roman" w:hAnsi="Times New Roman" w:cs="Times New Roman"/>
          <w:sz w:val="20"/>
          <w:szCs w:val="20"/>
        </w:rPr>
      </w:pPr>
      <w:r w:rsidRPr="008C1B17">
        <w:rPr>
          <w:rFonts w:ascii="Times New Roman" w:hAnsi="Times New Roman" w:cs="Times New Roman"/>
          <w:sz w:val="20"/>
          <w:szCs w:val="20"/>
        </w:rPr>
        <w:t>исполнение государственных полномочий по содержанию детей в семьях опекунов (попечителей);</w:t>
      </w:r>
    </w:p>
    <w:p w:rsidR="008A51D4" w:rsidRPr="008C1B17" w:rsidRDefault="008A51D4" w:rsidP="008A51D4">
      <w:pPr>
        <w:pStyle w:val="a6"/>
        <w:numPr>
          <w:ilvl w:val="0"/>
          <w:numId w:val="17"/>
        </w:numPr>
        <w:spacing w:after="0" w:line="276" w:lineRule="auto"/>
        <w:ind w:right="-2"/>
        <w:jc w:val="both"/>
        <w:rPr>
          <w:rFonts w:ascii="Times New Roman" w:hAnsi="Times New Roman" w:cs="Times New Roman"/>
          <w:sz w:val="20"/>
          <w:szCs w:val="20"/>
        </w:rPr>
      </w:pPr>
      <w:r w:rsidRPr="008C1B17">
        <w:rPr>
          <w:rFonts w:ascii="Times New Roman" w:hAnsi="Times New Roman" w:cs="Times New Roman"/>
          <w:sz w:val="20"/>
          <w:szCs w:val="20"/>
        </w:rPr>
        <w:t>исполнение государственных полномочий по реализации мер социальной поддержки детей-сирот и детей, оставшихся без попечения родителей, лиц из числа детей-сирот и детей, оставшихся без попечения родителей;</w:t>
      </w:r>
    </w:p>
    <w:p w:rsidR="008A51D4" w:rsidRPr="008C1B17" w:rsidRDefault="008A51D4" w:rsidP="008A51D4">
      <w:pPr>
        <w:pStyle w:val="a6"/>
        <w:numPr>
          <w:ilvl w:val="0"/>
          <w:numId w:val="17"/>
        </w:numPr>
        <w:spacing w:after="0" w:line="276" w:lineRule="auto"/>
        <w:ind w:right="-2"/>
        <w:jc w:val="both"/>
        <w:rPr>
          <w:rFonts w:ascii="Times New Roman" w:hAnsi="Times New Roman" w:cs="Times New Roman"/>
          <w:sz w:val="20"/>
          <w:szCs w:val="20"/>
        </w:rPr>
      </w:pPr>
      <w:r w:rsidRPr="008C1B17">
        <w:rPr>
          <w:rFonts w:ascii="Times New Roman" w:hAnsi="Times New Roman" w:cs="Times New Roman"/>
          <w:sz w:val="20"/>
          <w:szCs w:val="20"/>
        </w:rPr>
        <w:t>исполнение государственных полномочий по выплатам единовременного денежного пособия при достижении усыновленным (удочеренным) ребенком 10-летнего возраста;</w:t>
      </w:r>
    </w:p>
    <w:p w:rsidR="008A51D4" w:rsidRPr="008C1B17" w:rsidRDefault="008A51D4" w:rsidP="008A51D4">
      <w:pPr>
        <w:pStyle w:val="a6"/>
        <w:numPr>
          <w:ilvl w:val="0"/>
          <w:numId w:val="17"/>
        </w:numPr>
        <w:spacing w:after="0" w:line="276" w:lineRule="auto"/>
        <w:ind w:right="-2"/>
        <w:jc w:val="both"/>
        <w:rPr>
          <w:rFonts w:ascii="Times New Roman" w:hAnsi="Times New Roman" w:cs="Times New Roman"/>
          <w:sz w:val="20"/>
          <w:szCs w:val="20"/>
        </w:rPr>
      </w:pPr>
      <w:r w:rsidRPr="008C1B17">
        <w:rPr>
          <w:rFonts w:ascii="Times New Roman" w:hAnsi="Times New Roman" w:cs="Times New Roman"/>
          <w:sz w:val="20"/>
          <w:szCs w:val="20"/>
        </w:rPr>
        <w:t xml:space="preserve"> исполнение государственных полномочий по выплатам единовременного денежного пособия при получении усыновленным (удочеренным) ребенком основного общего образования;</w:t>
      </w:r>
    </w:p>
    <w:p w:rsidR="008A51D4" w:rsidRPr="008C1B17" w:rsidRDefault="008A51D4" w:rsidP="008A51D4">
      <w:pPr>
        <w:pStyle w:val="a6"/>
        <w:numPr>
          <w:ilvl w:val="0"/>
          <w:numId w:val="17"/>
        </w:numPr>
        <w:spacing w:after="0" w:line="276" w:lineRule="auto"/>
        <w:ind w:right="-2"/>
        <w:jc w:val="both"/>
        <w:rPr>
          <w:rFonts w:ascii="Times New Roman" w:hAnsi="Times New Roman" w:cs="Times New Roman"/>
          <w:sz w:val="20"/>
          <w:szCs w:val="20"/>
        </w:rPr>
      </w:pPr>
      <w:r w:rsidRPr="008C1B17">
        <w:rPr>
          <w:rFonts w:ascii="Times New Roman" w:hAnsi="Times New Roman" w:cs="Times New Roman"/>
          <w:sz w:val="20"/>
          <w:szCs w:val="20"/>
        </w:rPr>
        <w:t xml:space="preserve">исполнение государственных полномочий по выплатам единовременного денежного пособия по окончании усыновленным (удочеренным) ребенком специальной (коррекционной) </w:t>
      </w:r>
      <w:r w:rsidRPr="008C1B17">
        <w:rPr>
          <w:rFonts w:ascii="Times New Roman" w:hAnsi="Times New Roman" w:cs="Times New Roman"/>
          <w:sz w:val="20"/>
          <w:szCs w:val="20"/>
        </w:rPr>
        <w:lastRenderedPageBreak/>
        <w:t>общеобразовательной школы (школы-интерната) VIII вида, специального (коррекционного) класса общеобразовательной организации;</w:t>
      </w:r>
    </w:p>
    <w:p w:rsidR="008A51D4" w:rsidRPr="008C1B17" w:rsidRDefault="008A51D4" w:rsidP="008A51D4">
      <w:pPr>
        <w:pStyle w:val="a6"/>
        <w:numPr>
          <w:ilvl w:val="0"/>
          <w:numId w:val="17"/>
        </w:numPr>
        <w:spacing w:after="0" w:line="276" w:lineRule="auto"/>
        <w:ind w:right="-2"/>
        <w:jc w:val="both"/>
        <w:rPr>
          <w:rFonts w:ascii="Times New Roman" w:hAnsi="Times New Roman" w:cs="Times New Roman"/>
          <w:sz w:val="20"/>
          <w:szCs w:val="20"/>
        </w:rPr>
      </w:pPr>
      <w:r w:rsidRPr="008C1B17">
        <w:rPr>
          <w:rFonts w:ascii="Times New Roman" w:hAnsi="Times New Roman" w:cs="Times New Roman"/>
          <w:sz w:val="20"/>
          <w:szCs w:val="20"/>
        </w:rPr>
        <w:t>исполнение государственных полномочий по выплатам единовременного денежного пособия при получении усыновленным (удочеренным) ребенком среднего общего образования;</w:t>
      </w:r>
    </w:p>
    <w:p w:rsidR="008A51D4" w:rsidRPr="008C1B17" w:rsidRDefault="008A51D4" w:rsidP="008A51D4">
      <w:pPr>
        <w:pStyle w:val="a6"/>
        <w:numPr>
          <w:ilvl w:val="0"/>
          <w:numId w:val="17"/>
        </w:numPr>
        <w:spacing w:after="0" w:line="276" w:lineRule="auto"/>
        <w:ind w:right="-2"/>
        <w:jc w:val="both"/>
        <w:rPr>
          <w:rFonts w:ascii="Times New Roman" w:hAnsi="Times New Roman" w:cs="Times New Roman"/>
          <w:sz w:val="20"/>
          <w:szCs w:val="20"/>
        </w:rPr>
      </w:pPr>
      <w:r w:rsidRPr="008C1B17">
        <w:rPr>
          <w:rFonts w:ascii="Times New Roman" w:hAnsi="Times New Roman" w:cs="Times New Roman"/>
          <w:sz w:val="20"/>
          <w:szCs w:val="20"/>
        </w:rPr>
        <w:t>исполнение государственных полномочий по содержанию органов опеки и попечительства;</w:t>
      </w:r>
    </w:p>
    <w:p w:rsidR="008A51D4" w:rsidRPr="008C1B17" w:rsidRDefault="008A51D4" w:rsidP="008A51D4">
      <w:pPr>
        <w:pStyle w:val="a6"/>
        <w:numPr>
          <w:ilvl w:val="0"/>
          <w:numId w:val="17"/>
        </w:numPr>
        <w:spacing w:after="0" w:line="276" w:lineRule="auto"/>
        <w:ind w:right="-2"/>
        <w:jc w:val="both"/>
        <w:rPr>
          <w:rFonts w:ascii="Times New Roman" w:hAnsi="Times New Roman" w:cs="Times New Roman"/>
          <w:sz w:val="20"/>
          <w:szCs w:val="20"/>
        </w:rPr>
      </w:pPr>
      <w:r w:rsidRPr="008C1B17">
        <w:rPr>
          <w:rFonts w:ascii="Times New Roman" w:hAnsi="Times New Roman" w:cs="Times New Roman"/>
          <w:sz w:val="20"/>
          <w:szCs w:val="20"/>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p w:rsidR="008A51D4" w:rsidRPr="008C1B17" w:rsidRDefault="008A51D4" w:rsidP="008A51D4">
      <w:pPr>
        <w:pStyle w:val="a6"/>
        <w:numPr>
          <w:ilvl w:val="0"/>
          <w:numId w:val="17"/>
        </w:numPr>
        <w:spacing w:after="0" w:line="276" w:lineRule="auto"/>
        <w:ind w:right="-2"/>
        <w:jc w:val="both"/>
        <w:rPr>
          <w:rFonts w:ascii="Times New Roman" w:hAnsi="Times New Roman" w:cs="Times New Roman"/>
          <w:sz w:val="20"/>
          <w:szCs w:val="20"/>
        </w:rPr>
      </w:pPr>
      <w:r w:rsidRPr="008C1B17">
        <w:rPr>
          <w:rFonts w:ascii="Times New Roman" w:hAnsi="Times New Roman" w:cs="Times New Roman"/>
          <w:sz w:val="20"/>
          <w:szCs w:val="20"/>
        </w:rPr>
        <w:t>исполнение государственных полномочий по однократному обеспечению ремонта жилых помещений, принадлежащих детям-сиротам и детям, оставшимся без попечения родителей, на праве собственности, при подготовке их к заселению;</w:t>
      </w:r>
    </w:p>
    <w:p w:rsidR="008A51D4" w:rsidRPr="008C1B17" w:rsidRDefault="008A51D4" w:rsidP="008A51D4">
      <w:pPr>
        <w:pStyle w:val="a6"/>
        <w:numPr>
          <w:ilvl w:val="0"/>
          <w:numId w:val="17"/>
        </w:numPr>
        <w:spacing w:after="0" w:line="276" w:lineRule="auto"/>
        <w:ind w:right="-2"/>
        <w:jc w:val="both"/>
        <w:rPr>
          <w:rFonts w:ascii="Times New Roman" w:hAnsi="Times New Roman" w:cs="Times New Roman"/>
          <w:sz w:val="20"/>
          <w:szCs w:val="20"/>
        </w:rPr>
      </w:pPr>
      <w:r w:rsidRPr="008C1B17">
        <w:rPr>
          <w:rFonts w:ascii="Times New Roman" w:hAnsi="Times New Roman" w:cs="Times New Roman"/>
          <w:sz w:val="20"/>
          <w:szCs w:val="20"/>
        </w:rPr>
        <w:t>осуществление государственных полномочий по исполнению полномочий органов государственной власти Курганской области по расчету и предоставлению субвенций бюджетам поселений на осуществление переданных органам местного самоуправления поселений полномочий РФ по первичному воинскому учету на территориях, на которых отсутствуют структурные подразделения военных комиссариатов;</w:t>
      </w:r>
    </w:p>
    <w:p w:rsidR="008A51D4" w:rsidRPr="008C1B17" w:rsidRDefault="008A51D4" w:rsidP="008A51D4">
      <w:pPr>
        <w:pStyle w:val="a6"/>
        <w:numPr>
          <w:ilvl w:val="0"/>
          <w:numId w:val="17"/>
        </w:numPr>
        <w:spacing w:after="0" w:line="276" w:lineRule="auto"/>
        <w:ind w:right="-2"/>
        <w:jc w:val="both"/>
        <w:rPr>
          <w:rFonts w:ascii="Times New Roman" w:hAnsi="Times New Roman" w:cs="Times New Roman"/>
          <w:sz w:val="20"/>
          <w:szCs w:val="20"/>
        </w:rPr>
      </w:pPr>
      <w:r w:rsidRPr="008C1B17">
        <w:rPr>
          <w:rFonts w:ascii="Times New Roman" w:hAnsi="Times New Roman" w:cs="Times New Roman"/>
          <w:sz w:val="20"/>
          <w:szCs w:val="20"/>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РФ;</w:t>
      </w:r>
    </w:p>
    <w:p w:rsidR="008A51D4" w:rsidRPr="008C1B17" w:rsidRDefault="008A51D4" w:rsidP="008A51D4">
      <w:pPr>
        <w:pStyle w:val="a6"/>
        <w:numPr>
          <w:ilvl w:val="0"/>
          <w:numId w:val="17"/>
        </w:numPr>
        <w:spacing w:after="0" w:line="276" w:lineRule="auto"/>
        <w:ind w:right="-2"/>
        <w:jc w:val="both"/>
        <w:rPr>
          <w:rFonts w:ascii="Times New Roman" w:hAnsi="Times New Roman" w:cs="Times New Roman"/>
          <w:sz w:val="20"/>
          <w:szCs w:val="20"/>
        </w:rPr>
      </w:pPr>
      <w:r w:rsidRPr="008C1B17">
        <w:rPr>
          <w:rFonts w:ascii="Times New Roman" w:hAnsi="Times New Roman" w:cs="Times New Roman"/>
          <w:sz w:val="20"/>
          <w:szCs w:val="20"/>
        </w:rPr>
        <w:t xml:space="preserve"> исполнение государственных полномочий по осуществлению переданных органам государственной власти субъектов Российской Федерации в соответствии с пунктом 1 статьи 4 Федерального закона от 15 ноября 1997 года №143-ФЗ "Об актах гражданского состояния" полномочий Российской Федерации на государственную регистрацию актов гражданского состояния;</w:t>
      </w:r>
    </w:p>
    <w:p w:rsidR="008A51D4" w:rsidRPr="008C1B17" w:rsidRDefault="008A51D4" w:rsidP="008A51D4">
      <w:pPr>
        <w:pStyle w:val="a6"/>
        <w:numPr>
          <w:ilvl w:val="0"/>
          <w:numId w:val="17"/>
        </w:numPr>
        <w:spacing w:after="0" w:line="276" w:lineRule="auto"/>
        <w:ind w:right="-2"/>
        <w:jc w:val="both"/>
        <w:rPr>
          <w:rFonts w:ascii="Times New Roman" w:hAnsi="Times New Roman" w:cs="Times New Roman"/>
          <w:sz w:val="20"/>
          <w:szCs w:val="20"/>
        </w:rPr>
      </w:pPr>
      <w:r w:rsidRPr="008C1B17">
        <w:rPr>
          <w:rFonts w:ascii="Times New Roman" w:hAnsi="Times New Roman" w:cs="Times New Roman"/>
          <w:sz w:val="20"/>
          <w:szCs w:val="20"/>
        </w:rPr>
        <w:t>осуществление государственных полномочий по реализации государственного стандарта дошкольного образования на оплату труда;</w:t>
      </w:r>
    </w:p>
    <w:p w:rsidR="008A51D4" w:rsidRPr="008C1B17" w:rsidRDefault="008A51D4" w:rsidP="008A51D4">
      <w:pPr>
        <w:pStyle w:val="a6"/>
        <w:numPr>
          <w:ilvl w:val="0"/>
          <w:numId w:val="17"/>
        </w:numPr>
        <w:spacing w:after="0" w:line="276" w:lineRule="auto"/>
        <w:ind w:right="-2"/>
        <w:jc w:val="both"/>
        <w:rPr>
          <w:rFonts w:ascii="Times New Roman" w:hAnsi="Times New Roman" w:cs="Times New Roman"/>
          <w:sz w:val="20"/>
          <w:szCs w:val="20"/>
        </w:rPr>
      </w:pPr>
      <w:r w:rsidRPr="008C1B17">
        <w:rPr>
          <w:rFonts w:ascii="Times New Roman" w:hAnsi="Times New Roman" w:cs="Times New Roman"/>
          <w:sz w:val="20"/>
          <w:szCs w:val="20"/>
        </w:rPr>
        <w:t xml:space="preserve"> осуществление государственных полномочий по реализации государственного стандарта дошкольного образования на учебно-наглядные пособия, технические средства обучения, игры, игрушки, расходные материалы;</w:t>
      </w:r>
    </w:p>
    <w:p w:rsidR="008A51D4" w:rsidRPr="008C1B17" w:rsidRDefault="008A51D4" w:rsidP="008A51D4">
      <w:pPr>
        <w:pStyle w:val="a6"/>
        <w:numPr>
          <w:ilvl w:val="0"/>
          <w:numId w:val="17"/>
        </w:numPr>
        <w:spacing w:after="0" w:line="276" w:lineRule="auto"/>
        <w:ind w:right="-2"/>
        <w:jc w:val="both"/>
        <w:rPr>
          <w:rFonts w:ascii="Times New Roman" w:hAnsi="Times New Roman" w:cs="Times New Roman"/>
          <w:sz w:val="20"/>
          <w:szCs w:val="20"/>
        </w:rPr>
      </w:pPr>
      <w:r w:rsidRPr="008C1B17">
        <w:rPr>
          <w:rFonts w:ascii="Times New Roman" w:hAnsi="Times New Roman" w:cs="Times New Roman"/>
          <w:sz w:val="20"/>
          <w:szCs w:val="20"/>
        </w:rPr>
        <w:t>осуществление государственных полномочий по реализации государственного стандарта общего образования на оплату труда работников общеобразовательных организаций;</w:t>
      </w:r>
    </w:p>
    <w:p w:rsidR="008A51D4" w:rsidRPr="008C1B17" w:rsidRDefault="008A51D4" w:rsidP="008A51D4">
      <w:pPr>
        <w:pStyle w:val="a6"/>
        <w:numPr>
          <w:ilvl w:val="0"/>
          <w:numId w:val="17"/>
        </w:numPr>
        <w:spacing w:after="0" w:line="276" w:lineRule="auto"/>
        <w:ind w:right="-2"/>
        <w:jc w:val="both"/>
        <w:rPr>
          <w:rFonts w:ascii="Times New Roman" w:hAnsi="Times New Roman" w:cs="Times New Roman"/>
          <w:sz w:val="20"/>
          <w:szCs w:val="20"/>
        </w:rPr>
      </w:pPr>
      <w:r w:rsidRPr="008C1B17">
        <w:rPr>
          <w:rFonts w:ascii="Times New Roman" w:hAnsi="Times New Roman" w:cs="Times New Roman"/>
          <w:sz w:val="20"/>
          <w:szCs w:val="20"/>
        </w:rPr>
        <w:t xml:space="preserve"> осуществление государственных полномочий по реализации государственного стандарта общего образования на обеспечение учебного процесса;</w:t>
      </w:r>
    </w:p>
    <w:p w:rsidR="008A51D4" w:rsidRPr="008C1B17" w:rsidRDefault="008A51D4" w:rsidP="008A51D4">
      <w:pPr>
        <w:pStyle w:val="a6"/>
        <w:numPr>
          <w:ilvl w:val="0"/>
          <w:numId w:val="17"/>
        </w:numPr>
        <w:spacing w:after="0" w:line="276" w:lineRule="auto"/>
        <w:ind w:right="-2"/>
        <w:jc w:val="both"/>
        <w:rPr>
          <w:rFonts w:ascii="Times New Roman" w:hAnsi="Times New Roman" w:cs="Times New Roman"/>
          <w:sz w:val="20"/>
          <w:szCs w:val="20"/>
        </w:rPr>
      </w:pPr>
      <w:r w:rsidRPr="008C1B17">
        <w:rPr>
          <w:rFonts w:ascii="Times New Roman" w:hAnsi="Times New Roman" w:cs="Times New Roman"/>
          <w:sz w:val="20"/>
          <w:szCs w:val="20"/>
        </w:rPr>
        <w:t>осуществление государственных полномочий по организации предоставления дополнительного профессионального образования педагогическим работникам».</w:t>
      </w:r>
    </w:p>
    <w:p w:rsidR="008A51D4" w:rsidRPr="008C1B17" w:rsidRDefault="008A51D4" w:rsidP="008A51D4">
      <w:pPr>
        <w:pStyle w:val="a6"/>
        <w:spacing w:after="0"/>
        <w:ind w:left="360"/>
        <w:jc w:val="both"/>
        <w:rPr>
          <w:rFonts w:ascii="Times New Roman" w:hAnsi="Times New Roman" w:cs="Times New Roman"/>
          <w:sz w:val="20"/>
          <w:szCs w:val="20"/>
        </w:rPr>
      </w:pPr>
      <w:r w:rsidRPr="008C1B17">
        <w:rPr>
          <w:rFonts w:ascii="Times New Roman" w:hAnsi="Times New Roman" w:cs="Times New Roman"/>
          <w:sz w:val="20"/>
          <w:szCs w:val="20"/>
        </w:rPr>
        <w:t>2. Опубликовать настоящее решение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8A51D4" w:rsidRPr="008C1B17" w:rsidRDefault="008A51D4" w:rsidP="008A51D4">
      <w:pPr>
        <w:tabs>
          <w:tab w:val="left" w:pos="709"/>
        </w:tabs>
        <w:suppressAutoHyphens/>
        <w:spacing w:after="0" w:line="240" w:lineRule="auto"/>
        <w:ind w:left="284" w:hanging="284"/>
        <w:jc w:val="both"/>
        <w:rPr>
          <w:rFonts w:ascii="Times New Roman" w:hAnsi="Times New Roman"/>
          <w:sz w:val="20"/>
          <w:szCs w:val="20"/>
        </w:rPr>
      </w:pPr>
      <w:r w:rsidRPr="008C1B17">
        <w:rPr>
          <w:rFonts w:ascii="Times New Roman" w:hAnsi="Times New Roman"/>
          <w:sz w:val="20"/>
          <w:szCs w:val="20"/>
        </w:rPr>
        <w:t xml:space="preserve">     3. Решение вступает в силу после официального опубликования.</w:t>
      </w:r>
    </w:p>
    <w:p w:rsidR="008A51D4" w:rsidRPr="008C1B17" w:rsidRDefault="008A51D4" w:rsidP="008A51D4">
      <w:pPr>
        <w:rPr>
          <w:rFonts w:ascii="Times New Roman" w:hAnsi="Times New Roman"/>
          <w:sz w:val="20"/>
          <w:szCs w:val="20"/>
        </w:rPr>
      </w:pPr>
    </w:p>
    <w:p w:rsidR="008A51D4" w:rsidRPr="008C1B17" w:rsidRDefault="008A51D4" w:rsidP="008A51D4">
      <w:pPr>
        <w:shd w:val="clear" w:color="auto" w:fill="FFFFFF"/>
        <w:spacing w:after="0" w:line="240" w:lineRule="auto"/>
        <w:jc w:val="both"/>
        <w:rPr>
          <w:rFonts w:ascii="Times New Roman" w:eastAsia="Times New Roman" w:hAnsi="Times New Roman"/>
          <w:color w:val="1E1D1E"/>
          <w:sz w:val="20"/>
          <w:szCs w:val="20"/>
        </w:rPr>
      </w:pPr>
      <w:r w:rsidRPr="008C1B17">
        <w:rPr>
          <w:rFonts w:ascii="Times New Roman" w:eastAsia="Times New Roman" w:hAnsi="Times New Roman"/>
          <w:color w:val="1E1D1E"/>
          <w:sz w:val="20"/>
          <w:szCs w:val="20"/>
        </w:rPr>
        <w:t xml:space="preserve">Председатель Думы </w:t>
      </w:r>
    </w:p>
    <w:p w:rsidR="008A51D4" w:rsidRPr="008C1B17" w:rsidRDefault="008A51D4" w:rsidP="008A51D4">
      <w:pPr>
        <w:shd w:val="clear" w:color="auto" w:fill="FFFFFF"/>
        <w:tabs>
          <w:tab w:val="left" w:pos="6364"/>
        </w:tabs>
        <w:spacing w:after="0" w:line="240" w:lineRule="auto"/>
        <w:jc w:val="both"/>
        <w:rPr>
          <w:rFonts w:ascii="Times New Roman" w:eastAsia="Times New Roman" w:hAnsi="Times New Roman"/>
          <w:color w:val="1E1D1E"/>
          <w:sz w:val="20"/>
          <w:szCs w:val="20"/>
        </w:rPr>
      </w:pPr>
      <w:r w:rsidRPr="008C1B17">
        <w:rPr>
          <w:rFonts w:ascii="Times New Roman" w:eastAsia="Times New Roman" w:hAnsi="Times New Roman"/>
          <w:color w:val="1E1D1E"/>
          <w:sz w:val="20"/>
          <w:szCs w:val="20"/>
        </w:rPr>
        <w:t>Звериноголовского муниципального округа</w:t>
      </w:r>
      <w:r w:rsidRPr="008C1B17">
        <w:rPr>
          <w:rFonts w:ascii="Times New Roman" w:eastAsia="Times New Roman" w:hAnsi="Times New Roman"/>
          <w:color w:val="1E1D1E"/>
          <w:sz w:val="20"/>
          <w:szCs w:val="20"/>
        </w:rPr>
        <w:tab/>
        <w:t xml:space="preserve">         </w:t>
      </w:r>
    </w:p>
    <w:p w:rsidR="008A51D4" w:rsidRPr="008C1B17" w:rsidRDefault="008A51D4" w:rsidP="008A51D4">
      <w:pPr>
        <w:tabs>
          <w:tab w:val="left" w:pos="5610"/>
        </w:tabs>
        <w:rPr>
          <w:rFonts w:ascii="Times New Roman" w:eastAsia="Times New Roman" w:hAnsi="Times New Roman"/>
          <w:color w:val="1E1D1E"/>
          <w:sz w:val="20"/>
          <w:szCs w:val="20"/>
        </w:rPr>
      </w:pPr>
      <w:r w:rsidRPr="008C1B17">
        <w:rPr>
          <w:rFonts w:ascii="Times New Roman" w:eastAsia="Times New Roman" w:hAnsi="Times New Roman"/>
          <w:color w:val="1E1D1E"/>
          <w:sz w:val="20"/>
          <w:szCs w:val="20"/>
        </w:rPr>
        <w:t>Курганской области                                  </w:t>
      </w:r>
      <w:r w:rsidRPr="008C1B17">
        <w:rPr>
          <w:rFonts w:ascii="Times New Roman" w:eastAsia="Times New Roman" w:hAnsi="Times New Roman"/>
          <w:color w:val="1E1D1E"/>
          <w:sz w:val="20"/>
          <w:szCs w:val="20"/>
        </w:rPr>
        <w:tab/>
        <w:t xml:space="preserve">                       Т.Б. Аргинбаева</w:t>
      </w:r>
    </w:p>
    <w:p w:rsidR="008A51D4" w:rsidRPr="008C1B17" w:rsidRDefault="008A51D4" w:rsidP="008A51D4">
      <w:pPr>
        <w:tabs>
          <w:tab w:val="left" w:pos="5610"/>
        </w:tabs>
        <w:spacing w:after="0" w:line="240" w:lineRule="auto"/>
        <w:rPr>
          <w:rFonts w:ascii="Times New Roman" w:eastAsia="Times New Roman" w:hAnsi="Times New Roman"/>
          <w:color w:val="1E1D1E"/>
          <w:sz w:val="20"/>
          <w:szCs w:val="20"/>
        </w:rPr>
      </w:pPr>
      <w:r w:rsidRPr="008C1B17">
        <w:rPr>
          <w:rFonts w:ascii="Times New Roman" w:eastAsia="Times New Roman" w:hAnsi="Times New Roman"/>
          <w:color w:val="1E1D1E"/>
          <w:sz w:val="20"/>
          <w:szCs w:val="20"/>
        </w:rPr>
        <w:t>Временно исполняющий полномочия</w:t>
      </w:r>
    </w:p>
    <w:p w:rsidR="008A51D4" w:rsidRPr="008C1B17" w:rsidRDefault="008A51D4" w:rsidP="008A51D4">
      <w:pPr>
        <w:tabs>
          <w:tab w:val="left" w:pos="5610"/>
        </w:tabs>
        <w:spacing w:after="0" w:line="240" w:lineRule="auto"/>
        <w:rPr>
          <w:rFonts w:ascii="Times New Roman" w:eastAsia="Times New Roman" w:hAnsi="Times New Roman"/>
          <w:color w:val="1E1D1E"/>
          <w:sz w:val="20"/>
          <w:szCs w:val="20"/>
        </w:rPr>
      </w:pPr>
      <w:r w:rsidRPr="008C1B17">
        <w:rPr>
          <w:rFonts w:ascii="Times New Roman" w:eastAsia="Times New Roman" w:hAnsi="Times New Roman"/>
          <w:color w:val="1E1D1E"/>
          <w:sz w:val="20"/>
          <w:szCs w:val="20"/>
        </w:rPr>
        <w:t xml:space="preserve">Главы Звериноголовского муниципального </w:t>
      </w:r>
    </w:p>
    <w:p w:rsidR="008A51D4" w:rsidRPr="008C1B17" w:rsidRDefault="008A51D4" w:rsidP="008A51D4">
      <w:pPr>
        <w:tabs>
          <w:tab w:val="left" w:pos="5610"/>
        </w:tabs>
        <w:spacing w:after="0" w:line="240" w:lineRule="auto"/>
        <w:rPr>
          <w:rFonts w:ascii="Times New Roman" w:eastAsia="Times New Roman" w:hAnsi="Times New Roman"/>
          <w:color w:val="1E1D1E"/>
          <w:sz w:val="20"/>
          <w:szCs w:val="20"/>
        </w:rPr>
      </w:pPr>
      <w:r w:rsidRPr="008C1B17">
        <w:rPr>
          <w:rFonts w:ascii="Times New Roman" w:eastAsia="Times New Roman" w:hAnsi="Times New Roman"/>
          <w:color w:val="1E1D1E"/>
          <w:sz w:val="20"/>
          <w:szCs w:val="20"/>
        </w:rPr>
        <w:t xml:space="preserve">округа Курганской области                                                                   М. А. Панкратова    </w:t>
      </w:r>
    </w:p>
    <w:p w:rsidR="008A51D4" w:rsidRPr="008C1B17" w:rsidRDefault="008A51D4" w:rsidP="00662FEF">
      <w:pPr>
        <w:jc w:val="center"/>
        <w:rPr>
          <w:rFonts w:ascii="Times New Roman" w:hAnsi="Times New Roman"/>
          <w:b/>
          <w:sz w:val="20"/>
          <w:szCs w:val="20"/>
        </w:rPr>
      </w:pPr>
    </w:p>
    <w:p w:rsidR="008A51D4" w:rsidRPr="008C1B17" w:rsidRDefault="008A51D4" w:rsidP="00662FEF">
      <w:pPr>
        <w:jc w:val="center"/>
        <w:rPr>
          <w:rFonts w:ascii="Times New Roman" w:hAnsi="Times New Roman"/>
          <w:b/>
          <w:sz w:val="20"/>
          <w:szCs w:val="20"/>
        </w:rPr>
      </w:pPr>
    </w:p>
    <w:p w:rsidR="00AF787E" w:rsidRDefault="00AF787E" w:rsidP="00662FEF">
      <w:pPr>
        <w:jc w:val="center"/>
        <w:rPr>
          <w:rFonts w:ascii="Times New Roman" w:hAnsi="Times New Roman"/>
          <w:b/>
          <w:sz w:val="20"/>
          <w:szCs w:val="20"/>
        </w:rPr>
      </w:pPr>
    </w:p>
    <w:p w:rsidR="008C1B17" w:rsidRDefault="008C1B17" w:rsidP="00662FEF">
      <w:pPr>
        <w:jc w:val="center"/>
        <w:rPr>
          <w:rFonts w:ascii="Times New Roman" w:hAnsi="Times New Roman"/>
          <w:b/>
          <w:sz w:val="20"/>
          <w:szCs w:val="20"/>
        </w:rPr>
      </w:pPr>
    </w:p>
    <w:p w:rsidR="008C1B17" w:rsidRDefault="008C1B17" w:rsidP="00662FEF">
      <w:pPr>
        <w:jc w:val="center"/>
        <w:rPr>
          <w:rFonts w:ascii="Times New Roman" w:hAnsi="Times New Roman"/>
          <w:b/>
          <w:sz w:val="20"/>
          <w:szCs w:val="20"/>
        </w:rPr>
      </w:pPr>
    </w:p>
    <w:p w:rsidR="008C1B17" w:rsidRDefault="008C1B17" w:rsidP="00662FEF">
      <w:pPr>
        <w:jc w:val="center"/>
        <w:rPr>
          <w:rFonts w:ascii="Times New Roman" w:hAnsi="Times New Roman"/>
          <w:b/>
          <w:sz w:val="20"/>
          <w:szCs w:val="20"/>
        </w:rPr>
      </w:pPr>
    </w:p>
    <w:p w:rsidR="008C1B17" w:rsidRDefault="008C1B17" w:rsidP="00662FEF">
      <w:pPr>
        <w:jc w:val="center"/>
        <w:rPr>
          <w:rFonts w:ascii="Times New Roman" w:hAnsi="Times New Roman"/>
          <w:b/>
          <w:sz w:val="20"/>
          <w:szCs w:val="20"/>
        </w:rPr>
      </w:pPr>
    </w:p>
    <w:p w:rsidR="008C1B17" w:rsidRDefault="008C1B17" w:rsidP="00662FEF">
      <w:pPr>
        <w:jc w:val="center"/>
        <w:rPr>
          <w:rFonts w:ascii="Times New Roman" w:hAnsi="Times New Roman"/>
          <w:b/>
          <w:sz w:val="20"/>
          <w:szCs w:val="20"/>
        </w:rPr>
      </w:pPr>
    </w:p>
    <w:p w:rsidR="00AF787E" w:rsidRPr="008C1B17" w:rsidRDefault="00AF787E" w:rsidP="00AF787E">
      <w:pPr>
        <w:jc w:val="center"/>
        <w:rPr>
          <w:rFonts w:ascii="Times New Roman" w:eastAsia="Times New Roman" w:hAnsi="Times New Roman"/>
          <w:b/>
          <w:sz w:val="20"/>
          <w:szCs w:val="20"/>
        </w:rPr>
      </w:pPr>
      <w:r w:rsidRPr="008C1B17">
        <w:rPr>
          <w:rFonts w:ascii="Times New Roman" w:hAnsi="Times New Roman"/>
          <w:b/>
          <w:sz w:val="20"/>
          <w:szCs w:val="20"/>
        </w:rPr>
        <w:lastRenderedPageBreak/>
        <w:t>КУРГАНСКАЯ ОБЛАСТЬ</w:t>
      </w:r>
    </w:p>
    <w:p w:rsidR="00AF787E" w:rsidRPr="008C1B17" w:rsidRDefault="00AF787E" w:rsidP="00AF787E">
      <w:pPr>
        <w:jc w:val="center"/>
        <w:rPr>
          <w:rFonts w:ascii="Times New Roman" w:hAnsi="Times New Roman"/>
          <w:b/>
          <w:sz w:val="20"/>
          <w:szCs w:val="20"/>
        </w:rPr>
      </w:pPr>
      <w:r w:rsidRPr="008C1B17">
        <w:rPr>
          <w:rFonts w:ascii="Times New Roman" w:hAnsi="Times New Roman"/>
          <w:b/>
          <w:sz w:val="20"/>
          <w:szCs w:val="20"/>
        </w:rPr>
        <w:t>ЗВЕРИНОГОЛОВСКИЙ МУНИЦИПАЛЬНЫЙ ОКРУГ</w:t>
      </w:r>
    </w:p>
    <w:p w:rsidR="00AF787E" w:rsidRPr="008C1B17" w:rsidRDefault="00AF787E" w:rsidP="00AF787E">
      <w:pPr>
        <w:jc w:val="center"/>
        <w:rPr>
          <w:rFonts w:ascii="Times New Roman" w:hAnsi="Times New Roman"/>
          <w:b/>
          <w:sz w:val="20"/>
          <w:szCs w:val="20"/>
        </w:rPr>
      </w:pPr>
      <w:r w:rsidRPr="008C1B17">
        <w:rPr>
          <w:rFonts w:ascii="Times New Roman" w:hAnsi="Times New Roman"/>
          <w:b/>
          <w:sz w:val="20"/>
          <w:szCs w:val="20"/>
        </w:rPr>
        <w:t>АДМИНИСТРАЦИЯ ЗВЕРИНОГОЛОВСКОГО ОКРУГА</w:t>
      </w:r>
    </w:p>
    <w:p w:rsidR="00AF787E" w:rsidRPr="008C1B17" w:rsidRDefault="00AF787E" w:rsidP="00AF787E">
      <w:pPr>
        <w:jc w:val="center"/>
        <w:rPr>
          <w:rFonts w:ascii="Times New Roman" w:hAnsi="Times New Roman"/>
          <w:b/>
          <w:sz w:val="20"/>
          <w:szCs w:val="20"/>
        </w:rPr>
      </w:pPr>
    </w:p>
    <w:p w:rsidR="00AF787E" w:rsidRPr="008C1B17" w:rsidRDefault="00AF787E" w:rsidP="00AF787E">
      <w:pPr>
        <w:jc w:val="center"/>
        <w:rPr>
          <w:rFonts w:ascii="Times New Roman" w:hAnsi="Times New Roman"/>
          <w:b/>
          <w:sz w:val="20"/>
          <w:szCs w:val="20"/>
        </w:rPr>
      </w:pPr>
      <w:r w:rsidRPr="008C1B17">
        <w:rPr>
          <w:rFonts w:ascii="Times New Roman" w:hAnsi="Times New Roman"/>
          <w:b/>
          <w:sz w:val="20"/>
          <w:szCs w:val="20"/>
        </w:rPr>
        <w:t>ПОСТАНОВЛЕНИЕ</w:t>
      </w:r>
    </w:p>
    <w:p w:rsidR="00AF787E" w:rsidRPr="008C1B17" w:rsidRDefault="00AF787E" w:rsidP="00AF787E">
      <w:pPr>
        <w:jc w:val="center"/>
        <w:rPr>
          <w:rFonts w:ascii="Times New Roman" w:hAnsi="Times New Roman"/>
          <w:sz w:val="20"/>
          <w:szCs w:val="20"/>
        </w:rPr>
      </w:pPr>
    </w:p>
    <w:p w:rsidR="00AF787E" w:rsidRPr="008C1B17" w:rsidRDefault="00AF787E" w:rsidP="00AF787E">
      <w:pPr>
        <w:jc w:val="center"/>
        <w:rPr>
          <w:rFonts w:ascii="Times New Roman" w:hAnsi="Times New Roman"/>
          <w:sz w:val="20"/>
          <w:szCs w:val="20"/>
        </w:rPr>
      </w:pPr>
    </w:p>
    <w:p w:rsidR="00AF787E" w:rsidRPr="008C1B17" w:rsidRDefault="00AF787E" w:rsidP="00AF787E">
      <w:pPr>
        <w:rPr>
          <w:rFonts w:ascii="Times New Roman" w:hAnsi="Times New Roman"/>
          <w:sz w:val="20"/>
          <w:szCs w:val="20"/>
        </w:rPr>
      </w:pPr>
      <w:r w:rsidRPr="008C1B17">
        <w:rPr>
          <w:rFonts w:ascii="Times New Roman" w:hAnsi="Times New Roman"/>
          <w:sz w:val="20"/>
          <w:szCs w:val="20"/>
        </w:rPr>
        <w:t>от 01 июня 2023    года   № 177</w:t>
      </w:r>
    </w:p>
    <w:p w:rsidR="00AF787E" w:rsidRPr="008C1B17" w:rsidRDefault="00AF787E" w:rsidP="00AF787E">
      <w:pPr>
        <w:rPr>
          <w:rFonts w:ascii="Times New Roman" w:hAnsi="Times New Roman"/>
          <w:sz w:val="20"/>
          <w:szCs w:val="20"/>
        </w:rPr>
      </w:pPr>
      <w:r w:rsidRPr="008C1B17">
        <w:rPr>
          <w:rFonts w:ascii="Times New Roman" w:hAnsi="Times New Roman"/>
          <w:sz w:val="20"/>
          <w:szCs w:val="20"/>
        </w:rPr>
        <w:t>село Звериноголовское</w:t>
      </w:r>
    </w:p>
    <w:p w:rsidR="00AF787E" w:rsidRPr="008C1B17" w:rsidRDefault="00AF787E" w:rsidP="00AF787E">
      <w:pPr>
        <w:jc w:val="center"/>
        <w:rPr>
          <w:rFonts w:ascii="Times New Roman" w:hAnsi="Times New Roman"/>
          <w:sz w:val="20"/>
          <w:szCs w:val="20"/>
        </w:rPr>
      </w:pPr>
    </w:p>
    <w:p w:rsidR="00AF787E" w:rsidRPr="008C1B17" w:rsidRDefault="00AF787E" w:rsidP="00AF787E">
      <w:pPr>
        <w:jc w:val="center"/>
        <w:rPr>
          <w:rFonts w:ascii="Times New Roman" w:hAnsi="Times New Roman"/>
          <w:b/>
          <w:sz w:val="20"/>
          <w:szCs w:val="20"/>
        </w:rPr>
      </w:pPr>
      <w:r w:rsidRPr="008C1B17">
        <w:rPr>
          <w:rFonts w:ascii="Times New Roman" w:hAnsi="Times New Roman"/>
          <w:b/>
          <w:sz w:val="20"/>
          <w:szCs w:val="20"/>
        </w:rPr>
        <w:t>Об утверждении муниципальной Программы Звериноголовского муниципального округа Курганской области «Культура Звериноголовского муниципального округа Курганской области»</w:t>
      </w:r>
    </w:p>
    <w:p w:rsidR="00AF787E" w:rsidRPr="008C1B17" w:rsidRDefault="00AF787E" w:rsidP="00AF787E">
      <w:pPr>
        <w:rPr>
          <w:rFonts w:ascii="Times New Roman" w:hAnsi="Times New Roman"/>
          <w:sz w:val="20"/>
          <w:szCs w:val="20"/>
        </w:rPr>
      </w:pPr>
    </w:p>
    <w:p w:rsidR="00AF787E" w:rsidRPr="008C1B17" w:rsidRDefault="00AF787E" w:rsidP="00AF787E">
      <w:pPr>
        <w:ind w:left="-142" w:firstLine="709"/>
        <w:rPr>
          <w:rFonts w:ascii="Times New Roman" w:hAnsi="Times New Roman"/>
          <w:sz w:val="20"/>
          <w:szCs w:val="20"/>
        </w:rPr>
      </w:pPr>
      <w:r w:rsidRPr="008C1B17">
        <w:rPr>
          <w:rFonts w:ascii="Times New Roman" w:hAnsi="Times New Roman"/>
          <w:sz w:val="20"/>
          <w:szCs w:val="20"/>
        </w:rPr>
        <w:t>В соответствии с Уставом Звериноголовского  муниципального округа Курганской области и в целях создания условий для обеспечения услугами по организации досуга и услугами организаций культуры, создания условий для развития местного традиционного народного художественного творчества, организации библиотечного обслуживания населения, комплектования и обеспечения сохранности библиотечных фондов в поселениях, входящих в состав Звериноголовского муниципального округа Курганской области, Администрация Звериноголовского муниципального округа Курганской области</w:t>
      </w:r>
    </w:p>
    <w:p w:rsidR="00AF787E" w:rsidRPr="008C1B17" w:rsidRDefault="00AF787E" w:rsidP="00AF787E">
      <w:pPr>
        <w:jc w:val="center"/>
        <w:rPr>
          <w:rFonts w:ascii="Times New Roman" w:hAnsi="Times New Roman"/>
          <w:sz w:val="20"/>
          <w:szCs w:val="20"/>
        </w:rPr>
      </w:pPr>
    </w:p>
    <w:p w:rsidR="00AF787E" w:rsidRPr="008C1B17" w:rsidRDefault="00AF787E" w:rsidP="00AF787E">
      <w:pPr>
        <w:rPr>
          <w:rFonts w:ascii="Times New Roman" w:hAnsi="Times New Roman"/>
          <w:sz w:val="20"/>
          <w:szCs w:val="20"/>
        </w:rPr>
      </w:pPr>
      <w:r w:rsidRPr="008C1B17">
        <w:rPr>
          <w:rFonts w:ascii="Times New Roman" w:hAnsi="Times New Roman"/>
          <w:sz w:val="20"/>
          <w:szCs w:val="20"/>
        </w:rPr>
        <w:t>ПОСТАНОВЛЯЕТ:</w:t>
      </w:r>
    </w:p>
    <w:p w:rsidR="00AF787E" w:rsidRPr="008C1B17" w:rsidRDefault="00AF787E" w:rsidP="00AF787E">
      <w:pPr>
        <w:rPr>
          <w:rFonts w:ascii="Times New Roman" w:hAnsi="Times New Roman"/>
          <w:sz w:val="20"/>
          <w:szCs w:val="20"/>
        </w:rPr>
      </w:pPr>
    </w:p>
    <w:p w:rsidR="00AF787E" w:rsidRPr="008C1B17" w:rsidRDefault="00AF787E" w:rsidP="00AF787E">
      <w:pPr>
        <w:tabs>
          <w:tab w:val="left" w:pos="851"/>
        </w:tabs>
        <w:ind w:firstLine="567"/>
        <w:rPr>
          <w:rFonts w:ascii="Times New Roman" w:hAnsi="Times New Roman"/>
          <w:sz w:val="20"/>
          <w:szCs w:val="20"/>
        </w:rPr>
      </w:pPr>
      <w:r w:rsidRPr="008C1B17">
        <w:rPr>
          <w:rFonts w:ascii="Times New Roman" w:hAnsi="Times New Roman"/>
          <w:sz w:val="20"/>
          <w:szCs w:val="20"/>
        </w:rPr>
        <w:t>1. Утвердить муниципальную Программу Звериноголовского муниципального округа Курганской области «Культура Звериноголовского муниципального округа Курганской области» в новой редакции согласно приложению, к настоящему постановлению.</w:t>
      </w:r>
    </w:p>
    <w:p w:rsidR="00AF787E" w:rsidRPr="008C1B17" w:rsidRDefault="00AF787E" w:rsidP="00AF787E">
      <w:pPr>
        <w:ind w:firstLine="567"/>
        <w:rPr>
          <w:rFonts w:ascii="Times New Roman" w:hAnsi="Times New Roman"/>
          <w:sz w:val="20"/>
          <w:szCs w:val="20"/>
        </w:rPr>
      </w:pPr>
      <w:r w:rsidRPr="008C1B17">
        <w:rPr>
          <w:rFonts w:ascii="Times New Roman" w:hAnsi="Times New Roman"/>
          <w:sz w:val="20"/>
          <w:szCs w:val="20"/>
        </w:rPr>
        <w:t>2. Считать утратившими силу постановления Администрации Звериноголовского района:</w:t>
      </w:r>
    </w:p>
    <w:p w:rsidR="00AF787E" w:rsidRPr="008C1B17" w:rsidRDefault="00AF787E" w:rsidP="00AF787E">
      <w:pPr>
        <w:rPr>
          <w:rFonts w:ascii="Times New Roman" w:hAnsi="Times New Roman"/>
          <w:spacing w:val="1"/>
          <w:sz w:val="20"/>
          <w:szCs w:val="20"/>
        </w:rPr>
      </w:pPr>
      <w:r w:rsidRPr="008C1B17">
        <w:rPr>
          <w:rFonts w:ascii="Times New Roman" w:hAnsi="Times New Roman"/>
          <w:sz w:val="20"/>
          <w:szCs w:val="20"/>
        </w:rPr>
        <w:t>- от 26 декабря 2016 года №325 «Об утверждении муниципальной Программы Звериноголовского района «Культура Звериноголовского района на 2017-2020 годы» с изменениями;</w:t>
      </w:r>
    </w:p>
    <w:p w:rsidR="00AF787E" w:rsidRPr="008C1B17" w:rsidRDefault="00AF787E" w:rsidP="00AF787E">
      <w:pPr>
        <w:rPr>
          <w:rFonts w:ascii="Times New Roman" w:hAnsi="Times New Roman"/>
          <w:sz w:val="20"/>
          <w:szCs w:val="20"/>
        </w:rPr>
      </w:pPr>
      <w:r w:rsidRPr="008C1B17">
        <w:rPr>
          <w:rFonts w:ascii="Times New Roman" w:hAnsi="Times New Roman"/>
          <w:sz w:val="20"/>
          <w:szCs w:val="20"/>
        </w:rPr>
        <w:t>- от 29 мая 2017 года №209 «О внесении изменений в приложение к постановлению Администрации Звериноголовского района от 26 декабря 2016 года №325 «Об утверждении муниципальной Программы Звериноголовского района «Культура Звериноголовского района на 2017-2020 годы»;</w:t>
      </w:r>
    </w:p>
    <w:p w:rsidR="00AF787E" w:rsidRPr="008C1B17" w:rsidRDefault="00AF787E" w:rsidP="00AF787E">
      <w:pPr>
        <w:rPr>
          <w:rFonts w:ascii="Times New Roman" w:hAnsi="Times New Roman"/>
          <w:sz w:val="20"/>
          <w:szCs w:val="20"/>
        </w:rPr>
      </w:pPr>
      <w:r w:rsidRPr="008C1B17">
        <w:rPr>
          <w:rFonts w:ascii="Times New Roman" w:hAnsi="Times New Roman"/>
          <w:sz w:val="20"/>
          <w:szCs w:val="20"/>
        </w:rPr>
        <w:t>- от 29 июня 2018 года №164 «О внесении изменений в приложение к постановлению Администрации Звериноголовского района от 26 декабря 2016 года №325 «Об утверждении муниципальной Программы Звериноголовского района «Культура Звериноголовского района на 2017-2020 годы»;</w:t>
      </w:r>
    </w:p>
    <w:p w:rsidR="00AF787E" w:rsidRPr="008C1B17" w:rsidRDefault="00AF787E" w:rsidP="00AF787E">
      <w:pPr>
        <w:rPr>
          <w:rFonts w:ascii="Times New Roman" w:hAnsi="Times New Roman"/>
          <w:sz w:val="20"/>
          <w:szCs w:val="20"/>
        </w:rPr>
      </w:pPr>
      <w:r w:rsidRPr="008C1B17">
        <w:rPr>
          <w:rFonts w:ascii="Times New Roman" w:hAnsi="Times New Roman"/>
          <w:sz w:val="20"/>
          <w:szCs w:val="20"/>
        </w:rPr>
        <w:t>- от 26 октября 2018 года №272 «О внесении изменений в приложение к постановлению Администрации Звериноголовского района от 26.12.2016 года №325 «Об утверждении муниципальной Программы Звериноголовского района «Культура Звериноголовского района на 2017-2020 годы»;</w:t>
      </w:r>
    </w:p>
    <w:p w:rsidR="00AF787E" w:rsidRPr="008C1B17" w:rsidRDefault="00AF787E" w:rsidP="00AF787E">
      <w:pPr>
        <w:rPr>
          <w:rFonts w:ascii="Times New Roman" w:hAnsi="Times New Roman"/>
          <w:sz w:val="20"/>
          <w:szCs w:val="20"/>
        </w:rPr>
      </w:pPr>
      <w:r w:rsidRPr="008C1B17">
        <w:rPr>
          <w:rFonts w:ascii="Times New Roman" w:hAnsi="Times New Roman"/>
          <w:sz w:val="20"/>
          <w:szCs w:val="20"/>
        </w:rPr>
        <w:t xml:space="preserve">- от 10 апреля 2020 года №99 «О внесении изменений в приложение к постановлению Администрации Звериноголовского района от 26 октября 2016 года 325 «Об утверждении муниципальной Программы Звериноголовского района «Культура Звериноголовского района»; </w:t>
      </w:r>
    </w:p>
    <w:p w:rsidR="00AF787E" w:rsidRPr="008C1B17" w:rsidRDefault="00AF787E" w:rsidP="00AF787E">
      <w:pPr>
        <w:rPr>
          <w:rFonts w:ascii="Times New Roman" w:hAnsi="Times New Roman"/>
          <w:sz w:val="20"/>
          <w:szCs w:val="20"/>
        </w:rPr>
      </w:pPr>
      <w:r w:rsidRPr="008C1B17">
        <w:rPr>
          <w:rFonts w:ascii="Times New Roman" w:hAnsi="Times New Roman"/>
          <w:sz w:val="20"/>
          <w:szCs w:val="20"/>
        </w:rPr>
        <w:t>-от 4 июня 2020 года №159 «О внесении изменений в приложение к постановлению Администрации Звериноголовского района от 26 октября 2016 года №325 «Об утверждении муниципальной Программы Звериноголовского района «Культура Звериноголовского района»;</w:t>
      </w:r>
    </w:p>
    <w:p w:rsidR="00AF787E" w:rsidRPr="008C1B17" w:rsidRDefault="00AF787E" w:rsidP="00AF787E">
      <w:pPr>
        <w:rPr>
          <w:rFonts w:ascii="Times New Roman" w:hAnsi="Times New Roman"/>
          <w:sz w:val="20"/>
          <w:szCs w:val="20"/>
        </w:rPr>
      </w:pPr>
      <w:r w:rsidRPr="008C1B17">
        <w:rPr>
          <w:rFonts w:ascii="Times New Roman" w:hAnsi="Times New Roman"/>
          <w:sz w:val="20"/>
          <w:szCs w:val="20"/>
        </w:rPr>
        <w:lastRenderedPageBreak/>
        <w:t xml:space="preserve">- от 22 июня 2020 года №173 «О внесении изменений в приложение к постановлению Администрации Звериноголовского района от 26 декабря 2016 года №325 «Об утверждении муниципальной Программы Звериноголовского района «Культура Звериноголовского района»; </w:t>
      </w:r>
    </w:p>
    <w:p w:rsidR="00AF787E" w:rsidRPr="008C1B17" w:rsidRDefault="00AF787E" w:rsidP="00AF787E">
      <w:pPr>
        <w:rPr>
          <w:rFonts w:ascii="Times New Roman" w:hAnsi="Times New Roman"/>
          <w:sz w:val="20"/>
          <w:szCs w:val="20"/>
        </w:rPr>
      </w:pPr>
      <w:r w:rsidRPr="008C1B17">
        <w:rPr>
          <w:rFonts w:ascii="Times New Roman" w:hAnsi="Times New Roman"/>
          <w:sz w:val="20"/>
          <w:szCs w:val="20"/>
        </w:rPr>
        <w:t>-от 22 марта 2021 года №66 «О внесении изменений в приложение к постановлению Администрации Звериноголовского района от 26 декабря 2016 года №325 «Об утверждении муниципальной Программы Звериноголовского района "Культура Звериноголовского района»;</w:t>
      </w:r>
    </w:p>
    <w:p w:rsidR="00AF787E" w:rsidRPr="008C1B17" w:rsidRDefault="00AF787E" w:rsidP="00AF787E">
      <w:pPr>
        <w:rPr>
          <w:rFonts w:ascii="Times New Roman" w:hAnsi="Times New Roman"/>
          <w:sz w:val="20"/>
          <w:szCs w:val="20"/>
        </w:rPr>
      </w:pPr>
      <w:r w:rsidRPr="008C1B17">
        <w:rPr>
          <w:rFonts w:ascii="Times New Roman" w:hAnsi="Times New Roman"/>
          <w:sz w:val="20"/>
          <w:szCs w:val="20"/>
        </w:rPr>
        <w:t>- от 14 марта 2022 года №58 «О внесении изменений в приложение к постановлению Администрации Звериноголовского района от 26 декабря 2016 года №325 «Об утверждении муниципальной Программы Звериноголовского района «Культура Звериноголовского района»;</w:t>
      </w:r>
    </w:p>
    <w:p w:rsidR="00AF787E" w:rsidRPr="008C1B17" w:rsidRDefault="00AF787E" w:rsidP="00AF787E">
      <w:pPr>
        <w:rPr>
          <w:rFonts w:ascii="Times New Roman" w:hAnsi="Times New Roman"/>
          <w:sz w:val="20"/>
          <w:szCs w:val="20"/>
        </w:rPr>
      </w:pPr>
      <w:r w:rsidRPr="008C1B17">
        <w:rPr>
          <w:rFonts w:ascii="Times New Roman" w:hAnsi="Times New Roman"/>
          <w:sz w:val="20"/>
          <w:szCs w:val="20"/>
        </w:rPr>
        <w:t>- от 31 мая 2022 года №137 «О внесении изменений в приложение к постановлению Администрации Звериноголовского района от 26 декабря 2016 года № 325 «Об утверждении муниципальной Программы Звериноголовского района «Культура Звериноголовского района».</w:t>
      </w:r>
    </w:p>
    <w:p w:rsidR="00AF787E" w:rsidRPr="008C1B17" w:rsidRDefault="00AF787E" w:rsidP="00AF787E">
      <w:pPr>
        <w:ind w:firstLine="426"/>
        <w:rPr>
          <w:rFonts w:ascii="Times New Roman" w:hAnsi="Times New Roman"/>
          <w:sz w:val="20"/>
          <w:szCs w:val="20"/>
        </w:rPr>
      </w:pPr>
      <w:r w:rsidRPr="008C1B17">
        <w:rPr>
          <w:rFonts w:ascii="Times New Roman" w:hAnsi="Times New Roman"/>
          <w:sz w:val="20"/>
          <w:szCs w:val="20"/>
        </w:rPr>
        <w:t>3.</w:t>
      </w:r>
      <w:r w:rsidRPr="008C1B17">
        <w:rPr>
          <w:rFonts w:ascii="Times New Roman" w:hAnsi="Times New Roman"/>
          <w:sz w:val="20"/>
          <w:szCs w:val="20"/>
        </w:rPr>
        <w:tab/>
        <w:t>Опубликовать настоящее постановление в информационном бюллетене «Вестник Звериноголовского муниципального округа» и разместить на официальном сайте Администрация Звериноголовского муниципального округа Курганской области в информационно телекоммуникационные сети «Интернет».</w:t>
      </w:r>
    </w:p>
    <w:p w:rsidR="00AF787E" w:rsidRPr="008C1B17" w:rsidRDefault="00AF787E" w:rsidP="00AF787E">
      <w:pPr>
        <w:tabs>
          <w:tab w:val="left" w:pos="851"/>
        </w:tabs>
        <w:ind w:firstLine="426"/>
        <w:rPr>
          <w:rFonts w:ascii="Times New Roman" w:hAnsi="Times New Roman"/>
          <w:sz w:val="20"/>
          <w:szCs w:val="20"/>
        </w:rPr>
      </w:pPr>
      <w:r w:rsidRPr="008C1B17">
        <w:rPr>
          <w:rFonts w:ascii="Times New Roman" w:hAnsi="Times New Roman"/>
          <w:sz w:val="20"/>
          <w:szCs w:val="20"/>
        </w:rPr>
        <w:t>4.</w:t>
      </w:r>
      <w:r w:rsidRPr="008C1B17">
        <w:rPr>
          <w:rFonts w:ascii="Times New Roman" w:hAnsi="Times New Roman"/>
          <w:sz w:val="20"/>
          <w:szCs w:val="20"/>
        </w:rPr>
        <w:tab/>
        <w:t>Настоящее постановление вступает в силу после опубликования.</w:t>
      </w:r>
    </w:p>
    <w:p w:rsidR="00AF787E" w:rsidRPr="008C1B17" w:rsidRDefault="00AF787E" w:rsidP="00AF787E">
      <w:pPr>
        <w:tabs>
          <w:tab w:val="left" w:pos="851"/>
        </w:tabs>
        <w:ind w:firstLine="426"/>
        <w:rPr>
          <w:rFonts w:ascii="Times New Roman" w:hAnsi="Times New Roman"/>
          <w:sz w:val="20"/>
          <w:szCs w:val="20"/>
        </w:rPr>
      </w:pPr>
      <w:r w:rsidRPr="008C1B17">
        <w:rPr>
          <w:rFonts w:ascii="Times New Roman" w:hAnsi="Times New Roman"/>
          <w:sz w:val="20"/>
          <w:szCs w:val="20"/>
        </w:rPr>
        <w:t>5.</w:t>
      </w:r>
      <w:r w:rsidRPr="008C1B17">
        <w:rPr>
          <w:rFonts w:ascii="Times New Roman" w:hAnsi="Times New Roman"/>
          <w:sz w:val="20"/>
          <w:szCs w:val="20"/>
        </w:rPr>
        <w:tab/>
        <w:t>Контроль за выполнением настоящего постановления возложить на заместителя Главы Звериноголовского муниципального округа Курганской области по социальным вопросам.</w:t>
      </w:r>
    </w:p>
    <w:p w:rsidR="00AF787E" w:rsidRPr="008C1B17" w:rsidRDefault="00AF787E" w:rsidP="00AF787E">
      <w:pPr>
        <w:jc w:val="center"/>
        <w:rPr>
          <w:rFonts w:ascii="Times New Roman" w:hAnsi="Times New Roman"/>
          <w:sz w:val="20"/>
          <w:szCs w:val="20"/>
        </w:rPr>
      </w:pPr>
      <w:r w:rsidRPr="008C1B17">
        <w:rPr>
          <w:rFonts w:ascii="Times New Roman" w:hAnsi="Times New Roman"/>
          <w:sz w:val="20"/>
          <w:szCs w:val="20"/>
        </w:rPr>
        <w:tab/>
      </w:r>
    </w:p>
    <w:p w:rsidR="00AF787E" w:rsidRPr="008C1B17" w:rsidRDefault="00AF787E" w:rsidP="00AF787E">
      <w:pPr>
        <w:jc w:val="center"/>
        <w:rPr>
          <w:rFonts w:ascii="Times New Roman" w:hAnsi="Times New Roman"/>
          <w:sz w:val="20"/>
          <w:szCs w:val="20"/>
        </w:rPr>
      </w:pPr>
    </w:p>
    <w:p w:rsidR="00AF787E" w:rsidRPr="008C1B17" w:rsidRDefault="00AF787E" w:rsidP="00AF787E">
      <w:pPr>
        <w:jc w:val="center"/>
        <w:rPr>
          <w:rFonts w:ascii="Times New Roman" w:hAnsi="Times New Roman"/>
          <w:sz w:val="20"/>
          <w:szCs w:val="20"/>
        </w:rPr>
      </w:pPr>
    </w:p>
    <w:p w:rsidR="00AF787E" w:rsidRPr="008C1B17" w:rsidRDefault="00AF787E" w:rsidP="00AF787E">
      <w:pPr>
        <w:rPr>
          <w:rFonts w:ascii="Times New Roman" w:hAnsi="Times New Roman"/>
          <w:sz w:val="20"/>
          <w:szCs w:val="20"/>
        </w:rPr>
      </w:pPr>
      <w:r w:rsidRPr="008C1B17">
        <w:rPr>
          <w:rFonts w:ascii="Times New Roman" w:hAnsi="Times New Roman"/>
          <w:sz w:val="20"/>
          <w:szCs w:val="20"/>
        </w:rPr>
        <w:t>Временно исполняющий полномочия Главы</w:t>
      </w:r>
    </w:p>
    <w:p w:rsidR="00AF787E" w:rsidRPr="008C1B17" w:rsidRDefault="00AF787E" w:rsidP="00AF787E">
      <w:pPr>
        <w:rPr>
          <w:rFonts w:ascii="Times New Roman" w:hAnsi="Times New Roman"/>
          <w:sz w:val="20"/>
          <w:szCs w:val="20"/>
        </w:rPr>
      </w:pPr>
      <w:r w:rsidRPr="008C1B17">
        <w:rPr>
          <w:rFonts w:ascii="Times New Roman" w:hAnsi="Times New Roman"/>
          <w:sz w:val="20"/>
          <w:szCs w:val="20"/>
        </w:rPr>
        <w:t>Звериноголовского муниципального округа</w:t>
      </w:r>
    </w:p>
    <w:p w:rsidR="00AF787E" w:rsidRPr="008C1B17" w:rsidRDefault="00AF787E" w:rsidP="00AF787E">
      <w:pPr>
        <w:rPr>
          <w:rFonts w:ascii="Times New Roman" w:hAnsi="Times New Roman"/>
          <w:sz w:val="20"/>
          <w:szCs w:val="20"/>
        </w:rPr>
      </w:pPr>
      <w:r w:rsidRPr="008C1B17">
        <w:rPr>
          <w:rFonts w:ascii="Times New Roman" w:hAnsi="Times New Roman"/>
          <w:sz w:val="20"/>
          <w:szCs w:val="20"/>
        </w:rPr>
        <w:t>Курганской области                                                                                       М.А. Панкратова</w:t>
      </w:r>
    </w:p>
    <w:p w:rsidR="00AF787E" w:rsidRPr="008C1B17" w:rsidRDefault="00AF787E" w:rsidP="00AF787E">
      <w:pPr>
        <w:rPr>
          <w:rFonts w:ascii="Times New Roman" w:hAnsi="Times New Roman"/>
          <w:sz w:val="20"/>
          <w:szCs w:val="20"/>
        </w:rPr>
      </w:pPr>
    </w:p>
    <w:p w:rsidR="00AF787E" w:rsidRPr="008C1B17" w:rsidRDefault="00AF787E" w:rsidP="00AF787E">
      <w:pPr>
        <w:rPr>
          <w:rFonts w:ascii="Times New Roman" w:hAnsi="Times New Roman"/>
          <w:sz w:val="20"/>
          <w:szCs w:val="20"/>
        </w:rPr>
      </w:pPr>
    </w:p>
    <w:p w:rsidR="00AF787E" w:rsidRPr="008C1B17" w:rsidRDefault="00AF787E" w:rsidP="00AF787E">
      <w:pPr>
        <w:rPr>
          <w:rFonts w:ascii="Times New Roman" w:hAnsi="Times New Roman"/>
          <w:sz w:val="20"/>
          <w:szCs w:val="20"/>
        </w:rPr>
      </w:pPr>
    </w:p>
    <w:p w:rsidR="00AF787E" w:rsidRPr="008C1B17" w:rsidRDefault="00AF787E" w:rsidP="00AF787E">
      <w:pPr>
        <w:rPr>
          <w:rFonts w:ascii="Times New Roman" w:hAnsi="Times New Roman"/>
          <w:sz w:val="20"/>
          <w:szCs w:val="20"/>
        </w:rPr>
      </w:pPr>
    </w:p>
    <w:p w:rsidR="00AF787E" w:rsidRPr="008C1B17" w:rsidRDefault="00AF787E" w:rsidP="00AF787E">
      <w:pPr>
        <w:ind w:firstLine="2"/>
        <w:jc w:val="center"/>
        <w:rPr>
          <w:rFonts w:ascii="Times New Roman" w:hAnsi="Times New Roman"/>
          <w:b/>
          <w:sz w:val="20"/>
          <w:szCs w:val="20"/>
        </w:rPr>
      </w:pPr>
      <w:r w:rsidRPr="008C1B17">
        <w:rPr>
          <w:rFonts w:ascii="Times New Roman" w:hAnsi="Times New Roman"/>
          <w:b/>
          <w:sz w:val="20"/>
          <w:szCs w:val="20"/>
        </w:rPr>
        <w:t>ЛИСТ СОГЛАСОВАНИЯ</w:t>
      </w:r>
    </w:p>
    <w:p w:rsidR="00AF787E" w:rsidRPr="008C1B17" w:rsidRDefault="00AF787E" w:rsidP="00AF787E">
      <w:pPr>
        <w:rPr>
          <w:rFonts w:ascii="Times New Roman" w:hAnsi="Times New Roman"/>
          <w:sz w:val="20"/>
          <w:szCs w:val="20"/>
        </w:rPr>
      </w:pPr>
    </w:p>
    <w:p w:rsidR="00AF787E" w:rsidRPr="008C1B17" w:rsidRDefault="00AF787E" w:rsidP="00AF787E">
      <w:pPr>
        <w:rPr>
          <w:rFonts w:ascii="Times New Roman" w:hAnsi="Times New Roman"/>
          <w:sz w:val="20"/>
          <w:szCs w:val="20"/>
        </w:rPr>
      </w:pPr>
    </w:p>
    <w:p w:rsidR="00AF787E" w:rsidRPr="008C1B17" w:rsidRDefault="00AF787E" w:rsidP="00AF787E">
      <w:pPr>
        <w:jc w:val="center"/>
        <w:rPr>
          <w:rFonts w:ascii="Times New Roman" w:hAnsi="Times New Roman"/>
          <w:b/>
          <w:sz w:val="20"/>
          <w:szCs w:val="20"/>
        </w:rPr>
      </w:pPr>
      <w:r w:rsidRPr="008C1B17">
        <w:rPr>
          <w:rFonts w:ascii="Times New Roman" w:hAnsi="Times New Roman"/>
          <w:b/>
          <w:sz w:val="20"/>
          <w:szCs w:val="20"/>
        </w:rPr>
        <w:t>к постановлению Администрации Звериноголовского муниципального округа Курганской области</w:t>
      </w:r>
    </w:p>
    <w:p w:rsidR="00AF787E" w:rsidRPr="008C1B17" w:rsidRDefault="00AF787E" w:rsidP="00AF787E">
      <w:pPr>
        <w:rPr>
          <w:rFonts w:ascii="Times New Roman" w:hAnsi="Times New Roman"/>
          <w:b/>
          <w:sz w:val="20"/>
          <w:szCs w:val="20"/>
        </w:rPr>
      </w:pPr>
    </w:p>
    <w:p w:rsidR="00AF787E" w:rsidRPr="008C1B17" w:rsidRDefault="00AF787E" w:rsidP="00AF787E">
      <w:pPr>
        <w:jc w:val="center"/>
        <w:rPr>
          <w:rFonts w:ascii="Times New Roman" w:hAnsi="Times New Roman"/>
          <w:b/>
          <w:sz w:val="20"/>
          <w:szCs w:val="20"/>
        </w:rPr>
      </w:pPr>
      <w:r w:rsidRPr="008C1B17">
        <w:rPr>
          <w:rFonts w:ascii="Times New Roman" w:hAnsi="Times New Roman"/>
          <w:b/>
          <w:sz w:val="20"/>
          <w:szCs w:val="20"/>
        </w:rPr>
        <w:t xml:space="preserve"> «Об утверждении муниципальной программы Звериноголовского муниципального округа Курганской области «Культура Звериноголовского муниципального округа Курганской области»</w:t>
      </w:r>
    </w:p>
    <w:p w:rsidR="00AF787E" w:rsidRPr="008C1B17" w:rsidRDefault="00AF787E" w:rsidP="00AF787E">
      <w:pPr>
        <w:rPr>
          <w:rFonts w:ascii="Times New Roman" w:hAnsi="Times New Roman"/>
          <w:sz w:val="20"/>
          <w:szCs w:val="20"/>
        </w:rPr>
      </w:pPr>
    </w:p>
    <w:p w:rsidR="00AF787E" w:rsidRPr="008C1B17" w:rsidRDefault="00AF787E" w:rsidP="00AF787E">
      <w:pPr>
        <w:rPr>
          <w:rFonts w:ascii="Times New Roman" w:hAnsi="Times New Roman"/>
          <w:b/>
          <w:sz w:val="20"/>
          <w:szCs w:val="20"/>
        </w:rPr>
      </w:pPr>
      <w:r w:rsidRPr="008C1B17">
        <w:rPr>
          <w:rFonts w:ascii="Times New Roman" w:hAnsi="Times New Roman"/>
          <w:b/>
          <w:sz w:val="20"/>
          <w:szCs w:val="20"/>
        </w:rPr>
        <w:t>ПРОЕКТ ПОДГОТОВЛЕН И ВНЕСЕН:</w:t>
      </w:r>
    </w:p>
    <w:p w:rsidR="00AF787E" w:rsidRPr="008C1B17" w:rsidRDefault="00AF787E" w:rsidP="00AF787E">
      <w:pPr>
        <w:rPr>
          <w:rFonts w:ascii="Times New Roman" w:hAnsi="Times New Roman"/>
          <w:sz w:val="20"/>
          <w:szCs w:val="20"/>
        </w:rPr>
      </w:pPr>
    </w:p>
    <w:tbl>
      <w:tblPr>
        <w:tblW w:w="0" w:type="auto"/>
        <w:tblLook w:val="04A0" w:firstRow="1" w:lastRow="0" w:firstColumn="1" w:lastColumn="0" w:noHBand="0" w:noVBand="1"/>
      </w:tblPr>
      <w:tblGrid>
        <w:gridCol w:w="4531"/>
        <w:gridCol w:w="4827"/>
      </w:tblGrid>
      <w:tr w:rsidR="00AF787E" w:rsidRPr="008C1B17" w:rsidTr="00AF787E">
        <w:trPr>
          <w:trHeight w:val="102"/>
        </w:trPr>
        <w:tc>
          <w:tcPr>
            <w:tcW w:w="4785" w:type="dxa"/>
            <w:hideMark/>
          </w:tcPr>
          <w:p w:rsidR="00AF787E" w:rsidRPr="008C1B17" w:rsidRDefault="00AF787E">
            <w:pPr>
              <w:rPr>
                <w:rFonts w:ascii="Times New Roman" w:hAnsi="Times New Roman"/>
                <w:sz w:val="20"/>
                <w:szCs w:val="20"/>
              </w:rPr>
            </w:pPr>
            <w:r w:rsidRPr="008C1B17">
              <w:rPr>
                <w:rFonts w:ascii="Times New Roman" w:hAnsi="Times New Roman"/>
                <w:sz w:val="20"/>
                <w:szCs w:val="20"/>
              </w:rPr>
              <w:t>И.о. директора МКУК «ЗРДК»</w:t>
            </w:r>
            <w:r w:rsidRPr="008C1B17">
              <w:rPr>
                <w:rFonts w:ascii="Times New Roman" w:hAnsi="Times New Roman"/>
                <w:sz w:val="20"/>
                <w:szCs w:val="20"/>
              </w:rPr>
              <w:tab/>
            </w:r>
          </w:p>
        </w:tc>
        <w:tc>
          <w:tcPr>
            <w:tcW w:w="5104" w:type="dxa"/>
            <w:hideMark/>
          </w:tcPr>
          <w:p w:rsidR="00AF787E" w:rsidRPr="008C1B17" w:rsidRDefault="00AF787E">
            <w:pPr>
              <w:jc w:val="right"/>
              <w:rPr>
                <w:rFonts w:ascii="Times New Roman" w:hAnsi="Times New Roman"/>
                <w:sz w:val="20"/>
                <w:szCs w:val="20"/>
              </w:rPr>
            </w:pPr>
            <w:r w:rsidRPr="008C1B17">
              <w:rPr>
                <w:rFonts w:ascii="Times New Roman" w:hAnsi="Times New Roman"/>
                <w:sz w:val="20"/>
                <w:szCs w:val="20"/>
              </w:rPr>
              <w:t>Т.Ю. Доронина</w:t>
            </w:r>
          </w:p>
        </w:tc>
      </w:tr>
    </w:tbl>
    <w:p w:rsidR="00AF787E" w:rsidRPr="008C1B17" w:rsidRDefault="00AF787E" w:rsidP="00AF787E">
      <w:pPr>
        <w:rPr>
          <w:rFonts w:ascii="Times New Roman" w:hAnsi="Times New Roman"/>
          <w:spacing w:val="1"/>
          <w:sz w:val="20"/>
          <w:szCs w:val="20"/>
        </w:rPr>
      </w:pPr>
    </w:p>
    <w:p w:rsidR="00AF787E" w:rsidRPr="008C1B17" w:rsidRDefault="00AF787E" w:rsidP="00AF787E">
      <w:pPr>
        <w:rPr>
          <w:rFonts w:ascii="Times New Roman" w:hAnsi="Times New Roman"/>
          <w:sz w:val="20"/>
          <w:szCs w:val="20"/>
        </w:rPr>
      </w:pPr>
    </w:p>
    <w:p w:rsidR="00AF787E" w:rsidRPr="008C1B17" w:rsidRDefault="00AF787E" w:rsidP="00AF787E">
      <w:pPr>
        <w:rPr>
          <w:rFonts w:ascii="Times New Roman" w:hAnsi="Times New Roman"/>
          <w:sz w:val="20"/>
          <w:szCs w:val="20"/>
        </w:rPr>
      </w:pPr>
    </w:p>
    <w:p w:rsidR="00AF787E" w:rsidRPr="008C1B17" w:rsidRDefault="00AF787E" w:rsidP="00AF787E">
      <w:pPr>
        <w:rPr>
          <w:rFonts w:ascii="Times New Roman" w:hAnsi="Times New Roman"/>
          <w:b/>
          <w:sz w:val="20"/>
          <w:szCs w:val="20"/>
        </w:rPr>
      </w:pPr>
      <w:r w:rsidRPr="008C1B17">
        <w:rPr>
          <w:rFonts w:ascii="Times New Roman" w:hAnsi="Times New Roman"/>
          <w:b/>
          <w:sz w:val="20"/>
          <w:szCs w:val="20"/>
        </w:rPr>
        <w:t>ПРОЕКТ СОГЛАСОВАН:</w:t>
      </w:r>
    </w:p>
    <w:p w:rsidR="00AF787E" w:rsidRPr="008C1B17" w:rsidRDefault="00AF787E" w:rsidP="00AF787E">
      <w:pPr>
        <w:rPr>
          <w:rFonts w:ascii="Times New Roman" w:hAnsi="Times New Roman"/>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1"/>
        <w:gridCol w:w="2527"/>
      </w:tblGrid>
      <w:tr w:rsidR="00AF787E" w:rsidRPr="008C1B17" w:rsidTr="00AF787E">
        <w:tc>
          <w:tcPr>
            <w:tcW w:w="7338" w:type="dxa"/>
            <w:vAlign w:val="bottom"/>
          </w:tcPr>
          <w:p w:rsidR="00AF787E" w:rsidRPr="008C1B17" w:rsidRDefault="00AF787E">
            <w:pPr>
              <w:rPr>
                <w:rFonts w:ascii="Times New Roman" w:hAnsi="Times New Roman"/>
                <w:sz w:val="20"/>
                <w:szCs w:val="20"/>
              </w:rPr>
            </w:pPr>
            <w:r w:rsidRPr="008C1B17">
              <w:rPr>
                <w:rFonts w:ascii="Times New Roman" w:hAnsi="Times New Roman"/>
                <w:sz w:val="20"/>
                <w:szCs w:val="20"/>
              </w:rPr>
              <w:t>Директор МКУК «ЗЦРБ»</w:t>
            </w:r>
          </w:p>
          <w:p w:rsidR="00AF787E" w:rsidRPr="008C1B17" w:rsidRDefault="00AF787E">
            <w:pPr>
              <w:rPr>
                <w:rFonts w:ascii="Times New Roman" w:hAnsi="Times New Roman"/>
                <w:sz w:val="20"/>
                <w:szCs w:val="20"/>
              </w:rPr>
            </w:pPr>
          </w:p>
          <w:p w:rsidR="00AF787E" w:rsidRPr="008C1B17" w:rsidRDefault="00AF787E">
            <w:pPr>
              <w:rPr>
                <w:rFonts w:ascii="Times New Roman" w:hAnsi="Times New Roman"/>
                <w:sz w:val="20"/>
                <w:szCs w:val="20"/>
              </w:rPr>
            </w:pPr>
          </w:p>
        </w:tc>
        <w:tc>
          <w:tcPr>
            <w:tcW w:w="2659" w:type="dxa"/>
            <w:vAlign w:val="bottom"/>
          </w:tcPr>
          <w:p w:rsidR="00AF787E" w:rsidRPr="008C1B17" w:rsidRDefault="00AF787E">
            <w:pPr>
              <w:spacing w:line="360" w:lineRule="auto"/>
              <w:jc w:val="right"/>
              <w:rPr>
                <w:rFonts w:ascii="Times New Roman" w:hAnsi="Times New Roman"/>
                <w:sz w:val="20"/>
                <w:szCs w:val="20"/>
              </w:rPr>
            </w:pPr>
            <w:r w:rsidRPr="008C1B17">
              <w:rPr>
                <w:rFonts w:ascii="Times New Roman" w:hAnsi="Times New Roman"/>
                <w:sz w:val="20"/>
                <w:szCs w:val="20"/>
              </w:rPr>
              <w:t>Н.А. Печерских</w:t>
            </w:r>
          </w:p>
          <w:p w:rsidR="00AF787E" w:rsidRPr="008C1B17" w:rsidRDefault="00AF787E">
            <w:pPr>
              <w:spacing w:line="360" w:lineRule="auto"/>
              <w:jc w:val="right"/>
              <w:rPr>
                <w:rFonts w:ascii="Times New Roman" w:hAnsi="Times New Roman"/>
                <w:sz w:val="20"/>
                <w:szCs w:val="20"/>
              </w:rPr>
            </w:pPr>
          </w:p>
        </w:tc>
      </w:tr>
      <w:tr w:rsidR="00AF787E" w:rsidRPr="008C1B17" w:rsidTr="00AF787E">
        <w:tc>
          <w:tcPr>
            <w:tcW w:w="7338" w:type="dxa"/>
            <w:vAlign w:val="bottom"/>
          </w:tcPr>
          <w:p w:rsidR="00AF787E" w:rsidRPr="008C1B17" w:rsidRDefault="00AF787E">
            <w:pPr>
              <w:rPr>
                <w:rFonts w:ascii="Times New Roman" w:hAnsi="Times New Roman"/>
                <w:sz w:val="20"/>
                <w:szCs w:val="20"/>
              </w:rPr>
            </w:pPr>
            <w:r w:rsidRPr="008C1B17">
              <w:rPr>
                <w:rFonts w:ascii="Times New Roman" w:hAnsi="Times New Roman"/>
                <w:sz w:val="20"/>
                <w:szCs w:val="20"/>
              </w:rPr>
              <w:t>Директор МКУДО «Звериноголовская ДМШ»</w:t>
            </w:r>
          </w:p>
          <w:p w:rsidR="00AF787E" w:rsidRPr="008C1B17" w:rsidRDefault="00AF787E">
            <w:pPr>
              <w:rPr>
                <w:rFonts w:ascii="Times New Roman" w:hAnsi="Times New Roman"/>
                <w:sz w:val="20"/>
                <w:szCs w:val="20"/>
              </w:rPr>
            </w:pPr>
          </w:p>
          <w:p w:rsidR="00AF787E" w:rsidRPr="008C1B17" w:rsidRDefault="00AF787E">
            <w:pPr>
              <w:rPr>
                <w:rFonts w:ascii="Times New Roman" w:hAnsi="Times New Roman"/>
                <w:sz w:val="20"/>
                <w:szCs w:val="20"/>
              </w:rPr>
            </w:pPr>
          </w:p>
        </w:tc>
        <w:tc>
          <w:tcPr>
            <w:tcW w:w="2659" w:type="dxa"/>
            <w:vAlign w:val="bottom"/>
          </w:tcPr>
          <w:p w:rsidR="00AF787E" w:rsidRPr="008C1B17" w:rsidRDefault="00AF787E">
            <w:pPr>
              <w:jc w:val="right"/>
              <w:rPr>
                <w:rFonts w:ascii="Times New Roman" w:hAnsi="Times New Roman"/>
                <w:sz w:val="20"/>
                <w:szCs w:val="20"/>
              </w:rPr>
            </w:pPr>
            <w:r w:rsidRPr="008C1B17">
              <w:rPr>
                <w:rFonts w:ascii="Times New Roman" w:hAnsi="Times New Roman"/>
                <w:sz w:val="20"/>
                <w:szCs w:val="20"/>
              </w:rPr>
              <w:t>Л.П. Кокарева</w:t>
            </w:r>
          </w:p>
          <w:p w:rsidR="00AF787E" w:rsidRPr="008C1B17" w:rsidRDefault="00AF787E">
            <w:pPr>
              <w:jc w:val="right"/>
              <w:rPr>
                <w:rFonts w:ascii="Times New Roman" w:hAnsi="Times New Roman"/>
                <w:sz w:val="20"/>
                <w:szCs w:val="20"/>
              </w:rPr>
            </w:pPr>
          </w:p>
          <w:p w:rsidR="00AF787E" w:rsidRPr="008C1B17" w:rsidRDefault="00AF787E">
            <w:pPr>
              <w:jc w:val="right"/>
              <w:rPr>
                <w:rFonts w:ascii="Times New Roman" w:hAnsi="Times New Roman"/>
                <w:sz w:val="20"/>
                <w:szCs w:val="20"/>
              </w:rPr>
            </w:pPr>
          </w:p>
        </w:tc>
      </w:tr>
      <w:tr w:rsidR="00AF787E" w:rsidRPr="008C1B17" w:rsidTr="00AF787E">
        <w:tc>
          <w:tcPr>
            <w:tcW w:w="7338" w:type="dxa"/>
            <w:vAlign w:val="bottom"/>
          </w:tcPr>
          <w:p w:rsidR="00AF787E" w:rsidRPr="008C1B17" w:rsidRDefault="00AF787E">
            <w:pPr>
              <w:rPr>
                <w:rFonts w:ascii="Times New Roman" w:hAnsi="Times New Roman"/>
                <w:sz w:val="20"/>
                <w:szCs w:val="20"/>
              </w:rPr>
            </w:pPr>
            <w:r w:rsidRPr="008C1B17">
              <w:rPr>
                <w:rFonts w:ascii="Times New Roman" w:hAnsi="Times New Roman"/>
                <w:sz w:val="20"/>
                <w:szCs w:val="20"/>
              </w:rPr>
              <w:t>Заместитель начальника финансового управления -начальник бюджетного отдела Администрации Звериноголовского муниципального округа Курганской области</w:t>
            </w:r>
          </w:p>
          <w:p w:rsidR="00AF787E" w:rsidRPr="008C1B17" w:rsidRDefault="00AF787E">
            <w:pPr>
              <w:rPr>
                <w:rFonts w:ascii="Times New Roman" w:hAnsi="Times New Roman"/>
                <w:sz w:val="20"/>
                <w:szCs w:val="20"/>
              </w:rPr>
            </w:pPr>
          </w:p>
          <w:p w:rsidR="00AF787E" w:rsidRPr="008C1B17" w:rsidRDefault="00AF787E">
            <w:pPr>
              <w:rPr>
                <w:rFonts w:ascii="Times New Roman" w:hAnsi="Times New Roman"/>
                <w:sz w:val="20"/>
                <w:szCs w:val="20"/>
              </w:rPr>
            </w:pPr>
          </w:p>
        </w:tc>
        <w:tc>
          <w:tcPr>
            <w:tcW w:w="2659" w:type="dxa"/>
            <w:vAlign w:val="bottom"/>
          </w:tcPr>
          <w:p w:rsidR="00AF787E" w:rsidRPr="008C1B17" w:rsidRDefault="00AF787E">
            <w:pPr>
              <w:jc w:val="right"/>
              <w:rPr>
                <w:rFonts w:ascii="Times New Roman" w:hAnsi="Times New Roman"/>
                <w:sz w:val="20"/>
                <w:szCs w:val="20"/>
              </w:rPr>
            </w:pPr>
            <w:r w:rsidRPr="008C1B17">
              <w:rPr>
                <w:rFonts w:ascii="Times New Roman" w:hAnsi="Times New Roman"/>
                <w:sz w:val="20"/>
                <w:szCs w:val="20"/>
              </w:rPr>
              <w:t>Н.В. Петросян</w:t>
            </w:r>
          </w:p>
          <w:p w:rsidR="00AF787E" w:rsidRPr="008C1B17" w:rsidRDefault="00AF787E">
            <w:pPr>
              <w:jc w:val="right"/>
              <w:rPr>
                <w:rFonts w:ascii="Times New Roman" w:hAnsi="Times New Roman"/>
                <w:sz w:val="20"/>
                <w:szCs w:val="20"/>
              </w:rPr>
            </w:pPr>
          </w:p>
          <w:p w:rsidR="00AF787E" w:rsidRPr="008C1B17" w:rsidRDefault="00AF787E">
            <w:pPr>
              <w:jc w:val="right"/>
              <w:rPr>
                <w:rFonts w:ascii="Times New Roman" w:hAnsi="Times New Roman"/>
                <w:sz w:val="20"/>
                <w:szCs w:val="20"/>
              </w:rPr>
            </w:pPr>
          </w:p>
        </w:tc>
      </w:tr>
      <w:tr w:rsidR="00AF787E" w:rsidRPr="008C1B17" w:rsidTr="00AF787E">
        <w:tc>
          <w:tcPr>
            <w:tcW w:w="7338" w:type="dxa"/>
            <w:vAlign w:val="bottom"/>
          </w:tcPr>
          <w:p w:rsidR="00AF787E" w:rsidRPr="008C1B17" w:rsidRDefault="00AF787E">
            <w:pPr>
              <w:rPr>
                <w:rFonts w:ascii="Times New Roman" w:hAnsi="Times New Roman"/>
                <w:sz w:val="20"/>
                <w:szCs w:val="20"/>
              </w:rPr>
            </w:pPr>
            <w:r w:rsidRPr="008C1B17">
              <w:rPr>
                <w:rFonts w:ascii="Times New Roman" w:hAnsi="Times New Roman"/>
                <w:sz w:val="20"/>
                <w:szCs w:val="20"/>
              </w:rPr>
              <w:t>Главный специалист отдела конрольно-организационной, правовой и кадровой работы Администрации Звериноголовского муниципального округа Курганской области</w:t>
            </w:r>
          </w:p>
          <w:p w:rsidR="00AF787E" w:rsidRPr="008C1B17" w:rsidRDefault="00AF787E">
            <w:pPr>
              <w:rPr>
                <w:rFonts w:ascii="Times New Roman" w:hAnsi="Times New Roman"/>
                <w:sz w:val="20"/>
                <w:szCs w:val="20"/>
              </w:rPr>
            </w:pPr>
          </w:p>
          <w:p w:rsidR="00AF787E" w:rsidRPr="008C1B17" w:rsidRDefault="00AF787E">
            <w:pPr>
              <w:rPr>
                <w:rFonts w:ascii="Times New Roman" w:hAnsi="Times New Roman"/>
                <w:sz w:val="20"/>
                <w:szCs w:val="20"/>
              </w:rPr>
            </w:pPr>
          </w:p>
        </w:tc>
        <w:tc>
          <w:tcPr>
            <w:tcW w:w="2659" w:type="dxa"/>
            <w:vAlign w:val="bottom"/>
          </w:tcPr>
          <w:p w:rsidR="00AF787E" w:rsidRPr="008C1B17" w:rsidRDefault="00AF787E">
            <w:pPr>
              <w:jc w:val="right"/>
              <w:rPr>
                <w:rFonts w:ascii="Times New Roman" w:hAnsi="Times New Roman"/>
                <w:sz w:val="20"/>
                <w:szCs w:val="20"/>
              </w:rPr>
            </w:pPr>
          </w:p>
          <w:p w:rsidR="00AF787E" w:rsidRPr="008C1B17" w:rsidRDefault="00AF787E">
            <w:pPr>
              <w:jc w:val="right"/>
              <w:rPr>
                <w:rFonts w:ascii="Times New Roman" w:hAnsi="Times New Roman"/>
                <w:sz w:val="20"/>
                <w:szCs w:val="20"/>
              </w:rPr>
            </w:pPr>
            <w:r w:rsidRPr="008C1B17">
              <w:rPr>
                <w:rFonts w:ascii="Times New Roman" w:hAnsi="Times New Roman"/>
                <w:sz w:val="20"/>
                <w:szCs w:val="20"/>
              </w:rPr>
              <w:t>Н.Н. Менщикова</w:t>
            </w:r>
          </w:p>
          <w:p w:rsidR="00AF787E" w:rsidRPr="008C1B17" w:rsidRDefault="00AF787E">
            <w:pPr>
              <w:jc w:val="right"/>
              <w:rPr>
                <w:rFonts w:ascii="Times New Roman" w:hAnsi="Times New Roman"/>
                <w:sz w:val="20"/>
                <w:szCs w:val="20"/>
              </w:rPr>
            </w:pPr>
          </w:p>
          <w:p w:rsidR="00AF787E" w:rsidRPr="008C1B17" w:rsidRDefault="00AF787E">
            <w:pPr>
              <w:jc w:val="right"/>
              <w:rPr>
                <w:rFonts w:ascii="Times New Roman" w:hAnsi="Times New Roman"/>
                <w:sz w:val="20"/>
                <w:szCs w:val="20"/>
              </w:rPr>
            </w:pPr>
          </w:p>
        </w:tc>
      </w:tr>
      <w:tr w:rsidR="00AF787E" w:rsidRPr="008C1B17" w:rsidTr="00AF787E">
        <w:tc>
          <w:tcPr>
            <w:tcW w:w="7338" w:type="dxa"/>
            <w:vAlign w:val="bottom"/>
            <w:hideMark/>
          </w:tcPr>
          <w:p w:rsidR="00AF787E" w:rsidRPr="008C1B17" w:rsidRDefault="00AF787E">
            <w:pPr>
              <w:rPr>
                <w:rFonts w:ascii="Times New Roman" w:hAnsi="Times New Roman"/>
                <w:sz w:val="20"/>
                <w:szCs w:val="20"/>
              </w:rPr>
            </w:pPr>
            <w:r w:rsidRPr="008C1B17">
              <w:rPr>
                <w:rFonts w:ascii="Times New Roman" w:hAnsi="Times New Roman"/>
                <w:sz w:val="20"/>
                <w:szCs w:val="20"/>
              </w:rPr>
              <w:t xml:space="preserve">И.о. управляющего делами – руководителя аппарата Администрации Звериноголовского муниципального округа Курганской области                            </w:t>
            </w:r>
          </w:p>
        </w:tc>
        <w:tc>
          <w:tcPr>
            <w:tcW w:w="2659" w:type="dxa"/>
            <w:vAlign w:val="bottom"/>
            <w:hideMark/>
          </w:tcPr>
          <w:p w:rsidR="00AF787E" w:rsidRPr="008C1B17" w:rsidRDefault="00AF787E">
            <w:pPr>
              <w:jc w:val="right"/>
              <w:rPr>
                <w:rFonts w:ascii="Times New Roman" w:hAnsi="Times New Roman"/>
                <w:sz w:val="20"/>
                <w:szCs w:val="20"/>
              </w:rPr>
            </w:pPr>
            <w:r w:rsidRPr="008C1B17">
              <w:rPr>
                <w:rFonts w:ascii="Times New Roman" w:hAnsi="Times New Roman"/>
                <w:sz w:val="20"/>
                <w:szCs w:val="20"/>
              </w:rPr>
              <w:t>О.С. Макоклюй</w:t>
            </w:r>
          </w:p>
        </w:tc>
      </w:tr>
    </w:tbl>
    <w:p w:rsidR="00AF787E" w:rsidRPr="008C1B17" w:rsidRDefault="00AF787E" w:rsidP="00AF787E">
      <w:pPr>
        <w:rPr>
          <w:rFonts w:ascii="Times New Roman" w:hAnsi="Times New Roman"/>
          <w:spacing w:val="1"/>
          <w:sz w:val="20"/>
          <w:szCs w:val="20"/>
        </w:rPr>
      </w:pPr>
    </w:p>
    <w:p w:rsidR="00AF787E" w:rsidRPr="008C1B17" w:rsidRDefault="00AF787E" w:rsidP="00AF787E">
      <w:pPr>
        <w:spacing w:line="360" w:lineRule="auto"/>
        <w:rPr>
          <w:rFonts w:ascii="Times New Roman" w:hAnsi="Times New Roman"/>
          <w:sz w:val="20"/>
          <w:szCs w:val="20"/>
        </w:rPr>
      </w:pPr>
    </w:p>
    <w:p w:rsidR="00E23412" w:rsidRPr="008C1B17" w:rsidRDefault="00E23412" w:rsidP="00AF787E">
      <w:pPr>
        <w:spacing w:line="360" w:lineRule="auto"/>
        <w:rPr>
          <w:rFonts w:ascii="Times New Roman" w:hAnsi="Times New Roman"/>
          <w:sz w:val="20"/>
          <w:szCs w:val="20"/>
        </w:rPr>
      </w:pPr>
    </w:p>
    <w:p w:rsidR="00AF787E" w:rsidRPr="008C1B17" w:rsidRDefault="003B15D3" w:rsidP="00AF787E">
      <w:pPr>
        <w:jc w:val="center"/>
        <w:rPr>
          <w:rFonts w:ascii="Times New Roman" w:hAnsi="Times New Roman"/>
          <w:sz w:val="20"/>
          <w:szCs w:val="20"/>
        </w:rPr>
      </w:pPr>
      <w:r w:rsidRPr="008C1B17">
        <w:rPr>
          <w:rFonts w:ascii="Times New Roman" w:hAnsi="Times New Roman"/>
          <w:b/>
          <w:sz w:val="20"/>
          <w:szCs w:val="20"/>
        </w:rPr>
        <w:t>С</w:t>
      </w:r>
      <w:r w:rsidR="00AF787E" w:rsidRPr="008C1B17">
        <w:rPr>
          <w:rFonts w:ascii="Times New Roman" w:hAnsi="Times New Roman"/>
          <w:b/>
          <w:sz w:val="20"/>
          <w:szCs w:val="20"/>
        </w:rPr>
        <w:t>ПРАВКА-РАССЫЛКА</w:t>
      </w:r>
    </w:p>
    <w:p w:rsidR="00AF787E" w:rsidRPr="008C1B17" w:rsidRDefault="00AF787E" w:rsidP="00AF787E">
      <w:pPr>
        <w:jc w:val="center"/>
        <w:rPr>
          <w:rFonts w:ascii="Times New Roman" w:hAnsi="Times New Roman"/>
          <w:b/>
          <w:sz w:val="20"/>
          <w:szCs w:val="20"/>
        </w:rPr>
      </w:pPr>
      <w:r w:rsidRPr="008C1B17">
        <w:rPr>
          <w:rFonts w:ascii="Times New Roman" w:hAnsi="Times New Roman"/>
          <w:b/>
          <w:sz w:val="20"/>
          <w:szCs w:val="20"/>
        </w:rPr>
        <w:t>к постановлению Администрации Звериноголовского муниципального округа Курганской области</w:t>
      </w:r>
    </w:p>
    <w:p w:rsidR="00AF787E" w:rsidRPr="008C1B17" w:rsidRDefault="00AF787E" w:rsidP="00AF787E">
      <w:pPr>
        <w:jc w:val="center"/>
        <w:rPr>
          <w:rFonts w:ascii="Times New Roman" w:hAnsi="Times New Roman"/>
          <w:b/>
          <w:sz w:val="20"/>
          <w:szCs w:val="20"/>
        </w:rPr>
      </w:pPr>
    </w:p>
    <w:p w:rsidR="00AF787E" w:rsidRPr="008C1B17" w:rsidRDefault="00AF787E" w:rsidP="00AF787E">
      <w:pPr>
        <w:jc w:val="center"/>
        <w:rPr>
          <w:rFonts w:ascii="Times New Roman" w:hAnsi="Times New Roman"/>
          <w:sz w:val="20"/>
          <w:szCs w:val="20"/>
        </w:rPr>
      </w:pPr>
      <w:r w:rsidRPr="008C1B17">
        <w:rPr>
          <w:rFonts w:ascii="Times New Roman" w:hAnsi="Times New Roman"/>
          <w:b/>
          <w:sz w:val="20"/>
          <w:szCs w:val="20"/>
        </w:rPr>
        <w:t>«Об утверждении муниципальной программы Звериноголовского муниципального округа Курганской области  «Культура Звериноголовского муниципального округа Курганской области»</w:t>
      </w:r>
    </w:p>
    <w:p w:rsidR="00AF787E" w:rsidRPr="008C1B17" w:rsidRDefault="00AF787E" w:rsidP="00AF787E">
      <w:pPr>
        <w:jc w:val="center"/>
        <w:rPr>
          <w:rFonts w:ascii="Times New Roman" w:hAnsi="Times New Roman"/>
          <w:sz w:val="20"/>
          <w:szCs w:val="20"/>
        </w:rPr>
      </w:pPr>
    </w:p>
    <w:p w:rsidR="00AF787E" w:rsidRPr="008C1B17" w:rsidRDefault="00AF787E" w:rsidP="00AF787E">
      <w:pPr>
        <w:rPr>
          <w:rFonts w:ascii="Times New Roman" w:hAnsi="Times New Roman"/>
          <w:sz w:val="20"/>
          <w:szCs w:val="20"/>
        </w:rPr>
      </w:pPr>
    </w:p>
    <w:tbl>
      <w:tblPr>
        <w:tblW w:w="11946" w:type="dxa"/>
        <w:tblLook w:val="04A0" w:firstRow="1" w:lastRow="0" w:firstColumn="1" w:lastColumn="0" w:noHBand="0" w:noVBand="1"/>
      </w:tblPr>
      <w:tblGrid>
        <w:gridCol w:w="1384"/>
        <w:gridCol w:w="5812"/>
        <w:gridCol w:w="2375"/>
        <w:gridCol w:w="2375"/>
      </w:tblGrid>
      <w:tr w:rsidR="00AF787E" w:rsidRPr="008C1B17" w:rsidTr="00AF787E">
        <w:tc>
          <w:tcPr>
            <w:tcW w:w="1384" w:type="dxa"/>
            <w:hideMark/>
          </w:tcPr>
          <w:p w:rsidR="00AF787E" w:rsidRPr="008C1B17" w:rsidRDefault="00AF787E">
            <w:pPr>
              <w:ind w:right="34"/>
              <w:rPr>
                <w:rFonts w:ascii="Times New Roman" w:hAnsi="Times New Roman"/>
                <w:sz w:val="20"/>
                <w:szCs w:val="20"/>
              </w:rPr>
            </w:pPr>
            <w:r w:rsidRPr="008C1B17">
              <w:rPr>
                <w:rFonts w:ascii="Times New Roman" w:hAnsi="Times New Roman"/>
                <w:sz w:val="20"/>
                <w:szCs w:val="20"/>
              </w:rPr>
              <w:t>Разослано:</w:t>
            </w:r>
          </w:p>
        </w:tc>
        <w:tc>
          <w:tcPr>
            <w:tcW w:w="5812" w:type="dxa"/>
            <w:hideMark/>
          </w:tcPr>
          <w:p w:rsidR="00AF787E" w:rsidRPr="008C1B17" w:rsidRDefault="00AF787E">
            <w:pPr>
              <w:rPr>
                <w:rFonts w:ascii="Times New Roman" w:hAnsi="Times New Roman"/>
                <w:sz w:val="20"/>
                <w:szCs w:val="20"/>
              </w:rPr>
            </w:pPr>
            <w:r w:rsidRPr="008C1B17">
              <w:rPr>
                <w:rFonts w:ascii="Times New Roman" w:hAnsi="Times New Roman"/>
                <w:sz w:val="20"/>
                <w:szCs w:val="20"/>
              </w:rPr>
              <w:t xml:space="preserve">1. Отдел контрольно-организационной, правовой и кадровой работы Администрации Звериноголовского муниципального округа Курганской области                                         </w:t>
            </w:r>
          </w:p>
        </w:tc>
        <w:tc>
          <w:tcPr>
            <w:tcW w:w="2375" w:type="dxa"/>
            <w:vAlign w:val="bottom"/>
          </w:tcPr>
          <w:p w:rsidR="00AF787E" w:rsidRPr="008C1B17" w:rsidRDefault="00AF787E">
            <w:pPr>
              <w:jc w:val="right"/>
              <w:rPr>
                <w:rFonts w:ascii="Times New Roman" w:hAnsi="Times New Roman"/>
                <w:sz w:val="20"/>
                <w:szCs w:val="20"/>
              </w:rPr>
            </w:pPr>
            <w:r w:rsidRPr="008C1B17">
              <w:rPr>
                <w:rFonts w:ascii="Times New Roman" w:hAnsi="Times New Roman"/>
                <w:sz w:val="20"/>
                <w:szCs w:val="20"/>
              </w:rPr>
              <w:t>1</w:t>
            </w:r>
          </w:p>
          <w:p w:rsidR="00AF787E" w:rsidRPr="008C1B17" w:rsidRDefault="00AF787E">
            <w:pPr>
              <w:jc w:val="right"/>
              <w:rPr>
                <w:rFonts w:ascii="Times New Roman" w:hAnsi="Times New Roman"/>
                <w:sz w:val="20"/>
                <w:szCs w:val="20"/>
              </w:rPr>
            </w:pPr>
          </w:p>
          <w:p w:rsidR="00AF787E" w:rsidRPr="008C1B17" w:rsidRDefault="00AF787E">
            <w:pPr>
              <w:jc w:val="right"/>
              <w:rPr>
                <w:rFonts w:ascii="Times New Roman" w:hAnsi="Times New Roman"/>
                <w:sz w:val="20"/>
                <w:szCs w:val="20"/>
              </w:rPr>
            </w:pPr>
          </w:p>
          <w:p w:rsidR="00AF787E" w:rsidRPr="008C1B17" w:rsidRDefault="00AF787E">
            <w:pPr>
              <w:jc w:val="right"/>
              <w:rPr>
                <w:rFonts w:ascii="Times New Roman" w:hAnsi="Times New Roman"/>
                <w:sz w:val="20"/>
                <w:szCs w:val="20"/>
              </w:rPr>
            </w:pPr>
          </w:p>
        </w:tc>
        <w:tc>
          <w:tcPr>
            <w:tcW w:w="2375" w:type="dxa"/>
            <w:vAlign w:val="center"/>
          </w:tcPr>
          <w:p w:rsidR="00AF787E" w:rsidRPr="008C1B17" w:rsidRDefault="00AF787E">
            <w:pPr>
              <w:jc w:val="center"/>
              <w:rPr>
                <w:rFonts w:ascii="Times New Roman" w:hAnsi="Times New Roman"/>
                <w:sz w:val="20"/>
                <w:szCs w:val="20"/>
              </w:rPr>
            </w:pPr>
          </w:p>
          <w:p w:rsidR="00AF787E" w:rsidRPr="008C1B17" w:rsidRDefault="00AF787E">
            <w:pPr>
              <w:jc w:val="center"/>
              <w:rPr>
                <w:rFonts w:ascii="Times New Roman" w:hAnsi="Times New Roman"/>
                <w:sz w:val="20"/>
                <w:szCs w:val="20"/>
              </w:rPr>
            </w:pPr>
          </w:p>
          <w:p w:rsidR="00AF787E" w:rsidRPr="008C1B17" w:rsidRDefault="00AF787E">
            <w:pPr>
              <w:jc w:val="center"/>
              <w:rPr>
                <w:rFonts w:ascii="Times New Roman" w:hAnsi="Times New Roman"/>
                <w:sz w:val="20"/>
                <w:szCs w:val="20"/>
              </w:rPr>
            </w:pPr>
          </w:p>
        </w:tc>
      </w:tr>
      <w:tr w:rsidR="00AF787E" w:rsidRPr="008C1B17" w:rsidTr="00AF787E">
        <w:tc>
          <w:tcPr>
            <w:tcW w:w="1384" w:type="dxa"/>
          </w:tcPr>
          <w:p w:rsidR="00AF787E" w:rsidRPr="008C1B17" w:rsidRDefault="00AF787E">
            <w:pPr>
              <w:rPr>
                <w:rFonts w:ascii="Times New Roman" w:hAnsi="Times New Roman"/>
                <w:sz w:val="20"/>
                <w:szCs w:val="20"/>
              </w:rPr>
            </w:pPr>
          </w:p>
        </w:tc>
        <w:tc>
          <w:tcPr>
            <w:tcW w:w="5812" w:type="dxa"/>
          </w:tcPr>
          <w:p w:rsidR="00AF787E" w:rsidRPr="008C1B17" w:rsidRDefault="00AF787E">
            <w:pPr>
              <w:rPr>
                <w:rFonts w:ascii="Times New Roman" w:hAnsi="Times New Roman"/>
                <w:sz w:val="20"/>
                <w:szCs w:val="20"/>
              </w:rPr>
            </w:pPr>
          </w:p>
          <w:p w:rsidR="00AF787E" w:rsidRPr="008C1B17" w:rsidRDefault="00AF787E">
            <w:pPr>
              <w:rPr>
                <w:rFonts w:ascii="Times New Roman" w:hAnsi="Times New Roman"/>
                <w:sz w:val="20"/>
                <w:szCs w:val="20"/>
              </w:rPr>
            </w:pPr>
            <w:r w:rsidRPr="008C1B17">
              <w:rPr>
                <w:rFonts w:ascii="Times New Roman" w:hAnsi="Times New Roman"/>
                <w:sz w:val="20"/>
                <w:szCs w:val="20"/>
              </w:rPr>
              <w:t>2. Муниципального казенного учреждения культуры «Звериноголовский районный Дом культуры»</w:t>
            </w:r>
          </w:p>
          <w:p w:rsidR="00AF787E" w:rsidRPr="008C1B17" w:rsidRDefault="00AF787E">
            <w:pPr>
              <w:rPr>
                <w:rFonts w:ascii="Times New Roman" w:hAnsi="Times New Roman"/>
                <w:sz w:val="20"/>
                <w:szCs w:val="20"/>
              </w:rPr>
            </w:pPr>
          </w:p>
          <w:p w:rsidR="00AF787E" w:rsidRPr="008C1B17" w:rsidRDefault="00AF787E">
            <w:pPr>
              <w:rPr>
                <w:rFonts w:ascii="Times New Roman" w:hAnsi="Times New Roman"/>
                <w:sz w:val="20"/>
                <w:szCs w:val="20"/>
              </w:rPr>
            </w:pPr>
            <w:r w:rsidRPr="008C1B17">
              <w:rPr>
                <w:rFonts w:ascii="Times New Roman" w:hAnsi="Times New Roman"/>
                <w:sz w:val="20"/>
                <w:szCs w:val="20"/>
              </w:rPr>
              <w:t>3. Муниципальное казенное учреждение культуры</w:t>
            </w:r>
          </w:p>
          <w:p w:rsidR="00AF787E" w:rsidRPr="008C1B17" w:rsidRDefault="00AF787E">
            <w:pPr>
              <w:rPr>
                <w:rFonts w:ascii="Times New Roman" w:hAnsi="Times New Roman"/>
                <w:sz w:val="20"/>
                <w:szCs w:val="20"/>
              </w:rPr>
            </w:pPr>
            <w:r w:rsidRPr="008C1B17">
              <w:rPr>
                <w:rFonts w:ascii="Times New Roman" w:hAnsi="Times New Roman"/>
                <w:sz w:val="20"/>
                <w:szCs w:val="20"/>
              </w:rPr>
              <w:t>«Звериноголовская центральная районная библиотека»</w:t>
            </w:r>
          </w:p>
          <w:p w:rsidR="00AF787E" w:rsidRPr="008C1B17" w:rsidRDefault="00AF787E">
            <w:pPr>
              <w:rPr>
                <w:rFonts w:ascii="Times New Roman" w:hAnsi="Times New Roman"/>
                <w:sz w:val="20"/>
                <w:szCs w:val="20"/>
              </w:rPr>
            </w:pPr>
          </w:p>
          <w:p w:rsidR="00AF787E" w:rsidRPr="008C1B17" w:rsidRDefault="00AF787E">
            <w:pPr>
              <w:rPr>
                <w:rFonts w:ascii="Times New Roman" w:hAnsi="Times New Roman"/>
                <w:sz w:val="20"/>
                <w:szCs w:val="20"/>
              </w:rPr>
            </w:pPr>
            <w:r w:rsidRPr="008C1B17">
              <w:rPr>
                <w:rFonts w:ascii="Times New Roman" w:hAnsi="Times New Roman"/>
                <w:sz w:val="20"/>
                <w:szCs w:val="20"/>
              </w:rPr>
              <w:lastRenderedPageBreak/>
              <w:t>4. Муниципальное казенное учреждение дополнительного образования «Звериноголовская детская музыкальная школа»</w:t>
            </w:r>
          </w:p>
          <w:p w:rsidR="00AF787E" w:rsidRPr="008C1B17" w:rsidRDefault="00AF787E">
            <w:pPr>
              <w:rPr>
                <w:rFonts w:ascii="Times New Roman" w:hAnsi="Times New Roman"/>
                <w:sz w:val="20"/>
                <w:szCs w:val="20"/>
              </w:rPr>
            </w:pPr>
          </w:p>
          <w:p w:rsidR="00AF787E" w:rsidRPr="008C1B17" w:rsidRDefault="00AF787E">
            <w:pPr>
              <w:rPr>
                <w:rFonts w:ascii="Times New Roman" w:hAnsi="Times New Roman"/>
                <w:sz w:val="20"/>
                <w:szCs w:val="20"/>
              </w:rPr>
            </w:pPr>
            <w:r w:rsidRPr="008C1B17">
              <w:rPr>
                <w:rFonts w:ascii="Times New Roman" w:hAnsi="Times New Roman"/>
                <w:sz w:val="20"/>
                <w:szCs w:val="20"/>
              </w:rPr>
              <w:t>5. Финансовое управление Администрации Звериноголовского муниципального округа Курганской области</w:t>
            </w:r>
          </w:p>
        </w:tc>
        <w:tc>
          <w:tcPr>
            <w:tcW w:w="2375" w:type="dxa"/>
            <w:vAlign w:val="bottom"/>
          </w:tcPr>
          <w:p w:rsidR="00AF787E" w:rsidRPr="008C1B17" w:rsidRDefault="00AF787E">
            <w:pPr>
              <w:jc w:val="right"/>
              <w:rPr>
                <w:rFonts w:ascii="Times New Roman" w:hAnsi="Times New Roman"/>
                <w:sz w:val="20"/>
                <w:szCs w:val="20"/>
              </w:rPr>
            </w:pPr>
            <w:r w:rsidRPr="008C1B17">
              <w:rPr>
                <w:rFonts w:ascii="Times New Roman" w:hAnsi="Times New Roman"/>
                <w:sz w:val="20"/>
                <w:szCs w:val="20"/>
              </w:rPr>
              <w:lastRenderedPageBreak/>
              <w:t>1</w:t>
            </w:r>
          </w:p>
          <w:p w:rsidR="00AF787E" w:rsidRPr="008C1B17" w:rsidRDefault="00AF787E">
            <w:pPr>
              <w:jc w:val="right"/>
              <w:rPr>
                <w:rFonts w:ascii="Times New Roman" w:hAnsi="Times New Roman"/>
                <w:sz w:val="20"/>
                <w:szCs w:val="20"/>
              </w:rPr>
            </w:pPr>
          </w:p>
          <w:p w:rsidR="00AF787E" w:rsidRPr="008C1B17" w:rsidRDefault="00AF787E">
            <w:pPr>
              <w:jc w:val="right"/>
              <w:rPr>
                <w:rFonts w:ascii="Times New Roman" w:hAnsi="Times New Roman"/>
                <w:sz w:val="20"/>
                <w:szCs w:val="20"/>
              </w:rPr>
            </w:pPr>
          </w:p>
          <w:p w:rsidR="00AF787E" w:rsidRPr="008C1B17" w:rsidRDefault="00AF787E">
            <w:pPr>
              <w:jc w:val="right"/>
              <w:rPr>
                <w:rFonts w:ascii="Times New Roman" w:hAnsi="Times New Roman"/>
                <w:sz w:val="20"/>
                <w:szCs w:val="20"/>
              </w:rPr>
            </w:pPr>
          </w:p>
          <w:p w:rsidR="00AF787E" w:rsidRPr="008C1B17" w:rsidRDefault="00AF787E">
            <w:pPr>
              <w:jc w:val="right"/>
              <w:rPr>
                <w:rFonts w:ascii="Times New Roman" w:hAnsi="Times New Roman"/>
                <w:sz w:val="20"/>
                <w:szCs w:val="20"/>
              </w:rPr>
            </w:pPr>
            <w:r w:rsidRPr="008C1B17">
              <w:rPr>
                <w:rFonts w:ascii="Times New Roman" w:hAnsi="Times New Roman"/>
                <w:sz w:val="20"/>
                <w:szCs w:val="20"/>
              </w:rPr>
              <w:t>1</w:t>
            </w:r>
          </w:p>
          <w:p w:rsidR="00AF787E" w:rsidRPr="008C1B17" w:rsidRDefault="00AF787E">
            <w:pPr>
              <w:jc w:val="right"/>
              <w:rPr>
                <w:rFonts w:ascii="Times New Roman" w:hAnsi="Times New Roman"/>
                <w:sz w:val="20"/>
                <w:szCs w:val="20"/>
              </w:rPr>
            </w:pPr>
          </w:p>
          <w:p w:rsidR="00AF787E" w:rsidRPr="008C1B17" w:rsidRDefault="00AF787E">
            <w:pPr>
              <w:jc w:val="right"/>
              <w:rPr>
                <w:rFonts w:ascii="Times New Roman" w:hAnsi="Times New Roman"/>
                <w:sz w:val="20"/>
                <w:szCs w:val="20"/>
              </w:rPr>
            </w:pPr>
          </w:p>
          <w:p w:rsidR="00AF787E" w:rsidRPr="008C1B17" w:rsidRDefault="00AF787E">
            <w:pPr>
              <w:jc w:val="right"/>
              <w:rPr>
                <w:rFonts w:ascii="Times New Roman" w:hAnsi="Times New Roman"/>
                <w:sz w:val="20"/>
                <w:szCs w:val="20"/>
              </w:rPr>
            </w:pPr>
          </w:p>
          <w:p w:rsidR="00AF787E" w:rsidRPr="008C1B17" w:rsidRDefault="00AF787E">
            <w:pPr>
              <w:jc w:val="right"/>
              <w:rPr>
                <w:rFonts w:ascii="Times New Roman" w:hAnsi="Times New Roman"/>
                <w:sz w:val="20"/>
                <w:szCs w:val="20"/>
              </w:rPr>
            </w:pPr>
          </w:p>
          <w:p w:rsidR="00AF787E" w:rsidRPr="008C1B17" w:rsidRDefault="00AF787E">
            <w:pPr>
              <w:jc w:val="right"/>
              <w:rPr>
                <w:rFonts w:ascii="Times New Roman" w:hAnsi="Times New Roman"/>
                <w:sz w:val="20"/>
                <w:szCs w:val="20"/>
              </w:rPr>
            </w:pPr>
          </w:p>
          <w:p w:rsidR="00AF787E" w:rsidRPr="008C1B17" w:rsidRDefault="00AF787E">
            <w:pPr>
              <w:jc w:val="right"/>
              <w:rPr>
                <w:rFonts w:ascii="Times New Roman" w:hAnsi="Times New Roman"/>
                <w:sz w:val="20"/>
                <w:szCs w:val="20"/>
              </w:rPr>
            </w:pPr>
            <w:r w:rsidRPr="008C1B17">
              <w:rPr>
                <w:rFonts w:ascii="Times New Roman" w:hAnsi="Times New Roman"/>
                <w:sz w:val="20"/>
                <w:szCs w:val="20"/>
              </w:rPr>
              <w:t>1</w:t>
            </w:r>
          </w:p>
          <w:p w:rsidR="00AF787E" w:rsidRPr="008C1B17" w:rsidRDefault="00AF787E">
            <w:pPr>
              <w:jc w:val="right"/>
              <w:rPr>
                <w:rFonts w:ascii="Times New Roman" w:hAnsi="Times New Roman"/>
                <w:sz w:val="20"/>
                <w:szCs w:val="20"/>
              </w:rPr>
            </w:pPr>
          </w:p>
        </w:tc>
        <w:tc>
          <w:tcPr>
            <w:tcW w:w="2375" w:type="dxa"/>
            <w:vAlign w:val="center"/>
          </w:tcPr>
          <w:p w:rsidR="00AF787E" w:rsidRPr="008C1B17" w:rsidRDefault="00AF787E">
            <w:pPr>
              <w:jc w:val="center"/>
              <w:rPr>
                <w:rFonts w:ascii="Times New Roman" w:hAnsi="Times New Roman"/>
                <w:sz w:val="20"/>
                <w:szCs w:val="20"/>
              </w:rPr>
            </w:pPr>
            <w:r w:rsidRPr="008C1B17">
              <w:rPr>
                <w:rFonts w:ascii="Times New Roman" w:hAnsi="Times New Roman"/>
                <w:sz w:val="20"/>
                <w:szCs w:val="20"/>
              </w:rPr>
              <w:lastRenderedPageBreak/>
              <w:t>1</w:t>
            </w:r>
          </w:p>
          <w:p w:rsidR="00AF787E" w:rsidRPr="008C1B17" w:rsidRDefault="00AF787E">
            <w:pPr>
              <w:jc w:val="center"/>
              <w:rPr>
                <w:rFonts w:ascii="Times New Roman" w:hAnsi="Times New Roman"/>
                <w:sz w:val="20"/>
                <w:szCs w:val="20"/>
              </w:rPr>
            </w:pPr>
          </w:p>
          <w:p w:rsidR="00AF787E" w:rsidRPr="008C1B17" w:rsidRDefault="00AF787E">
            <w:pPr>
              <w:jc w:val="center"/>
              <w:rPr>
                <w:rFonts w:ascii="Times New Roman" w:hAnsi="Times New Roman"/>
                <w:sz w:val="20"/>
                <w:szCs w:val="20"/>
              </w:rPr>
            </w:pPr>
          </w:p>
          <w:p w:rsidR="00AF787E" w:rsidRPr="008C1B17" w:rsidRDefault="00AF787E">
            <w:pPr>
              <w:jc w:val="center"/>
              <w:rPr>
                <w:rFonts w:ascii="Times New Roman" w:hAnsi="Times New Roman"/>
                <w:sz w:val="20"/>
                <w:szCs w:val="20"/>
              </w:rPr>
            </w:pPr>
            <w:r w:rsidRPr="008C1B17">
              <w:rPr>
                <w:rFonts w:ascii="Times New Roman" w:hAnsi="Times New Roman"/>
                <w:sz w:val="20"/>
                <w:szCs w:val="20"/>
              </w:rPr>
              <w:t>1</w:t>
            </w:r>
          </w:p>
        </w:tc>
      </w:tr>
      <w:tr w:rsidR="00AF787E" w:rsidRPr="008C1B17" w:rsidTr="00AF787E">
        <w:tc>
          <w:tcPr>
            <w:tcW w:w="1384" w:type="dxa"/>
          </w:tcPr>
          <w:p w:rsidR="00AF787E" w:rsidRPr="008C1B17" w:rsidRDefault="00AF787E">
            <w:pPr>
              <w:rPr>
                <w:rFonts w:ascii="Times New Roman" w:hAnsi="Times New Roman"/>
                <w:sz w:val="20"/>
                <w:szCs w:val="20"/>
              </w:rPr>
            </w:pPr>
          </w:p>
        </w:tc>
        <w:tc>
          <w:tcPr>
            <w:tcW w:w="5812" w:type="dxa"/>
          </w:tcPr>
          <w:p w:rsidR="00AF787E" w:rsidRPr="008C1B17" w:rsidRDefault="00AF787E">
            <w:pPr>
              <w:rPr>
                <w:rFonts w:ascii="Times New Roman" w:hAnsi="Times New Roman"/>
                <w:sz w:val="20"/>
                <w:szCs w:val="20"/>
              </w:rPr>
            </w:pPr>
          </w:p>
        </w:tc>
        <w:tc>
          <w:tcPr>
            <w:tcW w:w="2375" w:type="dxa"/>
            <w:vAlign w:val="center"/>
          </w:tcPr>
          <w:p w:rsidR="00AF787E" w:rsidRPr="008C1B17" w:rsidRDefault="00AF787E">
            <w:pPr>
              <w:jc w:val="center"/>
              <w:rPr>
                <w:rFonts w:ascii="Times New Roman" w:hAnsi="Times New Roman"/>
                <w:sz w:val="20"/>
                <w:szCs w:val="20"/>
              </w:rPr>
            </w:pPr>
          </w:p>
        </w:tc>
        <w:tc>
          <w:tcPr>
            <w:tcW w:w="2375" w:type="dxa"/>
            <w:vAlign w:val="center"/>
          </w:tcPr>
          <w:p w:rsidR="00AF787E" w:rsidRPr="008C1B17" w:rsidRDefault="00AF787E">
            <w:pPr>
              <w:jc w:val="center"/>
              <w:rPr>
                <w:rFonts w:ascii="Times New Roman" w:hAnsi="Times New Roman"/>
                <w:sz w:val="20"/>
                <w:szCs w:val="20"/>
              </w:rPr>
            </w:pPr>
          </w:p>
        </w:tc>
      </w:tr>
    </w:tbl>
    <w:p w:rsidR="00AF787E" w:rsidRPr="008C1B17" w:rsidRDefault="00AF787E" w:rsidP="00AF787E">
      <w:pPr>
        <w:jc w:val="center"/>
        <w:rPr>
          <w:rFonts w:ascii="Times New Roman" w:hAnsi="Times New Roman"/>
          <w:sz w:val="20"/>
          <w:szCs w:val="20"/>
        </w:rPr>
      </w:pPr>
    </w:p>
    <w:p w:rsidR="00AF787E" w:rsidRPr="008C1B17" w:rsidRDefault="00AF787E" w:rsidP="00AF787E">
      <w:pPr>
        <w:jc w:val="center"/>
        <w:rPr>
          <w:rFonts w:ascii="Times New Roman" w:hAnsi="Times New Roman"/>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6"/>
        <w:gridCol w:w="5216"/>
      </w:tblGrid>
      <w:tr w:rsidR="00AF787E" w:rsidRPr="008C1B17" w:rsidTr="00AF787E">
        <w:tc>
          <w:tcPr>
            <w:tcW w:w="3856" w:type="dxa"/>
          </w:tcPr>
          <w:p w:rsidR="00AF787E" w:rsidRPr="008C1B17" w:rsidRDefault="00AF787E">
            <w:pPr>
              <w:tabs>
                <w:tab w:val="left" w:pos="4536"/>
              </w:tabs>
              <w:rPr>
                <w:rFonts w:ascii="Times New Roman" w:hAnsi="Times New Roman"/>
                <w:sz w:val="20"/>
                <w:szCs w:val="20"/>
              </w:rPr>
            </w:pPr>
          </w:p>
        </w:tc>
        <w:tc>
          <w:tcPr>
            <w:tcW w:w="5216" w:type="dxa"/>
            <w:hideMark/>
          </w:tcPr>
          <w:p w:rsidR="00AF787E" w:rsidRPr="008C1B17" w:rsidRDefault="00AF787E">
            <w:pPr>
              <w:tabs>
                <w:tab w:val="left" w:pos="4536"/>
              </w:tabs>
              <w:rPr>
                <w:rFonts w:ascii="Times New Roman" w:hAnsi="Times New Roman"/>
                <w:sz w:val="20"/>
                <w:szCs w:val="20"/>
              </w:rPr>
            </w:pPr>
            <w:r w:rsidRPr="008C1B17">
              <w:rPr>
                <w:rFonts w:ascii="Times New Roman" w:hAnsi="Times New Roman"/>
                <w:sz w:val="20"/>
                <w:szCs w:val="20"/>
              </w:rPr>
              <w:t xml:space="preserve">Приложение к Постановлению </w:t>
            </w:r>
          </w:p>
          <w:p w:rsidR="00AF787E" w:rsidRPr="008C1B17" w:rsidRDefault="00AF787E">
            <w:pPr>
              <w:tabs>
                <w:tab w:val="left" w:pos="4536"/>
              </w:tabs>
              <w:rPr>
                <w:rFonts w:ascii="Times New Roman" w:hAnsi="Times New Roman"/>
                <w:sz w:val="20"/>
                <w:szCs w:val="20"/>
              </w:rPr>
            </w:pPr>
            <w:r w:rsidRPr="008C1B17">
              <w:rPr>
                <w:rFonts w:ascii="Times New Roman" w:hAnsi="Times New Roman"/>
                <w:sz w:val="20"/>
                <w:szCs w:val="20"/>
              </w:rPr>
              <w:t xml:space="preserve">Администрации Звериноголовского муниципального округа Курганской области                </w:t>
            </w:r>
          </w:p>
          <w:p w:rsidR="00AF787E" w:rsidRPr="008C1B17" w:rsidRDefault="00AF787E">
            <w:pPr>
              <w:tabs>
                <w:tab w:val="left" w:pos="4536"/>
              </w:tabs>
              <w:rPr>
                <w:rFonts w:ascii="Times New Roman" w:hAnsi="Times New Roman"/>
                <w:sz w:val="20"/>
                <w:szCs w:val="20"/>
              </w:rPr>
            </w:pPr>
            <w:r w:rsidRPr="008C1B17">
              <w:rPr>
                <w:rFonts w:ascii="Times New Roman" w:hAnsi="Times New Roman"/>
                <w:sz w:val="20"/>
                <w:szCs w:val="20"/>
              </w:rPr>
              <w:t xml:space="preserve">от </w:t>
            </w:r>
            <w:r w:rsidR="008C1B17">
              <w:rPr>
                <w:rFonts w:ascii="Times New Roman" w:hAnsi="Times New Roman"/>
                <w:sz w:val="20"/>
                <w:szCs w:val="20"/>
              </w:rPr>
              <w:t>1 июня</w:t>
            </w:r>
            <w:r w:rsidRPr="008C1B17">
              <w:rPr>
                <w:rFonts w:ascii="Times New Roman" w:hAnsi="Times New Roman"/>
                <w:sz w:val="20"/>
                <w:szCs w:val="20"/>
              </w:rPr>
              <w:t xml:space="preserve"> 2023 года №</w:t>
            </w:r>
            <w:r w:rsidR="008C1B17">
              <w:rPr>
                <w:rFonts w:ascii="Times New Roman" w:hAnsi="Times New Roman"/>
                <w:sz w:val="20"/>
                <w:szCs w:val="20"/>
              </w:rPr>
              <w:t>177</w:t>
            </w:r>
            <w:r w:rsidRPr="008C1B17">
              <w:rPr>
                <w:rFonts w:ascii="Times New Roman" w:hAnsi="Times New Roman"/>
                <w:sz w:val="20"/>
                <w:szCs w:val="20"/>
              </w:rPr>
              <w:t xml:space="preserve"> </w:t>
            </w:r>
          </w:p>
          <w:p w:rsidR="00AF787E" w:rsidRPr="008C1B17" w:rsidRDefault="00AF787E">
            <w:pPr>
              <w:tabs>
                <w:tab w:val="left" w:pos="4536"/>
              </w:tabs>
              <w:rPr>
                <w:rFonts w:ascii="Times New Roman" w:hAnsi="Times New Roman"/>
                <w:sz w:val="20"/>
                <w:szCs w:val="20"/>
              </w:rPr>
            </w:pPr>
            <w:r w:rsidRPr="008C1B17">
              <w:rPr>
                <w:rFonts w:ascii="Times New Roman" w:hAnsi="Times New Roman"/>
                <w:sz w:val="20"/>
                <w:szCs w:val="20"/>
              </w:rPr>
              <w:t>«Об утверждении муниципальной программы</w:t>
            </w:r>
          </w:p>
          <w:p w:rsidR="00AF787E" w:rsidRPr="008C1B17" w:rsidRDefault="00AF787E">
            <w:pPr>
              <w:tabs>
                <w:tab w:val="left" w:pos="4536"/>
              </w:tabs>
              <w:rPr>
                <w:rFonts w:ascii="Times New Roman" w:hAnsi="Times New Roman"/>
                <w:sz w:val="20"/>
                <w:szCs w:val="20"/>
              </w:rPr>
            </w:pPr>
            <w:r w:rsidRPr="008C1B17">
              <w:rPr>
                <w:rFonts w:ascii="Times New Roman" w:hAnsi="Times New Roman"/>
                <w:sz w:val="20"/>
                <w:szCs w:val="20"/>
              </w:rPr>
              <w:t>Звериноголовского муниципального округа Курганской области «Культура Звериноголовского муниципального округа Курганской области»</w:t>
            </w:r>
          </w:p>
        </w:tc>
      </w:tr>
    </w:tbl>
    <w:p w:rsidR="00AF787E" w:rsidRPr="008C1B17" w:rsidRDefault="00AF787E" w:rsidP="00AF787E">
      <w:pPr>
        <w:tabs>
          <w:tab w:val="left" w:pos="4536"/>
        </w:tabs>
        <w:ind w:firstLine="4253"/>
        <w:rPr>
          <w:rFonts w:ascii="Times New Roman" w:hAnsi="Times New Roman"/>
          <w:spacing w:val="1"/>
          <w:sz w:val="20"/>
          <w:szCs w:val="20"/>
        </w:rPr>
      </w:pPr>
    </w:p>
    <w:p w:rsidR="00AF787E" w:rsidRPr="008C1B17" w:rsidRDefault="00AF787E" w:rsidP="00AF787E">
      <w:pPr>
        <w:tabs>
          <w:tab w:val="left" w:pos="4536"/>
        </w:tabs>
        <w:ind w:firstLine="4253"/>
        <w:rPr>
          <w:rFonts w:ascii="Times New Roman" w:hAnsi="Times New Roman"/>
          <w:spacing w:val="1"/>
          <w:sz w:val="20"/>
          <w:szCs w:val="20"/>
        </w:rPr>
      </w:pPr>
    </w:p>
    <w:p w:rsidR="00AF787E" w:rsidRPr="008C1B17" w:rsidRDefault="00AF787E" w:rsidP="00AF787E">
      <w:pPr>
        <w:jc w:val="center"/>
        <w:rPr>
          <w:rFonts w:ascii="Times New Roman" w:hAnsi="Times New Roman"/>
          <w:sz w:val="20"/>
          <w:szCs w:val="20"/>
        </w:rPr>
      </w:pPr>
      <w:r w:rsidRPr="008C1B17">
        <w:rPr>
          <w:rFonts w:ascii="Times New Roman" w:hAnsi="Times New Roman"/>
          <w:sz w:val="20"/>
          <w:szCs w:val="20"/>
        </w:rPr>
        <w:t>МУНИЦИПАЛЬНАЯ ПРОГРАММА</w:t>
      </w:r>
    </w:p>
    <w:p w:rsidR="00AF787E" w:rsidRPr="008C1B17" w:rsidRDefault="00AF787E" w:rsidP="00AF787E">
      <w:pPr>
        <w:jc w:val="center"/>
        <w:rPr>
          <w:rFonts w:ascii="Times New Roman" w:hAnsi="Times New Roman"/>
          <w:sz w:val="20"/>
          <w:szCs w:val="20"/>
        </w:rPr>
      </w:pPr>
      <w:r w:rsidRPr="008C1B17">
        <w:rPr>
          <w:rFonts w:ascii="Times New Roman" w:hAnsi="Times New Roman"/>
          <w:sz w:val="20"/>
          <w:szCs w:val="20"/>
        </w:rPr>
        <w:t>ЗВЕРИНОГОЛОВСКОГОМУНИЦИПАЛЬНОГООКРУГА КУРГАНСКОЙ ОБЛАСТИ</w:t>
      </w:r>
    </w:p>
    <w:p w:rsidR="00AF787E" w:rsidRPr="008C1B17" w:rsidRDefault="00AF787E" w:rsidP="00AF787E">
      <w:pPr>
        <w:jc w:val="center"/>
        <w:rPr>
          <w:rFonts w:ascii="Times New Roman" w:hAnsi="Times New Roman"/>
          <w:sz w:val="20"/>
          <w:szCs w:val="20"/>
        </w:rPr>
      </w:pPr>
      <w:r w:rsidRPr="008C1B17">
        <w:rPr>
          <w:rFonts w:ascii="Times New Roman" w:hAnsi="Times New Roman"/>
          <w:sz w:val="20"/>
          <w:szCs w:val="20"/>
        </w:rPr>
        <w:t>«КУЛЬТУРА ЗВЕРИНОГОЛОВСКОГО МУНИЦИПАЛЬНОГО ОКРУГА</w:t>
      </w:r>
      <w:r w:rsidRPr="008C1B17">
        <w:rPr>
          <w:rFonts w:ascii="Times New Roman" w:hAnsi="Times New Roman"/>
          <w:sz w:val="20"/>
          <w:szCs w:val="20"/>
        </w:rPr>
        <w:br/>
        <w:t>КУРГАНСКОЙ ОБЛАСТИ»</w:t>
      </w:r>
    </w:p>
    <w:p w:rsidR="00AF787E" w:rsidRPr="008C1B17" w:rsidRDefault="00AF787E" w:rsidP="00AF787E">
      <w:pPr>
        <w:jc w:val="center"/>
        <w:rPr>
          <w:rFonts w:ascii="Times New Roman" w:hAnsi="Times New Roman"/>
          <w:sz w:val="20"/>
          <w:szCs w:val="20"/>
        </w:rPr>
      </w:pPr>
    </w:p>
    <w:p w:rsidR="00AF787E" w:rsidRPr="008C1B17" w:rsidRDefault="00AF787E" w:rsidP="00AF787E">
      <w:pPr>
        <w:jc w:val="center"/>
        <w:rPr>
          <w:rFonts w:ascii="Times New Roman" w:hAnsi="Times New Roman"/>
          <w:sz w:val="20"/>
          <w:szCs w:val="20"/>
        </w:rPr>
      </w:pPr>
    </w:p>
    <w:p w:rsidR="00E23412" w:rsidRPr="008C1B17" w:rsidRDefault="00E23412" w:rsidP="00AF787E">
      <w:pPr>
        <w:jc w:val="center"/>
        <w:rPr>
          <w:rFonts w:ascii="Times New Roman" w:hAnsi="Times New Roman"/>
          <w:sz w:val="20"/>
          <w:szCs w:val="20"/>
        </w:rPr>
      </w:pPr>
    </w:p>
    <w:p w:rsidR="00AF787E" w:rsidRPr="008C1B17" w:rsidRDefault="00AF787E" w:rsidP="00AF787E">
      <w:pPr>
        <w:jc w:val="center"/>
        <w:rPr>
          <w:rFonts w:ascii="Times New Roman" w:hAnsi="Times New Roman"/>
          <w:sz w:val="20"/>
          <w:szCs w:val="20"/>
        </w:rPr>
      </w:pPr>
      <w:r w:rsidRPr="008C1B17">
        <w:rPr>
          <w:rFonts w:ascii="Times New Roman" w:hAnsi="Times New Roman"/>
          <w:sz w:val="20"/>
          <w:szCs w:val="20"/>
        </w:rPr>
        <w:t>с. Звериноголовское</w:t>
      </w:r>
    </w:p>
    <w:p w:rsidR="00AF787E" w:rsidRPr="008C1B17" w:rsidRDefault="00AF787E" w:rsidP="00AF787E">
      <w:pPr>
        <w:jc w:val="center"/>
        <w:rPr>
          <w:rFonts w:ascii="Times New Roman" w:hAnsi="Times New Roman"/>
          <w:sz w:val="20"/>
          <w:szCs w:val="20"/>
        </w:rPr>
      </w:pPr>
      <w:r w:rsidRPr="008C1B17">
        <w:rPr>
          <w:rFonts w:ascii="Times New Roman" w:hAnsi="Times New Roman"/>
          <w:sz w:val="20"/>
          <w:szCs w:val="20"/>
        </w:rPr>
        <w:t xml:space="preserve">2023 год </w:t>
      </w:r>
    </w:p>
    <w:p w:rsidR="00E23412" w:rsidRPr="008C1B17" w:rsidRDefault="00E23412" w:rsidP="00AF787E">
      <w:pPr>
        <w:jc w:val="center"/>
        <w:rPr>
          <w:rFonts w:ascii="Times New Roman" w:hAnsi="Times New Roman"/>
          <w:sz w:val="20"/>
          <w:szCs w:val="20"/>
        </w:rPr>
      </w:pPr>
    </w:p>
    <w:p w:rsidR="00E23412" w:rsidRPr="008C1B17" w:rsidRDefault="00E23412" w:rsidP="00AF787E">
      <w:pPr>
        <w:jc w:val="center"/>
        <w:rPr>
          <w:rFonts w:ascii="Times New Roman" w:hAnsi="Times New Roman"/>
          <w:sz w:val="20"/>
          <w:szCs w:val="20"/>
        </w:rPr>
      </w:pPr>
    </w:p>
    <w:p w:rsidR="00AF787E" w:rsidRPr="008C1B17" w:rsidRDefault="00AF787E" w:rsidP="00AF787E">
      <w:pPr>
        <w:spacing w:line="240" w:lineRule="auto"/>
        <w:ind w:left="-426"/>
        <w:jc w:val="center"/>
        <w:rPr>
          <w:rFonts w:ascii="Times New Roman" w:hAnsi="Times New Roman"/>
          <w:b/>
          <w:sz w:val="20"/>
          <w:szCs w:val="20"/>
          <w:u w:val="single"/>
        </w:rPr>
      </w:pPr>
      <w:r w:rsidRPr="008C1B17">
        <w:rPr>
          <w:rFonts w:ascii="Times New Roman" w:hAnsi="Times New Roman"/>
          <w:b/>
          <w:sz w:val="20"/>
          <w:szCs w:val="20"/>
          <w:u w:val="single"/>
        </w:rPr>
        <w:t xml:space="preserve">Раздел </w:t>
      </w:r>
      <w:r w:rsidRPr="008C1B17">
        <w:rPr>
          <w:rFonts w:ascii="Times New Roman" w:hAnsi="Times New Roman"/>
          <w:b/>
          <w:sz w:val="20"/>
          <w:szCs w:val="20"/>
          <w:u w:val="single"/>
          <w:lang w:val="en-US"/>
        </w:rPr>
        <w:t>I</w:t>
      </w:r>
      <w:r w:rsidRPr="008C1B17">
        <w:rPr>
          <w:rFonts w:ascii="Times New Roman" w:hAnsi="Times New Roman"/>
          <w:b/>
          <w:sz w:val="20"/>
          <w:szCs w:val="20"/>
          <w:u w:val="single"/>
        </w:rPr>
        <w:t xml:space="preserve">. ПАСПОРТ МУНИЦИПАЛЬНОЙ ПРОГРАММЫ ЗВЕРИНОГОЛОВСКОГО МУНИЦИПАЛЬНОГО ОКРУГА КУРГАНСКОЙ ОБЛАСТИ  «КУЛЬТУРА ЗВЕРИНОГОЛОВСКОГО МУНИЦИПАЛЬНОГО ОКРУГА </w:t>
      </w:r>
    </w:p>
    <w:p w:rsidR="00AF787E" w:rsidRPr="008C1B17" w:rsidRDefault="00AF787E" w:rsidP="00AF787E">
      <w:pPr>
        <w:spacing w:line="240" w:lineRule="auto"/>
        <w:ind w:left="-426"/>
        <w:jc w:val="center"/>
        <w:rPr>
          <w:rFonts w:ascii="Times New Roman" w:hAnsi="Times New Roman"/>
          <w:b/>
          <w:sz w:val="20"/>
          <w:szCs w:val="20"/>
          <w:u w:val="single"/>
        </w:rPr>
      </w:pPr>
      <w:r w:rsidRPr="008C1B17">
        <w:rPr>
          <w:rFonts w:ascii="Times New Roman" w:hAnsi="Times New Roman"/>
          <w:b/>
          <w:sz w:val="20"/>
          <w:szCs w:val="20"/>
          <w:u w:val="single"/>
        </w:rPr>
        <w:t>КУРГАНСКОЙ ОБЛАСТИ»</w:t>
      </w:r>
    </w:p>
    <w:tbl>
      <w:tblPr>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5"/>
        <w:gridCol w:w="6430"/>
      </w:tblGrid>
      <w:tr w:rsidR="00AF787E" w:rsidRPr="008C1B17" w:rsidTr="008C1B17">
        <w:tc>
          <w:tcPr>
            <w:tcW w:w="2945" w:type="dxa"/>
            <w:tcBorders>
              <w:top w:val="single" w:sz="4" w:space="0" w:color="000000"/>
              <w:left w:val="single" w:sz="4" w:space="0" w:color="000000"/>
              <w:bottom w:val="single" w:sz="4" w:space="0" w:color="000000"/>
              <w:right w:val="single" w:sz="4" w:space="0" w:color="000000"/>
            </w:tcBorders>
            <w:hideMark/>
          </w:tcPr>
          <w:p w:rsidR="00AF787E" w:rsidRPr="004F75AE" w:rsidRDefault="00AF787E">
            <w:pPr>
              <w:rPr>
                <w:rFonts w:ascii="Times New Roman" w:hAnsi="Times New Roman"/>
                <w:sz w:val="18"/>
                <w:szCs w:val="18"/>
              </w:rPr>
            </w:pPr>
            <w:r w:rsidRPr="004F75AE">
              <w:rPr>
                <w:rFonts w:ascii="Times New Roman" w:hAnsi="Times New Roman"/>
                <w:sz w:val="18"/>
                <w:szCs w:val="18"/>
              </w:rPr>
              <w:t>Наименование Программы</w:t>
            </w:r>
          </w:p>
        </w:tc>
        <w:tc>
          <w:tcPr>
            <w:tcW w:w="6430" w:type="dxa"/>
            <w:tcBorders>
              <w:top w:val="single" w:sz="4" w:space="0" w:color="000000"/>
              <w:left w:val="single" w:sz="4" w:space="0" w:color="000000"/>
              <w:bottom w:val="single" w:sz="4" w:space="0" w:color="000000"/>
              <w:right w:val="single" w:sz="4" w:space="0" w:color="000000"/>
            </w:tcBorders>
            <w:hideMark/>
          </w:tcPr>
          <w:p w:rsidR="00AF787E" w:rsidRPr="004F75AE" w:rsidRDefault="00AF787E">
            <w:pPr>
              <w:rPr>
                <w:rFonts w:ascii="Times New Roman" w:hAnsi="Times New Roman"/>
                <w:sz w:val="18"/>
                <w:szCs w:val="18"/>
              </w:rPr>
            </w:pPr>
            <w:r w:rsidRPr="004F75AE">
              <w:rPr>
                <w:rFonts w:ascii="Times New Roman" w:hAnsi="Times New Roman"/>
                <w:sz w:val="18"/>
                <w:szCs w:val="18"/>
              </w:rPr>
              <w:t>Муниципальная программа Звериноголовского муниципального округа Курганской области «Культура Звериноголовского муниципального округа Курганской области»</w:t>
            </w:r>
          </w:p>
        </w:tc>
      </w:tr>
      <w:tr w:rsidR="00AF787E" w:rsidRPr="008C1B17" w:rsidTr="008C1B17">
        <w:tc>
          <w:tcPr>
            <w:tcW w:w="2945" w:type="dxa"/>
            <w:tcBorders>
              <w:top w:val="single" w:sz="4" w:space="0" w:color="000000"/>
              <w:left w:val="single" w:sz="4" w:space="0" w:color="000000"/>
              <w:bottom w:val="single" w:sz="4" w:space="0" w:color="000000"/>
              <w:right w:val="single" w:sz="4" w:space="0" w:color="000000"/>
            </w:tcBorders>
            <w:hideMark/>
          </w:tcPr>
          <w:p w:rsidR="00AF787E" w:rsidRPr="004F75AE" w:rsidRDefault="00AF787E">
            <w:pPr>
              <w:rPr>
                <w:rFonts w:ascii="Times New Roman" w:hAnsi="Times New Roman"/>
                <w:sz w:val="18"/>
                <w:szCs w:val="18"/>
              </w:rPr>
            </w:pPr>
            <w:r w:rsidRPr="004F75AE">
              <w:rPr>
                <w:rFonts w:ascii="Times New Roman" w:hAnsi="Times New Roman"/>
                <w:sz w:val="18"/>
                <w:szCs w:val="18"/>
              </w:rPr>
              <w:t>Ответственный исполнитель</w:t>
            </w:r>
          </w:p>
        </w:tc>
        <w:tc>
          <w:tcPr>
            <w:tcW w:w="6430" w:type="dxa"/>
            <w:tcBorders>
              <w:top w:val="single" w:sz="4" w:space="0" w:color="000000"/>
              <w:left w:val="single" w:sz="4" w:space="0" w:color="000000"/>
              <w:bottom w:val="single" w:sz="4" w:space="0" w:color="000000"/>
              <w:right w:val="single" w:sz="4" w:space="0" w:color="000000"/>
            </w:tcBorders>
            <w:hideMark/>
          </w:tcPr>
          <w:p w:rsidR="00AF787E" w:rsidRPr="004F75AE" w:rsidRDefault="00AF787E">
            <w:pPr>
              <w:rPr>
                <w:rFonts w:ascii="Times New Roman" w:hAnsi="Times New Roman"/>
                <w:sz w:val="18"/>
                <w:szCs w:val="18"/>
              </w:rPr>
            </w:pPr>
            <w:r w:rsidRPr="004F75AE">
              <w:rPr>
                <w:rFonts w:ascii="Times New Roman" w:hAnsi="Times New Roman"/>
                <w:sz w:val="18"/>
                <w:szCs w:val="18"/>
              </w:rPr>
              <w:t>Администрация Звериноголовского муниципального округа Курганской области</w:t>
            </w:r>
          </w:p>
        </w:tc>
      </w:tr>
      <w:tr w:rsidR="00AF787E" w:rsidRPr="008C1B17" w:rsidTr="008C1B17">
        <w:tc>
          <w:tcPr>
            <w:tcW w:w="2945" w:type="dxa"/>
            <w:tcBorders>
              <w:top w:val="single" w:sz="4" w:space="0" w:color="000000"/>
              <w:left w:val="single" w:sz="4" w:space="0" w:color="000000"/>
              <w:bottom w:val="single" w:sz="4" w:space="0" w:color="000000"/>
              <w:right w:val="single" w:sz="4" w:space="0" w:color="000000"/>
            </w:tcBorders>
            <w:hideMark/>
          </w:tcPr>
          <w:p w:rsidR="00AF787E" w:rsidRPr="004F75AE" w:rsidRDefault="00AF787E">
            <w:pPr>
              <w:rPr>
                <w:rFonts w:ascii="Times New Roman" w:hAnsi="Times New Roman"/>
                <w:sz w:val="18"/>
                <w:szCs w:val="18"/>
              </w:rPr>
            </w:pPr>
            <w:r w:rsidRPr="004F75AE">
              <w:rPr>
                <w:rFonts w:ascii="Times New Roman" w:hAnsi="Times New Roman"/>
                <w:sz w:val="18"/>
                <w:szCs w:val="18"/>
              </w:rPr>
              <w:t>Соисполнители</w:t>
            </w:r>
          </w:p>
        </w:tc>
        <w:tc>
          <w:tcPr>
            <w:tcW w:w="6430" w:type="dxa"/>
            <w:tcBorders>
              <w:top w:val="single" w:sz="4" w:space="0" w:color="000000"/>
              <w:left w:val="single" w:sz="4" w:space="0" w:color="000000"/>
              <w:bottom w:val="single" w:sz="4" w:space="0" w:color="000000"/>
              <w:right w:val="single" w:sz="4" w:space="0" w:color="000000"/>
            </w:tcBorders>
            <w:hideMark/>
          </w:tcPr>
          <w:p w:rsidR="00AF787E" w:rsidRPr="004F75AE" w:rsidRDefault="00AF787E">
            <w:pPr>
              <w:rPr>
                <w:rFonts w:ascii="Times New Roman" w:hAnsi="Times New Roman"/>
                <w:sz w:val="18"/>
                <w:szCs w:val="18"/>
              </w:rPr>
            </w:pPr>
            <w:r w:rsidRPr="004F75AE">
              <w:rPr>
                <w:rFonts w:ascii="Times New Roman" w:hAnsi="Times New Roman"/>
                <w:sz w:val="18"/>
                <w:szCs w:val="18"/>
              </w:rPr>
              <w:t>Отраслевые (функциональные) органы, структурные подразделения Администрации Звериноголовского муниципального округа Курганской области, заинтересованные органы государственной власти Курганской области (по согласованию).</w:t>
            </w:r>
          </w:p>
        </w:tc>
      </w:tr>
      <w:tr w:rsidR="00AF787E" w:rsidRPr="008C1B17" w:rsidTr="008C1B17">
        <w:tc>
          <w:tcPr>
            <w:tcW w:w="2945" w:type="dxa"/>
            <w:tcBorders>
              <w:top w:val="single" w:sz="4" w:space="0" w:color="000000"/>
              <w:left w:val="single" w:sz="4" w:space="0" w:color="000000"/>
              <w:bottom w:val="single" w:sz="4" w:space="0" w:color="000000"/>
              <w:right w:val="single" w:sz="4" w:space="0" w:color="000000"/>
            </w:tcBorders>
            <w:hideMark/>
          </w:tcPr>
          <w:p w:rsidR="00AF787E" w:rsidRPr="004F75AE" w:rsidRDefault="00AF787E">
            <w:pPr>
              <w:rPr>
                <w:rFonts w:ascii="Times New Roman" w:hAnsi="Times New Roman"/>
                <w:sz w:val="18"/>
                <w:szCs w:val="18"/>
              </w:rPr>
            </w:pPr>
            <w:r w:rsidRPr="004F75AE">
              <w:rPr>
                <w:rFonts w:ascii="Times New Roman" w:hAnsi="Times New Roman"/>
                <w:sz w:val="18"/>
                <w:szCs w:val="18"/>
              </w:rPr>
              <w:lastRenderedPageBreak/>
              <w:t>Цели</w:t>
            </w:r>
          </w:p>
        </w:tc>
        <w:tc>
          <w:tcPr>
            <w:tcW w:w="6430" w:type="dxa"/>
            <w:tcBorders>
              <w:top w:val="single" w:sz="4" w:space="0" w:color="000000"/>
              <w:left w:val="single" w:sz="4" w:space="0" w:color="000000"/>
              <w:bottom w:val="single" w:sz="4" w:space="0" w:color="000000"/>
              <w:right w:val="single" w:sz="4" w:space="0" w:color="000000"/>
            </w:tcBorders>
            <w:hideMark/>
          </w:tcPr>
          <w:p w:rsidR="00AF787E" w:rsidRPr="004F75AE" w:rsidRDefault="00AF787E">
            <w:pPr>
              <w:rPr>
                <w:rFonts w:ascii="Times New Roman" w:eastAsia="Arial Unicode MS" w:hAnsi="Times New Roman"/>
                <w:sz w:val="18"/>
                <w:szCs w:val="18"/>
              </w:rPr>
            </w:pPr>
            <w:r w:rsidRPr="004F75AE">
              <w:rPr>
                <w:rFonts w:ascii="Times New Roman" w:hAnsi="Times New Roman"/>
                <w:sz w:val="18"/>
                <w:szCs w:val="18"/>
              </w:rPr>
              <w:t>Реализация стратегической роли культуры как духовно-нравственной основы развития личности и государства, единства российского общества на основе сохранения, эффективного использования и развития культурного потенциала Звериноголовского муниципального округа Курганской области,</w:t>
            </w:r>
            <w:r w:rsidRPr="004F75AE">
              <w:rPr>
                <w:rFonts w:ascii="Times New Roman" w:eastAsia="Arial Unicode MS" w:hAnsi="Times New Roman"/>
                <w:sz w:val="18"/>
                <w:szCs w:val="18"/>
              </w:rPr>
              <w:t xml:space="preserve"> обеспечение общедоступности услуг в сфере культуры, сохранение культурного наследия, приоритетная поддержка ведущих учреждений и деятелей культуры, талантливой молодежи.</w:t>
            </w:r>
          </w:p>
        </w:tc>
      </w:tr>
      <w:tr w:rsidR="00AF787E" w:rsidRPr="008C1B17" w:rsidTr="008C1B17">
        <w:tc>
          <w:tcPr>
            <w:tcW w:w="2945" w:type="dxa"/>
            <w:tcBorders>
              <w:top w:val="single" w:sz="4" w:space="0" w:color="000000"/>
              <w:left w:val="single" w:sz="4" w:space="0" w:color="000000"/>
              <w:bottom w:val="single" w:sz="4" w:space="0" w:color="000000"/>
              <w:right w:val="single" w:sz="4" w:space="0" w:color="000000"/>
            </w:tcBorders>
            <w:hideMark/>
          </w:tcPr>
          <w:p w:rsidR="00AF787E" w:rsidRPr="004F75AE" w:rsidRDefault="00AF787E">
            <w:pPr>
              <w:rPr>
                <w:rFonts w:ascii="Times New Roman" w:eastAsia="Times New Roman" w:hAnsi="Times New Roman"/>
                <w:sz w:val="18"/>
                <w:szCs w:val="18"/>
              </w:rPr>
            </w:pPr>
            <w:r w:rsidRPr="004F75AE">
              <w:rPr>
                <w:rFonts w:ascii="Times New Roman" w:hAnsi="Times New Roman"/>
                <w:sz w:val="18"/>
                <w:szCs w:val="18"/>
              </w:rPr>
              <w:t xml:space="preserve">Задачи </w:t>
            </w:r>
          </w:p>
        </w:tc>
        <w:tc>
          <w:tcPr>
            <w:tcW w:w="6430" w:type="dxa"/>
            <w:tcBorders>
              <w:top w:val="single" w:sz="4" w:space="0" w:color="000000"/>
              <w:left w:val="single" w:sz="4" w:space="0" w:color="000000"/>
              <w:bottom w:val="single" w:sz="4" w:space="0" w:color="000000"/>
              <w:right w:val="single" w:sz="4" w:space="0" w:color="000000"/>
            </w:tcBorders>
            <w:hideMark/>
          </w:tcPr>
          <w:p w:rsidR="00AF787E" w:rsidRPr="004F75AE" w:rsidRDefault="00AF787E">
            <w:pPr>
              <w:pStyle w:val="ConsPlusNormal"/>
              <w:jc w:val="both"/>
              <w:rPr>
                <w:rFonts w:ascii="Times New Roman" w:hAnsi="Times New Roman" w:cs="Times New Roman"/>
                <w:sz w:val="18"/>
                <w:szCs w:val="18"/>
              </w:rPr>
            </w:pPr>
            <w:r w:rsidRPr="004F75AE">
              <w:rPr>
                <w:rFonts w:ascii="Times New Roman" w:hAnsi="Times New Roman" w:cs="Times New Roman"/>
                <w:sz w:val="18"/>
                <w:szCs w:val="18"/>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духовного и инновационного потенциала жителей Курганской области;</w:t>
            </w:r>
          </w:p>
          <w:p w:rsidR="00AF787E" w:rsidRPr="004F75AE" w:rsidRDefault="00AF787E">
            <w:pPr>
              <w:rPr>
                <w:rFonts w:ascii="Times New Roman" w:hAnsi="Times New Roman"/>
                <w:sz w:val="18"/>
                <w:szCs w:val="18"/>
              </w:rPr>
            </w:pPr>
            <w:r w:rsidRPr="004F75AE">
              <w:rPr>
                <w:rFonts w:ascii="Times New Roman" w:hAnsi="Times New Roman"/>
                <w:sz w:val="18"/>
                <w:szCs w:val="18"/>
              </w:rPr>
              <w:t>создание благоприятных условий для устойчивого развития сферы культуры Курганской области.</w:t>
            </w:r>
          </w:p>
        </w:tc>
      </w:tr>
      <w:tr w:rsidR="00AF787E" w:rsidRPr="008C1B17" w:rsidTr="008C1B17">
        <w:tc>
          <w:tcPr>
            <w:tcW w:w="2945" w:type="dxa"/>
            <w:tcBorders>
              <w:top w:val="single" w:sz="4" w:space="0" w:color="000000"/>
              <w:left w:val="single" w:sz="4" w:space="0" w:color="000000"/>
              <w:bottom w:val="single" w:sz="4" w:space="0" w:color="000000"/>
              <w:right w:val="single" w:sz="4" w:space="0" w:color="000000"/>
            </w:tcBorders>
          </w:tcPr>
          <w:p w:rsidR="00AF787E" w:rsidRPr="004F75AE" w:rsidRDefault="00AF787E">
            <w:pPr>
              <w:rPr>
                <w:rFonts w:ascii="Times New Roman" w:hAnsi="Times New Roman"/>
                <w:sz w:val="18"/>
                <w:szCs w:val="18"/>
              </w:rPr>
            </w:pPr>
            <w:r w:rsidRPr="004F75AE">
              <w:rPr>
                <w:rFonts w:ascii="Times New Roman" w:hAnsi="Times New Roman"/>
                <w:sz w:val="18"/>
                <w:szCs w:val="18"/>
              </w:rPr>
              <w:t>Целевые индикаторы</w:t>
            </w:r>
          </w:p>
          <w:p w:rsidR="00AF787E" w:rsidRPr="004F75AE" w:rsidRDefault="00AF787E">
            <w:pPr>
              <w:rPr>
                <w:rFonts w:ascii="Times New Roman" w:hAnsi="Times New Roman"/>
                <w:sz w:val="18"/>
                <w:szCs w:val="18"/>
              </w:rPr>
            </w:pPr>
          </w:p>
        </w:tc>
        <w:tc>
          <w:tcPr>
            <w:tcW w:w="6430" w:type="dxa"/>
            <w:tcBorders>
              <w:top w:val="single" w:sz="4" w:space="0" w:color="000000"/>
              <w:left w:val="single" w:sz="4" w:space="0" w:color="000000"/>
              <w:bottom w:val="single" w:sz="4" w:space="0" w:color="000000"/>
              <w:right w:val="single" w:sz="4" w:space="0" w:color="000000"/>
            </w:tcBorders>
            <w:hideMark/>
          </w:tcPr>
          <w:p w:rsidR="00AF787E" w:rsidRPr="004F75AE" w:rsidRDefault="00AF787E">
            <w:pPr>
              <w:rPr>
                <w:rFonts w:ascii="Times New Roman" w:eastAsia="Arial Unicode MS" w:hAnsi="Times New Roman"/>
                <w:sz w:val="18"/>
                <w:szCs w:val="18"/>
              </w:rPr>
            </w:pPr>
            <w:r w:rsidRPr="004F75AE">
              <w:rPr>
                <w:rFonts w:ascii="Times New Roman" w:eastAsia="Arial Unicode MS" w:hAnsi="Times New Roman"/>
                <w:sz w:val="18"/>
                <w:szCs w:val="18"/>
              </w:rPr>
              <w:t>1. Охват населения библиотечным обслуживанием (90%);</w:t>
            </w:r>
          </w:p>
          <w:p w:rsidR="00AF787E" w:rsidRPr="004F75AE" w:rsidRDefault="00AF787E">
            <w:pPr>
              <w:rPr>
                <w:rFonts w:ascii="Times New Roman" w:eastAsia="Arial Unicode MS" w:hAnsi="Times New Roman"/>
                <w:sz w:val="18"/>
                <w:szCs w:val="18"/>
              </w:rPr>
            </w:pPr>
            <w:r w:rsidRPr="004F75AE">
              <w:rPr>
                <w:rFonts w:ascii="Times New Roman" w:eastAsia="Arial Unicode MS" w:hAnsi="Times New Roman"/>
                <w:sz w:val="18"/>
                <w:szCs w:val="18"/>
              </w:rPr>
              <w:t>2. Количество новых поступлений в фонды муниципальных библиотек на 1 тыс. жителей (экземпляров);</w:t>
            </w:r>
          </w:p>
          <w:p w:rsidR="00AF787E" w:rsidRPr="004F75AE" w:rsidRDefault="00AF787E">
            <w:pPr>
              <w:rPr>
                <w:rFonts w:ascii="Times New Roman" w:eastAsia="Arial Unicode MS" w:hAnsi="Times New Roman"/>
                <w:sz w:val="18"/>
                <w:szCs w:val="18"/>
              </w:rPr>
            </w:pPr>
            <w:r w:rsidRPr="004F75AE">
              <w:rPr>
                <w:rFonts w:ascii="Times New Roman" w:eastAsia="Arial Unicode MS" w:hAnsi="Times New Roman"/>
                <w:sz w:val="18"/>
                <w:szCs w:val="18"/>
              </w:rPr>
              <w:t>3. Количество посещений муниципальной библиотеки на 1 жителя в год (единиц);</w:t>
            </w:r>
          </w:p>
          <w:p w:rsidR="00AF787E" w:rsidRPr="004F75AE" w:rsidRDefault="00AF787E">
            <w:pPr>
              <w:rPr>
                <w:rFonts w:ascii="Times New Roman" w:eastAsia="Arial Unicode MS" w:hAnsi="Times New Roman"/>
                <w:sz w:val="18"/>
                <w:szCs w:val="18"/>
              </w:rPr>
            </w:pPr>
            <w:r w:rsidRPr="004F75AE">
              <w:rPr>
                <w:rFonts w:ascii="Times New Roman" w:eastAsia="Arial Unicode MS" w:hAnsi="Times New Roman"/>
                <w:sz w:val="18"/>
                <w:szCs w:val="18"/>
              </w:rPr>
              <w:t>4. Число организаций культурно - досугового типа -14;</w:t>
            </w:r>
          </w:p>
          <w:p w:rsidR="00AF787E" w:rsidRPr="004F75AE" w:rsidRDefault="00AF787E">
            <w:pPr>
              <w:rPr>
                <w:rFonts w:ascii="Times New Roman" w:eastAsia="Arial Unicode MS" w:hAnsi="Times New Roman"/>
                <w:sz w:val="18"/>
                <w:szCs w:val="18"/>
              </w:rPr>
            </w:pPr>
            <w:r w:rsidRPr="004F75AE">
              <w:rPr>
                <w:rFonts w:ascii="Times New Roman" w:eastAsia="Arial Unicode MS" w:hAnsi="Times New Roman"/>
                <w:sz w:val="18"/>
                <w:szCs w:val="18"/>
              </w:rPr>
              <w:t>5. Увеличение численности участников культурно-досуговых мероприятий по сравнению с предыдущим годом (48%);</w:t>
            </w:r>
          </w:p>
          <w:p w:rsidR="00AF787E" w:rsidRPr="004F75AE" w:rsidRDefault="00AF787E">
            <w:pPr>
              <w:rPr>
                <w:rFonts w:ascii="Times New Roman" w:eastAsia="Arial Unicode MS" w:hAnsi="Times New Roman"/>
                <w:sz w:val="18"/>
                <w:szCs w:val="18"/>
              </w:rPr>
            </w:pPr>
            <w:r w:rsidRPr="004F75AE">
              <w:rPr>
                <w:rFonts w:ascii="Times New Roman" w:eastAsia="Arial Unicode MS" w:hAnsi="Times New Roman"/>
                <w:sz w:val="18"/>
                <w:szCs w:val="18"/>
              </w:rPr>
              <w:t>6. Число культурно - досуговых формирований - 92;</w:t>
            </w:r>
          </w:p>
          <w:p w:rsidR="00AF787E" w:rsidRPr="004F75AE" w:rsidRDefault="00AF787E">
            <w:pPr>
              <w:rPr>
                <w:rFonts w:ascii="Times New Roman" w:eastAsia="Arial Unicode MS" w:hAnsi="Times New Roman"/>
                <w:sz w:val="18"/>
                <w:szCs w:val="18"/>
              </w:rPr>
            </w:pPr>
            <w:r w:rsidRPr="004F75AE">
              <w:rPr>
                <w:rFonts w:ascii="Times New Roman" w:eastAsia="Arial Unicode MS" w:hAnsi="Times New Roman"/>
                <w:sz w:val="18"/>
                <w:szCs w:val="18"/>
              </w:rPr>
              <w:t>7. Охват детей и подростков художественным образованием в общем числе детей в возрасте от 7 до 16 лет (48%);</w:t>
            </w:r>
          </w:p>
          <w:p w:rsidR="00AF787E" w:rsidRPr="004F75AE" w:rsidRDefault="00AF787E">
            <w:pPr>
              <w:rPr>
                <w:rFonts w:ascii="Times New Roman" w:eastAsia="Arial Unicode MS" w:hAnsi="Times New Roman"/>
                <w:sz w:val="18"/>
                <w:szCs w:val="18"/>
              </w:rPr>
            </w:pPr>
            <w:r w:rsidRPr="004F75AE">
              <w:rPr>
                <w:rFonts w:ascii="Times New Roman" w:eastAsia="Arial Unicode MS" w:hAnsi="Times New Roman"/>
                <w:sz w:val="18"/>
                <w:szCs w:val="18"/>
              </w:rPr>
              <w:t>8. Кадровая обеспеченность преподавателями организаций дополнительного образования детей (80%);</w:t>
            </w:r>
          </w:p>
          <w:p w:rsidR="00AF787E" w:rsidRPr="004F75AE" w:rsidRDefault="00AF787E">
            <w:pPr>
              <w:rPr>
                <w:rFonts w:ascii="Times New Roman" w:eastAsia="Arial Unicode MS" w:hAnsi="Times New Roman"/>
                <w:sz w:val="18"/>
                <w:szCs w:val="18"/>
              </w:rPr>
            </w:pPr>
            <w:r w:rsidRPr="004F75AE">
              <w:rPr>
                <w:rFonts w:ascii="Times New Roman" w:eastAsia="Arial Unicode MS" w:hAnsi="Times New Roman"/>
                <w:sz w:val="18"/>
                <w:szCs w:val="18"/>
              </w:rPr>
              <w:t>9. Укомплектованность организаций культуры квалифицированными кадрами (60%);</w:t>
            </w:r>
          </w:p>
          <w:p w:rsidR="00AF787E" w:rsidRPr="004F75AE" w:rsidRDefault="00AF787E">
            <w:pPr>
              <w:rPr>
                <w:rFonts w:ascii="Times New Roman" w:eastAsia="Times New Roman" w:hAnsi="Times New Roman"/>
                <w:spacing w:val="-3"/>
                <w:sz w:val="18"/>
                <w:szCs w:val="18"/>
              </w:rPr>
            </w:pPr>
            <w:r w:rsidRPr="004F75AE">
              <w:rPr>
                <w:rFonts w:ascii="Times New Roman" w:eastAsia="Arial Unicode MS" w:hAnsi="Times New Roman"/>
                <w:sz w:val="18"/>
                <w:szCs w:val="18"/>
              </w:rPr>
              <w:t>10. Удельный вес количества зданий, требующих капитального ремонта от общего количества зданий (58%).</w:t>
            </w:r>
          </w:p>
        </w:tc>
      </w:tr>
      <w:tr w:rsidR="00AF787E" w:rsidRPr="008C1B17" w:rsidTr="008C1B17">
        <w:tc>
          <w:tcPr>
            <w:tcW w:w="2945" w:type="dxa"/>
            <w:tcBorders>
              <w:top w:val="single" w:sz="4" w:space="0" w:color="000000"/>
              <w:left w:val="single" w:sz="4" w:space="0" w:color="000000"/>
              <w:bottom w:val="single" w:sz="4" w:space="0" w:color="000000"/>
              <w:right w:val="single" w:sz="4" w:space="0" w:color="000000"/>
            </w:tcBorders>
            <w:hideMark/>
          </w:tcPr>
          <w:p w:rsidR="00AF787E" w:rsidRPr="004F75AE" w:rsidRDefault="00AF787E">
            <w:pPr>
              <w:rPr>
                <w:rFonts w:ascii="Times New Roman" w:hAnsi="Times New Roman"/>
                <w:spacing w:val="1"/>
                <w:sz w:val="18"/>
                <w:szCs w:val="18"/>
              </w:rPr>
            </w:pPr>
            <w:r w:rsidRPr="004F75AE">
              <w:rPr>
                <w:rFonts w:ascii="Times New Roman" w:hAnsi="Times New Roman"/>
                <w:sz w:val="18"/>
                <w:szCs w:val="18"/>
              </w:rPr>
              <w:t>Сроки реализации Программы</w:t>
            </w:r>
          </w:p>
        </w:tc>
        <w:tc>
          <w:tcPr>
            <w:tcW w:w="6430" w:type="dxa"/>
            <w:tcBorders>
              <w:top w:val="single" w:sz="4" w:space="0" w:color="000000"/>
              <w:left w:val="single" w:sz="4" w:space="0" w:color="000000"/>
              <w:bottom w:val="single" w:sz="4" w:space="0" w:color="000000"/>
              <w:right w:val="single" w:sz="4" w:space="0" w:color="000000"/>
            </w:tcBorders>
            <w:hideMark/>
          </w:tcPr>
          <w:p w:rsidR="00AF787E" w:rsidRPr="004F75AE" w:rsidRDefault="00AF787E">
            <w:pPr>
              <w:rPr>
                <w:rFonts w:ascii="Times New Roman" w:hAnsi="Times New Roman"/>
                <w:sz w:val="18"/>
                <w:szCs w:val="18"/>
              </w:rPr>
            </w:pPr>
            <w:r w:rsidRPr="004F75AE">
              <w:rPr>
                <w:rFonts w:ascii="Times New Roman" w:hAnsi="Times New Roman"/>
                <w:sz w:val="18"/>
                <w:szCs w:val="18"/>
              </w:rPr>
              <w:t>2023-2027 годы</w:t>
            </w:r>
          </w:p>
        </w:tc>
      </w:tr>
      <w:tr w:rsidR="00AF787E" w:rsidRPr="008C1B17" w:rsidTr="008C1B17">
        <w:tc>
          <w:tcPr>
            <w:tcW w:w="2945" w:type="dxa"/>
            <w:tcBorders>
              <w:top w:val="single" w:sz="4" w:space="0" w:color="000000"/>
              <w:left w:val="single" w:sz="4" w:space="0" w:color="000000"/>
              <w:bottom w:val="single" w:sz="4" w:space="0" w:color="000000"/>
              <w:right w:val="single" w:sz="4" w:space="0" w:color="000000"/>
            </w:tcBorders>
          </w:tcPr>
          <w:p w:rsidR="00AF787E" w:rsidRPr="004F75AE" w:rsidRDefault="00AF787E">
            <w:pPr>
              <w:spacing w:line="180" w:lineRule="atLeast"/>
              <w:rPr>
                <w:rFonts w:ascii="Times New Roman" w:hAnsi="Times New Roman"/>
                <w:sz w:val="18"/>
                <w:szCs w:val="18"/>
              </w:rPr>
            </w:pPr>
            <w:r w:rsidRPr="004F75AE">
              <w:rPr>
                <w:rFonts w:ascii="Times New Roman" w:hAnsi="Times New Roman"/>
                <w:sz w:val="18"/>
                <w:szCs w:val="18"/>
              </w:rPr>
              <w:t>Общий объем финансирования</w:t>
            </w:r>
          </w:p>
          <w:p w:rsidR="00AF787E" w:rsidRPr="004F75AE" w:rsidRDefault="00AF787E">
            <w:pPr>
              <w:spacing w:line="180" w:lineRule="atLeast"/>
              <w:rPr>
                <w:rFonts w:ascii="Times New Roman" w:hAnsi="Times New Roman"/>
                <w:sz w:val="18"/>
                <w:szCs w:val="18"/>
              </w:rPr>
            </w:pPr>
          </w:p>
          <w:p w:rsidR="00AF787E" w:rsidRPr="004F75AE" w:rsidRDefault="00AF787E">
            <w:pPr>
              <w:spacing w:line="180" w:lineRule="atLeast"/>
              <w:rPr>
                <w:rFonts w:ascii="Times New Roman" w:hAnsi="Times New Roman"/>
                <w:sz w:val="18"/>
                <w:szCs w:val="18"/>
              </w:rPr>
            </w:pPr>
          </w:p>
          <w:p w:rsidR="00AF787E" w:rsidRPr="004F75AE" w:rsidRDefault="00AF787E">
            <w:pPr>
              <w:spacing w:line="180" w:lineRule="atLeast"/>
              <w:rPr>
                <w:rFonts w:ascii="Times New Roman" w:hAnsi="Times New Roman"/>
                <w:sz w:val="18"/>
                <w:szCs w:val="18"/>
              </w:rPr>
            </w:pPr>
          </w:p>
          <w:p w:rsidR="00AF787E" w:rsidRPr="004F75AE" w:rsidRDefault="00AF787E">
            <w:pPr>
              <w:spacing w:line="180" w:lineRule="atLeast"/>
              <w:rPr>
                <w:rFonts w:ascii="Times New Roman" w:hAnsi="Times New Roman"/>
                <w:sz w:val="18"/>
                <w:szCs w:val="18"/>
              </w:rPr>
            </w:pPr>
          </w:p>
        </w:tc>
        <w:tc>
          <w:tcPr>
            <w:tcW w:w="6430" w:type="dxa"/>
            <w:tcBorders>
              <w:top w:val="single" w:sz="4" w:space="0" w:color="000000"/>
              <w:left w:val="single" w:sz="4" w:space="0" w:color="000000"/>
              <w:bottom w:val="single" w:sz="4" w:space="0" w:color="000000"/>
              <w:right w:val="single" w:sz="4" w:space="0" w:color="000000"/>
            </w:tcBorders>
            <w:hideMark/>
          </w:tcPr>
          <w:p w:rsidR="00AF787E" w:rsidRPr="004F75AE" w:rsidRDefault="00AF787E">
            <w:pPr>
              <w:spacing w:line="254" w:lineRule="auto"/>
              <w:rPr>
                <w:rFonts w:ascii="Times New Roman" w:hAnsi="Times New Roman"/>
                <w:color w:val="000000" w:themeColor="text1"/>
                <w:sz w:val="18"/>
                <w:szCs w:val="18"/>
              </w:rPr>
            </w:pPr>
            <w:r w:rsidRPr="004F75AE">
              <w:rPr>
                <w:rFonts w:ascii="Times New Roman" w:hAnsi="Times New Roman"/>
                <w:sz w:val="18"/>
                <w:szCs w:val="18"/>
              </w:rPr>
              <w:t xml:space="preserve">Планируемый общий объем финансирования Программы составляет 134495,3 </w:t>
            </w:r>
            <w:r w:rsidRPr="004F75AE">
              <w:rPr>
                <w:rFonts w:ascii="Times New Roman" w:hAnsi="Times New Roman"/>
                <w:color w:val="000000" w:themeColor="text1"/>
                <w:sz w:val="18"/>
                <w:szCs w:val="18"/>
              </w:rPr>
              <w:t>тыс. рублей, в том числе по годам:</w:t>
            </w:r>
          </w:p>
          <w:p w:rsidR="00AF787E" w:rsidRPr="004F75AE" w:rsidRDefault="00AF787E">
            <w:pPr>
              <w:spacing w:line="254" w:lineRule="auto"/>
              <w:ind w:left="34"/>
              <w:rPr>
                <w:rFonts w:ascii="Times New Roman" w:hAnsi="Times New Roman"/>
                <w:color w:val="000000" w:themeColor="text1"/>
                <w:sz w:val="18"/>
                <w:szCs w:val="18"/>
              </w:rPr>
            </w:pPr>
            <w:r w:rsidRPr="004F75AE">
              <w:rPr>
                <w:rFonts w:ascii="Times New Roman" w:hAnsi="Times New Roman"/>
                <w:color w:val="000000" w:themeColor="text1"/>
                <w:sz w:val="18"/>
                <w:szCs w:val="18"/>
              </w:rPr>
              <w:t>2023 год</w:t>
            </w:r>
            <w:bookmarkStart w:id="1" w:name="_Hlk136439332"/>
            <w:r w:rsidRPr="004F75AE">
              <w:rPr>
                <w:rFonts w:ascii="Times New Roman" w:hAnsi="Times New Roman"/>
                <w:color w:val="000000" w:themeColor="text1"/>
                <w:sz w:val="18"/>
                <w:szCs w:val="18"/>
              </w:rPr>
              <w:t xml:space="preserve"> –</w:t>
            </w:r>
            <w:bookmarkEnd w:id="1"/>
            <w:r w:rsidRPr="004F75AE">
              <w:rPr>
                <w:rFonts w:ascii="Times New Roman" w:hAnsi="Times New Roman"/>
                <w:color w:val="000000" w:themeColor="text1"/>
                <w:sz w:val="18"/>
                <w:szCs w:val="18"/>
              </w:rPr>
              <w:t>34 938,4 тыс. рублей;</w:t>
            </w:r>
          </w:p>
          <w:p w:rsidR="00AF787E" w:rsidRPr="004F75AE" w:rsidRDefault="00AF787E">
            <w:pPr>
              <w:spacing w:line="254" w:lineRule="auto"/>
              <w:ind w:left="34"/>
              <w:rPr>
                <w:rFonts w:ascii="Times New Roman" w:hAnsi="Times New Roman"/>
                <w:color w:val="000000" w:themeColor="text1"/>
                <w:sz w:val="18"/>
                <w:szCs w:val="18"/>
              </w:rPr>
            </w:pPr>
            <w:r w:rsidRPr="004F75AE">
              <w:rPr>
                <w:rFonts w:ascii="Times New Roman" w:hAnsi="Times New Roman"/>
                <w:color w:val="000000" w:themeColor="text1"/>
                <w:sz w:val="18"/>
                <w:szCs w:val="18"/>
              </w:rPr>
              <w:t>2024 год – 26869,3 тыс. рублей;</w:t>
            </w:r>
          </w:p>
          <w:p w:rsidR="00AF787E" w:rsidRPr="004F75AE" w:rsidRDefault="00AF787E">
            <w:pPr>
              <w:spacing w:line="254" w:lineRule="auto"/>
              <w:ind w:left="34"/>
              <w:rPr>
                <w:rFonts w:ascii="Times New Roman" w:hAnsi="Times New Roman"/>
                <w:color w:val="000000" w:themeColor="text1"/>
                <w:sz w:val="18"/>
                <w:szCs w:val="18"/>
              </w:rPr>
            </w:pPr>
            <w:r w:rsidRPr="004F75AE">
              <w:rPr>
                <w:rFonts w:ascii="Times New Roman" w:hAnsi="Times New Roman"/>
                <w:color w:val="000000" w:themeColor="text1"/>
                <w:sz w:val="18"/>
                <w:szCs w:val="18"/>
              </w:rPr>
              <w:t xml:space="preserve">2025 год –24 229,2 тыс. рублей; </w:t>
            </w:r>
          </w:p>
          <w:p w:rsidR="00AF787E" w:rsidRPr="004F75AE" w:rsidRDefault="00AF787E">
            <w:pPr>
              <w:spacing w:line="254" w:lineRule="auto"/>
              <w:ind w:left="34"/>
              <w:rPr>
                <w:rFonts w:ascii="Times New Roman" w:hAnsi="Times New Roman"/>
                <w:color w:val="000000" w:themeColor="text1"/>
                <w:sz w:val="18"/>
                <w:szCs w:val="18"/>
              </w:rPr>
            </w:pPr>
            <w:r w:rsidRPr="004F75AE">
              <w:rPr>
                <w:rFonts w:ascii="Times New Roman" w:hAnsi="Times New Roman"/>
                <w:color w:val="000000" w:themeColor="text1"/>
                <w:sz w:val="18"/>
                <w:szCs w:val="18"/>
              </w:rPr>
              <w:t>2026 год –24 229,2 тыс. рублей;</w:t>
            </w:r>
          </w:p>
          <w:p w:rsidR="00AF787E" w:rsidRPr="004F75AE" w:rsidRDefault="00AF787E">
            <w:pPr>
              <w:spacing w:line="254" w:lineRule="auto"/>
              <w:ind w:left="34"/>
              <w:rPr>
                <w:rFonts w:ascii="Times New Roman" w:hAnsi="Times New Roman"/>
                <w:color w:val="000000" w:themeColor="text1"/>
                <w:sz w:val="18"/>
                <w:szCs w:val="18"/>
              </w:rPr>
            </w:pPr>
            <w:r w:rsidRPr="004F75AE">
              <w:rPr>
                <w:rFonts w:ascii="Times New Roman" w:hAnsi="Times New Roman"/>
                <w:color w:val="000000" w:themeColor="text1"/>
                <w:sz w:val="18"/>
                <w:szCs w:val="18"/>
              </w:rPr>
              <w:t>2027 год –24 229,2 тыс. рублей.</w:t>
            </w:r>
          </w:p>
        </w:tc>
      </w:tr>
      <w:tr w:rsidR="00AF787E" w:rsidRPr="008C1B17" w:rsidTr="008C1B17">
        <w:trPr>
          <w:trHeight w:val="473"/>
        </w:trPr>
        <w:tc>
          <w:tcPr>
            <w:tcW w:w="2945" w:type="dxa"/>
            <w:tcBorders>
              <w:top w:val="single" w:sz="4" w:space="0" w:color="000000"/>
              <w:left w:val="single" w:sz="4" w:space="0" w:color="000000"/>
              <w:bottom w:val="single" w:sz="4" w:space="0" w:color="000000"/>
              <w:right w:val="single" w:sz="4" w:space="0" w:color="000000"/>
            </w:tcBorders>
            <w:hideMark/>
          </w:tcPr>
          <w:p w:rsidR="00AF787E" w:rsidRPr="004F75AE" w:rsidRDefault="00AF787E">
            <w:pPr>
              <w:rPr>
                <w:rFonts w:ascii="Times New Roman" w:hAnsi="Times New Roman"/>
                <w:sz w:val="18"/>
                <w:szCs w:val="18"/>
              </w:rPr>
            </w:pPr>
            <w:r w:rsidRPr="004F75AE">
              <w:rPr>
                <w:rFonts w:ascii="Times New Roman" w:hAnsi="Times New Roman"/>
                <w:sz w:val="18"/>
                <w:szCs w:val="18"/>
              </w:rPr>
              <w:t>Ожидаемые результаты реализации Программы</w:t>
            </w:r>
          </w:p>
        </w:tc>
        <w:tc>
          <w:tcPr>
            <w:tcW w:w="6430" w:type="dxa"/>
            <w:tcBorders>
              <w:top w:val="single" w:sz="4" w:space="0" w:color="000000"/>
              <w:left w:val="single" w:sz="4" w:space="0" w:color="000000"/>
              <w:bottom w:val="single" w:sz="4" w:space="0" w:color="000000"/>
              <w:right w:val="single" w:sz="4" w:space="0" w:color="000000"/>
            </w:tcBorders>
            <w:hideMark/>
          </w:tcPr>
          <w:p w:rsidR="00AF787E" w:rsidRPr="004F75AE" w:rsidRDefault="00AF787E">
            <w:pPr>
              <w:pStyle w:val="ConsPlusNormal"/>
              <w:jc w:val="both"/>
              <w:rPr>
                <w:rFonts w:ascii="Times New Roman" w:hAnsi="Times New Roman" w:cs="Times New Roman"/>
                <w:sz w:val="18"/>
                <w:szCs w:val="18"/>
              </w:rPr>
            </w:pPr>
            <w:r w:rsidRPr="004F75AE">
              <w:rPr>
                <w:rFonts w:ascii="Times New Roman" w:hAnsi="Times New Roman" w:cs="Times New Roman"/>
                <w:sz w:val="18"/>
                <w:szCs w:val="18"/>
              </w:rPr>
              <w:t>Создание в округе благоприятных условий для развития человеческого потенциала и повышения качества жизни за счет обеспечения доступа граждан к культурным ценностям и участию в культурной жизни, реализации творческого, духовного и инновационного потенциала жителей Звериноголовского муниципального округа Курганской области;</w:t>
            </w:r>
          </w:p>
          <w:p w:rsidR="00AF787E" w:rsidRPr="004F75AE" w:rsidRDefault="00AF787E">
            <w:pPr>
              <w:pStyle w:val="ConsPlusNormal"/>
              <w:jc w:val="both"/>
              <w:rPr>
                <w:rFonts w:ascii="Times New Roman" w:hAnsi="Times New Roman" w:cs="Times New Roman"/>
                <w:sz w:val="18"/>
                <w:szCs w:val="18"/>
              </w:rPr>
            </w:pPr>
            <w:r w:rsidRPr="004F75AE">
              <w:rPr>
                <w:rFonts w:ascii="Times New Roman" w:hAnsi="Times New Roman" w:cs="Times New Roman"/>
                <w:sz w:val="18"/>
                <w:szCs w:val="18"/>
              </w:rPr>
              <w:t>укрепление единого культурного пространства Российской Федерации, Курганской области и   Звериноголовского округа;</w:t>
            </w:r>
          </w:p>
          <w:p w:rsidR="00AF787E" w:rsidRPr="004F75AE" w:rsidRDefault="00AF787E">
            <w:pPr>
              <w:pStyle w:val="ConsPlusNormal"/>
              <w:jc w:val="both"/>
              <w:rPr>
                <w:rFonts w:ascii="Times New Roman" w:hAnsi="Times New Roman" w:cs="Times New Roman"/>
                <w:sz w:val="18"/>
                <w:szCs w:val="18"/>
              </w:rPr>
            </w:pPr>
            <w:r w:rsidRPr="004F75AE">
              <w:rPr>
                <w:rFonts w:ascii="Times New Roman" w:hAnsi="Times New Roman" w:cs="Times New Roman"/>
                <w:sz w:val="18"/>
                <w:szCs w:val="18"/>
              </w:rPr>
              <w:t>формирование у населения Звериноголовского муниципального округа Курганской области широкого мировоззрения и общественного сознания, гражданского патриотизма и межнационального согласия;</w:t>
            </w:r>
          </w:p>
          <w:p w:rsidR="00AF787E" w:rsidRPr="004F75AE" w:rsidRDefault="00AF787E">
            <w:pPr>
              <w:pStyle w:val="ConsPlusNormal"/>
              <w:jc w:val="both"/>
              <w:rPr>
                <w:rFonts w:ascii="Times New Roman" w:hAnsi="Times New Roman" w:cs="Times New Roman"/>
                <w:sz w:val="18"/>
                <w:szCs w:val="18"/>
              </w:rPr>
            </w:pPr>
            <w:r w:rsidRPr="004F75AE">
              <w:rPr>
                <w:rFonts w:ascii="Times New Roman" w:hAnsi="Times New Roman" w:cs="Times New Roman"/>
                <w:sz w:val="18"/>
                <w:szCs w:val="18"/>
              </w:rPr>
              <w:t>перевод сферы культуры на инновационный путь развития, превращение культуры в наиболее развитую и привлекательную сферу общественной деятельности;</w:t>
            </w:r>
          </w:p>
          <w:p w:rsidR="00AF787E" w:rsidRPr="004F75AE" w:rsidRDefault="00AF787E">
            <w:pPr>
              <w:pStyle w:val="ConsPlusNormal"/>
              <w:jc w:val="both"/>
              <w:rPr>
                <w:rFonts w:ascii="Times New Roman" w:hAnsi="Times New Roman" w:cs="Times New Roman"/>
                <w:sz w:val="18"/>
                <w:szCs w:val="18"/>
              </w:rPr>
            </w:pPr>
            <w:r w:rsidRPr="004F75AE">
              <w:rPr>
                <w:rFonts w:ascii="Times New Roman" w:hAnsi="Times New Roman" w:cs="Times New Roman"/>
                <w:sz w:val="18"/>
                <w:szCs w:val="18"/>
              </w:rPr>
              <w:t>формирование культурной среды, отвечающей растущим потребностям личности и общества;</w:t>
            </w:r>
          </w:p>
          <w:p w:rsidR="00AF787E" w:rsidRPr="004F75AE" w:rsidRDefault="00AF787E">
            <w:pPr>
              <w:pStyle w:val="ConsPlusNormal"/>
              <w:jc w:val="both"/>
              <w:rPr>
                <w:rFonts w:ascii="Times New Roman" w:hAnsi="Times New Roman" w:cs="Times New Roman"/>
                <w:sz w:val="18"/>
                <w:szCs w:val="18"/>
              </w:rPr>
            </w:pPr>
            <w:r w:rsidRPr="004F75AE">
              <w:rPr>
                <w:rFonts w:ascii="Times New Roman" w:hAnsi="Times New Roman" w:cs="Times New Roman"/>
                <w:sz w:val="18"/>
                <w:szCs w:val="18"/>
              </w:rPr>
              <w:lastRenderedPageBreak/>
              <w:t>сохранение материального и нематериального культурного наследия;</w:t>
            </w:r>
          </w:p>
          <w:p w:rsidR="00AF787E" w:rsidRPr="004F75AE" w:rsidRDefault="00AF787E">
            <w:pPr>
              <w:pStyle w:val="ConsPlusNormal"/>
              <w:jc w:val="both"/>
              <w:rPr>
                <w:rFonts w:ascii="Times New Roman" w:hAnsi="Times New Roman" w:cs="Times New Roman"/>
                <w:sz w:val="18"/>
                <w:szCs w:val="18"/>
              </w:rPr>
            </w:pPr>
            <w:r w:rsidRPr="004F75AE">
              <w:rPr>
                <w:rFonts w:ascii="Times New Roman" w:hAnsi="Times New Roman" w:cs="Times New Roman"/>
                <w:sz w:val="18"/>
                <w:szCs w:val="18"/>
              </w:rPr>
              <w:t>содействие в продвижении культурно-образовательного туризма;</w:t>
            </w:r>
          </w:p>
          <w:p w:rsidR="00AF787E" w:rsidRPr="004F75AE" w:rsidRDefault="00AF787E">
            <w:pPr>
              <w:pStyle w:val="ConsPlusNormal"/>
              <w:jc w:val="both"/>
              <w:rPr>
                <w:rFonts w:ascii="Times New Roman" w:hAnsi="Times New Roman" w:cs="Times New Roman"/>
                <w:sz w:val="18"/>
                <w:szCs w:val="18"/>
              </w:rPr>
            </w:pPr>
            <w:r w:rsidRPr="004F75AE">
              <w:rPr>
                <w:rFonts w:ascii="Times New Roman" w:hAnsi="Times New Roman" w:cs="Times New Roman"/>
                <w:sz w:val="18"/>
                <w:szCs w:val="18"/>
              </w:rPr>
              <w:t>недопущение случаев утрат объектов культурного наследия;</w:t>
            </w:r>
          </w:p>
          <w:p w:rsidR="00AF787E" w:rsidRPr="004F75AE" w:rsidRDefault="00AF787E">
            <w:pPr>
              <w:pStyle w:val="ConsPlusNormal"/>
              <w:jc w:val="both"/>
              <w:rPr>
                <w:rFonts w:ascii="Times New Roman" w:hAnsi="Times New Roman" w:cs="Times New Roman"/>
                <w:sz w:val="18"/>
                <w:szCs w:val="18"/>
              </w:rPr>
            </w:pPr>
            <w:r w:rsidRPr="004F75AE">
              <w:rPr>
                <w:rFonts w:ascii="Times New Roman" w:hAnsi="Times New Roman" w:cs="Times New Roman"/>
                <w:sz w:val="18"/>
                <w:szCs w:val="18"/>
              </w:rPr>
              <w:t>повышение качества и разнообразия услуг в сфере культуры;</w:t>
            </w:r>
          </w:p>
          <w:p w:rsidR="00AF787E" w:rsidRPr="004F75AE" w:rsidRDefault="00AF787E">
            <w:pPr>
              <w:pStyle w:val="ConsPlusNormal"/>
              <w:jc w:val="both"/>
              <w:rPr>
                <w:rFonts w:ascii="Times New Roman" w:hAnsi="Times New Roman" w:cs="Times New Roman"/>
                <w:sz w:val="18"/>
                <w:szCs w:val="18"/>
              </w:rPr>
            </w:pPr>
            <w:r w:rsidRPr="004F75AE">
              <w:rPr>
                <w:rFonts w:ascii="Times New Roman" w:hAnsi="Times New Roman" w:cs="Times New Roman"/>
                <w:sz w:val="18"/>
                <w:szCs w:val="18"/>
              </w:rPr>
              <w:t>укрепление имиджа Звериноголовского муниципального округа Курганской области как округа с высоким уровнем культуры;</w:t>
            </w:r>
          </w:p>
          <w:p w:rsidR="00AF787E" w:rsidRPr="004F75AE" w:rsidRDefault="00AF787E">
            <w:pPr>
              <w:pStyle w:val="ConsPlusNormal"/>
              <w:jc w:val="both"/>
              <w:rPr>
                <w:rFonts w:ascii="Times New Roman" w:hAnsi="Times New Roman" w:cs="Times New Roman"/>
                <w:sz w:val="18"/>
                <w:szCs w:val="18"/>
              </w:rPr>
            </w:pPr>
            <w:r w:rsidRPr="004F75AE">
              <w:rPr>
                <w:rFonts w:ascii="Times New Roman" w:hAnsi="Times New Roman" w:cs="Times New Roman"/>
                <w:sz w:val="18"/>
                <w:szCs w:val="18"/>
              </w:rPr>
              <w:t>повышение уровня социального обеспечения работников культуры;</w:t>
            </w:r>
          </w:p>
          <w:p w:rsidR="00AF787E" w:rsidRPr="004F75AE" w:rsidRDefault="00AF787E">
            <w:pPr>
              <w:pStyle w:val="ConsPlusNormal"/>
              <w:jc w:val="both"/>
              <w:rPr>
                <w:rFonts w:ascii="Times New Roman" w:hAnsi="Times New Roman" w:cs="Times New Roman"/>
                <w:sz w:val="18"/>
                <w:szCs w:val="18"/>
              </w:rPr>
            </w:pPr>
            <w:r w:rsidRPr="004F75AE">
              <w:rPr>
                <w:rFonts w:ascii="Times New Roman" w:hAnsi="Times New Roman" w:cs="Times New Roman"/>
                <w:sz w:val="18"/>
                <w:szCs w:val="18"/>
              </w:rPr>
              <w:t>улучшение финансовой поддержки творческих коллективов и работников, социально значимых проектов;</w:t>
            </w:r>
          </w:p>
          <w:p w:rsidR="00AF787E" w:rsidRPr="004F75AE" w:rsidRDefault="00AF787E">
            <w:pPr>
              <w:pStyle w:val="ConsPlusNormal"/>
              <w:jc w:val="both"/>
              <w:rPr>
                <w:rFonts w:ascii="Times New Roman" w:hAnsi="Times New Roman" w:cs="Times New Roman"/>
                <w:sz w:val="18"/>
                <w:szCs w:val="18"/>
              </w:rPr>
            </w:pPr>
            <w:r w:rsidRPr="004F75AE">
              <w:rPr>
                <w:rFonts w:ascii="Times New Roman" w:hAnsi="Times New Roman" w:cs="Times New Roman"/>
                <w:sz w:val="18"/>
                <w:szCs w:val="18"/>
              </w:rPr>
              <w:t>укрепление и развитие материально-технической базы учреждений культуры;</w:t>
            </w:r>
          </w:p>
          <w:p w:rsidR="00AF787E" w:rsidRPr="004F75AE" w:rsidRDefault="00AF787E">
            <w:pPr>
              <w:rPr>
                <w:rFonts w:ascii="Times New Roman" w:hAnsi="Times New Roman"/>
                <w:sz w:val="18"/>
                <w:szCs w:val="18"/>
              </w:rPr>
            </w:pPr>
            <w:r w:rsidRPr="004F75AE">
              <w:rPr>
                <w:rFonts w:ascii="Times New Roman" w:hAnsi="Times New Roman"/>
                <w:sz w:val="18"/>
                <w:szCs w:val="18"/>
              </w:rPr>
              <w:t>обеспечение комплексной безопасности, предотвращение материальных потерь, травматизма и гибели посетителей и работников учреждений культуры, выполнение требований правил и норм пожарной, противокриминальной и антитеррористической безопасности.</w:t>
            </w:r>
          </w:p>
        </w:tc>
      </w:tr>
    </w:tbl>
    <w:p w:rsidR="00AF787E" w:rsidRPr="008C1B17" w:rsidRDefault="00AF787E" w:rsidP="008C1B17">
      <w:pPr>
        <w:pStyle w:val="21"/>
        <w:jc w:val="center"/>
        <w:rPr>
          <w:rFonts w:ascii="Times New Roman" w:hAnsi="Times New Roman" w:cs="Times New Roman"/>
          <w:b/>
          <w:sz w:val="20"/>
          <w:szCs w:val="20"/>
        </w:rPr>
      </w:pPr>
      <w:r w:rsidRPr="008C1B17">
        <w:rPr>
          <w:rFonts w:ascii="Times New Roman" w:hAnsi="Times New Roman" w:cs="Times New Roman"/>
          <w:b/>
          <w:sz w:val="20"/>
          <w:szCs w:val="20"/>
        </w:rPr>
        <w:lastRenderedPageBreak/>
        <w:t xml:space="preserve">Раздел </w:t>
      </w:r>
      <w:r w:rsidRPr="008C1B17">
        <w:rPr>
          <w:rFonts w:ascii="Times New Roman" w:hAnsi="Times New Roman" w:cs="Times New Roman"/>
          <w:b/>
          <w:sz w:val="20"/>
          <w:szCs w:val="20"/>
          <w:lang w:val="en-US"/>
        </w:rPr>
        <w:t>II</w:t>
      </w:r>
      <w:r w:rsidRPr="008C1B17">
        <w:rPr>
          <w:rFonts w:ascii="Times New Roman" w:hAnsi="Times New Roman" w:cs="Times New Roman"/>
          <w:b/>
          <w:sz w:val="20"/>
          <w:szCs w:val="20"/>
        </w:rPr>
        <w:t>. ХАРАКТЕРИСТИКА ТЕКУЩЕГО СОСТОЯНИЯ СФЕРЫ КУЛЬТУРЫ СОЦИАЛЬНО-ЭКОНОМИЧЕСКОГО РАЗВИТИЯ ЗВЕРИНОГОЛОВСКОГО МУНИЦИПАЛЬНОГО ОКРУГА КУРГАНСКОЙ ОБЛАСТИ</w:t>
      </w:r>
    </w:p>
    <w:p w:rsidR="00AF787E" w:rsidRPr="008C1B17" w:rsidRDefault="00AF787E" w:rsidP="00AF787E">
      <w:pPr>
        <w:pStyle w:val="aff3"/>
        <w:jc w:val="both"/>
        <w:rPr>
          <w:rFonts w:ascii="Times New Roman" w:hAnsi="Times New Roman" w:cs="Times New Roman"/>
          <w:sz w:val="20"/>
          <w:szCs w:val="20"/>
        </w:rPr>
      </w:pPr>
      <w:r w:rsidRPr="008C1B17">
        <w:rPr>
          <w:rFonts w:ascii="Times New Roman" w:hAnsi="Times New Roman" w:cs="Times New Roman"/>
          <w:sz w:val="20"/>
          <w:szCs w:val="20"/>
        </w:rPr>
        <w:t>Сеть учреждений культуры в Звериноголовском муниципальном округе Курганской области представлена следующим образом:</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 xml:space="preserve">Муниципальные казенные учреждения культуры: </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«Звериноголовский районный Дом культуры» (в его составе 12 сельских клубов и сельских домов культуры): Круглянский СДК, В-Алабугский СК, Комсомольский СК, О-Алабугский СК, Жаворонковский СДК, Зубаревский СК, Украинский СДК, Бугровской СДК, Искровский СДК, Трудовской СДК,  Озернинский СДК,</w:t>
      </w:r>
      <w:r w:rsidR="004B368E" w:rsidRPr="008C1B17">
        <w:rPr>
          <w:rFonts w:ascii="Times New Roman" w:hAnsi="Times New Roman" w:cs="Times New Roman"/>
          <w:sz w:val="20"/>
          <w:szCs w:val="20"/>
        </w:rPr>
        <w:t xml:space="preserve"> </w:t>
      </w:r>
      <w:r w:rsidRPr="008C1B17">
        <w:rPr>
          <w:rFonts w:ascii="Times New Roman" w:hAnsi="Times New Roman" w:cs="Times New Roman"/>
          <w:sz w:val="20"/>
          <w:szCs w:val="20"/>
        </w:rPr>
        <w:t>Прорывинское КДО).</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В стадии ликвидации находится МКУК «Прорывинское КДО».</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«Звериноголовская центральная районная библиотека» (в составе 8 библиотек, из них 6 находится в сельской местности, 2 библиотеки районного уровня, 6 ед. библиотечных пунктов);</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 xml:space="preserve">Два Муниципальных казенных образовательных учреждения дополнительного образования детей: «Звериноголовская детская музыкальная школа» и «Искровская музыкальная школа». </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В некоторых селах (Жаворонки, Отряд-Алабуга, Прорывное)</w:t>
      </w:r>
      <w:r w:rsidR="004B368E" w:rsidRPr="008C1B17">
        <w:rPr>
          <w:rFonts w:ascii="Times New Roman" w:hAnsi="Times New Roman" w:cs="Times New Roman"/>
          <w:sz w:val="20"/>
          <w:szCs w:val="20"/>
        </w:rPr>
        <w:t xml:space="preserve"> </w:t>
      </w:r>
      <w:r w:rsidRPr="008C1B17">
        <w:rPr>
          <w:rFonts w:ascii="Times New Roman" w:hAnsi="Times New Roman" w:cs="Times New Roman"/>
          <w:sz w:val="20"/>
          <w:szCs w:val="20"/>
        </w:rPr>
        <w:t xml:space="preserve">помещения домов культуры нуждаются в капитальном ремонте, в этих селах мероприятия и занятия кружков проводятся не только в клубах, но и в школах).  </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 xml:space="preserve">Дом культуры имеет свой сайт </w:t>
      </w:r>
      <w:hyperlink r:id="rId12" w:history="1">
        <w:r w:rsidRPr="008C1B17">
          <w:rPr>
            <w:rStyle w:val="a7"/>
            <w:rFonts w:ascii="Times New Roman" w:hAnsi="Times New Roman" w:cs="Times New Roman"/>
            <w:sz w:val="20"/>
            <w:szCs w:val="20"/>
          </w:rPr>
          <w:t>http://zrdk.kurg.muzkult.ru/doc</w:t>
        </w:r>
      </w:hyperlink>
      <w:r w:rsidRPr="008C1B17">
        <w:rPr>
          <w:rFonts w:ascii="Times New Roman" w:hAnsi="Times New Roman" w:cs="Times New Roman"/>
          <w:sz w:val="20"/>
          <w:szCs w:val="20"/>
        </w:rPr>
        <w:t>,  на страницах которого, освещается деятельность учреждений культуры, отслеживается взаимосвязь с пользователями и посетителями сайта.</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За 2022 год</w:t>
      </w:r>
      <w:r w:rsidRPr="008C1B17">
        <w:rPr>
          <w:rStyle w:val="c3"/>
          <w:rFonts w:ascii="Times New Roman" w:hAnsi="Times New Roman" w:cs="Times New Roman"/>
          <w:sz w:val="20"/>
          <w:szCs w:val="20"/>
        </w:rPr>
        <w:t xml:space="preserve"> учреждениями культуры проведено 3185 культурно-массовых мероприятий из них 485 для молодежи, 1425 для детей до 14 лет. В них приняло участие (посетили) 161574 человек,</w:t>
      </w:r>
      <w:r w:rsidR="004B368E" w:rsidRPr="008C1B17">
        <w:rPr>
          <w:rStyle w:val="c3"/>
          <w:rFonts w:ascii="Times New Roman" w:hAnsi="Times New Roman" w:cs="Times New Roman"/>
          <w:sz w:val="20"/>
          <w:szCs w:val="20"/>
        </w:rPr>
        <w:t xml:space="preserve"> </w:t>
      </w:r>
      <w:r w:rsidRPr="008C1B17">
        <w:rPr>
          <w:rStyle w:val="c3"/>
          <w:rFonts w:ascii="Times New Roman" w:hAnsi="Times New Roman" w:cs="Times New Roman"/>
          <w:sz w:val="20"/>
          <w:szCs w:val="20"/>
        </w:rPr>
        <w:t>из них 38833 – это молодые люди, 64095 – это дети до 14 лет. 1059 мероприятия проведено в библиотеках Звериноголовского муниципального округа Курганской области, треть из них составляют детские. В домах культуры и библиотеках работает 124 объединений из них 65 для детей,</w:t>
      </w:r>
      <w:r w:rsidR="004B368E" w:rsidRPr="008C1B17">
        <w:rPr>
          <w:rStyle w:val="c3"/>
          <w:rFonts w:ascii="Times New Roman" w:hAnsi="Times New Roman" w:cs="Times New Roman"/>
          <w:sz w:val="20"/>
          <w:szCs w:val="20"/>
        </w:rPr>
        <w:t xml:space="preserve"> </w:t>
      </w:r>
      <w:r w:rsidRPr="008C1B17">
        <w:rPr>
          <w:rStyle w:val="c3"/>
          <w:rFonts w:ascii="Times New Roman" w:hAnsi="Times New Roman" w:cs="Times New Roman"/>
          <w:sz w:val="20"/>
          <w:szCs w:val="20"/>
        </w:rPr>
        <w:t>в них задействовано 1359 жителя района, из которых 901– дети.</w:t>
      </w:r>
      <w:r w:rsidR="004B368E" w:rsidRPr="008C1B17">
        <w:rPr>
          <w:rStyle w:val="c3"/>
          <w:rFonts w:ascii="Times New Roman" w:hAnsi="Times New Roman" w:cs="Times New Roman"/>
          <w:sz w:val="20"/>
          <w:szCs w:val="20"/>
        </w:rPr>
        <w:t xml:space="preserve"> </w:t>
      </w:r>
      <w:r w:rsidRPr="008C1B17">
        <w:rPr>
          <w:rFonts w:ascii="Times New Roman" w:hAnsi="Times New Roman" w:cs="Times New Roman"/>
          <w:sz w:val="20"/>
          <w:szCs w:val="20"/>
        </w:rPr>
        <w:t xml:space="preserve">Выполняется «Гастрольная карта» театров, концертных организаций. </w:t>
      </w:r>
    </w:p>
    <w:p w:rsidR="00AF787E" w:rsidRPr="008C1B17" w:rsidRDefault="00AF787E" w:rsidP="00AF787E">
      <w:pPr>
        <w:ind w:firstLine="567"/>
        <w:rPr>
          <w:rFonts w:ascii="Times New Roman" w:hAnsi="Times New Roman"/>
          <w:sz w:val="20"/>
          <w:szCs w:val="20"/>
          <w:lang w:eastAsia="ru-RU"/>
        </w:rPr>
      </w:pPr>
      <w:r w:rsidRPr="008C1B17">
        <w:rPr>
          <w:rFonts w:ascii="Times New Roman" w:hAnsi="Times New Roman"/>
          <w:sz w:val="20"/>
          <w:szCs w:val="20"/>
        </w:rPr>
        <w:t>В 2022 году творческие коллективы и отдельные исполнители принимали участие в областных (региональных), межрегиональных, всероссийских, международных конкурсах, смотрах, фестивалях, выставках. Участие в Областной выставке декоративно-прикладного искусства «Мастера Зауралья», областном телевизионном фестивале календарных праздников народов Зауралья «Зауральские версты», Международной Православной выставке-ярмарке «Добрый свет Рождества», Крестовской выставке малого и среднего бизнеса в Шадринском районе, Областной фестиваль казачьей песни «Пой, казачий край!», В областном фестивале гражданской и патриотической песни «Родина. Че</w:t>
      </w:r>
      <w:r w:rsidR="004B368E" w:rsidRPr="008C1B17">
        <w:rPr>
          <w:rFonts w:ascii="Times New Roman" w:hAnsi="Times New Roman"/>
          <w:sz w:val="20"/>
          <w:szCs w:val="20"/>
        </w:rPr>
        <w:t>сть. Слава</w:t>
      </w:r>
      <w:r w:rsidRPr="008C1B17">
        <w:rPr>
          <w:rFonts w:ascii="Times New Roman" w:hAnsi="Times New Roman"/>
          <w:sz w:val="20"/>
          <w:szCs w:val="20"/>
        </w:rPr>
        <w:t>»</w:t>
      </w:r>
      <w:r w:rsidR="004B368E" w:rsidRPr="008C1B17">
        <w:rPr>
          <w:rFonts w:ascii="Times New Roman" w:hAnsi="Times New Roman"/>
          <w:sz w:val="20"/>
          <w:szCs w:val="20"/>
        </w:rPr>
        <w:t xml:space="preserve"> </w:t>
      </w:r>
      <w:r w:rsidRPr="008C1B17">
        <w:rPr>
          <w:rFonts w:ascii="Times New Roman" w:hAnsi="Times New Roman"/>
          <w:sz w:val="20"/>
          <w:szCs w:val="20"/>
        </w:rPr>
        <w:t>участие творческих делегаций стало традиционным.</w:t>
      </w:r>
    </w:p>
    <w:p w:rsidR="00AF787E" w:rsidRPr="008C1B17" w:rsidRDefault="00AF787E" w:rsidP="00AF787E">
      <w:pPr>
        <w:ind w:firstLine="567"/>
        <w:rPr>
          <w:rFonts w:ascii="Times New Roman" w:hAnsi="Times New Roman"/>
          <w:sz w:val="20"/>
          <w:szCs w:val="20"/>
        </w:rPr>
      </w:pPr>
      <w:r w:rsidRPr="008C1B17">
        <w:rPr>
          <w:rFonts w:ascii="Times New Roman" w:hAnsi="Times New Roman"/>
          <w:sz w:val="20"/>
          <w:szCs w:val="20"/>
        </w:rPr>
        <w:t>В округе развиваются народные промыслы (ремесла): резьба по дереву, валяние, плетение из лозы, ковроткачество, вязание, изделия из кожи, вышивание, лоскутное шитье, панно и аппликации их бересты, шерстяная акварель, картины из шерсти и другие.</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Среднее число жителей на одну библиотеку – 505 человек. Процент охвата населения округа библиотечным обслуживанием составляет 90,6%. Число читателей 6417 человек, по сравнению с предыдущем годом (</w:t>
      </w:r>
      <w:r w:rsidRPr="008C1B17">
        <w:rPr>
          <w:rFonts w:ascii="Times New Roman" w:hAnsi="Times New Roman" w:cs="Times New Roman"/>
          <w:sz w:val="20"/>
          <w:szCs w:val="20"/>
          <w:u w:val="single"/>
        </w:rPr>
        <w:t>увеличилось</w:t>
      </w:r>
      <w:r w:rsidRPr="008C1B17">
        <w:rPr>
          <w:rFonts w:ascii="Times New Roman" w:hAnsi="Times New Roman" w:cs="Times New Roman"/>
          <w:sz w:val="20"/>
          <w:szCs w:val="20"/>
        </w:rPr>
        <w:t>/уменьшилось) на 2,7%.  Количество посещений составило 84237 и (</w:t>
      </w:r>
      <w:r w:rsidRPr="008C1B17">
        <w:rPr>
          <w:rFonts w:ascii="Times New Roman" w:hAnsi="Times New Roman" w:cs="Times New Roman"/>
          <w:sz w:val="20"/>
          <w:szCs w:val="20"/>
          <w:u w:val="single"/>
        </w:rPr>
        <w:t>увеличилось</w:t>
      </w:r>
      <w:r w:rsidRPr="008C1B17">
        <w:rPr>
          <w:rFonts w:ascii="Times New Roman" w:hAnsi="Times New Roman" w:cs="Times New Roman"/>
          <w:sz w:val="20"/>
          <w:szCs w:val="20"/>
        </w:rPr>
        <w:t>/уменьшилось) на 22%.</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Книговыдача составила 181486экз., в 2022 году</w:t>
      </w:r>
      <w:r w:rsidR="004B368E" w:rsidRPr="008C1B17">
        <w:rPr>
          <w:rFonts w:ascii="Times New Roman" w:hAnsi="Times New Roman" w:cs="Times New Roman"/>
          <w:sz w:val="20"/>
          <w:szCs w:val="20"/>
        </w:rPr>
        <w:t xml:space="preserve"> </w:t>
      </w:r>
      <w:r w:rsidRPr="008C1B17">
        <w:rPr>
          <w:rFonts w:ascii="Times New Roman" w:hAnsi="Times New Roman" w:cs="Times New Roman"/>
          <w:sz w:val="20"/>
          <w:szCs w:val="20"/>
        </w:rPr>
        <w:t>увеличилась на 21434 экз.</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Размер совокупного библиотечного фонда составил 82132 ед. хранения.</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Книгообеспеченность одного жителя округа в 2022 году составила 11,6% экз., пользователей 12,8% экз.</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lastRenderedPageBreak/>
        <w:t>В 2022 году в библиотеки поступило 898 экземпляров печатных документов. За тоже время выбыло 3651 экземпляр печатных документов.</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Основным источником комплектования библиотек Звериноголовского муниципального округа Курганской области являются федеральные, областные, местные бюджеты. В 2022 году в рамках государственной программы Курганской области «Культура России» на комплектование фонда МКУК «ЗЦРБ» было выделено 182791,35 руб., на которые было приобретено 382 экземпляра документов.</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Количество</w:t>
      </w:r>
      <w:r w:rsidR="004B368E" w:rsidRPr="008C1B17">
        <w:rPr>
          <w:rFonts w:ascii="Times New Roman" w:hAnsi="Times New Roman" w:cs="Times New Roman"/>
          <w:sz w:val="20"/>
          <w:szCs w:val="20"/>
        </w:rPr>
        <w:t xml:space="preserve"> </w:t>
      </w:r>
      <w:r w:rsidRPr="008C1B17">
        <w:rPr>
          <w:rFonts w:ascii="Times New Roman" w:hAnsi="Times New Roman" w:cs="Times New Roman"/>
          <w:sz w:val="20"/>
          <w:szCs w:val="20"/>
        </w:rPr>
        <w:t>новых книг, поступивших в Центральную районную библиотеку, составило 198 экз., Детскую библиотеку 184 экз., на один библиотечный пункт выдачи книг – 26,5 экз.</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Финансирование подписки в 2022 году не было.</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 xml:space="preserve">Оснащенность компьютерной техникой в библиотеках округа составляет 16 единиц, из них: 3 – в Центральной библиотеке, 1 – в Детской библиотеке, 12 – в сельских библиотеках. </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В библиотеках Звериноголовского</w:t>
      </w:r>
      <w:r w:rsidR="004B368E" w:rsidRPr="008C1B17">
        <w:rPr>
          <w:rFonts w:ascii="Times New Roman" w:hAnsi="Times New Roman" w:cs="Times New Roman"/>
          <w:sz w:val="20"/>
          <w:szCs w:val="20"/>
        </w:rPr>
        <w:t xml:space="preserve"> </w:t>
      </w:r>
      <w:r w:rsidRPr="008C1B17">
        <w:rPr>
          <w:rFonts w:ascii="Times New Roman" w:hAnsi="Times New Roman" w:cs="Times New Roman"/>
          <w:sz w:val="20"/>
          <w:szCs w:val="20"/>
        </w:rPr>
        <w:t>муниципального округа Курганской области к сети Интернет подключены 8 библиотек, провайдером является «Ростелеком». Скорость подключения в сельских библиотеках – 0,512 Мбит/с. Скорость в Центральной и Детской библиотеках – 2Мбит/с. Тариф без</w:t>
      </w:r>
      <w:r w:rsidR="004B368E" w:rsidRPr="008C1B17">
        <w:rPr>
          <w:rFonts w:ascii="Times New Roman" w:hAnsi="Times New Roman" w:cs="Times New Roman"/>
          <w:sz w:val="20"/>
          <w:szCs w:val="20"/>
        </w:rPr>
        <w:t xml:space="preserve"> </w:t>
      </w:r>
      <w:r w:rsidRPr="008C1B17">
        <w:rPr>
          <w:rFonts w:ascii="Times New Roman" w:hAnsi="Times New Roman" w:cs="Times New Roman"/>
          <w:sz w:val="20"/>
          <w:szCs w:val="20"/>
        </w:rPr>
        <w:t>лимитный. При обмене документами между структурными подразделениями и отделами используются локальная сеть и средства электронной почты, что значительно ускоряет документооборот.</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Всего копировально-множительной техники – 7 ед., из них – 6 ед. для пользователей. На всех ПК установлены антивирусные программы, программное обеспечение сетевой экран Скай-ДНС</w:t>
      </w:r>
      <w:r w:rsidR="004B368E" w:rsidRPr="008C1B17">
        <w:rPr>
          <w:rFonts w:ascii="Times New Roman" w:hAnsi="Times New Roman" w:cs="Times New Roman"/>
          <w:sz w:val="20"/>
          <w:szCs w:val="20"/>
        </w:rPr>
        <w:t xml:space="preserve"> </w:t>
      </w:r>
      <w:r w:rsidRPr="008C1B17">
        <w:rPr>
          <w:rFonts w:ascii="Times New Roman" w:hAnsi="Times New Roman" w:cs="Times New Roman"/>
          <w:sz w:val="20"/>
          <w:szCs w:val="20"/>
        </w:rPr>
        <w:t>на 1 год.</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 xml:space="preserve">Библиотека имеет свой сайт </w:t>
      </w:r>
      <w:hyperlink r:id="rId13" w:history="1">
        <w:r w:rsidRPr="008C1B17">
          <w:rPr>
            <w:rStyle w:val="a7"/>
            <w:rFonts w:ascii="Times New Roman" w:hAnsi="Times New Roman" w:cs="Times New Roman"/>
            <w:sz w:val="20"/>
            <w:szCs w:val="20"/>
          </w:rPr>
          <w:t>http://zcrb.kurg.muzkult.ru</w:t>
        </w:r>
      </w:hyperlink>
      <w:r w:rsidRPr="008C1B17">
        <w:rPr>
          <w:rFonts w:ascii="Times New Roman" w:hAnsi="Times New Roman" w:cs="Times New Roman"/>
          <w:sz w:val="20"/>
          <w:szCs w:val="20"/>
        </w:rPr>
        <w:t>,  на страницах которого, освещается деятельность библиотеки, отслеживается взаимосвязь с пользователями и посетителями сайта. За отчетный период библиотечный сайт был востребован пользователями 119336 раз.</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 xml:space="preserve">Деятельность библиотек Звериноголовского муниципального округа Курганской области отражается и в социальных сетях «Одноклассники» </w:t>
      </w:r>
      <w:hyperlink r:id="rId14" w:history="1">
        <w:r w:rsidRPr="008C1B17">
          <w:rPr>
            <w:rStyle w:val="a7"/>
            <w:rFonts w:ascii="Times New Roman" w:hAnsi="Times New Roman" w:cs="Times New Roman"/>
            <w:sz w:val="20"/>
            <w:szCs w:val="20"/>
          </w:rPr>
          <w:t>https://ok.ru/zverinog</w:t>
        </w:r>
      </w:hyperlink>
      <w:r w:rsidRPr="008C1B17">
        <w:rPr>
          <w:rFonts w:ascii="Times New Roman" w:hAnsi="Times New Roman" w:cs="Times New Roman"/>
          <w:sz w:val="20"/>
          <w:szCs w:val="20"/>
        </w:rPr>
        <w:t xml:space="preserve">,  группа в «ВКонтакте»   </w:t>
      </w:r>
      <w:hyperlink r:id="rId15" w:history="1">
        <w:r w:rsidRPr="008C1B17">
          <w:rPr>
            <w:rStyle w:val="a7"/>
            <w:rFonts w:ascii="Times New Roman" w:hAnsi="Times New Roman" w:cs="Times New Roman"/>
            <w:sz w:val="20"/>
            <w:szCs w:val="20"/>
          </w:rPr>
          <w:t>https://vk.com/id590611125</w:t>
        </w:r>
      </w:hyperlink>
      <w:r w:rsidRPr="008C1B17">
        <w:rPr>
          <w:rFonts w:ascii="Times New Roman" w:hAnsi="Times New Roman" w:cs="Times New Roman"/>
          <w:sz w:val="20"/>
          <w:szCs w:val="20"/>
        </w:rPr>
        <w:t>,  на сайте Администрации Звериноголовского</w:t>
      </w:r>
      <w:r w:rsidR="004B368E" w:rsidRPr="008C1B17">
        <w:rPr>
          <w:rFonts w:ascii="Times New Roman" w:hAnsi="Times New Roman" w:cs="Times New Roman"/>
          <w:sz w:val="20"/>
          <w:szCs w:val="20"/>
        </w:rPr>
        <w:t xml:space="preserve"> </w:t>
      </w:r>
      <w:r w:rsidRPr="008C1B17">
        <w:rPr>
          <w:rFonts w:ascii="Times New Roman" w:hAnsi="Times New Roman" w:cs="Times New Roman"/>
          <w:sz w:val="20"/>
          <w:szCs w:val="20"/>
        </w:rPr>
        <w:t>муниципального округа Курганской области.</w:t>
      </w:r>
    </w:p>
    <w:p w:rsidR="00AF787E" w:rsidRPr="008C1B17" w:rsidRDefault="00AF787E" w:rsidP="00AF787E">
      <w:pPr>
        <w:ind w:firstLine="567"/>
        <w:rPr>
          <w:rFonts w:ascii="Times New Roman" w:hAnsi="Times New Roman"/>
          <w:sz w:val="20"/>
          <w:szCs w:val="20"/>
          <w:lang w:eastAsia="ru-RU"/>
        </w:rPr>
      </w:pPr>
      <w:r w:rsidRPr="008C1B17">
        <w:rPr>
          <w:rFonts w:ascii="Times New Roman" w:hAnsi="Times New Roman"/>
          <w:sz w:val="20"/>
          <w:szCs w:val="20"/>
        </w:rPr>
        <w:t>В Центральной районной библиотеке организован центр общественного доступа к информации для жителей Звериноголовского муниципального округа Курганской области.</w:t>
      </w:r>
      <w:r w:rsidR="004B368E" w:rsidRPr="008C1B17">
        <w:rPr>
          <w:rFonts w:ascii="Times New Roman" w:hAnsi="Times New Roman"/>
          <w:sz w:val="20"/>
          <w:szCs w:val="20"/>
        </w:rPr>
        <w:t xml:space="preserve"> </w:t>
      </w:r>
      <w:r w:rsidRPr="008C1B17">
        <w:rPr>
          <w:rFonts w:ascii="Times New Roman" w:hAnsi="Times New Roman"/>
          <w:sz w:val="20"/>
          <w:szCs w:val="20"/>
        </w:rPr>
        <w:t>Работа в рамках информационного центра – это выполнение справок и запросов пользователей с использованием правовой системы «Консультант Плюс», Интернет- сайтов.</w:t>
      </w:r>
    </w:p>
    <w:p w:rsidR="00AF787E" w:rsidRPr="008C1B17" w:rsidRDefault="00AF787E" w:rsidP="00AF787E">
      <w:pPr>
        <w:ind w:firstLine="567"/>
        <w:rPr>
          <w:rFonts w:ascii="Times New Roman" w:hAnsi="Times New Roman"/>
          <w:sz w:val="20"/>
          <w:szCs w:val="20"/>
        </w:rPr>
      </w:pPr>
      <w:r w:rsidRPr="008C1B17">
        <w:rPr>
          <w:rFonts w:ascii="Times New Roman" w:hAnsi="Times New Roman"/>
          <w:sz w:val="20"/>
          <w:szCs w:val="20"/>
        </w:rPr>
        <w:t>Центральная районная библиотека подключена к Национальной Электронной Библиотеке (НЭБ).</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 xml:space="preserve">В округе нет музея, имеющего статус муниципального (окружного). Дом творчества, на базе которого в 50-е годы прошлого века одноклассниками первого Дважды Героя Советского Союза Григория Пантелеевича Кравченко, был организован музей, реорганизован. Для сохранения памяти о великом земляке было принято решение создать Мемориальный исторический музей в Доме культуры имеется ставка методиста по краеведению, проводится ревизия и описание экспонатов. </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 xml:space="preserve">Так же на территории округа находятся более 50 объектов, являющихся памятниками истории, архитектуры, памятными стелами, обелисками. Из них 8 являются объектами культурного наследия регионального значения. Это здание школы, где учился дважды герой Советского Союза генерал-лейтенант Г.П. Кравченко, Крестовоздвиженский храм в с. Звериноголовское, Церковь Никольская в с. Прорывное, церковь Вознесенская в д. Редуть, мусульманская Мечеть в с. Звериноголовское. Две братские могилы (одна на мусульманском, другая на христианском кладбищах). Ведутся серьезные археологические исследования. На территории округа найдены древние стоянки. Изучение курганных могильников позднего бронзового века ведет Курганский государственный университет. Во время раскопок были найдены предметы ритуального назначения, артефакты, датируемые 1600 годом до н.э. Неожиданной стала находка следов первой в нашей области и самой северной в Урало-Казахстанском регионе колесницы бронзового века. Сейчас проводится обследование места нахождения прародительницы Звериноголовской крепости </w:t>
      </w:r>
      <w:bookmarkStart w:id="2" w:name="_Hlk136439019"/>
      <w:r w:rsidRPr="008C1B17">
        <w:rPr>
          <w:rFonts w:ascii="Times New Roman" w:hAnsi="Times New Roman" w:cs="Times New Roman"/>
          <w:sz w:val="20"/>
          <w:szCs w:val="20"/>
        </w:rPr>
        <w:t>–</w:t>
      </w:r>
      <w:bookmarkEnd w:id="2"/>
      <w:r w:rsidRPr="008C1B17">
        <w:rPr>
          <w:rFonts w:ascii="Times New Roman" w:hAnsi="Times New Roman" w:cs="Times New Roman"/>
          <w:sz w:val="20"/>
          <w:szCs w:val="20"/>
        </w:rPr>
        <w:t>Бакланской крепости, вернее ее остатков. С целью определения ее состояния для включения в реестр объектов культурного наследия. Ведутся реставрационные работы по восстановлению Никольского Храма в с. Прорывное. Еще несколько лет назад, представлявший развалины Храм, уже приобрел купол, проводятся праздничные богослужения.</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К объектам культурного наследия, помимо архитектурных (исторических) памятников истории в округе относится нематериальные</w:t>
      </w:r>
      <w:r w:rsidRPr="008C1B17">
        <w:rPr>
          <w:rFonts w:ascii="Times New Roman" w:hAnsi="Times New Roman" w:cs="Times New Roman"/>
          <w:color w:val="000000" w:themeColor="text1"/>
          <w:sz w:val="20"/>
          <w:szCs w:val="20"/>
        </w:rPr>
        <w:t xml:space="preserve"> –</w:t>
      </w:r>
      <w:r w:rsidRPr="008C1B17">
        <w:rPr>
          <w:rFonts w:ascii="Times New Roman" w:hAnsi="Times New Roman" w:cs="Times New Roman"/>
          <w:sz w:val="20"/>
          <w:szCs w:val="20"/>
        </w:rPr>
        <w:t>традиционная казачья культура</w:t>
      </w:r>
      <w:r w:rsidRPr="008C1B17">
        <w:rPr>
          <w:rFonts w:ascii="Times New Roman" w:hAnsi="Times New Roman" w:cs="Times New Roman"/>
          <w:color w:val="000000" w:themeColor="text1"/>
          <w:sz w:val="20"/>
          <w:szCs w:val="20"/>
        </w:rPr>
        <w:t xml:space="preserve"> –</w:t>
      </w:r>
      <w:r w:rsidRPr="008C1B17">
        <w:rPr>
          <w:rFonts w:ascii="Times New Roman" w:hAnsi="Times New Roman" w:cs="Times New Roman"/>
          <w:sz w:val="20"/>
          <w:szCs w:val="20"/>
        </w:rPr>
        <w:t>игры, обряды, праздники, и в первую очередь, казачьи песни и их «хранитель»</w:t>
      </w:r>
      <w:r w:rsidRPr="008C1B17">
        <w:rPr>
          <w:rFonts w:ascii="Times New Roman" w:hAnsi="Times New Roman" w:cs="Times New Roman"/>
          <w:color w:val="000000" w:themeColor="text1"/>
          <w:sz w:val="20"/>
          <w:szCs w:val="20"/>
        </w:rPr>
        <w:t xml:space="preserve"> –</w:t>
      </w:r>
      <w:r w:rsidRPr="008C1B17">
        <w:rPr>
          <w:rFonts w:ascii="Times New Roman" w:hAnsi="Times New Roman" w:cs="Times New Roman"/>
          <w:sz w:val="20"/>
          <w:szCs w:val="20"/>
        </w:rPr>
        <w:t>Заслуженный  коллектив народного</w:t>
      </w:r>
      <w:r w:rsidR="004B368E" w:rsidRPr="008C1B17">
        <w:rPr>
          <w:rFonts w:ascii="Times New Roman" w:hAnsi="Times New Roman" w:cs="Times New Roman"/>
          <w:sz w:val="20"/>
          <w:szCs w:val="20"/>
        </w:rPr>
        <w:t xml:space="preserve"> </w:t>
      </w:r>
      <w:r w:rsidRPr="008C1B17">
        <w:rPr>
          <w:rFonts w:ascii="Times New Roman" w:hAnsi="Times New Roman" w:cs="Times New Roman"/>
          <w:sz w:val="20"/>
          <w:szCs w:val="20"/>
        </w:rPr>
        <w:t>творчества Курганской области – фольклорный казачий ансамбль «Станица» (художественный руководитель Л.П. Воденникова), который в 2021 году отметил 60-летие.</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В настоящее время в Доме культуры 3 народных коллектива</w:t>
      </w:r>
      <w:r w:rsidR="004B368E" w:rsidRPr="008C1B17">
        <w:rPr>
          <w:rFonts w:ascii="Times New Roman" w:hAnsi="Times New Roman" w:cs="Times New Roman"/>
          <w:sz w:val="20"/>
          <w:szCs w:val="20"/>
        </w:rPr>
        <w:t xml:space="preserve"> </w:t>
      </w:r>
      <w:r w:rsidRPr="008C1B17">
        <w:rPr>
          <w:rFonts w:ascii="Times New Roman" w:hAnsi="Times New Roman" w:cs="Times New Roman"/>
          <w:sz w:val="20"/>
          <w:szCs w:val="20"/>
        </w:rPr>
        <w:t xml:space="preserve">Заслуженный коллектив народного творчества Курганской области – фольклорный казачий ансамбль «Станица», </w:t>
      </w:r>
    </w:p>
    <w:p w:rsidR="00AF787E" w:rsidRPr="008C1B17" w:rsidRDefault="00AF787E" w:rsidP="00AF787E">
      <w:pPr>
        <w:pStyle w:val="aff3"/>
        <w:ind w:firstLine="567"/>
        <w:jc w:val="both"/>
        <w:rPr>
          <w:rFonts w:ascii="Times New Roman" w:hAnsi="Times New Roman" w:cs="Times New Roman"/>
          <w:sz w:val="20"/>
          <w:szCs w:val="20"/>
        </w:rPr>
      </w:pP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Народный самодеятельный коллектив казачий ансамбль «Гармония» (руководитель Фитина Т.Л.), Народный самодеятельный коллектив вокальный ансамбль «Сударушка» (руководитель Фитина Т.Л.).</w:t>
      </w:r>
    </w:p>
    <w:p w:rsidR="00AF787E" w:rsidRPr="008C1B17" w:rsidRDefault="00AF787E" w:rsidP="00AF787E">
      <w:pPr>
        <w:pStyle w:val="aff3"/>
        <w:ind w:firstLine="567"/>
        <w:jc w:val="both"/>
        <w:rPr>
          <w:rFonts w:ascii="Times New Roman" w:hAnsi="Times New Roman" w:cs="Times New Roman"/>
          <w:sz w:val="20"/>
          <w:szCs w:val="20"/>
          <w:lang w:eastAsia="en-US"/>
        </w:rPr>
      </w:pPr>
      <w:r w:rsidRPr="008C1B17">
        <w:rPr>
          <w:rFonts w:ascii="Times New Roman" w:hAnsi="Times New Roman" w:cs="Times New Roman"/>
          <w:sz w:val="20"/>
          <w:szCs w:val="20"/>
        </w:rPr>
        <w:lastRenderedPageBreak/>
        <w:t>В 2001 году создан в с. Звериноголовское Центр казачьей культуры. За более чем 20 лет существования собран богатый этнографический материал, изданы статьи, сборник казачьих игр. Традиционными стали игровая программа «Игры на Красной горке» и патриотические соревнования «Егорьевы игрища».</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Все значимые мероприятия освещаются в общественно-политической газете Звериноголовского муниципального округа Курганской области– «Звериноголовские вести».</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В Искровском СДК, Трудовском СДК приобретены мультимедиа, а в Круглянском СДК с 2020года работает киноустановка 3</w:t>
      </w:r>
      <w:r w:rsidRPr="008C1B17">
        <w:rPr>
          <w:rFonts w:ascii="Times New Roman" w:hAnsi="Times New Roman" w:cs="Times New Roman"/>
          <w:sz w:val="20"/>
          <w:szCs w:val="20"/>
          <w:lang w:val="en-US"/>
        </w:rPr>
        <w:t>D</w:t>
      </w:r>
      <w:r w:rsidRPr="008C1B17">
        <w:rPr>
          <w:rFonts w:ascii="Times New Roman" w:hAnsi="Times New Roman" w:cs="Times New Roman"/>
          <w:sz w:val="20"/>
          <w:szCs w:val="20"/>
        </w:rPr>
        <w:t>. В 2023 году в селе Звериноголовское открыт Культурно-оздоровительный центр на 300 мест. В нем совместно работают Звериноголовский районный Дом культуры, Звериноголовская центральная районная библиотека, Звериноголовская детская музыкальная школа, Звериноголовский детско-юношеский центр.</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В Звериноголовском муниципальном округе Курганской области</w:t>
      </w:r>
      <w:r w:rsidR="004B368E" w:rsidRPr="008C1B17">
        <w:rPr>
          <w:rFonts w:ascii="Times New Roman" w:hAnsi="Times New Roman" w:cs="Times New Roman"/>
          <w:sz w:val="20"/>
          <w:szCs w:val="20"/>
        </w:rPr>
        <w:t xml:space="preserve"> </w:t>
      </w:r>
      <w:r w:rsidRPr="008C1B17">
        <w:rPr>
          <w:rFonts w:ascii="Times New Roman" w:hAnsi="Times New Roman" w:cs="Times New Roman"/>
          <w:sz w:val="20"/>
          <w:szCs w:val="20"/>
        </w:rPr>
        <w:t>работает 2 учреждения дополнительного образования детей – Муниципальное казенное учреждение дополнительного образования «Звериноголовская детская музыкальная школа» (далее– МКУДО «Звериноголовская ДМШ»), Муниципальное казенное образовательное учреждение дополнительного образования детей «Искровская музыкальная школа» (далее –МКУДО «Искровская МШ» )</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Характерным остается факт сохранности контингента учащихся.</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Образовательная деятельность в учреждениях ведется в соответствии с лицензией на право ведения образовательной деятельности в сфере дополнительного образования детей и взрослых.</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МКУДО «Звериноголовская ДМШ» реализует:</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 Дополнительные предпрофессиональные</w:t>
      </w:r>
      <w:r w:rsidR="004B368E" w:rsidRPr="008C1B17">
        <w:rPr>
          <w:rFonts w:ascii="Times New Roman" w:hAnsi="Times New Roman" w:cs="Times New Roman"/>
          <w:sz w:val="20"/>
          <w:szCs w:val="20"/>
        </w:rPr>
        <w:t xml:space="preserve"> </w:t>
      </w:r>
      <w:r w:rsidRPr="008C1B17">
        <w:rPr>
          <w:rFonts w:ascii="Times New Roman" w:hAnsi="Times New Roman" w:cs="Times New Roman"/>
          <w:sz w:val="20"/>
          <w:szCs w:val="20"/>
        </w:rPr>
        <w:t>общеобразовательные программы в области музыкального искусства:</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 фортепиано (срок обучения – 8(9) лет;</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 народные инструменты (срок обучения 5(6) лет – баян, аккордеон, гитара);</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 народные инструменты (срок обучения 8(9) лет – баян, аккордеон, гитара).</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 Дополнительные общеразвивающие программы в области музыкального искусства:</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 народные инструменты (срок реализации 3года –гитара);</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 эстрадный вокал (срок реализации 3года);</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 Дополнительная общеразвивающая программа для детей с ОВЗ:</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 народные инструменты (срок обучения 4 года – баян, аккордеон).</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 Дополнительные общеразвивающие программы в области изобразительного искусства:</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 изобразительная грамота (срок реализации 3года);</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 основы изобразительного искусства (срок реализации 1год).</w:t>
      </w:r>
    </w:p>
    <w:p w:rsidR="00AF787E" w:rsidRPr="008C1B17" w:rsidRDefault="00AF787E" w:rsidP="00AF787E">
      <w:pPr>
        <w:pStyle w:val="aff3"/>
        <w:ind w:firstLine="567"/>
        <w:rPr>
          <w:rFonts w:ascii="Times New Roman" w:hAnsi="Times New Roman" w:cs="Times New Roman"/>
          <w:sz w:val="20"/>
          <w:szCs w:val="20"/>
        </w:rPr>
      </w:pPr>
      <w:r w:rsidRPr="008C1B17">
        <w:rPr>
          <w:rFonts w:ascii="Times New Roman" w:hAnsi="Times New Roman" w:cs="Times New Roman"/>
          <w:sz w:val="20"/>
          <w:szCs w:val="20"/>
        </w:rPr>
        <w:t>Контингент учащихся на 2022-2023 учебный год 97 человек: по дополнительным предпрофессиональным программам 65 человека (фортепиано</w:t>
      </w:r>
      <w:r w:rsidRPr="008C1B17">
        <w:rPr>
          <w:rFonts w:ascii="Times New Roman" w:hAnsi="Times New Roman" w:cs="Times New Roman"/>
          <w:color w:val="000000" w:themeColor="text1"/>
          <w:sz w:val="20"/>
          <w:szCs w:val="20"/>
        </w:rPr>
        <w:t xml:space="preserve"> –</w:t>
      </w:r>
      <w:r w:rsidRPr="008C1B17">
        <w:rPr>
          <w:rFonts w:ascii="Times New Roman" w:hAnsi="Times New Roman" w:cs="Times New Roman"/>
          <w:sz w:val="20"/>
          <w:szCs w:val="20"/>
        </w:rPr>
        <w:t>25; народные инструменты – 40), по дополнительным общеразвивающим программам 32 человека.</w:t>
      </w:r>
    </w:p>
    <w:p w:rsidR="00AF787E" w:rsidRPr="008C1B17" w:rsidRDefault="00AF787E" w:rsidP="00AF787E">
      <w:pPr>
        <w:pStyle w:val="aff3"/>
        <w:ind w:firstLine="567"/>
        <w:rPr>
          <w:rFonts w:ascii="Times New Roman" w:hAnsi="Times New Roman" w:cs="Times New Roman"/>
          <w:sz w:val="20"/>
          <w:szCs w:val="20"/>
        </w:rPr>
      </w:pPr>
      <w:r w:rsidRPr="008C1B17">
        <w:rPr>
          <w:rFonts w:ascii="Times New Roman" w:hAnsi="Times New Roman" w:cs="Times New Roman"/>
          <w:sz w:val="20"/>
          <w:szCs w:val="20"/>
        </w:rPr>
        <w:t>МКУДО «Искровская МШ» реализует:</w:t>
      </w:r>
    </w:p>
    <w:p w:rsidR="00AF787E" w:rsidRPr="008C1B17" w:rsidRDefault="00AF787E" w:rsidP="00AF787E">
      <w:pPr>
        <w:pStyle w:val="aff3"/>
        <w:ind w:firstLine="567"/>
        <w:rPr>
          <w:rFonts w:ascii="Times New Roman" w:hAnsi="Times New Roman" w:cs="Times New Roman"/>
          <w:sz w:val="20"/>
          <w:szCs w:val="20"/>
        </w:rPr>
      </w:pPr>
      <w:r w:rsidRPr="008C1B17">
        <w:rPr>
          <w:rFonts w:ascii="Times New Roman" w:hAnsi="Times New Roman" w:cs="Times New Roman"/>
          <w:sz w:val="20"/>
          <w:szCs w:val="20"/>
        </w:rPr>
        <w:t>•</w:t>
      </w:r>
      <w:r w:rsidRPr="008C1B17">
        <w:rPr>
          <w:rFonts w:ascii="Times New Roman" w:hAnsi="Times New Roman" w:cs="Times New Roman"/>
          <w:sz w:val="20"/>
          <w:szCs w:val="20"/>
        </w:rPr>
        <w:tab/>
        <w:t>Дополнительные общеразвивающие программы в области музыкального искусства:</w:t>
      </w:r>
    </w:p>
    <w:p w:rsidR="00AF787E" w:rsidRPr="008C1B17" w:rsidRDefault="00AF787E" w:rsidP="00AF787E">
      <w:pPr>
        <w:pStyle w:val="aff3"/>
        <w:ind w:firstLine="567"/>
        <w:rPr>
          <w:rFonts w:ascii="Times New Roman" w:hAnsi="Times New Roman" w:cs="Times New Roman"/>
          <w:sz w:val="20"/>
          <w:szCs w:val="20"/>
        </w:rPr>
      </w:pPr>
      <w:r w:rsidRPr="008C1B17">
        <w:rPr>
          <w:rFonts w:ascii="Times New Roman" w:hAnsi="Times New Roman" w:cs="Times New Roman"/>
          <w:sz w:val="20"/>
          <w:szCs w:val="20"/>
        </w:rPr>
        <w:t>•</w:t>
      </w:r>
      <w:r w:rsidRPr="008C1B17">
        <w:rPr>
          <w:rFonts w:ascii="Times New Roman" w:hAnsi="Times New Roman" w:cs="Times New Roman"/>
          <w:sz w:val="20"/>
          <w:szCs w:val="20"/>
        </w:rPr>
        <w:tab/>
        <w:t>фортепиано (срок обучения – 8 (9) лет;</w:t>
      </w:r>
    </w:p>
    <w:p w:rsidR="00AF787E" w:rsidRPr="008C1B17" w:rsidRDefault="00AF787E" w:rsidP="00AF787E">
      <w:pPr>
        <w:pStyle w:val="aff3"/>
        <w:ind w:firstLine="567"/>
        <w:rPr>
          <w:rFonts w:ascii="Times New Roman" w:hAnsi="Times New Roman" w:cs="Times New Roman"/>
          <w:sz w:val="20"/>
          <w:szCs w:val="20"/>
        </w:rPr>
      </w:pPr>
      <w:r w:rsidRPr="008C1B17">
        <w:rPr>
          <w:rFonts w:ascii="Times New Roman" w:hAnsi="Times New Roman" w:cs="Times New Roman"/>
          <w:sz w:val="20"/>
          <w:szCs w:val="20"/>
        </w:rPr>
        <w:t>•</w:t>
      </w:r>
      <w:r w:rsidRPr="008C1B17">
        <w:rPr>
          <w:rFonts w:ascii="Times New Roman" w:hAnsi="Times New Roman" w:cs="Times New Roman"/>
          <w:sz w:val="20"/>
          <w:szCs w:val="20"/>
        </w:rPr>
        <w:tab/>
        <w:t>фортепиано (срок обучения – 5 (6) лет;</w:t>
      </w:r>
    </w:p>
    <w:p w:rsidR="00AF787E" w:rsidRPr="008C1B17" w:rsidRDefault="00AF787E" w:rsidP="00AF787E">
      <w:pPr>
        <w:pStyle w:val="aff3"/>
        <w:ind w:firstLine="567"/>
        <w:rPr>
          <w:rFonts w:ascii="Times New Roman" w:hAnsi="Times New Roman" w:cs="Times New Roman"/>
          <w:sz w:val="20"/>
          <w:szCs w:val="20"/>
        </w:rPr>
      </w:pPr>
      <w:r w:rsidRPr="008C1B17">
        <w:rPr>
          <w:rFonts w:ascii="Times New Roman" w:hAnsi="Times New Roman" w:cs="Times New Roman"/>
          <w:sz w:val="20"/>
          <w:szCs w:val="20"/>
        </w:rPr>
        <w:t>-народные инструменты (срок обучения 5(6) лет – баян, аккордеон, гитара);</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 xml:space="preserve">Контингент учащихся на 2022-2023 учебный год 9 человек: </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По дополнительным общеобразовательным программам (фортепиано</w:t>
      </w:r>
      <w:r w:rsidRPr="008C1B17">
        <w:rPr>
          <w:rFonts w:ascii="Times New Roman" w:hAnsi="Times New Roman" w:cs="Times New Roman"/>
          <w:color w:val="000000" w:themeColor="text1"/>
          <w:sz w:val="20"/>
          <w:szCs w:val="20"/>
        </w:rPr>
        <w:t xml:space="preserve"> –</w:t>
      </w:r>
      <w:r w:rsidRPr="008C1B17">
        <w:rPr>
          <w:rFonts w:ascii="Times New Roman" w:hAnsi="Times New Roman" w:cs="Times New Roman"/>
          <w:sz w:val="20"/>
          <w:szCs w:val="20"/>
        </w:rPr>
        <w:t>5;</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Народные инструменты – 4).</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Укрепление материально-технической базы отрасли культуры остается важнейшим направлением деятельности муниципальных органов управления культуры Звериноголовского муниципального округа Курганской области.</w:t>
      </w:r>
    </w:p>
    <w:p w:rsidR="00AF787E" w:rsidRPr="008C1B17" w:rsidRDefault="00AF787E" w:rsidP="00AF787E">
      <w:pPr>
        <w:pStyle w:val="aff3"/>
        <w:ind w:right="-142" w:firstLine="567"/>
        <w:jc w:val="both"/>
        <w:rPr>
          <w:rFonts w:ascii="Times New Roman" w:hAnsi="Times New Roman" w:cs="Times New Roman"/>
          <w:sz w:val="20"/>
          <w:szCs w:val="20"/>
          <w:shd w:val="clear" w:color="auto" w:fill="FFFFFF"/>
          <w:lang w:eastAsia="en-US"/>
        </w:rPr>
      </w:pPr>
      <w:r w:rsidRPr="008C1B17">
        <w:rPr>
          <w:rFonts w:ascii="Times New Roman" w:hAnsi="Times New Roman" w:cs="Times New Roman"/>
          <w:sz w:val="20"/>
          <w:szCs w:val="20"/>
          <w:shd w:val="clear" w:color="auto" w:fill="FFFFFF"/>
        </w:rPr>
        <w:t>В Курганской области действует федеральный партийный проект «Культура малой Родины». Проект направлен на поддержку и повышение качества работы учреждений культуры. Он призван обеспечить доступ всех граждан к участию в культурной жизни страны, разнообразить культурный досуг и расширить возможности для дополнительного образования.</w:t>
      </w:r>
    </w:p>
    <w:p w:rsidR="00AF787E" w:rsidRPr="008C1B17" w:rsidRDefault="00AF787E" w:rsidP="00AF787E">
      <w:pPr>
        <w:pStyle w:val="aff3"/>
        <w:ind w:firstLine="567"/>
        <w:jc w:val="both"/>
        <w:rPr>
          <w:rFonts w:ascii="Times New Roman" w:hAnsi="Times New Roman" w:cs="Times New Roman"/>
          <w:sz w:val="20"/>
          <w:szCs w:val="20"/>
          <w:shd w:val="clear" w:color="auto" w:fill="FFFFFF"/>
        </w:rPr>
      </w:pPr>
      <w:r w:rsidRPr="008C1B17">
        <w:rPr>
          <w:rFonts w:ascii="Times New Roman" w:hAnsi="Times New Roman" w:cs="Times New Roman"/>
          <w:sz w:val="20"/>
          <w:szCs w:val="20"/>
          <w:shd w:val="clear" w:color="auto" w:fill="FFFFFF"/>
        </w:rPr>
        <w:t>В 2021 году в рамках партийного проекта </w:t>
      </w:r>
      <w:r w:rsidRPr="008C1B17">
        <w:rPr>
          <w:rStyle w:val="affe"/>
          <w:rFonts w:ascii="Times New Roman" w:hAnsi="Times New Roman" w:cs="Times New Roman"/>
          <w:sz w:val="20"/>
          <w:szCs w:val="20"/>
        </w:rPr>
        <w:t>«</w:t>
      </w:r>
      <w:hyperlink r:id="rId16" w:tooltip="Культура малой Родины" w:history="1">
        <w:r w:rsidRPr="008C1B17">
          <w:rPr>
            <w:rStyle w:val="a7"/>
            <w:rFonts w:ascii="Times New Roman" w:hAnsi="Times New Roman" w:cs="Times New Roman"/>
            <w:bCs/>
            <w:sz w:val="20"/>
            <w:szCs w:val="20"/>
          </w:rPr>
          <w:t>Культура малой Родины</w:t>
        </w:r>
      </w:hyperlink>
      <w:r w:rsidRPr="008C1B17">
        <w:rPr>
          <w:rStyle w:val="affe"/>
          <w:rFonts w:ascii="Times New Roman" w:hAnsi="Times New Roman" w:cs="Times New Roman"/>
          <w:sz w:val="20"/>
          <w:szCs w:val="20"/>
        </w:rPr>
        <w:t>» </w:t>
      </w:r>
      <w:r w:rsidRPr="008C1B17">
        <w:rPr>
          <w:rFonts w:ascii="Times New Roman" w:hAnsi="Times New Roman" w:cs="Times New Roman"/>
          <w:sz w:val="20"/>
          <w:szCs w:val="20"/>
          <w:shd w:val="clear" w:color="auto" w:fill="FFFFFF"/>
        </w:rPr>
        <w:t>в Звериноголовский муниципальный округ Курганской области поступили финансы, в размере 1000100 (один миллион сто) рублей, на которые были приобретены светодиодный экран и занавес для культурно-оздоровительного центра. В 2022 году на механику сцены в рамках проекта были получены 500500 (пятьсот тысяч пятьсот) рублей. Оснащенность компьютерной техникой учреждений культуры составляет 36 единиц.</w:t>
      </w:r>
    </w:p>
    <w:p w:rsidR="00AF787E" w:rsidRPr="008C1B17" w:rsidRDefault="00AF787E" w:rsidP="00AF787E">
      <w:pPr>
        <w:widowControl w:val="0"/>
        <w:ind w:firstLine="567"/>
        <w:outlineLvl w:val="0"/>
        <w:rPr>
          <w:rFonts w:ascii="Times New Roman" w:hAnsi="Times New Roman"/>
          <w:sz w:val="20"/>
          <w:szCs w:val="20"/>
        </w:rPr>
      </w:pPr>
      <w:r w:rsidRPr="008C1B17">
        <w:rPr>
          <w:rFonts w:ascii="Times New Roman" w:hAnsi="Times New Roman"/>
          <w:sz w:val="20"/>
          <w:szCs w:val="20"/>
          <w:shd w:val="clear" w:color="auto" w:fill="FFFFFF"/>
        </w:rPr>
        <w:t xml:space="preserve">В 2023 году завершено строительство </w:t>
      </w:r>
      <w:r w:rsidRPr="008C1B17">
        <w:rPr>
          <w:rFonts w:ascii="Times New Roman" w:hAnsi="Times New Roman"/>
          <w:sz w:val="20"/>
          <w:szCs w:val="20"/>
        </w:rPr>
        <w:t>объекта «Культурно-оздоровительный центр на 300 мест с котельной в с.Звериноголовское, Звериноголовского района, Курганской области»</w:t>
      </w:r>
    </w:p>
    <w:p w:rsidR="00AF787E" w:rsidRPr="008C1B17" w:rsidRDefault="00AF787E" w:rsidP="00AF787E">
      <w:pPr>
        <w:pStyle w:val="aff3"/>
        <w:ind w:firstLine="567"/>
        <w:jc w:val="both"/>
        <w:rPr>
          <w:rFonts w:ascii="Times New Roman" w:hAnsi="Times New Roman" w:cs="Times New Roman"/>
          <w:sz w:val="20"/>
          <w:szCs w:val="20"/>
        </w:rPr>
      </w:pPr>
      <w:r w:rsidRPr="008C1B17">
        <w:rPr>
          <w:rFonts w:ascii="Times New Roman" w:hAnsi="Times New Roman" w:cs="Times New Roman"/>
          <w:sz w:val="20"/>
          <w:szCs w:val="20"/>
        </w:rPr>
        <w:t>По состоянию на начало 2023 года обучается в средне-специальных учебных заведениях 9 человек, высших 1 чел., из них в культуре и искусстве5человек. Количество молодых специалистов – выпускников очного обучения, имеющих стаж работы от 0 до 5 лет – 0. Работники культуры ежегодно проходят курсы по повышению квалификации.</w:t>
      </w:r>
    </w:p>
    <w:p w:rsidR="00AF787E" w:rsidRPr="008C1B17" w:rsidRDefault="00AF787E" w:rsidP="00AF787E">
      <w:pPr>
        <w:ind w:firstLine="567"/>
        <w:rPr>
          <w:rFonts w:ascii="Times New Roman" w:hAnsi="Times New Roman"/>
          <w:sz w:val="20"/>
          <w:szCs w:val="20"/>
          <w:lang w:eastAsia="ru-RU"/>
        </w:rPr>
      </w:pPr>
      <w:r w:rsidRPr="008C1B17">
        <w:rPr>
          <w:rFonts w:ascii="Times New Roman" w:hAnsi="Times New Roman"/>
          <w:sz w:val="20"/>
          <w:szCs w:val="20"/>
        </w:rPr>
        <w:lastRenderedPageBreak/>
        <w:t>Развитие Российской Федерации на современном этапе характеризуется повышенным вниманием общества к культуре,</w:t>
      </w:r>
      <w:r w:rsidR="004B368E" w:rsidRPr="008C1B17">
        <w:rPr>
          <w:rFonts w:ascii="Times New Roman" w:hAnsi="Times New Roman"/>
          <w:sz w:val="20"/>
          <w:szCs w:val="20"/>
        </w:rPr>
        <w:t xml:space="preserve"> </w:t>
      </w:r>
      <w:r w:rsidRPr="008C1B17">
        <w:rPr>
          <w:rFonts w:ascii="Times New Roman" w:hAnsi="Times New Roman"/>
          <w:color w:val="444444"/>
          <w:sz w:val="20"/>
          <w:szCs w:val="20"/>
          <w:shd w:val="clear" w:color="auto" w:fill="FFFFFF"/>
        </w:rPr>
        <w:t>п</w:t>
      </w:r>
      <w:r w:rsidRPr="008C1B17">
        <w:rPr>
          <w:rFonts w:ascii="Times New Roman" w:hAnsi="Times New Roman"/>
          <w:sz w:val="20"/>
          <w:szCs w:val="20"/>
          <w:shd w:val="clear" w:color="auto" w:fill="FFFFFF"/>
        </w:rPr>
        <w:t>риоритетам и целям государственной политики в сфере культуры, в том числе обозначенным в </w:t>
      </w:r>
      <w:hyperlink r:id="rId17" w:anchor="7D20K3" w:history="1">
        <w:r w:rsidRPr="008C1B17">
          <w:rPr>
            <w:rStyle w:val="a7"/>
            <w:rFonts w:ascii="Times New Roman" w:hAnsi="Times New Roman"/>
            <w:sz w:val="20"/>
            <w:szCs w:val="20"/>
          </w:rPr>
          <w:t>Указе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hyperlink>
      <w:r w:rsidRPr="008C1B17">
        <w:rPr>
          <w:rFonts w:ascii="Times New Roman" w:hAnsi="Times New Roman"/>
          <w:sz w:val="20"/>
          <w:szCs w:val="20"/>
        </w:rPr>
        <w:t>»</w:t>
      </w:r>
      <w:r w:rsidRPr="008C1B17">
        <w:rPr>
          <w:rFonts w:ascii="Times New Roman" w:hAnsi="Times New Roman"/>
          <w:sz w:val="20"/>
          <w:szCs w:val="20"/>
          <w:shd w:val="clear" w:color="auto" w:fill="FFFFFF"/>
        </w:rPr>
        <w:t>, </w:t>
      </w:r>
      <w:hyperlink r:id="rId18" w:anchor="6580IP" w:history="1">
        <w:r w:rsidRPr="008C1B17">
          <w:rPr>
            <w:rStyle w:val="a7"/>
            <w:rFonts w:ascii="Times New Roman" w:hAnsi="Times New Roman"/>
            <w:sz w:val="20"/>
            <w:szCs w:val="20"/>
          </w:rPr>
          <w:t>Стратегии государственной культурной политики на период до 2030 года</w:t>
        </w:r>
      </w:hyperlink>
      <w:r w:rsidRPr="008C1B17">
        <w:rPr>
          <w:rFonts w:ascii="Times New Roman" w:hAnsi="Times New Roman"/>
          <w:sz w:val="20"/>
          <w:szCs w:val="20"/>
          <w:shd w:val="clear" w:color="auto" w:fill="FFFFFF"/>
        </w:rPr>
        <w:t>, утвержденной </w:t>
      </w:r>
      <w:hyperlink r:id="rId19" w:history="1">
        <w:r w:rsidRPr="008C1B17">
          <w:rPr>
            <w:rStyle w:val="a7"/>
            <w:rFonts w:ascii="Times New Roman" w:hAnsi="Times New Roman"/>
            <w:sz w:val="20"/>
            <w:szCs w:val="20"/>
          </w:rPr>
          <w:t>распоряжением Правительства Российской Федерации от 29 февраля 2016 года N 326-р</w:t>
        </w:r>
      </w:hyperlink>
      <w:r w:rsidRPr="008C1B17">
        <w:rPr>
          <w:rFonts w:ascii="Times New Roman" w:hAnsi="Times New Roman"/>
          <w:sz w:val="20"/>
          <w:szCs w:val="20"/>
          <w:shd w:val="clear" w:color="auto" w:fill="FFFFFF"/>
        </w:rPr>
        <w:t>, Стратегии развития информационного общества в Российской Федерации на 2017-2030 годы, утвержденной </w:t>
      </w:r>
      <w:hyperlink r:id="rId20" w:history="1">
        <w:r w:rsidRPr="008C1B17">
          <w:rPr>
            <w:rStyle w:val="a7"/>
            <w:rFonts w:ascii="Times New Roman" w:hAnsi="Times New Roman"/>
            <w:sz w:val="20"/>
            <w:szCs w:val="20"/>
          </w:rPr>
          <w:t>Указом Президента Российской Федерации от 9 мая 2017 года N 203</w:t>
        </w:r>
      </w:hyperlink>
      <w:r w:rsidRPr="008C1B17">
        <w:rPr>
          <w:rFonts w:ascii="Times New Roman" w:hAnsi="Times New Roman"/>
          <w:sz w:val="20"/>
          <w:szCs w:val="20"/>
          <w:shd w:val="clear" w:color="auto" w:fill="FFFFFF"/>
        </w:rPr>
        <w:t>, государственной программе Российской Федерации «Развитие культуры», утвержденной </w:t>
      </w:r>
      <w:hyperlink r:id="rId21" w:anchor="7D20K3" w:history="1">
        <w:r w:rsidRPr="008C1B17">
          <w:rPr>
            <w:rStyle w:val="a7"/>
            <w:rFonts w:ascii="Times New Roman" w:hAnsi="Times New Roman"/>
            <w:sz w:val="20"/>
            <w:szCs w:val="20"/>
          </w:rPr>
          <w:t>постановлением Правительства Российской Федерации от 15 апреля 2014 года N 317</w:t>
        </w:r>
      </w:hyperlink>
      <w:r w:rsidRPr="008C1B17">
        <w:rPr>
          <w:rFonts w:ascii="Times New Roman" w:hAnsi="Times New Roman"/>
          <w:sz w:val="20"/>
          <w:szCs w:val="20"/>
          <w:shd w:val="clear" w:color="auto" w:fill="FFFFFF"/>
        </w:rPr>
        <w:t> (далее – государственная программа Российской Федерации «Развитие культуры»).</w:t>
      </w:r>
      <w:r w:rsidRPr="008C1B17">
        <w:rPr>
          <w:rFonts w:ascii="Times New Roman" w:hAnsi="Times New Roman"/>
          <w:sz w:val="20"/>
          <w:szCs w:val="20"/>
        </w:rPr>
        <w:t xml:space="preserve">Стратегии государственной культурной политики на период – до 2030 года, утвержденной распоряжением Правительства Российской Федерации от 29 февраля 2016 года № 326-р «Об утверждении </w:t>
      </w:r>
      <w:r w:rsidRPr="008C1B17">
        <w:rPr>
          <w:rFonts w:ascii="Times New Roman" w:hAnsi="Times New Roman"/>
          <w:color w:val="333333"/>
          <w:sz w:val="20"/>
          <w:szCs w:val="20"/>
          <w:shd w:val="clear" w:color="auto" w:fill="FFFFFF"/>
        </w:rPr>
        <w:t>Стратегии государственной культурной политики на период до 2030 года», </w:t>
      </w:r>
      <w:r w:rsidRPr="008C1B17">
        <w:rPr>
          <w:rFonts w:ascii="Times New Roman" w:hAnsi="Times New Roman"/>
          <w:sz w:val="20"/>
          <w:szCs w:val="20"/>
        </w:rPr>
        <w:t>культуре отводится ведущая роль в формировании человеческого капитала.</w:t>
      </w:r>
    </w:p>
    <w:p w:rsidR="00AF787E" w:rsidRPr="008C1B17" w:rsidRDefault="00AF787E" w:rsidP="00AF787E">
      <w:pPr>
        <w:ind w:firstLine="567"/>
        <w:rPr>
          <w:rFonts w:ascii="Times New Roman" w:hAnsi="Times New Roman"/>
          <w:sz w:val="20"/>
          <w:szCs w:val="20"/>
        </w:rPr>
      </w:pPr>
      <w:r w:rsidRPr="008C1B17">
        <w:rPr>
          <w:rFonts w:ascii="Times New Roman" w:hAnsi="Times New Roman"/>
          <w:sz w:val="20"/>
          <w:szCs w:val="20"/>
        </w:rPr>
        <w:t>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 а сложную и многоуровневую систему, внутри которой решение проблем может быть только комплексным, учитывающим множество смежных факторов и соединяющим усилия разных ведомств, общественных институтов и бизнеса.</w:t>
      </w:r>
    </w:p>
    <w:p w:rsidR="00AF787E" w:rsidRPr="008C1B17" w:rsidRDefault="00AF787E" w:rsidP="00AF787E">
      <w:pPr>
        <w:ind w:firstLine="567"/>
        <w:rPr>
          <w:rFonts w:ascii="Times New Roman" w:hAnsi="Times New Roman"/>
          <w:sz w:val="20"/>
          <w:szCs w:val="20"/>
        </w:rPr>
      </w:pPr>
      <w:r w:rsidRPr="008C1B17">
        <w:rPr>
          <w:rFonts w:ascii="Times New Roman" w:hAnsi="Times New Roman"/>
          <w:sz w:val="20"/>
          <w:szCs w:val="20"/>
        </w:rPr>
        <w:t xml:space="preserve">Приоритетными вопросами политики в области культуры является решение следующих задач: </w:t>
      </w:r>
    </w:p>
    <w:p w:rsidR="00AF787E" w:rsidRPr="008C1B17" w:rsidRDefault="00AF787E" w:rsidP="00AF787E">
      <w:pPr>
        <w:ind w:firstLine="567"/>
        <w:rPr>
          <w:rFonts w:ascii="Times New Roman" w:hAnsi="Times New Roman"/>
          <w:sz w:val="20"/>
          <w:szCs w:val="20"/>
        </w:rPr>
      </w:pPr>
      <w:r w:rsidRPr="008C1B17">
        <w:rPr>
          <w:rFonts w:ascii="Times New Roman" w:hAnsi="Times New Roman"/>
          <w:sz w:val="20"/>
          <w:szCs w:val="20"/>
        </w:rPr>
        <w:t xml:space="preserve">- воспитание подрастающего поколения в духе правовой демократии, гражданственности и патриотизма, причастности к инновационной культуре и свободе творчества;  </w:t>
      </w:r>
    </w:p>
    <w:p w:rsidR="00AF787E" w:rsidRPr="008C1B17" w:rsidRDefault="00AF787E" w:rsidP="00AF787E">
      <w:pPr>
        <w:ind w:firstLine="567"/>
        <w:rPr>
          <w:rFonts w:ascii="Times New Roman" w:hAnsi="Times New Roman"/>
          <w:sz w:val="20"/>
          <w:szCs w:val="20"/>
        </w:rPr>
      </w:pPr>
      <w:r w:rsidRPr="008C1B17">
        <w:rPr>
          <w:rFonts w:ascii="Times New Roman" w:hAnsi="Times New Roman"/>
          <w:sz w:val="20"/>
          <w:szCs w:val="20"/>
        </w:rPr>
        <w:t xml:space="preserve">- развитие творческого потенциала населения, обеспечение широкого доступа всех социальных слоев к услугам культуры; </w:t>
      </w:r>
    </w:p>
    <w:p w:rsidR="00AF787E" w:rsidRPr="008C1B17" w:rsidRDefault="00AF787E" w:rsidP="00AF787E">
      <w:pPr>
        <w:ind w:firstLine="567"/>
        <w:rPr>
          <w:rFonts w:ascii="Times New Roman" w:hAnsi="Times New Roman"/>
          <w:sz w:val="20"/>
          <w:szCs w:val="20"/>
        </w:rPr>
      </w:pPr>
      <w:r w:rsidRPr="008C1B17">
        <w:rPr>
          <w:rFonts w:ascii="Times New Roman" w:hAnsi="Times New Roman"/>
          <w:sz w:val="20"/>
          <w:szCs w:val="20"/>
        </w:rPr>
        <w:t>- сохранение культурных ценностей и традиций народов, населяющих Звериноголовский муниципальный округ Курганской области, материального и нематериального наследия культуры региона и использование его в качестве ресурса духовного и экономического развития.</w:t>
      </w:r>
    </w:p>
    <w:p w:rsidR="00AF787E" w:rsidRPr="008C1B17" w:rsidRDefault="00AF787E" w:rsidP="00AF787E">
      <w:pPr>
        <w:ind w:firstLine="567"/>
        <w:rPr>
          <w:rFonts w:ascii="Times New Roman" w:hAnsi="Times New Roman"/>
          <w:sz w:val="20"/>
          <w:szCs w:val="20"/>
        </w:rPr>
      </w:pPr>
      <w:r w:rsidRPr="008C1B17">
        <w:rPr>
          <w:rFonts w:ascii="Times New Roman" w:hAnsi="Times New Roman"/>
          <w:sz w:val="20"/>
          <w:szCs w:val="20"/>
        </w:rPr>
        <w:t xml:space="preserve">Звериноголовский муниципальный округ Курганской области обладает огромным культурным потенциалом, но этот потенциал до сих пор используется не в полной мере. Реализуемый комплекс государственных и муниципальных мер при положительной динамике отдельных показателей, отмеченной за последние 10 лет, пока не оказал решающего позитивного влияния на ситуацию в культуре, позиции которой были серьезно подорваны в 90-е годы. </w:t>
      </w:r>
    </w:p>
    <w:p w:rsidR="00AF787E" w:rsidRPr="008C1B17" w:rsidRDefault="00AF787E" w:rsidP="00AF787E">
      <w:pPr>
        <w:ind w:firstLine="567"/>
        <w:rPr>
          <w:rFonts w:ascii="Times New Roman" w:hAnsi="Times New Roman"/>
          <w:sz w:val="20"/>
          <w:szCs w:val="20"/>
        </w:rPr>
      </w:pPr>
      <w:r w:rsidRPr="008C1B17">
        <w:rPr>
          <w:rFonts w:ascii="Times New Roman" w:hAnsi="Times New Roman"/>
          <w:sz w:val="20"/>
          <w:szCs w:val="20"/>
        </w:rPr>
        <w:t>Необходимость разработки и принятия данной программы обоснована также положительным опытом реализации целевых программ в области культуры. Несмотря на мизерный бюджет, благодаря реализации предыдущих программы в области культуры, удалось преодолеть спад в развитии культуры, улучшить материально-техническую базу учреждений культуры, снижение качества досуга граждан, неэффективное использование бюджетных средств, увеличить привлечение средств внебюджетных источников. Применение программно-целевого метода в развитии культуры Звериноголовского муниципального округа Курганской области</w:t>
      </w:r>
      <w:r w:rsidR="004B368E" w:rsidRPr="008C1B17">
        <w:rPr>
          <w:rFonts w:ascii="Times New Roman" w:hAnsi="Times New Roman"/>
          <w:sz w:val="20"/>
          <w:szCs w:val="20"/>
        </w:rPr>
        <w:t xml:space="preserve"> </w:t>
      </w:r>
      <w:r w:rsidRPr="008C1B17">
        <w:rPr>
          <w:rFonts w:ascii="Times New Roman" w:hAnsi="Times New Roman"/>
          <w:sz w:val="20"/>
          <w:szCs w:val="20"/>
        </w:rPr>
        <w:t>исключает разрозненность действий органов местного самоуправления, снижение их ответственности и появление бессистемности в решении стоящих перед округом задач в сфере культуры; снижение уровня подготовки кадров в сфере культуры; замедление процесса создания условий для творческой самореализации граждан.</w:t>
      </w:r>
    </w:p>
    <w:p w:rsidR="00AF787E" w:rsidRPr="008C1B17" w:rsidRDefault="00AF787E" w:rsidP="00AF787E">
      <w:pPr>
        <w:ind w:firstLine="567"/>
        <w:rPr>
          <w:rFonts w:ascii="Times New Roman" w:hAnsi="Times New Roman"/>
          <w:sz w:val="20"/>
          <w:szCs w:val="20"/>
        </w:rPr>
      </w:pPr>
      <w:r w:rsidRPr="008C1B17">
        <w:rPr>
          <w:rFonts w:ascii="Times New Roman" w:hAnsi="Times New Roman"/>
          <w:sz w:val="20"/>
          <w:szCs w:val="20"/>
        </w:rPr>
        <w:t>Конечно, мероприятия в сфере культуры могут быть инициированы отдельными решениями Администрации Звериноголовского муниципального округа Курганской области, а некоторые даже обособлены в отдельную ведомственную программу. Однако, при реализации целевых программ, единичность и не системность подобных мер не может привести к нарушению единства государственной политики в области культуры, неэффективному расходованию бюджетных средств, возникновению непредвиденных сложностей в модернизации культуры и внедрении новых механизмов адаптации потенциала культуры к рыночным условиям.</w:t>
      </w:r>
    </w:p>
    <w:p w:rsidR="00AF787E" w:rsidRPr="008C1B17" w:rsidRDefault="00AF787E" w:rsidP="00AF787E">
      <w:pPr>
        <w:ind w:firstLine="567"/>
        <w:rPr>
          <w:rFonts w:ascii="Times New Roman" w:hAnsi="Times New Roman"/>
          <w:sz w:val="20"/>
          <w:szCs w:val="20"/>
        </w:rPr>
      </w:pPr>
      <w:r w:rsidRPr="008C1B17">
        <w:rPr>
          <w:rFonts w:ascii="Times New Roman" w:hAnsi="Times New Roman"/>
          <w:sz w:val="20"/>
          <w:szCs w:val="20"/>
        </w:rPr>
        <w:t xml:space="preserve">Муниципальная программа «Культура Звериноголовского муниципального округа Курганской области» является продолжением мер по реализации государственной политики в сфере культуры и искусства, направленной на создание правовых, экономических и организационных условий для социально-культурной деятельности Звериноголовского  муниципального округа Курганской области, предоставления культурно-досуговых и информационных услуг его жителям.  </w:t>
      </w:r>
    </w:p>
    <w:p w:rsidR="00AF787E" w:rsidRPr="008C1B17" w:rsidRDefault="00AF787E" w:rsidP="00AF787E">
      <w:pPr>
        <w:ind w:firstLine="567"/>
        <w:rPr>
          <w:rFonts w:ascii="Times New Roman" w:hAnsi="Times New Roman"/>
          <w:sz w:val="20"/>
          <w:szCs w:val="20"/>
        </w:rPr>
      </w:pPr>
      <w:r w:rsidRPr="008C1B17">
        <w:rPr>
          <w:rFonts w:ascii="Times New Roman" w:hAnsi="Times New Roman"/>
          <w:sz w:val="20"/>
          <w:szCs w:val="20"/>
        </w:rPr>
        <w:lastRenderedPageBreak/>
        <w:t xml:space="preserve">Исходя из вышеизложенного, муниципальная программа «Культура Звериноголовского муниципального округа Курганской области» направлена на решение конкретных задач, на достижение главного результата – улучшение культурной жизни Звериноголовского муниципального округа Курганской области».  </w:t>
      </w:r>
    </w:p>
    <w:p w:rsidR="00AF787E" w:rsidRPr="008C1B17" w:rsidRDefault="00AF787E" w:rsidP="00AF787E">
      <w:pPr>
        <w:jc w:val="center"/>
        <w:rPr>
          <w:rFonts w:ascii="Times New Roman" w:hAnsi="Times New Roman"/>
          <w:b/>
          <w:sz w:val="20"/>
          <w:szCs w:val="20"/>
          <w:u w:val="single"/>
        </w:rPr>
      </w:pPr>
      <w:r w:rsidRPr="008C1B17">
        <w:rPr>
          <w:rFonts w:ascii="Times New Roman" w:hAnsi="Times New Roman"/>
          <w:b/>
          <w:sz w:val="20"/>
          <w:szCs w:val="20"/>
          <w:u w:val="single"/>
        </w:rPr>
        <w:t xml:space="preserve">Раздел </w:t>
      </w:r>
      <w:r w:rsidRPr="008C1B17">
        <w:rPr>
          <w:rFonts w:ascii="Times New Roman" w:hAnsi="Times New Roman"/>
          <w:b/>
          <w:sz w:val="20"/>
          <w:szCs w:val="20"/>
          <w:u w:val="single"/>
          <w:lang w:val="en-US"/>
        </w:rPr>
        <w:t>III</w:t>
      </w:r>
      <w:r w:rsidRPr="008C1B17">
        <w:rPr>
          <w:rFonts w:ascii="Times New Roman" w:hAnsi="Times New Roman"/>
          <w:b/>
          <w:sz w:val="20"/>
          <w:szCs w:val="20"/>
          <w:u w:val="single"/>
        </w:rPr>
        <w:t>.  ПРИОРИТЕТЫ И ЦЕЛИ МУНИЦИПАЛЬНОЙ ПОЛИТИКИ В СФЕРЕ КУЛЬТУРЫ</w:t>
      </w:r>
    </w:p>
    <w:p w:rsidR="00AF787E" w:rsidRPr="008C1B17" w:rsidRDefault="00AF787E" w:rsidP="00AF787E">
      <w:pPr>
        <w:ind w:firstLine="709"/>
        <w:rPr>
          <w:rFonts w:ascii="Times New Roman" w:hAnsi="Times New Roman"/>
          <w:sz w:val="20"/>
          <w:szCs w:val="20"/>
        </w:rPr>
      </w:pPr>
      <w:r w:rsidRPr="008C1B17">
        <w:rPr>
          <w:rFonts w:ascii="Times New Roman" w:hAnsi="Times New Roman"/>
          <w:sz w:val="20"/>
          <w:szCs w:val="20"/>
        </w:rPr>
        <w:t xml:space="preserve">         Программа разработана с учетом приоритетных направлений социально-экономического развития Российской Федерации, Курганской области и Звериноголовского муниципального округа Курганской области.</w:t>
      </w:r>
    </w:p>
    <w:p w:rsidR="00AF787E" w:rsidRPr="008C1B17" w:rsidRDefault="00AF787E" w:rsidP="00AF787E">
      <w:pPr>
        <w:pStyle w:val="ConsPlusNormal"/>
        <w:ind w:firstLine="540"/>
        <w:jc w:val="both"/>
        <w:rPr>
          <w:rFonts w:ascii="Times New Roman" w:hAnsi="Times New Roman" w:cs="Times New Roman"/>
        </w:rPr>
      </w:pPr>
      <w:r w:rsidRPr="008C1B17">
        <w:rPr>
          <w:rFonts w:ascii="Times New Roman" w:hAnsi="Times New Roman" w:cs="Times New Roman"/>
        </w:rPr>
        <w:t>Направления реализации Программы соответствуют приоритетам и целям государственной политики в сфере культуры, в том числе обозначенных в государственной программе Российской Федерации «Развитие культуры России» на 2022-2025 годы, утвержденной Распоряжением Правительства Российской Федерации от 27 декабря 2012 года N 1446:</w:t>
      </w:r>
    </w:p>
    <w:p w:rsidR="00AF787E" w:rsidRPr="008C1B17" w:rsidRDefault="00AF787E" w:rsidP="00AF787E">
      <w:pPr>
        <w:pStyle w:val="ConsPlusNormal"/>
        <w:ind w:firstLine="540"/>
        <w:jc w:val="both"/>
        <w:rPr>
          <w:rFonts w:ascii="Times New Roman" w:hAnsi="Times New Roman" w:cs="Times New Roman"/>
        </w:rPr>
      </w:pPr>
      <w:r w:rsidRPr="008C1B17">
        <w:rPr>
          <w:rFonts w:ascii="Times New Roman" w:hAnsi="Times New Roman" w:cs="Times New Roman"/>
        </w:rPr>
        <w:t>- сохранение культурного и исторического наследия народа, обеспечение доступа граждан к культурным ценностям и участию в культурной жизни, реализация творческого потенциала нации;</w:t>
      </w:r>
    </w:p>
    <w:p w:rsidR="00AF787E" w:rsidRPr="008C1B17" w:rsidRDefault="00AF787E" w:rsidP="00AF787E">
      <w:pPr>
        <w:pStyle w:val="ConsPlusNormal"/>
        <w:ind w:firstLine="540"/>
        <w:jc w:val="both"/>
        <w:rPr>
          <w:rFonts w:ascii="Times New Roman" w:hAnsi="Times New Roman" w:cs="Times New Roman"/>
        </w:rPr>
      </w:pPr>
      <w:r w:rsidRPr="008C1B17">
        <w:rPr>
          <w:rFonts w:ascii="Times New Roman" w:hAnsi="Times New Roman" w:cs="Times New Roman"/>
        </w:rPr>
        <w:t>- обеспечение максимальной доступности для широких слоев населения лучших образцов культуры и искусства;</w:t>
      </w:r>
    </w:p>
    <w:p w:rsidR="00AF787E" w:rsidRPr="008C1B17" w:rsidRDefault="00AF787E" w:rsidP="00AF787E">
      <w:pPr>
        <w:pStyle w:val="ConsPlusNormal"/>
        <w:ind w:firstLine="540"/>
        <w:jc w:val="both"/>
        <w:rPr>
          <w:rFonts w:ascii="Times New Roman" w:hAnsi="Times New Roman" w:cs="Times New Roman"/>
        </w:rPr>
      </w:pPr>
      <w:r w:rsidRPr="008C1B17">
        <w:rPr>
          <w:rFonts w:ascii="Times New Roman" w:hAnsi="Times New Roman" w:cs="Times New Roman"/>
        </w:rPr>
        <w:t>- создание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w:t>
      </w:r>
    </w:p>
    <w:p w:rsidR="00AF787E" w:rsidRPr="008C1B17" w:rsidRDefault="00AF787E" w:rsidP="00AF787E">
      <w:pPr>
        <w:pStyle w:val="ConsPlusNormal"/>
        <w:ind w:firstLine="540"/>
        <w:jc w:val="both"/>
        <w:rPr>
          <w:rFonts w:ascii="Times New Roman" w:hAnsi="Times New Roman" w:cs="Times New Roman"/>
        </w:rPr>
      </w:pPr>
      <w:r w:rsidRPr="008C1B17">
        <w:rPr>
          <w:rFonts w:ascii="Times New Roman" w:hAnsi="Times New Roman" w:cs="Times New Roman"/>
        </w:rPr>
        <w:t>- раскрытие культурного потенциала регионов Российской Федерации, поддержка региональных инициатив в сфере культуры;</w:t>
      </w:r>
    </w:p>
    <w:p w:rsidR="00AF787E" w:rsidRPr="008C1B17" w:rsidRDefault="00AF787E" w:rsidP="00AF787E">
      <w:pPr>
        <w:pStyle w:val="ConsPlusNormal"/>
        <w:ind w:firstLine="540"/>
        <w:jc w:val="both"/>
        <w:rPr>
          <w:rFonts w:ascii="Times New Roman" w:hAnsi="Times New Roman" w:cs="Times New Roman"/>
        </w:rPr>
      </w:pPr>
      <w:r w:rsidRPr="008C1B17">
        <w:rPr>
          <w:rFonts w:ascii="Times New Roman" w:hAnsi="Times New Roman" w:cs="Times New Roman"/>
        </w:rPr>
        <w:t>- преодоление отставания и диспропорций в культурном уровне регионов</w:t>
      </w:r>
    </w:p>
    <w:p w:rsidR="00AF787E" w:rsidRPr="008C1B17" w:rsidRDefault="00AF787E" w:rsidP="00AF787E">
      <w:pPr>
        <w:pStyle w:val="ConsPlusNormal"/>
        <w:ind w:firstLine="540"/>
        <w:jc w:val="both"/>
        <w:rPr>
          <w:rFonts w:ascii="Times New Roman" w:hAnsi="Times New Roman" w:cs="Times New Roman"/>
        </w:rPr>
      </w:pPr>
      <w:r w:rsidRPr="008C1B17">
        <w:rPr>
          <w:rFonts w:ascii="Times New Roman" w:hAnsi="Times New Roman" w:cs="Times New Roman"/>
        </w:rPr>
        <w:t>- укрепление материально-технической базы учреждений культуры;</w:t>
      </w:r>
    </w:p>
    <w:p w:rsidR="00AF787E" w:rsidRPr="008C1B17" w:rsidRDefault="00AF787E" w:rsidP="00AF787E">
      <w:pPr>
        <w:pStyle w:val="ConsPlusNormal"/>
        <w:ind w:firstLine="540"/>
        <w:jc w:val="both"/>
        <w:rPr>
          <w:rFonts w:ascii="Times New Roman" w:hAnsi="Times New Roman" w:cs="Times New Roman"/>
        </w:rPr>
      </w:pPr>
      <w:r w:rsidRPr="008C1B17">
        <w:rPr>
          <w:rFonts w:ascii="Times New Roman" w:hAnsi="Times New Roman" w:cs="Times New Roman"/>
        </w:rPr>
        <w:t>- повышение социального статуса работников культуры, системы подготовки кадров и их социального обеспечения;</w:t>
      </w:r>
    </w:p>
    <w:p w:rsidR="00AF787E" w:rsidRPr="008C1B17" w:rsidRDefault="00AF787E" w:rsidP="00AF787E">
      <w:pPr>
        <w:pStyle w:val="ConsPlusNormal"/>
        <w:ind w:firstLine="540"/>
        <w:jc w:val="both"/>
        <w:rPr>
          <w:rFonts w:ascii="Times New Roman" w:hAnsi="Times New Roman" w:cs="Times New Roman"/>
        </w:rPr>
      </w:pPr>
      <w:r w:rsidRPr="008C1B17">
        <w:rPr>
          <w:rFonts w:ascii="Times New Roman" w:hAnsi="Times New Roman" w:cs="Times New Roman"/>
        </w:rPr>
        <w:t>- совершенствование отечественной системы художественного образования и науки.</w:t>
      </w:r>
    </w:p>
    <w:p w:rsidR="00AF787E" w:rsidRPr="008C1B17" w:rsidRDefault="00AF787E" w:rsidP="00AF787E">
      <w:pPr>
        <w:pStyle w:val="ConsPlusNormal"/>
        <w:ind w:firstLine="540"/>
        <w:jc w:val="both"/>
        <w:rPr>
          <w:rFonts w:ascii="Times New Roman" w:hAnsi="Times New Roman" w:cs="Times New Roman"/>
        </w:rPr>
      </w:pPr>
      <w:r w:rsidRPr="008C1B17">
        <w:rPr>
          <w:rFonts w:ascii="Times New Roman" w:hAnsi="Times New Roman" w:cs="Times New Roman"/>
        </w:rPr>
        <w:t>Кроме того, приоритеты государственной политики в сфере культуры определены в следующих стратегических документах и правовых актах Российской Федерации и Курганской области:</w:t>
      </w:r>
    </w:p>
    <w:p w:rsidR="00AF787E" w:rsidRPr="008C1B17" w:rsidRDefault="00936331" w:rsidP="00AF787E">
      <w:pPr>
        <w:pStyle w:val="ConsPlusNormal"/>
        <w:ind w:firstLine="540"/>
        <w:jc w:val="both"/>
        <w:rPr>
          <w:rFonts w:ascii="Times New Roman" w:hAnsi="Times New Roman" w:cs="Times New Roman"/>
        </w:rPr>
      </w:pPr>
      <w:hyperlink r:id="rId22" w:history="1">
        <w:r w:rsidR="00AF787E" w:rsidRPr="008C1B17">
          <w:rPr>
            <w:rStyle w:val="a7"/>
            <w:rFonts w:ascii="Times New Roman" w:hAnsi="Times New Roman" w:cs="Times New Roman"/>
          </w:rPr>
          <w:t>Закон Российской Федерации от 9 октября 1992 года N 3612-1 «Основы законодательства Российской Федерации о культуре</w:t>
        </w:r>
      </w:hyperlink>
      <w:r w:rsidR="00AF787E" w:rsidRPr="008C1B17">
        <w:rPr>
          <w:rFonts w:ascii="Times New Roman" w:hAnsi="Times New Roman" w:cs="Times New Roman"/>
        </w:rPr>
        <w:t>»;</w:t>
      </w:r>
    </w:p>
    <w:p w:rsidR="00AF787E" w:rsidRPr="008C1B17" w:rsidRDefault="00AF787E" w:rsidP="00AF787E">
      <w:pPr>
        <w:pStyle w:val="ConsPlusNormal"/>
        <w:ind w:firstLine="540"/>
        <w:jc w:val="both"/>
        <w:rPr>
          <w:rFonts w:ascii="Times New Roman" w:hAnsi="Times New Roman" w:cs="Times New Roman"/>
        </w:rPr>
      </w:pPr>
      <w:r w:rsidRPr="008C1B17">
        <w:rPr>
          <w:rFonts w:ascii="Times New Roman" w:hAnsi="Times New Roman" w:cs="Times New Roman"/>
        </w:rPr>
        <w:t>Указ Президента Российской Федерации от 9 мая 2017 года № 203 «О Стратегии развития информационного общества в Российской Федерации на 2017-2030 годы»;</w:t>
      </w:r>
    </w:p>
    <w:p w:rsidR="00AF787E" w:rsidRPr="008C1B17" w:rsidRDefault="00AF787E" w:rsidP="00AF787E">
      <w:pPr>
        <w:pStyle w:val="ConsPlusNormal"/>
        <w:ind w:firstLine="540"/>
        <w:jc w:val="both"/>
        <w:rPr>
          <w:rFonts w:ascii="Times New Roman" w:hAnsi="Times New Roman" w:cs="Times New Roman"/>
        </w:rPr>
      </w:pPr>
      <w:r w:rsidRPr="008C1B17">
        <w:rPr>
          <w:rFonts w:ascii="Times New Roman" w:hAnsi="Times New Roman" w:cs="Times New Roman"/>
        </w:rPr>
        <w:t>Указы и поручения Президента Российской Федерации в сфере культуры;</w:t>
      </w:r>
    </w:p>
    <w:p w:rsidR="00AF787E" w:rsidRPr="008C1B17" w:rsidRDefault="00936331" w:rsidP="00AF787E">
      <w:pPr>
        <w:pStyle w:val="ConsPlusNormal"/>
        <w:ind w:firstLine="540"/>
        <w:jc w:val="both"/>
        <w:rPr>
          <w:rFonts w:ascii="Times New Roman" w:hAnsi="Times New Roman" w:cs="Times New Roman"/>
        </w:rPr>
      </w:pPr>
      <w:hyperlink r:id="rId23" w:history="1">
        <w:r w:rsidR="00AF787E" w:rsidRPr="008C1B17">
          <w:rPr>
            <w:rStyle w:val="a7"/>
            <w:rFonts w:ascii="Times New Roman" w:hAnsi="Times New Roman" w:cs="Times New Roman"/>
          </w:rPr>
          <w:t>Закон Курганской области от 29 июня 1999 года N 229 «О культурной деятельности на территории Курганской области</w:t>
        </w:r>
      </w:hyperlink>
      <w:r w:rsidR="00AF787E" w:rsidRPr="008C1B17">
        <w:rPr>
          <w:rFonts w:ascii="Times New Roman" w:hAnsi="Times New Roman" w:cs="Times New Roman"/>
        </w:rPr>
        <w:t>»;</w:t>
      </w:r>
    </w:p>
    <w:p w:rsidR="00AF787E" w:rsidRPr="008C1B17" w:rsidRDefault="00936331" w:rsidP="00AF787E">
      <w:pPr>
        <w:pStyle w:val="ConsPlusNormal"/>
        <w:ind w:firstLine="540"/>
        <w:jc w:val="both"/>
        <w:rPr>
          <w:rFonts w:ascii="Times New Roman" w:hAnsi="Times New Roman" w:cs="Times New Roman"/>
        </w:rPr>
      </w:pPr>
      <w:hyperlink r:id="rId24" w:history="1">
        <w:r w:rsidR="00AF787E" w:rsidRPr="008C1B17">
          <w:rPr>
            <w:rStyle w:val="a7"/>
            <w:rFonts w:ascii="Times New Roman" w:hAnsi="Times New Roman" w:cs="Times New Roman"/>
          </w:rPr>
          <w:t>Закон Курганской области от 26 декабря 1997 года N 93 «О библиотечном деле в Курганской области</w:t>
        </w:r>
      </w:hyperlink>
      <w:r w:rsidR="00AF787E" w:rsidRPr="008C1B17">
        <w:rPr>
          <w:rFonts w:ascii="Times New Roman" w:hAnsi="Times New Roman" w:cs="Times New Roman"/>
        </w:rPr>
        <w:t>»;</w:t>
      </w:r>
    </w:p>
    <w:p w:rsidR="00AF787E" w:rsidRPr="008C1B17" w:rsidRDefault="00936331" w:rsidP="00AF787E">
      <w:pPr>
        <w:pStyle w:val="ConsPlusNormal"/>
        <w:ind w:firstLine="540"/>
        <w:jc w:val="both"/>
        <w:rPr>
          <w:rFonts w:ascii="Times New Roman" w:hAnsi="Times New Roman" w:cs="Times New Roman"/>
        </w:rPr>
      </w:pPr>
      <w:hyperlink r:id="rId25" w:history="1">
        <w:r w:rsidR="00AF787E" w:rsidRPr="008C1B17">
          <w:rPr>
            <w:rStyle w:val="a7"/>
            <w:rFonts w:ascii="Times New Roman" w:hAnsi="Times New Roman" w:cs="Times New Roman"/>
          </w:rPr>
          <w:t>Закон Курганской области от 3 марта 2004 года N 386 «О государственной охране объектов культурного наследия (памятников истории и культуры), находящихся на территории Курганской области</w:t>
        </w:r>
      </w:hyperlink>
      <w:r w:rsidR="00AF787E" w:rsidRPr="008C1B17">
        <w:rPr>
          <w:rFonts w:ascii="Times New Roman" w:hAnsi="Times New Roman" w:cs="Times New Roman"/>
        </w:rPr>
        <w:t>»;</w:t>
      </w:r>
    </w:p>
    <w:p w:rsidR="00AF787E" w:rsidRPr="008C1B17" w:rsidRDefault="00AF787E" w:rsidP="00AF787E">
      <w:pPr>
        <w:ind w:firstLine="709"/>
        <w:rPr>
          <w:rFonts w:ascii="Times New Roman" w:hAnsi="Times New Roman"/>
          <w:sz w:val="20"/>
          <w:szCs w:val="20"/>
        </w:rPr>
      </w:pPr>
      <w:r w:rsidRPr="008C1B17">
        <w:rPr>
          <w:rFonts w:ascii="Times New Roman" w:hAnsi="Times New Roman"/>
          <w:sz w:val="20"/>
          <w:szCs w:val="20"/>
        </w:rPr>
        <w:t>Стратегия государственной культурной политики на период до 2030 года, утверждена распоряжением Правительства Российской Федерации от 29 февраля 2016г. № 326-р).</w:t>
      </w:r>
    </w:p>
    <w:p w:rsidR="00AF787E" w:rsidRPr="008C1B17" w:rsidRDefault="00AF787E" w:rsidP="00AF787E">
      <w:pPr>
        <w:ind w:firstLine="709"/>
        <w:rPr>
          <w:rFonts w:ascii="Times New Roman" w:hAnsi="Times New Roman"/>
          <w:sz w:val="20"/>
          <w:szCs w:val="20"/>
        </w:rPr>
      </w:pPr>
      <w:r w:rsidRPr="008C1B17">
        <w:rPr>
          <w:rFonts w:ascii="Times New Roman" w:hAnsi="Times New Roman"/>
          <w:sz w:val="20"/>
          <w:szCs w:val="20"/>
        </w:rPr>
        <w:t>Постановления и распоряжения Правительства Курганской области, поручения Губернатора Курганской области в сфере культуры Курганской области.</w:t>
      </w:r>
    </w:p>
    <w:p w:rsidR="00AF787E" w:rsidRPr="008C1B17" w:rsidRDefault="00AF787E" w:rsidP="00AF787E">
      <w:pPr>
        <w:ind w:firstLine="709"/>
        <w:rPr>
          <w:rFonts w:ascii="Times New Roman" w:hAnsi="Times New Roman"/>
          <w:sz w:val="20"/>
          <w:szCs w:val="20"/>
        </w:rPr>
      </w:pPr>
      <w:r w:rsidRPr="008C1B17">
        <w:rPr>
          <w:rFonts w:ascii="Times New Roman" w:hAnsi="Times New Roman"/>
          <w:sz w:val="20"/>
          <w:szCs w:val="20"/>
        </w:rPr>
        <w:t>Решение первоочередных задач по удовлетворению потребности граждан в сфере культуры положительно влияет на развитие человеческого потенциала и повышение качества жизни населения, на социально-экономическое развитие Курганской области и Российской Федерации в целом.</w:t>
      </w:r>
    </w:p>
    <w:p w:rsidR="00AF787E" w:rsidRPr="008C1B17" w:rsidRDefault="00AF787E" w:rsidP="00AF787E">
      <w:pPr>
        <w:rPr>
          <w:rFonts w:ascii="Times New Roman" w:eastAsia="Arial Unicode MS" w:hAnsi="Times New Roman"/>
          <w:b/>
          <w:sz w:val="20"/>
          <w:szCs w:val="20"/>
          <w:u w:val="single"/>
        </w:rPr>
      </w:pPr>
      <w:r w:rsidRPr="008C1B17">
        <w:rPr>
          <w:rFonts w:ascii="Times New Roman" w:eastAsia="Arial Unicode MS" w:hAnsi="Times New Roman"/>
          <w:b/>
          <w:sz w:val="20"/>
          <w:szCs w:val="20"/>
          <w:u w:val="single"/>
        </w:rPr>
        <w:t xml:space="preserve">Раздел </w:t>
      </w:r>
      <w:r w:rsidRPr="008C1B17">
        <w:rPr>
          <w:rFonts w:ascii="Times New Roman" w:eastAsia="Arial Unicode MS" w:hAnsi="Times New Roman"/>
          <w:b/>
          <w:sz w:val="20"/>
          <w:szCs w:val="20"/>
          <w:u w:val="single"/>
          <w:lang w:val="en-US"/>
        </w:rPr>
        <w:t>IV</w:t>
      </w:r>
      <w:r w:rsidRPr="008C1B17">
        <w:rPr>
          <w:rFonts w:ascii="Times New Roman" w:eastAsia="Arial Unicode MS" w:hAnsi="Times New Roman"/>
          <w:b/>
          <w:sz w:val="20"/>
          <w:szCs w:val="20"/>
          <w:u w:val="single"/>
        </w:rPr>
        <w:t>. ЦЕЛИ И ЗАДАЧИ МУНИЦИПАЛЬНОЙ ПРОГРАММЫ</w:t>
      </w:r>
    </w:p>
    <w:p w:rsidR="00AF787E" w:rsidRPr="008C1B17" w:rsidRDefault="00AF787E" w:rsidP="00AF787E">
      <w:pPr>
        <w:ind w:firstLine="567"/>
        <w:rPr>
          <w:rFonts w:ascii="Times New Roman" w:eastAsia="Arial Unicode MS" w:hAnsi="Times New Roman"/>
          <w:sz w:val="20"/>
          <w:szCs w:val="20"/>
        </w:rPr>
      </w:pPr>
      <w:r w:rsidRPr="008C1B17">
        <w:rPr>
          <w:rFonts w:ascii="Times New Roman" w:eastAsia="Arial Unicode MS" w:hAnsi="Times New Roman"/>
          <w:sz w:val="20"/>
          <w:szCs w:val="20"/>
        </w:rPr>
        <w:t>Главной целью Программы является реализация стратегической роли культуры как духовно-нравственной основы развития личности и государства, единства российского общества на основе сохранения, эффективного использования и развития культурного потенциала Звериноголовского муниципального округа Курганской области, обеспечение общедоступности услуг в сфере культуры, сохранение культурного наследия, приоритетная поддержка ведущих учреждений и деятелей культуры, талантливой молодежи.</w:t>
      </w:r>
    </w:p>
    <w:p w:rsidR="00AF787E" w:rsidRPr="008C1B17" w:rsidRDefault="00AF787E" w:rsidP="00AF787E">
      <w:pPr>
        <w:ind w:firstLine="567"/>
        <w:rPr>
          <w:rFonts w:ascii="Times New Roman" w:eastAsia="Arial Unicode MS" w:hAnsi="Times New Roman"/>
          <w:sz w:val="20"/>
          <w:szCs w:val="20"/>
        </w:rPr>
      </w:pPr>
      <w:r w:rsidRPr="008C1B17">
        <w:rPr>
          <w:rFonts w:ascii="Times New Roman" w:eastAsia="Arial Unicode MS" w:hAnsi="Times New Roman"/>
          <w:sz w:val="20"/>
          <w:szCs w:val="20"/>
        </w:rPr>
        <w:t>Достижение данной цели реализуется решением двух взаимосвязанных задач:</w:t>
      </w:r>
    </w:p>
    <w:p w:rsidR="00AF787E" w:rsidRPr="008C1B17" w:rsidRDefault="00AF787E" w:rsidP="00AF787E">
      <w:pPr>
        <w:ind w:firstLine="567"/>
        <w:rPr>
          <w:rFonts w:ascii="Times New Roman" w:eastAsia="Arial Unicode MS" w:hAnsi="Times New Roman"/>
          <w:sz w:val="20"/>
          <w:szCs w:val="20"/>
        </w:rPr>
      </w:pPr>
      <w:r w:rsidRPr="008C1B17">
        <w:rPr>
          <w:rFonts w:ascii="Times New Roman" w:eastAsia="Arial Unicode MS" w:hAnsi="Times New Roman"/>
          <w:sz w:val="20"/>
          <w:szCs w:val="20"/>
        </w:rPr>
        <w:t xml:space="preserve">первой задачей Программы является 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w:t>
      </w:r>
      <w:r w:rsidRPr="008C1B17">
        <w:rPr>
          <w:rFonts w:ascii="Times New Roman" w:eastAsia="Arial Unicode MS" w:hAnsi="Times New Roman"/>
          <w:sz w:val="20"/>
          <w:szCs w:val="20"/>
        </w:rPr>
        <w:lastRenderedPageBreak/>
        <w:t>духовного и инновационного потенциалов жителей Звериноголовского муниципального округа Курганской области.</w:t>
      </w:r>
    </w:p>
    <w:p w:rsidR="00AF787E" w:rsidRPr="008C1B17" w:rsidRDefault="00AF787E" w:rsidP="00AF787E">
      <w:pPr>
        <w:ind w:firstLine="567"/>
        <w:rPr>
          <w:rFonts w:ascii="Times New Roman" w:eastAsia="Arial Unicode MS" w:hAnsi="Times New Roman"/>
          <w:sz w:val="20"/>
          <w:szCs w:val="20"/>
        </w:rPr>
      </w:pPr>
      <w:r w:rsidRPr="008C1B17">
        <w:rPr>
          <w:rFonts w:ascii="Times New Roman" w:eastAsia="Arial Unicode MS" w:hAnsi="Times New Roman"/>
          <w:sz w:val="20"/>
          <w:szCs w:val="20"/>
        </w:rPr>
        <w:t>Выполнение этой задачи будет решаться посредством:</w:t>
      </w:r>
    </w:p>
    <w:p w:rsidR="00AF787E" w:rsidRPr="008C1B17" w:rsidRDefault="00AF787E" w:rsidP="00AF787E">
      <w:pPr>
        <w:ind w:firstLine="567"/>
        <w:rPr>
          <w:rFonts w:ascii="Times New Roman" w:eastAsia="Arial Unicode MS" w:hAnsi="Times New Roman"/>
          <w:sz w:val="20"/>
          <w:szCs w:val="20"/>
        </w:rPr>
      </w:pPr>
      <w:r w:rsidRPr="008C1B17">
        <w:rPr>
          <w:rFonts w:ascii="Times New Roman" w:eastAsia="Arial Unicode MS" w:hAnsi="Times New Roman"/>
          <w:sz w:val="20"/>
          <w:szCs w:val="20"/>
        </w:rPr>
        <w:t>- участия в государственных Программах по охране объектов культурного наследия;</w:t>
      </w:r>
    </w:p>
    <w:p w:rsidR="00AF787E" w:rsidRPr="008C1B17" w:rsidRDefault="00AF787E" w:rsidP="00AF787E">
      <w:pPr>
        <w:ind w:firstLine="567"/>
        <w:rPr>
          <w:rFonts w:ascii="Times New Roman" w:eastAsia="Arial Unicode MS" w:hAnsi="Times New Roman"/>
          <w:sz w:val="20"/>
          <w:szCs w:val="20"/>
        </w:rPr>
      </w:pPr>
      <w:r w:rsidRPr="008C1B17">
        <w:rPr>
          <w:rFonts w:ascii="Times New Roman" w:eastAsia="Arial Unicode MS" w:hAnsi="Times New Roman"/>
          <w:sz w:val="20"/>
          <w:szCs w:val="20"/>
        </w:rPr>
        <w:t>- создания условий для сохранения и развития исполнительских и изобразительных искусств;</w:t>
      </w:r>
    </w:p>
    <w:p w:rsidR="00AF787E" w:rsidRPr="008C1B17" w:rsidRDefault="00AF787E" w:rsidP="00AF787E">
      <w:pPr>
        <w:ind w:firstLine="567"/>
        <w:rPr>
          <w:rFonts w:ascii="Times New Roman" w:eastAsia="Arial Unicode MS" w:hAnsi="Times New Roman"/>
          <w:sz w:val="20"/>
          <w:szCs w:val="20"/>
        </w:rPr>
      </w:pPr>
      <w:r w:rsidRPr="008C1B17">
        <w:rPr>
          <w:rFonts w:ascii="Times New Roman" w:eastAsia="Arial Unicode MS" w:hAnsi="Times New Roman"/>
          <w:sz w:val="20"/>
          <w:szCs w:val="20"/>
        </w:rPr>
        <w:t>- участия в государственных Программах поддержки современного изобразительного искусства, художественных коллективов, творческих инициатив населения, художественного образования, юных дарований, работников сферы культуры, творческих союзов и организаций культуры;</w:t>
      </w:r>
    </w:p>
    <w:p w:rsidR="00AF787E" w:rsidRPr="008C1B17" w:rsidRDefault="00AF787E" w:rsidP="00AF787E">
      <w:pPr>
        <w:ind w:firstLine="567"/>
        <w:rPr>
          <w:rFonts w:ascii="Times New Roman" w:eastAsia="Arial Unicode MS" w:hAnsi="Times New Roman"/>
          <w:sz w:val="20"/>
          <w:szCs w:val="20"/>
        </w:rPr>
      </w:pPr>
      <w:r w:rsidRPr="008C1B17">
        <w:rPr>
          <w:rFonts w:ascii="Times New Roman" w:eastAsia="Arial Unicode MS" w:hAnsi="Times New Roman"/>
          <w:sz w:val="20"/>
          <w:szCs w:val="20"/>
        </w:rPr>
        <w:t>- проведения окружных мероприятий и участия в мероприятиях регионального и межрегионального значения, посвященных государственным праздникам, значимым событиям Российской Федерации,</w:t>
      </w:r>
      <w:r w:rsidR="004B368E" w:rsidRPr="008C1B17">
        <w:rPr>
          <w:rFonts w:ascii="Times New Roman" w:eastAsia="Arial Unicode MS" w:hAnsi="Times New Roman"/>
          <w:sz w:val="20"/>
          <w:szCs w:val="20"/>
        </w:rPr>
        <w:t xml:space="preserve"> </w:t>
      </w:r>
      <w:r w:rsidRPr="008C1B17">
        <w:rPr>
          <w:rFonts w:ascii="Times New Roman" w:eastAsia="Arial Unicode MS" w:hAnsi="Times New Roman"/>
          <w:sz w:val="20"/>
          <w:szCs w:val="20"/>
        </w:rPr>
        <w:t>Курганской области и</w:t>
      </w:r>
      <w:r w:rsidR="004B368E" w:rsidRPr="008C1B17">
        <w:rPr>
          <w:rFonts w:ascii="Times New Roman" w:eastAsia="Arial Unicode MS" w:hAnsi="Times New Roman"/>
          <w:sz w:val="20"/>
          <w:szCs w:val="20"/>
        </w:rPr>
        <w:t xml:space="preserve"> </w:t>
      </w:r>
      <w:r w:rsidRPr="008C1B17">
        <w:rPr>
          <w:rFonts w:ascii="Times New Roman" w:eastAsia="Arial Unicode MS" w:hAnsi="Times New Roman"/>
          <w:sz w:val="20"/>
          <w:szCs w:val="20"/>
        </w:rPr>
        <w:t>Звериноголовского муниципального округа</w:t>
      </w:r>
      <w:r w:rsidR="004B368E" w:rsidRPr="008C1B17">
        <w:rPr>
          <w:rFonts w:ascii="Times New Roman" w:eastAsia="Arial Unicode MS" w:hAnsi="Times New Roman"/>
          <w:sz w:val="20"/>
          <w:szCs w:val="20"/>
        </w:rPr>
        <w:t xml:space="preserve"> </w:t>
      </w:r>
      <w:r w:rsidRPr="008C1B17">
        <w:rPr>
          <w:rFonts w:ascii="Times New Roman" w:eastAsia="Arial Unicode MS" w:hAnsi="Times New Roman"/>
          <w:sz w:val="20"/>
          <w:szCs w:val="20"/>
        </w:rPr>
        <w:t>Курганской области, а также мероприятий по развитию международного и межрегионального сотрудничества в сфере культуры;</w:t>
      </w:r>
    </w:p>
    <w:p w:rsidR="00AF787E" w:rsidRPr="008C1B17" w:rsidRDefault="00AF787E" w:rsidP="00AF787E">
      <w:pPr>
        <w:ind w:firstLine="567"/>
        <w:rPr>
          <w:rFonts w:ascii="Times New Roman" w:eastAsia="Arial Unicode MS" w:hAnsi="Times New Roman"/>
          <w:sz w:val="20"/>
          <w:szCs w:val="20"/>
        </w:rPr>
      </w:pPr>
      <w:r w:rsidRPr="008C1B17">
        <w:rPr>
          <w:rFonts w:ascii="Times New Roman" w:eastAsia="Arial Unicode MS" w:hAnsi="Times New Roman"/>
          <w:sz w:val="20"/>
          <w:szCs w:val="20"/>
        </w:rPr>
        <w:t>- реализации сложившейся системы фестивалей, смотров, конкурсов и выставок;</w:t>
      </w:r>
    </w:p>
    <w:p w:rsidR="00AF787E" w:rsidRPr="008C1B17" w:rsidRDefault="00AF787E" w:rsidP="00AF787E">
      <w:pPr>
        <w:ind w:firstLine="567"/>
        <w:rPr>
          <w:rFonts w:ascii="Times New Roman" w:eastAsia="Arial Unicode MS" w:hAnsi="Times New Roman"/>
          <w:sz w:val="20"/>
          <w:szCs w:val="20"/>
        </w:rPr>
      </w:pPr>
      <w:r w:rsidRPr="008C1B17">
        <w:rPr>
          <w:rFonts w:ascii="Times New Roman" w:eastAsia="Arial Unicode MS" w:hAnsi="Times New Roman"/>
          <w:sz w:val="20"/>
          <w:szCs w:val="20"/>
        </w:rPr>
        <w:t>- реализации мер по развитию информатизации отрасли;</w:t>
      </w:r>
    </w:p>
    <w:p w:rsidR="00AF787E" w:rsidRPr="008C1B17" w:rsidRDefault="00AF787E" w:rsidP="00AF787E">
      <w:pPr>
        <w:ind w:firstLine="567"/>
        <w:rPr>
          <w:rFonts w:ascii="Times New Roman" w:eastAsia="Arial Unicode MS" w:hAnsi="Times New Roman"/>
          <w:sz w:val="20"/>
          <w:szCs w:val="20"/>
        </w:rPr>
      </w:pPr>
      <w:r w:rsidRPr="008C1B17">
        <w:rPr>
          <w:rFonts w:ascii="Times New Roman" w:eastAsia="Arial Unicode MS" w:hAnsi="Times New Roman"/>
          <w:sz w:val="20"/>
          <w:szCs w:val="20"/>
        </w:rPr>
        <w:t>- повышения культурного и образовательного уровня населения (в первую очередь учащейся молодежи);</w:t>
      </w:r>
    </w:p>
    <w:p w:rsidR="00AF787E" w:rsidRPr="008C1B17" w:rsidRDefault="00AF787E" w:rsidP="00AF787E">
      <w:pPr>
        <w:ind w:firstLine="567"/>
        <w:rPr>
          <w:rFonts w:ascii="Times New Roman" w:eastAsia="Arial Unicode MS" w:hAnsi="Times New Roman"/>
          <w:sz w:val="20"/>
          <w:szCs w:val="20"/>
        </w:rPr>
      </w:pPr>
      <w:r w:rsidRPr="008C1B17">
        <w:rPr>
          <w:rFonts w:ascii="Times New Roman" w:eastAsia="Arial Unicode MS" w:hAnsi="Times New Roman"/>
          <w:sz w:val="20"/>
          <w:szCs w:val="20"/>
        </w:rPr>
        <w:t>второй задачей Программы является создание благоприятных условий для устойчивого развития сферы культуры в Звериноголовском муниципальном округе Курганской области.</w:t>
      </w:r>
    </w:p>
    <w:p w:rsidR="00AF787E" w:rsidRPr="008C1B17" w:rsidRDefault="00AF787E" w:rsidP="00AF787E">
      <w:pPr>
        <w:ind w:firstLine="567"/>
        <w:rPr>
          <w:rFonts w:ascii="Times New Roman" w:eastAsia="Arial Unicode MS" w:hAnsi="Times New Roman"/>
          <w:sz w:val="20"/>
          <w:szCs w:val="20"/>
        </w:rPr>
      </w:pPr>
      <w:r w:rsidRPr="008C1B17">
        <w:rPr>
          <w:rFonts w:ascii="Times New Roman" w:eastAsia="Arial Unicode MS" w:hAnsi="Times New Roman"/>
          <w:sz w:val="20"/>
          <w:szCs w:val="20"/>
        </w:rPr>
        <w:t xml:space="preserve">Данная задача направлена на формирование политических, организационных, экономических, финансовых, кадровых, научных, материально-технических, </w:t>
      </w:r>
    </w:p>
    <w:p w:rsidR="00AF787E" w:rsidRPr="008C1B17" w:rsidRDefault="00AF787E" w:rsidP="00AF787E">
      <w:pPr>
        <w:rPr>
          <w:rFonts w:ascii="Times New Roman" w:eastAsia="Arial Unicode MS" w:hAnsi="Times New Roman"/>
          <w:sz w:val="20"/>
          <w:szCs w:val="20"/>
        </w:rPr>
      </w:pPr>
      <w:r w:rsidRPr="008C1B17">
        <w:rPr>
          <w:rFonts w:ascii="Times New Roman" w:eastAsia="Arial Unicode MS" w:hAnsi="Times New Roman"/>
          <w:sz w:val="20"/>
          <w:szCs w:val="20"/>
        </w:rPr>
        <w:t>информационных, методических и иных условий, необходимых для обеспечения устойчивого развития сферы культуры на период до 2025 года.</w:t>
      </w:r>
    </w:p>
    <w:p w:rsidR="00AF787E" w:rsidRPr="008C1B17" w:rsidRDefault="00AF787E" w:rsidP="00AF787E">
      <w:pPr>
        <w:ind w:firstLine="567"/>
        <w:rPr>
          <w:rFonts w:ascii="Times New Roman" w:eastAsia="Arial Unicode MS" w:hAnsi="Times New Roman"/>
          <w:sz w:val="20"/>
          <w:szCs w:val="20"/>
        </w:rPr>
      </w:pPr>
      <w:r w:rsidRPr="008C1B17">
        <w:rPr>
          <w:rFonts w:ascii="Times New Roman" w:eastAsia="Arial Unicode MS" w:hAnsi="Times New Roman"/>
          <w:sz w:val="20"/>
          <w:szCs w:val="20"/>
        </w:rPr>
        <w:t>В рамках решения этой задачи предусмотрено:</w:t>
      </w:r>
    </w:p>
    <w:p w:rsidR="00AF787E" w:rsidRPr="008C1B17" w:rsidRDefault="00AF787E" w:rsidP="00AF787E">
      <w:pPr>
        <w:ind w:firstLine="567"/>
        <w:rPr>
          <w:rFonts w:ascii="Times New Roman" w:eastAsia="Arial Unicode MS" w:hAnsi="Times New Roman"/>
          <w:sz w:val="20"/>
          <w:szCs w:val="20"/>
        </w:rPr>
      </w:pPr>
      <w:r w:rsidRPr="008C1B17">
        <w:rPr>
          <w:rFonts w:ascii="Times New Roman" w:eastAsia="Arial Unicode MS" w:hAnsi="Times New Roman"/>
          <w:sz w:val="20"/>
          <w:szCs w:val="20"/>
        </w:rPr>
        <w:t>- выполнение муниципальных функций по выработке и реализации государственной политики, нормативно-правовому регулированию, контролю в сфере культуры;</w:t>
      </w:r>
    </w:p>
    <w:p w:rsidR="00AF787E" w:rsidRPr="008C1B17" w:rsidRDefault="00AF787E" w:rsidP="00AF787E">
      <w:pPr>
        <w:ind w:firstLine="567"/>
        <w:rPr>
          <w:rFonts w:ascii="Times New Roman" w:eastAsia="Arial Unicode MS" w:hAnsi="Times New Roman"/>
          <w:sz w:val="20"/>
          <w:szCs w:val="20"/>
        </w:rPr>
      </w:pPr>
      <w:r w:rsidRPr="008C1B17">
        <w:rPr>
          <w:rFonts w:ascii="Times New Roman" w:eastAsia="Arial Unicode MS" w:hAnsi="Times New Roman"/>
          <w:sz w:val="20"/>
          <w:szCs w:val="20"/>
        </w:rPr>
        <w:t>- развитие материально-технической базы и технической оснащенности учреждений культуры Звериноголовского муниципального округа Курганской области;</w:t>
      </w:r>
    </w:p>
    <w:p w:rsidR="00AF787E" w:rsidRPr="008C1B17" w:rsidRDefault="00AF787E" w:rsidP="00AF787E">
      <w:pPr>
        <w:ind w:firstLine="567"/>
        <w:rPr>
          <w:rFonts w:ascii="Times New Roman" w:eastAsia="Arial Unicode MS" w:hAnsi="Times New Roman"/>
          <w:sz w:val="20"/>
          <w:szCs w:val="20"/>
        </w:rPr>
      </w:pPr>
      <w:r w:rsidRPr="008C1B17">
        <w:rPr>
          <w:rFonts w:ascii="Times New Roman" w:eastAsia="Arial Unicode MS" w:hAnsi="Times New Roman"/>
          <w:sz w:val="20"/>
          <w:szCs w:val="20"/>
        </w:rPr>
        <w:t>- обеспечение безопасности муниципальных учреждений культуры Звериноголовского муниципального округа Курганской области;</w:t>
      </w:r>
    </w:p>
    <w:p w:rsidR="00AF787E" w:rsidRPr="008C1B17" w:rsidRDefault="00AF787E" w:rsidP="00AF787E">
      <w:pPr>
        <w:ind w:firstLine="567"/>
        <w:rPr>
          <w:rFonts w:ascii="Times New Roman" w:eastAsia="Arial Unicode MS" w:hAnsi="Times New Roman"/>
          <w:sz w:val="20"/>
          <w:szCs w:val="20"/>
        </w:rPr>
      </w:pPr>
      <w:r w:rsidRPr="008C1B17">
        <w:rPr>
          <w:rFonts w:ascii="Times New Roman" w:eastAsia="Arial Unicode MS" w:hAnsi="Times New Roman"/>
          <w:sz w:val="20"/>
          <w:szCs w:val="20"/>
        </w:rPr>
        <w:t>- поддержка культуры села;</w:t>
      </w:r>
    </w:p>
    <w:p w:rsidR="00AF787E" w:rsidRPr="008C1B17" w:rsidRDefault="00AF787E" w:rsidP="00AF787E">
      <w:pPr>
        <w:ind w:firstLine="567"/>
        <w:rPr>
          <w:rFonts w:ascii="Times New Roman" w:eastAsia="Arial Unicode MS" w:hAnsi="Times New Roman"/>
          <w:sz w:val="20"/>
          <w:szCs w:val="20"/>
        </w:rPr>
      </w:pPr>
      <w:r w:rsidRPr="008C1B17">
        <w:rPr>
          <w:rFonts w:ascii="Times New Roman" w:eastAsia="Arial Unicode MS" w:hAnsi="Times New Roman"/>
          <w:sz w:val="20"/>
          <w:szCs w:val="20"/>
        </w:rPr>
        <w:t>- обеспечение деятельности муниципальных учреждений культуры Звериноголовского муниципального округа Курганской области</w:t>
      </w:r>
      <w:r w:rsidR="004B368E" w:rsidRPr="008C1B17">
        <w:rPr>
          <w:rFonts w:ascii="Times New Roman" w:eastAsia="Arial Unicode MS" w:hAnsi="Times New Roman"/>
          <w:sz w:val="20"/>
          <w:szCs w:val="20"/>
        </w:rPr>
        <w:t xml:space="preserve"> </w:t>
      </w:r>
      <w:r w:rsidRPr="008C1B17">
        <w:rPr>
          <w:rFonts w:ascii="Times New Roman" w:eastAsia="Arial Unicode MS" w:hAnsi="Times New Roman"/>
          <w:sz w:val="20"/>
          <w:szCs w:val="20"/>
        </w:rPr>
        <w:t>по предоставлению и развитию муниципальных услуг населению в сфере культуры.</w:t>
      </w:r>
    </w:p>
    <w:p w:rsidR="00AF787E" w:rsidRPr="008C1B17" w:rsidRDefault="00AF787E" w:rsidP="00AF787E">
      <w:pPr>
        <w:spacing w:line="240" w:lineRule="auto"/>
        <w:jc w:val="center"/>
        <w:rPr>
          <w:rFonts w:ascii="Times New Roman" w:eastAsia="Arial Unicode MS" w:hAnsi="Times New Roman"/>
          <w:b/>
          <w:sz w:val="20"/>
          <w:szCs w:val="20"/>
          <w:u w:val="single"/>
        </w:rPr>
      </w:pPr>
      <w:r w:rsidRPr="008C1B17">
        <w:rPr>
          <w:rFonts w:ascii="Times New Roman" w:eastAsia="Arial Unicode MS" w:hAnsi="Times New Roman"/>
          <w:b/>
          <w:sz w:val="20"/>
          <w:szCs w:val="20"/>
          <w:u w:val="single"/>
        </w:rPr>
        <w:t>Раздел V. СРОКИ РЕАЛИЗАЦИИ МУНИЦИПАЛЬНОЙ ПРОГРАММЫ</w:t>
      </w:r>
    </w:p>
    <w:p w:rsidR="00AF787E" w:rsidRPr="008C1B17" w:rsidRDefault="00AF787E" w:rsidP="00AF787E">
      <w:pPr>
        <w:spacing w:line="240" w:lineRule="auto"/>
        <w:ind w:firstLine="567"/>
        <w:rPr>
          <w:rFonts w:ascii="Times New Roman" w:eastAsia="Arial Unicode MS" w:hAnsi="Times New Roman"/>
          <w:sz w:val="20"/>
          <w:szCs w:val="20"/>
        </w:rPr>
      </w:pPr>
      <w:r w:rsidRPr="008C1B17">
        <w:rPr>
          <w:rFonts w:ascii="Times New Roman" w:eastAsia="Arial Unicode MS" w:hAnsi="Times New Roman"/>
          <w:sz w:val="20"/>
          <w:szCs w:val="20"/>
        </w:rPr>
        <w:t>Срок реализации муниципальной Программы 2023-2027 годы.</w:t>
      </w:r>
    </w:p>
    <w:p w:rsidR="00AF787E" w:rsidRPr="008C1B17" w:rsidRDefault="00AF787E" w:rsidP="00AF787E">
      <w:pPr>
        <w:spacing w:line="240" w:lineRule="auto"/>
        <w:jc w:val="center"/>
        <w:rPr>
          <w:rFonts w:ascii="Times New Roman" w:eastAsia="Arial Unicode MS" w:hAnsi="Times New Roman"/>
          <w:b/>
          <w:sz w:val="20"/>
          <w:szCs w:val="20"/>
          <w:u w:val="single"/>
        </w:rPr>
      </w:pPr>
      <w:r w:rsidRPr="008C1B17">
        <w:rPr>
          <w:rFonts w:ascii="Times New Roman" w:eastAsia="Arial Unicode MS" w:hAnsi="Times New Roman"/>
          <w:b/>
          <w:sz w:val="20"/>
          <w:szCs w:val="20"/>
          <w:u w:val="single"/>
        </w:rPr>
        <w:t>Раздел VI. ПРОГНОЗ ОЖИДАЕМЫХ КОНЕЧНЫХ РЕЗУЛЬТАТОВ МУНИЦИПАЛЬНОЙ ПРОГРАММЫ</w:t>
      </w:r>
    </w:p>
    <w:p w:rsidR="00AF787E" w:rsidRPr="008C1B17" w:rsidRDefault="00AF787E" w:rsidP="00AF787E">
      <w:pPr>
        <w:spacing w:line="240" w:lineRule="auto"/>
        <w:ind w:firstLine="567"/>
        <w:rPr>
          <w:rFonts w:ascii="Times New Roman" w:eastAsia="Arial Unicode MS" w:hAnsi="Times New Roman"/>
          <w:sz w:val="20"/>
          <w:szCs w:val="20"/>
        </w:rPr>
      </w:pPr>
      <w:r w:rsidRPr="008C1B17">
        <w:rPr>
          <w:rFonts w:ascii="Times New Roman" w:eastAsia="Arial Unicode MS" w:hAnsi="Times New Roman"/>
          <w:sz w:val="20"/>
          <w:szCs w:val="20"/>
        </w:rPr>
        <w:t>Программа является долгосрочной основой для координирования стратегии развития культурной политики в Звериноголовском муниципальном округе Курганской области и реализации конкретных планов и проектов в отрасли.</w:t>
      </w:r>
    </w:p>
    <w:p w:rsidR="00AF787E" w:rsidRPr="008C1B17" w:rsidRDefault="00AF787E" w:rsidP="00AF787E">
      <w:pPr>
        <w:ind w:firstLine="567"/>
        <w:rPr>
          <w:rFonts w:ascii="Times New Roman" w:eastAsia="Arial Unicode MS" w:hAnsi="Times New Roman"/>
          <w:sz w:val="20"/>
          <w:szCs w:val="20"/>
        </w:rPr>
      </w:pPr>
      <w:r w:rsidRPr="008C1B17">
        <w:rPr>
          <w:rFonts w:ascii="Times New Roman" w:eastAsia="Arial Unicode MS" w:hAnsi="Times New Roman"/>
          <w:sz w:val="20"/>
          <w:szCs w:val="20"/>
        </w:rPr>
        <w:t>Реализация мероприятий Программы обеспечит создание условий для положительных качественных изменений социально-экономической ситуации в Звериноголовском муниципальном округе Курганской области, повышения качества услуг в сфере культуры в частности:</w:t>
      </w:r>
    </w:p>
    <w:p w:rsidR="00AF787E" w:rsidRPr="008C1B17" w:rsidRDefault="00AF787E" w:rsidP="00AF787E">
      <w:pPr>
        <w:pStyle w:val="ConsPlusNormal"/>
        <w:ind w:firstLine="567"/>
        <w:jc w:val="both"/>
        <w:rPr>
          <w:rFonts w:ascii="Times New Roman" w:hAnsi="Times New Roman" w:cs="Times New Roman"/>
        </w:rPr>
      </w:pPr>
      <w:r w:rsidRPr="008C1B17">
        <w:rPr>
          <w:rFonts w:ascii="Times New Roman" w:hAnsi="Times New Roman" w:cs="Times New Roman"/>
        </w:rPr>
        <w:t xml:space="preserve">- создание в округе благоприятных условий для развития человеческого потенциала и повышения </w:t>
      </w:r>
      <w:r w:rsidRPr="008C1B17">
        <w:rPr>
          <w:rFonts w:ascii="Times New Roman" w:hAnsi="Times New Roman" w:cs="Times New Roman"/>
        </w:rPr>
        <w:lastRenderedPageBreak/>
        <w:t>качества жизни за счет обеспечения доступа граждан к культурным ценностям и участию в культурной жизни, реализации творческого, духовного и инновационного потенциала жителей Звериноголовского муниципального округа Курганской области;</w:t>
      </w:r>
    </w:p>
    <w:p w:rsidR="00AF787E" w:rsidRPr="008C1B17" w:rsidRDefault="00AF787E" w:rsidP="00AF787E">
      <w:pPr>
        <w:pStyle w:val="ConsPlusNormal"/>
        <w:ind w:firstLine="567"/>
        <w:jc w:val="both"/>
        <w:rPr>
          <w:rFonts w:ascii="Times New Roman" w:hAnsi="Times New Roman" w:cs="Times New Roman"/>
        </w:rPr>
      </w:pPr>
      <w:r w:rsidRPr="008C1B17">
        <w:rPr>
          <w:rFonts w:ascii="Times New Roman" w:hAnsi="Times New Roman" w:cs="Times New Roman"/>
        </w:rPr>
        <w:t>- укрепление единого культурного пространства Российской Федерации, Курганской области и  Звериноголовского муниципального округа Курганской области;</w:t>
      </w:r>
    </w:p>
    <w:p w:rsidR="00AF787E" w:rsidRPr="008C1B17" w:rsidRDefault="00AF787E" w:rsidP="00AF787E">
      <w:pPr>
        <w:pStyle w:val="ConsPlusNormal"/>
        <w:ind w:firstLine="567"/>
        <w:jc w:val="both"/>
        <w:rPr>
          <w:rFonts w:ascii="Times New Roman" w:hAnsi="Times New Roman" w:cs="Times New Roman"/>
        </w:rPr>
      </w:pPr>
      <w:r w:rsidRPr="008C1B17">
        <w:rPr>
          <w:rFonts w:ascii="Times New Roman" w:hAnsi="Times New Roman" w:cs="Times New Roman"/>
        </w:rPr>
        <w:t>- формирование у населения Звериноголовского муниципального округа Курганской области широкого мировоззрения и общественного сознания, гражданского патриотизма и межнационального согласия;</w:t>
      </w:r>
    </w:p>
    <w:p w:rsidR="00AF787E" w:rsidRPr="008C1B17" w:rsidRDefault="00AF787E" w:rsidP="00AF787E">
      <w:pPr>
        <w:pStyle w:val="ConsPlusNormal"/>
        <w:ind w:firstLine="567"/>
        <w:jc w:val="both"/>
        <w:rPr>
          <w:rFonts w:ascii="Times New Roman" w:hAnsi="Times New Roman" w:cs="Times New Roman"/>
        </w:rPr>
      </w:pPr>
      <w:r w:rsidRPr="008C1B17">
        <w:rPr>
          <w:rFonts w:ascii="Times New Roman" w:hAnsi="Times New Roman" w:cs="Times New Roman"/>
        </w:rPr>
        <w:t>- перевод сферы культуры на инновационный путь развития, превращение культуры в наиболее развитую и привлекательную сферу общественной деятельности;</w:t>
      </w:r>
    </w:p>
    <w:p w:rsidR="00AF787E" w:rsidRPr="008C1B17" w:rsidRDefault="00AF787E" w:rsidP="00AF787E">
      <w:pPr>
        <w:pStyle w:val="ConsPlusNormal"/>
        <w:ind w:firstLine="567"/>
        <w:jc w:val="both"/>
        <w:rPr>
          <w:rFonts w:ascii="Times New Roman" w:hAnsi="Times New Roman" w:cs="Times New Roman"/>
        </w:rPr>
      </w:pPr>
      <w:r w:rsidRPr="008C1B17">
        <w:rPr>
          <w:rFonts w:ascii="Times New Roman" w:hAnsi="Times New Roman" w:cs="Times New Roman"/>
        </w:rPr>
        <w:t>- формирование культурной среды, отвечающей растущим потребностям личности и общества;</w:t>
      </w:r>
    </w:p>
    <w:p w:rsidR="00AF787E" w:rsidRPr="008C1B17" w:rsidRDefault="00AF787E" w:rsidP="00AF787E">
      <w:pPr>
        <w:pStyle w:val="ConsPlusNormal"/>
        <w:ind w:firstLine="567"/>
        <w:jc w:val="both"/>
        <w:rPr>
          <w:rFonts w:ascii="Times New Roman" w:hAnsi="Times New Roman" w:cs="Times New Roman"/>
        </w:rPr>
      </w:pPr>
      <w:r w:rsidRPr="008C1B17">
        <w:rPr>
          <w:rFonts w:ascii="Times New Roman" w:hAnsi="Times New Roman" w:cs="Times New Roman"/>
        </w:rPr>
        <w:t>- сохранение материального и нематериального культурного наследия;</w:t>
      </w:r>
    </w:p>
    <w:p w:rsidR="00AF787E" w:rsidRPr="008C1B17" w:rsidRDefault="00AF787E" w:rsidP="00AF787E">
      <w:pPr>
        <w:pStyle w:val="ConsPlusNormal"/>
        <w:ind w:firstLine="567"/>
        <w:jc w:val="both"/>
        <w:rPr>
          <w:rFonts w:ascii="Times New Roman" w:hAnsi="Times New Roman" w:cs="Times New Roman"/>
        </w:rPr>
      </w:pPr>
      <w:r w:rsidRPr="008C1B17">
        <w:rPr>
          <w:rFonts w:ascii="Times New Roman" w:hAnsi="Times New Roman" w:cs="Times New Roman"/>
        </w:rPr>
        <w:t>- содействие в продвижении культурно-образовательного туризма;</w:t>
      </w:r>
    </w:p>
    <w:p w:rsidR="00AF787E" w:rsidRPr="008C1B17" w:rsidRDefault="00AF787E" w:rsidP="00AF787E">
      <w:pPr>
        <w:pStyle w:val="ConsPlusNormal"/>
        <w:ind w:firstLine="567"/>
        <w:jc w:val="both"/>
        <w:rPr>
          <w:rFonts w:ascii="Times New Roman" w:hAnsi="Times New Roman" w:cs="Times New Roman"/>
        </w:rPr>
      </w:pPr>
      <w:r w:rsidRPr="008C1B17">
        <w:rPr>
          <w:rFonts w:ascii="Times New Roman" w:hAnsi="Times New Roman" w:cs="Times New Roman"/>
        </w:rPr>
        <w:t>- недопущение случаев утрат объектов культурного наследия;</w:t>
      </w:r>
    </w:p>
    <w:p w:rsidR="00AF787E" w:rsidRPr="008C1B17" w:rsidRDefault="00AF787E" w:rsidP="00AF787E">
      <w:pPr>
        <w:pStyle w:val="ConsPlusNormal"/>
        <w:ind w:firstLine="567"/>
        <w:jc w:val="both"/>
        <w:rPr>
          <w:rFonts w:ascii="Times New Roman" w:hAnsi="Times New Roman" w:cs="Times New Roman"/>
        </w:rPr>
      </w:pPr>
      <w:r w:rsidRPr="008C1B17">
        <w:rPr>
          <w:rFonts w:ascii="Times New Roman" w:hAnsi="Times New Roman" w:cs="Times New Roman"/>
        </w:rPr>
        <w:t>- повышение качества и разнообразия услуг в сфере культуры;</w:t>
      </w:r>
    </w:p>
    <w:p w:rsidR="00AF787E" w:rsidRPr="008C1B17" w:rsidRDefault="00AF787E" w:rsidP="00AF787E">
      <w:pPr>
        <w:pStyle w:val="ConsPlusNormal"/>
        <w:ind w:firstLine="567"/>
        <w:jc w:val="both"/>
        <w:rPr>
          <w:rFonts w:ascii="Times New Roman" w:hAnsi="Times New Roman" w:cs="Times New Roman"/>
        </w:rPr>
      </w:pPr>
      <w:r w:rsidRPr="008C1B17">
        <w:rPr>
          <w:rFonts w:ascii="Times New Roman" w:hAnsi="Times New Roman" w:cs="Times New Roman"/>
        </w:rPr>
        <w:t>- укрепление имиджа Звериноголовского муниципального округа Курганской области как округа с высоким уровнем культуры;</w:t>
      </w:r>
    </w:p>
    <w:p w:rsidR="00AF787E" w:rsidRPr="008C1B17" w:rsidRDefault="00AF787E" w:rsidP="00AF787E">
      <w:pPr>
        <w:pStyle w:val="ConsPlusNormal"/>
        <w:ind w:firstLine="567"/>
        <w:jc w:val="both"/>
        <w:rPr>
          <w:rFonts w:ascii="Times New Roman" w:hAnsi="Times New Roman" w:cs="Times New Roman"/>
        </w:rPr>
      </w:pPr>
      <w:r w:rsidRPr="008C1B17">
        <w:rPr>
          <w:rFonts w:ascii="Times New Roman" w:hAnsi="Times New Roman" w:cs="Times New Roman"/>
        </w:rPr>
        <w:t>- повышение уровня социального обеспечения работников культуры;</w:t>
      </w:r>
    </w:p>
    <w:p w:rsidR="00AF787E" w:rsidRPr="008C1B17" w:rsidRDefault="00AF787E" w:rsidP="00AF787E">
      <w:pPr>
        <w:pStyle w:val="ConsPlusNormal"/>
        <w:ind w:firstLine="567"/>
        <w:jc w:val="both"/>
        <w:rPr>
          <w:rFonts w:ascii="Times New Roman" w:hAnsi="Times New Roman" w:cs="Times New Roman"/>
        </w:rPr>
      </w:pPr>
      <w:r w:rsidRPr="008C1B17">
        <w:rPr>
          <w:rFonts w:ascii="Times New Roman" w:hAnsi="Times New Roman" w:cs="Times New Roman"/>
        </w:rPr>
        <w:t>- улучшение финансовой поддержки творческих коллективов и работников, социально значимых проектов;</w:t>
      </w:r>
    </w:p>
    <w:p w:rsidR="00AF787E" w:rsidRPr="008C1B17" w:rsidRDefault="00AF787E" w:rsidP="00AF787E">
      <w:pPr>
        <w:pStyle w:val="ConsPlusNormal"/>
        <w:ind w:firstLine="567"/>
        <w:jc w:val="both"/>
        <w:rPr>
          <w:rFonts w:ascii="Times New Roman" w:hAnsi="Times New Roman" w:cs="Times New Roman"/>
        </w:rPr>
      </w:pPr>
      <w:r w:rsidRPr="008C1B17">
        <w:rPr>
          <w:rFonts w:ascii="Times New Roman" w:hAnsi="Times New Roman" w:cs="Times New Roman"/>
        </w:rPr>
        <w:t>- укрепление и развитие материально-технической базы учреждений культуры;</w:t>
      </w:r>
    </w:p>
    <w:p w:rsidR="00AF787E" w:rsidRPr="008C1B17" w:rsidRDefault="00AF787E" w:rsidP="008C1B17">
      <w:pPr>
        <w:ind w:firstLine="567"/>
        <w:rPr>
          <w:rFonts w:ascii="Times New Roman" w:eastAsia="Arial Unicode MS" w:hAnsi="Times New Roman"/>
          <w:sz w:val="20"/>
          <w:szCs w:val="20"/>
        </w:rPr>
      </w:pPr>
      <w:r w:rsidRPr="008C1B17">
        <w:rPr>
          <w:rFonts w:ascii="Times New Roman" w:hAnsi="Times New Roman"/>
          <w:sz w:val="20"/>
          <w:szCs w:val="20"/>
        </w:rPr>
        <w:t>- обеспечение комплексной безопасности, предотвращение материальных потерь, травматизма и гибели посетителей и работников учреждений культуры, выполнение требований правил и норм пожарной, противокриминальной и антитеррористической безопасности.</w:t>
      </w:r>
    </w:p>
    <w:p w:rsidR="00AF787E" w:rsidRPr="008C1B17" w:rsidRDefault="00AF787E" w:rsidP="00AF787E">
      <w:pPr>
        <w:jc w:val="center"/>
        <w:rPr>
          <w:rFonts w:ascii="Times New Roman" w:eastAsia="Arial Unicode MS" w:hAnsi="Times New Roman"/>
          <w:b/>
          <w:sz w:val="20"/>
          <w:szCs w:val="20"/>
          <w:u w:val="single"/>
        </w:rPr>
      </w:pPr>
      <w:r w:rsidRPr="008C1B17">
        <w:rPr>
          <w:rFonts w:ascii="Times New Roman" w:eastAsia="Arial Unicode MS" w:hAnsi="Times New Roman"/>
          <w:b/>
          <w:sz w:val="20"/>
          <w:szCs w:val="20"/>
          <w:u w:val="single"/>
        </w:rPr>
        <w:t>Раздел VII. ПЕРЕЧЕНЬ МЕРОПРИЯТИЙ ПРОГРАММЫ</w:t>
      </w:r>
    </w:p>
    <w:p w:rsidR="00AF787E" w:rsidRPr="008C1B17" w:rsidRDefault="00AF787E" w:rsidP="00AF787E">
      <w:pPr>
        <w:ind w:firstLine="567"/>
        <w:rPr>
          <w:rFonts w:ascii="Times New Roman" w:eastAsia="Arial Unicode MS" w:hAnsi="Times New Roman"/>
          <w:sz w:val="20"/>
          <w:szCs w:val="20"/>
        </w:rPr>
      </w:pPr>
      <w:r w:rsidRPr="008C1B17">
        <w:rPr>
          <w:rFonts w:ascii="Times New Roman" w:eastAsia="Arial Unicode MS" w:hAnsi="Times New Roman"/>
          <w:sz w:val="20"/>
          <w:szCs w:val="20"/>
        </w:rPr>
        <w:t>Сохранение культурного и исторического наследия, обеспечение доступа граждан к культурным ценностям и участия в культурной жизни, реализации творческого, духовного и инновационного потенциалов жителей Звериноголовского</w:t>
      </w:r>
      <w:r w:rsidR="004B368E" w:rsidRPr="008C1B17">
        <w:rPr>
          <w:rFonts w:ascii="Times New Roman" w:eastAsia="Arial Unicode MS" w:hAnsi="Times New Roman"/>
          <w:sz w:val="20"/>
          <w:szCs w:val="20"/>
        </w:rPr>
        <w:t xml:space="preserve"> </w:t>
      </w:r>
      <w:r w:rsidRPr="008C1B17">
        <w:rPr>
          <w:rFonts w:ascii="Times New Roman" w:hAnsi="Times New Roman"/>
          <w:sz w:val="20"/>
          <w:szCs w:val="20"/>
        </w:rPr>
        <w:t>муниципального округа Курганской области</w:t>
      </w:r>
      <w:r w:rsidRPr="008C1B17">
        <w:rPr>
          <w:rFonts w:ascii="Times New Roman" w:eastAsia="Arial Unicode MS" w:hAnsi="Times New Roman"/>
          <w:sz w:val="20"/>
          <w:szCs w:val="20"/>
        </w:rPr>
        <w:t xml:space="preserve"> и создание благоприятных условий для устойчивого развития сферы культуры будет осуществлено по следующим основным направлениям:</w:t>
      </w:r>
    </w:p>
    <w:p w:rsidR="00AF787E" w:rsidRPr="008C1B17" w:rsidRDefault="00AF787E" w:rsidP="00AF787E">
      <w:pPr>
        <w:spacing w:line="240" w:lineRule="auto"/>
        <w:ind w:firstLine="567"/>
        <w:rPr>
          <w:rFonts w:ascii="Times New Roman" w:eastAsia="Arial Unicode MS" w:hAnsi="Times New Roman"/>
          <w:sz w:val="20"/>
          <w:szCs w:val="20"/>
        </w:rPr>
      </w:pPr>
      <w:r w:rsidRPr="008C1B17">
        <w:rPr>
          <w:rFonts w:ascii="Times New Roman" w:eastAsia="Arial Unicode MS" w:hAnsi="Times New Roman"/>
          <w:sz w:val="20"/>
          <w:szCs w:val="20"/>
        </w:rPr>
        <w:t>1) сохранение и развитие традиционной народной культуры, нематериального;</w:t>
      </w:r>
    </w:p>
    <w:p w:rsidR="00AF787E" w:rsidRPr="008C1B17" w:rsidRDefault="00AF787E" w:rsidP="00AF787E">
      <w:pPr>
        <w:spacing w:line="240" w:lineRule="auto"/>
        <w:ind w:firstLine="567"/>
        <w:rPr>
          <w:rFonts w:ascii="Times New Roman" w:eastAsia="Arial Unicode MS" w:hAnsi="Times New Roman"/>
          <w:sz w:val="20"/>
          <w:szCs w:val="20"/>
        </w:rPr>
      </w:pPr>
      <w:r w:rsidRPr="008C1B17">
        <w:rPr>
          <w:rFonts w:ascii="Times New Roman" w:eastAsia="Arial Unicode MS" w:hAnsi="Times New Roman"/>
          <w:sz w:val="20"/>
          <w:szCs w:val="20"/>
        </w:rPr>
        <w:t>2) культурного наследия, развитие культурно-досуговой деятельности;</w:t>
      </w:r>
    </w:p>
    <w:p w:rsidR="00AF787E" w:rsidRPr="008C1B17" w:rsidRDefault="00AF787E" w:rsidP="00AF787E">
      <w:pPr>
        <w:spacing w:line="240" w:lineRule="auto"/>
        <w:ind w:firstLine="567"/>
        <w:rPr>
          <w:rFonts w:ascii="Times New Roman" w:eastAsia="Arial Unicode MS" w:hAnsi="Times New Roman"/>
          <w:sz w:val="20"/>
          <w:szCs w:val="20"/>
        </w:rPr>
      </w:pPr>
      <w:r w:rsidRPr="008C1B17">
        <w:rPr>
          <w:rFonts w:ascii="Times New Roman" w:eastAsia="Arial Unicode MS" w:hAnsi="Times New Roman"/>
          <w:sz w:val="20"/>
          <w:szCs w:val="20"/>
        </w:rPr>
        <w:t>3) совершенствование и развитие библиотечно-информационной деятельности;</w:t>
      </w:r>
    </w:p>
    <w:p w:rsidR="00AF787E" w:rsidRPr="008C1B17" w:rsidRDefault="00AF787E" w:rsidP="00AF787E">
      <w:pPr>
        <w:spacing w:line="240" w:lineRule="auto"/>
        <w:ind w:firstLine="567"/>
        <w:rPr>
          <w:rFonts w:ascii="Times New Roman" w:eastAsia="Arial Unicode MS" w:hAnsi="Times New Roman"/>
          <w:sz w:val="20"/>
          <w:szCs w:val="20"/>
        </w:rPr>
      </w:pPr>
      <w:r w:rsidRPr="008C1B17">
        <w:rPr>
          <w:rFonts w:ascii="Times New Roman" w:eastAsia="Arial Unicode MS" w:hAnsi="Times New Roman"/>
          <w:sz w:val="20"/>
          <w:szCs w:val="20"/>
        </w:rPr>
        <w:t>4) обеспечение сохранности историко-культурного наследия и совершенствование музейного дела;</w:t>
      </w:r>
    </w:p>
    <w:p w:rsidR="00AF787E" w:rsidRPr="008C1B17" w:rsidRDefault="00AF787E" w:rsidP="00AF787E">
      <w:pPr>
        <w:spacing w:line="240" w:lineRule="auto"/>
        <w:ind w:firstLine="567"/>
        <w:rPr>
          <w:rFonts w:ascii="Times New Roman" w:eastAsia="Arial Unicode MS" w:hAnsi="Times New Roman"/>
          <w:sz w:val="20"/>
          <w:szCs w:val="20"/>
        </w:rPr>
      </w:pPr>
      <w:r w:rsidRPr="008C1B17">
        <w:rPr>
          <w:rFonts w:ascii="Times New Roman" w:eastAsia="Arial Unicode MS" w:hAnsi="Times New Roman"/>
          <w:sz w:val="20"/>
          <w:szCs w:val="20"/>
        </w:rPr>
        <w:t>5) развитие дополнительного образования в сфере культуры;</w:t>
      </w:r>
    </w:p>
    <w:p w:rsidR="00AF787E" w:rsidRPr="008C1B17" w:rsidRDefault="00AF787E" w:rsidP="00AF787E">
      <w:pPr>
        <w:spacing w:line="240" w:lineRule="auto"/>
        <w:ind w:firstLine="567"/>
        <w:rPr>
          <w:rFonts w:ascii="Times New Roman" w:eastAsia="Arial Unicode MS" w:hAnsi="Times New Roman"/>
          <w:sz w:val="20"/>
          <w:szCs w:val="20"/>
        </w:rPr>
      </w:pPr>
      <w:r w:rsidRPr="008C1B17">
        <w:rPr>
          <w:rFonts w:ascii="Times New Roman" w:eastAsia="Arial Unicode MS" w:hAnsi="Times New Roman"/>
          <w:sz w:val="20"/>
          <w:szCs w:val="20"/>
        </w:rPr>
        <w:t>6) поддержка и развитие юных дарований;</w:t>
      </w:r>
    </w:p>
    <w:p w:rsidR="00AF787E" w:rsidRPr="008C1B17" w:rsidRDefault="00AF787E" w:rsidP="00AF787E">
      <w:pPr>
        <w:spacing w:line="240" w:lineRule="auto"/>
        <w:ind w:firstLine="567"/>
        <w:rPr>
          <w:rFonts w:ascii="Times New Roman" w:eastAsia="Arial Unicode MS" w:hAnsi="Times New Roman"/>
          <w:sz w:val="20"/>
          <w:szCs w:val="20"/>
        </w:rPr>
      </w:pPr>
      <w:r w:rsidRPr="008C1B17">
        <w:rPr>
          <w:rFonts w:ascii="Times New Roman" w:eastAsia="Arial Unicode MS" w:hAnsi="Times New Roman"/>
          <w:sz w:val="20"/>
          <w:szCs w:val="20"/>
        </w:rPr>
        <w:t>7) развитие культурно-познавательного туризма;</w:t>
      </w:r>
    </w:p>
    <w:p w:rsidR="00AF787E" w:rsidRPr="008C1B17" w:rsidRDefault="00AF787E" w:rsidP="00AF787E">
      <w:pPr>
        <w:spacing w:line="240" w:lineRule="auto"/>
        <w:ind w:firstLine="567"/>
        <w:rPr>
          <w:rFonts w:ascii="Times New Roman" w:eastAsia="Arial Unicode MS" w:hAnsi="Times New Roman"/>
          <w:sz w:val="20"/>
          <w:szCs w:val="20"/>
        </w:rPr>
      </w:pPr>
      <w:r w:rsidRPr="008C1B17">
        <w:rPr>
          <w:rFonts w:ascii="Times New Roman" w:eastAsia="Arial Unicode MS" w:hAnsi="Times New Roman"/>
          <w:sz w:val="20"/>
          <w:szCs w:val="20"/>
        </w:rPr>
        <w:t>8) развитие материально-технической базы и технической оснащенности учреждений культуры;</w:t>
      </w:r>
    </w:p>
    <w:p w:rsidR="00AF787E" w:rsidRPr="008C1B17" w:rsidRDefault="00AF787E" w:rsidP="00AF787E">
      <w:pPr>
        <w:spacing w:line="240" w:lineRule="auto"/>
        <w:ind w:firstLine="567"/>
        <w:rPr>
          <w:rFonts w:ascii="Times New Roman" w:eastAsia="Arial Unicode MS" w:hAnsi="Times New Roman"/>
          <w:sz w:val="20"/>
          <w:szCs w:val="20"/>
        </w:rPr>
      </w:pPr>
      <w:r w:rsidRPr="008C1B17">
        <w:rPr>
          <w:rFonts w:ascii="Times New Roman" w:eastAsia="Arial Unicode MS" w:hAnsi="Times New Roman"/>
          <w:sz w:val="20"/>
          <w:szCs w:val="20"/>
        </w:rPr>
        <w:t>9) обеспечение безопасности учреждений культуры;</w:t>
      </w:r>
    </w:p>
    <w:p w:rsidR="00AF787E" w:rsidRPr="008C1B17" w:rsidRDefault="00AF787E" w:rsidP="00AF787E">
      <w:pPr>
        <w:spacing w:line="240" w:lineRule="auto"/>
        <w:ind w:firstLine="567"/>
        <w:rPr>
          <w:rFonts w:ascii="Times New Roman" w:eastAsia="Arial Unicode MS" w:hAnsi="Times New Roman"/>
          <w:sz w:val="20"/>
          <w:szCs w:val="20"/>
        </w:rPr>
      </w:pPr>
      <w:r w:rsidRPr="008C1B17">
        <w:rPr>
          <w:rFonts w:ascii="Times New Roman" w:eastAsia="Arial Unicode MS" w:hAnsi="Times New Roman"/>
          <w:sz w:val="20"/>
          <w:szCs w:val="20"/>
        </w:rPr>
        <w:t>10) поддержка культуры села;</w:t>
      </w:r>
    </w:p>
    <w:p w:rsidR="00AF787E" w:rsidRPr="008C1B17" w:rsidRDefault="00AF787E" w:rsidP="00AF787E">
      <w:pPr>
        <w:spacing w:line="240" w:lineRule="auto"/>
        <w:ind w:firstLine="567"/>
        <w:rPr>
          <w:rFonts w:ascii="Times New Roman" w:eastAsia="Arial Unicode MS" w:hAnsi="Times New Roman"/>
          <w:sz w:val="20"/>
          <w:szCs w:val="20"/>
        </w:rPr>
      </w:pPr>
      <w:r w:rsidRPr="008C1B17">
        <w:rPr>
          <w:rFonts w:ascii="Times New Roman" w:eastAsia="Arial Unicode MS" w:hAnsi="Times New Roman"/>
          <w:sz w:val="20"/>
          <w:szCs w:val="20"/>
        </w:rPr>
        <w:t>11) обеспечение деятельности учреждений культуры Звериноголовского</w:t>
      </w:r>
      <w:r w:rsidR="004B368E" w:rsidRPr="008C1B17">
        <w:rPr>
          <w:rFonts w:ascii="Times New Roman" w:eastAsia="Arial Unicode MS" w:hAnsi="Times New Roman"/>
          <w:sz w:val="20"/>
          <w:szCs w:val="20"/>
        </w:rPr>
        <w:t xml:space="preserve"> </w:t>
      </w:r>
      <w:r w:rsidRPr="008C1B17">
        <w:rPr>
          <w:rFonts w:ascii="Times New Roman" w:hAnsi="Times New Roman"/>
          <w:sz w:val="20"/>
          <w:szCs w:val="20"/>
        </w:rPr>
        <w:t>муниципального округа Курганской области</w:t>
      </w:r>
      <w:r w:rsidRPr="008C1B17">
        <w:rPr>
          <w:rFonts w:ascii="Times New Roman" w:eastAsia="Arial Unicode MS" w:hAnsi="Times New Roman"/>
          <w:sz w:val="20"/>
          <w:szCs w:val="20"/>
        </w:rPr>
        <w:t xml:space="preserve"> по предоставлению и развитию муниципальных услуг населению в сфере культуры;</w:t>
      </w:r>
    </w:p>
    <w:p w:rsidR="00AF787E" w:rsidRPr="008C1B17" w:rsidRDefault="00AF787E" w:rsidP="00AF787E">
      <w:pPr>
        <w:spacing w:line="240" w:lineRule="auto"/>
        <w:ind w:firstLine="567"/>
        <w:rPr>
          <w:rFonts w:ascii="Times New Roman" w:eastAsia="Arial Unicode MS" w:hAnsi="Times New Roman"/>
          <w:sz w:val="20"/>
          <w:szCs w:val="20"/>
        </w:rPr>
      </w:pPr>
      <w:r w:rsidRPr="008C1B17">
        <w:rPr>
          <w:rFonts w:ascii="Times New Roman" w:hAnsi="Times New Roman"/>
          <w:sz w:val="20"/>
          <w:szCs w:val="20"/>
        </w:rPr>
        <w:t>12) выполнение муниципальных функций по выработке и реализации государственной политики, нормативно-правовому регулированию в сфере культуры;</w:t>
      </w:r>
    </w:p>
    <w:p w:rsidR="00AF787E" w:rsidRPr="008C1B17" w:rsidRDefault="00AF787E" w:rsidP="00AF787E">
      <w:pPr>
        <w:spacing w:line="240" w:lineRule="auto"/>
        <w:ind w:firstLine="567"/>
        <w:rPr>
          <w:rFonts w:ascii="Times New Roman" w:eastAsia="Arial Unicode MS" w:hAnsi="Times New Roman"/>
          <w:sz w:val="20"/>
          <w:szCs w:val="20"/>
        </w:rPr>
      </w:pPr>
      <w:r w:rsidRPr="008C1B17">
        <w:rPr>
          <w:rFonts w:ascii="Times New Roman" w:hAnsi="Times New Roman"/>
          <w:sz w:val="20"/>
          <w:szCs w:val="20"/>
        </w:rPr>
        <w:t>13) строительство и реконструкция учреждений культуры;</w:t>
      </w:r>
    </w:p>
    <w:p w:rsidR="00AF787E" w:rsidRPr="008C1B17" w:rsidRDefault="00AF787E" w:rsidP="00AF787E">
      <w:pPr>
        <w:spacing w:line="240" w:lineRule="auto"/>
        <w:ind w:firstLine="567"/>
        <w:rPr>
          <w:rFonts w:ascii="Times New Roman" w:eastAsia="Arial Unicode MS" w:hAnsi="Times New Roman"/>
          <w:sz w:val="20"/>
          <w:szCs w:val="20"/>
        </w:rPr>
      </w:pPr>
      <w:r w:rsidRPr="008C1B17">
        <w:rPr>
          <w:rFonts w:ascii="Times New Roman" w:hAnsi="Times New Roman"/>
          <w:sz w:val="20"/>
          <w:szCs w:val="20"/>
        </w:rPr>
        <w:t>14) поддержка добровольческой деятельности.</w:t>
      </w:r>
    </w:p>
    <w:p w:rsidR="00AF787E" w:rsidRPr="008C1B17" w:rsidRDefault="00AF787E" w:rsidP="00AF787E">
      <w:pPr>
        <w:spacing w:line="240" w:lineRule="auto"/>
        <w:ind w:firstLine="567"/>
        <w:rPr>
          <w:rFonts w:ascii="Times New Roman" w:eastAsia="Arial Unicode MS" w:hAnsi="Times New Roman"/>
          <w:sz w:val="20"/>
          <w:szCs w:val="20"/>
        </w:rPr>
      </w:pPr>
      <w:r w:rsidRPr="008C1B17">
        <w:rPr>
          <w:rFonts w:ascii="Times New Roman" w:eastAsia="Arial Unicode MS" w:hAnsi="Times New Roman"/>
          <w:sz w:val="20"/>
          <w:szCs w:val="20"/>
        </w:rPr>
        <w:t>Перечень мероприятий по реализации основных направлений муниципальной Программы приведены в Приложении 1 к муниципальной Программе.</w:t>
      </w:r>
    </w:p>
    <w:p w:rsidR="00AF787E" w:rsidRPr="008C1B17" w:rsidRDefault="00AF787E" w:rsidP="00AF787E">
      <w:pPr>
        <w:jc w:val="center"/>
        <w:rPr>
          <w:rFonts w:ascii="Times New Roman" w:eastAsia="Arial Unicode MS" w:hAnsi="Times New Roman"/>
          <w:b/>
          <w:sz w:val="20"/>
          <w:szCs w:val="20"/>
          <w:u w:val="single"/>
        </w:rPr>
      </w:pPr>
      <w:r w:rsidRPr="008C1B17">
        <w:rPr>
          <w:rFonts w:ascii="Times New Roman" w:eastAsia="Arial Unicode MS" w:hAnsi="Times New Roman"/>
          <w:b/>
          <w:sz w:val="20"/>
          <w:szCs w:val="20"/>
          <w:u w:val="single"/>
        </w:rPr>
        <w:t>Раздел VIII. ЦЕЛЕВЫЕ ИНДИКАТОРЫ МУНИЦИПАЛЬНОЙ ПРОГРАММЫ</w:t>
      </w:r>
    </w:p>
    <w:p w:rsidR="00AF787E" w:rsidRPr="008C1B17" w:rsidRDefault="00AF787E" w:rsidP="00AF787E">
      <w:pPr>
        <w:ind w:firstLine="567"/>
        <w:rPr>
          <w:rFonts w:ascii="Times New Roman" w:eastAsia="Arial Unicode MS" w:hAnsi="Times New Roman"/>
          <w:sz w:val="20"/>
          <w:szCs w:val="20"/>
        </w:rPr>
      </w:pPr>
      <w:r w:rsidRPr="008C1B17">
        <w:rPr>
          <w:rFonts w:ascii="Times New Roman" w:eastAsia="Arial Unicode MS" w:hAnsi="Times New Roman"/>
          <w:sz w:val="20"/>
          <w:szCs w:val="20"/>
        </w:rPr>
        <w:lastRenderedPageBreak/>
        <w:t>Система целевых индикаторов приведена в приложении 2 к муниципальной Программе. Выполнения Цели и задач Программы оценивается на основе следующих индикаторов:</w:t>
      </w:r>
    </w:p>
    <w:p w:rsidR="00AF787E" w:rsidRPr="008C1B17" w:rsidRDefault="00AF787E" w:rsidP="00AF787E">
      <w:pPr>
        <w:ind w:firstLine="567"/>
        <w:rPr>
          <w:rFonts w:ascii="Times New Roman" w:eastAsia="Arial Unicode MS" w:hAnsi="Times New Roman"/>
          <w:sz w:val="20"/>
          <w:szCs w:val="20"/>
        </w:rPr>
      </w:pPr>
      <w:r w:rsidRPr="008C1B17">
        <w:rPr>
          <w:rFonts w:ascii="Times New Roman" w:eastAsia="Arial Unicode MS" w:hAnsi="Times New Roman"/>
          <w:sz w:val="20"/>
          <w:szCs w:val="20"/>
        </w:rPr>
        <w:t>- охват населения библиотечным обслуживанием (90%);</w:t>
      </w:r>
    </w:p>
    <w:p w:rsidR="00AF787E" w:rsidRPr="008C1B17" w:rsidRDefault="00AF787E" w:rsidP="00AF787E">
      <w:pPr>
        <w:ind w:firstLine="567"/>
        <w:rPr>
          <w:rFonts w:ascii="Times New Roman" w:eastAsia="Arial Unicode MS" w:hAnsi="Times New Roman"/>
          <w:sz w:val="20"/>
          <w:szCs w:val="20"/>
        </w:rPr>
      </w:pPr>
      <w:r w:rsidRPr="008C1B17">
        <w:rPr>
          <w:rFonts w:ascii="Times New Roman" w:eastAsia="Arial Unicode MS" w:hAnsi="Times New Roman"/>
          <w:sz w:val="20"/>
          <w:szCs w:val="20"/>
        </w:rPr>
        <w:t>- количество новых поступлений в фонды муниципальных библиотек на 1 тыс. жителей (20 экземпляров);</w:t>
      </w:r>
    </w:p>
    <w:p w:rsidR="00AF787E" w:rsidRPr="008C1B17" w:rsidRDefault="00AF787E" w:rsidP="00AF787E">
      <w:pPr>
        <w:ind w:firstLine="567"/>
        <w:rPr>
          <w:rFonts w:ascii="Times New Roman" w:eastAsia="Arial Unicode MS" w:hAnsi="Times New Roman"/>
          <w:sz w:val="20"/>
          <w:szCs w:val="20"/>
        </w:rPr>
      </w:pPr>
      <w:r w:rsidRPr="008C1B17">
        <w:rPr>
          <w:rFonts w:ascii="Times New Roman" w:eastAsia="Arial Unicode MS" w:hAnsi="Times New Roman"/>
          <w:sz w:val="20"/>
          <w:szCs w:val="20"/>
        </w:rPr>
        <w:t>- количество посещений муниципальной библиотеки на 1 жителя в год (8 единиц);</w:t>
      </w:r>
    </w:p>
    <w:p w:rsidR="00AF787E" w:rsidRPr="008C1B17" w:rsidRDefault="00AF787E" w:rsidP="00AF787E">
      <w:pPr>
        <w:ind w:firstLine="567"/>
        <w:rPr>
          <w:rFonts w:ascii="Times New Roman" w:eastAsia="Arial Unicode MS" w:hAnsi="Times New Roman"/>
          <w:sz w:val="20"/>
          <w:szCs w:val="20"/>
        </w:rPr>
      </w:pPr>
      <w:r w:rsidRPr="008C1B17">
        <w:rPr>
          <w:rFonts w:ascii="Times New Roman" w:eastAsia="Arial Unicode MS" w:hAnsi="Times New Roman"/>
          <w:sz w:val="20"/>
          <w:szCs w:val="20"/>
        </w:rPr>
        <w:t>- число организаций культурно-досугового типа (14 единиц);</w:t>
      </w:r>
    </w:p>
    <w:p w:rsidR="00AF787E" w:rsidRPr="008C1B17" w:rsidRDefault="00AF787E" w:rsidP="00AF787E">
      <w:pPr>
        <w:ind w:firstLine="567"/>
        <w:rPr>
          <w:rFonts w:ascii="Times New Roman" w:eastAsia="Arial Unicode MS" w:hAnsi="Times New Roman"/>
          <w:sz w:val="20"/>
          <w:szCs w:val="20"/>
        </w:rPr>
      </w:pPr>
      <w:r w:rsidRPr="008C1B17">
        <w:rPr>
          <w:rFonts w:ascii="Times New Roman" w:eastAsia="Arial Unicode MS" w:hAnsi="Times New Roman"/>
          <w:sz w:val="20"/>
          <w:szCs w:val="20"/>
        </w:rPr>
        <w:t>- увеличение численности участников культурно-досуговых мероприятий по сравнению с предыдущим годом (48%);</w:t>
      </w:r>
    </w:p>
    <w:p w:rsidR="00AF787E" w:rsidRPr="008C1B17" w:rsidRDefault="00AF787E" w:rsidP="00AF787E">
      <w:pPr>
        <w:ind w:firstLine="567"/>
        <w:rPr>
          <w:rFonts w:ascii="Times New Roman" w:eastAsia="Arial Unicode MS" w:hAnsi="Times New Roman"/>
          <w:sz w:val="20"/>
          <w:szCs w:val="20"/>
        </w:rPr>
      </w:pPr>
      <w:r w:rsidRPr="008C1B17">
        <w:rPr>
          <w:rFonts w:ascii="Times New Roman" w:eastAsia="Arial Unicode MS" w:hAnsi="Times New Roman"/>
          <w:sz w:val="20"/>
          <w:szCs w:val="20"/>
        </w:rPr>
        <w:t>- число культурно-досуговых формирований (92 единиц);</w:t>
      </w:r>
    </w:p>
    <w:p w:rsidR="00AF787E" w:rsidRPr="008C1B17" w:rsidRDefault="00AF787E" w:rsidP="00AF787E">
      <w:pPr>
        <w:ind w:firstLine="567"/>
        <w:rPr>
          <w:rFonts w:ascii="Times New Roman" w:eastAsia="Arial Unicode MS" w:hAnsi="Times New Roman"/>
          <w:sz w:val="20"/>
          <w:szCs w:val="20"/>
        </w:rPr>
      </w:pPr>
      <w:r w:rsidRPr="008C1B17">
        <w:rPr>
          <w:rFonts w:ascii="Times New Roman" w:eastAsia="Arial Unicode MS" w:hAnsi="Times New Roman"/>
          <w:sz w:val="20"/>
          <w:szCs w:val="20"/>
        </w:rPr>
        <w:t>- охват детей и подростков художественным образованием в общем числе детей в возрасте от 7 до 16 лет (12%);</w:t>
      </w:r>
    </w:p>
    <w:p w:rsidR="00AF787E" w:rsidRPr="008C1B17" w:rsidRDefault="00AF787E" w:rsidP="00AF787E">
      <w:pPr>
        <w:ind w:firstLine="567"/>
        <w:rPr>
          <w:rFonts w:ascii="Times New Roman" w:eastAsia="Arial Unicode MS" w:hAnsi="Times New Roman"/>
          <w:sz w:val="20"/>
          <w:szCs w:val="20"/>
        </w:rPr>
      </w:pPr>
      <w:r w:rsidRPr="008C1B17">
        <w:rPr>
          <w:rFonts w:ascii="Times New Roman" w:eastAsia="Arial Unicode MS" w:hAnsi="Times New Roman"/>
          <w:sz w:val="20"/>
          <w:szCs w:val="20"/>
        </w:rPr>
        <w:t>- кадровая обеспеченность преподавателями организаций дополнительного образования детей (80%);</w:t>
      </w:r>
    </w:p>
    <w:p w:rsidR="00AF787E" w:rsidRPr="008C1B17" w:rsidRDefault="00AF787E" w:rsidP="00AF787E">
      <w:pPr>
        <w:ind w:firstLine="567"/>
        <w:rPr>
          <w:rFonts w:ascii="Times New Roman" w:eastAsia="Arial Unicode MS" w:hAnsi="Times New Roman"/>
          <w:sz w:val="20"/>
          <w:szCs w:val="20"/>
        </w:rPr>
      </w:pPr>
      <w:r w:rsidRPr="008C1B17">
        <w:rPr>
          <w:rFonts w:ascii="Times New Roman" w:eastAsia="Arial Unicode MS" w:hAnsi="Times New Roman"/>
          <w:sz w:val="20"/>
          <w:szCs w:val="20"/>
        </w:rPr>
        <w:t>- укомплектованность организаций культуры квалифицированными кадрами (60%);</w:t>
      </w:r>
    </w:p>
    <w:p w:rsidR="00AF787E" w:rsidRPr="008C1B17" w:rsidRDefault="00AF787E" w:rsidP="00AF787E">
      <w:pPr>
        <w:ind w:firstLine="567"/>
        <w:rPr>
          <w:rFonts w:ascii="Times New Roman" w:eastAsia="Arial Unicode MS" w:hAnsi="Times New Roman"/>
          <w:sz w:val="20"/>
          <w:szCs w:val="20"/>
        </w:rPr>
      </w:pPr>
      <w:r w:rsidRPr="008C1B17">
        <w:rPr>
          <w:rFonts w:ascii="Times New Roman" w:eastAsia="Arial Unicode MS" w:hAnsi="Times New Roman"/>
          <w:sz w:val="20"/>
          <w:szCs w:val="20"/>
        </w:rPr>
        <w:t>- удельный</w:t>
      </w:r>
      <w:r w:rsidR="004B368E" w:rsidRPr="008C1B17">
        <w:rPr>
          <w:rFonts w:ascii="Times New Roman" w:eastAsia="Arial Unicode MS" w:hAnsi="Times New Roman"/>
          <w:sz w:val="20"/>
          <w:szCs w:val="20"/>
        </w:rPr>
        <w:t xml:space="preserve"> </w:t>
      </w:r>
      <w:r w:rsidRPr="008C1B17">
        <w:rPr>
          <w:rFonts w:ascii="Times New Roman" w:eastAsia="Arial Unicode MS" w:hAnsi="Times New Roman"/>
          <w:sz w:val="20"/>
          <w:szCs w:val="20"/>
        </w:rPr>
        <w:t>вес количества зданий, требующих капитального ремонта от общего количества зданий (58%).</w:t>
      </w:r>
    </w:p>
    <w:p w:rsidR="00AF787E" w:rsidRPr="008C1B17" w:rsidRDefault="00AF787E" w:rsidP="00AF787E">
      <w:pPr>
        <w:jc w:val="center"/>
        <w:rPr>
          <w:rFonts w:ascii="Times New Roman" w:eastAsia="Arial Unicode MS" w:hAnsi="Times New Roman"/>
          <w:b/>
          <w:sz w:val="20"/>
          <w:szCs w:val="20"/>
          <w:u w:val="single"/>
        </w:rPr>
      </w:pPr>
      <w:r w:rsidRPr="008C1B17">
        <w:rPr>
          <w:rFonts w:ascii="Times New Roman" w:eastAsia="Arial Unicode MS" w:hAnsi="Times New Roman"/>
          <w:b/>
          <w:sz w:val="20"/>
          <w:szCs w:val="20"/>
          <w:u w:val="single"/>
        </w:rPr>
        <w:t>Раздел IX. ИНФОРМАЦИЯ ПО РЕСУРСНОМУ ОБЕСПЕЧЕНИЮ ПРОГРАММЫ</w:t>
      </w:r>
    </w:p>
    <w:p w:rsidR="00AF787E" w:rsidRPr="008C1B17" w:rsidRDefault="00AF787E" w:rsidP="00AF787E">
      <w:pPr>
        <w:ind w:firstLine="567"/>
        <w:rPr>
          <w:rFonts w:ascii="Times New Roman" w:eastAsia="Times New Roman" w:hAnsi="Times New Roman"/>
          <w:sz w:val="20"/>
          <w:szCs w:val="20"/>
        </w:rPr>
      </w:pPr>
      <w:r w:rsidRPr="008C1B17">
        <w:rPr>
          <w:rFonts w:ascii="Times New Roman" w:hAnsi="Times New Roman"/>
          <w:sz w:val="20"/>
          <w:szCs w:val="20"/>
        </w:rPr>
        <w:t>Планируемый объем финансовых затрат из окружного бюджета на реализацию Программы составляет 134495,3 тысяч рублей, в том числе по годам:</w:t>
      </w:r>
    </w:p>
    <w:p w:rsidR="00AF787E" w:rsidRPr="008C1B17" w:rsidRDefault="00AF787E" w:rsidP="00AF787E">
      <w:pPr>
        <w:ind w:firstLine="567"/>
        <w:rPr>
          <w:rFonts w:ascii="Times New Roman" w:hAnsi="Times New Roman"/>
          <w:sz w:val="20"/>
          <w:szCs w:val="20"/>
        </w:rPr>
      </w:pPr>
      <w:r w:rsidRPr="008C1B17">
        <w:rPr>
          <w:rFonts w:ascii="Times New Roman" w:hAnsi="Times New Roman"/>
          <w:sz w:val="20"/>
          <w:szCs w:val="20"/>
        </w:rPr>
        <w:t>2023 год – 34 938,4 тысяч рублей;</w:t>
      </w:r>
    </w:p>
    <w:p w:rsidR="00AF787E" w:rsidRPr="008C1B17" w:rsidRDefault="00AF787E" w:rsidP="00AF787E">
      <w:pPr>
        <w:ind w:firstLine="567"/>
        <w:rPr>
          <w:rFonts w:ascii="Times New Roman" w:hAnsi="Times New Roman"/>
          <w:sz w:val="20"/>
          <w:szCs w:val="20"/>
        </w:rPr>
      </w:pPr>
      <w:r w:rsidRPr="008C1B17">
        <w:rPr>
          <w:rFonts w:ascii="Times New Roman" w:hAnsi="Times New Roman"/>
          <w:sz w:val="20"/>
          <w:szCs w:val="20"/>
        </w:rPr>
        <w:t>2024 год – 26 869,3 тысяч рублей</w:t>
      </w:r>
    </w:p>
    <w:p w:rsidR="00AF787E" w:rsidRPr="008C1B17" w:rsidRDefault="00AF787E" w:rsidP="00AF787E">
      <w:pPr>
        <w:ind w:firstLine="567"/>
        <w:rPr>
          <w:rFonts w:ascii="Times New Roman" w:hAnsi="Times New Roman"/>
          <w:sz w:val="20"/>
          <w:szCs w:val="20"/>
        </w:rPr>
      </w:pPr>
      <w:r w:rsidRPr="008C1B17">
        <w:rPr>
          <w:rFonts w:ascii="Times New Roman" w:hAnsi="Times New Roman"/>
          <w:sz w:val="20"/>
          <w:szCs w:val="20"/>
        </w:rPr>
        <w:t>2025 год – 24229,2 тысяч рублей;</w:t>
      </w:r>
    </w:p>
    <w:p w:rsidR="00AF787E" w:rsidRPr="008C1B17" w:rsidRDefault="00AF787E" w:rsidP="00AF787E">
      <w:pPr>
        <w:ind w:firstLine="567"/>
        <w:rPr>
          <w:rFonts w:ascii="Times New Roman" w:hAnsi="Times New Roman"/>
          <w:sz w:val="20"/>
          <w:szCs w:val="20"/>
        </w:rPr>
      </w:pPr>
      <w:r w:rsidRPr="008C1B17">
        <w:rPr>
          <w:rFonts w:ascii="Times New Roman" w:hAnsi="Times New Roman"/>
          <w:sz w:val="20"/>
          <w:szCs w:val="20"/>
        </w:rPr>
        <w:t>2026 год – 24 229,2 тысяч рублей</w:t>
      </w:r>
    </w:p>
    <w:p w:rsidR="00AF787E" w:rsidRPr="008C1B17" w:rsidRDefault="00AF787E" w:rsidP="00AF787E">
      <w:pPr>
        <w:ind w:firstLine="567"/>
        <w:rPr>
          <w:rFonts w:ascii="Times New Roman" w:hAnsi="Times New Roman"/>
          <w:sz w:val="20"/>
          <w:szCs w:val="20"/>
        </w:rPr>
      </w:pPr>
      <w:r w:rsidRPr="008C1B17">
        <w:rPr>
          <w:rFonts w:ascii="Times New Roman" w:hAnsi="Times New Roman"/>
          <w:sz w:val="20"/>
          <w:szCs w:val="20"/>
        </w:rPr>
        <w:t>2027 год – 24 229,2 тысяч рублей»</w:t>
      </w:r>
    </w:p>
    <w:p w:rsidR="00AF787E" w:rsidRPr="008C1B17" w:rsidRDefault="00AF787E" w:rsidP="00AF787E">
      <w:pPr>
        <w:ind w:firstLine="567"/>
        <w:rPr>
          <w:rFonts w:ascii="Times New Roman" w:eastAsia="Arial Unicode MS" w:hAnsi="Times New Roman"/>
          <w:sz w:val="20"/>
          <w:szCs w:val="20"/>
        </w:rPr>
      </w:pPr>
      <w:r w:rsidRPr="008C1B17">
        <w:rPr>
          <w:rFonts w:ascii="Times New Roman" w:eastAsia="Arial Unicode MS" w:hAnsi="Times New Roman"/>
          <w:sz w:val="20"/>
          <w:szCs w:val="20"/>
        </w:rPr>
        <w:t>Объем бюджетных ассигнований на реализацию мероприятий Программы подлежит уточнению при формировании проектов областного бюджета на очередной финансовой год и плановый период в установленном порядке.</w:t>
      </w:r>
    </w:p>
    <w:p w:rsidR="00AF787E" w:rsidRPr="008C1B17" w:rsidRDefault="00AF787E" w:rsidP="00AF787E">
      <w:pPr>
        <w:ind w:firstLine="567"/>
        <w:rPr>
          <w:rFonts w:ascii="Times New Roman" w:eastAsia="Arial Unicode MS" w:hAnsi="Times New Roman"/>
          <w:sz w:val="20"/>
          <w:szCs w:val="20"/>
        </w:rPr>
      </w:pPr>
      <w:r w:rsidRPr="008C1B17">
        <w:rPr>
          <w:rFonts w:ascii="Times New Roman" w:eastAsia="Arial Unicode MS" w:hAnsi="Times New Roman"/>
          <w:sz w:val="20"/>
          <w:szCs w:val="20"/>
        </w:rPr>
        <w:t>Для реализации отдельных программных мероприятий могут быть привлечены дополнительные финансовые ресурсы за счет внебюджетных источников. Ресурсное обеспечение реализации мероприятий (направлений) представлено в приложении 3 к Программе.</w:t>
      </w:r>
    </w:p>
    <w:p w:rsidR="00AF787E" w:rsidRPr="008C1B17" w:rsidRDefault="00AF787E" w:rsidP="00AF787E">
      <w:pPr>
        <w:ind w:firstLine="567"/>
        <w:rPr>
          <w:rFonts w:ascii="Times New Roman" w:eastAsia="Arial Unicode MS" w:hAnsi="Times New Roman"/>
          <w:sz w:val="20"/>
          <w:szCs w:val="20"/>
        </w:rPr>
      </w:pPr>
      <w:r w:rsidRPr="008C1B17">
        <w:rPr>
          <w:rFonts w:ascii="Times New Roman" w:eastAsia="Arial Unicode MS" w:hAnsi="Times New Roman"/>
          <w:sz w:val="20"/>
          <w:szCs w:val="20"/>
        </w:rPr>
        <w:t>Порядок предоставления и расходования местным бюджетам из областного бюджета иных межбюджетных трансфертов на поддержку муниципальных учреждений культуры и дополнительного образования детей и иных межбюджетных трансфертов на развитие материально-технической базы и технической оснащенности</w:t>
      </w:r>
      <w:r w:rsidR="004B368E" w:rsidRPr="008C1B17">
        <w:rPr>
          <w:rFonts w:ascii="Times New Roman" w:eastAsia="Arial Unicode MS" w:hAnsi="Times New Roman"/>
          <w:sz w:val="20"/>
          <w:szCs w:val="20"/>
        </w:rPr>
        <w:t xml:space="preserve"> </w:t>
      </w:r>
      <w:r w:rsidRPr="008C1B17">
        <w:rPr>
          <w:rFonts w:ascii="Times New Roman" w:eastAsia="Arial Unicode MS" w:hAnsi="Times New Roman"/>
          <w:sz w:val="20"/>
          <w:szCs w:val="20"/>
        </w:rPr>
        <w:t>муниципальных учреждений культуры, поддержку культуры села приведен в приложении 4 к муниципальной Программе.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651"/>
      </w:tblGrid>
      <w:tr w:rsidR="00AF787E" w:rsidRPr="008C1B17" w:rsidTr="00AF787E">
        <w:tc>
          <w:tcPr>
            <w:tcW w:w="5637" w:type="dxa"/>
            <w:vAlign w:val="bottom"/>
          </w:tcPr>
          <w:p w:rsidR="00AF787E" w:rsidRPr="008C1B17" w:rsidRDefault="00AF787E">
            <w:pPr>
              <w:rPr>
                <w:rFonts w:ascii="Times New Roman" w:eastAsia="Arial Unicode MS" w:hAnsi="Times New Roman"/>
                <w:sz w:val="20"/>
                <w:szCs w:val="20"/>
              </w:rPr>
            </w:pPr>
          </w:p>
          <w:p w:rsidR="00AF787E" w:rsidRPr="008C1B17" w:rsidRDefault="00AF787E">
            <w:pPr>
              <w:rPr>
                <w:rFonts w:ascii="Times New Roman" w:eastAsia="Arial Unicode MS" w:hAnsi="Times New Roman"/>
                <w:sz w:val="20"/>
                <w:szCs w:val="20"/>
              </w:rPr>
            </w:pPr>
            <w:r w:rsidRPr="008C1B17">
              <w:rPr>
                <w:rFonts w:ascii="Times New Roman" w:eastAsia="Arial Unicode MS" w:hAnsi="Times New Roman"/>
                <w:sz w:val="20"/>
                <w:szCs w:val="20"/>
              </w:rPr>
              <w:t>И.о. управляющего делами – руководитель аппарата Администрации Звериноголовского округа Курганской области</w:t>
            </w:r>
          </w:p>
        </w:tc>
        <w:tc>
          <w:tcPr>
            <w:tcW w:w="3651" w:type="dxa"/>
            <w:vAlign w:val="bottom"/>
            <w:hideMark/>
          </w:tcPr>
          <w:p w:rsidR="00AF787E" w:rsidRPr="008C1B17" w:rsidRDefault="00AF787E">
            <w:pPr>
              <w:jc w:val="right"/>
              <w:rPr>
                <w:rFonts w:ascii="Times New Roman" w:eastAsia="Times New Roman" w:hAnsi="Times New Roman"/>
                <w:sz w:val="20"/>
                <w:szCs w:val="20"/>
              </w:rPr>
            </w:pPr>
            <w:r w:rsidRPr="008C1B17">
              <w:rPr>
                <w:rFonts w:ascii="Times New Roman" w:eastAsia="Arial Unicode MS" w:hAnsi="Times New Roman"/>
                <w:sz w:val="20"/>
                <w:szCs w:val="20"/>
              </w:rPr>
              <w:t>О.С. Макоклюй</w:t>
            </w:r>
          </w:p>
        </w:tc>
      </w:tr>
    </w:tbl>
    <w:p w:rsidR="003B15D3" w:rsidRPr="008C1B17" w:rsidRDefault="003B15D3" w:rsidP="00AF787E">
      <w:pPr>
        <w:jc w:val="right"/>
        <w:rPr>
          <w:rFonts w:ascii="Times New Roman" w:hAnsi="Times New Roman"/>
          <w:color w:val="2D2D2D"/>
          <w:sz w:val="20"/>
          <w:szCs w:val="20"/>
        </w:rPr>
      </w:pPr>
    </w:p>
    <w:p w:rsidR="00AF787E" w:rsidRPr="008C1B17" w:rsidRDefault="00AF787E" w:rsidP="00AF787E">
      <w:pPr>
        <w:jc w:val="right"/>
        <w:rPr>
          <w:rFonts w:ascii="Times New Roman" w:hAnsi="Times New Roman"/>
          <w:color w:val="2D2D2D"/>
          <w:sz w:val="20"/>
          <w:szCs w:val="20"/>
        </w:rPr>
      </w:pPr>
      <w:r w:rsidRPr="008C1B17">
        <w:rPr>
          <w:rFonts w:ascii="Times New Roman" w:hAnsi="Times New Roman"/>
          <w:color w:val="2D2D2D"/>
          <w:sz w:val="20"/>
          <w:szCs w:val="20"/>
        </w:rPr>
        <w:t>Приложение 1</w:t>
      </w:r>
    </w:p>
    <w:p w:rsidR="00AF787E" w:rsidRPr="008C1B17" w:rsidRDefault="00AF787E" w:rsidP="00AF787E">
      <w:pPr>
        <w:jc w:val="right"/>
        <w:rPr>
          <w:rFonts w:ascii="Times New Roman" w:hAnsi="Times New Roman"/>
          <w:sz w:val="20"/>
          <w:szCs w:val="20"/>
        </w:rPr>
      </w:pPr>
      <w:r w:rsidRPr="008C1B17">
        <w:rPr>
          <w:rFonts w:ascii="Times New Roman" w:hAnsi="Times New Roman"/>
          <w:sz w:val="20"/>
          <w:szCs w:val="20"/>
        </w:rPr>
        <w:t>К муниципальной программе</w:t>
      </w:r>
    </w:p>
    <w:p w:rsidR="00AF787E" w:rsidRPr="008C1B17" w:rsidRDefault="00AF787E" w:rsidP="00AF787E">
      <w:pPr>
        <w:jc w:val="right"/>
        <w:rPr>
          <w:rFonts w:ascii="Times New Roman" w:hAnsi="Times New Roman"/>
          <w:sz w:val="20"/>
          <w:szCs w:val="20"/>
        </w:rPr>
      </w:pPr>
      <w:r w:rsidRPr="008C1B17">
        <w:rPr>
          <w:rFonts w:ascii="Times New Roman" w:hAnsi="Times New Roman"/>
          <w:sz w:val="20"/>
          <w:szCs w:val="20"/>
        </w:rPr>
        <w:t xml:space="preserve"> Звериноголовского муниципального округа</w:t>
      </w:r>
    </w:p>
    <w:p w:rsidR="00AF787E" w:rsidRPr="008C1B17" w:rsidRDefault="00AF787E" w:rsidP="00AF787E">
      <w:pPr>
        <w:jc w:val="right"/>
        <w:rPr>
          <w:rFonts w:ascii="Times New Roman" w:hAnsi="Times New Roman"/>
          <w:sz w:val="20"/>
          <w:szCs w:val="20"/>
        </w:rPr>
      </w:pPr>
      <w:r w:rsidRPr="008C1B17">
        <w:rPr>
          <w:rFonts w:ascii="Times New Roman" w:hAnsi="Times New Roman"/>
          <w:sz w:val="20"/>
          <w:szCs w:val="20"/>
        </w:rPr>
        <w:lastRenderedPageBreak/>
        <w:t xml:space="preserve">Курганской области  «Культура Звериноголовского </w:t>
      </w:r>
    </w:p>
    <w:p w:rsidR="00AF787E" w:rsidRPr="008C1B17" w:rsidRDefault="00AF787E" w:rsidP="00AF787E">
      <w:pPr>
        <w:jc w:val="right"/>
        <w:rPr>
          <w:rFonts w:ascii="Times New Roman" w:hAnsi="Times New Roman"/>
          <w:sz w:val="20"/>
          <w:szCs w:val="20"/>
        </w:rPr>
      </w:pPr>
      <w:r w:rsidRPr="008C1B17">
        <w:rPr>
          <w:rFonts w:ascii="Times New Roman" w:hAnsi="Times New Roman"/>
          <w:sz w:val="20"/>
          <w:szCs w:val="20"/>
        </w:rPr>
        <w:t>муниципального округа Курганской области»</w:t>
      </w:r>
    </w:p>
    <w:p w:rsidR="00AF787E" w:rsidRPr="008C1B17" w:rsidRDefault="00AF787E" w:rsidP="00AF787E">
      <w:pPr>
        <w:jc w:val="right"/>
        <w:rPr>
          <w:rFonts w:ascii="Times New Roman" w:hAnsi="Times New Roman"/>
          <w:sz w:val="20"/>
          <w:szCs w:val="20"/>
        </w:rPr>
      </w:pPr>
    </w:p>
    <w:p w:rsidR="00AF787E" w:rsidRPr="008C1B17" w:rsidRDefault="00AF787E" w:rsidP="00AF787E">
      <w:pPr>
        <w:jc w:val="center"/>
        <w:rPr>
          <w:rFonts w:ascii="Times New Roman" w:eastAsia="Arial Unicode MS" w:hAnsi="Times New Roman"/>
          <w:b/>
          <w:sz w:val="20"/>
          <w:szCs w:val="20"/>
        </w:rPr>
      </w:pPr>
      <w:r w:rsidRPr="008C1B17">
        <w:rPr>
          <w:rFonts w:ascii="Times New Roman" w:eastAsia="Arial Unicode MS" w:hAnsi="Times New Roman"/>
          <w:b/>
          <w:sz w:val="20"/>
          <w:szCs w:val="20"/>
        </w:rPr>
        <w:t>Перечень мероприятий по реализации основных направлений муниципальной Программы</w:t>
      </w:r>
    </w:p>
    <w:tbl>
      <w:tblPr>
        <w:tblW w:w="9405" w:type="dxa"/>
        <w:tblInd w:w="7" w:type="dxa"/>
        <w:tblLayout w:type="fixed"/>
        <w:tblCellMar>
          <w:left w:w="0" w:type="dxa"/>
          <w:right w:w="0" w:type="dxa"/>
        </w:tblCellMar>
        <w:tblLook w:val="00A0" w:firstRow="1" w:lastRow="0" w:firstColumn="1" w:lastColumn="0" w:noHBand="0" w:noVBand="0"/>
      </w:tblPr>
      <w:tblGrid>
        <w:gridCol w:w="620"/>
        <w:gridCol w:w="2550"/>
        <w:gridCol w:w="1410"/>
        <w:gridCol w:w="2417"/>
        <w:gridCol w:w="2408"/>
      </w:tblGrid>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 п/п</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Мероприятие</w:t>
            </w:r>
            <w:r w:rsidRPr="004F75AE">
              <w:rPr>
                <w:rFonts w:ascii="Times New Roman" w:hAnsi="Times New Roman"/>
                <w:sz w:val="18"/>
                <w:szCs w:val="18"/>
              </w:rPr>
              <w:br/>
              <w:t>(по задачам и направлениям)</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Срок</w:t>
            </w:r>
          </w:p>
          <w:p w:rsidR="00AF787E" w:rsidRPr="004F75AE" w:rsidRDefault="00AF787E">
            <w:pPr>
              <w:rPr>
                <w:rFonts w:ascii="Times New Roman" w:hAnsi="Times New Roman"/>
                <w:sz w:val="18"/>
                <w:szCs w:val="18"/>
              </w:rPr>
            </w:pPr>
            <w:r w:rsidRPr="004F75AE">
              <w:rPr>
                <w:rFonts w:ascii="Times New Roman" w:hAnsi="Times New Roman"/>
                <w:sz w:val="18"/>
                <w:szCs w:val="18"/>
              </w:rPr>
              <w:t>реализации</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Ожидаемый конечный результат</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ind w:right="247"/>
              <w:rPr>
                <w:rFonts w:ascii="Times New Roman" w:hAnsi="Times New Roman"/>
                <w:sz w:val="18"/>
                <w:szCs w:val="18"/>
              </w:rPr>
            </w:pPr>
            <w:r w:rsidRPr="004F75AE">
              <w:rPr>
                <w:rFonts w:ascii="Times New Roman" w:hAnsi="Times New Roman"/>
                <w:sz w:val="18"/>
                <w:szCs w:val="18"/>
              </w:rPr>
              <w:t>Ответственный исполнитель, соисполнитель</w:t>
            </w:r>
          </w:p>
        </w:tc>
      </w:tr>
      <w:tr w:rsidR="00AF787E" w:rsidRPr="004F75AE" w:rsidTr="008C1B17">
        <w:tc>
          <w:tcPr>
            <w:tcW w:w="9405"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spacing w:line="240" w:lineRule="auto"/>
              <w:rPr>
                <w:rFonts w:ascii="Times New Roman" w:eastAsia="Arial Unicode MS" w:hAnsi="Times New Roman"/>
                <w:sz w:val="18"/>
                <w:szCs w:val="18"/>
              </w:rPr>
            </w:pPr>
            <w:r w:rsidRPr="004F75AE">
              <w:rPr>
                <w:rFonts w:ascii="Times New Roman" w:eastAsia="Arial Unicode MS" w:hAnsi="Times New Roman"/>
                <w:sz w:val="18"/>
                <w:szCs w:val="18"/>
              </w:rPr>
              <w:t>Направление 1. Сохранение и развитие традиционной народной культуры, нематериального культурного наследия, развитие культурно-досуговой деятельности</w:t>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eastAsia="Times New Roman" w:hAnsi="Times New Roman"/>
                <w:sz w:val="18"/>
                <w:szCs w:val="18"/>
              </w:rPr>
            </w:pPr>
            <w:r w:rsidRPr="004F75AE">
              <w:rPr>
                <w:rFonts w:ascii="Times New Roman" w:hAnsi="Times New Roman"/>
                <w:sz w:val="18"/>
                <w:szCs w:val="18"/>
              </w:rPr>
              <w:t>1.</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Участие в межрегиональных, региональных (областных) фестивалях, конкурсах и выставках по традиционной народной культуре, любительскому художественному творчеству</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Ежегодно</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Укрепление единого культурного пространства Курганской области и Звериноголовского округа; укрепление имиджа Звериноголовского округа как региона с высоким уровнем культуры</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 xml:space="preserve">Администрации Звериноголовского муниципального округа Курганской области(далее–Администрации Звериноголовского округа), (по согласованию), муниципальные казенные учреждения культуры </w:t>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Проведение окружных фестивалей, конкурсов и выставок по традиционной народной культуре, любительскому художественному творчеству</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Ежегодно</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Укрепление единого культурного пространства Курганской области и Звериноголовского округа; укрепление имиджа Звериноголовского округа как региона с высоким уровнем культуры</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Муниципальные казенные учреждения культуры</w:t>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3.</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Проведение районных и участие в областных семинарах, лабораториях, мастер-классах, экспедициях по поддержке любительского художественного творчества, промыслов и ремесел</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Ежегодно</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Укрепление единого культурного пространства Курганской области и Звериноголовского округа; укрепление имиджа Звериноголовского округа как региона с высоким уровнем культуры</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Муниципальные казенные учреждения культуры</w:t>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4.</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Проведение и участие в мероприятиях по воспитанию патриотизма, ориентации общества на нравственные идеалы и ценности национальной культуры</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Ежегодно</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Формирование у населения Звериноголовского округа широкого мировоззрения и общественного сознания, гражданского патриотизма и межнационального согласия</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Муниципальные казенные учреждения культуры Администрации Звериноголовского округа (по согласованию)</w:t>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5.</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Проведение мероприятий по развитию художественного творчества людей с ограниченными возможностями здоровья и детей, находящихся в трудной жизненной ситуации</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Ежегодно</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 xml:space="preserve">Создание в регионе благоприятных условий для развития человеческого потенциала и повышения качества жизни за счет обеспечения доступа граждан к культурным ценностям и участию в культурной жизни, реализации творческого, духовного и инновационного </w:t>
            </w:r>
            <w:r w:rsidRPr="004F75AE">
              <w:rPr>
                <w:rFonts w:ascii="Times New Roman" w:hAnsi="Times New Roman"/>
                <w:sz w:val="18"/>
                <w:szCs w:val="18"/>
              </w:rPr>
              <w:lastRenderedPageBreak/>
              <w:t>потенциала жителей Звериноголовского округа</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lastRenderedPageBreak/>
              <w:t>Муниципальные казенные учреждения культуры, Администрация Звериноголовского округа (по согласованию)</w:t>
            </w:r>
          </w:p>
          <w:p w:rsidR="00AF787E" w:rsidRPr="004F75AE" w:rsidRDefault="00AF787E">
            <w:pPr>
              <w:rPr>
                <w:rFonts w:ascii="Times New Roman" w:hAnsi="Times New Roman"/>
                <w:sz w:val="18"/>
                <w:szCs w:val="18"/>
              </w:rPr>
            </w:pPr>
            <w:r w:rsidRPr="004F75AE">
              <w:rPr>
                <w:rFonts w:ascii="Times New Roman" w:hAnsi="Times New Roman"/>
                <w:sz w:val="18"/>
                <w:szCs w:val="18"/>
              </w:rPr>
              <w:t xml:space="preserve">Государственное казенное учреждение «Управление социальной защиты населения №8 по Звериноголовскому району» (далее ГКУ </w:t>
            </w:r>
            <w:r w:rsidRPr="004F75AE">
              <w:rPr>
                <w:rFonts w:ascii="Times New Roman" w:hAnsi="Times New Roman"/>
                <w:sz w:val="18"/>
                <w:szCs w:val="18"/>
              </w:rPr>
              <w:lastRenderedPageBreak/>
              <w:t>«УСЗН №8») (по согласованию)</w:t>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lastRenderedPageBreak/>
              <w:t>6.</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Представление претендентов на присуждение областной премии "Душа Зауралья" за вклад в развитие народного творчества</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Ежегодно</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Сохранение материального и нематериального культурного наследия; повышение уровня социального обеспечения работников культуры</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Муниципальные казенные учреждения культуры</w:t>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7.</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Участие в программах по присуждению грантов на осуществление инновационной деятельности по сохранению и развитию нематериального культурного наследия</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2023-2027</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F787E" w:rsidRPr="004F75AE" w:rsidRDefault="00AF787E">
            <w:pPr>
              <w:rPr>
                <w:rFonts w:ascii="Times New Roman" w:hAnsi="Times New Roman"/>
                <w:sz w:val="18"/>
                <w:szCs w:val="18"/>
              </w:rPr>
            </w:pPr>
            <w:r w:rsidRPr="004F75AE">
              <w:rPr>
                <w:rFonts w:ascii="Times New Roman" w:hAnsi="Times New Roman"/>
                <w:sz w:val="18"/>
                <w:szCs w:val="18"/>
              </w:rPr>
              <w:t>Формирование культурной среды, отвечающей растущим потребностям личности и общества;</w:t>
            </w:r>
            <w:r w:rsidRPr="004F75AE">
              <w:rPr>
                <w:rFonts w:ascii="Times New Roman" w:hAnsi="Times New Roman"/>
                <w:sz w:val="18"/>
                <w:szCs w:val="18"/>
              </w:rPr>
              <w:br/>
              <w:t xml:space="preserve">улучшение финансовой поддержки творческих коллективов и социально </w:t>
            </w:r>
          </w:p>
          <w:p w:rsidR="00AF787E" w:rsidRPr="004F75AE" w:rsidRDefault="00AF787E">
            <w:pPr>
              <w:rPr>
                <w:rFonts w:ascii="Times New Roman" w:hAnsi="Times New Roman"/>
                <w:sz w:val="18"/>
                <w:szCs w:val="18"/>
              </w:rPr>
            </w:pPr>
          </w:p>
          <w:p w:rsidR="00AF787E" w:rsidRPr="004F75AE" w:rsidRDefault="00AF787E">
            <w:pPr>
              <w:rPr>
                <w:rFonts w:ascii="Times New Roman" w:hAnsi="Times New Roman"/>
                <w:sz w:val="18"/>
                <w:szCs w:val="18"/>
              </w:rPr>
            </w:pPr>
            <w:r w:rsidRPr="004F75AE">
              <w:rPr>
                <w:rFonts w:ascii="Times New Roman" w:hAnsi="Times New Roman"/>
                <w:sz w:val="18"/>
                <w:szCs w:val="18"/>
              </w:rPr>
              <w:t>значимых проектов;</w:t>
            </w:r>
            <w:r w:rsidRPr="004F75AE">
              <w:rPr>
                <w:rFonts w:ascii="Times New Roman" w:hAnsi="Times New Roman"/>
                <w:sz w:val="18"/>
                <w:szCs w:val="18"/>
              </w:rPr>
              <w:br/>
              <w:t>сохранение материального и нематериального культурного наследия</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F787E" w:rsidRPr="004F75AE" w:rsidRDefault="00AF787E">
            <w:pPr>
              <w:rPr>
                <w:rFonts w:ascii="Times New Roman" w:hAnsi="Times New Roman"/>
                <w:sz w:val="18"/>
                <w:szCs w:val="18"/>
              </w:rPr>
            </w:pPr>
            <w:r w:rsidRPr="004F75AE">
              <w:rPr>
                <w:rFonts w:ascii="Times New Roman" w:hAnsi="Times New Roman"/>
                <w:sz w:val="18"/>
                <w:szCs w:val="18"/>
              </w:rPr>
              <w:t xml:space="preserve">Администрация Звериноголовского округа (по согласованию), </w:t>
            </w:r>
          </w:p>
          <w:p w:rsidR="00AF787E" w:rsidRPr="004F75AE" w:rsidRDefault="00AF787E">
            <w:pPr>
              <w:rPr>
                <w:rFonts w:ascii="Times New Roman" w:hAnsi="Times New Roman"/>
                <w:sz w:val="18"/>
                <w:szCs w:val="18"/>
              </w:rPr>
            </w:pPr>
            <w:r w:rsidRPr="004F75AE">
              <w:rPr>
                <w:rFonts w:ascii="Times New Roman" w:hAnsi="Times New Roman"/>
                <w:sz w:val="18"/>
                <w:szCs w:val="18"/>
              </w:rPr>
              <w:t>муниципальные казенные учреждения культуры</w:t>
            </w:r>
          </w:p>
          <w:p w:rsidR="00AF787E" w:rsidRPr="004F75AE" w:rsidRDefault="00AF787E">
            <w:pPr>
              <w:rPr>
                <w:rFonts w:ascii="Times New Roman" w:hAnsi="Times New Roman"/>
                <w:sz w:val="18"/>
                <w:szCs w:val="18"/>
              </w:rPr>
            </w:pPr>
          </w:p>
          <w:p w:rsidR="00AF787E" w:rsidRPr="004F75AE" w:rsidRDefault="00AF787E">
            <w:pPr>
              <w:rPr>
                <w:rFonts w:ascii="Times New Roman" w:hAnsi="Times New Roman"/>
                <w:sz w:val="18"/>
                <w:szCs w:val="18"/>
              </w:rPr>
            </w:pPr>
          </w:p>
          <w:p w:rsidR="00AF787E" w:rsidRPr="004F75AE" w:rsidRDefault="00AF787E">
            <w:pPr>
              <w:rPr>
                <w:rFonts w:ascii="Times New Roman" w:hAnsi="Times New Roman"/>
                <w:sz w:val="18"/>
                <w:szCs w:val="18"/>
              </w:rPr>
            </w:pP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8.</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Проведение мероприятий, приемов в сфере культуры и искусства совместно с муниципальными образованиями Звериноголовского округа странами ближнего и дальнего зарубежья</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2023-2027</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Укрепление единого культурного пространства Российской Федерации, Курганской области и Звериноголовского округа; формирование у населения Звериноголовского округа широкого мировоззрения и общественного сознания, гражданского патриотизма и межнационального согласия</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Муниципальные казенные учреждения культуры, Администрация Звериноголовского округа (по согласованию)</w:t>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9.</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Пропаганда в средствах массовой информации мероприятий, направленных на формирование единого культурного пространства и единой культурной среды Звериноголовского округа</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2023-2027</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Утверждение приоритетной роли государственной культурной политики;</w:t>
            </w:r>
            <w:r w:rsidRPr="004F75AE">
              <w:rPr>
                <w:rFonts w:ascii="Times New Roman" w:hAnsi="Times New Roman"/>
                <w:sz w:val="18"/>
                <w:szCs w:val="18"/>
              </w:rPr>
              <w:br/>
              <w:t>укрепление имиджа Звериноголовского округа как региона с высоким уровнем культуры</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Муниципальные казенные учреждения культуры</w:t>
            </w:r>
            <w:r w:rsidRPr="004F75AE">
              <w:rPr>
                <w:rFonts w:ascii="Times New Roman" w:hAnsi="Times New Roman"/>
                <w:sz w:val="18"/>
                <w:szCs w:val="18"/>
              </w:rPr>
              <w:br/>
            </w:r>
          </w:p>
        </w:tc>
      </w:tr>
      <w:tr w:rsidR="00AF787E" w:rsidRPr="004F75AE" w:rsidTr="008C1B17">
        <w:tc>
          <w:tcPr>
            <w:tcW w:w="9405"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eastAsia="Arial Unicode MS" w:hAnsi="Times New Roman"/>
                <w:sz w:val="18"/>
                <w:szCs w:val="18"/>
              </w:rPr>
              <w:t>Направление 2. Совершенствование и развитие библиотечно-информационной деятельности</w:t>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10.</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Комплектование фондов государственных и муниципальных библиотек книгами и периодическими изданиями</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Ежегодно</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Формирование культурной среды, отвечающей растущим потребностям личности и общества;</w:t>
            </w:r>
            <w:r w:rsidRPr="004F75AE">
              <w:rPr>
                <w:rFonts w:ascii="Times New Roman" w:hAnsi="Times New Roman"/>
                <w:sz w:val="18"/>
                <w:szCs w:val="18"/>
              </w:rPr>
              <w:br/>
              <w:t>повышение качества и разнообразия услуг в сфере культуры</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ind w:right="-156"/>
              <w:rPr>
                <w:rFonts w:ascii="Times New Roman" w:hAnsi="Times New Roman"/>
                <w:sz w:val="18"/>
                <w:szCs w:val="18"/>
              </w:rPr>
            </w:pPr>
            <w:r w:rsidRPr="004F75AE">
              <w:rPr>
                <w:rFonts w:ascii="Times New Roman" w:hAnsi="Times New Roman"/>
                <w:sz w:val="18"/>
                <w:szCs w:val="18"/>
              </w:rPr>
              <w:t>Муниципальное казенное учреждение культуры «Звериноголовская центральная районная библиотека» (далее Звериноголовская центральная районная библиотека</w:t>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11.</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F787E" w:rsidRPr="004F75AE" w:rsidRDefault="00AF787E">
            <w:pPr>
              <w:rPr>
                <w:rFonts w:ascii="Times New Roman" w:hAnsi="Times New Roman"/>
                <w:sz w:val="18"/>
                <w:szCs w:val="18"/>
              </w:rPr>
            </w:pPr>
            <w:r w:rsidRPr="004F75AE">
              <w:rPr>
                <w:rFonts w:ascii="Times New Roman" w:hAnsi="Times New Roman"/>
                <w:sz w:val="18"/>
                <w:szCs w:val="18"/>
              </w:rPr>
              <w:t xml:space="preserve">Обеспечение сохранности </w:t>
            </w:r>
          </w:p>
          <w:p w:rsidR="00AF787E" w:rsidRPr="004F75AE" w:rsidRDefault="00AF787E">
            <w:pPr>
              <w:rPr>
                <w:rFonts w:ascii="Times New Roman" w:hAnsi="Times New Roman"/>
                <w:sz w:val="18"/>
                <w:szCs w:val="18"/>
              </w:rPr>
            </w:pPr>
          </w:p>
          <w:p w:rsidR="00AF787E" w:rsidRPr="004F75AE" w:rsidRDefault="00AF787E">
            <w:pPr>
              <w:rPr>
                <w:rFonts w:ascii="Times New Roman" w:hAnsi="Times New Roman"/>
                <w:sz w:val="18"/>
                <w:szCs w:val="18"/>
              </w:rPr>
            </w:pPr>
            <w:r w:rsidRPr="004F75AE">
              <w:rPr>
                <w:rFonts w:ascii="Times New Roman" w:hAnsi="Times New Roman"/>
                <w:sz w:val="18"/>
                <w:szCs w:val="18"/>
              </w:rPr>
              <w:t>библиотечных фондов, оцифровка книг и документов, развитие базы электронных изданий</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Ежегодно</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F787E" w:rsidRPr="004F75AE" w:rsidRDefault="00AF787E">
            <w:pPr>
              <w:rPr>
                <w:rFonts w:ascii="Times New Roman" w:hAnsi="Times New Roman"/>
                <w:sz w:val="18"/>
                <w:szCs w:val="18"/>
              </w:rPr>
            </w:pPr>
            <w:r w:rsidRPr="004F75AE">
              <w:rPr>
                <w:rFonts w:ascii="Times New Roman" w:hAnsi="Times New Roman"/>
                <w:sz w:val="18"/>
                <w:szCs w:val="18"/>
              </w:rPr>
              <w:t xml:space="preserve">Сохранение материального и </w:t>
            </w:r>
          </w:p>
          <w:p w:rsidR="00AF787E" w:rsidRPr="004F75AE" w:rsidRDefault="00AF787E">
            <w:pPr>
              <w:rPr>
                <w:rFonts w:ascii="Times New Roman" w:hAnsi="Times New Roman"/>
                <w:sz w:val="18"/>
                <w:szCs w:val="18"/>
              </w:rPr>
            </w:pPr>
          </w:p>
          <w:p w:rsidR="00AF787E" w:rsidRPr="004F75AE" w:rsidRDefault="00AF787E">
            <w:pPr>
              <w:rPr>
                <w:rFonts w:ascii="Times New Roman" w:hAnsi="Times New Roman"/>
                <w:sz w:val="18"/>
                <w:szCs w:val="18"/>
              </w:rPr>
            </w:pPr>
            <w:r w:rsidRPr="004F75AE">
              <w:rPr>
                <w:rFonts w:ascii="Times New Roman" w:hAnsi="Times New Roman"/>
                <w:sz w:val="18"/>
                <w:szCs w:val="18"/>
              </w:rPr>
              <w:t>нематериального культурного наследия;</w:t>
            </w:r>
            <w:r w:rsidRPr="004F75AE">
              <w:rPr>
                <w:rFonts w:ascii="Times New Roman" w:hAnsi="Times New Roman"/>
                <w:sz w:val="18"/>
                <w:szCs w:val="18"/>
              </w:rPr>
              <w:br/>
              <w:t xml:space="preserve">формирование культурной среды, отвечающей растущим потребностям </w:t>
            </w:r>
            <w:r w:rsidRPr="004F75AE">
              <w:rPr>
                <w:rFonts w:ascii="Times New Roman" w:hAnsi="Times New Roman"/>
                <w:sz w:val="18"/>
                <w:szCs w:val="18"/>
              </w:rPr>
              <w:lastRenderedPageBreak/>
              <w:t>личности и общества</w:t>
            </w:r>
            <w:r w:rsidRPr="004F75AE">
              <w:rPr>
                <w:rFonts w:ascii="Times New Roman" w:hAnsi="Times New Roman"/>
                <w:sz w:val="18"/>
                <w:szCs w:val="18"/>
              </w:rPr>
              <w:br/>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F787E" w:rsidRPr="004F75AE" w:rsidRDefault="00AF787E">
            <w:pPr>
              <w:rPr>
                <w:rFonts w:ascii="Times New Roman" w:hAnsi="Times New Roman"/>
                <w:sz w:val="18"/>
                <w:szCs w:val="18"/>
              </w:rPr>
            </w:pPr>
            <w:r w:rsidRPr="004F75AE">
              <w:rPr>
                <w:rFonts w:ascii="Times New Roman" w:hAnsi="Times New Roman"/>
                <w:sz w:val="18"/>
                <w:szCs w:val="18"/>
              </w:rPr>
              <w:lastRenderedPageBreak/>
              <w:t xml:space="preserve">Звериноголовская центральная </w:t>
            </w:r>
          </w:p>
          <w:p w:rsidR="00AF787E" w:rsidRPr="004F75AE" w:rsidRDefault="00AF787E">
            <w:pPr>
              <w:rPr>
                <w:rFonts w:ascii="Times New Roman" w:hAnsi="Times New Roman"/>
                <w:sz w:val="18"/>
                <w:szCs w:val="18"/>
              </w:rPr>
            </w:pPr>
          </w:p>
          <w:p w:rsidR="00AF787E" w:rsidRPr="004F75AE" w:rsidRDefault="00AF787E">
            <w:pPr>
              <w:rPr>
                <w:rFonts w:ascii="Times New Roman" w:hAnsi="Times New Roman"/>
                <w:sz w:val="18"/>
                <w:szCs w:val="18"/>
              </w:rPr>
            </w:pPr>
            <w:r w:rsidRPr="004F75AE">
              <w:rPr>
                <w:rFonts w:ascii="Times New Roman" w:hAnsi="Times New Roman"/>
                <w:sz w:val="18"/>
                <w:szCs w:val="18"/>
              </w:rPr>
              <w:t>районная библиотека,</w:t>
            </w:r>
            <w:r w:rsidRPr="004F75AE">
              <w:rPr>
                <w:rFonts w:ascii="Times New Roman" w:hAnsi="Times New Roman"/>
                <w:sz w:val="18"/>
                <w:szCs w:val="18"/>
              </w:rPr>
              <w:br/>
              <w:t>Администрация Звериноголовского округа, (по согласованию)</w:t>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lastRenderedPageBreak/>
              <w:t>12.</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F787E" w:rsidRPr="004F75AE" w:rsidRDefault="00AF787E" w:rsidP="008C1B17">
            <w:pPr>
              <w:ind w:right="-7"/>
              <w:rPr>
                <w:rFonts w:ascii="Times New Roman" w:hAnsi="Times New Roman"/>
                <w:sz w:val="18"/>
                <w:szCs w:val="18"/>
              </w:rPr>
            </w:pPr>
            <w:r w:rsidRPr="004F75AE">
              <w:rPr>
                <w:rFonts w:ascii="Times New Roman" w:hAnsi="Times New Roman"/>
                <w:sz w:val="18"/>
                <w:szCs w:val="18"/>
              </w:rPr>
              <w:t>Модернизация муниципальных библиотек на основе внедрения современных информационных технологий, в том числе:</w:t>
            </w:r>
            <w:r w:rsidRPr="004F75AE">
              <w:rPr>
                <w:rFonts w:ascii="Times New Roman" w:hAnsi="Times New Roman"/>
                <w:sz w:val="18"/>
                <w:szCs w:val="18"/>
              </w:rPr>
              <w:br/>
              <w:t>- развитие на базе библиотек сети Центров общественного доступа к информации;</w:t>
            </w:r>
            <w:r w:rsidRPr="004F75AE">
              <w:rPr>
                <w:rFonts w:ascii="Times New Roman" w:hAnsi="Times New Roman"/>
                <w:sz w:val="18"/>
                <w:szCs w:val="18"/>
              </w:rPr>
              <w:br/>
              <w:t>- автоматизация внутрибиблиотечных процессов и процессов обслуживания пользователей библиотек, обновление программных продуктов;</w:t>
            </w:r>
            <w:r w:rsidRPr="004F75AE">
              <w:rPr>
                <w:rFonts w:ascii="Times New Roman" w:hAnsi="Times New Roman"/>
                <w:sz w:val="18"/>
                <w:szCs w:val="18"/>
              </w:rPr>
              <w:br/>
              <w:t>- создание сводных библиотечно-информационных ресурсов, в том числе сводного электронного каталога, подключение библиотек к информационно-телекоммуникационной сети "Интернет";</w:t>
            </w:r>
            <w:r w:rsidRPr="004F75AE">
              <w:rPr>
                <w:rFonts w:ascii="Times New Roman" w:hAnsi="Times New Roman"/>
                <w:sz w:val="18"/>
                <w:szCs w:val="18"/>
              </w:rPr>
              <w:br/>
              <w:t>- создание и модернизация собственных сайтов библиотек, предоставление доступа к электронным каталогам, базам данных, полнотекстовым электронным ресурсам</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2023-2027</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Перевод сферы культуры на инновационный путь развития, превращение культуры в наиболее развитую и привлекательную сферу общественной деятельности; создание дополнительных рабочих мест, требующих высококвалифицированных специалистов в области современных информационных технологий</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Звериноголовская центральная районная библиотека, Администрация Звериноголовского округа (по согласованию)</w:t>
            </w:r>
            <w:r w:rsidRPr="004F75AE">
              <w:rPr>
                <w:rFonts w:ascii="Times New Roman" w:hAnsi="Times New Roman"/>
                <w:sz w:val="18"/>
                <w:szCs w:val="18"/>
              </w:rPr>
              <w:br/>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13.</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Проведение библиотеками общественно значимых мероприятий: акций, конкурсов, фестивалей, выставок и других мероприятий</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Ежегодно</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Создание в Звериноголовском округе</w:t>
            </w:r>
            <w:r w:rsidR="004B368E" w:rsidRPr="004F75AE">
              <w:rPr>
                <w:rFonts w:ascii="Times New Roman" w:hAnsi="Times New Roman"/>
                <w:sz w:val="18"/>
                <w:szCs w:val="18"/>
              </w:rPr>
              <w:t xml:space="preserve"> </w:t>
            </w:r>
            <w:r w:rsidRPr="004F75AE">
              <w:rPr>
                <w:rFonts w:ascii="Times New Roman" w:hAnsi="Times New Roman"/>
                <w:sz w:val="18"/>
                <w:szCs w:val="18"/>
              </w:rPr>
              <w:t>благоприятных условий для развития человеческого потенциала и повышения качества жизни за счет обеспечения доступа граждан к культурным ценностям и участию в культурной жизни, реализации творческого, духовного и инновационного потенциала жителей Звериноголовского округа</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Звериноголовская центральная районная</w:t>
            </w:r>
            <w:r w:rsidR="004B368E" w:rsidRPr="004F75AE">
              <w:rPr>
                <w:rFonts w:ascii="Times New Roman" w:hAnsi="Times New Roman"/>
                <w:sz w:val="18"/>
                <w:szCs w:val="18"/>
              </w:rPr>
              <w:t xml:space="preserve"> </w:t>
            </w:r>
            <w:r w:rsidRPr="004F75AE">
              <w:rPr>
                <w:rFonts w:ascii="Times New Roman" w:hAnsi="Times New Roman"/>
                <w:sz w:val="18"/>
                <w:szCs w:val="18"/>
              </w:rPr>
              <w:t>библиотека, Администрация Звериноголовского округа (по согласованию)</w:t>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14.</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Проведение в детских библиотеках программ и акций по развитию детского чтения</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Ежегодно</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Формирование у населения Курганской области широкого мировоззрения и общественного сознания, гражданского патриотизма и межнационального согласия; формирование культурной среды, отвечающей растущим потребностям личности и общества</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Звериноголовская центральная районная библиотека, Администрация Звериноголовского округа(по согласованию)</w:t>
            </w:r>
          </w:p>
        </w:tc>
      </w:tr>
      <w:tr w:rsidR="00AF787E" w:rsidRPr="004F75AE" w:rsidTr="008C1B17">
        <w:tc>
          <w:tcPr>
            <w:tcW w:w="9405"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eastAsia="Arial Unicode MS" w:hAnsi="Times New Roman"/>
                <w:sz w:val="18"/>
                <w:szCs w:val="18"/>
              </w:rPr>
              <w:t>Направление 3. Обеспечение сохранности историко-культурного наследия и совершенствование музейного дела</w:t>
            </w:r>
          </w:p>
        </w:tc>
      </w:tr>
      <w:tr w:rsidR="00AF787E" w:rsidRPr="004F75AE" w:rsidTr="008C1B17">
        <w:trPr>
          <w:trHeight w:val="2006"/>
        </w:trPr>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lastRenderedPageBreak/>
              <w:t>15.</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Развитие в Звериноголовском округе выставочной и экспозиционной деятельности</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2023-2027</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F787E" w:rsidRPr="004F75AE" w:rsidRDefault="00AF787E" w:rsidP="008C1B17">
            <w:pPr>
              <w:rPr>
                <w:rFonts w:ascii="Times New Roman" w:hAnsi="Times New Roman"/>
                <w:sz w:val="18"/>
                <w:szCs w:val="18"/>
              </w:rPr>
            </w:pPr>
            <w:r w:rsidRPr="004F75AE">
              <w:rPr>
                <w:rFonts w:ascii="Times New Roman" w:hAnsi="Times New Roman"/>
                <w:sz w:val="18"/>
                <w:szCs w:val="18"/>
              </w:rPr>
              <w:t>Укрепление единого культурного пространства Курганской области и Звериноголовского округа;</w:t>
            </w:r>
            <w:r w:rsidRPr="004F75AE">
              <w:rPr>
                <w:rFonts w:ascii="Times New Roman" w:hAnsi="Times New Roman"/>
                <w:sz w:val="18"/>
                <w:szCs w:val="18"/>
              </w:rPr>
              <w:br/>
              <w:t>формирование у населения Звериноголовского округа широкого мировоззрения и общественного сознания, гражданского патриотизма и межнационального согласия</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Администрация Звериноголовского округа (по согласованию)</w:t>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16.</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Оснащение Мемориального исторического музея оргтехникой, подключение к сети Интернет, обеспечение доступа населения к музейным фондам и экспозициям</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Ежегодно</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Перевод сферы культуры в наиболее развитую и привлекательную сферу общественной деятельности; формирование культурной среды, отвечающей растущим потребностям личности и общества</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 xml:space="preserve"> Администрация Звериноголовского округа (по согласованию)</w:t>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17.</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Комплектование музейных фондов и создание условий для их сохранности</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Ежегодно</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Сохранение материального и нематериального культурного наследия;</w:t>
            </w:r>
            <w:r w:rsidRPr="004F75AE">
              <w:rPr>
                <w:rFonts w:ascii="Times New Roman" w:hAnsi="Times New Roman"/>
                <w:sz w:val="18"/>
                <w:szCs w:val="18"/>
              </w:rPr>
              <w:br/>
              <w:t>формирование культурной среды, отвечающей растущим потребностям личности и общества</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 xml:space="preserve"> Администрация Звериноголовского округа (по согласованию)</w:t>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18.</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Участие в межрегиональных и областных историко-краеведческих научно-практических конференций</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Ежегодно</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Укрепление единого культурного пространства Российской Федерации, Курганской области и Звериноголовского округа; сохранение материального и нематериального культурного наследия</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Администрация Звериноголовского округа (по согласованию)</w:t>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19.</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F787E" w:rsidRPr="004F75AE" w:rsidRDefault="00AF787E" w:rsidP="004B368E">
            <w:pPr>
              <w:rPr>
                <w:rFonts w:ascii="Times New Roman" w:hAnsi="Times New Roman"/>
                <w:sz w:val="18"/>
                <w:szCs w:val="18"/>
              </w:rPr>
            </w:pPr>
            <w:r w:rsidRPr="004F75AE">
              <w:rPr>
                <w:rFonts w:ascii="Times New Roman" w:hAnsi="Times New Roman"/>
                <w:sz w:val="18"/>
                <w:szCs w:val="18"/>
              </w:rPr>
              <w:t>Проведение историко-краеведческой конференции «Отечество»</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Ежегодно</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F787E" w:rsidRPr="004F75AE" w:rsidRDefault="00AF787E" w:rsidP="004B368E">
            <w:pPr>
              <w:rPr>
                <w:rFonts w:ascii="Times New Roman" w:hAnsi="Times New Roman"/>
                <w:sz w:val="18"/>
                <w:szCs w:val="18"/>
              </w:rPr>
            </w:pPr>
            <w:r w:rsidRPr="004F75AE">
              <w:rPr>
                <w:rFonts w:ascii="Times New Roman" w:hAnsi="Times New Roman"/>
                <w:sz w:val="18"/>
                <w:szCs w:val="18"/>
              </w:rPr>
              <w:t>Укрепление единого культурного пространства Российской Федерации, Курганской области и Звериноголовского округа; сохранение материального и нематериального культурного наследия</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F787E" w:rsidRPr="004F75AE" w:rsidRDefault="00AF787E" w:rsidP="004B368E">
            <w:pPr>
              <w:rPr>
                <w:rFonts w:ascii="Times New Roman" w:hAnsi="Times New Roman"/>
                <w:sz w:val="18"/>
                <w:szCs w:val="18"/>
              </w:rPr>
            </w:pPr>
            <w:r w:rsidRPr="004F75AE">
              <w:rPr>
                <w:rFonts w:ascii="Times New Roman" w:hAnsi="Times New Roman"/>
                <w:sz w:val="18"/>
                <w:szCs w:val="18"/>
              </w:rPr>
              <w:t>Администрация Звериноголовского округа (по согласованию)</w:t>
            </w:r>
          </w:p>
        </w:tc>
      </w:tr>
      <w:tr w:rsidR="00AF787E" w:rsidRPr="004F75AE" w:rsidTr="008C1B17">
        <w:tc>
          <w:tcPr>
            <w:tcW w:w="9405"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tabs>
                <w:tab w:val="center" w:pos="4607"/>
                <w:tab w:val="right" w:pos="9215"/>
              </w:tabs>
              <w:rPr>
                <w:rFonts w:ascii="Times New Roman" w:hAnsi="Times New Roman"/>
                <w:sz w:val="18"/>
                <w:szCs w:val="18"/>
              </w:rPr>
            </w:pPr>
            <w:r w:rsidRPr="004F75AE">
              <w:rPr>
                <w:rFonts w:ascii="Times New Roman" w:hAnsi="Times New Roman"/>
                <w:sz w:val="18"/>
                <w:szCs w:val="18"/>
              </w:rPr>
              <w:t>Направление 4. Развитие дополнительного образования в сфере культуры</w:t>
            </w:r>
            <w:r w:rsidRPr="004F75AE">
              <w:rPr>
                <w:rFonts w:ascii="Times New Roman" w:hAnsi="Times New Roman"/>
                <w:sz w:val="18"/>
                <w:szCs w:val="18"/>
              </w:rPr>
              <w:tab/>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20.</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Развитие отделений народных инструментов и фортепиано в детских музыкальных школах</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2023-2027</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Развитие детского творчества, формирование культурной среды, отвечающей растущим потребностям личности и общества;</w:t>
            </w:r>
            <w:r w:rsidRPr="004F75AE">
              <w:rPr>
                <w:rFonts w:ascii="Times New Roman" w:hAnsi="Times New Roman"/>
                <w:sz w:val="18"/>
                <w:szCs w:val="18"/>
              </w:rPr>
              <w:br/>
              <w:t>перевод сферы культуры на инновационный путь развития, превращение культуры в наиболее развитую и привлекательную сферу общественной деятельности</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 xml:space="preserve">Муниципальное казенное учреждение дополнительного образования детей «Звериноголовская детская музыкальная школа» (далее Звериноголовская детская музыкальная школа), Муниципальное казенное учреждение дополнительного образования детей «Искровская музыкальная школа» (далее Искровская музыкальная школа) </w:t>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lastRenderedPageBreak/>
              <w:t>21.</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Участие в зональных конкурсных мероприятиях, мастер-классах, направленных на поддержку методических объединений организаций дополнительного образования детей</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Ежегодно</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Укрепление единого культурного пространства Курганской области и Звериноголовского округа; формирование культурной среды, отвечающей растущим потребностям личности и общества</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Звериноголовская детская музыкальная школа, Искровская музыкальная школа</w:t>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22.</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F787E" w:rsidRPr="004F75AE" w:rsidRDefault="00AF787E" w:rsidP="004B368E">
            <w:pPr>
              <w:rPr>
                <w:rFonts w:ascii="Times New Roman" w:hAnsi="Times New Roman"/>
                <w:sz w:val="18"/>
                <w:szCs w:val="18"/>
              </w:rPr>
            </w:pPr>
            <w:r w:rsidRPr="004F75AE">
              <w:rPr>
                <w:rFonts w:ascii="Times New Roman" w:hAnsi="Times New Roman"/>
                <w:sz w:val="18"/>
                <w:szCs w:val="18"/>
              </w:rPr>
              <w:t>Участие в областных педагогических чтениях, конференциях, совещаниях руководителей организаций культуры, находящихся в ведении Курганской области, и образовательных организаций по актуальным вопросам развития образования в сфере культуры</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Ежегодно</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F787E" w:rsidRPr="004F75AE" w:rsidRDefault="00AF787E" w:rsidP="004B368E">
            <w:pPr>
              <w:rPr>
                <w:rFonts w:ascii="Times New Roman" w:hAnsi="Times New Roman"/>
                <w:sz w:val="18"/>
                <w:szCs w:val="18"/>
              </w:rPr>
            </w:pPr>
            <w:r w:rsidRPr="004F75AE">
              <w:rPr>
                <w:rFonts w:ascii="Times New Roman" w:hAnsi="Times New Roman"/>
                <w:sz w:val="18"/>
                <w:szCs w:val="18"/>
              </w:rPr>
              <w:t>Формирование культурной среды, отвечающей растущим потребностям личности и общества</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F787E" w:rsidRPr="004F75AE" w:rsidRDefault="00AF787E" w:rsidP="004B368E">
            <w:pPr>
              <w:rPr>
                <w:rFonts w:ascii="Times New Roman" w:hAnsi="Times New Roman"/>
                <w:sz w:val="18"/>
                <w:szCs w:val="18"/>
              </w:rPr>
            </w:pPr>
            <w:r w:rsidRPr="004F75AE">
              <w:rPr>
                <w:rFonts w:ascii="Times New Roman" w:hAnsi="Times New Roman"/>
                <w:sz w:val="18"/>
                <w:szCs w:val="18"/>
              </w:rPr>
              <w:t>Звериноголовская детская музыкальная школа, Искровская музыкальная школа</w:t>
            </w:r>
          </w:p>
        </w:tc>
      </w:tr>
      <w:tr w:rsidR="00AF787E" w:rsidRPr="004F75AE" w:rsidTr="008C1B17">
        <w:tc>
          <w:tcPr>
            <w:tcW w:w="9405"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Направление 5. Поддержка и развитие юных дарований</w:t>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23.</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Участие в межрегиональных, региональных, межмуниципальных и окружных конкурсах, фестивалях</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Ежегодно</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Укрепление единого культурного пространства Курганской области и Звериноголовского округа; формирование культурной среды, отвечающей растущим потребностям личности и общества</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Звериноголовская детская</w:t>
            </w:r>
            <w:r w:rsidR="004B368E" w:rsidRPr="004F75AE">
              <w:rPr>
                <w:rFonts w:ascii="Times New Roman" w:hAnsi="Times New Roman"/>
                <w:sz w:val="18"/>
                <w:szCs w:val="18"/>
              </w:rPr>
              <w:t xml:space="preserve"> </w:t>
            </w:r>
            <w:r w:rsidRPr="004F75AE">
              <w:rPr>
                <w:rFonts w:ascii="Times New Roman" w:hAnsi="Times New Roman"/>
                <w:sz w:val="18"/>
                <w:szCs w:val="18"/>
              </w:rPr>
              <w:t>музыкальная школа, Искровская музыкальная школа</w:t>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24.</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 xml:space="preserve">Проведение детских окружных конкурсов, фестивалей </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Ежегодно</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Укрепление единого культурного пространства Звериноголовского округа; формирование культурной среды, отвечающей растущим потребностям личности и общества</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Звериноголовская детская</w:t>
            </w:r>
            <w:r w:rsidR="004B368E" w:rsidRPr="004F75AE">
              <w:rPr>
                <w:rFonts w:ascii="Times New Roman" w:hAnsi="Times New Roman"/>
                <w:sz w:val="18"/>
                <w:szCs w:val="18"/>
              </w:rPr>
              <w:t xml:space="preserve"> </w:t>
            </w:r>
            <w:r w:rsidRPr="004F75AE">
              <w:rPr>
                <w:rFonts w:ascii="Times New Roman" w:hAnsi="Times New Roman"/>
                <w:sz w:val="18"/>
                <w:szCs w:val="18"/>
              </w:rPr>
              <w:t>музыкальная школа, Искровская музыкальная школа</w:t>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25.</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F787E" w:rsidRPr="004F75AE" w:rsidRDefault="00AF787E" w:rsidP="004B368E">
            <w:pPr>
              <w:rPr>
                <w:rFonts w:ascii="Times New Roman" w:hAnsi="Times New Roman"/>
                <w:sz w:val="18"/>
                <w:szCs w:val="18"/>
              </w:rPr>
            </w:pPr>
            <w:r w:rsidRPr="004F75AE">
              <w:rPr>
                <w:rFonts w:ascii="Times New Roman" w:hAnsi="Times New Roman"/>
                <w:sz w:val="18"/>
                <w:szCs w:val="18"/>
              </w:rPr>
              <w:t>Участие лауреатов областных конкурсов, фестивалей в международных, всероссийских, межрегиональных конкурсах, выставках, фестивалях</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2023-2027</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F787E" w:rsidRPr="004F75AE" w:rsidRDefault="00AF787E" w:rsidP="004B368E">
            <w:pPr>
              <w:rPr>
                <w:rFonts w:ascii="Times New Roman" w:hAnsi="Times New Roman"/>
                <w:sz w:val="18"/>
                <w:szCs w:val="18"/>
              </w:rPr>
            </w:pPr>
            <w:r w:rsidRPr="004F75AE">
              <w:rPr>
                <w:rFonts w:ascii="Times New Roman" w:hAnsi="Times New Roman"/>
                <w:sz w:val="18"/>
                <w:szCs w:val="18"/>
              </w:rPr>
              <w:t>Укрепление единого культурного пространства Российской Федерации, Курганской области и Звериноголовского округа; формирование культурной среды, отвечающей растущим потребностям личности и общества</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Звериноголовская  детская</w:t>
            </w:r>
            <w:r w:rsidR="004B368E" w:rsidRPr="004F75AE">
              <w:rPr>
                <w:rFonts w:ascii="Times New Roman" w:hAnsi="Times New Roman"/>
                <w:sz w:val="18"/>
                <w:szCs w:val="18"/>
              </w:rPr>
              <w:t xml:space="preserve"> </w:t>
            </w:r>
            <w:r w:rsidRPr="004F75AE">
              <w:rPr>
                <w:rFonts w:ascii="Times New Roman" w:hAnsi="Times New Roman"/>
                <w:sz w:val="18"/>
                <w:szCs w:val="18"/>
              </w:rPr>
              <w:t>музыкальная школа, Искровская музыкальная школа</w:t>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26.</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Проведение церемоний чествования стипендиатов и лауреатов региональных, российских и международных конкурсов и фестивалей, стипендиатов «Юные дарования Зауралья» и преподавателей стипендиатов</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2023-2027</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Утверждение приоритетной роли государственной культурной политики;</w:t>
            </w:r>
            <w:r w:rsidRPr="004F75AE">
              <w:rPr>
                <w:rFonts w:ascii="Times New Roman" w:hAnsi="Times New Roman"/>
                <w:sz w:val="18"/>
                <w:szCs w:val="18"/>
              </w:rPr>
              <w:br/>
              <w:t>улучшение финансовой поддержки творческих коллективов и работников, социально значимых проектов</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Звериноголовская детская музыкальная школа, Искровская музыкальная школа, Администрация Звериноголовского округа (по согласованию)</w:t>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27.</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Участие одаренных детей в работе летних творческих смен в детских оздоровительных учреждениях</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2023-2027</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 xml:space="preserve">Утверждение приоритетной роли государственной культурной политики; формирование культурной среды, отвечающей </w:t>
            </w:r>
            <w:r w:rsidRPr="004F75AE">
              <w:rPr>
                <w:rFonts w:ascii="Times New Roman" w:hAnsi="Times New Roman"/>
                <w:sz w:val="18"/>
                <w:szCs w:val="18"/>
              </w:rPr>
              <w:lastRenderedPageBreak/>
              <w:t>растущим потребностям личности и общества</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lastRenderedPageBreak/>
              <w:t xml:space="preserve">Звериноголовская детская музыкальная школа, Искровская музыкальная школа, Администрация Звериноголовского округа (по согласованию), Муниципальное казенное </w:t>
            </w:r>
            <w:r w:rsidRPr="004F75AE">
              <w:rPr>
                <w:rFonts w:ascii="Times New Roman" w:hAnsi="Times New Roman"/>
                <w:sz w:val="18"/>
                <w:szCs w:val="18"/>
              </w:rPr>
              <w:lastRenderedPageBreak/>
              <w:t>учреждение «Управление образования Администрации Звериноголовского муниципального</w:t>
            </w:r>
            <w:r w:rsidR="004B368E" w:rsidRPr="004F75AE">
              <w:rPr>
                <w:rFonts w:ascii="Times New Roman" w:hAnsi="Times New Roman"/>
                <w:sz w:val="18"/>
                <w:szCs w:val="18"/>
              </w:rPr>
              <w:t xml:space="preserve"> </w:t>
            </w:r>
            <w:r w:rsidRPr="004F75AE">
              <w:rPr>
                <w:rFonts w:ascii="Times New Roman" w:hAnsi="Times New Roman"/>
                <w:sz w:val="18"/>
                <w:szCs w:val="18"/>
              </w:rPr>
              <w:t xml:space="preserve">округа Курганской области» (по согласованию), </w:t>
            </w:r>
          </w:p>
        </w:tc>
      </w:tr>
      <w:tr w:rsidR="00AF787E" w:rsidRPr="004F75AE" w:rsidTr="008C1B17">
        <w:tc>
          <w:tcPr>
            <w:tcW w:w="9405"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lastRenderedPageBreak/>
              <w:t>Направление 6. Развитие культурно-познавательного туризма</w:t>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28.</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Осуществление контроля за состоянием объектов культурного наследия</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2023-2027</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F787E" w:rsidRPr="004F75AE" w:rsidRDefault="00AF787E">
            <w:pPr>
              <w:rPr>
                <w:rFonts w:ascii="Times New Roman" w:hAnsi="Times New Roman"/>
                <w:sz w:val="18"/>
                <w:szCs w:val="18"/>
              </w:rPr>
            </w:pPr>
            <w:r w:rsidRPr="004F75AE">
              <w:rPr>
                <w:rFonts w:ascii="Times New Roman" w:hAnsi="Times New Roman"/>
                <w:sz w:val="18"/>
                <w:szCs w:val="18"/>
              </w:rPr>
              <w:t xml:space="preserve">Недопущение случаев утраты объектов культурного наследия; обеспечение сохранности объектов культурного наследия в ходе </w:t>
            </w:r>
          </w:p>
          <w:p w:rsidR="00AF787E" w:rsidRPr="004F75AE" w:rsidRDefault="00AF787E">
            <w:pPr>
              <w:rPr>
                <w:rFonts w:ascii="Times New Roman" w:hAnsi="Times New Roman"/>
                <w:sz w:val="18"/>
                <w:szCs w:val="18"/>
              </w:rPr>
            </w:pPr>
          </w:p>
          <w:p w:rsidR="00AF787E" w:rsidRPr="004F75AE" w:rsidRDefault="00AF787E">
            <w:pPr>
              <w:rPr>
                <w:rFonts w:ascii="Times New Roman" w:hAnsi="Times New Roman"/>
                <w:sz w:val="18"/>
                <w:szCs w:val="18"/>
              </w:rPr>
            </w:pPr>
            <w:r w:rsidRPr="004F75AE">
              <w:rPr>
                <w:rFonts w:ascii="Times New Roman" w:hAnsi="Times New Roman"/>
                <w:sz w:val="18"/>
                <w:szCs w:val="18"/>
              </w:rPr>
              <w:t xml:space="preserve">организации работы мемориального исторического музея </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Администрации Звериноголовского округа</w:t>
            </w:r>
          </w:p>
        </w:tc>
      </w:tr>
      <w:tr w:rsidR="00AF787E" w:rsidRPr="004F75AE" w:rsidTr="008C1B17">
        <w:trPr>
          <w:trHeight w:val="2117"/>
        </w:trPr>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29.</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Издание сборников, материалов, статей об объектах культурного (материального и нематериального) наследия, памятных и</w:t>
            </w:r>
            <w:r w:rsidR="004B368E" w:rsidRPr="004F75AE">
              <w:rPr>
                <w:rFonts w:ascii="Times New Roman" w:hAnsi="Times New Roman"/>
                <w:sz w:val="18"/>
                <w:szCs w:val="18"/>
              </w:rPr>
              <w:t xml:space="preserve"> </w:t>
            </w:r>
            <w:r w:rsidRPr="004F75AE">
              <w:rPr>
                <w:rFonts w:ascii="Times New Roman" w:hAnsi="Times New Roman"/>
                <w:sz w:val="18"/>
                <w:szCs w:val="18"/>
              </w:rPr>
              <w:t>знаменательных событиях</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2023-2027</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Обеспечение сохранности и популяризации объектов культурного наследия</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Администрация Звериноголовского округа (по согласованию)</w:t>
            </w:r>
          </w:p>
        </w:tc>
      </w:tr>
      <w:tr w:rsidR="00AF787E" w:rsidRPr="004F75AE" w:rsidTr="008C1B17">
        <w:tc>
          <w:tcPr>
            <w:tcW w:w="9405"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Направление 7. Развитие материально-технической базы и технической оснащенности учреждений культуры</w:t>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30.</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Приобретение светового, звукового, сценического и аудиовизуального оборудования, сценических костюмов, реквизита, мебели; приобретение и осуществление ремонта музыкальных инструментов</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2023-2027</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Создание благоприятных условий для устойчивого развития сферы культуры; укрепление и развитие материально-технической базы учреждений культуры; превращение культуры в наиболее развитую и привлекательную сферу общественной деятельности</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Звериноголовская музыкальная школа, Искровская музыкальная школа, Администрация Звериноголовского округа (по согласованию)</w:t>
            </w:r>
          </w:p>
        </w:tc>
      </w:tr>
      <w:tr w:rsidR="00AF787E" w:rsidRPr="004F75AE" w:rsidTr="008C1B17">
        <w:trPr>
          <w:trHeight w:val="1408"/>
        </w:trPr>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31.</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Приобретение компьютерной и иной цифровой техники</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2023-2027</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Укрепление и развитие материально-технической базы учреждений культуры;</w:t>
            </w:r>
            <w:r w:rsidRPr="004F75AE">
              <w:rPr>
                <w:rFonts w:ascii="Times New Roman" w:hAnsi="Times New Roman"/>
                <w:sz w:val="18"/>
                <w:szCs w:val="18"/>
              </w:rPr>
              <w:br/>
              <w:t>перевод сферы культуры на инновационный путь развития, превращение культуры в наиболее развитую и привлекательную сферу общественной деятельности</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Муниципальные казенные учреждения культуры</w:t>
            </w:r>
            <w:r w:rsidRPr="004F75AE">
              <w:rPr>
                <w:rFonts w:ascii="Times New Roman" w:hAnsi="Times New Roman"/>
                <w:sz w:val="18"/>
                <w:szCs w:val="18"/>
              </w:rPr>
              <w:br/>
              <w:t>Звериноголовская музыкальная школа, Искровская музыкальная школа, Администрация Звериноголовского округа (по согласованию)</w:t>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32.</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F787E" w:rsidRPr="004F75AE" w:rsidRDefault="00AF787E" w:rsidP="004B368E">
            <w:pPr>
              <w:rPr>
                <w:rFonts w:ascii="Times New Roman" w:hAnsi="Times New Roman"/>
                <w:sz w:val="18"/>
                <w:szCs w:val="18"/>
              </w:rPr>
            </w:pPr>
            <w:r w:rsidRPr="004F75AE">
              <w:rPr>
                <w:rFonts w:ascii="Times New Roman" w:hAnsi="Times New Roman"/>
                <w:sz w:val="18"/>
                <w:szCs w:val="18"/>
              </w:rPr>
              <w:t>Организация и проведение текущего и капитального ремонта, реконструкции учреждений культуры, разработки проектно-сметной документации</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2023-2027</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F787E" w:rsidRPr="004F75AE" w:rsidRDefault="00AF787E" w:rsidP="004B368E">
            <w:pPr>
              <w:rPr>
                <w:rFonts w:ascii="Times New Roman" w:hAnsi="Times New Roman"/>
                <w:sz w:val="18"/>
                <w:szCs w:val="18"/>
              </w:rPr>
            </w:pPr>
            <w:r w:rsidRPr="004F75AE">
              <w:rPr>
                <w:rFonts w:ascii="Times New Roman" w:hAnsi="Times New Roman"/>
                <w:sz w:val="18"/>
                <w:szCs w:val="18"/>
              </w:rPr>
              <w:t>Укрепление и развитие материально-технической базы учреждений культуры;</w:t>
            </w:r>
            <w:r w:rsidRPr="004F75AE">
              <w:rPr>
                <w:rFonts w:ascii="Times New Roman" w:hAnsi="Times New Roman"/>
                <w:sz w:val="18"/>
                <w:szCs w:val="18"/>
              </w:rPr>
              <w:br/>
              <w:t xml:space="preserve">перевод сферы культуры на инновационный путь развития, превращение </w:t>
            </w:r>
            <w:r w:rsidRPr="004F75AE">
              <w:rPr>
                <w:rFonts w:ascii="Times New Roman" w:hAnsi="Times New Roman"/>
                <w:sz w:val="18"/>
                <w:szCs w:val="18"/>
              </w:rPr>
              <w:lastRenderedPageBreak/>
              <w:t>культуры в наиболее развитую и привлекательную сферу общественной деятельности</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F787E" w:rsidRPr="004F75AE" w:rsidRDefault="00AF787E" w:rsidP="004B368E">
            <w:pPr>
              <w:rPr>
                <w:rFonts w:ascii="Times New Roman" w:hAnsi="Times New Roman"/>
                <w:sz w:val="18"/>
                <w:szCs w:val="18"/>
              </w:rPr>
            </w:pPr>
            <w:r w:rsidRPr="004F75AE">
              <w:rPr>
                <w:rFonts w:ascii="Times New Roman" w:hAnsi="Times New Roman"/>
                <w:sz w:val="18"/>
                <w:szCs w:val="18"/>
              </w:rPr>
              <w:lastRenderedPageBreak/>
              <w:t>Муниципальные казенные учреждения культуры</w:t>
            </w:r>
            <w:r w:rsidRPr="004F75AE">
              <w:rPr>
                <w:rFonts w:ascii="Times New Roman" w:hAnsi="Times New Roman"/>
                <w:sz w:val="18"/>
                <w:szCs w:val="18"/>
              </w:rPr>
              <w:br/>
              <w:t xml:space="preserve">Звериноголовская музыкальная школа, Искровская музыкальная школа, Администрация </w:t>
            </w:r>
            <w:r w:rsidRPr="004F75AE">
              <w:rPr>
                <w:rFonts w:ascii="Times New Roman" w:hAnsi="Times New Roman"/>
                <w:sz w:val="18"/>
                <w:szCs w:val="18"/>
              </w:rPr>
              <w:lastRenderedPageBreak/>
              <w:t>Звериноголовского округа (по согласованию)</w:t>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lastRenderedPageBreak/>
              <w:t>33.</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Организация и проведение оснащения зданий учреждений культуры приборами учета, используемых тепловой энергии, воды, газа и электрической энергии</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2023-2027</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Укрепление и развитие материально-технической базы учреждений культуры; перевод сферы культуры на инновационный путь развития, превращение культуры в наиболее развитую и привлекательную сферу общественной деятельности</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Администрация Звериноголовского округа (по согласованию)</w:t>
            </w:r>
          </w:p>
        </w:tc>
      </w:tr>
      <w:tr w:rsidR="00AF787E" w:rsidRPr="004F75AE" w:rsidTr="008C1B17">
        <w:tc>
          <w:tcPr>
            <w:tcW w:w="9405"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Направление 8. Обеспечение безопасности учреждений культуры</w:t>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34.</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Организация разработки проектно-сметной документации на проведение мероприятий пожарной безопасности; организация аудита пожарной безопасности, лабораторных испытаний и измерений систем, материалов, конструкций здания</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2023-2027</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Обеспечение комплексной безопасности, предотвращение материальных потерь, травматизма и гибели посетителей и работников учреждений культуры, выполнение требований правил и норм пожарной, противокриминальной и антитеррористической безопасности</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Муниципальные казенные учреждения культуры,</w:t>
            </w:r>
            <w:r w:rsidRPr="004F75AE">
              <w:rPr>
                <w:rFonts w:ascii="Times New Roman" w:hAnsi="Times New Roman"/>
                <w:sz w:val="18"/>
                <w:szCs w:val="18"/>
              </w:rPr>
              <w:br/>
              <w:t>Звериноголовская музыкальная школа, Искровская музыкальная школа, Администрация Звериноголовского округа (по согласованию)</w:t>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35.</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F787E" w:rsidRPr="004F75AE" w:rsidRDefault="00AF787E" w:rsidP="004B368E">
            <w:pPr>
              <w:rPr>
                <w:rFonts w:ascii="Times New Roman" w:hAnsi="Times New Roman"/>
                <w:sz w:val="18"/>
                <w:szCs w:val="18"/>
              </w:rPr>
            </w:pPr>
            <w:r w:rsidRPr="004F75AE">
              <w:rPr>
                <w:rFonts w:ascii="Times New Roman" w:hAnsi="Times New Roman"/>
                <w:sz w:val="18"/>
                <w:szCs w:val="18"/>
              </w:rPr>
              <w:t>Организация и проведение установки, монтажа, ремонта противопожарных систем, систем контроля и управления доступом на охраняемые объекты, первичных средств пожаротушения и защиты при чрезвычайных ситуациях</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2023-2027</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F787E" w:rsidRPr="004F75AE" w:rsidRDefault="00AF787E" w:rsidP="004B368E">
            <w:pPr>
              <w:rPr>
                <w:rFonts w:ascii="Times New Roman" w:hAnsi="Times New Roman"/>
                <w:sz w:val="18"/>
                <w:szCs w:val="18"/>
              </w:rPr>
            </w:pPr>
            <w:r w:rsidRPr="004F75AE">
              <w:rPr>
                <w:rFonts w:ascii="Times New Roman" w:hAnsi="Times New Roman"/>
                <w:sz w:val="18"/>
                <w:szCs w:val="18"/>
              </w:rPr>
              <w:t>Обеспечение комплексной безопасности, предотвращение материальных потерь, травматизма и гибели посетителей и работников учреждений культуры, выполнение требований правил и норм пожарной, противокриминальной и антитеррористической безопасности</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F787E" w:rsidRPr="004F75AE" w:rsidRDefault="00AF787E" w:rsidP="004B368E">
            <w:pPr>
              <w:rPr>
                <w:rFonts w:ascii="Times New Roman" w:hAnsi="Times New Roman"/>
                <w:sz w:val="18"/>
                <w:szCs w:val="18"/>
              </w:rPr>
            </w:pPr>
            <w:r w:rsidRPr="004F75AE">
              <w:rPr>
                <w:rFonts w:ascii="Times New Roman" w:hAnsi="Times New Roman"/>
                <w:sz w:val="18"/>
                <w:szCs w:val="18"/>
              </w:rPr>
              <w:t>Муниципальные казенные учреждения культуры,</w:t>
            </w:r>
            <w:r w:rsidRPr="004F75AE">
              <w:rPr>
                <w:rFonts w:ascii="Times New Roman" w:hAnsi="Times New Roman"/>
                <w:sz w:val="18"/>
                <w:szCs w:val="18"/>
              </w:rPr>
              <w:br/>
              <w:t>Звериноголовская музыкальная школа, Искровская музыкальная школа, Администрация Звериноголовского округа (по согласованию)</w:t>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36.</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Проведение специальной оценки условий труда работников муниципальных учреждений культуры</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2023-2027</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Обеспечение комплексной безопасности, улучшение условий труда работников муниципальных учреждений культуры, предотвращение материальных потерь, травматизма и гибели посетителей и работников учреждений культуры, выполнение требований правил и норм пожарной, противокриминальной и антитеррористической безопасности</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Муниципальные казенные учреждения культуры,</w:t>
            </w:r>
            <w:r w:rsidRPr="004F75AE">
              <w:rPr>
                <w:rFonts w:ascii="Times New Roman" w:hAnsi="Times New Roman"/>
                <w:sz w:val="18"/>
                <w:szCs w:val="18"/>
              </w:rPr>
              <w:br/>
              <w:t>Звериноголовская музыкальная школа, Искровская музыкальная школа, Администрация Звериноголовского округа (по согласованию)</w:t>
            </w:r>
          </w:p>
        </w:tc>
      </w:tr>
      <w:tr w:rsidR="00AF787E" w:rsidRPr="004F75AE" w:rsidTr="008C1B17">
        <w:tc>
          <w:tcPr>
            <w:tcW w:w="9405"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Направление 9. Поддержка культуры села</w:t>
            </w:r>
          </w:p>
        </w:tc>
      </w:tr>
      <w:tr w:rsidR="00AF787E" w:rsidRPr="004F75AE" w:rsidTr="008C1B17">
        <w:trPr>
          <w:trHeight w:val="2684"/>
        </w:trPr>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lastRenderedPageBreak/>
              <w:t>37.</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Повышение квалификации специалистов сельских учреждений культуры</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2023-2027</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Формирование культурной среды, отвечающей растущим потребностям личности и общества</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Муниципальные казенные учреждения культуры,</w:t>
            </w:r>
            <w:r w:rsidRPr="004F75AE">
              <w:rPr>
                <w:rFonts w:ascii="Times New Roman" w:hAnsi="Times New Roman"/>
                <w:sz w:val="18"/>
                <w:szCs w:val="18"/>
              </w:rPr>
              <w:br/>
              <w:t>Звериноголовская музыкальная школа, Искровская музыкальная школа, Администрация Звериноголовского округа (по согласованию)</w:t>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38.</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F787E" w:rsidRPr="004F75AE" w:rsidRDefault="00AF787E">
            <w:pPr>
              <w:rPr>
                <w:rFonts w:ascii="Times New Roman" w:hAnsi="Times New Roman"/>
                <w:sz w:val="18"/>
                <w:szCs w:val="18"/>
              </w:rPr>
            </w:pPr>
            <w:r w:rsidRPr="004F75AE">
              <w:rPr>
                <w:rFonts w:ascii="Times New Roman" w:hAnsi="Times New Roman"/>
                <w:sz w:val="18"/>
                <w:szCs w:val="18"/>
              </w:rPr>
              <w:t xml:space="preserve">Реализация проектов культурного обслуживания сельского населения </w:t>
            </w:r>
          </w:p>
          <w:p w:rsidR="00AF787E" w:rsidRPr="004F75AE" w:rsidRDefault="00AF787E">
            <w:pPr>
              <w:rPr>
                <w:rFonts w:ascii="Times New Roman" w:hAnsi="Times New Roman"/>
                <w:sz w:val="18"/>
                <w:szCs w:val="18"/>
              </w:rPr>
            </w:pPr>
          </w:p>
          <w:p w:rsidR="00AF787E" w:rsidRPr="004F75AE" w:rsidRDefault="00AF787E">
            <w:pPr>
              <w:rPr>
                <w:rFonts w:ascii="Times New Roman" w:hAnsi="Times New Roman"/>
                <w:sz w:val="18"/>
                <w:szCs w:val="18"/>
              </w:rPr>
            </w:pPr>
            <w:r w:rsidRPr="004F75AE">
              <w:rPr>
                <w:rFonts w:ascii="Times New Roman" w:hAnsi="Times New Roman"/>
                <w:sz w:val="18"/>
                <w:szCs w:val="18"/>
              </w:rPr>
              <w:t>государственными учреждениями профессионального искусства</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2023-2027</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F787E" w:rsidRPr="004F75AE" w:rsidRDefault="00AF787E">
            <w:pPr>
              <w:rPr>
                <w:rFonts w:ascii="Times New Roman" w:hAnsi="Times New Roman"/>
                <w:sz w:val="18"/>
                <w:szCs w:val="18"/>
              </w:rPr>
            </w:pPr>
            <w:r w:rsidRPr="004F75AE">
              <w:rPr>
                <w:rFonts w:ascii="Times New Roman" w:hAnsi="Times New Roman"/>
                <w:sz w:val="18"/>
                <w:szCs w:val="18"/>
              </w:rPr>
              <w:t xml:space="preserve">Укрепление единого культурного пространства </w:t>
            </w:r>
          </w:p>
          <w:p w:rsidR="00AF787E" w:rsidRPr="004F75AE" w:rsidRDefault="00AF787E">
            <w:pPr>
              <w:rPr>
                <w:rFonts w:ascii="Times New Roman" w:hAnsi="Times New Roman"/>
                <w:sz w:val="18"/>
                <w:szCs w:val="18"/>
              </w:rPr>
            </w:pPr>
          </w:p>
          <w:p w:rsidR="00AF787E" w:rsidRPr="004F75AE" w:rsidRDefault="00AF787E">
            <w:pPr>
              <w:rPr>
                <w:rFonts w:ascii="Times New Roman" w:hAnsi="Times New Roman"/>
                <w:sz w:val="18"/>
                <w:szCs w:val="18"/>
              </w:rPr>
            </w:pPr>
            <w:r w:rsidRPr="004F75AE">
              <w:rPr>
                <w:rFonts w:ascii="Times New Roman" w:hAnsi="Times New Roman"/>
                <w:sz w:val="18"/>
                <w:szCs w:val="18"/>
              </w:rPr>
              <w:t>Российской Федерации, Курганской области и Звериноголовского округа; формирование культурной среды, отвечающей растущим потребностям личности и общества</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Муниципальные казенные учреждения культуры,</w:t>
            </w:r>
          </w:p>
          <w:p w:rsidR="00AF787E" w:rsidRPr="004F75AE" w:rsidRDefault="00AF787E">
            <w:pPr>
              <w:rPr>
                <w:rFonts w:ascii="Times New Roman" w:hAnsi="Times New Roman"/>
                <w:sz w:val="18"/>
                <w:szCs w:val="18"/>
              </w:rPr>
            </w:pPr>
            <w:r w:rsidRPr="004F75AE">
              <w:rPr>
                <w:rFonts w:ascii="Times New Roman" w:hAnsi="Times New Roman"/>
                <w:sz w:val="18"/>
                <w:szCs w:val="18"/>
              </w:rPr>
              <w:br/>
              <w:t>Звериноголовская музыкальная школа, Искровская музыкальная школа, Администрация Звериноголовского округа (по согласованию), Государственное автономное учреждение «Курганское театрально- концертное объединение» (по согласованию)</w:t>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39.</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Участие в ежегодном областном смотре конкурсе "Лучший сельский клуб"</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2023-2027</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Формирование культурной среды, отвечающей растущим потребностям личности и общества</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Муниципальные казенные учреждения культуры</w:t>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40.</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Проведение Дней культуры сельских поселений, посвященных Дню Звериноголовского округа</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2023-2027</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Укрепление единого культурного пространства Звериноголовского округа</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Муниципальные казенные учреждения культуры</w:t>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41.</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Приобретение для сельских учреждений культуры звукового, сценического и аудиовизуального оборудования, сценических костюмов</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2023-2027</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Укрепление и развитие материально-технической базы учреждений культуры; превращение культуры в наиболее развитую и привлекательную сферу общественной деятельности</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Муниципальные казенные учреждения культуры Администрация Звериноголовского округа, (по согласованию)</w:t>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42.</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Приобретение для сельских учреждений культуры компьютерной и иной цифровой техники</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2023-2027</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F787E" w:rsidRPr="004F75AE" w:rsidRDefault="00AF787E" w:rsidP="004B368E">
            <w:pPr>
              <w:rPr>
                <w:rFonts w:ascii="Times New Roman" w:hAnsi="Times New Roman"/>
                <w:sz w:val="18"/>
                <w:szCs w:val="18"/>
              </w:rPr>
            </w:pPr>
            <w:r w:rsidRPr="004F75AE">
              <w:rPr>
                <w:rFonts w:ascii="Times New Roman" w:hAnsi="Times New Roman"/>
                <w:sz w:val="18"/>
                <w:szCs w:val="18"/>
              </w:rPr>
              <w:t>Укрепление и развитие материально-технической базы учреждений культуры;</w:t>
            </w:r>
            <w:r w:rsidRPr="004F75AE">
              <w:rPr>
                <w:rFonts w:ascii="Times New Roman" w:hAnsi="Times New Roman"/>
                <w:sz w:val="18"/>
                <w:szCs w:val="18"/>
              </w:rPr>
              <w:br/>
              <w:t>перевод сферы культуры на инновационный путь развития, превращение культуры в наиболее развитую и привлекательную сферу общественной деятельности</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Муниципальные казенные учреждения культуры Администрация Звериноголовского округа, (по согласованию)</w:t>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43.</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 xml:space="preserve">Участие в организации проведения текущего и капитального ремонта, реконструкции сельских учреждений культуры, </w:t>
            </w:r>
            <w:r w:rsidRPr="004F75AE">
              <w:rPr>
                <w:rFonts w:ascii="Times New Roman" w:hAnsi="Times New Roman"/>
                <w:sz w:val="18"/>
                <w:szCs w:val="18"/>
              </w:rPr>
              <w:lastRenderedPageBreak/>
              <w:t>разработки проектно-сметной документации</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lastRenderedPageBreak/>
              <w:t>2023-2027</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 xml:space="preserve">Укрепление и развитие материально-технической базы учреждений культуры; перевод сферы культуры на инновационный путь </w:t>
            </w:r>
            <w:r w:rsidRPr="004F75AE">
              <w:rPr>
                <w:rFonts w:ascii="Times New Roman" w:hAnsi="Times New Roman"/>
                <w:sz w:val="18"/>
                <w:szCs w:val="18"/>
              </w:rPr>
              <w:lastRenderedPageBreak/>
              <w:t>развития, превращение культуры в наиболее развитую и привлекательную сферу общественной деятельности</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lastRenderedPageBreak/>
              <w:t>муниципальные казенные учреждения культуры, Администрация Звериноголовского округа, (по согласованию)</w:t>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lastRenderedPageBreak/>
              <w:t>44.</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Обеспечение пожарной безопасности сельских учреждений культуры:</w:t>
            </w:r>
            <w:r w:rsidRPr="004F75AE">
              <w:rPr>
                <w:rFonts w:ascii="Times New Roman" w:hAnsi="Times New Roman"/>
                <w:sz w:val="18"/>
                <w:szCs w:val="18"/>
              </w:rPr>
              <w:br/>
              <w:t>- разработка проектно-сметной документации;</w:t>
            </w:r>
            <w:r w:rsidRPr="004F75AE">
              <w:rPr>
                <w:rFonts w:ascii="Times New Roman" w:hAnsi="Times New Roman"/>
                <w:sz w:val="18"/>
                <w:szCs w:val="18"/>
              </w:rPr>
              <w:br/>
              <w:t>- оснащение противопожарными системами;</w:t>
            </w:r>
            <w:r w:rsidRPr="004F75AE">
              <w:rPr>
                <w:rFonts w:ascii="Times New Roman" w:hAnsi="Times New Roman"/>
                <w:sz w:val="18"/>
                <w:szCs w:val="18"/>
              </w:rPr>
              <w:br/>
              <w:t>- ремонт и восстановление систем внутреннего пожаротушения;</w:t>
            </w:r>
            <w:r w:rsidRPr="004F75AE">
              <w:rPr>
                <w:rFonts w:ascii="Times New Roman" w:hAnsi="Times New Roman"/>
                <w:sz w:val="18"/>
                <w:szCs w:val="18"/>
              </w:rPr>
              <w:br/>
              <w:t>- замена и ремонт электрооборудования и электропроводки</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2023-2027</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Обеспечение комплексной безопасности, предотвращение материальных потерь, травматизма и гибели посетителей и работников учреждений культуры, выполнение требований правил и норм пожарной, противокриминальной и антитеррористической безопасности</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муниципальные казенные учреждения культуры Администрация Звериноголовского округа, (по согласованию)</w:t>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45.</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Проведение (участие в областных семинарах) совещаний руководителей и работников сферы культуры по реализации задач, направленных на достижение цели Программы</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2023-2027</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Перевод сферы культуры на инновационный путь развития, превращение культуры в наиболее развитую и привлекательную сферу общественной деятельности</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муниципальные казенные учреждения культуры Администрация Звериноголовского округа, (по согласованию)</w:t>
            </w:r>
          </w:p>
        </w:tc>
      </w:tr>
      <w:tr w:rsidR="00AF787E" w:rsidRPr="004F75AE" w:rsidTr="008C1B17">
        <w:tc>
          <w:tcPr>
            <w:tcW w:w="9405"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F787E" w:rsidRPr="004F75AE" w:rsidRDefault="00AF787E">
            <w:pPr>
              <w:rPr>
                <w:rFonts w:ascii="Times New Roman" w:hAnsi="Times New Roman"/>
                <w:sz w:val="18"/>
                <w:szCs w:val="18"/>
              </w:rPr>
            </w:pPr>
            <w:r w:rsidRPr="004F75AE">
              <w:rPr>
                <w:rFonts w:ascii="Times New Roman" w:hAnsi="Times New Roman"/>
                <w:sz w:val="18"/>
                <w:szCs w:val="18"/>
              </w:rPr>
              <w:t>Направление 10. Обеспечение деятельности муниципальных учреждений культуры Звериноголовского округа по предоставлению и развитию муниципальных услуг населению в сфере культуры</w:t>
            </w:r>
          </w:p>
          <w:p w:rsidR="00AF787E" w:rsidRPr="004F75AE" w:rsidRDefault="00AF787E">
            <w:pPr>
              <w:rPr>
                <w:rFonts w:ascii="Times New Roman" w:hAnsi="Times New Roman"/>
                <w:sz w:val="18"/>
                <w:szCs w:val="18"/>
              </w:rPr>
            </w:pP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46.</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Формирование, учет, изучение, обеспечение физической сохранности фондов библиотек, включая оцифровку фондов</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2023-2027</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Повышение качества и разнообразия услуг в сфере культуры</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Звериноголовская центральная</w:t>
            </w:r>
            <w:r w:rsidR="004B368E" w:rsidRPr="004F75AE">
              <w:rPr>
                <w:rFonts w:ascii="Times New Roman" w:hAnsi="Times New Roman"/>
                <w:sz w:val="18"/>
                <w:szCs w:val="18"/>
              </w:rPr>
              <w:t xml:space="preserve"> </w:t>
            </w:r>
            <w:r w:rsidRPr="004F75AE">
              <w:rPr>
                <w:rFonts w:ascii="Times New Roman" w:hAnsi="Times New Roman"/>
                <w:sz w:val="18"/>
                <w:szCs w:val="18"/>
              </w:rPr>
              <w:t>районная</w:t>
            </w:r>
            <w:r w:rsidR="004B368E" w:rsidRPr="004F75AE">
              <w:rPr>
                <w:rFonts w:ascii="Times New Roman" w:hAnsi="Times New Roman"/>
                <w:sz w:val="18"/>
                <w:szCs w:val="18"/>
              </w:rPr>
              <w:t xml:space="preserve"> </w:t>
            </w:r>
            <w:r w:rsidRPr="004F75AE">
              <w:rPr>
                <w:rFonts w:ascii="Times New Roman" w:hAnsi="Times New Roman"/>
                <w:sz w:val="18"/>
                <w:szCs w:val="18"/>
              </w:rPr>
              <w:t>библиотека</w:t>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47.</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Библиотечное, библиографическое и информационное обслуживание пользователей библиотеки</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2023-2027</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Повышение качества и разнообразия услуг в сфере культуры</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Звериноголовская центральная</w:t>
            </w:r>
            <w:r w:rsidR="004B368E" w:rsidRPr="004F75AE">
              <w:rPr>
                <w:rFonts w:ascii="Times New Roman" w:hAnsi="Times New Roman"/>
                <w:sz w:val="18"/>
                <w:szCs w:val="18"/>
              </w:rPr>
              <w:t xml:space="preserve"> </w:t>
            </w:r>
            <w:r w:rsidRPr="004F75AE">
              <w:rPr>
                <w:rFonts w:ascii="Times New Roman" w:hAnsi="Times New Roman"/>
                <w:sz w:val="18"/>
                <w:szCs w:val="18"/>
              </w:rPr>
              <w:t>районная</w:t>
            </w:r>
            <w:r w:rsidR="004B368E" w:rsidRPr="004F75AE">
              <w:rPr>
                <w:rFonts w:ascii="Times New Roman" w:hAnsi="Times New Roman"/>
                <w:sz w:val="18"/>
                <w:szCs w:val="18"/>
              </w:rPr>
              <w:t xml:space="preserve"> </w:t>
            </w:r>
            <w:r w:rsidRPr="004F75AE">
              <w:rPr>
                <w:rFonts w:ascii="Times New Roman" w:hAnsi="Times New Roman"/>
                <w:sz w:val="18"/>
                <w:szCs w:val="18"/>
              </w:rPr>
              <w:t>библиотека</w:t>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48.</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Реализация дополнительных предпрофессиональных программ в области искусств</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2023-2027</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Повышение качества и разнообразия услуг в сфере культуры</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 xml:space="preserve">Муниципальные казенные учреждения культуры </w:t>
            </w:r>
          </w:p>
        </w:tc>
      </w:tr>
      <w:tr w:rsidR="00AF787E" w:rsidRPr="004F75AE" w:rsidTr="008C1B17">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49.</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Организация деятельности клубных формирований и формирований самодеятельного народного творчества</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2023-2027</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Повышение качества и разнообразия услуг в сфере культуры</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Муниципальные казенные учреждения культуры Администрация Звериноголовского округа, (по согласованию)</w:t>
            </w:r>
          </w:p>
        </w:tc>
      </w:tr>
      <w:tr w:rsidR="00AF787E" w:rsidRPr="004F75AE" w:rsidTr="008C1B17">
        <w:tc>
          <w:tcPr>
            <w:tcW w:w="9405"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Направление 11. Выполнение муниципальных функций по выработке и реализации государственной политики, нормативно-правовому регулированию в сфере культуры</w:t>
            </w:r>
          </w:p>
        </w:tc>
      </w:tr>
      <w:tr w:rsidR="00AF787E" w:rsidRPr="004F75AE" w:rsidTr="008C1B17">
        <w:trPr>
          <w:trHeight w:val="699"/>
        </w:trPr>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ind w:right="-97"/>
              <w:rPr>
                <w:rFonts w:ascii="Times New Roman" w:hAnsi="Times New Roman"/>
                <w:sz w:val="18"/>
                <w:szCs w:val="18"/>
              </w:rPr>
            </w:pPr>
            <w:r w:rsidRPr="004F75AE">
              <w:rPr>
                <w:rFonts w:ascii="Times New Roman" w:hAnsi="Times New Roman"/>
                <w:sz w:val="18"/>
                <w:szCs w:val="18"/>
              </w:rPr>
              <w:t>50.</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Обеспечение</w:t>
            </w:r>
            <w:r w:rsidR="004B368E" w:rsidRPr="004F75AE">
              <w:rPr>
                <w:rFonts w:ascii="Times New Roman" w:hAnsi="Times New Roman"/>
                <w:sz w:val="18"/>
                <w:szCs w:val="18"/>
              </w:rPr>
              <w:t xml:space="preserve"> </w:t>
            </w:r>
            <w:r w:rsidRPr="004F75AE">
              <w:rPr>
                <w:rFonts w:ascii="Times New Roman" w:hAnsi="Times New Roman"/>
                <w:sz w:val="18"/>
                <w:szCs w:val="18"/>
              </w:rPr>
              <w:t>деятельности</w:t>
            </w:r>
            <w:r w:rsidR="004B368E" w:rsidRPr="004F75AE">
              <w:rPr>
                <w:rFonts w:ascii="Times New Roman" w:hAnsi="Times New Roman"/>
                <w:sz w:val="18"/>
                <w:szCs w:val="18"/>
              </w:rPr>
              <w:t xml:space="preserve"> </w:t>
            </w:r>
            <w:r w:rsidRPr="004F75AE">
              <w:rPr>
                <w:rFonts w:ascii="Times New Roman" w:hAnsi="Times New Roman"/>
                <w:sz w:val="18"/>
                <w:szCs w:val="18"/>
              </w:rPr>
              <w:t>культуры</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Ежегодно</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F787E" w:rsidRPr="004F75AE" w:rsidRDefault="00AF787E" w:rsidP="004B368E">
            <w:pPr>
              <w:rPr>
                <w:rFonts w:ascii="Times New Roman" w:hAnsi="Times New Roman"/>
                <w:sz w:val="18"/>
                <w:szCs w:val="18"/>
              </w:rPr>
            </w:pPr>
            <w:r w:rsidRPr="004F75AE">
              <w:rPr>
                <w:rFonts w:ascii="Times New Roman" w:hAnsi="Times New Roman"/>
                <w:sz w:val="18"/>
                <w:szCs w:val="18"/>
              </w:rPr>
              <w:t>Укрепление единого культурного пространства Российской Федерации, Курганской области и Звериноголовского округа;</w:t>
            </w:r>
            <w:r w:rsidRPr="004F75AE">
              <w:rPr>
                <w:rFonts w:ascii="Times New Roman" w:hAnsi="Times New Roman"/>
                <w:sz w:val="18"/>
                <w:szCs w:val="18"/>
              </w:rPr>
              <w:br/>
              <w:t xml:space="preserve">формирование культурной среды, отвечающей </w:t>
            </w:r>
            <w:r w:rsidRPr="004F75AE">
              <w:rPr>
                <w:rFonts w:ascii="Times New Roman" w:hAnsi="Times New Roman"/>
                <w:sz w:val="18"/>
                <w:szCs w:val="18"/>
              </w:rPr>
              <w:lastRenderedPageBreak/>
              <w:t>растущим потребностям личности и общества;</w:t>
            </w:r>
            <w:r w:rsidRPr="004F75AE">
              <w:rPr>
                <w:rFonts w:ascii="Times New Roman" w:hAnsi="Times New Roman"/>
                <w:sz w:val="18"/>
                <w:szCs w:val="18"/>
              </w:rPr>
              <w:br/>
              <w:t>перевод сферы культуры на инновационный путь развития, превращение культуры в наиболее развитую и привлекательную сферу общественной деятельности</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lastRenderedPageBreak/>
              <w:t>Администрация Звериноголовского округа, (по согласованию)</w:t>
            </w:r>
          </w:p>
        </w:tc>
      </w:tr>
      <w:tr w:rsidR="00AF787E" w:rsidRPr="004F75AE" w:rsidTr="008C1B17">
        <w:trPr>
          <w:trHeight w:val="314"/>
        </w:trPr>
        <w:tc>
          <w:tcPr>
            <w:tcW w:w="9405"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spacing w:line="240" w:lineRule="auto"/>
              <w:rPr>
                <w:rFonts w:ascii="Times New Roman" w:hAnsi="Times New Roman"/>
                <w:sz w:val="18"/>
                <w:szCs w:val="18"/>
              </w:rPr>
            </w:pPr>
            <w:r w:rsidRPr="004F75AE">
              <w:rPr>
                <w:rFonts w:ascii="Times New Roman" w:hAnsi="Times New Roman"/>
                <w:sz w:val="18"/>
                <w:szCs w:val="18"/>
              </w:rPr>
              <w:lastRenderedPageBreak/>
              <w:t>Направление 12.   Строительство и реконструкция учреждений культуры</w:t>
            </w:r>
          </w:p>
        </w:tc>
      </w:tr>
      <w:tr w:rsidR="00AF787E" w:rsidRPr="004F75AE" w:rsidTr="008C1B17">
        <w:trPr>
          <w:trHeight w:val="699"/>
        </w:trPr>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51.</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Капитальный ремонт структурного подразделения МКУК «ЗРДК» «Прорывинское КДО»</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2023-2027</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Укрепление и развитие материально- технической базы учреждений культуры; перевод сферы культуры на инновационный путь развития, превращение культуры в наиболее развитую и привлекательную сферу общественной деятельности.</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Администрация Звериноголовского округа, Муниципальное казенное учреждение культуры «Звериноголовский районный Дом культуры».</w:t>
            </w:r>
          </w:p>
        </w:tc>
      </w:tr>
      <w:tr w:rsidR="00AF787E" w:rsidRPr="004F75AE" w:rsidTr="008C1B17">
        <w:trPr>
          <w:trHeight w:val="322"/>
        </w:trPr>
        <w:tc>
          <w:tcPr>
            <w:tcW w:w="9405"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Направление 13. Поддержка добровольческой деятельности</w:t>
            </w:r>
          </w:p>
        </w:tc>
      </w:tr>
      <w:tr w:rsidR="00AF787E" w:rsidRPr="004F75AE" w:rsidTr="008C1B17">
        <w:trPr>
          <w:trHeight w:val="699"/>
        </w:trPr>
        <w:tc>
          <w:tcPr>
            <w:tcW w:w="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52.</w:t>
            </w:r>
          </w:p>
        </w:tc>
        <w:tc>
          <w:tcPr>
            <w:tcW w:w="25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Ежегодный районный конкурс «Волонтер культуры»</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2023-2027</w:t>
            </w:r>
          </w:p>
        </w:tc>
        <w:tc>
          <w:tcPr>
            <w:tcW w:w="2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Укрепление единого культурного пространства.</w:t>
            </w:r>
          </w:p>
          <w:p w:rsidR="00AF787E" w:rsidRPr="004F75AE" w:rsidRDefault="00AF787E">
            <w:pPr>
              <w:rPr>
                <w:rFonts w:ascii="Times New Roman" w:hAnsi="Times New Roman"/>
                <w:sz w:val="18"/>
                <w:szCs w:val="18"/>
              </w:rPr>
            </w:pPr>
            <w:r w:rsidRPr="004F75AE">
              <w:rPr>
                <w:rFonts w:ascii="Times New Roman" w:hAnsi="Times New Roman"/>
                <w:sz w:val="18"/>
                <w:szCs w:val="18"/>
              </w:rPr>
              <w:t>Поддержка добровольческих (волонтерских) и некоммерческих организаций в целях стимулирования их работы.</w:t>
            </w:r>
          </w:p>
        </w:tc>
        <w:tc>
          <w:tcPr>
            <w:tcW w:w="2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Администрация Звериноголовского округа, Муниципальное казенное учреждение культуры «Звериноголовский районный Дом культуры».</w:t>
            </w:r>
          </w:p>
        </w:tc>
      </w:tr>
    </w:tbl>
    <w:p w:rsidR="00AF787E" w:rsidRPr="008C1B17" w:rsidRDefault="00AF787E" w:rsidP="00AF787E">
      <w:pPr>
        <w:pStyle w:val="ConsPlusNormal"/>
        <w:widowControl/>
        <w:tabs>
          <w:tab w:val="left" w:pos="10065"/>
        </w:tabs>
        <w:jc w:val="right"/>
        <w:rPr>
          <w:rFonts w:ascii="Times New Roman" w:hAnsi="Times New Roman" w:cs="Times New Roman"/>
        </w:rPr>
      </w:pPr>
    </w:p>
    <w:p w:rsidR="00AF787E" w:rsidRPr="008C1B17" w:rsidRDefault="00AF787E" w:rsidP="00AF787E">
      <w:pPr>
        <w:pStyle w:val="ConsPlusNormal"/>
        <w:widowControl/>
        <w:tabs>
          <w:tab w:val="left" w:pos="10065"/>
        </w:tabs>
        <w:jc w:val="right"/>
        <w:rPr>
          <w:rFonts w:ascii="Times New Roman" w:hAnsi="Times New Roman" w:cs="Times New Roman"/>
        </w:rPr>
      </w:pPr>
    </w:p>
    <w:p w:rsidR="00AF787E" w:rsidRPr="008C1B17" w:rsidRDefault="00AF787E" w:rsidP="00AF787E">
      <w:pPr>
        <w:pStyle w:val="ConsPlusNormal"/>
        <w:widowControl/>
        <w:tabs>
          <w:tab w:val="left" w:pos="10065"/>
        </w:tabs>
        <w:jc w:val="right"/>
        <w:rPr>
          <w:rFonts w:ascii="Times New Roman" w:hAnsi="Times New Roman" w:cs="Times New Roman"/>
        </w:rPr>
      </w:pPr>
      <w:r w:rsidRPr="008C1B17">
        <w:rPr>
          <w:rFonts w:ascii="Times New Roman" w:hAnsi="Times New Roman" w:cs="Times New Roman"/>
        </w:rPr>
        <w:t xml:space="preserve">Приложение 2 </w:t>
      </w:r>
    </w:p>
    <w:p w:rsidR="00AF787E" w:rsidRPr="008C1B17" w:rsidRDefault="00AF787E" w:rsidP="00AF787E">
      <w:pPr>
        <w:pStyle w:val="ConsPlusNormal"/>
        <w:widowControl/>
        <w:tabs>
          <w:tab w:val="left" w:pos="10065"/>
        </w:tabs>
        <w:jc w:val="right"/>
        <w:rPr>
          <w:rFonts w:ascii="Times New Roman" w:hAnsi="Times New Roman" w:cs="Times New Roman"/>
        </w:rPr>
      </w:pPr>
      <w:r w:rsidRPr="008C1B17">
        <w:rPr>
          <w:rFonts w:ascii="Times New Roman" w:hAnsi="Times New Roman" w:cs="Times New Roman"/>
        </w:rPr>
        <w:t xml:space="preserve">к Муниципальной программе </w:t>
      </w:r>
    </w:p>
    <w:p w:rsidR="00AF787E" w:rsidRPr="008C1B17" w:rsidRDefault="00AF787E" w:rsidP="00AF787E">
      <w:pPr>
        <w:pStyle w:val="ConsPlusNormal"/>
        <w:widowControl/>
        <w:tabs>
          <w:tab w:val="left" w:pos="10065"/>
        </w:tabs>
        <w:jc w:val="right"/>
        <w:rPr>
          <w:rFonts w:ascii="Times New Roman" w:hAnsi="Times New Roman" w:cs="Times New Roman"/>
        </w:rPr>
      </w:pPr>
      <w:r w:rsidRPr="008C1B17">
        <w:rPr>
          <w:rFonts w:ascii="Times New Roman" w:hAnsi="Times New Roman" w:cs="Times New Roman"/>
        </w:rPr>
        <w:t xml:space="preserve">Звериноголовского муниципального округа </w:t>
      </w:r>
    </w:p>
    <w:p w:rsidR="00AF787E" w:rsidRPr="008C1B17" w:rsidRDefault="00AF787E" w:rsidP="00AF787E">
      <w:pPr>
        <w:pStyle w:val="ConsPlusNormal"/>
        <w:widowControl/>
        <w:tabs>
          <w:tab w:val="left" w:pos="10065"/>
        </w:tabs>
        <w:jc w:val="right"/>
        <w:rPr>
          <w:rFonts w:ascii="Times New Roman" w:hAnsi="Times New Roman" w:cs="Times New Roman"/>
        </w:rPr>
      </w:pPr>
      <w:r w:rsidRPr="008C1B17">
        <w:rPr>
          <w:rFonts w:ascii="Times New Roman" w:hAnsi="Times New Roman" w:cs="Times New Roman"/>
        </w:rPr>
        <w:t xml:space="preserve">Курганской области «Культура Звериноголовского </w:t>
      </w:r>
    </w:p>
    <w:p w:rsidR="00AF787E" w:rsidRPr="008C1B17" w:rsidRDefault="00AF787E" w:rsidP="00AF787E">
      <w:pPr>
        <w:pStyle w:val="ConsPlusNormal"/>
        <w:widowControl/>
        <w:tabs>
          <w:tab w:val="left" w:pos="10065"/>
        </w:tabs>
        <w:jc w:val="right"/>
        <w:rPr>
          <w:rFonts w:ascii="Times New Roman" w:hAnsi="Times New Roman" w:cs="Times New Roman"/>
        </w:rPr>
      </w:pPr>
      <w:r w:rsidRPr="008C1B17">
        <w:rPr>
          <w:rFonts w:ascii="Times New Roman" w:hAnsi="Times New Roman" w:cs="Times New Roman"/>
        </w:rPr>
        <w:t>муниципального округа Курганской области»</w:t>
      </w:r>
    </w:p>
    <w:p w:rsidR="00AF787E" w:rsidRPr="008C1B17" w:rsidRDefault="00AF787E" w:rsidP="00AF787E">
      <w:pPr>
        <w:rPr>
          <w:rFonts w:ascii="Times New Roman" w:hAnsi="Times New Roman"/>
          <w:sz w:val="20"/>
          <w:szCs w:val="20"/>
        </w:rPr>
      </w:pPr>
    </w:p>
    <w:p w:rsidR="00AF787E" w:rsidRPr="008C1B17" w:rsidRDefault="00AF787E" w:rsidP="00AF787E">
      <w:pPr>
        <w:jc w:val="center"/>
        <w:rPr>
          <w:rFonts w:ascii="Times New Roman" w:hAnsi="Times New Roman"/>
          <w:b/>
          <w:sz w:val="20"/>
          <w:szCs w:val="20"/>
        </w:rPr>
      </w:pPr>
      <w:r w:rsidRPr="008C1B17">
        <w:rPr>
          <w:rFonts w:ascii="Times New Roman" w:hAnsi="Times New Roman"/>
          <w:b/>
          <w:sz w:val="20"/>
          <w:szCs w:val="20"/>
        </w:rPr>
        <w:t>Целевые индикаторы муниципальной программы Звериноголовского округа</w:t>
      </w:r>
    </w:p>
    <w:p w:rsidR="00AF787E" w:rsidRPr="008C1B17" w:rsidRDefault="00AF787E" w:rsidP="00AF787E">
      <w:pPr>
        <w:spacing w:after="240"/>
        <w:jc w:val="center"/>
        <w:rPr>
          <w:rFonts w:ascii="Times New Roman" w:hAnsi="Times New Roman"/>
          <w:b/>
          <w:sz w:val="20"/>
          <w:szCs w:val="20"/>
        </w:rPr>
      </w:pPr>
      <w:r w:rsidRPr="008C1B17">
        <w:rPr>
          <w:rFonts w:ascii="Times New Roman" w:hAnsi="Times New Roman"/>
          <w:b/>
          <w:sz w:val="20"/>
          <w:szCs w:val="20"/>
        </w:rPr>
        <w:t>«Культура Звериноголовского муниципального округа Курганской области»</w:t>
      </w:r>
    </w:p>
    <w:tbl>
      <w:tblPr>
        <w:tblW w:w="9780" w:type="dxa"/>
        <w:tblInd w:w="-714" w:type="dxa"/>
        <w:tblLayout w:type="fixed"/>
        <w:tblCellMar>
          <w:left w:w="55" w:type="dxa"/>
          <w:right w:w="55" w:type="dxa"/>
        </w:tblCellMar>
        <w:tblLook w:val="04A0" w:firstRow="1" w:lastRow="0" w:firstColumn="1" w:lastColumn="0" w:noHBand="0" w:noVBand="1"/>
      </w:tblPr>
      <w:tblGrid>
        <w:gridCol w:w="567"/>
        <w:gridCol w:w="2126"/>
        <w:gridCol w:w="992"/>
        <w:gridCol w:w="1216"/>
        <w:gridCol w:w="1275"/>
        <w:gridCol w:w="1336"/>
        <w:gridCol w:w="1134"/>
        <w:gridCol w:w="1134"/>
      </w:tblGrid>
      <w:tr w:rsidR="00AF787E" w:rsidRPr="004F75AE" w:rsidTr="004F75AE">
        <w:trPr>
          <w:trHeight w:val="480"/>
        </w:trPr>
        <w:tc>
          <w:tcPr>
            <w:tcW w:w="567" w:type="dxa"/>
            <w:vMerge w:val="restart"/>
            <w:tcBorders>
              <w:top w:val="single" w:sz="2" w:space="0" w:color="000000"/>
              <w:left w:val="single" w:sz="4" w:space="0" w:color="auto"/>
              <w:bottom w:val="single" w:sz="2" w:space="0" w:color="000000"/>
              <w:right w:val="single" w:sz="2" w:space="0" w:color="000000"/>
            </w:tcBorders>
            <w:shd w:val="clear" w:color="auto" w:fill="FFFFFF"/>
            <w:hideMark/>
          </w:tcPr>
          <w:p w:rsidR="00AF787E" w:rsidRPr="004F75AE" w:rsidRDefault="00AF787E">
            <w:pPr>
              <w:ind w:right="87"/>
              <w:rPr>
                <w:rFonts w:ascii="Times New Roman" w:hAnsi="Times New Roman"/>
                <w:sz w:val="18"/>
                <w:szCs w:val="18"/>
              </w:rPr>
            </w:pPr>
            <w:r w:rsidRPr="004F75AE">
              <w:rPr>
                <w:rFonts w:ascii="Times New Roman" w:hAnsi="Times New Roman"/>
                <w:sz w:val="18"/>
                <w:szCs w:val="18"/>
              </w:rPr>
              <w:t xml:space="preserve">№п/п </w:t>
            </w:r>
          </w:p>
        </w:tc>
        <w:tc>
          <w:tcPr>
            <w:tcW w:w="2126"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AF787E" w:rsidRPr="004F75AE" w:rsidRDefault="00AF787E">
            <w:pPr>
              <w:rPr>
                <w:rFonts w:ascii="Times New Roman" w:hAnsi="Times New Roman"/>
                <w:sz w:val="18"/>
                <w:szCs w:val="18"/>
              </w:rPr>
            </w:pPr>
            <w:r w:rsidRPr="004F75AE">
              <w:rPr>
                <w:rFonts w:ascii="Times New Roman" w:hAnsi="Times New Roman"/>
                <w:sz w:val="18"/>
                <w:szCs w:val="18"/>
              </w:rPr>
              <w:t>Наименование</w:t>
            </w:r>
          </w:p>
          <w:p w:rsidR="00AF787E" w:rsidRPr="004F75AE" w:rsidRDefault="00AF787E" w:rsidP="004F75AE">
            <w:pPr>
              <w:ind w:left="92" w:hanging="92"/>
              <w:rPr>
                <w:rFonts w:ascii="Times New Roman" w:hAnsi="Times New Roman"/>
                <w:sz w:val="18"/>
                <w:szCs w:val="18"/>
              </w:rPr>
            </w:pPr>
            <w:r w:rsidRPr="004F75AE">
              <w:rPr>
                <w:rFonts w:ascii="Times New Roman" w:hAnsi="Times New Roman"/>
                <w:sz w:val="18"/>
                <w:szCs w:val="18"/>
              </w:rPr>
              <w:t>целевых показателей</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AF787E" w:rsidRPr="004F75AE" w:rsidRDefault="00AF787E">
            <w:pPr>
              <w:rPr>
                <w:rFonts w:ascii="Times New Roman" w:hAnsi="Times New Roman"/>
                <w:sz w:val="18"/>
                <w:szCs w:val="18"/>
              </w:rPr>
            </w:pPr>
            <w:r w:rsidRPr="004F75AE">
              <w:rPr>
                <w:rFonts w:ascii="Times New Roman" w:hAnsi="Times New Roman"/>
                <w:sz w:val="18"/>
                <w:szCs w:val="18"/>
              </w:rPr>
              <w:t>Единица</w:t>
            </w:r>
          </w:p>
          <w:p w:rsidR="00AF787E" w:rsidRPr="004F75AE" w:rsidRDefault="00AF787E">
            <w:pPr>
              <w:rPr>
                <w:rFonts w:ascii="Times New Roman" w:hAnsi="Times New Roman"/>
                <w:sz w:val="18"/>
                <w:szCs w:val="18"/>
              </w:rPr>
            </w:pPr>
            <w:r w:rsidRPr="004F75AE">
              <w:rPr>
                <w:rFonts w:ascii="Times New Roman" w:hAnsi="Times New Roman"/>
                <w:sz w:val="18"/>
                <w:szCs w:val="18"/>
              </w:rPr>
              <w:t>измерения</w:t>
            </w:r>
          </w:p>
        </w:tc>
        <w:tc>
          <w:tcPr>
            <w:tcW w:w="6095" w:type="dxa"/>
            <w:gridSpan w:val="5"/>
            <w:tcBorders>
              <w:top w:val="single" w:sz="2" w:space="0" w:color="000000"/>
              <w:left w:val="nil"/>
              <w:bottom w:val="single" w:sz="4" w:space="0" w:color="auto"/>
              <w:right w:val="single" w:sz="4" w:space="0" w:color="auto"/>
            </w:tcBorders>
            <w:shd w:val="clear" w:color="auto" w:fill="FFFFFF"/>
            <w:hideMark/>
          </w:tcPr>
          <w:p w:rsidR="00AF787E" w:rsidRPr="004F75AE" w:rsidRDefault="00AF787E">
            <w:pPr>
              <w:jc w:val="center"/>
              <w:rPr>
                <w:rFonts w:ascii="Times New Roman" w:hAnsi="Times New Roman"/>
                <w:sz w:val="18"/>
                <w:szCs w:val="18"/>
              </w:rPr>
            </w:pPr>
            <w:r w:rsidRPr="004F75AE">
              <w:rPr>
                <w:rFonts w:ascii="Times New Roman" w:hAnsi="Times New Roman"/>
                <w:sz w:val="18"/>
                <w:szCs w:val="18"/>
              </w:rPr>
              <w:t>На период действия программы</w:t>
            </w:r>
          </w:p>
        </w:tc>
      </w:tr>
      <w:tr w:rsidR="00AF787E" w:rsidRPr="004F75AE" w:rsidTr="004F75AE">
        <w:trPr>
          <w:trHeight w:val="553"/>
        </w:trPr>
        <w:tc>
          <w:tcPr>
            <w:tcW w:w="567" w:type="dxa"/>
            <w:vMerge/>
            <w:tcBorders>
              <w:top w:val="single" w:sz="2" w:space="0" w:color="000000"/>
              <w:left w:val="single" w:sz="4" w:space="0" w:color="auto"/>
              <w:bottom w:val="single" w:sz="2" w:space="0" w:color="000000"/>
              <w:right w:val="single" w:sz="2" w:space="0" w:color="000000"/>
            </w:tcBorders>
            <w:vAlign w:val="center"/>
            <w:hideMark/>
          </w:tcPr>
          <w:p w:rsidR="00AF787E" w:rsidRPr="004F75AE" w:rsidRDefault="00AF787E">
            <w:pPr>
              <w:spacing w:line="240" w:lineRule="auto"/>
              <w:rPr>
                <w:rFonts w:ascii="Times New Roman" w:hAnsi="Times New Roman"/>
                <w:spacing w:val="1"/>
                <w:sz w:val="18"/>
                <w:szCs w:val="18"/>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AF787E" w:rsidRPr="004F75AE" w:rsidRDefault="00AF787E">
            <w:pPr>
              <w:spacing w:line="240" w:lineRule="auto"/>
              <w:rPr>
                <w:rFonts w:ascii="Times New Roman" w:hAnsi="Times New Roman"/>
                <w:spacing w:val="1"/>
                <w:sz w:val="18"/>
                <w:szCs w:val="18"/>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AF787E" w:rsidRPr="004F75AE" w:rsidRDefault="00AF787E">
            <w:pPr>
              <w:spacing w:line="240" w:lineRule="auto"/>
              <w:rPr>
                <w:rFonts w:ascii="Times New Roman" w:hAnsi="Times New Roman"/>
                <w:spacing w:val="1"/>
                <w:sz w:val="18"/>
                <w:szCs w:val="18"/>
              </w:rPr>
            </w:pPr>
          </w:p>
        </w:tc>
        <w:tc>
          <w:tcPr>
            <w:tcW w:w="1216" w:type="dxa"/>
            <w:tcBorders>
              <w:top w:val="single" w:sz="4" w:space="0" w:color="auto"/>
              <w:left w:val="single" w:sz="2" w:space="0" w:color="000000"/>
              <w:bottom w:val="single" w:sz="2" w:space="0" w:color="000000"/>
              <w:right w:val="single" w:sz="4" w:space="0" w:color="auto"/>
            </w:tcBorders>
            <w:shd w:val="clear" w:color="auto" w:fill="FFFFFF"/>
            <w:hideMark/>
          </w:tcPr>
          <w:p w:rsidR="00AF787E" w:rsidRPr="004F75AE" w:rsidRDefault="00AF787E">
            <w:pPr>
              <w:jc w:val="center"/>
              <w:rPr>
                <w:rFonts w:ascii="Times New Roman" w:hAnsi="Times New Roman"/>
                <w:sz w:val="18"/>
                <w:szCs w:val="18"/>
              </w:rPr>
            </w:pPr>
            <w:r w:rsidRPr="004F75AE">
              <w:rPr>
                <w:rFonts w:ascii="Times New Roman" w:hAnsi="Times New Roman"/>
                <w:sz w:val="18"/>
                <w:szCs w:val="18"/>
              </w:rPr>
              <w:t>2023</w:t>
            </w:r>
          </w:p>
        </w:tc>
        <w:tc>
          <w:tcPr>
            <w:tcW w:w="1275" w:type="dxa"/>
            <w:tcBorders>
              <w:top w:val="single" w:sz="4" w:space="0" w:color="auto"/>
              <w:left w:val="single" w:sz="2" w:space="0" w:color="000000"/>
              <w:bottom w:val="single" w:sz="4" w:space="0" w:color="auto"/>
              <w:right w:val="single" w:sz="4" w:space="0" w:color="auto"/>
            </w:tcBorders>
            <w:shd w:val="clear" w:color="auto" w:fill="FFFFFF"/>
            <w:hideMark/>
          </w:tcPr>
          <w:p w:rsidR="00AF787E" w:rsidRPr="004F75AE" w:rsidRDefault="00AF787E">
            <w:pPr>
              <w:jc w:val="center"/>
              <w:rPr>
                <w:rFonts w:ascii="Times New Roman" w:hAnsi="Times New Roman"/>
                <w:sz w:val="18"/>
                <w:szCs w:val="18"/>
              </w:rPr>
            </w:pPr>
            <w:r w:rsidRPr="004F75AE">
              <w:rPr>
                <w:rFonts w:ascii="Times New Roman" w:hAnsi="Times New Roman"/>
                <w:sz w:val="18"/>
                <w:szCs w:val="18"/>
              </w:rPr>
              <w:t>2024</w:t>
            </w:r>
          </w:p>
        </w:tc>
        <w:tc>
          <w:tcPr>
            <w:tcW w:w="1336" w:type="dxa"/>
            <w:tcBorders>
              <w:top w:val="single" w:sz="4" w:space="0" w:color="auto"/>
              <w:left w:val="single" w:sz="2" w:space="0" w:color="000000"/>
              <w:bottom w:val="single" w:sz="4" w:space="0" w:color="auto"/>
              <w:right w:val="single" w:sz="4" w:space="0" w:color="auto"/>
            </w:tcBorders>
            <w:shd w:val="clear" w:color="auto" w:fill="FFFFFF"/>
            <w:hideMark/>
          </w:tcPr>
          <w:p w:rsidR="00AF787E" w:rsidRPr="004F75AE" w:rsidRDefault="00AF787E">
            <w:pPr>
              <w:jc w:val="center"/>
              <w:rPr>
                <w:rFonts w:ascii="Times New Roman" w:hAnsi="Times New Roman"/>
                <w:sz w:val="18"/>
                <w:szCs w:val="18"/>
              </w:rPr>
            </w:pPr>
            <w:r w:rsidRPr="004F75AE">
              <w:rPr>
                <w:rFonts w:ascii="Times New Roman" w:hAnsi="Times New Roman"/>
                <w:sz w:val="18"/>
                <w:szCs w:val="18"/>
              </w:rPr>
              <w:t>2025</w:t>
            </w:r>
          </w:p>
        </w:tc>
        <w:tc>
          <w:tcPr>
            <w:tcW w:w="1134" w:type="dxa"/>
            <w:tcBorders>
              <w:top w:val="single" w:sz="4" w:space="0" w:color="auto"/>
              <w:left w:val="single" w:sz="2" w:space="0" w:color="000000"/>
              <w:bottom w:val="single" w:sz="4" w:space="0" w:color="auto"/>
              <w:right w:val="single" w:sz="4" w:space="0" w:color="auto"/>
            </w:tcBorders>
            <w:shd w:val="clear" w:color="auto" w:fill="FFFFFF"/>
            <w:hideMark/>
          </w:tcPr>
          <w:p w:rsidR="00AF787E" w:rsidRPr="004F75AE" w:rsidRDefault="00AF787E">
            <w:pPr>
              <w:jc w:val="center"/>
              <w:rPr>
                <w:rFonts w:ascii="Times New Roman" w:hAnsi="Times New Roman"/>
                <w:sz w:val="18"/>
                <w:szCs w:val="18"/>
              </w:rPr>
            </w:pPr>
            <w:r w:rsidRPr="004F75AE">
              <w:rPr>
                <w:rFonts w:ascii="Times New Roman" w:hAnsi="Times New Roman"/>
                <w:sz w:val="18"/>
                <w:szCs w:val="18"/>
              </w:rPr>
              <w:t>2026</w:t>
            </w:r>
          </w:p>
        </w:tc>
        <w:tc>
          <w:tcPr>
            <w:tcW w:w="1134" w:type="dxa"/>
            <w:tcBorders>
              <w:top w:val="single" w:sz="4" w:space="0" w:color="auto"/>
              <w:left w:val="single" w:sz="2" w:space="0" w:color="000000"/>
              <w:bottom w:val="single" w:sz="4" w:space="0" w:color="auto"/>
              <w:right w:val="single" w:sz="4" w:space="0" w:color="auto"/>
            </w:tcBorders>
            <w:shd w:val="clear" w:color="auto" w:fill="FFFFFF"/>
            <w:hideMark/>
          </w:tcPr>
          <w:p w:rsidR="00AF787E" w:rsidRPr="004F75AE" w:rsidRDefault="00AF787E">
            <w:pPr>
              <w:jc w:val="center"/>
              <w:rPr>
                <w:rFonts w:ascii="Times New Roman" w:hAnsi="Times New Roman"/>
                <w:sz w:val="18"/>
                <w:szCs w:val="18"/>
              </w:rPr>
            </w:pPr>
            <w:r w:rsidRPr="004F75AE">
              <w:rPr>
                <w:rFonts w:ascii="Times New Roman" w:hAnsi="Times New Roman"/>
                <w:sz w:val="18"/>
                <w:szCs w:val="18"/>
              </w:rPr>
              <w:t>2027</w:t>
            </w:r>
          </w:p>
        </w:tc>
      </w:tr>
      <w:tr w:rsidR="00AF787E" w:rsidRPr="004F75AE" w:rsidTr="004F75AE">
        <w:trPr>
          <w:trHeight w:val="469"/>
        </w:trPr>
        <w:tc>
          <w:tcPr>
            <w:tcW w:w="567" w:type="dxa"/>
            <w:tcBorders>
              <w:top w:val="single" w:sz="2" w:space="0" w:color="000000"/>
              <w:left w:val="single" w:sz="4" w:space="0" w:color="auto"/>
              <w:bottom w:val="single" w:sz="2" w:space="0" w:color="000000"/>
              <w:right w:val="single" w:sz="2" w:space="0" w:color="000000"/>
            </w:tcBorders>
            <w:vAlign w:val="center"/>
          </w:tcPr>
          <w:p w:rsidR="00AF787E" w:rsidRPr="004F75AE" w:rsidRDefault="00AF787E" w:rsidP="00AF787E">
            <w:pPr>
              <w:widowControl w:val="0"/>
              <w:numPr>
                <w:ilvl w:val="0"/>
                <w:numId w:val="26"/>
              </w:numPr>
              <w:spacing w:after="0" w:line="240" w:lineRule="auto"/>
              <w:ind w:left="0" w:right="796" w:firstLine="0"/>
              <w:jc w:val="center"/>
              <w:rPr>
                <w:rFonts w:ascii="Times New Roman" w:hAnsi="Times New Roman"/>
                <w:sz w:val="18"/>
                <w:szCs w:val="18"/>
              </w:rPr>
            </w:pP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AF787E" w:rsidRPr="004F75AE" w:rsidRDefault="00AF787E">
            <w:pPr>
              <w:rPr>
                <w:rFonts w:ascii="Times New Roman" w:eastAsia="Arial Unicode MS" w:hAnsi="Times New Roman"/>
                <w:sz w:val="18"/>
                <w:szCs w:val="18"/>
              </w:rPr>
            </w:pPr>
            <w:r w:rsidRPr="004F75AE">
              <w:rPr>
                <w:rFonts w:ascii="Times New Roman" w:eastAsia="Arial Unicode MS" w:hAnsi="Times New Roman"/>
                <w:sz w:val="18"/>
                <w:szCs w:val="18"/>
              </w:rPr>
              <w:t>Охват населения библиотечным обслуживанием</w:t>
            </w:r>
          </w:p>
        </w:tc>
        <w:tc>
          <w:tcPr>
            <w:tcW w:w="992" w:type="dxa"/>
            <w:tcBorders>
              <w:top w:val="single" w:sz="2" w:space="0" w:color="000000"/>
              <w:left w:val="single" w:sz="2" w:space="0" w:color="000000"/>
              <w:bottom w:val="single" w:sz="2" w:space="0" w:color="000000"/>
              <w:right w:val="single" w:sz="2" w:space="0" w:color="000000"/>
            </w:tcBorders>
            <w:vAlign w:val="center"/>
            <w:hideMark/>
          </w:tcPr>
          <w:p w:rsidR="00AF787E" w:rsidRPr="004F75AE" w:rsidRDefault="00AF787E">
            <w:pPr>
              <w:jc w:val="center"/>
              <w:rPr>
                <w:rFonts w:ascii="Times New Roman" w:eastAsia="Times New Roman" w:hAnsi="Times New Roman"/>
                <w:sz w:val="18"/>
                <w:szCs w:val="18"/>
              </w:rPr>
            </w:pPr>
            <w:r w:rsidRPr="004F75AE">
              <w:rPr>
                <w:rFonts w:ascii="Times New Roman" w:eastAsia="Arial Unicode MS" w:hAnsi="Times New Roman"/>
                <w:sz w:val="18"/>
                <w:szCs w:val="18"/>
              </w:rPr>
              <w:t>%</w:t>
            </w:r>
          </w:p>
        </w:tc>
        <w:tc>
          <w:tcPr>
            <w:tcW w:w="1216" w:type="dxa"/>
            <w:tcBorders>
              <w:top w:val="single" w:sz="4" w:space="0" w:color="auto"/>
              <w:left w:val="single" w:sz="2" w:space="0" w:color="000000"/>
              <w:bottom w:val="single" w:sz="2" w:space="0" w:color="000000"/>
              <w:right w:val="single" w:sz="4" w:space="0" w:color="auto"/>
            </w:tcBorders>
            <w:shd w:val="clear" w:color="auto" w:fill="FFFFFF"/>
            <w:vAlign w:val="center"/>
            <w:hideMark/>
          </w:tcPr>
          <w:p w:rsidR="00AF787E" w:rsidRPr="004F75AE" w:rsidRDefault="00AF787E">
            <w:pPr>
              <w:widowControl w:val="0"/>
              <w:spacing w:line="240" w:lineRule="auto"/>
              <w:jc w:val="center"/>
              <w:rPr>
                <w:rFonts w:ascii="Times New Roman" w:hAnsi="Times New Roman"/>
                <w:kern w:val="2"/>
                <w:sz w:val="18"/>
                <w:szCs w:val="18"/>
              </w:rPr>
            </w:pPr>
            <w:r w:rsidRPr="004F75AE">
              <w:rPr>
                <w:rFonts w:ascii="Times New Roman" w:hAnsi="Times New Roman"/>
                <w:kern w:val="2"/>
                <w:sz w:val="18"/>
                <w:szCs w:val="18"/>
              </w:rPr>
              <w:t>90</w:t>
            </w:r>
          </w:p>
        </w:tc>
        <w:tc>
          <w:tcPr>
            <w:tcW w:w="1275" w:type="dxa"/>
            <w:tcBorders>
              <w:top w:val="single" w:sz="4" w:space="0" w:color="auto"/>
              <w:left w:val="single" w:sz="2" w:space="0" w:color="000000"/>
              <w:bottom w:val="single" w:sz="4" w:space="0" w:color="auto"/>
              <w:right w:val="single" w:sz="4" w:space="0" w:color="auto"/>
            </w:tcBorders>
            <w:shd w:val="clear" w:color="auto" w:fill="FFFFFF"/>
            <w:vAlign w:val="center"/>
            <w:hideMark/>
          </w:tcPr>
          <w:p w:rsidR="00AF787E" w:rsidRPr="004F75AE" w:rsidRDefault="00AF787E">
            <w:pPr>
              <w:jc w:val="center"/>
              <w:rPr>
                <w:rFonts w:ascii="Times New Roman" w:hAnsi="Times New Roman"/>
                <w:spacing w:val="1"/>
                <w:sz w:val="18"/>
                <w:szCs w:val="18"/>
              </w:rPr>
            </w:pPr>
            <w:r w:rsidRPr="004F75AE">
              <w:rPr>
                <w:rFonts w:ascii="Times New Roman" w:hAnsi="Times New Roman"/>
                <w:sz w:val="18"/>
                <w:szCs w:val="18"/>
              </w:rPr>
              <w:t>90</w:t>
            </w:r>
          </w:p>
        </w:tc>
        <w:tc>
          <w:tcPr>
            <w:tcW w:w="1336" w:type="dxa"/>
            <w:tcBorders>
              <w:top w:val="single" w:sz="4" w:space="0" w:color="auto"/>
              <w:left w:val="single" w:sz="2" w:space="0" w:color="000000"/>
              <w:bottom w:val="single" w:sz="4" w:space="0" w:color="auto"/>
              <w:right w:val="single" w:sz="4" w:space="0" w:color="auto"/>
            </w:tcBorders>
            <w:shd w:val="clear" w:color="auto" w:fill="FFFFFF"/>
            <w:vAlign w:val="center"/>
            <w:hideMark/>
          </w:tcPr>
          <w:p w:rsidR="00AF787E" w:rsidRPr="004F75AE" w:rsidRDefault="00AF787E">
            <w:pPr>
              <w:widowControl w:val="0"/>
              <w:spacing w:line="240" w:lineRule="auto"/>
              <w:jc w:val="center"/>
              <w:rPr>
                <w:rFonts w:ascii="Times New Roman" w:hAnsi="Times New Roman"/>
                <w:kern w:val="2"/>
                <w:sz w:val="18"/>
                <w:szCs w:val="18"/>
              </w:rPr>
            </w:pPr>
            <w:r w:rsidRPr="004F75AE">
              <w:rPr>
                <w:rFonts w:ascii="Times New Roman" w:hAnsi="Times New Roman"/>
                <w:kern w:val="2"/>
                <w:sz w:val="18"/>
                <w:szCs w:val="18"/>
              </w:rPr>
              <w:t>90</w:t>
            </w:r>
          </w:p>
        </w:tc>
        <w:tc>
          <w:tcPr>
            <w:tcW w:w="1134" w:type="dxa"/>
            <w:tcBorders>
              <w:top w:val="single" w:sz="4" w:space="0" w:color="auto"/>
              <w:left w:val="single" w:sz="2" w:space="0" w:color="000000"/>
              <w:bottom w:val="single" w:sz="4" w:space="0" w:color="auto"/>
              <w:right w:val="single" w:sz="4" w:space="0" w:color="auto"/>
            </w:tcBorders>
            <w:shd w:val="clear" w:color="auto" w:fill="FFFFFF"/>
            <w:vAlign w:val="center"/>
            <w:hideMark/>
          </w:tcPr>
          <w:p w:rsidR="00AF787E" w:rsidRPr="004F75AE" w:rsidRDefault="00AF787E">
            <w:pPr>
              <w:widowControl w:val="0"/>
              <w:spacing w:line="240" w:lineRule="auto"/>
              <w:jc w:val="center"/>
              <w:rPr>
                <w:rFonts w:ascii="Times New Roman" w:hAnsi="Times New Roman"/>
                <w:kern w:val="2"/>
                <w:sz w:val="18"/>
                <w:szCs w:val="18"/>
              </w:rPr>
            </w:pPr>
            <w:r w:rsidRPr="004F75AE">
              <w:rPr>
                <w:rFonts w:ascii="Times New Roman" w:hAnsi="Times New Roman"/>
                <w:kern w:val="2"/>
                <w:sz w:val="18"/>
                <w:szCs w:val="18"/>
              </w:rPr>
              <w:t>90</w:t>
            </w:r>
          </w:p>
        </w:tc>
        <w:tc>
          <w:tcPr>
            <w:tcW w:w="1134" w:type="dxa"/>
            <w:tcBorders>
              <w:top w:val="single" w:sz="4" w:space="0" w:color="auto"/>
              <w:left w:val="single" w:sz="2" w:space="0" w:color="000000"/>
              <w:bottom w:val="single" w:sz="4" w:space="0" w:color="auto"/>
              <w:right w:val="single" w:sz="4" w:space="0" w:color="auto"/>
            </w:tcBorders>
            <w:shd w:val="clear" w:color="auto" w:fill="FFFFFF"/>
            <w:vAlign w:val="center"/>
            <w:hideMark/>
          </w:tcPr>
          <w:p w:rsidR="00AF787E" w:rsidRPr="004F75AE" w:rsidRDefault="00AF787E">
            <w:pPr>
              <w:widowControl w:val="0"/>
              <w:spacing w:line="240" w:lineRule="auto"/>
              <w:jc w:val="center"/>
              <w:rPr>
                <w:rFonts w:ascii="Times New Roman" w:hAnsi="Times New Roman"/>
                <w:kern w:val="2"/>
                <w:sz w:val="18"/>
                <w:szCs w:val="18"/>
              </w:rPr>
            </w:pPr>
            <w:r w:rsidRPr="004F75AE">
              <w:rPr>
                <w:rFonts w:ascii="Times New Roman" w:hAnsi="Times New Roman"/>
                <w:kern w:val="2"/>
                <w:sz w:val="18"/>
                <w:szCs w:val="18"/>
              </w:rPr>
              <w:t>90</w:t>
            </w:r>
          </w:p>
        </w:tc>
      </w:tr>
      <w:tr w:rsidR="00AF787E" w:rsidRPr="004F75AE" w:rsidTr="004F75AE">
        <w:trPr>
          <w:trHeight w:val="469"/>
        </w:trPr>
        <w:tc>
          <w:tcPr>
            <w:tcW w:w="567" w:type="dxa"/>
            <w:tcBorders>
              <w:top w:val="single" w:sz="2" w:space="0" w:color="000000"/>
              <w:left w:val="single" w:sz="4" w:space="0" w:color="auto"/>
              <w:bottom w:val="single" w:sz="2" w:space="0" w:color="000000"/>
              <w:right w:val="single" w:sz="2" w:space="0" w:color="000000"/>
            </w:tcBorders>
            <w:vAlign w:val="center"/>
          </w:tcPr>
          <w:p w:rsidR="00AF787E" w:rsidRPr="004F75AE" w:rsidRDefault="00AF787E" w:rsidP="00AF787E">
            <w:pPr>
              <w:widowControl w:val="0"/>
              <w:numPr>
                <w:ilvl w:val="0"/>
                <w:numId w:val="26"/>
              </w:numPr>
              <w:spacing w:after="0" w:line="240" w:lineRule="auto"/>
              <w:ind w:left="0" w:right="1622" w:firstLine="0"/>
              <w:jc w:val="both"/>
              <w:rPr>
                <w:rFonts w:ascii="Times New Roman" w:hAnsi="Times New Roman"/>
                <w:spacing w:val="1"/>
                <w:sz w:val="18"/>
                <w:szCs w:val="18"/>
              </w:rPr>
            </w:pP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AF787E" w:rsidRPr="004F75AE" w:rsidRDefault="00AF787E">
            <w:pPr>
              <w:rPr>
                <w:rFonts w:ascii="Times New Roman" w:eastAsia="Arial Unicode MS" w:hAnsi="Times New Roman"/>
                <w:sz w:val="18"/>
                <w:szCs w:val="18"/>
              </w:rPr>
            </w:pPr>
            <w:r w:rsidRPr="004F75AE">
              <w:rPr>
                <w:rFonts w:ascii="Times New Roman" w:eastAsia="Arial Unicode MS" w:hAnsi="Times New Roman"/>
                <w:sz w:val="18"/>
                <w:szCs w:val="18"/>
              </w:rPr>
              <w:t xml:space="preserve">Количество новых поступлений в фонды муниципальных библиотек на 1 тыс. жителей </w:t>
            </w:r>
          </w:p>
        </w:tc>
        <w:tc>
          <w:tcPr>
            <w:tcW w:w="992" w:type="dxa"/>
            <w:tcBorders>
              <w:top w:val="single" w:sz="2" w:space="0" w:color="000000"/>
              <w:left w:val="single" w:sz="2" w:space="0" w:color="000000"/>
              <w:bottom w:val="single" w:sz="2" w:space="0" w:color="000000"/>
              <w:right w:val="single" w:sz="2" w:space="0" w:color="000000"/>
            </w:tcBorders>
            <w:hideMark/>
          </w:tcPr>
          <w:p w:rsidR="00AF787E" w:rsidRPr="004F75AE" w:rsidRDefault="00AF787E">
            <w:pPr>
              <w:jc w:val="center"/>
              <w:rPr>
                <w:rFonts w:ascii="Times New Roman" w:eastAsia="Arial Unicode MS" w:hAnsi="Times New Roman"/>
                <w:sz w:val="18"/>
                <w:szCs w:val="18"/>
              </w:rPr>
            </w:pPr>
            <w:r w:rsidRPr="004F75AE">
              <w:rPr>
                <w:rFonts w:ascii="Times New Roman" w:eastAsia="Arial Unicode MS" w:hAnsi="Times New Roman"/>
                <w:sz w:val="18"/>
                <w:szCs w:val="18"/>
              </w:rPr>
              <w:t>экземпляров</w:t>
            </w:r>
          </w:p>
        </w:tc>
        <w:tc>
          <w:tcPr>
            <w:tcW w:w="1216" w:type="dxa"/>
            <w:tcBorders>
              <w:top w:val="single" w:sz="4" w:space="0" w:color="auto"/>
              <w:left w:val="single" w:sz="2" w:space="0" w:color="000000"/>
              <w:bottom w:val="single" w:sz="2" w:space="0" w:color="000000"/>
              <w:right w:val="single" w:sz="4" w:space="0" w:color="auto"/>
            </w:tcBorders>
            <w:shd w:val="clear" w:color="auto" w:fill="FFFFFF"/>
            <w:vAlign w:val="center"/>
            <w:hideMark/>
          </w:tcPr>
          <w:p w:rsidR="00AF787E" w:rsidRPr="004F75AE" w:rsidRDefault="00AF787E">
            <w:pPr>
              <w:widowControl w:val="0"/>
              <w:spacing w:line="240" w:lineRule="auto"/>
              <w:jc w:val="center"/>
              <w:rPr>
                <w:rFonts w:ascii="Times New Roman" w:eastAsia="Times New Roman" w:hAnsi="Times New Roman"/>
                <w:kern w:val="2"/>
                <w:sz w:val="18"/>
                <w:szCs w:val="18"/>
              </w:rPr>
            </w:pPr>
            <w:r w:rsidRPr="004F75AE">
              <w:rPr>
                <w:rFonts w:ascii="Times New Roman" w:hAnsi="Times New Roman"/>
                <w:kern w:val="2"/>
                <w:sz w:val="18"/>
                <w:szCs w:val="18"/>
              </w:rPr>
              <w:t>20</w:t>
            </w:r>
          </w:p>
        </w:tc>
        <w:tc>
          <w:tcPr>
            <w:tcW w:w="1275" w:type="dxa"/>
            <w:tcBorders>
              <w:top w:val="single" w:sz="4" w:space="0" w:color="auto"/>
              <w:left w:val="single" w:sz="2" w:space="0" w:color="000000"/>
              <w:bottom w:val="single" w:sz="4" w:space="0" w:color="auto"/>
              <w:right w:val="single" w:sz="4" w:space="0" w:color="auto"/>
            </w:tcBorders>
            <w:shd w:val="clear" w:color="auto" w:fill="FFFFFF"/>
            <w:vAlign w:val="center"/>
            <w:hideMark/>
          </w:tcPr>
          <w:p w:rsidR="00AF787E" w:rsidRPr="004F75AE" w:rsidRDefault="00AF787E">
            <w:pPr>
              <w:widowControl w:val="0"/>
              <w:spacing w:line="240" w:lineRule="auto"/>
              <w:jc w:val="center"/>
              <w:rPr>
                <w:rFonts w:ascii="Times New Roman" w:hAnsi="Times New Roman"/>
                <w:kern w:val="2"/>
                <w:sz w:val="18"/>
                <w:szCs w:val="18"/>
              </w:rPr>
            </w:pPr>
            <w:r w:rsidRPr="004F75AE">
              <w:rPr>
                <w:rFonts w:ascii="Times New Roman" w:hAnsi="Times New Roman"/>
                <w:kern w:val="2"/>
                <w:sz w:val="18"/>
                <w:szCs w:val="18"/>
              </w:rPr>
              <w:t>20</w:t>
            </w:r>
          </w:p>
        </w:tc>
        <w:tc>
          <w:tcPr>
            <w:tcW w:w="1336" w:type="dxa"/>
            <w:tcBorders>
              <w:top w:val="single" w:sz="4" w:space="0" w:color="auto"/>
              <w:left w:val="single" w:sz="2" w:space="0" w:color="000000"/>
              <w:bottom w:val="single" w:sz="4" w:space="0" w:color="auto"/>
              <w:right w:val="single" w:sz="4" w:space="0" w:color="auto"/>
            </w:tcBorders>
            <w:shd w:val="clear" w:color="auto" w:fill="FFFFFF"/>
            <w:vAlign w:val="center"/>
            <w:hideMark/>
          </w:tcPr>
          <w:p w:rsidR="00AF787E" w:rsidRPr="004F75AE" w:rsidRDefault="00AF787E">
            <w:pPr>
              <w:widowControl w:val="0"/>
              <w:spacing w:line="240" w:lineRule="auto"/>
              <w:jc w:val="center"/>
              <w:rPr>
                <w:rFonts w:ascii="Times New Roman" w:hAnsi="Times New Roman"/>
                <w:kern w:val="2"/>
                <w:sz w:val="18"/>
                <w:szCs w:val="18"/>
              </w:rPr>
            </w:pPr>
            <w:r w:rsidRPr="004F75AE">
              <w:rPr>
                <w:rFonts w:ascii="Times New Roman" w:hAnsi="Times New Roman"/>
                <w:kern w:val="2"/>
                <w:sz w:val="18"/>
                <w:szCs w:val="18"/>
              </w:rPr>
              <w:t>20</w:t>
            </w:r>
          </w:p>
        </w:tc>
        <w:tc>
          <w:tcPr>
            <w:tcW w:w="1134" w:type="dxa"/>
            <w:tcBorders>
              <w:top w:val="single" w:sz="4" w:space="0" w:color="auto"/>
              <w:left w:val="single" w:sz="2" w:space="0" w:color="000000"/>
              <w:bottom w:val="single" w:sz="4" w:space="0" w:color="auto"/>
              <w:right w:val="single" w:sz="4" w:space="0" w:color="auto"/>
            </w:tcBorders>
            <w:shd w:val="clear" w:color="auto" w:fill="FFFFFF"/>
            <w:vAlign w:val="center"/>
            <w:hideMark/>
          </w:tcPr>
          <w:p w:rsidR="00AF787E" w:rsidRPr="004F75AE" w:rsidRDefault="00AF787E">
            <w:pPr>
              <w:widowControl w:val="0"/>
              <w:spacing w:line="240" w:lineRule="auto"/>
              <w:jc w:val="center"/>
              <w:rPr>
                <w:rFonts w:ascii="Times New Roman" w:hAnsi="Times New Roman"/>
                <w:kern w:val="2"/>
                <w:sz w:val="18"/>
                <w:szCs w:val="18"/>
              </w:rPr>
            </w:pPr>
            <w:r w:rsidRPr="004F75AE">
              <w:rPr>
                <w:rFonts w:ascii="Times New Roman" w:hAnsi="Times New Roman"/>
                <w:kern w:val="2"/>
                <w:sz w:val="18"/>
                <w:szCs w:val="18"/>
              </w:rPr>
              <w:t>20</w:t>
            </w:r>
          </w:p>
        </w:tc>
        <w:tc>
          <w:tcPr>
            <w:tcW w:w="1134" w:type="dxa"/>
            <w:tcBorders>
              <w:top w:val="single" w:sz="4" w:space="0" w:color="auto"/>
              <w:left w:val="single" w:sz="2" w:space="0" w:color="000000"/>
              <w:bottom w:val="single" w:sz="4" w:space="0" w:color="auto"/>
              <w:right w:val="single" w:sz="4" w:space="0" w:color="auto"/>
            </w:tcBorders>
            <w:shd w:val="clear" w:color="auto" w:fill="FFFFFF"/>
            <w:vAlign w:val="center"/>
            <w:hideMark/>
          </w:tcPr>
          <w:p w:rsidR="00AF787E" w:rsidRPr="004F75AE" w:rsidRDefault="00AF787E">
            <w:pPr>
              <w:widowControl w:val="0"/>
              <w:spacing w:line="240" w:lineRule="auto"/>
              <w:jc w:val="center"/>
              <w:rPr>
                <w:rFonts w:ascii="Times New Roman" w:hAnsi="Times New Roman"/>
                <w:kern w:val="2"/>
                <w:sz w:val="18"/>
                <w:szCs w:val="18"/>
              </w:rPr>
            </w:pPr>
            <w:r w:rsidRPr="004F75AE">
              <w:rPr>
                <w:rFonts w:ascii="Times New Roman" w:hAnsi="Times New Roman"/>
                <w:kern w:val="2"/>
                <w:sz w:val="18"/>
                <w:szCs w:val="18"/>
              </w:rPr>
              <w:t>20</w:t>
            </w:r>
          </w:p>
        </w:tc>
      </w:tr>
      <w:tr w:rsidR="00AF787E" w:rsidRPr="004F75AE" w:rsidTr="004F75AE">
        <w:trPr>
          <w:trHeight w:val="469"/>
        </w:trPr>
        <w:tc>
          <w:tcPr>
            <w:tcW w:w="567" w:type="dxa"/>
            <w:tcBorders>
              <w:top w:val="single" w:sz="2" w:space="0" w:color="000000"/>
              <w:left w:val="single" w:sz="4" w:space="0" w:color="auto"/>
              <w:bottom w:val="single" w:sz="2" w:space="0" w:color="000000"/>
              <w:right w:val="single" w:sz="2" w:space="0" w:color="000000"/>
            </w:tcBorders>
            <w:vAlign w:val="center"/>
          </w:tcPr>
          <w:p w:rsidR="00AF787E" w:rsidRPr="004F75AE" w:rsidRDefault="00AF787E" w:rsidP="00AF787E">
            <w:pPr>
              <w:widowControl w:val="0"/>
              <w:numPr>
                <w:ilvl w:val="0"/>
                <w:numId w:val="26"/>
              </w:numPr>
              <w:spacing w:after="0" w:line="240" w:lineRule="auto"/>
              <w:ind w:left="0" w:right="1622" w:firstLine="0"/>
              <w:jc w:val="both"/>
              <w:rPr>
                <w:rFonts w:ascii="Times New Roman" w:hAnsi="Times New Roman"/>
                <w:spacing w:val="1"/>
                <w:sz w:val="18"/>
                <w:szCs w:val="18"/>
              </w:rPr>
            </w:pP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AF787E" w:rsidRPr="004F75AE" w:rsidRDefault="00AF787E">
            <w:pPr>
              <w:rPr>
                <w:rFonts w:ascii="Times New Roman" w:eastAsia="Arial Unicode MS" w:hAnsi="Times New Roman"/>
                <w:sz w:val="18"/>
                <w:szCs w:val="18"/>
              </w:rPr>
            </w:pPr>
            <w:r w:rsidRPr="004F75AE">
              <w:rPr>
                <w:rFonts w:ascii="Times New Roman" w:eastAsia="Arial Unicode MS" w:hAnsi="Times New Roman"/>
                <w:sz w:val="18"/>
                <w:szCs w:val="18"/>
              </w:rPr>
              <w:t xml:space="preserve">Количество посещений муниципальной библиотеки на 1 жителя в год </w:t>
            </w:r>
          </w:p>
        </w:tc>
        <w:tc>
          <w:tcPr>
            <w:tcW w:w="992" w:type="dxa"/>
            <w:tcBorders>
              <w:top w:val="single" w:sz="2" w:space="0" w:color="000000"/>
              <w:left w:val="single" w:sz="2" w:space="0" w:color="000000"/>
              <w:bottom w:val="single" w:sz="2" w:space="0" w:color="000000"/>
              <w:right w:val="single" w:sz="2" w:space="0" w:color="000000"/>
            </w:tcBorders>
            <w:hideMark/>
          </w:tcPr>
          <w:p w:rsidR="00AF787E" w:rsidRPr="004F75AE" w:rsidRDefault="00AF787E">
            <w:pPr>
              <w:jc w:val="center"/>
              <w:rPr>
                <w:rFonts w:ascii="Times New Roman" w:eastAsia="Arial Unicode MS" w:hAnsi="Times New Roman"/>
                <w:sz w:val="18"/>
                <w:szCs w:val="18"/>
              </w:rPr>
            </w:pPr>
            <w:r w:rsidRPr="004F75AE">
              <w:rPr>
                <w:rFonts w:ascii="Times New Roman" w:eastAsia="Arial Unicode MS" w:hAnsi="Times New Roman"/>
                <w:sz w:val="18"/>
                <w:szCs w:val="18"/>
              </w:rPr>
              <w:t>единиц</w:t>
            </w:r>
          </w:p>
        </w:tc>
        <w:tc>
          <w:tcPr>
            <w:tcW w:w="1216" w:type="dxa"/>
            <w:tcBorders>
              <w:top w:val="single" w:sz="4" w:space="0" w:color="auto"/>
              <w:left w:val="single" w:sz="2" w:space="0" w:color="000000"/>
              <w:bottom w:val="single" w:sz="2" w:space="0" w:color="000000"/>
              <w:right w:val="single" w:sz="4" w:space="0" w:color="auto"/>
            </w:tcBorders>
            <w:shd w:val="clear" w:color="auto" w:fill="FFFFFF"/>
            <w:vAlign w:val="center"/>
          </w:tcPr>
          <w:p w:rsidR="00AF787E" w:rsidRPr="004F75AE" w:rsidRDefault="00AF787E">
            <w:pPr>
              <w:jc w:val="center"/>
              <w:rPr>
                <w:rFonts w:ascii="Times New Roman" w:eastAsia="Times New Roman" w:hAnsi="Times New Roman"/>
                <w:sz w:val="18"/>
                <w:szCs w:val="18"/>
              </w:rPr>
            </w:pPr>
          </w:p>
          <w:p w:rsidR="00AF787E" w:rsidRPr="004F75AE" w:rsidRDefault="00AF787E">
            <w:pPr>
              <w:widowControl w:val="0"/>
              <w:spacing w:line="240" w:lineRule="auto"/>
              <w:jc w:val="center"/>
              <w:rPr>
                <w:rFonts w:ascii="Times New Roman" w:hAnsi="Times New Roman"/>
                <w:kern w:val="2"/>
                <w:sz w:val="18"/>
                <w:szCs w:val="18"/>
              </w:rPr>
            </w:pPr>
            <w:r w:rsidRPr="004F75AE">
              <w:rPr>
                <w:rFonts w:ascii="Times New Roman" w:hAnsi="Times New Roman"/>
                <w:kern w:val="2"/>
                <w:sz w:val="18"/>
                <w:szCs w:val="18"/>
              </w:rPr>
              <w:t>8</w:t>
            </w:r>
          </w:p>
        </w:tc>
        <w:tc>
          <w:tcPr>
            <w:tcW w:w="1275" w:type="dxa"/>
            <w:tcBorders>
              <w:top w:val="single" w:sz="4" w:space="0" w:color="auto"/>
              <w:left w:val="single" w:sz="2" w:space="0" w:color="000000"/>
              <w:bottom w:val="single" w:sz="4" w:space="0" w:color="auto"/>
              <w:right w:val="single" w:sz="4" w:space="0" w:color="auto"/>
            </w:tcBorders>
            <w:shd w:val="clear" w:color="auto" w:fill="FFFFFF"/>
            <w:vAlign w:val="center"/>
          </w:tcPr>
          <w:p w:rsidR="00AF787E" w:rsidRPr="004F75AE" w:rsidRDefault="00AF787E">
            <w:pPr>
              <w:jc w:val="center"/>
              <w:rPr>
                <w:rFonts w:ascii="Times New Roman" w:hAnsi="Times New Roman"/>
                <w:spacing w:val="1"/>
                <w:sz w:val="18"/>
                <w:szCs w:val="18"/>
              </w:rPr>
            </w:pPr>
          </w:p>
          <w:p w:rsidR="00AF787E" w:rsidRPr="004F75AE" w:rsidRDefault="00AF787E">
            <w:pPr>
              <w:widowControl w:val="0"/>
              <w:spacing w:line="240" w:lineRule="auto"/>
              <w:jc w:val="center"/>
              <w:rPr>
                <w:rFonts w:ascii="Times New Roman" w:hAnsi="Times New Roman"/>
                <w:kern w:val="2"/>
                <w:sz w:val="18"/>
                <w:szCs w:val="18"/>
              </w:rPr>
            </w:pPr>
            <w:r w:rsidRPr="004F75AE">
              <w:rPr>
                <w:rFonts w:ascii="Times New Roman" w:hAnsi="Times New Roman"/>
                <w:kern w:val="2"/>
                <w:sz w:val="18"/>
                <w:szCs w:val="18"/>
              </w:rPr>
              <w:t>8</w:t>
            </w:r>
          </w:p>
        </w:tc>
        <w:tc>
          <w:tcPr>
            <w:tcW w:w="1336" w:type="dxa"/>
            <w:tcBorders>
              <w:top w:val="single" w:sz="4" w:space="0" w:color="auto"/>
              <w:left w:val="single" w:sz="2" w:space="0" w:color="000000"/>
              <w:bottom w:val="single" w:sz="4" w:space="0" w:color="auto"/>
              <w:right w:val="single" w:sz="4" w:space="0" w:color="auto"/>
            </w:tcBorders>
            <w:shd w:val="clear" w:color="auto" w:fill="FFFFFF"/>
            <w:vAlign w:val="center"/>
          </w:tcPr>
          <w:p w:rsidR="00AF787E" w:rsidRPr="004F75AE" w:rsidRDefault="00AF787E">
            <w:pPr>
              <w:jc w:val="center"/>
              <w:rPr>
                <w:rFonts w:ascii="Times New Roman" w:hAnsi="Times New Roman"/>
                <w:spacing w:val="1"/>
                <w:sz w:val="18"/>
                <w:szCs w:val="18"/>
              </w:rPr>
            </w:pPr>
          </w:p>
          <w:p w:rsidR="00AF787E" w:rsidRPr="004F75AE" w:rsidRDefault="00AF787E">
            <w:pPr>
              <w:widowControl w:val="0"/>
              <w:spacing w:line="240" w:lineRule="auto"/>
              <w:jc w:val="center"/>
              <w:rPr>
                <w:rFonts w:ascii="Times New Roman" w:hAnsi="Times New Roman"/>
                <w:kern w:val="2"/>
                <w:sz w:val="18"/>
                <w:szCs w:val="18"/>
              </w:rPr>
            </w:pPr>
            <w:r w:rsidRPr="004F75AE">
              <w:rPr>
                <w:rFonts w:ascii="Times New Roman" w:hAnsi="Times New Roman"/>
                <w:kern w:val="2"/>
                <w:sz w:val="18"/>
                <w:szCs w:val="18"/>
              </w:rPr>
              <w:t>8</w:t>
            </w:r>
          </w:p>
        </w:tc>
        <w:tc>
          <w:tcPr>
            <w:tcW w:w="1134" w:type="dxa"/>
            <w:tcBorders>
              <w:top w:val="single" w:sz="4" w:space="0" w:color="auto"/>
              <w:left w:val="single" w:sz="2" w:space="0" w:color="000000"/>
              <w:bottom w:val="single" w:sz="4" w:space="0" w:color="auto"/>
              <w:right w:val="single" w:sz="4" w:space="0" w:color="auto"/>
            </w:tcBorders>
            <w:shd w:val="clear" w:color="auto" w:fill="FFFFFF"/>
            <w:vAlign w:val="center"/>
          </w:tcPr>
          <w:p w:rsidR="00AF787E" w:rsidRPr="004F75AE" w:rsidRDefault="00AF787E">
            <w:pPr>
              <w:jc w:val="center"/>
              <w:rPr>
                <w:rFonts w:ascii="Times New Roman" w:hAnsi="Times New Roman"/>
                <w:spacing w:val="1"/>
                <w:sz w:val="18"/>
                <w:szCs w:val="18"/>
              </w:rPr>
            </w:pPr>
          </w:p>
          <w:p w:rsidR="00AF787E" w:rsidRPr="004F75AE" w:rsidRDefault="00AF787E">
            <w:pPr>
              <w:widowControl w:val="0"/>
              <w:spacing w:line="240" w:lineRule="auto"/>
              <w:jc w:val="center"/>
              <w:rPr>
                <w:rFonts w:ascii="Times New Roman" w:hAnsi="Times New Roman"/>
                <w:kern w:val="2"/>
                <w:sz w:val="18"/>
                <w:szCs w:val="18"/>
              </w:rPr>
            </w:pPr>
            <w:r w:rsidRPr="004F75AE">
              <w:rPr>
                <w:rFonts w:ascii="Times New Roman" w:hAnsi="Times New Roman"/>
                <w:kern w:val="2"/>
                <w:sz w:val="18"/>
                <w:szCs w:val="18"/>
              </w:rPr>
              <w:t>8</w:t>
            </w:r>
          </w:p>
        </w:tc>
        <w:tc>
          <w:tcPr>
            <w:tcW w:w="1134" w:type="dxa"/>
            <w:tcBorders>
              <w:top w:val="single" w:sz="4" w:space="0" w:color="auto"/>
              <w:left w:val="single" w:sz="2" w:space="0" w:color="000000"/>
              <w:bottom w:val="single" w:sz="4" w:space="0" w:color="auto"/>
              <w:right w:val="single" w:sz="4" w:space="0" w:color="auto"/>
            </w:tcBorders>
            <w:shd w:val="clear" w:color="auto" w:fill="FFFFFF"/>
            <w:vAlign w:val="center"/>
          </w:tcPr>
          <w:p w:rsidR="00AF787E" w:rsidRPr="004F75AE" w:rsidRDefault="00AF787E">
            <w:pPr>
              <w:jc w:val="center"/>
              <w:rPr>
                <w:rFonts w:ascii="Times New Roman" w:hAnsi="Times New Roman"/>
                <w:spacing w:val="1"/>
                <w:sz w:val="18"/>
                <w:szCs w:val="18"/>
              </w:rPr>
            </w:pPr>
          </w:p>
          <w:p w:rsidR="00AF787E" w:rsidRPr="004F75AE" w:rsidRDefault="00AF787E">
            <w:pPr>
              <w:widowControl w:val="0"/>
              <w:spacing w:line="240" w:lineRule="auto"/>
              <w:jc w:val="center"/>
              <w:rPr>
                <w:rFonts w:ascii="Times New Roman" w:hAnsi="Times New Roman"/>
                <w:kern w:val="2"/>
                <w:sz w:val="18"/>
                <w:szCs w:val="18"/>
              </w:rPr>
            </w:pPr>
            <w:r w:rsidRPr="004F75AE">
              <w:rPr>
                <w:rFonts w:ascii="Times New Roman" w:hAnsi="Times New Roman"/>
                <w:kern w:val="2"/>
                <w:sz w:val="18"/>
                <w:szCs w:val="18"/>
              </w:rPr>
              <w:t>8</w:t>
            </w:r>
          </w:p>
        </w:tc>
      </w:tr>
      <w:tr w:rsidR="00AF787E" w:rsidRPr="004F75AE" w:rsidTr="004F75AE">
        <w:trPr>
          <w:trHeight w:val="469"/>
        </w:trPr>
        <w:tc>
          <w:tcPr>
            <w:tcW w:w="567" w:type="dxa"/>
            <w:tcBorders>
              <w:top w:val="single" w:sz="2" w:space="0" w:color="000000"/>
              <w:left w:val="single" w:sz="4" w:space="0" w:color="auto"/>
              <w:bottom w:val="single" w:sz="2" w:space="0" w:color="000000"/>
              <w:right w:val="single" w:sz="2" w:space="0" w:color="000000"/>
            </w:tcBorders>
            <w:vAlign w:val="center"/>
          </w:tcPr>
          <w:p w:rsidR="00AF787E" w:rsidRPr="004F75AE" w:rsidRDefault="00AF787E" w:rsidP="00AF787E">
            <w:pPr>
              <w:widowControl w:val="0"/>
              <w:numPr>
                <w:ilvl w:val="0"/>
                <w:numId w:val="26"/>
              </w:numPr>
              <w:spacing w:after="0" w:line="240" w:lineRule="auto"/>
              <w:ind w:left="0" w:right="1622" w:firstLine="0"/>
              <w:jc w:val="both"/>
              <w:rPr>
                <w:rFonts w:ascii="Times New Roman" w:hAnsi="Times New Roman"/>
                <w:spacing w:val="1"/>
                <w:sz w:val="18"/>
                <w:szCs w:val="18"/>
              </w:rPr>
            </w:pP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AF787E" w:rsidRPr="004F75AE" w:rsidRDefault="00AF787E">
            <w:pPr>
              <w:rPr>
                <w:rFonts w:ascii="Times New Roman" w:eastAsia="Arial Unicode MS" w:hAnsi="Times New Roman"/>
                <w:sz w:val="18"/>
                <w:szCs w:val="18"/>
              </w:rPr>
            </w:pPr>
            <w:r w:rsidRPr="004F75AE">
              <w:rPr>
                <w:rFonts w:ascii="Times New Roman" w:eastAsia="Arial Unicode MS" w:hAnsi="Times New Roman"/>
                <w:sz w:val="18"/>
                <w:szCs w:val="18"/>
              </w:rPr>
              <w:t xml:space="preserve">Число организаций культурно – досугового типа </w:t>
            </w:r>
          </w:p>
        </w:tc>
        <w:tc>
          <w:tcPr>
            <w:tcW w:w="992" w:type="dxa"/>
            <w:tcBorders>
              <w:top w:val="single" w:sz="2" w:space="0" w:color="000000"/>
              <w:left w:val="single" w:sz="2" w:space="0" w:color="000000"/>
              <w:bottom w:val="single" w:sz="2" w:space="0" w:color="000000"/>
              <w:right w:val="single" w:sz="2" w:space="0" w:color="000000"/>
            </w:tcBorders>
            <w:hideMark/>
          </w:tcPr>
          <w:p w:rsidR="00AF787E" w:rsidRPr="004F75AE" w:rsidRDefault="00AF787E">
            <w:pPr>
              <w:jc w:val="center"/>
              <w:rPr>
                <w:rFonts w:ascii="Times New Roman" w:eastAsia="Arial Unicode MS" w:hAnsi="Times New Roman"/>
                <w:sz w:val="18"/>
                <w:szCs w:val="18"/>
              </w:rPr>
            </w:pPr>
            <w:r w:rsidRPr="004F75AE">
              <w:rPr>
                <w:rFonts w:ascii="Times New Roman" w:eastAsia="Arial Unicode MS" w:hAnsi="Times New Roman"/>
                <w:sz w:val="18"/>
                <w:szCs w:val="18"/>
              </w:rPr>
              <w:t>единиц</w:t>
            </w:r>
          </w:p>
        </w:tc>
        <w:tc>
          <w:tcPr>
            <w:tcW w:w="1216" w:type="dxa"/>
            <w:tcBorders>
              <w:top w:val="single" w:sz="4" w:space="0" w:color="auto"/>
              <w:left w:val="single" w:sz="2" w:space="0" w:color="000000"/>
              <w:bottom w:val="single" w:sz="2" w:space="0" w:color="000000"/>
              <w:right w:val="single" w:sz="4" w:space="0" w:color="auto"/>
            </w:tcBorders>
            <w:shd w:val="clear" w:color="auto" w:fill="FFFFFF"/>
            <w:vAlign w:val="center"/>
          </w:tcPr>
          <w:p w:rsidR="00AF787E" w:rsidRPr="004F75AE" w:rsidRDefault="00AF787E">
            <w:pPr>
              <w:jc w:val="center"/>
              <w:rPr>
                <w:rFonts w:ascii="Times New Roman" w:eastAsia="Times New Roman" w:hAnsi="Times New Roman"/>
                <w:sz w:val="18"/>
                <w:szCs w:val="18"/>
              </w:rPr>
            </w:pPr>
          </w:p>
          <w:p w:rsidR="00AF787E" w:rsidRPr="004F75AE" w:rsidRDefault="00AF787E">
            <w:pPr>
              <w:jc w:val="center"/>
              <w:rPr>
                <w:rFonts w:ascii="Times New Roman" w:hAnsi="Times New Roman"/>
                <w:sz w:val="18"/>
                <w:szCs w:val="18"/>
              </w:rPr>
            </w:pPr>
            <w:r w:rsidRPr="004F75AE">
              <w:rPr>
                <w:rFonts w:ascii="Times New Roman" w:hAnsi="Times New Roman"/>
                <w:sz w:val="18"/>
                <w:szCs w:val="18"/>
              </w:rPr>
              <w:t>13</w:t>
            </w:r>
          </w:p>
        </w:tc>
        <w:tc>
          <w:tcPr>
            <w:tcW w:w="1275" w:type="dxa"/>
            <w:tcBorders>
              <w:top w:val="single" w:sz="4" w:space="0" w:color="auto"/>
              <w:left w:val="single" w:sz="2" w:space="0" w:color="000000"/>
              <w:bottom w:val="single" w:sz="4" w:space="0" w:color="auto"/>
              <w:right w:val="single" w:sz="4" w:space="0" w:color="auto"/>
            </w:tcBorders>
            <w:shd w:val="clear" w:color="auto" w:fill="FFFFFF"/>
            <w:vAlign w:val="center"/>
          </w:tcPr>
          <w:p w:rsidR="00AF787E" w:rsidRPr="004F75AE" w:rsidRDefault="00AF787E">
            <w:pPr>
              <w:jc w:val="center"/>
              <w:rPr>
                <w:rFonts w:ascii="Times New Roman" w:hAnsi="Times New Roman"/>
                <w:sz w:val="18"/>
                <w:szCs w:val="18"/>
              </w:rPr>
            </w:pPr>
          </w:p>
          <w:p w:rsidR="00AF787E" w:rsidRPr="004F75AE" w:rsidRDefault="00AF787E">
            <w:pPr>
              <w:jc w:val="center"/>
              <w:rPr>
                <w:rFonts w:ascii="Times New Roman" w:hAnsi="Times New Roman"/>
                <w:sz w:val="18"/>
                <w:szCs w:val="18"/>
              </w:rPr>
            </w:pPr>
            <w:r w:rsidRPr="004F75AE">
              <w:rPr>
                <w:rFonts w:ascii="Times New Roman" w:hAnsi="Times New Roman"/>
                <w:sz w:val="18"/>
                <w:szCs w:val="18"/>
              </w:rPr>
              <w:t>13</w:t>
            </w:r>
          </w:p>
        </w:tc>
        <w:tc>
          <w:tcPr>
            <w:tcW w:w="1336" w:type="dxa"/>
            <w:tcBorders>
              <w:top w:val="single" w:sz="4" w:space="0" w:color="auto"/>
              <w:left w:val="single" w:sz="2" w:space="0" w:color="000000"/>
              <w:bottom w:val="single" w:sz="4" w:space="0" w:color="auto"/>
              <w:right w:val="single" w:sz="4" w:space="0" w:color="auto"/>
            </w:tcBorders>
            <w:shd w:val="clear" w:color="auto" w:fill="FFFFFF"/>
            <w:vAlign w:val="center"/>
          </w:tcPr>
          <w:p w:rsidR="00AF787E" w:rsidRPr="004F75AE" w:rsidRDefault="00AF787E">
            <w:pPr>
              <w:jc w:val="center"/>
              <w:rPr>
                <w:rFonts w:ascii="Times New Roman" w:hAnsi="Times New Roman"/>
                <w:sz w:val="18"/>
                <w:szCs w:val="18"/>
              </w:rPr>
            </w:pPr>
          </w:p>
          <w:p w:rsidR="00AF787E" w:rsidRPr="004F75AE" w:rsidRDefault="00AF787E">
            <w:pPr>
              <w:widowControl w:val="0"/>
              <w:spacing w:line="240" w:lineRule="auto"/>
              <w:jc w:val="center"/>
              <w:rPr>
                <w:rFonts w:ascii="Times New Roman" w:hAnsi="Times New Roman"/>
                <w:kern w:val="2"/>
                <w:sz w:val="18"/>
                <w:szCs w:val="18"/>
              </w:rPr>
            </w:pPr>
            <w:r w:rsidRPr="004F75AE">
              <w:rPr>
                <w:rFonts w:ascii="Times New Roman" w:hAnsi="Times New Roman"/>
                <w:kern w:val="2"/>
                <w:sz w:val="18"/>
                <w:szCs w:val="18"/>
              </w:rPr>
              <w:t>13</w:t>
            </w:r>
          </w:p>
        </w:tc>
        <w:tc>
          <w:tcPr>
            <w:tcW w:w="1134" w:type="dxa"/>
            <w:tcBorders>
              <w:top w:val="single" w:sz="4" w:space="0" w:color="auto"/>
              <w:left w:val="single" w:sz="2" w:space="0" w:color="000000"/>
              <w:bottom w:val="single" w:sz="4" w:space="0" w:color="auto"/>
              <w:right w:val="single" w:sz="4" w:space="0" w:color="auto"/>
            </w:tcBorders>
            <w:shd w:val="clear" w:color="auto" w:fill="FFFFFF"/>
            <w:vAlign w:val="center"/>
          </w:tcPr>
          <w:p w:rsidR="00AF787E" w:rsidRPr="004F75AE" w:rsidRDefault="00AF787E">
            <w:pPr>
              <w:jc w:val="center"/>
              <w:rPr>
                <w:rFonts w:ascii="Times New Roman" w:hAnsi="Times New Roman"/>
                <w:spacing w:val="1"/>
                <w:sz w:val="18"/>
                <w:szCs w:val="18"/>
              </w:rPr>
            </w:pPr>
          </w:p>
          <w:p w:rsidR="00AF787E" w:rsidRPr="004F75AE" w:rsidRDefault="00AF787E">
            <w:pPr>
              <w:widowControl w:val="0"/>
              <w:spacing w:line="240" w:lineRule="auto"/>
              <w:jc w:val="center"/>
              <w:rPr>
                <w:rFonts w:ascii="Times New Roman" w:hAnsi="Times New Roman"/>
                <w:kern w:val="2"/>
                <w:sz w:val="18"/>
                <w:szCs w:val="18"/>
              </w:rPr>
            </w:pPr>
            <w:r w:rsidRPr="004F75AE">
              <w:rPr>
                <w:rFonts w:ascii="Times New Roman" w:hAnsi="Times New Roman"/>
                <w:kern w:val="2"/>
                <w:sz w:val="18"/>
                <w:szCs w:val="18"/>
              </w:rPr>
              <w:t>13</w:t>
            </w:r>
          </w:p>
        </w:tc>
        <w:tc>
          <w:tcPr>
            <w:tcW w:w="1134" w:type="dxa"/>
            <w:tcBorders>
              <w:top w:val="single" w:sz="4" w:space="0" w:color="auto"/>
              <w:left w:val="single" w:sz="2" w:space="0" w:color="000000"/>
              <w:bottom w:val="single" w:sz="4" w:space="0" w:color="auto"/>
              <w:right w:val="single" w:sz="4" w:space="0" w:color="auto"/>
            </w:tcBorders>
            <w:shd w:val="clear" w:color="auto" w:fill="FFFFFF"/>
            <w:vAlign w:val="center"/>
          </w:tcPr>
          <w:p w:rsidR="00AF787E" w:rsidRPr="004F75AE" w:rsidRDefault="00AF787E">
            <w:pPr>
              <w:jc w:val="center"/>
              <w:rPr>
                <w:rFonts w:ascii="Times New Roman" w:hAnsi="Times New Roman"/>
                <w:spacing w:val="1"/>
                <w:sz w:val="18"/>
                <w:szCs w:val="18"/>
              </w:rPr>
            </w:pPr>
          </w:p>
          <w:p w:rsidR="00AF787E" w:rsidRPr="004F75AE" w:rsidRDefault="00AF787E">
            <w:pPr>
              <w:widowControl w:val="0"/>
              <w:spacing w:line="240" w:lineRule="auto"/>
              <w:jc w:val="center"/>
              <w:rPr>
                <w:rFonts w:ascii="Times New Roman" w:hAnsi="Times New Roman"/>
                <w:kern w:val="2"/>
                <w:sz w:val="18"/>
                <w:szCs w:val="18"/>
              </w:rPr>
            </w:pPr>
            <w:r w:rsidRPr="004F75AE">
              <w:rPr>
                <w:rFonts w:ascii="Times New Roman" w:hAnsi="Times New Roman"/>
                <w:kern w:val="2"/>
                <w:sz w:val="18"/>
                <w:szCs w:val="18"/>
              </w:rPr>
              <w:t>13</w:t>
            </w:r>
          </w:p>
        </w:tc>
      </w:tr>
      <w:tr w:rsidR="00AF787E" w:rsidRPr="004F75AE" w:rsidTr="004F75AE">
        <w:trPr>
          <w:trHeight w:val="469"/>
        </w:trPr>
        <w:tc>
          <w:tcPr>
            <w:tcW w:w="567" w:type="dxa"/>
            <w:tcBorders>
              <w:top w:val="single" w:sz="2" w:space="0" w:color="000000"/>
              <w:left w:val="single" w:sz="4" w:space="0" w:color="auto"/>
              <w:bottom w:val="single" w:sz="2" w:space="0" w:color="000000"/>
              <w:right w:val="single" w:sz="2" w:space="0" w:color="000000"/>
            </w:tcBorders>
            <w:vAlign w:val="center"/>
          </w:tcPr>
          <w:p w:rsidR="00AF787E" w:rsidRPr="004F75AE" w:rsidRDefault="00AF787E" w:rsidP="00AF787E">
            <w:pPr>
              <w:widowControl w:val="0"/>
              <w:numPr>
                <w:ilvl w:val="0"/>
                <w:numId w:val="26"/>
              </w:numPr>
              <w:spacing w:after="0" w:line="240" w:lineRule="auto"/>
              <w:ind w:left="0" w:right="1622" w:firstLine="0"/>
              <w:jc w:val="both"/>
              <w:rPr>
                <w:rFonts w:ascii="Times New Roman" w:hAnsi="Times New Roman"/>
                <w:spacing w:val="1"/>
                <w:sz w:val="18"/>
                <w:szCs w:val="18"/>
              </w:rPr>
            </w:pP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AF787E" w:rsidRPr="004F75AE" w:rsidRDefault="00AF787E">
            <w:pPr>
              <w:rPr>
                <w:rFonts w:ascii="Times New Roman" w:eastAsia="Arial Unicode MS" w:hAnsi="Times New Roman"/>
                <w:sz w:val="18"/>
                <w:szCs w:val="18"/>
              </w:rPr>
            </w:pPr>
            <w:r w:rsidRPr="004F75AE">
              <w:rPr>
                <w:rFonts w:ascii="Times New Roman" w:eastAsia="Arial Unicode MS" w:hAnsi="Times New Roman"/>
                <w:sz w:val="18"/>
                <w:szCs w:val="18"/>
              </w:rPr>
              <w:t xml:space="preserve">Увеличение численности участников культурно – досуговых мероприятий по сравнению с предыдущим годом </w:t>
            </w:r>
          </w:p>
        </w:tc>
        <w:tc>
          <w:tcPr>
            <w:tcW w:w="992" w:type="dxa"/>
            <w:tcBorders>
              <w:top w:val="single" w:sz="2" w:space="0" w:color="000000"/>
              <w:left w:val="single" w:sz="2" w:space="0" w:color="000000"/>
              <w:bottom w:val="single" w:sz="2" w:space="0" w:color="000000"/>
              <w:right w:val="single" w:sz="2" w:space="0" w:color="000000"/>
            </w:tcBorders>
            <w:hideMark/>
          </w:tcPr>
          <w:p w:rsidR="00AF787E" w:rsidRPr="004F75AE" w:rsidRDefault="00AF787E">
            <w:pPr>
              <w:jc w:val="center"/>
              <w:rPr>
                <w:rFonts w:ascii="Times New Roman" w:eastAsia="Arial Unicode MS" w:hAnsi="Times New Roman"/>
                <w:sz w:val="18"/>
                <w:szCs w:val="18"/>
              </w:rPr>
            </w:pPr>
            <w:r w:rsidRPr="004F75AE">
              <w:rPr>
                <w:rFonts w:ascii="Times New Roman" w:eastAsia="Arial Unicode MS" w:hAnsi="Times New Roman"/>
                <w:sz w:val="18"/>
                <w:szCs w:val="18"/>
              </w:rPr>
              <w:t>%</w:t>
            </w:r>
          </w:p>
        </w:tc>
        <w:tc>
          <w:tcPr>
            <w:tcW w:w="1216" w:type="dxa"/>
            <w:tcBorders>
              <w:top w:val="single" w:sz="4" w:space="0" w:color="auto"/>
              <w:left w:val="single" w:sz="2" w:space="0" w:color="000000"/>
              <w:bottom w:val="single" w:sz="2" w:space="0" w:color="000000"/>
              <w:right w:val="single" w:sz="4" w:space="0" w:color="auto"/>
            </w:tcBorders>
            <w:shd w:val="clear" w:color="auto" w:fill="FFFFFF"/>
            <w:vAlign w:val="center"/>
          </w:tcPr>
          <w:p w:rsidR="00AF787E" w:rsidRPr="004F75AE" w:rsidRDefault="00AF787E">
            <w:pPr>
              <w:widowControl w:val="0"/>
              <w:spacing w:line="240" w:lineRule="auto"/>
              <w:jc w:val="center"/>
              <w:rPr>
                <w:rFonts w:ascii="Times New Roman" w:eastAsia="Times New Roman" w:hAnsi="Times New Roman"/>
                <w:kern w:val="2"/>
                <w:sz w:val="18"/>
                <w:szCs w:val="18"/>
              </w:rPr>
            </w:pPr>
          </w:p>
          <w:p w:rsidR="00AF787E" w:rsidRPr="004F75AE" w:rsidRDefault="00AF787E">
            <w:pPr>
              <w:widowControl w:val="0"/>
              <w:spacing w:line="240" w:lineRule="auto"/>
              <w:jc w:val="center"/>
              <w:rPr>
                <w:rFonts w:ascii="Times New Roman" w:hAnsi="Times New Roman"/>
                <w:kern w:val="2"/>
                <w:sz w:val="18"/>
                <w:szCs w:val="18"/>
              </w:rPr>
            </w:pPr>
            <w:r w:rsidRPr="004F75AE">
              <w:rPr>
                <w:rFonts w:ascii="Times New Roman" w:hAnsi="Times New Roman"/>
                <w:kern w:val="2"/>
                <w:sz w:val="18"/>
                <w:szCs w:val="18"/>
              </w:rPr>
              <w:t>5</w:t>
            </w:r>
          </w:p>
        </w:tc>
        <w:tc>
          <w:tcPr>
            <w:tcW w:w="1275" w:type="dxa"/>
            <w:tcBorders>
              <w:top w:val="single" w:sz="4" w:space="0" w:color="auto"/>
              <w:left w:val="single" w:sz="2" w:space="0" w:color="000000"/>
              <w:bottom w:val="single" w:sz="4" w:space="0" w:color="auto"/>
              <w:right w:val="single" w:sz="4" w:space="0" w:color="auto"/>
            </w:tcBorders>
            <w:shd w:val="clear" w:color="auto" w:fill="FFFFFF"/>
            <w:vAlign w:val="center"/>
          </w:tcPr>
          <w:p w:rsidR="00AF787E" w:rsidRPr="004F75AE" w:rsidRDefault="00AF787E">
            <w:pPr>
              <w:widowControl w:val="0"/>
              <w:spacing w:line="240" w:lineRule="auto"/>
              <w:jc w:val="center"/>
              <w:rPr>
                <w:rFonts w:ascii="Times New Roman" w:hAnsi="Times New Roman"/>
                <w:kern w:val="2"/>
                <w:sz w:val="18"/>
                <w:szCs w:val="18"/>
              </w:rPr>
            </w:pPr>
          </w:p>
          <w:p w:rsidR="00AF787E" w:rsidRPr="004F75AE" w:rsidRDefault="00AF787E">
            <w:pPr>
              <w:widowControl w:val="0"/>
              <w:spacing w:line="240" w:lineRule="auto"/>
              <w:jc w:val="center"/>
              <w:rPr>
                <w:rFonts w:ascii="Times New Roman" w:hAnsi="Times New Roman"/>
                <w:kern w:val="2"/>
                <w:sz w:val="18"/>
                <w:szCs w:val="18"/>
              </w:rPr>
            </w:pPr>
            <w:r w:rsidRPr="004F75AE">
              <w:rPr>
                <w:rFonts w:ascii="Times New Roman" w:hAnsi="Times New Roman"/>
                <w:kern w:val="2"/>
                <w:sz w:val="18"/>
                <w:szCs w:val="18"/>
              </w:rPr>
              <w:t>5</w:t>
            </w:r>
          </w:p>
        </w:tc>
        <w:tc>
          <w:tcPr>
            <w:tcW w:w="1336" w:type="dxa"/>
            <w:tcBorders>
              <w:top w:val="single" w:sz="4" w:space="0" w:color="auto"/>
              <w:left w:val="single" w:sz="2" w:space="0" w:color="000000"/>
              <w:bottom w:val="single" w:sz="4" w:space="0" w:color="auto"/>
              <w:right w:val="single" w:sz="4" w:space="0" w:color="auto"/>
            </w:tcBorders>
            <w:shd w:val="clear" w:color="auto" w:fill="FFFFFF"/>
            <w:vAlign w:val="center"/>
          </w:tcPr>
          <w:p w:rsidR="00AF787E" w:rsidRPr="004F75AE" w:rsidRDefault="00AF787E">
            <w:pPr>
              <w:widowControl w:val="0"/>
              <w:spacing w:line="240" w:lineRule="auto"/>
              <w:jc w:val="center"/>
              <w:rPr>
                <w:rFonts w:ascii="Times New Roman" w:hAnsi="Times New Roman"/>
                <w:kern w:val="2"/>
                <w:sz w:val="18"/>
                <w:szCs w:val="18"/>
              </w:rPr>
            </w:pPr>
          </w:p>
          <w:p w:rsidR="00AF787E" w:rsidRPr="004F75AE" w:rsidRDefault="00AF787E">
            <w:pPr>
              <w:widowControl w:val="0"/>
              <w:spacing w:line="240" w:lineRule="auto"/>
              <w:jc w:val="center"/>
              <w:rPr>
                <w:rFonts w:ascii="Times New Roman" w:hAnsi="Times New Roman"/>
                <w:kern w:val="2"/>
                <w:sz w:val="18"/>
                <w:szCs w:val="18"/>
              </w:rPr>
            </w:pPr>
            <w:r w:rsidRPr="004F75AE">
              <w:rPr>
                <w:rFonts w:ascii="Times New Roman" w:hAnsi="Times New Roman"/>
                <w:kern w:val="2"/>
                <w:sz w:val="18"/>
                <w:szCs w:val="18"/>
              </w:rPr>
              <w:t>5</w:t>
            </w:r>
          </w:p>
        </w:tc>
        <w:tc>
          <w:tcPr>
            <w:tcW w:w="1134" w:type="dxa"/>
            <w:tcBorders>
              <w:top w:val="single" w:sz="4" w:space="0" w:color="auto"/>
              <w:left w:val="single" w:sz="2" w:space="0" w:color="000000"/>
              <w:bottom w:val="single" w:sz="4" w:space="0" w:color="auto"/>
              <w:right w:val="single" w:sz="4" w:space="0" w:color="auto"/>
            </w:tcBorders>
            <w:shd w:val="clear" w:color="auto" w:fill="FFFFFF"/>
            <w:vAlign w:val="center"/>
          </w:tcPr>
          <w:p w:rsidR="00AF787E" w:rsidRPr="004F75AE" w:rsidRDefault="00AF787E">
            <w:pPr>
              <w:widowControl w:val="0"/>
              <w:spacing w:line="240" w:lineRule="auto"/>
              <w:jc w:val="center"/>
              <w:rPr>
                <w:rFonts w:ascii="Times New Roman" w:hAnsi="Times New Roman"/>
                <w:kern w:val="2"/>
                <w:sz w:val="18"/>
                <w:szCs w:val="18"/>
              </w:rPr>
            </w:pPr>
          </w:p>
          <w:p w:rsidR="00AF787E" w:rsidRPr="004F75AE" w:rsidRDefault="00AF787E">
            <w:pPr>
              <w:widowControl w:val="0"/>
              <w:spacing w:line="240" w:lineRule="auto"/>
              <w:jc w:val="center"/>
              <w:rPr>
                <w:rFonts w:ascii="Times New Roman" w:hAnsi="Times New Roman"/>
                <w:kern w:val="2"/>
                <w:sz w:val="18"/>
                <w:szCs w:val="18"/>
              </w:rPr>
            </w:pPr>
            <w:r w:rsidRPr="004F75AE">
              <w:rPr>
                <w:rFonts w:ascii="Times New Roman" w:hAnsi="Times New Roman"/>
                <w:kern w:val="2"/>
                <w:sz w:val="18"/>
                <w:szCs w:val="18"/>
              </w:rPr>
              <w:t>5</w:t>
            </w:r>
          </w:p>
        </w:tc>
        <w:tc>
          <w:tcPr>
            <w:tcW w:w="1134" w:type="dxa"/>
            <w:tcBorders>
              <w:top w:val="single" w:sz="4" w:space="0" w:color="auto"/>
              <w:left w:val="single" w:sz="2" w:space="0" w:color="000000"/>
              <w:bottom w:val="single" w:sz="4" w:space="0" w:color="auto"/>
              <w:right w:val="single" w:sz="4" w:space="0" w:color="auto"/>
            </w:tcBorders>
            <w:shd w:val="clear" w:color="auto" w:fill="FFFFFF"/>
            <w:vAlign w:val="center"/>
          </w:tcPr>
          <w:p w:rsidR="00AF787E" w:rsidRPr="004F75AE" w:rsidRDefault="00AF787E">
            <w:pPr>
              <w:widowControl w:val="0"/>
              <w:spacing w:line="240" w:lineRule="auto"/>
              <w:jc w:val="center"/>
              <w:rPr>
                <w:rFonts w:ascii="Times New Roman" w:hAnsi="Times New Roman"/>
                <w:kern w:val="2"/>
                <w:sz w:val="18"/>
                <w:szCs w:val="18"/>
              </w:rPr>
            </w:pPr>
          </w:p>
          <w:p w:rsidR="00AF787E" w:rsidRPr="004F75AE" w:rsidRDefault="00AF787E">
            <w:pPr>
              <w:widowControl w:val="0"/>
              <w:spacing w:line="240" w:lineRule="auto"/>
              <w:jc w:val="center"/>
              <w:rPr>
                <w:rFonts w:ascii="Times New Roman" w:hAnsi="Times New Roman"/>
                <w:kern w:val="2"/>
                <w:sz w:val="18"/>
                <w:szCs w:val="18"/>
              </w:rPr>
            </w:pPr>
            <w:r w:rsidRPr="004F75AE">
              <w:rPr>
                <w:rFonts w:ascii="Times New Roman" w:hAnsi="Times New Roman"/>
                <w:kern w:val="2"/>
                <w:sz w:val="18"/>
                <w:szCs w:val="18"/>
              </w:rPr>
              <w:t>5</w:t>
            </w:r>
          </w:p>
        </w:tc>
      </w:tr>
      <w:tr w:rsidR="00AF787E" w:rsidRPr="004F75AE" w:rsidTr="004F75AE">
        <w:trPr>
          <w:trHeight w:val="469"/>
        </w:trPr>
        <w:tc>
          <w:tcPr>
            <w:tcW w:w="567" w:type="dxa"/>
            <w:tcBorders>
              <w:top w:val="single" w:sz="2" w:space="0" w:color="000000"/>
              <w:left w:val="single" w:sz="4" w:space="0" w:color="auto"/>
              <w:bottom w:val="single" w:sz="2" w:space="0" w:color="000000"/>
              <w:right w:val="single" w:sz="2" w:space="0" w:color="000000"/>
            </w:tcBorders>
            <w:vAlign w:val="center"/>
          </w:tcPr>
          <w:p w:rsidR="00AF787E" w:rsidRPr="004F75AE" w:rsidRDefault="00AF787E" w:rsidP="00AF787E">
            <w:pPr>
              <w:widowControl w:val="0"/>
              <w:numPr>
                <w:ilvl w:val="0"/>
                <w:numId w:val="26"/>
              </w:numPr>
              <w:spacing w:after="0" w:line="240" w:lineRule="auto"/>
              <w:ind w:left="0" w:right="1622" w:firstLine="0"/>
              <w:jc w:val="both"/>
              <w:rPr>
                <w:rFonts w:ascii="Times New Roman" w:hAnsi="Times New Roman"/>
                <w:spacing w:val="1"/>
                <w:sz w:val="18"/>
                <w:szCs w:val="18"/>
              </w:rPr>
            </w:pP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AF787E" w:rsidRPr="004F75AE" w:rsidRDefault="00AF787E">
            <w:pPr>
              <w:rPr>
                <w:rFonts w:ascii="Times New Roman" w:eastAsia="Arial Unicode MS" w:hAnsi="Times New Roman"/>
                <w:sz w:val="18"/>
                <w:szCs w:val="18"/>
              </w:rPr>
            </w:pPr>
            <w:r w:rsidRPr="004F75AE">
              <w:rPr>
                <w:rFonts w:ascii="Times New Roman" w:eastAsia="Arial Unicode MS" w:hAnsi="Times New Roman"/>
                <w:sz w:val="18"/>
                <w:szCs w:val="18"/>
              </w:rPr>
              <w:t>Число культурно–досуговых формирований</w:t>
            </w:r>
          </w:p>
        </w:tc>
        <w:tc>
          <w:tcPr>
            <w:tcW w:w="992" w:type="dxa"/>
            <w:tcBorders>
              <w:top w:val="single" w:sz="2" w:space="0" w:color="000000"/>
              <w:left w:val="single" w:sz="2" w:space="0" w:color="000000"/>
              <w:bottom w:val="single" w:sz="2" w:space="0" w:color="000000"/>
              <w:right w:val="single" w:sz="2" w:space="0" w:color="000000"/>
            </w:tcBorders>
            <w:hideMark/>
          </w:tcPr>
          <w:p w:rsidR="00AF787E" w:rsidRPr="004F75AE" w:rsidRDefault="00AF787E">
            <w:pPr>
              <w:jc w:val="center"/>
              <w:rPr>
                <w:rFonts w:ascii="Times New Roman" w:eastAsia="Arial Unicode MS" w:hAnsi="Times New Roman"/>
                <w:sz w:val="18"/>
                <w:szCs w:val="18"/>
              </w:rPr>
            </w:pPr>
            <w:r w:rsidRPr="004F75AE">
              <w:rPr>
                <w:rFonts w:ascii="Times New Roman" w:eastAsia="Arial Unicode MS" w:hAnsi="Times New Roman"/>
                <w:sz w:val="18"/>
                <w:szCs w:val="18"/>
              </w:rPr>
              <w:t>единиц</w:t>
            </w:r>
          </w:p>
        </w:tc>
        <w:tc>
          <w:tcPr>
            <w:tcW w:w="1216" w:type="dxa"/>
            <w:tcBorders>
              <w:top w:val="single" w:sz="4" w:space="0" w:color="auto"/>
              <w:left w:val="single" w:sz="2" w:space="0" w:color="000000"/>
              <w:bottom w:val="single" w:sz="2" w:space="0" w:color="000000"/>
              <w:right w:val="single" w:sz="4" w:space="0" w:color="auto"/>
            </w:tcBorders>
            <w:shd w:val="clear" w:color="auto" w:fill="FFFFFF"/>
            <w:vAlign w:val="center"/>
            <w:hideMark/>
          </w:tcPr>
          <w:p w:rsidR="00AF787E" w:rsidRPr="004F75AE" w:rsidRDefault="00AF787E">
            <w:pPr>
              <w:jc w:val="center"/>
              <w:rPr>
                <w:rFonts w:ascii="Times New Roman" w:eastAsia="Times New Roman" w:hAnsi="Times New Roman"/>
                <w:sz w:val="18"/>
                <w:szCs w:val="18"/>
              </w:rPr>
            </w:pPr>
            <w:r w:rsidRPr="004F75AE">
              <w:rPr>
                <w:rFonts w:ascii="Times New Roman" w:hAnsi="Times New Roman"/>
                <w:sz w:val="18"/>
                <w:szCs w:val="18"/>
              </w:rPr>
              <w:t>90</w:t>
            </w:r>
          </w:p>
        </w:tc>
        <w:tc>
          <w:tcPr>
            <w:tcW w:w="1275" w:type="dxa"/>
            <w:tcBorders>
              <w:top w:val="single" w:sz="4" w:space="0" w:color="auto"/>
              <w:left w:val="single" w:sz="2" w:space="0" w:color="000000"/>
              <w:bottom w:val="single" w:sz="4" w:space="0" w:color="auto"/>
              <w:right w:val="single" w:sz="4" w:space="0" w:color="auto"/>
            </w:tcBorders>
            <w:shd w:val="clear" w:color="auto" w:fill="FFFFFF"/>
            <w:vAlign w:val="center"/>
            <w:hideMark/>
          </w:tcPr>
          <w:p w:rsidR="00AF787E" w:rsidRPr="004F75AE" w:rsidRDefault="00AF787E">
            <w:pPr>
              <w:jc w:val="center"/>
              <w:rPr>
                <w:rFonts w:ascii="Times New Roman" w:hAnsi="Times New Roman"/>
                <w:sz w:val="18"/>
                <w:szCs w:val="18"/>
              </w:rPr>
            </w:pPr>
            <w:r w:rsidRPr="004F75AE">
              <w:rPr>
                <w:rFonts w:ascii="Times New Roman" w:hAnsi="Times New Roman"/>
                <w:sz w:val="18"/>
                <w:szCs w:val="18"/>
              </w:rPr>
              <w:t>90</w:t>
            </w:r>
          </w:p>
        </w:tc>
        <w:tc>
          <w:tcPr>
            <w:tcW w:w="1336" w:type="dxa"/>
            <w:tcBorders>
              <w:top w:val="single" w:sz="4" w:space="0" w:color="auto"/>
              <w:left w:val="single" w:sz="2" w:space="0" w:color="000000"/>
              <w:bottom w:val="single" w:sz="4" w:space="0" w:color="auto"/>
              <w:right w:val="single" w:sz="4" w:space="0" w:color="auto"/>
            </w:tcBorders>
            <w:shd w:val="clear" w:color="auto" w:fill="FFFFFF"/>
            <w:vAlign w:val="center"/>
            <w:hideMark/>
          </w:tcPr>
          <w:p w:rsidR="00AF787E" w:rsidRPr="004F75AE" w:rsidRDefault="00AF787E">
            <w:pPr>
              <w:widowControl w:val="0"/>
              <w:spacing w:line="240" w:lineRule="auto"/>
              <w:jc w:val="center"/>
              <w:rPr>
                <w:rFonts w:ascii="Times New Roman" w:hAnsi="Times New Roman"/>
                <w:kern w:val="2"/>
                <w:sz w:val="18"/>
                <w:szCs w:val="18"/>
              </w:rPr>
            </w:pPr>
            <w:r w:rsidRPr="004F75AE">
              <w:rPr>
                <w:rFonts w:ascii="Times New Roman" w:hAnsi="Times New Roman"/>
                <w:kern w:val="2"/>
                <w:sz w:val="18"/>
                <w:szCs w:val="18"/>
              </w:rPr>
              <w:t>90</w:t>
            </w:r>
          </w:p>
        </w:tc>
        <w:tc>
          <w:tcPr>
            <w:tcW w:w="1134" w:type="dxa"/>
            <w:tcBorders>
              <w:top w:val="single" w:sz="4" w:space="0" w:color="auto"/>
              <w:left w:val="single" w:sz="2" w:space="0" w:color="000000"/>
              <w:bottom w:val="single" w:sz="4" w:space="0" w:color="auto"/>
              <w:right w:val="single" w:sz="4" w:space="0" w:color="auto"/>
            </w:tcBorders>
            <w:shd w:val="clear" w:color="auto" w:fill="FFFFFF"/>
            <w:vAlign w:val="center"/>
            <w:hideMark/>
          </w:tcPr>
          <w:p w:rsidR="00AF787E" w:rsidRPr="004F75AE" w:rsidRDefault="00AF787E">
            <w:pPr>
              <w:widowControl w:val="0"/>
              <w:spacing w:line="240" w:lineRule="auto"/>
              <w:jc w:val="center"/>
              <w:rPr>
                <w:rFonts w:ascii="Times New Roman" w:hAnsi="Times New Roman"/>
                <w:kern w:val="2"/>
                <w:sz w:val="18"/>
                <w:szCs w:val="18"/>
              </w:rPr>
            </w:pPr>
            <w:r w:rsidRPr="004F75AE">
              <w:rPr>
                <w:rFonts w:ascii="Times New Roman" w:hAnsi="Times New Roman"/>
                <w:kern w:val="2"/>
                <w:sz w:val="18"/>
                <w:szCs w:val="18"/>
              </w:rPr>
              <w:t>90</w:t>
            </w:r>
          </w:p>
        </w:tc>
        <w:tc>
          <w:tcPr>
            <w:tcW w:w="1134" w:type="dxa"/>
            <w:tcBorders>
              <w:top w:val="single" w:sz="4" w:space="0" w:color="auto"/>
              <w:left w:val="single" w:sz="2" w:space="0" w:color="000000"/>
              <w:bottom w:val="single" w:sz="4" w:space="0" w:color="auto"/>
              <w:right w:val="single" w:sz="4" w:space="0" w:color="auto"/>
            </w:tcBorders>
            <w:shd w:val="clear" w:color="auto" w:fill="FFFFFF"/>
            <w:vAlign w:val="center"/>
            <w:hideMark/>
          </w:tcPr>
          <w:p w:rsidR="00AF787E" w:rsidRPr="004F75AE" w:rsidRDefault="00AF787E">
            <w:pPr>
              <w:widowControl w:val="0"/>
              <w:spacing w:line="240" w:lineRule="auto"/>
              <w:jc w:val="center"/>
              <w:rPr>
                <w:rFonts w:ascii="Times New Roman" w:hAnsi="Times New Roman"/>
                <w:kern w:val="2"/>
                <w:sz w:val="18"/>
                <w:szCs w:val="18"/>
              </w:rPr>
            </w:pPr>
            <w:r w:rsidRPr="004F75AE">
              <w:rPr>
                <w:rFonts w:ascii="Times New Roman" w:hAnsi="Times New Roman"/>
                <w:kern w:val="2"/>
                <w:sz w:val="18"/>
                <w:szCs w:val="18"/>
              </w:rPr>
              <w:t>90</w:t>
            </w:r>
          </w:p>
        </w:tc>
      </w:tr>
      <w:tr w:rsidR="00AF787E" w:rsidRPr="004F75AE" w:rsidTr="004F75AE">
        <w:trPr>
          <w:trHeight w:val="469"/>
        </w:trPr>
        <w:tc>
          <w:tcPr>
            <w:tcW w:w="567" w:type="dxa"/>
            <w:tcBorders>
              <w:top w:val="single" w:sz="2" w:space="0" w:color="000000"/>
              <w:left w:val="single" w:sz="4" w:space="0" w:color="auto"/>
              <w:bottom w:val="single" w:sz="2" w:space="0" w:color="000000"/>
              <w:right w:val="single" w:sz="2" w:space="0" w:color="000000"/>
            </w:tcBorders>
            <w:vAlign w:val="center"/>
          </w:tcPr>
          <w:p w:rsidR="00AF787E" w:rsidRPr="004F75AE" w:rsidRDefault="00AF787E" w:rsidP="00AF787E">
            <w:pPr>
              <w:widowControl w:val="0"/>
              <w:numPr>
                <w:ilvl w:val="0"/>
                <w:numId w:val="26"/>
              </w:numPr>
              <w:spacing w:after="0" w:line="240" w:lineRule="auto"/>
              <w:ind w:left="0" w:right="1622" w:firstLine="0"/>
              <w:jc w:val="both"/>
              <w:rPr>
                <w:rFonts w:ascii="Times New Roman" w:hAnsi="Times New Roman"/>
                <w:spacing w:val="1"/>
                <w:sz w:val="18"/>
                <w:szCs w:val="18"/>
              </w:rPr>
            </w:pP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AF787E" w:rsidRPr="004F75AE" w:rsidRDefault="00AF787E">
            <w:pPr>
              <w:rPr>
                <w:rFonts w:ascii="Times New Roman" w:eastAsia="Arial Unicode MS" w:hAnsi="Times New Roman"/>
                <w:sz w:val="18"/>
                <w:szCs w:val="18"/>
              </w:rPr>
            </w:pPr>
            <w:r w:rsidRPr="004F75AE">
              <w:rPr>
                <w:rFonts w:ascii="Times New Roman" w:eastAsia="Arial Unicode MS" w:hAnsi="Times New Roman"/>
                <w:sz w:val="18"/>
                <w:szCs w:val="18"/>
              </w:rPr>
              <w:t>Охват детей и подростков художественным образованием в общем числе детей в возрасте от 7 до 16 лет</w:t>
            </w:r>
          </w:p>
        </w:tc>
        <w:tc>
          <w:tcPr>
            <w:tcW w:w="992" w:type="dxa"/>
            <w:tcBorders>
              <w:top w:val="single" w:sz="2" w:space="0" w:color="000000"/>
              <w:left w:val="single" w:sz="2" w:space="0" w:color="000000"/>
              <w:bottom w:val="single" w:sz="2" w:space="0" w:color="000000"/>
              <w:right w:val="single" w:sz="2" w:space="0" w:color="000000"/>
            </w:tcBorders>
            <w:hideMark/>
          </w:tcPr>
          <w:p w:rsidR="00AF787E" w:rsidRPr="004F75AE" w:rsidRDefault="00AF787E">
            <w:pPr>
              <w:jc w:val="center"/>
              <w:rPr>
                <w:rFonts w:ascii="Times New Roman" w:eastAsia="Arial Unicode MS" w:hAnsi="Times New Roman"/>
                <w:sz w:val="18"/>
                <w:szCs w:val="18"/>
              </w:rPr>
            </w:pPr>
            <w:r w:rsidRPr="004F75AE">
              <w:rPr>
                <w:rFonts w:ascii="Times New Roman" w:eastAsia="Arial Unicode MS" w:hAnsi="Times New Roman"/>
                <w:sz w:val="18"/>
                <w:szCs w:val="18"/>
              </w:rPr>
              <w:t>%</w:t>
            </w:r>
          </w:p>
        </w:tc>
        <w:tc>
          <w:tcPr>
            <w:tcW w:w="1216" w:type="dxa"/>
            <w:tcBorders>
              <w:top w:val="single" w:sz="4" w:space="0" w:color="auto"/>
              <w:left w:val="single" w:sz="2" w:space="0" w:color="000000"/>
              <w:bottom w:val="single" w:sz="2" w:space="0" w:color="000000"/>
              <w:right w:val="single" w:sz="4" w:space="0" w:color="auto"/>
            </w:tcBorders>
            <w:shd w:val="clear" w:color="auto" w:fill="FFFFFF"/>
            <w:vAlign w:val="center"/>
          </w:tcPr>
          <w:p w:rsidR="00AF787E" w:rsidRPr="004F75AE" w:rsidRDefault="00AF787E">
            <w:pPr>
              <w:jc w:val="center"/>
              <w:rPr>
                <w:rFonts w:ascii="Times New Roman" w:eastAsia="Times New Roman" w:hAnsi="Times New Roman"/>
                <w:sz w:val="18"/>
                <w:szCs w:val="18"/>
              </w:rPr>
            </w:pPr>
          </w:p>
          <w:p w:rsidR="00AF787E" w:rsidRPr="004F75AE" w:rsidRDefault="00AF787E">
            <w:pPr>
              <w:widowControl w:val="0"/>
              <w:spacing w:line="240" w:lineRule="auto"/>
              <w:jc w:val="center"/>
              <w:rPr>
                <w:rFonts w:ascii="Times New Roman" w:hAnsi="Times New Roman"/>
                <w:kern w:val="2"/>
                <w:sz w:val="18"/>
                <w:szCs w:val="18"/>
              </w:rPr>
            </w:pPr>
            <w:r w:rsidRPr="004F75AE">
              <w:rPr>
                <w:rFonts w:ascii="Times New Roman" w:hAnsi="Times New Roman"/>
                <w:kern w:val="2"/>
                <w:sz w:val="18"/>
                <w:szCs w:val="18"/>
              </w:rPr>
              <w:t>12</w:t>
            </w:r>
          </w:p>
        </w:tc>
        <w:tc>
          <w:tcPr>
            <w:tcW w:w="1275" w:type="dxa"/>
            <w:tcBorders>
              <w:top w:val="single" w:sz="4" w:space="0" w:color="auto"/>
              <w:left w:val="single" w:sz="2" w:space="0" w:color="000000"/>
              <w:bottom w:val="single" w:sz="4" w:space="0" w:color="auto"/>
              <w:right w:val="single" w:sz="4" w:space="0" w:color="auto"/>
            </w:tcBorders>
            <w:shd w:val="clear" w:color="auto" w:fill="FFFFFF"/>
            <w:vAlign w:val="center"/>
          </w:tcPr>
          <w:p w:rsidR="00AF787E" w:rsidRPr="004F75AE" w:rsidRDefault="00AF787E">
            <w:pPr>
              <w:jc w:val="center"/>
              <w:rPr>
                <w:rFonts w:ascii="Times New Roman" w:hAnsi="Times New Roman"/>
                <w:spacing w:val="1"/>
                <w:sz w:val="18"/>
                <w:szCs w:val="18"/>
              </w:rPr>
            </w:pPr>
          </w:p>
          <w:p w:rsidR="00AF787E" w:rsidRPr="004F75AE" w:rsidRDefault="00AF787E">
            <w:pPr>
              <w:widowControl w:val="0"/>
              <w:spacing w:line="240" w:lineRule="auto"/>
              <w:jc w:val="center"/>
              <w:rPr>
                <w:rFonts w:ascii="Times New Roman" w:hAnsi="Times New Roman"/>
                <w:kern w:val="2"/>
                <w:sz w:val="18"/>
                <w:szCs w:val="18"/>
              </w:rPr>
            </w:pPr>
            <w:r w:rsidRPr="004F75AE">
              <w:rPr>
                <w:rFonts w:ascii="Times New Roman" w:hAnsi="Times New Roman"/>
                <w:kern w:val="2"/>
                <w:sz w:val="18"/>
                <w:szCs w:val="18"/>
              </w:rPr>
              <w:t>12</w:t>
            </w:r>
          </w:p>
        </w:tc>
        <w:tc>
          <w:tcPr>
            <w:tcW w:w="1336" w:type="dxa"/>
            <w:tcBorders>
              <w:top w:val="single" w:sz="4" w:space="0" w:color="auto"/>
              <w:left w:val="single" w:sz="2" w:space="0" w:color="000000"/>
              <w:bottom w:val="single" w:sz="4" w:space="0" w:color="auto"/>
              <w:right w:val="single" w:sz="4" w:space="0" w:color="auto"/>
            </w:tcBorders>
            <w:shd w:val="clear" w:color="auto" w:fill="FFFFFF"/>
            <w:vAlign w:val="center"/>
          </w:tcPr>
          <w:p w:rsidR="00AF787E" w:rsidRPr="004F75AE" w:rsidRDefault="00AF787E">
            <w:pPr>
              <w:jc w:val="center"/>
              <w:rPr>
                <w:rFonts w:ascii="Times New Roman" w:hAnsi="Times New Roman"/>
                <w:spacing w:val="1"/>
                <w:sz w:val="18"/>
                <w:szCs w:val="18"/>
              </w:rPr>
            </w:pPr>
          </w:p>
          <w:p w:rsidR="00AF787E" w:rsidRPr="004F75AE" w:rsidRDefault="00AF787E">
            <w:pPr>
              <w:widowControl w:val="0"/>
              <w:spacing w:line="240" w:lineRule="auto"/>
              <w:jc w:val="center"/>
              <w:rPr>
                <w:rFonts w:ascii="Times New Roman" w:hAnsi="Times New Roman"/>
                <w:kern w:val="2"/>
                <w:sz w:val="18"/>
                <w:szCs w:val="18"/>
              </w:rPr>
            </w:pPr>
            <w:r w:rsidRPr="004F75AE">
              <w:rPr>
                <w:rFonts w:ascii="Times New Roman" w:hAnsi="Times New Roman"/>
                <w:kern w:val="2"/>
                <w:sz w:val="18"/>
                <w:szCs w:val="18"/>
              </w:rPr>
              <w:t>12</w:t>
            </w:r>
          </w:p>
        </w:tc>
        <w:tc>
          <w:tcPr>
            <w:tcW w:w="1134" w:type="dxa"/>
            <w:tcBorders>
              <w:top w:val="single" w:sz="4" w:space="0" w:color="auto"/>
              <w:left w:val="single" w:sz="2" w:space="0" w:color="000000"/>
              <w:bottom w:val="single" w:sz="4" w:space="0" w:color="auto"/>
              <w:right w:val="single" w:sz="4" w:space="0" w:color="auto"/>
            </w:tcBorders>
            <w:shd w:val="clear" w:color="auto" w:fill="FFFFFF"/>
            <w:vAlign w:val="center"/>
          </w:tcPr>
          <w:p w:rsidR="00AF787E" w:rsidRPr="004F75AE" w:rsidRDefault="00AF787E">
            <w:pPr>
              <w:jc w:val="center"/>
              <w:rPr>
                <w:rFonts w:ascii="Times New Roman" w:hAnsi="Times New Roman"/>
                <w:spacing w:val="1"/>
                <w:sz w:val="18"/>
                <w:szCs w:val="18"/>
              </w:rPr>
            </w:pPr>
          </w:p>
          <w:p w:rsidR="00AF787E" w:rsidRPr="004F75AE" w:rsidRDefault="00AF787E">
            <w:pPr>
              <w:widowControl w:val="0"/>
              <w:spacing w:line="240" w:lineRule="auto"/>
              <w:jc w:val="center"/>
              <w:rPr>
                <w:rFonts w:ascii="Times New Roman" w:hAnsi="Times New Roman"/>
                <w:kern w:val="2"/>
                <w:sz w:val="18"/>
                <w:szCs w:val="18"/>
              </w:rPr>
            </w:pPr>
            <w:r w:rsidRPr="004F75AE">
              <w:rPr>
                <w:rFonts w:ascii="Times New Roman" w:hAnsi="Times New Roman"/>
                <w:kern w:val="2"/>
                <w:sz w:val="18"/>
                <w:szCs w:val="18"/>
              </w:rPr>
              <w:t>12</w:t>
            </w:r>
          </w:p>
        </w:tc>
        <w:tc>
          <w:tcPr>
            <w:tcW w:w="1134" w:type="dxa"/>
            <w:tcBorders>
              <w:top w:val="single" w:sz="4" w:space="0" w:color="auto"/>
              <w:left w:val="single" w:sz="2" w:space="0" w:color="000000"/>
              <w:bottom w:val="single" w:sz="4" w:space="0" w:color="auto"/>
              <w:right w:val="single" w:sz="4" w:space="0" w:color="auto"/>
            </w:tcBorders>
            <w:shd w:val="clear" w:color="auto" w:fill="FFFFFF"/>
            <w:vAlign w:val="center"/>
          </w:tcPr>
          <w:p w:rsidR="00AF787E" w:rsidRPr="004F75AE" w:rsidRDefault="00AF787E">
            <w:pPr>
              <w:jc w:val="center"/>
              <w:rPr>
                <w:rFonts w:ascii="Times New Roman" w:hAnsi="Times New Roman"/>
                <w:spacing w:val="1"/>
                <w:sz w:val="18"/>
                <w:szCs w:val="18"/>
              </w:rPr>
            </w:pPr>
          </w:p>
          <w:p w:rsidR="00AF787E" w:rsidRPr="004F75AE" w:rsidRDefault="00AF787E">
            <w:pPr>
              <w:widowControl w:val="0"/>
              <w:spacing w:line="240" w:lineRule="auto"/>
              <w:jc w:val="center"/>
              <w:rPr>
                <w:rFonts w:ascii="Times New Roman" w:hAnsi="Times New Roman"/>
                <w:kern w:val="2"/>
                <w:sz w:val="18"/>
                <w:szCs w:val="18"/>
              </w:rPr>
            </w:pPr>
            <w:r w:rsidRPr="004F75AE">
              <w:rPr>
                <w:rFonts w:ascii="Times New Roman" w:hAnsi="Times New Roman"/>
                <w:kern w:val="2"/>
                <w:sz w:val="18"/>
                <w:szCs w:val="18"/>
              </w:rPr>
              <w:t>12</w:t>
            </w:r>
          </w:p>
        </w:tc>
      </w:tr>
      <w:tr w:rsidR="00AF787E" w:rsidRPr="004F75AE" w:rsidTr="004F75AE">
        <w:trPr>
          <w:trHeight w:val="469"/>
        </w:trPr>
        <w:tc>
          <w:tcPr>
            <w:tcW w:w="567" w:type="dxa"/>
            <w:tcBorders>
              <w:top w:val="single" w:sz="2" w:space="0" w:color="000000"/>
              <w:left w:val="single" w:sz="4" w:space="0" w:color="auto"/>
              <w:bottom w:val="single" w:sz="2" w:space="0" w:color="000000"/>
              <w:right w:val="single" w:sz="2" w:space="0" w:color="000000"/>
            </w:tcBorders>
            <w:vAlign w:val="center"/>
          </w:tcPr>
          <w:p w:rsidR="00AF787E" w:rsidRPr="004F75AE" w:rsidRDefault="00AF787E" w:rsidP="00AF787E">
            <w:pPr>
              <w:widowControl w:val="0"/>
              <w:numPr>
                <w:ilvl w:val="0"/>
                <w:numId w:val="26"/>
              </w:numPr>
              <w:spacing w:after="0" w:line="240" w:lineRule="auto"/>
              <w:ind w:left="0" w:right="1622" w:firstLine="0"/>
              <w:jc w:val="both"/>
              <w:rPr>
                <w:rFonts w:ascii="Times New Roman" w:hAnsi="Times New Roman"/>
                <w:spacing w:val="1"/>
                <w:sz w:val="18"/>
                <w:szCs w:val="18"/>
              </w:rPr>
            </w:pP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AF787E" w:rsidRPr="004F75AE" w:rsidRDefault="00AF787E">
            <w:pPr>
              <w:rPr>
                <w:rFonts w:ascii="Times New Roman" w:eastAsia="Arial Unicode MS" w:hAnsi="Times New Roman"/>
                <w:sz w:val="18"/>
                <w:szCs w:val="18"/>
              </w:rPr>
            </w:pPr>
            <w:r w:rsidRPr="004F75AE">
              <w:rPr>
                <w:rFonts w:ascii="Times New Roman" w:eastAsia="Arial Unicode MS" w:hAnsi="Times New Roman"/>
                <w:sz w:val="18"/>
                <w:szCs w:val="18"/>
              </w:rPr>
              <w:t>Кадровая обеспеченность преподавателями организаций дополнительного образования детей</w:t>
            </w:r>
          </w:p>
        </w:tc>
        <w:tc>
          <w:tcPr>
            <w:tcW w:w="992" w:type="dxa"/>
            <w:tcBorders>
              <w:top w:val="single" w:sz="2" w:space="0" w:color="000000"/>
              <w:left w:val="single" w:sz="2" w:space="0" w:color="000000"/>
              <w:bottom w:val="single" w:sz="2" w:space="0" w:color="000000"/>
              <w:right w:val="single" w:sz="2" w:space="0" w:color="000000"/>
            </w:tcBorders>
          </w:tcPr>
          <w:p w:rsidR="00AF787E" w:rsidRPr="004F75AE" w:rsidRDefault="00AF787E">
            <w:pPr>
              <w:jc w:val="center"/>
              <w:rPr>
                <w:rFonts w:ascii="Times New Roman" w:eastAsia="Arial Unicode MS" w:hAnsi="Times New Roman"/>
                <w:sz w:val="18"/>
                <w:szCs w:val="18"/>
              </w:rPr>
            </w:pPr>
            <w:r w:rsidRPr="004F75AE">
              <w:rPr>
                <w:rFonts w:ascii="Times New Roman" w:eastAsia="Arial Unicode MS" w:hAnsi="Times New Roman"/>
                <w:sz w:val="18"/>
                <w:szCs w:val="18"/>
              </w:rPr>
              <w:t>%</w:t>
            </w:r>
          </w:p>
          <w:p w:rsidR="00AF787E" w:rsidRPr="004F75AE" w:rsidRDefault="00AF787E">
            <w:pPr>
              <w:jc w:val="center"/>
              <w:rPr>
                <w:rFonts w:ascii="Times New Roman" w:eastAsia="Arial Unicode MS" w:hAnsi="Times New Roman"/>
                <w:sz w:val="18"/>
                <w:szCs w:val="18"/>
              </w:rPr>
            </w:pPr>
          </w:p>
        </w:tc>
        <w:tc>
          <w:tcPr>
            <w:tcW w:w="1216" w:type="dxa"/>
            <w:tcBorders>
              <w:top w:val="single" w:sz="4" w:space="0" w:color="auto"/>
              <w:left w:val="single" w:sz="2" w:space="0" w:color="000000"/>
              <w:bottom w:val="single" w:sz="2" w:space="0" w:color="000000"/>
              <w:right w:val="single" w:sz="4" w:space="0" w:color="auto"/>
            </w:tcBorders>
            <w:shd w:val="clear" w:color="auto" w:fill="FFFFFF"/>
            <w:vAlign w:val="center"/>
          </w:tcPr>
          <w:p w:rsidR="00AF787E" w:rsidRPr="004F75AE" w:rsidRDefault="00AF787E">
            <w:pPr>
              <w:jc w:val="center"/>
              <w:rPr>
                <w:rFonts w:ascii="Times New Roman" w:eastAsia="Times New Roman" w:hAnsi="Times New Roman"/>
                <w:sz w:val="18"/>
                <w:szCs w:val="18"/>
              </w:rPr>
            </w:pPr>
          </w:p>
          <w:p w:rsidR="00AF787E" w:rsidRPr="004F75AE" w:rsidRDefault="00AF787E">
            <w:pPr>
              <w:widowControl w:val="0"/>
              <w:spacing w:line="240" w:lineRule="auto"/>
              <w:jc w:val="center"/>
              <w:rPr>
                <w:rFonts w:ascii="Times New Roman" w:hAnsi="Times New Roman"/>
                <w:kern w:val="2"/>
                <w:sz w:val="18"/>
                <w:szCs w:val="18"/>
              </w:rPr>
            </w:pPr>
            <w:r w:rsidRPr="004F75AE">
              <w:rPr>
                <w:rFonts w:ascii="Times New Roman" w:hAnsi="Times New Roman"/>
                <w:kern w:val="2"/>
                <w:sz w:val="18"/>
                <w:szCs w:val="18"/>
              </w:rPr>
              <w:t>80</w:t>
            </w:r>
          </w:p>
        </w:tc>
        <w:tc>
          <w:tcPr>
            <w:tcW w:w="1275" w:type="dxa"/>
            <w:tcBorders>
              <w:top w:val="single" w:sz="4" w:space="0" w:color="auto"/>
              <w:left w:val="single" w:sz="2" w:space="0" w:color="000000"/>
              <w:bottom w:val="single" w:sz="4" w:space="0" w:color="auto"/>
              <w:right w:val="single" w:sz="4" w:space="0" w:color="auto"/>
            </w:tcBorders>
            <w:shd w:val="clear" w:color="auto" w:fill="FFFFFF"/>
            <w:vAlign w:val="center"/>
          </w:tcPr>
          <w:p w:rsidR="00AF787E" w:rsidRPr="004F75AE" w:rsidRDefault="00AF787E">
            <w:pPr>
              <w:jc w:val="center"/>
              <w:rPr>
                <w:rFonts w:ascii="Times New Roman" w:hAnsi="Times New Roman"/>
                <w:spacing w:val="1"/>
                <w:sz w:val="18"/>
                <w:szCs w:val="18"/>
              </w:rPr>
            </w:pPr>
          </w:p>
          <w:p w:rsidR="00AF787E" w:rsidRPr="004F75AE" w:rsidRDefault="00AF787E">
            <w:pPr>
              <w:widowControl w:val="0"/>
              <w:spacing w:line="240" w:lineRule="auto"/>
              <w:jc w:val="center"/>
              <w:rPr>
                <w:rFonts w:ascii="Times New Roman" w:hAnsi="Times New Roman"/>
                <w:kern w:val="2"/>
                <w:sz w:val="18"/>
                <w:szCs w:val="18"/>
              </w:rPr>
            </w:pPr>
            <w:r w:rsidRPr="004F75AE">
              <w:rPr>
                <w:rFonts w:ascii="Times New Roman" w:hAnsi="Times New Roman"/>
                <w:kern w:val="2"/>
                <w:sz w:val="18"/>
                <w:szCs w:val="18"/>
              </w:rPr>
              <w:t>80</w:t>
            </w:r>
          </w:p>
        </w:tc>
        <w:tc>
          <w:tcPr>
            <w:tcW w:w="1336" w:type="dxa"/>
            <w:tcBorders>
              <w:top w:val="single" w:sz="4" w:space="0" w:color="auto"/>
              <w:left w:val="single" w:sz="2" w:space="0" w:color="000000"/>
              <w:bottom w:val="single" w:sz="4" w:space="0" w:color="auto"/>
              <w:right w:val="single" w:sz="4" w:space="0" w:color="auto"/>
            </w:tcBorders>
            <w:shd w:val="clear" w:color="auto" w:fill="FFFFFF"/>
            <w:vAlign w:val="center"/>
          </w:tcPr>
          <w:p w:rsidR="00AF787E" w:rsidRPr="004F75AE" w:rsidRDefault="00AF787E">
            <w:pPr>
              <w:jc w:val="center"/>
              <w:rPr>
                <w:rFonts w:ascii="Times New Roman" w:hAnsi="Times New Roman"/>
                <w:spacing w:val="1"/>
                <w:sz w:val="18"/>
                <w:szCs w:val="18"/>
              </w:rPr>
            </w:pPr>
          </w:p>
          <w:p w:rsidR="00AF787E" w:rsidRPr="004F75AE" w:rsidRDefault="00AF787E">
            <w:pPr>
              <w:widowControl w:val="0"/>
              <w:spacing w:line="240" w:lineRule="auto"/>
              <w:jc w:val="center"/>
              <w:rPr>
                <w:rFonts w:ascii="Times New Roman" w:hAnsi="Times New Roman"/>
                <w:kern w:val="2"/>
                <w:sz w:val="18"/>
                <w:szCs w:val="18"/>
              </w:rPr>
            </w:pPr>
            <w:r w:rsidRPr="004F75AE">
              <w:rPr>
                <w:rFonts w:ascii="Times New Roman" w:hAnsi="Times New Roman"/>
                <w:kern w:val="2"/>
                <w:sz w:val="18"/>
                <w:szCs w:val="18"/>
              </w:rPr>
              <w:t>80</w:t>
            </w:r>
          </w:p>
        </w:tc>
        <w:tc>
          <w:tcPr>
            <w:tcW w:w="1134" w:type="dxa"/>
            <w:tcBorders>
              <w:top w:val="single" w:sz="4" w:space="0" w:color="auto"/>
              <w:left w:val="single" w:sz="2" w:space="0" w:color="000000"/>
              <w:bottom w:val="single" w:sz="4" w:space="0" w:color="auto"/>
              <w:right w:val="single" w:sz="4" w:space="0" w:color="auto"/>
            </w:tcBorders>
            <w:shd w:val="clear" w:color="auto" w:fill="FFFFFF"/>
            <w:vAlign w:val="center"/>
            <w:hideMark/>
          </w:tcPr>
          <w:p w:rsidR="00AF787E" w:rsidRPr="004F75AE" w:rsidRDefault="00AF787E">
            <w:pPr>
              <w:jc w:val="center"/>
              <w:rPr>
                <w:rFonts w:ascii="Times New Roman" w:hAnsi="Times New Roman"/>
                <w:spacing w:val="1"/>
                <w:sz w:val="18"/>
                <w:szCs w:val="18"/>
              </w:rPr>
            </w:pPr>
            <w:r w:rsidRPr="004F75AE">
              <w:rPr>
                <w:rFonts w:ascii="Times New Roman" w:hAnsi="Times New Roman"/>
                <w:kern w:val="2"/>
                <w:sz w:val="18"/>
                <w:szCs w:val="18"/>
              </w:rPr>
              <w:t>880</w:t>
            </w:r>
          </w:p>
        </w:tc>
        <w:tc>
          <w:tcPr>
            <w:tcW w:w="1134" w:type="dxa"/>
            <w:tcBorders>
              <w:top w:val="single" w:sz="4" w:space="0" w:color="auto"/>
              <w:left w:val="single" w:sz="2" w:space="0" w:color="000000"/>
              <w:bottom w:val="single" w:sz="4" w:space="0" w:color="auto"/>
              <w:right w:val="single" w:sz="4" w:space="0" w:color="auto"/>
            </w:tcBorders>
            <w:shd w:val="clear" w:color="auto" w:fill="FFFFFF"/>
            <w:vAlign w:val="center"/>
            <w:hideMark/>
          </w:tcPr>
          <w:p w:rsidR="00AF787E" w:rsidRPr="004F75AE" w:rsidRDefault="00AF787E">
            <w:pPr>
              <w:jc w:val="center"/>
              <w:rPr>
                <w:rFonts w:ascii="Times New Roman" w:hAnsi="Times New Roman"/>
                <w:sz w:val="18"/>
                <w:szCs w:val="18"/>
              </w:rPr>
            </w:pPr>
            <w:r w:rsidRPr="004F75AE">
              <w:rPr>
                <w:rFonts w:ascii="Times New Roman" w:hAnsi="Times New Roman"/>
                <w:kern w:val="2"/>
                <w:sz w:val="18"/>
                <w:szCs w:val="18"/>
              </w:rPr>
              <w:t>880</w:t>
            </w:r>
          </w:p>
        </w:tc>
      </w:tr>
      <w:tr w:rsidR="00AF787E" w:rsidRPr="004F75AE" w:rsidTr="004F75AE">
        <w:trPr>
          <w:trHeight w:val="469"/>
        </w:trPr>
        <w:tc>
          <w:tcPr>
            <w:tcW w:w="567" w:type="dxa"/>
            <w:tcBorders>
              <w:top w:val="single" w:sz="2" w:space="0" w:color="000000"/>
              <w:left w:val="single" w:sz="4" w:space="0" w:color="auto"/>
              <w:bottom w:val="single" w:sz="2" w:space="0" w:color="000000"/>
              <w:right w:val="single" w:sz="2" w:space="0" w:color="000000"/>
            </w:tcBorders>
            <w:vAlign w:val="center"/>
          </w:tcPr>
          <w:p w:rsidR="00AF787E" w:rsidRPr="004F75AE" w:rsidRDefault="00AF787E" w:rsidP="00AF787E">
            <w:pPr>
              <w:widowControl w:val="0"/>
              <w:numPr>
                <w:ilvl w:val="0"/>
                <w:numId w:val="26"/>
              </w:numPr>
              <w:spacing w:after="0" w:line="240" w:lineRule="auto"/>
              <w:ind w:left="0" w:right="1622" w:firstLine="0"/>
              <w:jc w:val="both"/>
              <w:rPr>
                <w:rFonts w:ascii="Times New Roman" w:hAnsi="Times New Roman"/>
                <w:sz w:val="18"/>
                <w:szCs w:val="18"/>
              </w:rPr>
            </w:pP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AF787E" w:rsidRPr="004F75AE" w:rsidRDefault="00AF787E">
            <w:pPr>
              <w:rPr>
                <w:rFonts w:ascii="Times New Roman" w:eastAsia="Arial Unicode MS" w:hAnsi="Times New Roman"/>
                <w:sz w:val="18"/>
                <w:szCs w:val="18"/>
              </w:rPr>
            </w:pPr>
            <w:r w:rsidRPr="004F75AE">
              <w:rPr>
                <w:rFonts w:ascii="Times New Roman" w:eastAsia="Arial Unicode MS" w:hAnsi="Times New Roman"/>
                <w:sz w:val="18"/>
                <w:szCs w:val="18"/>
              </w:rPr>
              <w:t>Укомплектованность организаций культуры квалифицированными кадрами</w:t>
            </w:r>
          </w:p>
        </w:tc>
        <w:tc>
          <w:tcPr>
            <w:tcW w:w="992" w:type="dxa"/>
            <w:tcBorders>
              <w:top w:val="single" w:sz="2" w:space="0" w:color="000000"/>
              <w:left w:val="single" w:sz="2" w:space="0" w:color="000000"/>
              <w:bottom w:val="single" w:sz="2" w:space="0" w:color="000000"/>
              <w:right w:val="single" w:sz="2" w:space="0" w:color="000000"/>
            </w:tcBorders>
            <w:hideMark/>
          </w:tcPr>
          <w:p w:rsidR="00AF787E" w:rsidRPr="004F75AE" w:rsidRDefault="00AF787E">
            <w:pPr>
              <w:jc w:val="center"/>
              <w:rPr>
                <w:rFonts w:ascii="Times New Roman" w:eastAsia="Arial Unicode MS" w:hAnsi="Times New Roman"/>
                <w:sz w:val="18"/>
                <w:szCs w:val="18"/>
              </w:rPr>
            </w:pPr>
            <w:r w:rsidRPr="004F75AE">
              <w:rPr>
                <w:rFonts w:ascii="Times New Roman" w:eastAsia="Arial Unicode MS" w:hAnsi="Times New Roman"/>
                <w:sz w:val="18"/>
                <w:szCs w:val="18"/>
              </w:rPr>
              <w:t>%</w:t>
            </w:r>
          </w:p>
        </w:tc>
        <w:tc>
          <w:tcPr>
            <w:tcW w:w="1216" w:type="dxa"/>
            <w:tcBorders>
              <w:top w:val="single" w:sz="4" w:space="0" w:color="auto"/>
              <w:left w:val="single" w:sz="2" w:space="0" w:color="000000"/>
              <w:bottom w:val="single" w:sz="2" w:space="0" w:color="000000"/>
              <w:right w:val="single" w:sz="4" w:space="0" w:color="auto"/>
            </w:tcBorders>
            <w:shd w:val="clear" w:color="auto" w:fill="FFFFFF"/>
            <w:vAlign w:val="center"/>
          </w:tcPr>
          <w:p w:rsidR="00AF787E" w:rsidRPr="004F75AE" w:rsidRDefault="00AF787E">
            <w:pPr>
              <w:jc w:val="center"/>
              <w:rPr>
                <w:rFonts w:ascii="Times New Roman" w:eastAsia="Times New Roman" w:hAnsi="Times New Roman"/>
                <w:sz w:val="18"/>
                <w:szCs w:val="18"/>
              </w:rPr>
            </w:pPr>
          </w:p>
          <w:p w:rsidR="00AF787E" w:rsidRPr="004F75AE" w:rsidRDefault="00AF787E">
            <w:pPr>
              <w:widowControl w:val="0"/>
              <w:spacing w:line="240" w:lineRule="auto"/>
              <w:jc w:val="center"/>
              <w:rPr>
                <w:rFonts w:ascii="Times New Roman" w:hAnsi="Times New Roman"/>
                <w:kern w:val="2"/>
                <w:sz w:val="18"/>
                <w:szCs w:val="18"/>
              </w:rPr>
            </w:pPr>
            <w:r w:rsidRPr="004F75AE">
              <w:rPr>
                <w:rFonts w:ascii="Times New Roman" w:hAnsi="Times New Roman"/>
                <w:kern w:val="2"/>
                <w:sz w:val="18"/>
                <w:szCs w:val="18"/>
              </w:rPr>
              <w:t>60</w:t>
            </w:r>
          </w:p>
        </w:tc>
        <w:tc>
          <w:tcPr>
            <w:tcW w:w="1275" w:type="dxa"/>
            <w:tcBorders>
              <w:top w:val="single" w:sz="4" w:space="0" w:color="auto"/>
              <w:left w:val="single" w:sz="2" w:space="0" w:color="000000"/>
              <w:bottom w:val="single" w:sz="4" w:space="0" w:color="auto"/>
              <w:right w:val="single" w:sz="4" w:space="0" w:color="auto"/>
            </w:tcBorders>
            <w:shd w:val="clear" w:color="auto" w:fill="FFFFFF"/>
            <w:vAlign w:val="center"/>
          </w:tcPr>
          <w:p w:rsidR="00AF787E" w:rsidRPr="004F75AE" w:rsidRDefault="00AF787E">
            <w:pPr>
              <w:jc w:val="center"/>
              <w:rPr>
                <w:rFonts w:ascii="Times New Roman" w:hAnsi="Times New Roman"/>
                <w:spacing w:val="1"/>
                <w:sz w:val="18"/>
                <w:szCs w:val="18"/>
              </w:rPr>
            </w:pPr>
          </w:p>
          <w:p w:rsidR="00AF787E" w:rsidRPr="004F75AE" w:rsidRDefault="00AF787E">
            <w:pPr>
              <w:widowControl w:val="0"/>
              <w:spacing w:line="240" w:lineRule="auto"/>
              <w:jc w:val="center"/>
              <w:rPr>
                <w:rFonts w:ascii="Times New Roman" w:hAnsi="Times New Roman"/>
                <w:kern w:val="2"/>
                <w:sz w:val="18"/>
                <w:szCs w:val="18"/>
              </w:rPr>
            </w:pPr>
            <w:r w:rsidRPr="004F75AE">
              <w:rPr>
                <w:rFonts w:ascii="Times New Roman" w:hAnsi="Times New Roman"/>
                <w:kern w:val="2"/>
                <w:sz w:val="18"/>
                <w:szCs w:val="18"/>
              </w:rPr>
              <w:t>60</w:t>
            </w:r>
          </w:p>
        </w:tc>
        <w:tc>
          <w:tcPr>
            <w:tcW w:w="1336" w:type="dxa"/>
            <w:tcBorders>
              <w:top w:val="single" w:sz="4" w:space="0" w:color="auto"/>
              <w:left w:val="single" w:sz="2" w:space="0" w:color="000000"/>
              <w:bottom w:val="single" w:sz="4" w:space="0" w:color="auto"/>
              <w:right w:val="single" w:sz="4" w:space="0" w:color="auto"/>
            </w:tcBorders>
            <w:shd w:val="clear" w:color="auto" w:fill="FFFFFF"/>
            <w:vAlign w:val="center"/>
          </w:tcPr>
          <w:p w:rsidR="00AF787E" w:rsidRPr="004F75AE" w:rsidRDefault="00AF787E">
            <w:pPr>
              <w:jc w:val="center"/>
              <w:rPr>
                <w:rFonts w:ascii="Times New Roman" w:hAnsi="Times New Roman"/>
                <w:spacing w:val="1"/>
                <w:sz w:val="18"/>
                <w:szCs w:val="18"/>
              </w:rPr>
            </w:pPr>
          </w:p>
          <w:p w:rsidR="00AF787E" w:rsidRPr="004F75AE" w:rsidRDefault="00AF787E">
            <w:pPr>
              <w:widowControl w:val="0"/>
              <w:spacing w:line="240" w:lineRule="auto"/>
              <w:jc w:val="center"/>
              <w:rPr>
                <w:rFonts w:ascii="Times New Roman" w:hAnsi="Times New Roman"/>
                <w:kern w:val="2"/>
                <w:sz w:val="18"/>
                <w:szCs w:val="18"/>
              </w:rPr>
            </w:pPr>
            <w:r w:rsidRPr="004F75AE">
              <w:rPr>
                <w:rFonts w:ascii="Times New Roman" w:hAnsi="Times New Roman"/>
                <w:kern w:val="2"/>
                <w:sz w:val="18"/>
                <w:szCs w:val="18"/>
              </w:rPr>
              <w:t>60</w:t>
            </w:r>
          </w:p>
        </w:tc>
        <w:tc>
          <w:tcPr>
            <w:tcW w:w="1134" w:type="dxa"/>
            <w:tcBorders>
              <w:top w:val="single" w:sz="4" w:space="0" w:color="auto"/>
              <w:left w:val="single" w:sz="2" w:space="0" w:color="000000"/>
              <w:bottom w:val="single" w:sz="4" w:space="0" w:color="auto"/>
              <w:right w:val="single" w:sz="4" w:space="0" w:color="auto"/>
            </w:tcBorders>
            <w:shd w:val="clear" w:color="auto" w:fill="FFFFFF"/>
            <w:vAlign w:val="center"/>
          </w:tcPr>
          <w:p w:rsidR="00AF787E" w:rsidRPr="004F75AE" w:rsidRDefault="00AF787E">
            <w:pPr>
              <w:jc w:val="center"/>
              <w:rPr>
                <w:rFonts w:ascii="Times New Roman" w:hAnsi="Times New Roman"/>
                <w:spacing w:val="1"/>
                <w:sz w:val="18"/>
                <w:szCs w:val="18"/>
              </w:rPr>
            </w:pPr>
          </w:p>
          <w:p w:rsidR="00AF787E" w:rsidRPr="004F75AE" w:rsidRDefault="00AF787E">
            <w:pPr>
              <w:widowControl w:val="0"/>
              <w:spacing w:line="240" w:lineRule="auto"/>
              <w:jc w:val="center"/>
              <w:rPr>
                <w:rFonts w:ascii="Times New Roman" w:hAnsi="Times New Roman"/>
                <w:kern w:val="2"/>
                <w:sz w:val="18"/>
                <w:szCs w:val="18"/>
              </w:rPr>
            </w:pPr>
            <w:r w:rsidRPr="004F75AE">
              <w:rPr>
                <w:rFonts w:ascii="Times New Roman" w:hAnsi="Times New Roman"/>
                <w:kern w:val="2"/>
                <w:sz w:val="18"/>
                <w:szCs w:val="18"/>
              </w:rPr>
              <w:t>60</w:t>
            </w:r>
          </w:p>
        </w:tc>
        <w:tc>
          <w:tcPr>
            <w:tcW w:w="1134" w:type="dxa"/>
            <w:tcBorders>
              <w:top w:val="single" w:sz="4" w:space="0" w:color="auto"/>
              <w:left w:val="single" w:sz="2" w:space="0" w:color="000000"/>
              <w:bottom w:val="single" w:sz="4" w:space="0" w:color="auto"/>
              <w:right w:val="single" w:sz="4" w:space="0" w:color="auto"/>
            </w:tcBorders>
            <w:shd w:val="clear" w:color="auto" w:fill="FFFFFF"/>
            <w:vAlign w:val="center"/>
          </w:tcPr>
          <w:p w:rsidR="00AF787E" w:rsidRPr="004F75AE" w:rsidRDefault="00AF787E">
            <w:pPr>
              <w:jc w:val="center"/>
              <w:rPr>
                <w:rFonts w:ascii="Times New Roman" w:hAnsi="Times New Roman"/>
                <w:spacing w:val="1"/>
                <w:sz w:val="18"/>
                <w:szCs w:val="18"/>
              </w:rPr>
            </w:pPr>
          </w:p>
          <w:p w:rsidR="00AF787E" w:rsidRPr="004F75AE" w:rsidRDefault="00AF787E">
            <w:pPr>
              <w:widowControl w:val="0"/>
              <w:spacing w:line="240" w:lineRule="auto"/>
              <w:jc w:val="center"/>
              <w:rPr>
                <w:rFonts w:ascii="Times New Roman" w:hAnsi="Times New Roman"/>
                <w:kern w:val="2"/>
                <w:sz w:val="18"/>
                <w:szCs w:val="18"/>
              </w:rPr>
            </w:pPr>
            <w:r w:rsidRPr="004F75AE">
              <w:rPr>
                <w:rFonts w:ascii="Times New Roman" w:hAnsi="Times New Roman"/>
                <w:kern w:val="2"/>
                <w:sz w:val="18"/>
                <w:szCs w:val="18"/>
              </w:rPr>
              <w:t>60</w:t>
            </w:r>
          </w:p>
        </w:tc>
      </w:tr>
      <w:tr w:rsidR="00AF787E" w:rsidRPr="004F75AE" w:rsidTr="004F75AE">
        <w:trPr>
          <w:trHeight w:val="469"/>
        </w:trPr>
        <w:tc>
          <w:tcPr>
            <w:tcW w:w="567" w:type="dxa"/>
            <w:tcBorders>
              <w:top w:val="single" w:sz="2" w:space="0" w:color="000000"/>
              <w:left w:val="single" w:sz="4" w:space="0" w:color="auto"/>
              <w:bottom w:val="single" w:sz="2" w:space="0" w:color="000000"/>
              <w:right w:val="single" w:sz="2" w:space="0" w:color="000000"/>
            </w:tcBorders>
            <w:vAlign w:val="center"/>
          </w:tcPr>
          <w:p w:rsidR="00AF787E" w:rsidRPr="004F75AE" w:rsidRDefault="00AF787E" w:rsidP="00AF787E">
            <w:pPr>
              <w:widowControl w:val="0"/>
              <w:numPr>
                <w:ilvl w:val="0"/>
                <w:numId w:val="26"/>
              </w:numPr>
              <w:spacing w:after="0" w:line="240" w:lineRule="auto"/>
              <w:ind w:left="0" w:right="1622" w:firstLine="0"/>
              <w:jc w:val="both"/>
              <w:rPr>
                <w:rFonts w:ascii="Times New Roman" w:hAnsi="Times New Roman"/>
                <w:spacing w:val="1"/>
                <w:sz w:val="18"/>
                <w:szCs w:val="18"/>
              </w:rPr>
            </w:pP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AF787E" w:rsidRPr="004F75AE" w:rsidRDefault="00AF787E">
            <w:pPr>
              <w:rPr>
                <w:rFonts w:ascii="Times New Roman" w:eastAsia="Arial Unicode MS" w:hAnsi="Times New Roman"/>
                <w:sz w:val="18"/>
                <w:szCs w:val="18"/>
              </w:rPr>
            </w:pPr>
            <w:r w:rsidRPr="004F75AE">
              <w:rPr>
                <w:rFonts w:ascii="Times New Roman" w:eastAsia="Arial Unicode MS" w:hAnsi="Times New Roman"/>
                <w:sz w:val="18"/>
                <w:szCs w:val="18"/>
              </w:rPr>
              <w:t xml:space="preserve">Удельный вес количества зданий, требующих капитального ремонта от общего количества зданий </w:t>
            </w:r>
          </w:p>
        </w:tc>
        <w:tc>
          <w:tcPr>
            <w:tcW w:w="992" w:type="dxa"/>
            <w:tcBorders>
              <w:top w:val="single" w:sz="2" w:space="0" w:color="000000"/>
              <w:left w:val="single" w:sz="2" w:space="0" w:color="000000"/>
              <w:bottom w:val="single" w:sz="2" w:space="0" w:color="000000"/>
              <w:right w:val="single" w:sz="2" w:space="0" w:color="000000"/>
            </w:tcBorders>
          </w:tcPr>
          <w:p w:rsidR="00AF787E" w:rsidRPr="004F75AE" w:rsidRDefault="00AF787E">
            <w:pPr>
              <w:jc w:val="center"/>
              <w:rPr>
                <w:rFonts w:ascii="Times New Roman" w:eastAsia="Arial Unicode MS" w:hAnsi="Times New Roman"/>
                <w:sz w:val="18"/>
                <w:szCs w:val="18"/>
              </w:rPr>
            </w:pPr>
            <w:r w:rsidRPr="004F75AE">
              <w:rPr>
                <w:rFonts w:ascii="Times New Roman" w:eastAsia="Arial Unicode MS" w:hAnsi="Times New Roman"/>
                <w:sz w:val="18"/>
                <w:szCs w:val="18"/>
              </w:rPr>
              <w:t>%</w:t>
            </w:r>
          </w:p>
          <w:p w:rsidR="00AF787E" w:rsidRPr="004F75AE" w:rsidRDefault="00AF787E">
            <w:pPr>
              <w:jc w:val="center"/>
              <w:rPr>
                <w:rFonts w:ascii="Times New Roman" w:eastAsia="Times New Roman" w:hAnsi="Times New Roman"/>
                <w:sz w:val="18"/>
                <w:szCs w:val="18"/>
              </w:rPr>
            </w:pPr>
          </w:p>
          <w:p w:rsidR="00AF787E" w:rsidRPr="004F75AE" w:rsidRDefault="00AF787E">
            <w:pPr>
              <w:jc w:val="center"/>
              <w:rPr>
                <w:rFonts w:ascii="Times New Roman" w:hAnsi="Times New Roman"/>
                <w:sz w:val="18"/>
                <w:szCs w:val="18"/>
              </w:rPr>
            </w:pPr>
          </w:p>
          <w:p w:rsidR="00AF787E" w:rsidRPr="004F75AE" w:rsidRDefault="00AF787E">
            <w:pPr>
              <w:jc w:val="center"/>
              <w:rPr>
                <w:rFonts w:ascii="Times New Roman" w:eastAsia="Arial Unicode MS" w:hAnsi="Times New Roman"/>
                <w:sz w:val="18"/>
                <w:szCs w:val="18"/>
              </w:rPr>
            </w:pPr>
          </w:p>
        </w:tc>
        <w:tc>
          <w:tcPr>
            <w:tcW w:w="1216" w:type="dxa"/>
            <w:tcBorders>
              <w:top w:val="single" w:sz="4" w:space="0" w:color="auto"/>
              <w:left w:val="single" w:sz="2" w:space="0" w:color="000000"/>
              <w:bottom w:val="single" w:sz="2" w:space="0" w:color="000000"/>
              <w:right w:val="single" w:sz="4" w:space="0" w:color="auto"/>
            </w:tcBorders>
            <w:shd w:val="clear" w:color="auto" w:fill="FFFFFF"/>
            <w:vAlign w:val="center"/>
            <w:hideMark/>
          </w:tcPr>
          <w:p w:rsidR="00AF787E" w:rsidRPr="004F75AE" w:rsidRDefault="00AF787E">
            <w:pPr>
              <w:jc w:val="center"/>
              <w:rPr>
                <w:rFonts w:ascii="Times New Roman" w:eastAsia="Times New Roman" w:hAnsi="Times New Roman"/>
                <w:sz w:val="18"/>
                <w:szCs w:val="18"/>
              </w:rPr>
            </w:pPr>
            <w:r w:rsidRPr="004F75AE">
              <w:rPr>
                <w:rFonts w:ascii="Times New Roman" w:hAnsi="Times New Roman"/>
                <w:sz w:val="18"/>
                <w:szCs w:val="18"/>
              </w:rPr>
              <w:t>58</w:t>
            </w:r>
          </w:p>
        </w:tc>
        <w:tc>
          <w:tcPr>
            <w:tcW w:w="1275" w:type="dxa"/>
            <w:tcBorders>
              <w:top w:val="single" w:sz="4" w:space="0" w:color="auto"/>
              <w:left w:val="single" w:sz="2" w:space="0" w:color="000000"/>
              <w:bottom w:val="single" w:sz="2" w:space="0" w:color="000000"/>
              <w:right w:val="single" w:sz="4" w:space="0" w:color="auto"/>
            </w:tcBorders>
            <w:shd w:val="clear" w:color="auto" w:fill="FFFFFF"/>
            <w:vAlign w:val="center"/>
            <w:hideMark/>
          </w:tcPr>
          <w:p w:rsidR="00AF787E" w:rsidRPr="004F75AE" w:rsidRDefault="00AF787E">
            <w:pPr>
              <w:jc w:val="center"/>
              <w:rPr>
                <w:rFonts w:ascii="Times New Roman" w:hAnsi="Times New Roman"/>
                <w:sz w:val="18"/>
                <w:szCs w:val="18"/>
              </w:rPr>
            </w:pPr>
            <w:r w:rsidRPr="004F75AE">
              <w:rPr>
                <w:rFonts w:ascii="Times New Roman" w:hAnsi="Times New Roman"/>
                <w:sz w:val="18"/>
                <w:szCs w:val="18"/>
              </w:rPr>
              <w:t>50</w:t>
            </w:r>
          </w:p>
        </w:tc>
        <w:tc>
          <w:tcPr>
            <w:tcW w:w="1336" w:type="dxa"/>
            <w:tcBorders>
              <w:top w:val="single" w:sz="4" w:space="0" w:color="auto"/>
              <w:left w:val="single" w:sz="2" w:space="0" w:color="000000"/>
              <w:bottom w:val="single" w:sz="2" w:space="0" w:color="000000"/>
              <w:right w:val="single" w:sz="4" w:space="0" w:color="auto"/>
            </w:tcBorders>
            <w:shd w:val="clear" w:color="auto" w:fill="FFFFFF"/>
            <w:vAlign w:val="center"/>
            <w:hideMark/>
          </w:tcPr>
          <w:p w:rsidR="00AF787E" w:rsidRPr="004F75AE" w:rsidRDefault="00AF787E">
            <w:pPr>
              <w:widowControl w:val="0"/>
              <w:spacing w:line="240" w:lineRule="auto"/>
              <w:jc w:val="center"/>
              <w:rPr>
                <w:rFonts w:ascii="Times New Roman" w:hAnsi="Times New Roman"/>
                <w:kern w:val="2"/>
                <w:sz w:val="18"/>
                <w:szCs w:val="18"/>
              </w:rPr>
            </w:pPr>
            <w:r w:rsidRPr="004F75AE">
              <w:rPr>
                <w:rFonts w:ascii="Times New Roman" w:hAnsi="Times New Roman"/>
                <w:kern w:val="2"/>
                <w:sz w:val="18"/>
                <w:szCs w:val="18"/>
              </w:rPr>
              <w:t>50</w:t>
            </w:r>
          </w:p>
        </w:tc>
        <w:tc>
          <w:tcPr>
            <w:tcW w:w="1134" w:type="dxa"/>
            <w:tcBorders>
              <w:top w:val="single" w:sz="4" w:space="0" w:color="auto"/>
              <w:left w:val="single" w:sz="2" w:space="0" w:color="000000"/>
              <w:bottom w:val="single" w:sz="2" w:space="0" w:color="000000"/>
              <w:right w:val="single" w:sz="4" w:space="0" w:color="auto"/>
            </w:tcBorders>
            <w:shd w:val="clear" w:color="auto" w:fill="FFFFFF"/>
            <w:vAlign w:val="center"/>
            <w:hideMark/>
          </w:tcPr>
          <w:p w:rsidR="00AF787E" w:rsidRPr="004F75AE" w:rsidRDefault="00AF787E">
            <w:pPr>
              <w:widowControl w:val="0"/>
              <w:spacing w:line="240" w:lineRule="auto"/>
              <w:jc w:val="center"/>
              <w:rPr>
                <w:rFonts w:ascii="Times New Roman" w:hAnsi="Times New Roman"/>
                <w:kern w:val="2"/>
                <w:sz w:val="18"/>
                <w:szCs w:val="18"/>
              </w:rPr>
            </w:pPr>
            <w:r w:rsidRPr="004F75AE">
              <w:rPr>
                <w:rFonts w:ascii="Times New Roman" w:hAnsi="Times New Roman"/>
                <w:kern w:val="2"/>
                <w:sz w:val="18"/>
                <w:szCs w:val="18"/>
              </w:rPr>
              <w:t>50</w:t>
            </w:r>
          </w:p>
        </w:tc>
        <w:tc>
          <w:tcPr>
            <w:tcW w:w="1134" w:type="dxa"/>
            <w:tcBorders>
              <w:top w:val="single" w:sz="4" w:space="0" w:color="auto"/>
              <w:left w:val="single" w:sz="2" w:space="0" w:color="000000"/>
              <w:bottom w:val="single" w:sz="2" w:space="0" w:color="000000"/>
              <w:right w:val="single" w:sz="4" w:space="0" w:color="auto"/>
            </w:tcBorders>
            <w:shd w:val="clear" w:color="auto" w:fill="FFFFFF"/>
            <w:vAlign w:val="center"/>
            <w:hideMark/>
          </w:tcPr>
          <w:p w:rsidR="00AF787E" w:rsidRPr="004F75AE" w:rsidRDefault="00AF787E">
            <w:pPr>
              <w:widowControl w:val="0"/>
              <w:spacing w:line="240" w:lineRule="auto"/>
              <w:jc w:val="center"/>
              <w:rPr>
                <w:rFonts w:ascii="Times New Roman" w:hAnsi="Times New Roman"/>
                <w:kern w:val="2"/>
                <w:sz w:val="18"/>
                <w:szCs w:val="18"/>
              </w:rPr>
            </w:pPr>
            <w:r w:rsidRPr="004F75AE">
              <w:rPr>
                <w:rFonts w:ascii="Times New Roman" w:hAnsi="Times New Roman"/>
                <w:kern w:val="2"/>
                <w:sz w:val="18"/>
                <w:szCs w:val="18"/>
              </w:rPr>
              <w:t>50</w:t>
            </w:r>
          </w:p>
        </w:tc>
      </w:tr>
    </w:tbl>
    <w:p w:rsidR="00AF787E" w:rsidRPr="008C1B17" w:rsidRDefault="00AF787E" w:rsidP="00AF787E">
      <w:pPr>
        <w:jc w:val="right"/>
        <w:rPr>
          <w:rFonts w:ascii="Times New Roman" w:hAnsi="Times New Roman"/>
          <w:spacing w:val="1"/>
          <w:sz w:val="20"/>
          <w:szCs w:val="20"/>
        </w:rPr>
      </w:pPr>
    </w:p>
    <w:p w:rsidR="00AF787E" w:rsidRPr="008C1B17" w:rsidRDefault="00AF787E" w:rsidP="00AF787E">
      <w:pPr>
        <w:jc w:val="right"/>
        <w:rPr>
          <w:rFonts w:ascii="Times New Roman" w:hAnsi="Times New Roman"/>
          <w:sz w:val="20"/>
          <w:szCs w:val="20"/>
        </w:rPr>
      </w:pPr>
    </w:p>
    <w:p w:rsidR="00AF787E" w:rsidRPr="008C1B17" w:rsidRDefault="00AF787E" w:rsidP="00AF787E">
      <w:pPr>
        <w:jc w:val="right"/>
        <w:rPr>
          <w:rFonts w:ascii="Times New Roman" w:hAnsi="Times New Roman"/>
          <w:sz w:val="20"/>
          <w:szCs w:val="20"/>
        </w:rPr>
      </w:pPr>
      <w:r w:rsidRPr="008C1B17">
        <w:rPr>
          <w:rFonts w:ascii="Times New Roman" w:hAnsi="Times New Roman"/>
          <w:sz w:val="20"/>
          <w:szCs w:val="20"/>
        </w:rPr>
        <w:t>Приложение 3</w:t>
      </w:r>
    </w:p>
    <w:p w:rsidR="00AF787E" w:rsidRPr="008C1B17" w:rsidRDefault="00AF787E" w:rsidP="00AF787E">
      <w:pPr>
        <w:jc w:val="right"/>
        <w:rPr>
          <w:rFonts w:ascii="Times New Roman" w:hAnsi="Times New Roman"/>
          <w:sz w:val="20"/>
          <w:szCs w:val="20"/>
        </w:rPr>
      </w:pPr>
      <w:r w:rsidRPr="008C1B17">
        <w:rPr>
          <w:rFonts w:ascii="Times New Roman" w:hAnsi="Times New Roman"/>
          <w:sz w:val="20"/>
          <w:szCs w:val="20"/>
        </w:rPr>
        <w:t>к Муниципальной программе</w:t>
      </w:r>
    </w:p>
    <w:p w:rsidR="00AF787E" w:rsidRPr="008C1B17" w:rsidRDefault="00AF787E" w:rsidP="00AF787E">
      <w:pPr>
        <w:jc w:val="right"/>
        <w:rPr>
          <w:rFonts w:ascii="Times New Roman" w:hAnsi="Times New Roman"/>
          <w:sz w:val="20"/>
          <w:szCs w:val="20"/>
        </w:rPr>
      </w:pPr>
      <w:r w:rsidRPr="008C1B17">
        <w:rPr>
          <w:rFonts w:ascii="Times New Roman" w:hAnsi="Times New Roman"/>
          <w:sz w:val="20"/>
          <w:szCs w:val="20"/>
        </w:rPr>
        <w:t xml:space="preserve"> Звериноголовского муниципального округа</w:t>
      </w:r>
    </w:p>
    <w:p w:rsidR="00AF787E" w:rsidRPr="008C1B17" w:rsidRDefault="00AF787E" w:rsidP="00AF787E">
      <w:pPr>
        <w:jc w:val="right"/>
        <w:rPr>
          <w:rFonts w:ascii="Times New Roman" w:hAnsi="Times New Roman"/>
          <w:sz w:val="20"/>
          <w:szCs w:val="20"/>
        </w:rPr>
      </w:pPr>
      <w:r w:rsidRPr="008C1B17">
        <w:rPr>
          <w:rFonts w:ascii="Times New Roman" w:hAnsi="Times New Roman"/>
          <w:sz w:val="20"/>
          <w:szCs w:val="20"/>
        </w:rPr>
        <w:t>Курганской области</w:t>
      </w:r>
    </w:p>
    <w:p w:rsidR="00AF787E" w:rsidRPr="008C1B17" w:rsidRDefault="00AF787E" w:rsidP="00AF787E">
      <w:pPr>
        <w:jc w:val="right"/>
        <w:rPr>
          <w:rFonts w:ascii="Times New Roman" w:hAnsi="Times New Roman"/>
          <w:sz w:val="20"/>
          <w:szCs w:val="20"/>
        </w:rPr>
      </w:pPr>
      <w:r w:rsidRPr="008C1B17">
        <w:rPr>
          <w:rFonts w:ascii="Times New Roman" w:hAnsi="Times New Roman"/>
          <w:sz w:val="20"/>
          <w:szCs w:val="20"/>
        </w:rPr>
        <w:t xml:space="preserve"> «Культура Звериноголовского муниципального</w:t>
      </w:r>
    </w:p>
    <w:p w:rsidR="00AF787E" w:rsidRPr="008C1B17" w:rsidRDefault="00AF787E" w:rsidP="00AF787E">
      <w:pPr>
        <w:jc w:val="right"/>
        <w:rPr>
          <w:rFonts w:ascii="Times New Roman" w:hAnsi="Times New Roman"/>
          <w:sz w:val="20"/>
          <w:szCs w:val="20"/>
        </w:rPr>
      </w:pPr>
      <w:r w:rsidRPr="008C1B17">
        <w:rPr>
          <w:rFonts w:ascii="Times New Roman" w:hAnsi="Times New Roman"/>
          <w:sz w:val="20"/>
          <w:szCs w:val="20"/>
        </w:rPr>
        <w:t xml:space="preserve"> округа Курганской области»</w:t>
      </w:r>
    </w:p>
    <w:p w:rsidR="00AF787E" w:rsidRPr="008C1B17" w:rsidRDefault="00AF787E" w:rsidP="00AF787E">
      <w:pPr>
        <w:rPr>
          <w:rFonts w:ascii="Times New Roman" w:hAnsi="Times New Roman"/>
          <w:sz w:val="20"/>
          <w:szCs w:val="20"/>
        </w:rPr>
      </w:pPr>
    </w:p>
    <w:p w:rsidR="00AF787E" w:rsidRPr="008C1B17" w:rsidRDefault="00AF787E" w:rsidP="00AF787E">
      <w:pPr>
        <w:tabs>
          <w:tab w:val="left" w:pos="5096"/>
        </w:tabs>
        <w:jc w:val="center"/>
        <w:rPr>
          <w:rFonts w:ascii="Times New Roman" w:hAnsi="Times New Roman"/>
          <w:b/>
          <w:sz w:val="20"/>
          <w:szCs w:val="20"/>
        </w:rPr>
      </w:pPr>
      <w:r w:rsidRPr="008C1B17">
        <w:rPr>
          <w:rFonts w:ascii="Times New Roman" w:hAnsi="Times New Roman"/>
          <w:b/>
          <w:sz w:val="20"/>
          <w:szCs w:val="20"/>
        </w:rPr>
        <w:t>Ресурсное обеспечение реализации муниципальной Программы Звериноголовского муниципального округа Курганской области</w:t>
      </w:r>
    </w:p>
    <w:p w:rsidR="00AF787E" w:rsidRPr="008C1B17" w:rsidRDefault="00AF787E" w:rsidP="00AF787E">
      <w:pPr>
        <w:tabs>
          <w:tab w:val="left" w:pos="5096"/>
        </w:tabs>
        <w:jc w:val="center"/>
        <w:rPr>
          <w:rFonts w:ascii="Times New Roman" w:hAnsi="Times New Roman"/>
          <w:b/>
          <w:sz w:val="20"/>
          <w:szCs w:val="20"/>
        </w:rPr>
      </w:pPr>
      <w:r w:rsidRPr="008C1B17">
        <w:rPr>
          <w:rFonts w:ascii="Times New Roman" w:hAnsi="Times New Roman"/>
          <w:b/>
          <w:sz w:val="20"/>
          <w:szCs w:val="20"/>
        </w:rPr>
        <w:t>«Культура Звериноголовского муниципального округа Курганской области»</w:t>
      </w:r>
    </w:p>
    <w:tbl>
      <w:tblPr>
        <w:tblW w:w="9795" w:type="dxa"/>
        <w:tblLayout w:type="fixed"/>
        <w:tblCellMar>
          <w:left w:w="0" w:type="dxa"/>
          <w:right w:w="0" w:type="dxa"/>
        </w:tblCellMar>
        <w:tblLook w:val="00A0" w:firstRow="1" w:lastRow="0" w:firstColumn="1" w:lastColumn="0" w:noHBand="0" w:noVBand="0"/>
      </w:tblPr>
      <w:tblGrid>
        <w:gridCol w:w="594"/>
        <w:gridCol w:w="2653"/>
        <w:gridCol w:w="1001"/>
        <w:gridCol w:w="20"/>
        <w:gridCol w:w="689"/>
        <w:gridCol w:w="19"/>
        <w:gridCol w:w="987"/>
        <w:gridCol w:w="712"/>
        <w:gridCol w:w="850"/>
        <w:gridCol w:w="851"/>
        <w:gridCol w:w="1419"/>
      </w:tblGrid>
      <w:tr w:rsidR="00AF787E" w:rsidRPr="004F75AE" w:rsidTr="004B368E">
        <w:trPr>
          <w:trHeight w:val="620"/>
        </w:trPr>
        <w:tc>
          <w:tcPr>
            <w:tcW w:w="594" w:type="dxa"/>
            <w:vMerge w:val="restar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w:t>
            </w:r>
          </w:p>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lastRenderedPageBreak/>
              <w:t>п/п</w:t>
            </w: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lastRenderedPageBreak/>
              <w:t>Мероприятие (по задачам и направлениям)</w:t>
            </w:r>
          </w:p>
        </w:tc>
        <w:tc>
          <w:tcPr>
            <w:tcW w:w="5129" w:type="dxa"/>
            <w:gridSpan w:val="8"/>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F787E" w:rsidRPr="004F75AE" w:rsidRDefault="00AF787E">
            <w:pPr>
              <w:tabs>
                <w:tab w:val="left" w:pos="5096"/>
              </w:tabs>
              <w:ind w:right="247"/>
              <w:rPr>
                <w:rFonts w:ascii="Times New Roman" w:hAnsi="Times New Roman"/>
                <w:sz w:val="18"/>
                <w:szCs w:val="18"/>
              </w:rPr>
            </w:pPr>
            <w:r w:rsidRPr="004F75AE">
              <w:rPr>
                <w:rFonts w:ascii="Times New Roman" w:hAnsi="Times New Roman"/>
                <w:sz w:val="18"/>
                <w:szCs w:val="18"/>
              </w:rPr>
              <w:t>Финансирование из бюджета округа</w:t>
            </w:r>
          </w:p>
        </w:tc>
        <w:tc>
          <w:tcPr>
            <w:tcW w:w="1419" w:type="dxa"/>
            <w:vMerge w:val="restar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tabs>
                <w:tab w:val="left" w:pos="5096"/>
              </w:tabs>
              <w:ind w:right="247"/>
              <w:rPr>
                <w:rFonts w:ascii="Times New Roman" w:hAnsi="Times New Roman"/>
                <w:sz w:val="18"/>
                <w:szCs w:val="18"/>
              </w:rPr>
            </w:pPr>
            <w:r w:rsidRPr="004F75AE">
              <w:rPr>
                <w:rFonts w:ascii="Times New Roman" w:hAnsi="Times New Roman"/>
                <w:sz w:val="18"/>
                <w:szCs w:val="18"/>
              </w:rPr>
              <w:t xml:space="preserve">Целевой индикатор </w:t>
            </w:r>
            <w:r w:rsidRPr="004F75AE">
              <w:rPr>
                <w:rFonts w:ascii="Times New Roman" w:hAnsi="Times New Roman"/>
                <w:sz w:val="18"/>
                <w:szCs w:val="18"/>
              </w:rPr>
              <w:lastRenderedPageBreak/>
              <w:t>(№ п\п в приложении 2), на достижение которого направлено финансирование</w:t>
            </w:r>
          </w:p>
        </w:tc>
      </w:tr>
      <w:tr w:rsidR="00AF787E" w:rsidRPr="004F75AE" w:rsidTr="004B368E">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AF787E" w:rsidRPr="004F75AE" w:rsidRDefault="00AF787E">
            <w:pPr>
              <w:spacing w:line="240" w:lineRule="auto"/>
              <w:rPr>
                <w:rFonts w:ascii="Times New Roman" w:hAnsi="Times New Roman"/>
                <w:spacing w:val="1"/>
                <w:sz w:val="18"/>
                <w:szCs w:val="18"/>
              </w:rPr>
            </w:pPr>
          </w:p>
        </w:tc>
        <w:tc>
          <w:tcPr>
            <w:tcW w:w="2653" w:type="dxa"/>
            <w:vMerge/>
            <w:tcBorders>
              <w:top w:val="single" w:sz="4" w:space="0" w:color="000000"/>
              <w:left w:val="single" w:sz="4" w:space="0" w:color="000000"/>
              <w:bottom w:val="single" w:sz="4" w:space="0" w:color="000000"/>
              <w:right w:val="single" w:sz="4" w:space="0" w:color="000000"/>
            </w:tcBorders>
            <w:vAlign w:val="center"/>
            <w:hideMark/>
          </w:tcPr>
          <w:p w:rsidR="00AF787E" w:rsidRPr="004F75AE" w:rsidRDefault="00AF787E">
            <w:pPr>
              <w:spacing w:line="240" w:lineRule="auto"/>
              <w:rPr>
                <w:rFonts w:ascii="Times New Roman" w:hAnsi="Times New Roman"/>
                <w:spacing w:val="1"/>
                <w:sz w:val="18"/>
                <w:szCs w:val="18"/>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Всего (тысяч руб.)</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2023</w:t>
            </w:r>
          </w:p>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(тысяч руб.)</w:t>
            </w:r>
          </w:p>
        </w:tc>
        <w:tc>
          <w:tcPr>
            <w:tcW w:w="987" w:type="dxa"/>
            <w:tcBorders>
              <w:top w:val="single" w:sz="4" w:space="0" w:color="000000"/>
              <w:left w:val="single" w:sz="4" w:space="0" w:color="000000"/>
              <w:bottom w:val="single" w:sz="4" w:space="0" w:color="000000"/>
              <w:right w:val="single" w:sz="4" w:space="0" w:color="000000"/>
            </w:tcBorders>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2024 (тысяч руб.)</w:t>
            </w:r>
          </w:p>
        </w:tc>
        <w:tc>
          <w:tcPr>
            <w:tcW w:w="712" w:type="dxa"/>
            <w:tcBorders>
              <w:top w:val="single" w:sz="4" w:space="0" w:color="000000"/>
              <w:left w:val="single" w:sz="4" w:space="0" w:color="000000"/>
              <w:bottom w:val="single" w:sz="4" w:space="0" w:color="000000"/>
              <w:right w:val="single" w:sz="4" w:space="0" w:color="000000"/>
            </w:tcBorders>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2025 (тысяч руб.)</w:t>
            </w:r>
          </w:p>
        </w:tc>
        <w:tc>
          <w:tcPr>
            <w:tcW w:w="850" w:type="dxa"/>
            <w:tcBorders>
              <w:top w:val="single" w:sz="4" w:space="0" w:color="000000"/>
              <w:left w:val="single" w:sz="4" w:space="0" w:color="000000"/>
              <w:bottom w:val="single" w:sz="4" w:space="0" w:color="000000"/>
              <w:right w:val="single" w:sz="4" w:space="0" w:color="000000"/>
            </w:tcBorders>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2026 (тысяч руб.)</w:t>
            </w:r>
          </w:p>
        </w:tc>
        <w:tc>
          <w:tcPr>
            <w:tcW w:w="851" w:type="dxa"/>
            <w:tcBorders>
              <w:top w:val="single" w:sz="4" w:space="0" w:color="000000"/>
              <w:left w:val="single" w:sz="4" w:space="0" w:color="000000"/>
              <w:bottom w:val="single" w:sz="4" w:space="0" w:color="000000"/>
              <w:right w:val="single" w:sz="4" w:space="0" w:color="000000"/>
            </w:tcBorders>
            <w:hideMark/>
          </w:tcPr>
          <w:p w:rsidR="00AF787E" w:rsidRPr="004F75AE" w:rsidRDefault="00AF787E">
            <w:pPr>
              <w:spacing w:line="240" w:lineRule="auto"/>
              <w:rPr>
                <w:rFonts w:ascii="Times New Roman" w:hAnsi="Times New Roman"/>
                <w:sz w:val="18"/>
                <w:szCs w:val="18"/>
              </w:rPr>
            </w:pPr>
            <w:r w:rsidRPr="004F75AE">
              <w:rPr>
                <w:rFonts w:ascii="Times New Roman" w:hAnsi="Times New Roman"/>
                <w:sz w:val="18"/>
                <w:szCs w:val="18"/>
              </w:rPr>
              <w:t>2027</w:t>
            </w:r>
          </w:p>
          <w:p w:rsidR="00AF787E" w:rsidRPr="004F75AE" w:rsidRDefault="00AF787E">
            <w:pPr>
              <w:spacing w:line="240" w:lineRule="auto"/>
              <w:rPr>
                <w:rFonts w:ascii="Times New Roman" w:hAnsi="Times New Roman"/>
                <w:sz w:val="18"/>
                <w:szCs w:val="18"/>
              </w:rPr>
            </w:pPr>
            <w:r w:rsidRPr="004F75AE">
              <w:rPr>
                <w:rFonts w:ascii="Times New Roman" w:hAnsi="Times New Roman"/>
                <w:sz w:val="18"/>
                <w:szCs w:val="18"/>
              </w:rPr>
              <w:t>(тысяч руб.)</w:t>
            </w:r>
          </w:p>
        </w:tc>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AF787E" w:rsidRPr="004F75AE" w:rsidRDefault="00AF787E">
            <w:pPr>
              <w:spacing w:line="240" w:lineRule="auto"/>
              <w:rPr>
                <w:rFonts w:ascii="Times New Roman" w:hAnsi="Times New Roman"/>
                <w:spacing w:val="1"/>
                <w:sz w:val="18"/>
                <w:szCs w:val="18"/>
              </w:rPr>
            </w:pPr>
          </w:p>
        </w:tc>
      </w:tr>
      <w:tr w:rsidR="00AF787E" w:rsidRPr="004F75AE" w:rsidTr="004B368E">
        <w:tc>
          <w:tcPr>
            <w:tcW w:w="59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F787E" w:rsidRPr="004F75AE" w:rsidRDefault="00AF787E">
            <w:pPr>
              <w:tabs>
                <w:tab w:val="left" w:pos="5096"/>
              </w:tabs>
              <w:rPr>
                <w:rFonts w:ascii="Times New Roman" w:hAnsi="Times New Roman"/>
                <w:sz w:val="18"/>
                <w:szCs w:val="18"/>
                <w:highlight w:val="yellow"/>
              </w:rPr>
            </w:pPr>
            <w:r w:rsidRPr="004F75AE">
              <w:rPr>
                <w:rFonts w:ascii="Times New Roman" w:hAnsi="Times New Roman"/>
                <w:sz w:val="18"/>
                <w:szCs w:val="18"/>
              </w:rPr>
              <w:lastRenderedPageBreak/>
              <w:t>1.</w:t>
            </w:r>
          </w:p>
        </w:tc>
        <w:tc>
          <w:tcPr>
            <w:tcW w:w="265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F787E" w:rsidRPr="004F75AE" w:rsidRDefault="00AF787E">
            <w:pPr>
              <w:tabs>
                <w:tab w:val="left" w:pos="5096"/>
              </w:tabs>
              <w:rPr>
                <w:rFonts w:ascii="Times New Roman" w:hAnsi="Times New Roman"/>
                <w:b/>
                <w:sz w:val="18"/>
                <w:szCs w:val="18"/>
              </w:rPr>
            </w:pPr>
            <w:r w:rsidRPr="004F75AE">
              <w:rPr>
                <w:rFonts w:ascii="Times New Roman" w:hAnsi="Times New Roman"/>
                <w:sz w:val="18"/>
                <w:szCs w:val="18"/>
              </w:rPr>
              <w:t>Участие в межрегиональных, региональных (областных) фестивалях, конкурсах и выставках по традиционной народной культуре, любительскому художественному творчеству. Проведение районных фестивалей, конкурсов и выставок по традиционной народной культуре, любительскому художественному творчеству. Проведение и участие в мероприятиях по воспитанию патриотизма, ориентации общества на нравственные идеалы и ценности национальной культуры, проведение мероприятий по развитию художественного творчества людей с ограниченными возможностями здоровья и детей, находящихся в трудной жизненной ситуации</w:t>
            </w:r>
          </w:p>
        </w:tc>
        <w:tc>
          <w:tcPr>
            <w:tcW w:w="1021" w:type="dxa"/>
            <w:gridSpan w:val="2"/>
            <w:tcBorders>
              <w:top w:val="single" w:sz="4" w:space="0" w:color="000000"/>
              <w:left w:val="single" w:sz="4" w:space="0" w:color="auto"/>
              <w:bottom w:val="single" w:sz="4" w:space="0" w:color="000000"/>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b/>
                <w:sz w:val="18"/>
                <w:szCs w:val="18"/>
              </w:rPr>
            </w:pPr>
          </w:p>
        </w:tc>
        <w:tc>
          <w:tcPr>
            <w:tcW w:w="708" w:type="dxa"/>
            <w:gridSpan w:val="2"/>
            <w:tcBorders>
              <w:top w:val="single" w:sz="4" w:space="0" w:color="000000"/>
              <w:left w:val="single" w:sz="4" w:space="0" w:color="000000"/>
              <w:bottom w:val="single" w:sz="4" w:space="0" w:color="000000"/>
              <w:right w:val="single" w:sz="4" w:space="0" w:color="000000"/>
            </w:tcBorders>
            <w:hideMark/>
          </w:tcPr>
          <w:p w:rsidR="00AF787E" w:rsidRPr="004F75AE" w:rsidRDefault="00AF787E">
            <w:pPr>
              <w:spacing w:line="240" w:lineRule="auto"/>
              <w:rPr>
                <w:rFonts w:ascii="Times New Roman" w:hAnsi="Times New Roman"/>
                <w:sz w:val="18"/>
                <w:szCs w:val="18"/>
              </w:rPr>
            </w:pPr>
          </w:p>
        </w:tc>
        <w:tc>
          <w:tcPr>
            <w:tcW w:w="987" w:type="dxa"/>
            <w:tcBorders>
              <w:top w:val="single" w:sz="4" w:space="0" w:color="000000"/>
              <w:left w:val="single" w:sz="4" w:space="0" w:color="000000"/>
              <w:bottom w:val="single" w:sz="4" w:space="0" w:color="000000"/>
              <w:right w:val="single" w:sz="4" w:space="0" w:color="000000"/>
            </w:tcBorders>
            <w:hideMark/>
          </w:tcPr>
          <w:p w:rsidR="00AF787E" w:rsidRPr="004F75AE" w:rsidRDefault="00AF787E">
            <w:pPr>
              <w:spacing w:line="240" w:lineRule="auto"/>
              <w:rPr>
                <w:rFonts w:ascii="Times New Roman" w:hAnsi="Times New Roman"/>
                <w:sz w:val="18"/>
                <w:szCs w:val="18"/>
              </w:rPr>
            </w:pPr>
          </w:p>
        </w:tc>
        <w:tc>
          <w:tcPr>
            <w:tcW w:w="712" w:type="dxa"/>
            <w:tcBorders>
              <w:top w:val="single" w:sz="4" w:space="0" w:color="000000"/>
              <w:left w:val="single" w:sz="4" w:space="0" w:color="000000"/>
              <w:bottom w:val="single" w:sz="4" w:space="0" w:color="000000"/>
              <w:right w:val="single" w:sz="4" w:space="0" w:color="000000"/>
            </w:tcBorders>
            <w:hideMark/>
          </w:tcPr>
          <w:p w:rsidR="00AF787E" w:rsidRPr="004F75AE" w:rsidRDefault="00AF787E">
            <w:pPr>
              <w:spacing w:line="240" w:lineRule="auto"/>
              <w:rPr>
                <w:rFonts w:ascii="Times New Roman" w:hAnsi="Times New Roman"/>
                <w:sz w:val="18"/>
                <w:szCs w:val="18"/>
              </w:rPr>
            </w:pPr>
          </w:p>
        </w:tc>
        <w:tc>
          <w:tcPr>
            <w:tcW w:w="850" w:type="dxa"/>
            <w:tcBorders>
              <w:top w:val="single" w:sz="4" w:space="0" w:color="000000"/>
              <w:left w:val="single" w:sz="4" w:space="0" w:color="000000"/>
              <w:bottom w:val="single" w:sz="4" w:space="0" w:color="000000"/>
              <w:right w:val="single" w:sz="4" w:space="0" w:color="auto"/>
            </w:tcBorders>
            <w:hideMark/>
          </w:tcPr>
          <w:p w:rsidR="00AF787E" w:rsidRPr="004F75AE" w:rsidRDefault="00AF787E">
            <w:pPr>
              <w:spacing w:line="240" w:lineRule="auto"/>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F787E" w:rsidRPr="004F75AE" w:rsidRDefault="00AF787E">
            <w:pPr>
              <w:tabs>
                <w:tab w:val="left" w:pos="5096"/>
              </w:tabs>
              <w:ind w:right="247"/>
              <w:jc w:val="center"/>
              <w:rPr>
                <w:rFonts w:ascii="Times New Roman" w:hAnsi="Times New Roman"/>
                <w:spacing w:val="1"/>
                <w:sz w:val="18"/>
                <w:szCs w:val="18"/>
              </w:rPr>
            </w:pPr>
          </w:p>
        </w:tc>
        <w:tc>
          <w:tcPr>
            <w:tcW w:w="1419" w:type="dxa"/>
            <w:tcBorders>
              <w:top w:val="single" w:sz="4" w:space="0" w:color="auto"/>
              <w:left w:val="single" w:sz="4" w:space="0" w:color="auto"/>
              <w:bottom w:val="single" w:sz="4" w:space="0" w:color="auto"/>
              <w:right w:val="single" w:sz="4" w:space="0" w:color="000000"/>
            </w:tcBorders>
            <w:tcMar>
              <w:top w:w="0" w:type="dxa"/>
              <w:left w:w="149" w:type="dxa"/>
              <w:bottom w:w="0" w:type="dxa"/>
              <w:right w:w="149" w:type="dxa"/>
            </w:tcMar>
            <w:hideMark/>
          </w:tcPr>
          <w:p w:rsidR="00AF787E" w:rsidRPr="004F75AE" w:rsidRDefault="00AF787E">
            <w:pPr>
              <w:tabs>
                <w:tab w:val="left" w:pos="5096"/>
              </w:tabs>
              <w:ind w:right="247"/>
              <w:jc w:val="center"/>
              <w:rPr>
                <w:rFonts w:ascii="Times New Roman" w:hAnsi="Times New Roman"/>
                <w:sz w:val="18"/>
                <w:szCs w:val="18"/>
                <w:highlight w:val="yellow"/>
              </w:rPr>
            </w:pPr>
            <w:r w:rsidRPr="004F75AE">
              <w:rPr>
                <w:rFonts w:ascii="Times New Roman" w:hAnsi="Times New Roman"/>
                <w:sz w:val="18"/>
                <w:szCs w:val="18"/>
              </w:rPr>
              <w:t>5</w:t>
            </w:r>
          </w:p>
        </w:tc>
      </w:tr>
      <w:tr w:rsidR="00AF787E" w:rsidRPr="004F75AE" w:rsidTr="004B368E">
        <w:tc>
          <w:tcPr>
            <w:tcW w:w="59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2.</w:t>
            </w:r>
          </w:p>
        </w:tc>
        <w:tc>
          <w:tcPr>
            <w:tcW w:w="265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Комплектование фондов государственных и муниципальных библиотек книгами и периодическими изданиями; обеспечение сохранности библиотечных фондов, оцифровка книг и документов, развитие базы электронных изданий; Модернизация муниципальных библиотек на основе внедрения современных информационных технологий</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F787E" w:rsidRPr="004F75AE" w:rsidRDefault="00AF787E">
            <w:pPr>
              <w:rPr>
                <w:rFonts w:ascii="Times New Roman" w:hAnsi="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hideMark/>
          </w:tcPr>
          <w:p w:rsidR="00AF787E" w:rsidRPr="004F75AE" w:rsidRDefault="00AF787E">
            <w:pPr>
              <w:spacing w:line="240" w:lineRule="auto"/>
              <w:rPr>
                <w:rFonts w:ascii="Times New Roman" w:hAnsi="Times New Roman"/>
                <w:sz w:val="18"/>
                <w:szCs w:val="18"/>
              </w:rPr>
            </w:pPr>
          </w:p>
        </w:tc>
        <w:tc>
          <w:tcPr>
            <w:tcW w:w="987" w:type="dxa"/>
            <w:tcBorders>
              <w:top w:val="single" w:sz="4" w:space="0" w:color="auto"/>
              <w:left w:val="single" w:sz="4" w:space="0" w:color="auto"/>
              <w:bottom w:val="single" w:sz="4" w:space="0" w:color="auto"/>
              <w:right w:val="single" w:sz="4" w:space="0" w:color="auto"/>
            </w:tcBorders>
            <w:hideMark/>
          </w:tcPr>
          <w:p w:rsidR="00AF787E" w:rsidRPr="004F75AE" w:rsidRDefault="00AF787E">
            <w:pPr>
              <w:spacing w:line="240" w:lineRule="auto"/>
              <w:rPr>
                <w:rFonts w:ascii="Times New Roman" w:hAnsi="Times New Roman"/>
                <w:sz w:val="18"/>
                <w:szCs w:val="18"/>
              </w:rPr>
            </w:pPr>
          </w:p>
        </w:tc>
        <w:tc>
          <w:tcPr>
            <w:tcW w:w="712" w:type="dxa"/>
            <w:tcBorders>
              <w:top w:val="single" w:sz="4" w:space="0" w:color="auto"/>
              <w:left w:val="single" w:sz="4" w:space="0" w:color="auto"/>
              <w:bottom w:val="single" w:sz="4" w:space="0" w:color="auto"/>
              <w:right w:val="single" w:sz="4" w:space="0" w:color="auto"/>
            </w:tcBorders>
            <w:hideMark/>
          </w:tcPr>
          <w:p w:rsidR="00AF787E" w:rsidRPr="004F75AE" w:rsidRDefault="00AF787E">
            <w:pPr>
              <w:spacing w:line="240" w:lineRule="auto"/>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AF787E" w:rsidRPr="004F75AE" w:rsidRDefault="00AF787E">
            <w:pPr>
              <w:spacing w:line="240" w:lineRule="auto"/>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F787E" w:rsidRPr="004F75AE" w:rsidRDefault="00AF787E">
            <w:pPr>
              <w:tabs>
                <w:tab w:val="left" w:pos="5096"/>
              </w:tabs>
              <w:ind w:right="247"/>
              <w:jc w:val="center"/>
              <w:rPr>
                <w:rFonts w:ascii="Times New Roman" w:hAnsi="Times New Roman"/>
                <w:spacing w:val="1"/>
                <w:sz w:val="18"/>
                <w:szCs w:val="18"/>
              </w:rPr>
            </w:pPr>
          </w:p>
        </w:tc>
        <w:tc>
          <w:tcPr>
            <w:tcW w:w="1419" w:type="dxa"/>
            <w:tcBorders>
              <w:top w:val="single" w:sz="4" w:space="0" w:color="auto"/>
              <w:left w:val="single" w:sz="4" w:space="0" w:color="auto"/>
              <w:bottom w:val="single" w:sz="4" w:space="0" w:color="auto"/>
              <w:right w:val="single" w:sz="4" w:space="0" w:color="000000"/>
            </w:tcBorders>
            <w:tcMar>
              <w:top w:w="0" w:type="dxa"/>
              <w:left w:w="149" w:type="dxa"/>
              <w:bottom w:w="0" w:type="dxa"/>
              <w:right w:w="149" w:type="dxa"/>
            </w:tcMar>
            <w:hideMark/>
          </w:tcPr>
          <w:p w:rsidR="00AF787E" w:rsidRPr="004F75AE" w:rsidRDefault="00AF787E">
            <w:pPr>
              <w:tabs>
                <w:tab w:val="left" w:pos="5096"/>
              </w:tabs>
              <w:ind w:right="247"/>
              <w:jc w:val="center"/>
              <w:rPr>
                <w:rFonts w:ascii="Times New Roman" w:hAnsi="Times New Roman"/>
                <w:sz w:val="18"/>
                <w:szCs w:val="18"/>
              </w:rPr>
            </w:pPr>
            <w:r w:rsidRPr="004F75AE">
              <w:rPr>
                <w:rFonts w:ascii="Times New Roman" w:hAnsi="Times New Roman"/>
                <w:sz w:val="18"/>
                <w:szCs w:val="18"/>
              </w:rPr>
              <w:t>1, 2, 3</w:t>
            </w:r>
          </w:p>
        </w:tc>
      </w:tr>
      <w:tr w:rsidR="00AF787E" w:rsidRPr="004F75AE" w:rsidTr="004B368E">
        <w:tc>
          <w:tcPr>
            <w:tcW w:w="594"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3.</w:t>
            </w:r>
          </w:p>
        </w:tc>
        <w:tc>
          <w:tcPr>
            <w:tcW w:w="2653"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Проведение библиотеками общественно значимых мероприятий: акций, конкурсов, фестивалей, выставок и других мероприятий; проведения в детских библиотеках программ и акций по развитию детского чтения</w:t>
            </w:r>
          </w:p>
        </w:tc>
        <w:tc>
          <w:tcPr>
            <w:tcW w:w="1021" w:type="dxa"/>
            <w:gridSpan w:val="2"/>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AF787E" w:rsidRPr="004F75AE" w:rsidRDefault="00AF787E">
            <w:pPr>
              <w:tabs>
                <w:tab w:val="left" w:pos="5096"/>
              </w:tabs>
              <w:jc w:val="center"/>
              <w:rPr>
                <w:rFonts w:ascii="Times New Roman" w:hAnsi="Times New Roman"/>
                <w:b/>
                <w:sz w:val="18"/>
                <w:szCs w:val="18"/>
              </w:rPr>
            </w:pPr>
          </w:p>
        </w:tc>
        <w:tc>
          <w:tcPr>
            <w:tcW w:w="708" w:type="dxa"/>
            <w:gridSpan w:val="2"/>
            <w:tcBorders>
              <w:top w:val="single" w:sz="4" w:space="0" w:color="auto"/>
              <w:left w:val="single" w:sz="4" w:space="0" w:color="000000"/>
              <w:bottom w:val="single" w:sz="4" w:space="0" w:color="000000"/>
              <w:right w:val="single" w:sz="4" w:space="0" w:color="000000"/>
            </w:tcBorders>
          </w:tcPr>
          <w:p w:rsidR="00AF787E" w:rsidRPr="004F75AE" w:rsidRDefault="00AF787E">
            <w:pPr>
              <w:tabs>
                <w:tab w:val="left" w:pos="5096"/>
              </w:tabs>
              <w:jc w:val="center"/>
              <w:rPr>
                <w:rFonts w:ascii="Times New Roman" w:hAnsi="Times New Roman"/>
                <w:b/>
                <w:sz w:val="18"/>
                <w:szCs w:val="18"/>
              </w:rPr>
            </w:pPr>
          </w:p>
        </w:tc>
        <w:tc>
          <w:tcPr>
            <w:tcW w:w="987" w:type="dxa"/>
            <w:tcBorders>
              <w:top w:val="single" w:sz="4" w:space="0" w:color="auto"/>
              <w:left w:val="single" w:sz="4" w:space="0" w:color="000000"/>
              <w:bottom w:val="single" w:sz="4" w:space="0" w:color="000000"/>
              <w:right w:val="single" w:sz="4" w:space="0" w:color="000000"/>
            </w:tcBorders>
          </w:tcPr>
          <w:p w:rsidR="00AF787E" w:rsidRPr="004F75AE" w:rsidRDefault="00AF787E">
            <w:pPr>
              <w:tabs>
                <w:tab w:val="left" w:pos="5096"/>
              </w:tabs>
              <w:jc w:val="center"/>
              <w:rPr>
                <w:rFonts w:ascii="Times New Roman" w:hAnsi="Times New Roman"/>
                <w:b/>
                <w:sz w:val="18"/>
                <w:szCs w:val="18"/>
              </w:rPr>
            </w:pPr>
          </w:p>
        </w:tc>
        <w:tc>
          <w:tcPr>
            <w:tcW w:w="712" w:type="dxa"/>
            <w:tcBorders>
              <w:top w:val="single" w:sz="4" w:space="0" w:color="auto"/>
              <w:left w:val="single" w:sz="4" w:space="0" w:color="000000"/>
              <w:bottom w:val="single" w:sz="4" w:space="0" w:color="000000"/>
              <w:right w:val="single" w:sz="4" w:space="0" w:color="000000"/>
            </w:tcBorders>
          </w:tcPr>
          <w:p w:rsidR="00AF787E" w:rsidRPr="004F75AE" w:rsidRDefault="00AF787E">
            <w:pPr>
              <w:tabs>
                <w:tab w:val="left" w:pos="5096"/>
              </w:tabs>
              <w:jc w:val="center"/>
              <w:rPr>
                <w:rFonts w:ascii="Times New Roman" w:hAnsi="Times New Roman"/>
                <w:b/>
                <w:sz w:val="18"/>
                <w:szCs w:val="18"/>
              </w:rPr>
            </w:pPr>
          </w:p>
        </w:tc>
        <w:tc>
          <w:tcPr>
            <w:tcW w:w="850" w:type="dxa"/>
            <w:tcBorders>
              <w:top w:val="single" w:sz="4" w:space="0" w:color="auto"/>
              <w:left w:val="single" w:sz="4" w:space="0" w:color="000000"/>
              <w:bottom w:val="single" w:sz="4" w:space="0" w:color="000000"/>
              <w:right w:val="single" w:sz="4" w:space="0" w:color="000000"/>
            </w:tcBorders>
          </w:tcPr>
          <w:p w:rsidR="00AF787E" w:rsidRPr="004F75AE" w:rsidRDefault="00AF787E">
            <w:pPr>
              <w:tabs>
                <w:tab w:val="left" w:pos="5096"/>
              </w:tabs>
              <w:jc w:val="center"/>
              <w:rPr>
                <w:rFonts w:ascii="Times New Roman" w:hAnsi="Times New Roman"/>
                <w:b/>
                <w:sz w:val="18"/>
                <w:szCs w:val="18"/>
              </w:rPr>
            </w:pPr>
          </w:p>
        </w:tc>
        <w:tc>
          <w:tcPr>
            <w:tcW w:w="851" w:type="dxa"/>
            <w:tcBorders>
              <w:top w:val="single" w:sz="4" w:space="0" w:color="auto"/>
              <w:left w:val="single" w:sz="4" w:space="0" w:color="000000"/>
              <w:bottom w:val="single" w:sz="4" w:space="0" w:color="000000"/>
              <w:right w:val="single" w:sz="4" w:space="0" w:color="000000"/>
            </w:tcBorders>
          </w:tcPr>
          <w:p w:rsidR="00AF787E" w:rsidRPr="004F75AE" w:rsidRDefault="00AF787E">
            <w:pPr>
              <w:tabs>
                <w:tab w:val="left" w:pos="5096"/>
              </w:tabs>
              <w:ind w:right="247"/>
              <w:jc w:val="center"/>
              <w:rPr>
                <w:rFonts w:ascii="Times New Roman" w:hAnsi="Times New Roman"/>
                <w:sz w:val="18"/>
                <w:szCs w:val="18"/>
              </w:rPr>
            </w:pPr>
          </w:p>
        </w:tc>
        <w:tc>
          <w:tcPr>
            <w:tcW w:w="1419"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tabs>
                <w:tab w:val="left" w:pos="5096"/>
              </w:tabs>
              <w:ind w:right="247"/>
              <w:jc w:val="center"/>
              <w:rPr>
                <w:rFonts w:ascii="Times New Roman" w:hAnsi="Times New Roman"/>
                <w:sz w:val="18"/>
                <w:szCs w:val="18"/>
              </w:rPr>
            </w:pPr>
            <w:r w:rsidRPr="004F75AE">
              <w:rPr>
                <w:rFonts w:ascii="Times New Roman" w:hAnsi="Times New Roman"/>
                <w:sz w:val="18"/>
                <w:szCs w:val="18"/>
              </w:rPr>
              <w:t>1, 2, 3</w:t>
            </w:r>
          </w:p>
        </w:tc>
      </w:tr>
      <w:tr w:rsidR="00AF787E" w:rsidRPr="004F75AE" w:rsidTr="004F75AE">
        <w:trPr>
          <w:trHeight w:val="4242"/>
        </w:trPr>
        <w:tc>
          <w:tcPr>
            <w:tcW w:w="59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lastRenderedPageBreak/>
              <w:t>4.</w:t>
            </w:r>
          </w:p>
        </w:tc>
        <w:tc>
          <w:tcPr>
            <w:tcW w:w="265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Развитие выставочной и экспозиционной деятельности; создание Мемориального исторического музея (структурного подразделения Отдела культуры); проведение районной историко-краеведческой конференции «Отечество»; оснащение Мемориального исторического музея оргтехникой, подключение к сети Интернет, обеспечение доступа населения к музейным фондам и экспозициям; комплектование музейных фондов и создание условий для их сохранности</w:t>
            </w:r>
          </w:p>
          <w:p w:rsidR="00AF787E" w:rsidRPr="004F75AE" w:rsidRDefault="00AF787E">
            <w:pPr>
              <w:tabs>
                <w:tab w:val="left" w:pos="5096"/>
              </w:tabs>
              <w:rPr>
                <w:rFonts w:ascii="Times New Roman" w:hAnsi="Times New Roman"/>
                <w:sz w:val="18"/>
                <w:szCs w:val="18"/>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AF787E" w:rsidRPr="004F75AE" w:rsidRDefault="00AF787E">
            <w:pPr>
              <w:tabs>
                <w:tab w:val="left" w:pos="5096"/>
              </w:tabs>
              <w:jc w:val="center"/>
              <w:rPr>
                <w:rFonts w:ascii="Times New Roman" w:hAnsi="Times New Roman"/>
                <w:b/>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AF787E" w:rsidRPr="004F75AE" w:rsidRDefault="00AF787E">
            <w:pPr>
              <w:tabs>
                <w:tab w:val="left" w:pos="5096"/>
              </w:tabs>
              <w:jc w:val="center"/>
              <w:rPr>
                <w:rFonts w:ascii="Times New Roman" w:hAnsi="Times New Roman"/>
                <w:b/>
                <w:sz w:val="18"/>
                <w:szCs w:val="18"/>
              </w:rPr>
            </w:pPr>
          </w:p>
        </w:tc>
        <w:tc>
          <w:tcPr>
            <w:tcW w:w="987" w:type="dxa"/>
            <w:tcBorders>
              <w:top w:val="single" w:sz="4" w:space="0" w:color="auto"/>
              <w:left w:val="single" w:sz="4" w:space="0" w:color="auto"/>
              <w:bottom w:val="single" w:sz="4" w:space="0" w:color="auto"/>
              <w:right w:val="single" w:sz="4" w:space="0" w:color="auto"/>
            </w:tcBorders>
          </w:tcPr>
          <w:p w:rsidR="00AF787E" w:rsidRPr="004F75AE" w:rsidRDefault="00AF787E">
            <w:pPr>
              <w:tabs>
                <w:tab w:val="left" w:pos="5096"/>
              </w:tabs>
              <w:jc w:val="center"/>
              <w:rPr>
                <w:rFonts w:ascii="Times New Roman" w:hAnsi="Times New Roman"/>
                <w:b/>
                <w:sz w:val="18"/>
                <w:szCs w:val="18"/>
              </w:rPr>
            </w:pPr>
          </w:p>
        </w:tc>
        <w:tc>
          <w:tcPr>
            <w:tcW w:w="712" w:type="dxa"/>
            <w:tcBorders>
              <w:top w:val="single" w:sz="4" w:space="0" w:color="auto"/>
              <w:left w:val="single" w:sz="4" w:space="0" w:color="auto"/>
              <w:bottom w:val="single" w:sz="4" w:space="0" w:color="auto"/>
              <w:right w:val="single" w:sz="4" w:space="0" w:color="auto"/>
            </w:tcBorders>
          </w:tcPr>
          <w:p w:rsidR="00AF787E" w:rsidRPr="004F75AE" w:rsidRDefault="00AF787E">
            <w:pPr>
              <w:tabs>
                <w:tab w:val="left" w:pos="5096"/>
              </w:tabs>
              <w:jc w:val="center"/>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AF787E" w:rsidRPr="004F75AE" w:rsidRDefault="00AF787E">
            <w:pPr>
              <w:tabs>
                <w:tab w:val="left" w:pos="5096"/>
              </w:tabs>
              <w:jc w:val="center"/>
              <w:rPr>
                <w:rFonts w:ascii="Times New Roman" w:hAnsi="Times New Roman"/>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AF787E" w:rsidRPr="004F75AE" w:rsidRDefault="00AF787E">
            <w:pPr>
              <w:tabs>
                <w:tab w:val="left" w:pos="5096"/>
              </w:tabs>
              <w:ind w:right="247"/>
              <w:jc w:val="center"/>
              <w:rPr>
                <w:rFonts w:ascii="Times New Roman" w:hAnsi="Times New Roman"/>
                <w:sz w:val="18"/>
                <w:szCs w:val="18"/>
              </w:rPr>
            </w:pPr>
          </w:p>
        </w:tc>
        <w:tc>
          <w:tcPr>
            <w:tcW w:w="1419" w:type="dxa"/>
            <w:tcBorders>
              <w:top w:val="single" w:sz="4" w:space="0" w:color="auto"/>
              <w:left w:val="single" w:sz="4" w:space="0" w:color="auto"/>
              <w:bottom w:val="single" w:sz="4" w:space="0" w:color="auto"/>
              <w:right w:val="single" w:sz="4" w:space="0" w:color="000000"/>
            </w:tcBorders>
            <w:tcMar>
              <w:top w:w="0" w:type="dxa"/>
              <w:left w:w="149" w:type="dxa"/>
              <w:bottom w:w="0" w:type="dxa"/>
              <w:right w:w="149" w:type="dxa"/>
            </w:tcMar>
            <w:hideMark/>
          </w:tcPr>
          <w:p w:rsidR="00AF787E" w:rsidRPr="004F75AE" w:rsidRDefault="00AF787E">
            <w:pPr>
              <w:tabs>
                <w:tab w:val="left" w:pos="5096"/>
              </w:tabs>
              <w:ind w:right="247"/>
              <w:jc w:val="center"/>
              <w:rPr>
                <w:rFonts w:ascii="Times New Roman" w:hAnsi="Times New Roman"/>
                <w:sz w:val="18"/>
                <w:szCs w:val="18"/>
              </w:rPr>
            </w:pPr>
            <w:r w:rsidRPr="004F75AE">
              <w:rPr>
                <w:rFonts w:ascii="Times New Roman" w:hAnsi="Times New Roman"/>
                <w:sz w:val="18"/>
                <w:szCs w:val="18"/>
              </w:rPr>
              <w:t>5, 6</w:t>
            </w:r>
          </w:p>
        </w:tc>
      </w:tr>
      <w:tr w:rsidR="00AF787E" w:rsidRPr="004F75AE" w:rsidTr="004B368E">
        <w:tc>
          <w:tcPr>
            <w:tcW w:w="59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5.</w:t>
            </w:r>
          </w:p>
        </w:tc>
        <w:tc>
          <w:tcPr>
            <w:tcW w:w="265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AF787E" w:rsidRPr="004F75AE" w:rsidRDefault="00AF787E" w:rsidP="00E23412">
            <w:pPr>
              <w:tabs>
                <w:tab w:val="left" w:pos="5096"/>
              </w:tabs>
              <w:rPr>
                <w:rFonts w:ascii="Times New Roman" w:hAnsi="Times New Roman"/>
                <w:sz w:val="18"/>
                <w:szCs w:val="18"/>
              </w:rPr>
            </w:pPr>
            <w:r w:rsidRPr="004F75AE">
              <w:rPr>
                <w:rFonts w:ascii="Times New Roman" w:hAnsi="Times New Roman"/>
                <w:sz w:val="18"/>
                <w:szCs w:val="18"/>
              </w:rPr>
              <w:t>Развитие отделений народных инструментов и фортепиано в детских музыкальных школах; участие в зональных конкурсных мероприятиях, мастер-классах, направленных на поддержку методических объединений организаций дополнительного образования детей</w:t>
            </w:r>
          </w:p>
        </w:tc>
        <w:tc>
          <w:tcPr>
            <w:tcW w:w="1021" w:type="dxa"/>
            <w:gridSpan w:val="2"/>
            <w:tcBorders>
              <w:top w:val="single" w:sz="4" w:space="0" w:color="000000"/>
              <w:left w:val="single" w:sz="4" w:space="0" w:color="auto"/>
              <w:bottom w:val="single" w:sz="4" w:space="0" w:color="000000"/>
              <w:right w:val="single" w:sz="4" w:space="0" w:color="000000"/>
            </w:tcBorders>
            <w:tcMar>
              <w:top w:w="0" w:type="dxa"/>
              <w:left w:w="149" w:type="dxa"/>
              <w:bottom w:w="0" w:type="dxa"/>
              <w:right w:w="149" w:type="dxa"/>
            </w:tcMar>
          </w:tcPr>
          <w:p w:rsidR="00AF787E" w:rsidRPr="004F75AE" w:rsidRDefault="00AF787E">
            <w:pPr>
              <w:tabs>
                <w:tab w:val="left" w:pos="5096"/>
              </w:tabs>
              <w:jc w:val="center"/>
              <w:rPr>
                <w:rFonts w:ascii="Times New Roman" w:hAnsi="Times New Roman"/>
                <w:b/>
                <w:sz w:val="18"/>
                <w:szCs w:val="18"/>
              </w:rPr>
            </w:pPr>
          </w:p>
        </w:tc>
        <w:tc>
          <w:tcPr>
            <w:tcW w:w="708" w:type="dxa"/>
            <w:gridSpan w:val="2"/>
            <w:tcBorders>
              <w:top w:val="single" w:sz="4" w:space="0" w:color="000000"/>
              <w:left w:val="single" w:sz="4" w:space="0" w:color="000000"/>
              <w:bottom w:val="single" w:sz="4" w:space="0" w:color="000000"/>
              <w:right w:val="single" w:sz="4" w:space="0" w:color="000000"/>
            </w:tcBorders>
          </w:tcPr>
          <w:p w:rsidR="00AF787E" w:rsidRPr="004F75AE" w:rsidRDefault="00AF787E">
            <w:pPr>
              <w:tabs>
                <w:tab w:val="left" w:pos="5096"/>
              </w:tabs>
              <w:jc w:val="center"/>
              <w:rPr>
                <w:rFonts w:ascii="Times New Roman" w:hAnsi="Times New Roman"/>
                <w:b/>
                <w:sz w:val="18"/>
                <w:szCs w:val="18"/>
              </w:rPr>
            </w:pPr>
          </w:p>
        </w:tc>
        <w:tc>
          <w:tcPr>
            <w:tcW w:w="987" w:type="dxa"/>
            <w:tcBorders>
              <w:top w:val="single" w:sz="4" w:space="0" w:color="000000"/>
              <w:left w:val="single" w:sz="4" w:space="0" w:color="000000"/>
              <w:bottom w:val="single" w:sz="4" w:space="0" w:color="000000"/>
              <w:right w:val="single" w:sz="4" w:space="0" w:color="000000"/>
            </w:tcBorders>
          </w:tcPr>
          <w:p w:rsidR="00AF787E" w:rsidRPr="004F75AE" w:rsidRDefault="00AF787E">
            <w:pPr>
              <w:tabs>
                <w:tab w:val="left" w:pos="5096"/>
              </w:tabs>
              <w:jc w:val="center"/>
              <w:rPr>
                <w:rFonts w:ascii="Times New Roman" w:hAnsi="Times New Roman"/>
                <w:b/>
                <w:sz w:val="18"/>
                <w:szCs w:val="18"/>
              </w:rPr>
            </w:pPr>
          </w:p>
        </w:tc>
        <w:tc>
          <w:tcPr>
            <w:tcW w:w="712" w:type="dxa"/>
            <w:tcBorders>
              <w:top w:val="single" w:sz="4" w:space="0" w:color="000000"/>
              <w:left w:val="single" w:sz="4" w:space="0" w:color="000000"/>
              <w:bottom w:val="single" w:sz="4" w:space="0" w:color="000000"/>
              <w:right w:val="single" w:sz="4" w:space="0" w:color="000000"/>
            </w:tcBorders>
          </w:tcPr>
          <w:p w:rsidR="00AF787E" w:rsidRPr="004F75AE" w:rsidRDefault="00AF787E">
            <w:pPr>
              <w:tabs>
                <w:tab w:val="left" w:pos="5096"/>
              </w:tabs>
              <w:jc w:val="center"/>
              <w:rPr>
                <w:rFonts w:ascii="Times New Roman" w:hAnsi="Times New Roman"/>
                <w:b/>
                <w:sz w:val="18"/>
                <w:szCs w:val="18"/>
              </w:rPr>
            </w:pPr>
          </w:p>
        </w:tc>
        <w:tc>
          <w:tcPr>
            <w:tcW w:w="850" w:type="dxa"/>
            <w:tcBorders>
              <w:top w:val="single" w:sz="4" w:space="0" w:color="000000"/>
              <w:left w:val="single" w:sz="4" w:space="0" w:color="000000"/>
              <w:bottom w:val="single" w:sz="4" w:space="0" w:color="000000"/>
              <w:right w:val="single" w:sz="4" w:space="0" w:color="auto"/>
            </w:tcBorders>
          </w:tcPr>
          <w:p w:rsidR="00AF787E" w:rsidRPr="004F75AE" w:rsidRDefault="00AF787E">
            <w:pPr>
              <w:tabs>
                <w:tab w:val="left" w:pos="5096"/>
              </w:tabs>
              <w:jc w:val="center"/>
              <w:rPr>
                <w:rFonts w:ascii="Times New Roman" w:hAnsi="Times New Roman"/>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AF787E" w:rsidRPr="004F75AE" w:rsidRDefault="00AF787E">
            <w:pPr>
              <w:tabs>
                <w:tab w:val="left" w:pos="5096"/>
              </w:tabs>
              <w:ind w:right="247"/>
              <w:jc w:val="center"/>
              <w:rPr>
                <w:rFonts w:ascii="Times New Roman" w:hAnsi="Times New Roman"/>
                <w:sz w:val="18"/>
                <w:szCs w:val="18"/>
              </w:rPr>
            </w:pPr>
          </w:p>
        </w:tc>
        <w:tc>
          <w:tcPr>
            <w:tcW w:w="1419" w:type="dxa"/>
            <w:tcBorders>
              <w:top w:val="single" w:sz="4" w:space="0" w:color="auto"/>
              <w:left w:val="single" w:sz="4" w:space="0" w:color="auto"/>
              <w:bottom w:val="single" w:sz="4" w:space="0" w:color="auto"/>
              <w:right w:val="single" w:sz="4" w:space="0" w:color="000000"/>
            </w:tcBorders>
            <w:tcMar>
              <w:top w:w="0" w:type="dxa"/>
              <w:left w:w="149" w:type="dxa"/>
              <w:bottom w:w="0" w:type="dxa"/>
              <w:right w:w="149" w:type="dxa"/>
            </w:tcMar>
            <w:hideMark/>
          </w:tcPr>
          <w:p w:rsidR="00AF787E" w:rsidRPr="004F75AE" w:rsidRDefault="00AF787E">
            <w:pPr>
              <w:tabs>
                <w:tab w:val="left" w:pos="5096"/>
              </w:tabs>
              <w:ind w:right="247"/>
              <w:jc w:val="center"/>
              <w:rPr>
                <w:rFonts w:ascii="Times New Roman" w:hAnsi="Times New Roman"/>
                <w:sz w:val="18"/>
                <w:szCs w:val="18"/>
              </w:rPr>
            </w:pPr>
            <w:r w:rsidRPr="004F75AE">
              <w:rPr>
                <w:rFonts w:ascii="Times New Roman" w:hAnsi="Times New Roman"/>
                <w:sz w:val="18"/>
                <w:szCs w:val="18"/>
              </w:rPr>
              <w:t>7, 8</w:t>
            </w:r>
          </w:p>
        </w:tc>
      </w:tr>
      <w:tr w:rsidR="00AF787E" w:rsidRPr="004F75AE" w:rsidTr="004F75AE">
        <w:trPr>
          <w:trHeight w:val="3066"/>
        </w:trPr>
        <w:tc>
          <w:tcPr>
            <w:tcW w:w="59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6.</w:t>
            </w:r>
          </w:p>
        </w:tc>
        <w:tc>
          <w:tcPr>
            <w:tcW w:w="265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Участие в межрегиональных, региональных, межмуниципальных и районных конкурсах, фестивалях; проведение детских окружных конкурсов, фестивалей; участие лауреатов областных конкурсов, фестивалей в международных, всероссийских, межрегиональных конкурсах, выставках, фестивалях</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AF787E" w:rsidRPr="004F75AE" w:rsidRDefault="00AF787E">
            <w:pPr>
              <w:tabs>
                <w:tab w:val="left" w:pos="5096"/>
              </w:tabs>
              <w:jc w:val="center"/>
              <w:rPr>
                <w:rFonts w:ascii="Times New Roman" w:hAnsi="Times New Roman"/>
                <w:b/>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AF787E" w:rsidRPr="004F75AE" w:rsidRDefault="00AF787E">
            <w:pPr>
              <w:tabs>
                <w:tab w:val="left" w:pos="5096"/>
              </w:tabs>
              <w:jc w:val="center"/>
              <w:rPr>
                <w:rFonts w:ascii="Times New Roman" w:hAnsi="Times New Roman"/>
                <w:b/>
                <w:sz w:val="18"/>
                <w:szCs w:val="18"/>
              </w:rPr>
            </w:pPr>
          </w:p>
        </w:tc>
        <w:tc>
          <w:tcPr>
            <w:tcW w:w="987" w:type="dxa"/>
            <w:tcBorders>
              <w:top w:val="single" w:sz="4" w:space="0" w:color="auto"/>
              <w:left w:val="single" w:sz="4" w:space="0" w:color="auto"/>
              <w:bottom w:val="single" w:sz="4" w:space="0" w:color="auto"/>
              <w:right w:val="single" w:sz="4" w:space="0" w:color="auto"/>
            </w:tcBorders>
          </w:tcPr>
          <w:p w:rsidR="00AF787E" w:rsidRPr="004F75AE" w:rsidRDefault="00AF787E">
            <w:pPr>
              <w:tabs>
                <w:tab w:val="left" w:pos="5096"/>
              </w:tabs>
              <w:jc w:val="center"/>
              <w:rPr>
                <w:rFonts w:ascii="Times New Roman" w:hAnsi="Times New Roman"/>
                <w:b/>
                <w:sz w:val="18"/>
                <w:szCs w:val="18"/>
              </w:rPr>
            </w:pPr>
          </w:p>
        </w:tc>
        <w:tc>
          <w:tcPr>
            <w:tcW w:w="712" w:type="dxa"/>
            <w:tcBorders>
              <w:top w:val="single" w:sz="4" w:space="0" w:color="auto"/>
              <w:left w:val="single" w:sz="4" w:space="0" w:color="auto"/>
              <w:bottom w:val="single" w:sz="4" w:space="0" w:color="auto"/>
              <w:right w:val="single" w:sz="4" w:space="0" w:color="auto"/>
            </w:tcBorders>
          </w:tcPr>
          <w:p w:rsidR="00AF787E" w:rsidRPr="004F75AE" w:rsidRDefault="00AF787E">
            <w:pPr>
              <w:tabs>
                <w:tab w:val="left" w:pos="5096"/>
              </w:tabs>
              <w:jc w:val="center"/>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AF787E" w:rsidRPr="004F75AE" w:rsidRDefault="00AF787E">
            <w:pPr>
              <w:tabs>
                <w:tab w:val="left" w:pos="5096"/>
              </w:tabs>
              <w:jc w:val="center"/>
              <w:rPr>
                <w:rFonts w:ascii="Times New Roman" w:hAnsi="Times New Roman"/>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AF787E" w:rsidRPr="004F75AE" w:rsidRDefault="00AF787E">
            <w:pPr>
              <w:tabs>
                <w:tab w:val="left" w:pos="5096"/>
              </w:tabs>
              <w:ind w:right="247"/>
              <w:jc w:val="center"/>
              <w:rPr>
                <w:rFonts w:ascii="Times New Roman" w:hAnsi="Times New Roman"/>
                <w:sz w:val="18"/>
                <w:szCs w:val="18"/>
              </w:rPr>
            </w:pPr>
          </w:p>
        </w:tc>
        <w:tc>
          <w:tcPr>
            <w:tcW w:w="1419" w:type="dxa"/>
            <w:tcBorders>
              <w:top w:val="single" w:sz="4" w:space="0" w:color="auto"/>
              <w:left w:val="single" w:sz="4" w:space="0" w:color="auto"/>
              <w:bottom w:val="single" w:sz="4" w:space="0" w:color="auto"/>
              <w:right w:val="single" w:sz="4" w:space="0" w:color="000000"/>
            </w:tcBorders>
            <w:tcMar>
              <w:top w:w="0" w:type="dxa"/>
              <w:left w:w="149" w:type="dxa"/>
              <w:bottom w:w="0" w:type="dxa"/>
              <w:right w:w="149" w:type="dxa"/>
            </w:tcMar>
            <w:hideMark/>
          </w:tcPr>
          <w:p w:rsidR="00AF787E" w:rsidRPr="004F75AE" w:rsidRDefault="00AF787E">
            <w:pPr>
              <w:tabs>
                <w:tab w:val="left" w:pos="5096"/>
              </w:tabs>
              <w:ind w:right="247"/>
              <w:jc w:val="center"/>
              <w:rPr>
                <w:rFonts w:ascii="Times New Roman" w:hAnsi="Times New Roman"/>
                <w:sz w:val="18"/>
                <w:szCs w:val="18"/>
              </w:rPr>
            </w:pPr>
            <w:r w:rsidRPr="004F75AE">
              <w:rPr>
                <w:rFonts w:ascii="Times New Roman" w:hAnsi="Times New Roman"/>
                <w:sz w:val="18"/>
                <w:szCs w:val="18"/>
              </w:rPr>
              <w:t>7, 8</w:t>
            </w:r>
          </w:p>
        </w:tc>
      </w:tr>
      <w:tr w:rsidR="00AF787E" w:rsidRPr="004F75AE" w:rsidTr="004B368E">
        <w:tc>
          <w:tcPr>
            <w:tcW w:w="59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7.</w:t>
            </w:r>
          </w:p>
        </w:tc>
        <w:tc>
          <w:tcPr>
            <w:tcW w:w="265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Издание сборников, материалов, статей об объектах культурного (материального и нематериального) наследия, памятных и знаменательных событиях</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привлеченные средства</w:t>
            </w:r>
          </w:p>
        </w:tc>
        <w:tc>
          <w:tcPr>
            <w:tcW w:w="708" w:type="dxa"/>
            <w:gridSpan w:val="2"/>
            <w:tcBorders>
              <w:top w:val="single" w:sz="4" w:space="0" w:color="auto"/>
              <w:left w:val="single" w:sz="4" w:space="0" w:color="auto"/>
              <w:bottom w:val="single" w:sz="4" w:space="0" w:color="auto"/>
              <w:right w:val="single" w:sz="4" w:space="0" w:color="auto"/>
            </w:tcBorders>
          </w:tcPr>
          <w:p w:rsidR="00AF787E" w:rsidRPr="004F75AE" w:rsidRDefault="00AF787E">
            <w:pPr>
              <w:tabs>
                <w:tab w:val="left" w:pos="5096"/>
              </w:tabs>
              <w:jc w:val="center"/>
              <w:rPr>
                <w:rFonts w:ascii="Times New Roman" w:hAnsi="Times New Roman"/>
                <w:sz w:val="18"/>
                <w:szCs w:val="18"/>
              </w:rPr>
            </w:pPr>
          </w:p>
        </w:tc>
        <w:tc>
          <w:tcPr>
            <w:tcW w:w="987" w:type="dxa"/>
            <w:tcBorders>
              <w:top w:val="single" w:sz="4" w:space="0" w:color="auto"/>
              <w:left w:val="single" w:sz="4" w:space="0" w:color="auto"/>
              <w:bottom w:val="single" w:sz="4" w:space="0" w:color="auto"/>
              <w:right w:val="single" w:sz="4" w:space="0" w:color="auto"/>
            </w:tcBorders>
          </w:tcPr>
          <w:p w:rsidR="00AF787E" w:rsidRPr="004F75AE" w:rsidRDefault="00AF787E">
            <w:pPr>
              <w:tabs>
                <w:tab w:val="left" w:pos="5096"/>
              </w:tabs>
              <w:jc w:val="center"/>
              <w:rPr>
                <w:rFonts w:ascii="Times New Roman" w:hAnsi="Times New Roman"/>
                <w:sz w:val="18"/>
                <w:szCs w:val="18"/>
              </w:rPr>
            </w:pPr>
          </w:p>
        </w:tc>
        <w:tc>
          <w:tcPr>
            <w:tcW w:w="712" w:type="dxa"/>
            <w:tcBorders>
              <w:top w:val="single" w:sz="4" w:space="0" w:color="auto"/>
              <w:left w:val="single" w:sz="4" w:space="0" w:color="auto"/>
              <w:bottom w:val="single" w:sz="4" w:space="0" w:color="auto"/>
              <w:right w:val="single" w:sz="4" w:space="0" w:color="auto"/>
            </w:tcBorders>
          </w:tcPr>
          <w:p w:rsidR="00AF787E" w:rsidRPr="004F75AE" w:rsidRDefault="00AF787E">
            <w:pPr>
              <w:tabs>
                <w:tab w:val="left" w:pos="5096"/>
              </w:tabs>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AF787E" w:rsidRPr="004F75AE" w:rsidRDefault="00AF787E">
            <w:pPr>
              <w:tabs>
                <w:tab w:val="left" w:pos="5096"/>
              </w:tabs>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F787E" w:rsidRPr="004F75AE" w:rsidRDefault="00AF787E">
            <w:pPr>
              <w:tabs>
                <w:tab w:val="left" w:pos="5096"/>
              </w:tabs>
              <w:ind w:right="247"/>
              <w:jc w:val="center"/>
              <w:rPr>
                <w:rFonts w:ascii="Times New Roman" w:hAnsi="Times New Roman"/>
                <w:sz w:val="18"/>
                <w:szCs w:val="18"/>
              </w:rPr>
            </w:pPr>
          </w:p>
        </w:tc>
        <w:tc>
          <w:tcPr>
            <w:tcW w:w="141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F787E" w:rsidRPr="004F75AE" w:rsidRDefault="00AF787E">
            <w:pPr>
              <w:tabs>
                <w:tab w:val="left" w:pos="5096"/>
              </w:tabs>
              <w:ind w:right="247"/>
              <w:jc w:val="center"/>
              <w:rPr>
                <w:rFonts w:ascii="Times New Roman" w:hAnsi="Times New Roman"/>
                <w:sz w:val="18"/>
                <w:szCs w:val="18"/>
              </w:rPr>
            </w:pPr>
            <w:r w:rsidRPr="004F75AE">
              <w:rPr>
                <w:rFonts w:ascii="Times New Roman" w:hAnsi="Times New Roman"/>
                <w:sz w:val="18"/>
                <w:szCs w:val="18"/>
              </w:rPr>
              <w:t>5</w:t>
            </w:r>
          </w:p>
        </w:tc>
      </w:tr>
      <w:tr w:rsidR="00AF787E" w:rsidRPr="004F75AE" w:rsidTr="004B368E">
        <w:tc>
          <w:tcPr>
            <w:tcW w:w="594" w:type="dxa"/>
            <w:tcBorders>
              <w:top w:val="nil"/>
              <w:left w:val="single" w:sz="4" w:space="0" w:color="000000"/>
              <w:bottom w:val="single" w:sz="4" w:space="0" w:color="auto"/>
              <w:right w:val="single" w:sz="4" w:space="0" w:color="auto"/>
            </w:tcBorders>
            <w:tcMar>
              <w:top w:w="0" w:type="dxa"/>
              <w:left w:w="149" w:type="dxa"/>
              <w:bottom w:w="0" w:type="dxa"/>
              <w:right w:w="149" w:type="dxa"/>
            </w:tcMar>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8.</w:t>
            </w:r>
          </w:p>
        </w:tc>
        <w:tc>
          <w:tcPr>
            <w:tcW w:w="265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 xml:space="preserve">Содержание учреждений культуры, отопление, освещение, приобретение светового, звукового, сценического и аудиовизуального оборудования, сценических костюмов, реквизита, мебели; приобретение и осуществление ремонта музыкальных инструментов; </w:t>
            </w:r>
            <w:r w:rsidRPr="004F75AE">
              <w:rPr>
                <w:rFonts w:ascii="Times New Roman" w:hAnsi="Times New Roman"/>
                <w:sz w:val="18"/>
                <w:szCs w:val="18"/>
              </w:rPr>
              <w:lastRenderedPageBreak/>
              <w:t>приобретение компьютерной и иной цифровой техники</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F787E" w:rsidRPr="004F75AE" w:rsidRDefault="00AF787E">
            <w:pPr>
              <w:tabs>
                <w:tab w:val="left" w:pos="5096"/>
              </w:tabs>
              <w:jc w:val="center"/>
              <w:rPr>
                <w:rFonts w:ascii="Times New Roman" w:hAnsi="Times New Roman"/>
                <w:sz w:val="18"/>
                <w:szCs w:val="18"/>
              </w:rPr>
            </w:pPr>
            <w:r w:rsidRPr="004F75AE">
              <w:rPr>
                <w:rFonts w:ascii="Times New Roman" w:hAnsi="Times New Roman"/>
                <w:sz w:val="18"/>
                <w:szCs w:val="18"/>
              </w:rPr>
              <w:lastRenderedPageBreak/>
              <w:t>40615,3</w:t>
            </w:r>
          </w:p>
        </w:tc>
        <w:tc>
          <w:tcPr>
            <w:tcW w:w="708" w:type="dxa"/>
            <w:gridSpan w:val="2"/>
            <w:tcBorders>
              <w:top w:val="single" w:sz="4" w:space="0" w:color="auto"/>
              <w:left w:val="single" w:sz="4" w:space="0" w:color="auto"/>
              <w:bottom w:val="single" w:sz="4" w:space="0" w:color="auto"/>
              <w:right w:val="single" w:sz="4" w:space="0" w:color="auto"/>
            </w:tcBorders>
            <w:hideMark/>
          </w:tcPr>
          <w:p w:rsidR="00AF787E" w:rsidRPr="004F75AE" w:rsidRDefault="00AF787E">
            <w:pPr>
              <w:tabs>
                <w:tab w:val="left" w:pos="5096"/>
              </w:tabs>
              <w:jc w:val="center"/>
              <w:rPr>
                <w:rFonts w:ascii="Times New Roman" w:hAnsi="Times New Roman"/>
                <w:sz w:val="18"/>
                <w:szCs w:val="18"/>
              </w:rPr>
            </w:pPr>
            <w:r w:rsidRPr="004F75AE">
              <w:rPr>
                <w:rFonts w:ascii="Times New Roman" w:hAnsi="Times New Roman"/>
                <w:sz w:val="18"/>
                <w:szCs w:val="18"/>
              </w:rPr>
              <w:t>14726</w:t>
            </w:r>
          </w:p>
        </w:tc>
        <w:tc>
          <w:tcPr>
            <w:tcW w:w="987" w:type="dxa"/>
            <w:tcBorders>
              <w:top w:val="single" w:sz="4" w:space="0" w:color="auto"/>
              <w:left w:val="single" w:sz="4" w:space="0" w:color="auto"/>
              <w:bottom w:val="single" w:sz="4" w:space="0" w:color="auto"/>
              <w:right w:val="single" w:sz="4" w:space="0" w:color="auto"/>
            </w:tcBorders>
          </w:tcPr>
          <w:p w:rsidR="00AF787E" w:rsidRPr="004F75AE" w:rsidRDefault="00AF787E">
            <w:pPr>
              <w:tabs>
                <w:tab w:val="left" w:pos="5096"/>
              </w:tabs>
              <w:jc w:val="center"/>
              <w:rPr>
                <w:rFonts w:ascii="Times New Roman" w:hAnsi="Times New Roman"/>
                <w:sz w:val="18"/>
                <w:szCs w:val="18"/>
              </w:rPr>
            </w:pPr>
            <w:r w:rsidRPr="004F75AE">
              <w:rPr>
                <w:rFonts w:ascii="Times New Roman" w:hAnsi="Times New Roman"/>
                <w:sz w:val="18"/>
                <w:szCs w:val="18"/>
              </w:rPr>
              <w:t>8452,4</w:t>
            </w:r>
          </w:p>
          <w:p w:rsidR="00AF787E" w:rsidRPr="004F75AE" w:rsidRDefault="00AF787E">
            <w:pPr>
              <w:tabs>
                <w:tab w:val="left" w:pos="5096"/>
              </w:tabs>
              <w:jc w:val="center"/>
              <w:rPr>
                <w:rFonts w:ascii="Times New Roman" w:hAnsi="Times New Roman"/>
                <w:sz w:val="18"/>
                <w:szCs w:val="18"/>
              </w:rPr>
            </w:pPr>
          </w:p>
        </w:tc>
        <w:tc>
          <w:tcPr>
            <w:tcW w:w="712" w:type="dxa"/>
            <w:tcBorders>
              <w:top w:val="single" w:sz="4" w:space="0" w:color="auto"/>
              <w:left w:val="single" w:sz="4" w:space="0" w:color="auto"/>
              <w:bottom w:val="single" w:sz="4" w:space="0" w:color="auto"/>
              <w:right w:val="single" w:sz="4" w:space="0" w:color="auto"/>
            </w:tcBorders>
            <w:hideMark/>
          </w:tcPr>
          <w:p w:rsidR="00AF787E" w:rsidRPr="004F75AE" w:rsidRDefault="00AF787E">
            <w:pPr>
              <w:tabs>
                <w:tab w:val="left" w:pos="5096"/>
              </w:tabs>
              <w:jc w:val="center"/>
              <w:rPr>
                <w:rFonts w:ascii="Times New Roman" w:hAnsi="Times New Roman"/>
                <w:sz w:val="18"/>
                <w:szCs w:val="18"/>
              </w:rPr>
            </w:pPr>
            <w:r w:rsidRPr="004F75AE">
              <w:rPr>
                <w:rFonts w:ascii="Times New Roman" w:hAnsi="Times New Roman"/>
                <w:sz w:val="18"/>
                <w:szCs w:val="18"/>
              </w:rPr>
              <w:t>5812,3</w:t>
            </w:r>
          </w:p>
        </w:tc>
        <w:tc>
          <w:tcPr>
            <w:tcW w:w="850" w:type="dxa"/>
            <w:tcBorders>
              <w:top w:val="single" w:sz="4" w:space="0" w:color="auto"/>
              <w:left w:val="single" w:sz="4" w:space="0" w:color="auto"/>
              <w:bottom w:val="single" w:sz="4" w:space="0" w:color="auto"/>
              <w:right w:val="single" w:sz="4" w:space="0" w:color="auto"/>
            </w:tcBorders>
            <w:hideMark/>
          </w:tcPr>
          <w:p w:rsidR="00AF787E" w:rsidRPr="004F75AE" w:rsidRDefault="00AF787E">
            <w:pPr>
              <w:tabs>
                <w:tab w:val="left" w:pos="5096"/>
              </w:tabs>
              <w:jc w:val="center"/>
              <w:rPr>
                <w:rFonts w:ascii="Times New Roman" w:hAnsi="Times New Roman"/>
                <w:sz w:val="18"/>
                <w:szCs w:val="18"/>
              </w:rPr>
            </w:pPr>
            <w:r w:rsidRPr="004F75AE">
              <w:rPr>
                <w:rFonts w:ascii="Times New Roman" w:hAnsi="Times New Roman"/>
                <w:sz w:val="18"/>
                <w:szCs w:val="18"/>
              </w:rPr>
              <w:t>5812,3</w:t>
            </w:r>
          </w:p>
        </w:tc>
        <w:tc>
          <w:tcPr>
            <w:tcW w:w="851" w:type="dxa"/>
            <w:tcBorders>
              <w:top w:val="single" w:sz="4" w:space="0" w:color="auto"/>
              <w:left w:val="single" w:sz="4" w:space="0" w:color="auto"/>
              <w:bottom w:val="single" w:sz="4" w:space="0" w:color="auto"/>
              <w:right w:val="single" w:sz="4" w:space="0" w:color="auto"/>
            </w:tcBorders>
            <w:hideMark/>
          </w:tcPr>
          <w:p w:rsidR="00AF787E" w:rsidRPr="004F75AE" w:rsidRDefault="00AF787E">
            <w:pPr>
              <w:tabs>
                <w:tab w:val="left" w:pos="5096"/>
              </w:tabs>
              <w:ind w:right="247"/>
              <w:jc w:val="center"/>
              <w:rPr>
                <w:rFonts w:ascii="Times New Roman" w:hAnsi="Times New Roman"/>
                <w:sz w:val="18"/>
                <w:szCs w:val="18"/>
              </w:rPr>
            </w:pPr>
            <w:r w:rsidRPr="004F75AE">
              <w:rPr>
                <w:rFonts w:ascii="Times New Roman" w:hAnsi="Times New Roman"/>
                <w:sz w:val="18"/>
                <w:szCs w:val="18"/>
              </w:rPr>
              <w:t>5812,3</w:t>
            </w:r>
          </w:p>
        </w:tc>
        <w:tc>
          <w:tcPr>
            <w:tcW w:w="141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F787E" w:rsidRPr="004F75AE" w:rsidRDefault="00AF787E">
            <w:pPr>
              <w:tabs>
                <w:tab w:val="left" w:pos="5096"/>
              </w:tabs>
              <w:ind w:right="247"/>
              <w:jc w:val="center"/>
              <w:rPr>
                <w:rFonts w:ascii="Times New Roman" w:hAnsi="Times New Roman"/>
                <w:sz w:val="18"/>
                <w:szCs w:val="18"/>
              </w:rPr>
            </w:pPr>
            <w:r w:rsidRPr="004F75AE">
              <w:rPr>
                <w:rFonts w:ascii="Times New Roman" w:hAnsi="Times New Roman"/>
                <w:sz w:val="18"/>
                <w:szCs w:val="18"/>
              </w:rPr>
              <w:t>4,5,6, 7, 8, 9</w:t>
            </w:r>
          </w:p>
        </w:tc>
      </w:tr>
      <w:tr w:rsidR="00AF787E" w:rsidRPr="004F75AE" w:rsidTr="004B368E">
        <w:tc>
          <w:tcPr>
            <w:tcW w:w="59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lastRenderedPageBreak/>
              <w:t>9.</w:t>
            </w:r>
          </w:p>
        </w:tc>
        <w:tc>
          <w:tcPr>
            <w:tcW w:w="265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Организация и проведение текущего и капитального ремонта, реконструкции учреждений культуры, разработки проектно-сметной документации: организация и проведение оснащения зданий учреждений культуры приборами учета, используемых тепловой энергии, воды, электрической энергии</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привлеченные средства</w:t>
            </w:r>
          </w:p>
        </w:tc>
        <w:tc>
          <w:tcPr>
            <w:tcW w:w="708" w:type="dxa"/>
            <w:gridSpan w:val="2"/>
            <w:tcBorders>
              <w:top w:val="single" w:sz="4" w:space="0" w:color="auto"/>
              <w:left w:val="single" w:sz="4" w:space="0" w:color="auto"/>
              <w:bottom w:val="single" w:sz="4" w:space="0" w:color="auto"/>
              <w:right w:val="single" w:sz="4" w:space="0" w:color="auto"/>
            </w:tcBorders>
          </w:tcPr>
          <w:p w:rsidR="00AF787E" w:rsidRPr="004F75AE" w:rsidRDefault="00AF787E">
            <w:pPr>
              <w:tabs>
                <w:tab w:val="left" w:pos="5096"/>
              </w:tabs>
              <w:jc w:val="center"/>
              <w:rPr>
                <w:rFonts w:ascii="Times New Roman" w:hAnsi="Times New Roman"/>
                <w:sz w:val="18"/>
                <w:szCs w:val="18"/>
              </w:rPr>
            </w:pPr>
          </w:p>
        </w:tc>
        <w:tc>
          <w:tcPr>
            <w:tcW w:w="987" w:type="dxa"/>
            <w:tcBorders>
              <w:top w:val="single" w:sz="4" w:space="0" w:color="auto"/>
              <w:left w:val="single" w:sz="4" w:space="0" w:color="auto"/>
              <w:bottom w:val="single" w:sz="4" w:space="0" w:color="auto"/>
              <w:right w:val="single" w:sz="4" w:space="0" w:color="auto"/>
            </w:tcBorders>
          </w:tcPr>
          <w:p w:rsidR="00AF787E" w:rsidRPr="004F75AE" w:rsidRDefault="00AF787E">
            <w:pPr>
              <w:tabs>
                <w:tab w:val="left" w:pos="5096"/>
              </w:tabs>
              <w:jc w:val="center"/>
              <w:rPr>
                <w:rFonts w:ascii="Times New Roman" w:hAnsi="Times New Roman"/>
                <w:sz w:val="18"/>
                <w:szCs w:val="18"/>
              </w:rPr>
            </w:pPr>
          </w:p>
        </w:tc>
        <w:tc>
          <w:tcPr>
            <w:tcW w:w="712" w:type="dxa"/>
            <w:tcBorders>
              <w:top w:val="single" w:sz="4" w:space="0" w:color="auto"/>
              <w:left w:val="single" w:sz="4" w:space="0" w:color="auto"/>
              <w:bottom w:val="single" w:sz="4" w:space="0" w:color="auto"/>
              <w:right w:val="single" w:sz="4" w:space="0" w:color="auto"/>
            </w:tcBorders>
          </w:tcPr>
          <w:p w:rsidR="00AF787E" w:rsidRPr="004F75AE" w:rsidRDefault="00AF787E">
            <w:pPr>
              <w:tabs>
                <w:tab w:val="left" w:pos="5096"/>
              </w:tabs>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AF787E" w:rsidRPr="004F75AE" w:rsidRDefault="00AF787E">
            <w:pPr>
              <w:tabs>
                <w:tab w:val="left" w:pos="5096"/>
              </w:tabs>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F787E" w:rsidRPr="004F75AE" w:rsidRDefault="00AF787E">
            <w:pPr>
              <w:tabs>
                <w:tab w:val="left" w:pos="5096"/>
              </w:tabs>
              <w:ind w:right="247"/>
              <w:jc w:val="center"/>
              <w:rPr>
                <w:rFonts w:ascii="Times New Roman" w:hAnsi="Times New Roman"/>
                <w:sz w:val="18"/>
                <w:szCs w:val="18"/>
              </w:rPr>
            </w:pPr>
          </w:p>
        </w:tc>
        <w:tc>
          <w:tcPr>
            <w:tcW w:w="1419" w:type="dxa"/>
            <w:tcBorders>
              <w:top w:val="single" w:sz="4" w:space="0" w:color="auto"/>
              <w:left w:val="single" w:sz="4" w:space="0" w:color="auto"/>
              <w:bottom w:val="single" w:sz="4" w:space="0" w:color="auto"/>
              <w:right w:val="single" w:sz="4" w:space="0" w:color="000000"/>
            </w:tcBorders>
            <w:tcMar>
              <w:top w:w="0" w:type="dxa"/>
              <w:left w:w="149" w:type="dxa"/>
              <w:bottom w:w="0" w:type="dxa"/>
              <w:right w:w="149" w:type="dxa"/>
            </w:tcMar>
            <w:hideMark/>
          </w:tcPr>
          <w:p w:rsidR="00AF787E" w:rsidRPr="004F75AE" w:rsidRDefault="00AF787E">
            <w:pPr>
              <w:tabs>
                <w:tab w:val="left" w:pos="5096"/>
              </w:tabs>
              <w:ind w:right="247"/>
              <w:jc w:val="center"/>
              <w:rPr>
                <w:rFonts w:ascii="Times New Roman" w:hAnsi="Times New Roman"/>
                <w:sz w:val="18"/>
                <w:szCs w:val="18"/>
              </w:rPr>
            </w:pPr>
            <w:r w:rsidRPr="004F75AE">
              <w:rPr>
                <w:rFonts w:ascii="Times New Roman" w:hAnsi="Times New Roman"/>
                <w:sz w:val="18"/>
                <w:szCs w:val="18"/>
              </w:rPr>
              <w:t>4, 5, 6, 7, 8, 9, 10</w:t>
            </w:r>
          </w:p>
        </w:tc>
      </w:tr>
      <w:tr w:rsidR="00AF787E" w:rsidRPr="004F75AE" w:rsidTr="004B368E">
        <w:tc>
          <w:tcPr>
            <w:tcW w:w="594"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10.</w:t>
            </w:r>
          </w:p>
        </w:tc>
        <w:tc>
          <w:tcPr>
            <w:tcW w:w="2653"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Организация разработки проектно-сметной документации на проведение мероприятий пожарной безопасности; организация аудита пожарной безопасности, лабораторных испытаний и измерений систем, материалов, конструкций здания</w:t>
            </w:r>
          </w:p>
        </w:tc>
        <w:tc>
          <w:tcPr>
            <w:tcW w:w="1021" w:type="dxa"/>
            <w:gridSpan w:val="2"/>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AF787E" w:rsidRPr="004F75AE" w:rsidRDefault="00AF787E">
            <w:pPr>
              <w:tabs>
                <w:tab w:val="left" w:pos="5096"/>
              </w:tabs>
              <w:jc w:val="center"/>
              <w:rPr>
                <w:rFonts w:ascii="Times New Roman" w:hAnsi="Times New Roman"/>
                <w:b/>
                <w:sz w:val="18"/>
                <w:szCs w:val="18"/>
              </w:rPr>
            </w:pPr>
          </w:p>
        </w:tc>
        <w:tc>
          <w:tcPr>
            <w:tcW w:w="708" w:type="dxa"/>
            <w:gridSpan w:val="2"/>
            <w:tcBorders>
              <w:top w:val="single" w:sz="4" w:space="0" w:color="auto"/>
              <w:left w:val="single" w:sz="4" w:space="0" w:color="000000"/>
              <w:bottom w:val="single" w:sz="4" w:space="0" w:color="000000"/>
              <w:right w:val="single" w:sz="4" w:space="0" w:color="000000"/>
            </w:tcBorders>
          </w:tcPr>
          <w:p w:rsidR="00AF787E" w:rsidRPr="004F75AE" w:rsidRDefault="00AF787E">
            <w:pPr>
              <w:tabs>
                <w:tab w:val="left" w:pos="5096"/>
              </w:tabs>
              <w:jc w:val="center"/>
              <w:rPr>
                <w:rFonts w:ascii="Times New Roman" w:hAnsi="Times New Roman"/>
                <w:b/>
                <w:sz w:val="18"/>
                <w:szCs w:val="18"/>
              </w:rPr>
            </w:pPr>
          </w:p>
        </w:tc>
        <w:tc>
          <w:tcPr>
            <w:tcW w:w="987" w:type="dxa"/>
            <w:tcBorders>
              <w:top w:val="single" w:sz="4" w:space="0" w:color="auto"/>
              <w:left w:val="single" w:sz="4" w:space="0" w:color="000000"/>
              <w:bottom w:val="single" w:sz="4" w:space="0" w:color="000000"/>
              <w:right w:val="single" w:sz="4" w:space="0" w:color="000000"/>
            </w:tcBorders>
          </w:tcPr>
          <w:p w:rsidR="00AF787E" w:rsidRPr="004F75AE" w:rsidRDefault="00AF787E">
            <w:pPr>
              <w:tabs>
                <w:tab w:val="left" w:pos="5096"/>
              </w:tabs>
              <w:jc w:val="center"/>
              <w:rPr>
                <w:rFonts w:ascii="Times New Roman" w:hAnsi="Times New Roman"/>
                <w:b/>
                <w:sz w:val="18"/>
                <w:szCs w:val="18"/>
              </w:rPr>
            </w:pPr>
          </w:p>
        </w:tc>
        <w:tc>
          <w:tcPr>
            <w:tcW w:w="712" w:type="dxa"/>
            <w:tcBorders>
              <w:top w:val="single" w:sz="4" w:space="0" w:color="auto"/>
              <w:left w:val="single" w:sz="4" w:space="0" w:color="000000"/>
              <w:bottom w:val="single" w:sz="4" w:space="0" w:color="000000"/>
              <w:right w:val="single" w:sz="4" w:space="0" w:color="000000"/>
            </w:tcBorders>
          </w:tcPr>
          <w:p w:rsidR="00AF787E" w:rsidRPr="004F75AE" w:rsidRDefault="00AF787E">
            <w:pPr>
              <w:tabs>
                <w:tab w:val="left" w:pos="5096"/>
              </w:tabs>
              <w:jc w:val="center"/>
              <w:rPr>
                <w:rFonts w:ascii="Times New Roman" w:hAnsi="Times New Roman"/>
                <w:b/>
                <w:sz w:val="18"/>
                <w:szCs w:val="18"/>
              </w:rPr>
            </w:pPr>
          </w:p>
        </w:tc>
        <w:tc>
          <w:tcPr>
            <w:tcW w:w="850" w:type="dxa"/>
            <w:tcBorders>
              <w:top w:val="single" w:sz="4" w:space="0" w:color="auto"/>
              <w:left w:val="single" w:sz="4" w:space="0" w:color="000000"/>
              <w:bottom w:val="single" w:sz="4" w:space="0" w:color="000000"/>
              <w:right w:val="single" w:sz="4" w:space="0" w:color="000000"/>
            </w:tcBorders>
          </w:tcPr>
          <w:p w:rsidR="00AF787E" w:rsidRPr="004F75AE" w:rsidRDefault="00AF787E">
            <w:pPr>
              <w:tabs>
                <w:tab w:val="left" w:pos="5096"/>
              </w:tabs>
              <w:jc w:val="center"/>
              <w:rPr>
                <w:rFonts w:ascii="Times New Roman" w:hAnsi="Times New Roman"/>
                <w:b/>
                <w:sz w:val="18"/>
                <w:szCs w:val="18"/>
              </w:rPr>
            </w:pPr>
          </w:p>
        </w:tc>
        <w:tc>
          <w:tcPr>
            <w:tcW w:w="851" w:type="dxa"/>
            <w:tcBorders>
              <w:top w:val="single" w:sz="4" w:space="0" w:color="auto"/>
              <w:left w:val="single" w:sz="4" w:space="0" w:color="000000"/>
              <w:bottom w:val="single" w:sz="4" w:space="0" w:color="000000"/>
              <w:right w:val="single" w:sz="4" w:space="0" w:color="000000"/>
            </w:tcBorders>
          </w:tcPr>
          <w:p w:rsidR="00AF787E" w:rsidRPr="004F75AE" w:rsidRDefault="00AF787E">
            <w:pPr>
              <w:tabs>
                <w:tab w:val="left" w:pos="5096"/>
              </w:tabs>
              <w:ind w:right="247"/>
              <w:jc w:val="center"/>
              <w:rPr>
                <w:rFonts w:ascii="Times New Roman" w:hAnsi="Times New Roman"/>
                <w:sz w:val="18"/>
                <w:szCs w:val="18"/>
              </w:rPr>
            </w:pPr>
          </w:p>
        </w:tc>
        <w:tc>
          <w:tcPr>
            <w:tcW w:w="1419"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tabs>
                <w:tab w:val="left" w:pos="5096"/>
              </w:tabs>
              <w:ind w:right="247"/>
              <w:jc w:val="center"/>
              <w:rPr>
                <w:rFonts w:ascii="Times New Roman" w:hAnsi="Times New Roman"/>
                <w:sz w:val="18"/>
                <w:szCs w:val="18"/>
              </w:rPr>
            </w:pPr>
            <w:r w:rsidRPr="004F75AE">
              <w:rPr>
                <w:rFonts w:ascii="Times New Roman" w:hAnsi="Times New Roman"/>
                <w:sz w:val="18"/>
                <w:szCs w:val="18"/>
              </w:rPr>
              <w:t>4, 5, 6, 7, 8, 9, 10</w:t>
            </w:r>
          </w:p>
        </w:tc>
      </w:tr>
      <w:tr w:rsidR="00AF787E" w:rsidRPr="004F75AE" w:rsidTr="004B368E">
        <w:tc>
          <w:tcPr>
            <w:tcW w:w="5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11.</w:t>
            </w:r>
          </w:p>
        </w:tc>
        <w:tc>
          <w:tcPr>
            <w:tcW w:w="265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Организация и проведение установки, монтажа, ремонта противопожарных систем, систем контроля и управления доступом на охраняемые объекты, первичных средств пожаротушения и защиты при чрезвычайных ситуациях</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F787E" w:rsidRPr="004F75AE" w:rsidRDefault="00AF787E">
            <w:pPr>
              <w:tabs>
                <w:tab w:val="left" w:pos="5096"/>
              </w:tabs>
              <w:jc w:val="center"/>
              <w:rPr>
                <w:rFonts w:ascii="Times New Roman" w:hAnsi="Times New Roman"/>
                <w:b/>
                <w:sz w:val="18"/>
                <w:szCs w:val="18"/>
              </w:rPr>
            </w:pPr>
          </w:p>
        </w:tc>
        <w:tc>
          <w:tcPr>
            <w:tcW w:w="708" w:type="dxa"/>
            <w:gridSpan w:val="2"/>
            <w:tcBorders>
              <w:top w:val="single" w:sz="4" w:space="0" w:color="000000"/>
              <w:left w:val="single" w:sz="4" w:space="0" w:color="000000"/>
              <w:bottom w:val="single" w:sz="4" w:space="0" w:color="000000"/>
              <w:right w:val="single" w:sz="4" w:space="0" w:color="000000"/>
            </w:tcBorders>
          </w:tcPr>
          <w:p w:rsidR="00AF787E" w:rsidRPr="004F75AE" w:rsidRDefault="00AF787E">
            <w:pPr>
              <w:tabs>
                <w:tab w:val="left" w:pos="5096"/>
              </w:tabs>
              <w:jc w:val="center"/>
              <w:rPr>
                <w:rFonts w:ascii="Times New Roman" w:hAnsi="Times New Roman"/>
                <w:b/>
                <w:sz w:val="18"/>
                <w:szCs w:val="18"/>
              </w:rPr>
            </w:pPr>
          </w:p>
        </w:tc>
        <w:tc>
          <w:tcPr>
            <w:tcW w:w="987" w:type="dxa"/>
            <w:tcBorders>
              <w:top w:val="single" w:sz="4" w:space="0" w:color="000000"/>
              <w:left w:val="single" w:sz="4" w:space="0" w:color="000000"/>
              <w:bottom w:val="single" w:sz="4" w:space="0" w:color="000000"/>
              <w:right w:val="single" w:sz="4" w:space="0" w:color="000000"/>
            </w:tcBorders>
          </w:tcPr>
          <w:p w:rsidR="00AF787E" w:rsidRPr="004F75AE" w:rsidRDefault="00AF787E">
            <w:pPr>
              <w:tabs>
                <w:tab w:val="left" w:pos="5096"/>
              </w:tabs>
              <w:jc w:val="center"/>
              <w:rPr>
                <w:rFonts w:ascii="Times New Roman" w:hAnsi="Times New Roman"/>
                <w:b/>
                <w:sz w:val="18"/>
                <w:szCs w:val="18"/>
              </w:rPr>
            </w:pPr>
          </w:p>
        </w:tc>
        <w:tc>
          <w:tcPr>
            <w:tcW w:w="712" w:type="dxa"/>
            <w:tcBorders>
              <w:top w:val="single" w:sz="4" w:space="0" w:color="000000"/>
              <w:left w:val="single" w:sz="4" w:space="0" w:color="000000"/>
              <w:bottom w:val="single" w:sz="4" w:space="0" w:color="000000"/>
              <w:right w:val="single" w:sz="4" w:space="0" w:color="000000"/>
            </w:tcBorders>
          </w:tcPr>
          <w:p w:rsidR="00AF787E" w:rsidRPr="004F75AE" w:rsidRDefault="00AF787E">
            <w:pPr>
              <w:tabs>
                <w:tab w:val="left" w:pos="5096"/>
              </w:tabs>
              <w:jc w:val="center"/>
              <w:rPr>
                <w:rFonts w:ascii="Times New Roman" w:hAnsi="Times New Roman"/>
                <w:b/>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AF787E" w:rsidRPr="004F75AE" w:rsidRDefault="00AF787E">
            <w:pPr>
              <w:tabs>
                <w:tab w:val="left" w:pos="5096"/>
              </w:tabs>
              <w:jc w:val="center"/>
              <w:rPr>
                <w:rFonts w:ascii="Times New Roman" w:hAnsi="Times New Roman"/>
                <w:b/>
                <w:sz w:val="18"/>
                <w:szCs w:val="18"/>
              </w:rPr>
            </w:pPr>
          </w:p>
        </w:tc>
        <w:tc>
          <w:tcPr>
            <w:tcW w:w="851" w:type="dxa"/>
            <w:tcBorders>
              <w:top w:val="nil"/>
              <w:left w:val="single" w:sz="4" w:space="0" w:color="000000"/>
              <w:bottom w:val="single" w:sz="4" w:space="0" w:color="000000"/>
              <w:right w:val="single" w:sz="4" w:space="0" w:color="000000"/>
            </w:tcBorders>
          </w:tcPr>
          <w:p w:rsidR="00AF787E" w:rsidRPr="004F75AE" w:rsidRDefault="00AF787E">
            <w:pPr>
              <w:tabs>
                <w:tab w:val="left" w:pos="5096"/>
              </w:tabs>
              <w:ind w:right="247"/>
              <w:jc w:val="center"/>
              <w:rPr>
                <w:rFonts w:ascii="Times New Roman" w:hAnsi="Times New Roman"/>
                <w:sz w:val="18"/>
                <w:szCs w:val="18"/>
              </w:rPr>
            </w:pPr>
          </w:p>
        </w:tc>
        <w:tc>
          <w:tcPr>
            <w:tcW w:w="141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tabs>
                <w:tab w:val="left" w:pos="5096"/>
              </w:tabs>
              <w:ind w:right="247"/>
              <w:jc w:val="center"/>
              <w:rPr>
                <w:rFonts w:ascii="Times New Roman" w:hAnsi="Times New Roman"/>
                <w:sz w:val="18"/>
                <w:szCs w:val="18"/>
              </w:rPr>
            </w:pPr>
            <w:r w:rsidRPr="004F75AE">
              <w:rPr>
                <w:rFonts w:ascii="Times New Roman" w:hAnsi="Times New Roman"/>
                <w:sz w:val="18"/>
                <w:szCs w:val="18"/>
              </w:rPr>
              <w:t>4, 5, 6, 7, 8, 9, 10</w:t>
            </w:r>
          </w:p>
        </w:tc>
      </w:tr>
      <w:tr w:rsidR="00AF787E" w:rsidRPr="004F75AE" w:rsidTr="004B368E">
        <w:tc>
          <w:tcPr>
            <w:tcW w:w="5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12.</w:t>
            </w:r>
          </w:p>
        </w:tc>
        <w:tc>
          <w:tcPr>
            <w:tcW w:w="265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Проведение специальной оценки условий труда работников муниципальных учреждений культуры</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F787E" w:rsidRPr="004F75AE" w:rsidRDefault="00AF787E">
            <w:pPr>
              <w:tabs>
                <w:tab w:val="left" w:pos="5096"/>
              </w:tabs>
              <w:jc w:val="center"/>
              <w:rPr>
                <w:rFonts w:ascii="Times New Roman" w:hAnsi="Times New Roman"/>
                <w:b/>
                <w:sz w:val="18"/>
                <w:szCs w:val="18"/>
              </w:rPr>
            </w:pPr>
          </w:p>
        </w:tc>
        <w:tc>
          <w:tcPr>
            <w:tcW w:w="708" w:type="dxa"/>
            <w:gridSpan w:val="2"/>
            <w:tcBorders>
              <w:top w:val="single" w:sz="4" w:space="0" w:color="000000"/>
              <w:left w:val="single" w:sz="4" w:space="0" w:color="000000"/>
              <w:bottom w:val="single" w:sz="4" w:space="0" w:color="000000"/>
              <w:right w:val="single" w:sz="4" w:space="0" w:color="000000"/>
            </w:tcBorders>
          </w:tcPr>
          <w:p w:rsidR="00AF787E" w:rsidRPr="004F75AE" w:rsidRDefault="00AF787E">
            <w:pPr>
              <w:tabs>
                <w:tab w:val="left" w:pos="5096"/>
              </w:tabs>
              <w:jc w:val="center"/>
              <w:rPr>
                <w:rFonts w:ascii="Times New Roman" w:hAnsi="Times New Roman"/>
                <w:b/>
                <w:sz w:val="18"/>
                <w:szCs w:val="18"/>
              </w:rPr>
            </w:pPr>
          </w:p>
        </w:tc>
        <w:tc>
          <w:tcPr>
            <w:tcW w:w="987" w:type="dxa"/>
            <w:tcBorders>
              <w:top w:val="single" w:sz="4" w:space="0" w:color="000000"/>
              <w:left w:val="single" w:sz="4" w:space="0" w:color="000000"/>
              <w:bottom w:val="single" w:sz="4" w:space="0" w:color="000000"/>
              <w:right w:val="single" w:sz="4" w:space="0" w:color="000000"/>
            </w:tcBorders>
          </w:tcPr>
          <w:p w:rsidR="00AF787E" w:rsidRPr="004F75AE" w:rsidRDefault="00AF787E">
            <w:pPr>
              <w:tabs>
                <w:tab w:val="left" w:pos="5096"/>
              </w:tabs>
              <w:jc w:val="center"/>
              <w:rPr>
                <w:rFonts w:ascii="Times New Roman" w:hAnsi="Times New Roman"/>
                <w:b/>
                <w:sz w:val="18"/>
                <w:szCs w:val="18"/>
              </w:rPr>
            </w:pPr>
          </w:p>
        </w:tc>
        <w:tc>
          <w:tcPr>
            <w:tcW w:w="712" w:type="dxa"/>
            <w:tcBorders>
              <w:top w:val="single" w:sz="4" w:space="0" w:color="000000"/>
              <w:left w:val="single" w:sz="4" w:space="0" w:color="000000"/>
              <w:bottom w:val="single" w:sz="4" w:space="0" w:color="000000"/>
              <w:right w:val="single" w:sz="4" w:space="0" w:color="000000"/>
            </w:tcBorders>
          </w:tcPr>
          <w:p w:rsidR="00AF787E" w:rsidRPr="004F75AE" w:rsidRDefault="00AF787E">
            <w:pPr>
              <w:tabs>
                <w:tab w:val="left" w:pos="5096"/>
              </w:tabs>
              <w:jc w:val="center"/>
              <w:rPr>
                <w:rFonts w:ascii="Times New Roman" w:hAnsi="Times New Roman"/>
                <w:b/>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AF787E" w:rsidRPr="004F75AE" w:rsidRDefault="00AF787E">
            <w:pPr>
              <w:tabs>
                <w:tab w:val="left" w:pos="5096"/>
              </w:tabs>
              <w:jc w:val="center"/>
              <w:rPr>
                <w:rFonts w:ascii="Times New Roman" w:hAnsi="Times New Roman"/>
                <w:b/>
                <w:sz w:val="18"/>
                <w:szCs w:val="18"/>
              </w:rPr>
            </w:pPr>
          </w:p>
        </w:tc>
        <w:tc>
          <w:tcPr>
            <w:tcW w:w="851" w:type="dxa"/>
            <w:tcBorders>
              <w:top w:val="nil"/>
              <w:left w:val="single" w:sz="4" w:space="0" w:color="000000"/>
              <w:bottom w:val="single" w:sz="4" w:space="0" w:color="000000"/>
              <w:right w:val="single" w:sz="4" w:space="0" w:color="000000"/>
            </w:tcBorders>
          </w:tcPr>
          <w:p w:rsidR="00AF787E" w:rsidRPr="004F75AE" w:rsidRDefault="00AF787E">
            <w:pPr>
              <w:tabs>
                <w:tab w:val="left" w:pos="5096"/>
              </w:tabs>
              <w:ind w:right="247"/>
              <w:jc w:val="center"/>
              <w:rPr>
                <w:rFonts w:ascii="Times New Roman" w:hAnsi="Times New Roman"/>
                <w:sz w:val="18"/>
                <w:szCs w:val="18"/>
              </w:rPr>
            </w:pPr>
          </w:p>
        </w:tc>
        <w:tc>
          <w:tcPr>
            <w:tcW w:w="141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F787E" w:rsidRPr="004F75AE" w:rsidRDefault="00AF787E">
            <w:pPr>
              <w:tabs>
                <w:tab w:val="left" w:pos="5096"/>
              </w:tabs>
              <w:ind w:right="247"/>
              <w:jc w:val="center"/>
              <w:rPr>
                <w:rFonts w:ascii="Times New Roman" w:hAnsi="Times New Roman"/>
                <w:sz w:val="18"/>
                <w:szCs w:val="18"/>
              </w:rPr>
            </w:pPr>
            <w:r w:rsidRPr="004F75AE">
              <w:rPr>
                <w:rFonts w:ascii="Times New Roman" w:hAnsi="Times New Roman"/>
                <w:sz w:val="18"/>
                <w:szCs w:val="18"/>
              </w:rPr>
              <w:t>8, 9</w:t>
            </w:r>
          </w:p>
        </w:tc>
      </w:tr>
      <w:tr w:rsidR="00AF787E" w:rsidRPr="004F75AE" w:rsidTr="004F75AE">
        <w:tc>
          <w:tcPr>
            <w:tcW w:w="59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13.</w:t>
            </w:r>
          </w:p>
          <w:p w:rsidR="00AF787E" w:rsidRPr="004F75AE" w:rsidRDefault="00AF787E">
            <w:pPr>
              <w:tabs>
                <w:tab w:val="left" w:pos="5096"/>
              </w:tabs>
              <w:jc w:val="center"/>
              <w:rPr>
                <w:rFonts w:ascii="Times New Roman" w:hAnsi="Times New Roman"/>
                <w:b/>
                <w:sz w:val="18"/>
                <w:szCs w:val="18"/>
              </w:rPr>
            </w:pPr>
          </w:p>
        </w:tc>
        <w:tc>
          <w:tcPr>
            <w:tcW w:w="265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Повышение квалификации специалистов сельских учреждений культуры</w:t>
            </w:r>
          </w:p>
        </w:tc>
        <w:tc>
          <w:tcPr>
            <w:tcW w:w="1001" w:type="dxa"/>
            <w:tcBorders>
              <w:top w:val="single" w:sz="4" w:space="0" w:color="000000"/>
              <w:left w:val="single" w:sz="4" w:space="0" w:color="auto"/>
              <w:bottom w:val="single" w:sz="4" w:space="0" w:color="000000"/>
              <w:right w:val="single" w:sz="4" w:space="0" w:color="000000"/>
            </w:tcBorders>
            <w:tcMar>
              <w:top w:w="0" w:type="dxa"/>
              <w:left w:w="149" w:type="dxa"/>
              <w:bottom w:w="0" w:type="dxa"/>
              <w:right w:w="149" w:type="dxa"/>
            </w:tcMar>
          </w:tcPr>
          <w:p w:rsidR="00AF787E" w:rsidRPr="004F75AE" w:rsidRDefault="00AF787E">
            <w:pPr>
              <w:tabs>
                <w:tab w:val="left" w:pos="5096"/>
              </w:tabs>
              <w:jc w:val="center"/>
              <w:rPr>
                <w:rFonts w:ascii="Times New Roman" w:hAnsi="Times New Roman"/>
                <w:b/>
                <w:sz w:val="18"/>
                <w:szCs w:val="18"/>
              </w:rPr>
            </w:pPr>
          </w:p>
          <w:p w:rsidR="00AF787E" w:rsidRPr="004F75AE" w:rsidRDefault="00AF787E">
            <w:pPr>
              <w:jc w:val="center"/>
              <w:rPr>
                <w:rFonts w:ascii="Times New Roman" w:hAnsi="Times New Roman"/>
                <w:sz w:val="18"/>
                <w:szCs w:val="18"/>
              </w:rPr>
            </w:pPr>
          </w:p>
          <w:p w:rsidR="00AF787E" w:rsidRPr="004F75AE" w:rsidRDefault="00AF787E">
            <w:pPr>
              <w:jc w:val="center"/>
              <w:rPr>
                <w:rFonts w:ascii="Times New Roman" w:hAnsi="Times New Roman"/>
                <w:sz w:val="18"/>
                <w:szCs w:val="18"/>
              </w:rPr>
            </w:pPr>
          </w:p>
        </w:tc>
        <w:tc>
          <w:tcPr>
            <w:tcW w:w="709" w:type="dxa"/>
            <w:gridSpan w:val="2"/>
            <w:tcBorders>
              <w:top w:val="single" w:sz="4" w:space="0" w:color="000000"/>
              <w:left w:val="single" w:sz="4" w:space="0" w:color="000000"/>
              <w:bottom w:val="single" w:sz="4" w:space="0" w:color="000000"/>
              <w:right w:val="single" w:sz="4" w:space="0" w:color="000000"/>
            </w:tcBorders>
          </w:tcPr>
          <w:p w:rsidR="00AF787E" w:rsidRPr="004F75AE" w:rsidRDefault="00AF787E">
            <w:pPr>
              <w:tabs>
                <w:tab w:val="left" w:pos="5096"/>
              </w:tabs>
              <w:jc w:val="center"/>
              <w:rPr>
                <w:rFonts w:ascii="Times New Roman" w:hAnsi="Times New Roman"/>
                <w:b/>
                <w:sz w:val="18"/>
                <w:szCs w:val="18"/>
              </w:rPr>
            </w:pPr>
            <w:r w:rsidRPr="004F75AE">
              <w:rPr>
                <w:rFonts w:ascii="Times New Roman" w:hAnsi="Times New Roman"/>
                <w:b/>
                <w:sz w:val="18"/>
                <w:szCs w:val="18"/>
              </w:rPr>
              <w:t>0</w:t>
            </w:r>
          </w:p>
          <w:p w:rsidR="00AF787E" w:rsidRPr="004F75AE" w:rsidRDefault="00AF787E">
            <w:pPr>
              <w:rPr>
                <w:rFonts w:ascii="Times New Roman" w:hAnsi="Times New Roman"/>
                <w:sz w:val="18"/>
                <w:szCs w:val="18"/>
              </w:rPr>
            </w:pPr>
          </w:p>
          <w:p w:rsidR="00AF787E" w:rsidRPr="004F75AE" w:rsidRDefault="00AF787E">
            <w:pPr>
              <w:jc w:val="center"/>
              <w:rPr>
                <w:rFonts w:ascii="Times New Roman" w:hAnsi="Times New Roman"/>
                <w:sz w:val="18"/>
                <w:szCs w:val="18"/>
              </w:rPr>
            </w:pPr>
          </w:p>
        </w:tc>
        <w:tc>
          <w:tcPr>
            <w:tcW w:w="1006" w:type="dxa"/>
            <w:gridSpan w:val="2"/>
            <w:tcBorders>
              <w:top w:val="single" w:sz="4" w:space="0" w:color="000000"/>
              <w:left w:val="single" w:sz="4" w:space="0" w:color="000000"/>
              <w:bottom w:val="single" w:sz="4" w:space="0" w:color="000000"/>
              <w:right w:val="single" w:sz="4" w:space="0" w:color="000000"/>
            </w:tcBorders>
          </w:tcPr>
          <w:p w:rsidR="00AF787E" w:rsidRPr="004F75AE" w:rsidRDefault="00AF787E">
            <w:pPr>
              <w:tabs>
                <w:tab w:val="left" w:pos="5096"/>
              </w:tabs>
              <w:jc w:val="center"/>
              <w:rPr>
                <w:rFonts w:ascii="Times New Roman" w:hAnsi="Times New Roman"/>
                <w:b/>
                <w:sz w:val="18"/>
                <w:szCs w:val="18"/>
              </w:rPr>
            </w:pPr>
          </w:p>
          <w:p w:rsidR="00AF787E" w:rsidRPr="004F75AE" w:rsidRDefault="00AF787E">
            <w:pPr>
              <w:jc w:val="center"/>
              <w:rPr>
                <w:rFonts w:ascii="Times New Roman" w:hAnsi="Times New Roman"/>
                <w:sz w:val="18"/>
                <w:szCs w:val="18"/>
              </w:rPr>
            </w:pPr>
          </w:p>
          <w:p w:rsidR="00AF787E" w:rsidRPr="004F75AE" w:rsidRDefault="00AF787E">
            <w:pPr>
              <w:jc w:val="center"/>
              <w:rPr>
                <w:rFonts w:ascii="Times New Roman" w:hAnsi="Times New Roman"/>
                <w:sz w:val="18"/>
                <w:szCs w:val="18"/>
              </w:rPr>
            </w:pPr>
          </w:p>
        </w:tc>
        <w:tc>
          <w:tcPr>
            <w:tcW w:w="712" w:type="dxa"/>
            <w:tcBorders>
              <w:top w:val="single" w:sz="4" w:space="0" w:color="000000"/>
              <w:left w:val="single" w:sz="4" w:space="0" w:color="000000"/>
              <w:bottom w:val="single" w:sz="4" w:space="0" w:color="000000"/>
              <w:right w:val="single" w:sz="4" w:space="0" w:color="000000"/>
            </w:tcBorders>
          </w:tcPr>
          <w:p w:rsidR="00AF787E" w:rsidRPr="004F75AE" w:rsidRDefault="00AF787E">
            <w:pPr>
              <w:tabs>
                <w:tab w:val="left" w:pos="5096"/>
              </w:tabs>
              <w:jc w:val="center"/>
              <w:rPr>
                <w:rFonts w:ascii="Times New Roman" w:hAnsi="Times New Roman"/>
                <w:b/>
                <w:sz w:val="18"/>
                <w:szCs w:val="18"/>
              </w:rPr>
            </w:pPr>
          </w:p>
          <w:p w:rsidR="00AF787E" w:rsidRPr="004F75AE" w:rsidRDefault="00AF787E">
            <w:pPr>
              <w:jc w:val="center"/>
              <w:rPr>
                <w:rFonts w:ascii="Times New Roman" w:hAnsi="Times New Roman"/>
                <w:sz w:val="18"/>
                <w:szCs w:val="18"/>
              </w:rPr>
            </w:pPr>
          </w:p>
          <w:p w:rsidR="00AF787E" w:rsidRPr="004F75AE" w:rsidRDefault="00AF787E">
            <w:pPr>
              <w:jc w:val="center"/>
              <w:rPr>
                <w:rFonts w:ascii="Times New Roman" w:hAnsi="Times New Roman"/>
                <w:sz w:val="18"/>
                <w:szCs w:val="18"/>
              </w:rPr>
            </w:pPr>
          </w:p>
        </w:tc>
        <w:tc>
          <w:tcPr>
            <w:tcW w:w="850" w:type="dxa"/>
            <w:tcBorders>
              <w:top w:val="single" w:sz="4" w:space="0" w:color="000000"/>
              <w:left w:val="single" w:sz="4" w:space="0" w:color="000000"/>
              <w:bottom w:val="single" w:sz="4" w:space="0" w:color="000000"/>
              <w:right w:val="single" w:sz="4" w:space="0" w:color="auto"/>
            </w:tcBorders>
          </w:tcPr>
          <w:p w:rsidR="00AF787E" w:rsidRPr="004F75AE" w:rsidRDefault="00AF787E">
            <w:pPr>
              <w:tabs>
                <w:tab w:val="left" w:pos="5096"/>
              </w:tabs>
              <w:jc w:val="center"/>
              <w:rPr>
                <w:rFonts w:ascii="Times New Roman" w:hAnsi="Times New Roman"/>
                <w:b/>
                <w:sz w:val="18"/>
                <w:szCs w:val="18"/>
              </w:rPr>
            </w:pPr>
          </w:p>
          <w:p w:rsidR="00AF787E" w:rsidRPr="004F75AE" w:rsidRDefault="00AF787E">
            <w:pPr>
              <w:rPr>
                <w:rFonts w:ascii="Times New Roman" w:hAnsi="Times New Roman"/>
                <w:sz w:val="18"/>
                <w:szCs w:val="18"/>
              </w:rPr>
            </w:pPr>
          </w:p>
          <w:p w:rsidR="00AF787E" w:rsidRPr="004F75AE" w:rsidRDefault="00AF787E">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F787E" w:rsidRPr="004F75AE" w:rsidRDefault="00AF787E">
            <w:pPr>
              <w:tabs>
                <w:tab w:val="left" w:pos="5096"/>
              </w:tabs>
              <w:ind w:right="247"/>
              <w:jc w:val="center"/>
              <w:rPr>
                <w:rFonts w:ascii="Times New Roman" w:hAnsi="Times New Roman"/>
                <w:sz w:val="18"/>
                <w:szCs w:val="18"/>
              </w:rPr>
            </w:pPr>
          </w:p>
        </w:tc>
        <w:tc>
          <w:tcPr>
            <w:tcW w:w="1419" w:type="dxa"/>
            <w:tcBorders>
              <w:top w:val="single" w:sz="4" w:space="0" w:color="auto"/>
              <w:left w:val="single" w:sz="4" w:space="0" w:color="auto"/>
              <w:bottom w:val="single" w:sz="4" w:space="0" w:color="auto"/>
              <w:right w:val="single" w:sz="4" w:space="0" w:color="000000"/>
            </w:tcBorders>
            <w:tcMar>
              <w:top w:w="0" w:type="dxa"/>
              <w:left w:w="149" w:type="dxa"/>
              <w:bottom w:w="0" w:type="dxa"/>
              <w:right w:w="149" w:type="dxa"/>
            </w:tcMar>
          </w:tcPr>
          <w:p w:rsidR="00AF787E" w:rsidRPr="004F75AE" w:rsidRDefault="00AF787E">
            <w:pPr>
              <w:tabs>
                <w:tab w:val="left" w:pos="5096"/>
              </w:tabs>
              <w:ind w:right="247"/>
              <w:jc w:val="center"/>
              <w:rPr>
                <w:rFonts w:ascii="Times New Roman" w:hAnsi="Times New Roman"/>
                <w:sz w:val="18"/>
                <w:szCs w:val="18"/>
              </w:rPr>
            </w:pPr>
            <w:r w:rsidRPr="004F75AE">
              <w:rPr>
                <w:rFonts w:ascii="Times New Roman" w:hAnsi="Times New Roman"/>
                <w:sz w:val="18"/>
                <w:szCs w:val="18"/>
              </w:rPr>
              <w:t>8, 9</w:t>
            </w:r>
          </w:p>
          <w:p w:rsidR="00AF787E" w:rsidRPr="004F75AE" w:rsidRDefault="00AF787E">
            <w:pPr>
              <w:tabs>
                <w:tab w:val="left" w:pos="5096"/>
              </w:tabs>
              <w:ind w:right="247"/>
              <w:jc w:val="center"/>
              <w:rPr>
                <w:rFonts w:ascii="Times New Roman" w:hAnsi="Times New Roman"/>
                <w:sz w:val="18"/>
                <w:szCs w:val="18"/>
              </w:rPr>
            </w:pPr>
          </w:p>
        </w:tc>
      </w:tr>
      <w:tr w:rsidR="00AF787E" w:rsidRPr="004F75AE" w:rsidTr="004F75AE">
        <w:tc>
          <w:tcPr>
            <w:tcW w:w="594"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14.</w:t>
            </w:r>
          </w:p>
        </w:tc>
        <w:tc>
          <w:tcPr>
            <w:tcW w:w="2653" w:type="dxa"/>
            <w:tcBorders>
              <w:top w:val="nil"/>
              <w:left w:val="single" w:sz="4" w:space="0" w:color="000000"/>
              <w:bottom w:val="single" w:sz="4" w:space="0" w:color="auto"/>
              <w:right w:val="single" w:sz="4" w:space="0" w:color="000000"/>
            </w:tcBorders>
            <w:tcMar>
              <w:top w:w="0" w:type="dxa"/>
              <w:left w:w="149" w:type="dxa"/>
              <w:bottom w:w="0" w:type="dxa"/>
              <w:right w:w="149" w:type="dxa"/>
            </w:tcMar>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Проведение (участие в областных) семинаров, совещаний руководителей и работников сферы культуры</w:t>
            </w:r>
          </w:p>
        </w:tc>
        <w:tc>
          <w:tcPr>
            <w:tcW w:w="1001"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AF787E" w:rsidRPr="004F75AE" w:rsidRDefault="00AF787E">
            <w:pPr>
              <w:jc w:val="center"/>
              <w:rPr>
                <w:rFonts w:ascii="Times New Roman" w:hAnsi="Times New Roman"/>
                <w:sz w:val="18"/>
                <w:szCs w:val="18"/>
              </w:rPr>
            </w:pPr>
          </w:p>
          <w:p w:rsidR="00AF787E" w:rsidRPr="004F75AE" w:rsidRDefault="00AF787E">
            <w:pPr>
              <w:jc w:val="center"/>
              <w:rPr>
                <w:rFonts w:ascii="Times New Roman" w:hAnsi="Times New Roman"/>
                <w:sz w:val="18"/>
                <w:szCs w:val="18"/>
              </w:rPr>
            </w:pPr>
          </w:p>
        </w:tc>
        <w:tc>
          <w:tcPr>
            <w:tcW w:w="709" w:type="dxa"/>
            <w:gridSpan w:val="2"/>
            <w:tcBorders>
              <w:top w:val="single" w:sz="4" w:space="0" w:color="000000"/>
              <w:left w:val="single" w:sz="4" w:space="0" w:color="000000"/>
              <w:bottom w:val="single" w:sz="4" w:space="0" w:color="auto"/>
              <w:right w:val="single" w:sz="4" w:space="0" w:color="000000"/>
            </w:tcBorders>
            <w:hideMark/>
          </w:tcPr>
          <w:p w:rsidR="00AF787E" w:rsidRPr="004F75AE" w:rsidRDefault="00AF787E">
            <w:pPr>
              <w:tabs>
                <w:tab w:val="left" w:pos="5096"/>
              </w:tabs>
              <w:jc w:val="center"/>
              <w:rPr>
                <w:rFonts w:ascii="Times New Roman" w:hAnsi="Times New Roman"/>
                <w:sz w:val="18"/>
                <w:szCs w:val="18"/>
              </w:rPr>
            </w:pPr>
            <w:r w:rsidRPr="004F75AE">
              <w:rPr>
                <w:rFonts w:ascii="Times New Roman" w:hAnsi="Times New Roman"/>
                <w:sz w:val="18"/>
                <w:szCs w:val="18"/>
              </w:rPr>
              <w:t>0</w:t>
            </w:r>
          </w:p>
        </w:tc>
        <w:tc>
          <w:tcPr>
            <w:tcW w:w="1006" w:type="dxa"/>
            <w:gridSpan w:val="2"/>
            <w:tcBorders>
              <w:top w:val="single" w:sz="4" w:space="0" w:color="000000"/>
              <w:left w:val="single" w:sz="4" w:space="0" w:color="000000"/>
              <w:bottom w:val="single" w:sz="4" w:space="0" w:color="auto"/>
              <w:right w:val="single" w:sz="4" w:space="0" w:color="000000"/>
            </w:tcBorders>
            <w:hideMark/>
          </w:tcPr>
          <w:p w:rsidR="00AF787E" w:rsidRPr="004F75AE" w:rsidRDefault="00AF787E">
            <w:pPr>
              <w:tabs>
                <w:tab w:val="left" w:pos="5096"/>
              </w:tabs>
              <w:jc w:val="center"/>
              <w:rPr>
                <w:rFonts w:ascii="Times New Roman" w:hAnsi="Times New Roman"/>
                <w:sz w:val="18"/>
                <w:szCs w:val="18"/>
              </w:rPr>
            </w:pPr>
            <w:r w:rsidRPr="004F75AE">
              <w:rPr>
                <w:rFonts w:ascii="Times New Roman" w:hAnsi="Times New Roman"/>
                <w:sz w:val="18"/>
                <w:szCs w:val="18"/>
              </w:rPr>
              <w:t>0</w:t>
            </w:r>
          </w:p>
        </w:tc>
        <w:tc>
          <w:tcPr>
            <w:tcW w:w="712" w:type="dxa"/>
            <w:tcBorders>
              <w:top w:val="single" w:sz="4" w:space="0" w:color="000000"/>
              <w:left w:val="single" w:sz="4" w:space="0" w:color="000000"/>
              <w:bottom w:val="single" w:sz="4" w:space="0" w:color="auto"/>
              <w:right w:val="single" w:sz="4" w:space="0" w:color="000000"/>
            </w:tcBorders>
          </w:tcPr>
          <w:p w:rsidR="00AF787E" w:rsidRPr="004F75AE" w:rsidRDefault="00AF787E">
            <w:pPr>
              <w:jc w:val="center"/>
              <w:rPr>
                <w:rFonts w:ascii="Times New Roman" w:hAnsi="Times New Roman"/>
                <w:sz w:val="18"/>
                <w:szCs w:val="18"/>
              </w:rPr>
            </w:pPr>
          </w:p>
          <w:p w:rsidR="00AF787E" w:rsidRPr="004F75AE" w:rsidRDefault="00AF787E">
            <w:pPr>
              <w:jc w:val="center"/>
              <w:rPr>
                <w:rFonts w:ascii="Times New Roman" w:hAnsi="Times New Roman"/>
                <w:sz w:val="18"/>
                <w:szCs w:val="18"/>
              </w:rPr>
            </w:pPr>
          </w:p>
        </w:tc>
        <w:tc>
          <w:tcPr>
            <w:tcW w:w="850" w:type="dxa"/>
            <w:tcBorders>
              <w:top w:val="single" w:sz="4" w:space="0" w:color="000000"/>
              <w:left w:val="single" w:sz="4" w:space="0" w:color="000000"/>
              <w:bottom w:val="single" w:sz="4" w:space="0" w:color="auto"/>
              <w:right w:val="single" w:sz="4" w:space="0" w:color="000000"/>
            </w:tcBorders>
            <w:hideMark/>
          </w:tcPr>
          <w:p w:rsidR="00AF787E" w:rsidRPr="004F75AE" w:rsidRDefault="00AF787E">
            <w:pPr>
              <w:tabs>
                <w:tab w:val="left" w:pos="5096"/>
              </w:tabs>
              <w:jc w:val="center"/>
              <w:rPr>
                <w:rFonts w:ascii="Times New Roman" w:hAnsi="Times New Roman"/>
                <w:sz w:val="18"/>
                <w:szCs w:val="18"/>
              </w:rPr>
            </w:pPr>
            <w:r w:rsidRPr="004F75AE">
              <w:rPr>
                <w:rFonts w:ascii="Times New Roman" w:hAnsi="Times New Roman"/>
                <w:sz w:val="18"/>
                <w:szCs w:val="18"/>
              </w:rPr>
              <w:t>0</w:t>
            </w:r>
          </w:p>
        </w:tc>
        <w:tc>
          <w:tcPr>
            <w:tcW w:w="851" w:type="dxa"/>
            <w:tcBorders>
              <w:top w:val="nil"/>
              <w:left w:val="single" w:sz="4" w:space="0" w:color="000000"/>
              <w:bottom w:val="single" w:sz="4" w:space="0" w:color="auto"/>
              <w:right w:val="single" w:sz="4" w:space="0" w:color="000000"/>
            </w:tcBorders>
          </w:tcPr>
          <w:p w:rsidR="00AF787E" w:rsidRPr="004F75AE" w:rsidRDefault="00AF787E">
            <w:pPr>
              <w:tabs>
                <w:tab w:val="left" w:pos="5096"/>
              </w:tabs>
              <w:ind w:right="247"/>
              <w:jc w:val="center"/>
              <w:rPr>
                <w:rFonts w:ascii="Times New Roman" w:hAnsi="Times New Roman"/>
                <w:sz w:val="18"/>
                <w:szCs w:val="18"/>
              </w:rPr>
            </w:pPr>
          </w:p>
        </w:tc>
        <w:tc>
          <w:tcPr>
            <w:tcW w:w="1419" w:type="dxa"/>
            <w:tcBorders>
              <w:top w:val="nil"/>
              <w:left w:val="single" w:sz="4" w:space="0" w:color="000000"/>
              <w:bottom w:val="single" w:sz="4" w:space="0" w:color="auto"/>
              <w:right w:val="single" w:sz="4" w:space="0" w:color="000000"/>
            </w:tcBorders>
            <w:tcMar>
              <w:top w:w="0" w:type="dxa"/>
              <w:left w:w="149" w:type="dxa"/>
              <w:bottom w:w="0" w:type="dxa"/>
              <w:right w:w="149" w:type="dxa"/>
            </w:tcMar>
            <w:hideMark/>
          </w:tcPr>
          <w:p w:rsidR="00AF787E" w:rsidRPr="004F75AE" w:rsidRDefault="00AF787E">
            <w:pPr>
              <w:tabs>
                <w:tab w:val="left" w:pos="5096"/>
              </w:tabs>
              <w:ind w:right="247"/>
              <w:jc w:val="center"/>
              <w:rPr>
                <w:rFonts w:ascii="Times New Roman" w:hAnsi="Times New Roman"/>
                <w:sz w:val="18"/>
                <w:szCs w:val="18"/>
              </w:rPr>
            </w:pPr>
            <w:r w:rsidRPr="004F75AE">
              <w:rPr>
                <w:rFonts w:ascii="Times New Roman" w:hAnsi="Times New Roman"/>
                <w:sz w:val="18"/>
                <w:szCs w:val="18"/>
              </w:rPr>
              <w:t>8, 9</w:t>
            </w:r>
          </w:p>
        </w:tc>
      </w:tr>
      <w:tr w:rsidR="00AF787E" w:rsidRPr="004F75AE" w:rsidTr="004F75AE">
        <w:tc>
          <w:tcPr>
            <w:tcW w:w="59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15.</w:t>
            </w:r>
          </w:p>
        </w:tc>
        <w:tc>
          <w:tcPr>
            <w:tcW w:w="265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Заработная плата работников культуры и начисления на нее</w:t>
            </w:r>
          </w:p>
        </w:tc>
        <w:tc>
          <w:tcPr>
            <w:tcW w:w="100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F787E" w:rsidRPr="004F75AE" w:rsidRDefault="00AF787E">
            <w:pPr>
              <w:tabs>
                <w:tab w:val="left" w:pos="5096"/>
              </w:tabs>
              <w:jc w:val="center"/>
              <w:rPr>
                <w:rFonts w:ascii="Times New Roman" w:hAnsi="Times New Roman"/>
                <w:sz w:val="18"/>
                <w:szCs w:val="18"/>
              </w:rPr>
            </w:pPr>
            <w:r w:rsidRPr="004F75AE">
              <w:rPr>
                <w:rFonts w:ascii="Times New Roman" w:hAnsi="Times New Roman"/>
                <w:sz w:val="18"/>
                <w:szCs w:val="18"/>
              </w:rPr>
              <w:t>50093</w:t>
            </w:r>
          </w:p>
        </w:tc>
        <w:tc>
          <w:tcPr>
            <w:tcW w:w="709" w:type="dxa"/>
            <w:gridSpan w:val="2"/>
            <w:tcBorders>
              <w:top w:val="single" w:sz="4" w:space="0" w:color="auto"/>
              <w:left w:val="single" w:sz="4" w:space="0" w:color="auto"/>
              <w:bottom w:val="single" w:sz="4" w:space="0" w:color="auto"/>
              <w:right w:val="single" w:sz="4" w:space="0" w:color="auto"/>
            </w:tcBorders>
            <w:hideMark/>
          </w:tcPr>
          <w:p w:rsidR="00AF787E" w:rsidRPr="004F75AE" w:rsidRDefault="00AF787E">
            <w:pPr>
              <w:tabs>
                <w:tab w:val="left" w:pos="5096"/>
              </w:tabs>
              <w:jc w:val="center"/>
              <w:rPr>
                <w:rFonts w:ascii="Times New Roman" w:hAnsi="Times New Roman"/>
                <w:sz w:val="18"/>
                <w:szCs w:val="18"/>
              </w:rPr>
            </w:pPr>
            <w:r w:rsidRPr="004F75AE">
              <w:rPr>
                <w:rFonts w:ascii="Times New Roman" w:hAnsi="Times New Roman"/>
                <w:sz w:val="18"/>
                <w:szCs w:val="18"/>
              </w:rPr>
              <w:t>10888,2</w:t>
            </w:r>
          </w:p>
        </w:tc>
        <w:tc>
          <w:tcPr>
            <w:tcW w:w="1006" w:type="dxa"/>
            <w:gridSpan w:val="2"/>
            <w:tcBorders>
              <w:top w:val="single" w:sz="4" w:space="0" w:color="auto"/>
              <w:left w:val="single" w:sz="4" w:space="0" w:color="auto"/>
              <w:bottom w:val="single" w:sz="4" w:space="0" w:color="auto"/>
              <w:right w:val="single" w:sz="4" w:space="0" w:color="auto"/>
            </w:tcBorders>
            <w:hideMark/>
          </w:tcPr>
          <w:p w:rsidR="00AF787E" w:rsidRPr="004F75AE" w:rsidRDefault="00AF787E">
            <w:pPr>
              <w:jc w:val="center"/>
              <w:rPr>
                <w:rFonts w:ascii="Times New Roman" w:hAnsi="Times New Roman"/>
                <w:sz w:val="18"/>
                <w:szCs w:val="18"/>
              </w:rPr>
            </w:pPr>
            <w:r w:rsidRPr="004F75AE">
              <w:rPr>
                <w:rFonts w:ascii="Times New Roman" w:hAnsi="Times New Roman"/>
                <w:sz w:val="18"/>
                <w:szCs w:val="18"/>
              </w:rPr>
              <w:t>9801,2</w:t>
            </w:r>
          </w:p>
        </w:tc>
        <w:tc>
          <w:tcPr>
            <w:tcW w:w="712" w:type="dxa"/>
            <w:tcBorders>
              <w:top w:val="single" w:sz="4" w:space="0" w:color="auto"/>
              <w:left w:val="single" w:sz="4" w:space="0" w:color="auto"/>
              <w:bottom w:val="single" w:sz="4" w:space="0" w:color="auto"/>
              <w:right w:val="single" w:sz="4" w:space="0" w:color="auto"/>
            </w:tcBorders>
            <w:hideMark/>
          </w:tcPr>
          <w:p w:rsidR="00AF787E" w:rsidRPr="004F75AE" w:rsidRDefault="00AF787E">
            <w:pPr>
              <w:jc w:val="center"/>
              <w:rPr>
                <w:rFonts w:ascii="Times New Roman" w:hAnsi="Times New Roman"/>
                <w:sz w:val="18"/>
                <w:szCs w:val="18"/>
              </w:rPr>
            </w:pPr>
            <w:r w:rsidRPr="004F75AE">
              <w:rPr>
                <w:rFonts w:ascii="Times New Roman" w:hAnsi="Times New Roman"/>
                <w:sz w:val="18"/>
                <w:szCs w:val="18"/>
              </w:rPr>
              <w:t>9801,2</w:t>
            </w:r>
          </w:p>
        </w:tc>
        <w:tc>
          <w:tcPr>
            <w:tcW w:w="850" w:type="dxa"/>
            <w:tcBorders>
              <w:top w:val="single" w:sz="4" w:space="0" w:color="auto"/>
              <w:left w:val="single" w:sz="4" w:space="0" w:color="auto"/>
              <w:bottom w:val="single" w:sz="4" w:space="0" w:color="auto"/>
              <w:right w:val="single" w:sz="4" w:space="0" w:color="auto"/>
            </w:tcBorders>
            <w:hideMark/>
          </w:tcPr>
          <w:p w:rsidR="00AF787E" w:rsidRPr="004F75AE" w:rsidRDefault="00AF787E">
            <w:pPr>
              <w:jc w:val="center"/>
              <w:rPr>
                <w:rFonts w:ascii="Times New Roman" w:hAnsi="Times New Roman"/>
                <w:sz w:val="18"/>
                <w:szCs w:val="18"/>
              </w:rPr>
            </w:pPr>
            <w:r w:rsidRPr="004F75AE">
              <w:rPr>
                <w:rFonts w:ascii="Times New Roman" w:hAnsi="Times New Roman"/>
                <w:sz w:val="18"/>
                <w:szCs w:val="18"/>
              </w:rPr>
              <w:t>9801,2</w:t>
            </w:r>
          </w:p>
        </w:tc>
        <w:tc>
          <w:tcPr>
            <w:tcW w:w="851" w:type="dxa"/>
            <w:tcBorders>
              <w:top w:val="single" w:sz="4" w:space="0" w:color="auto"/>
              <w:left w:val="single" w:sz="4" w:space="0" w:color="auto"/>
              <w:bottom w:val="single" w:sz="4" w:space="0" w:color="auto"/>
              <w:right w:val="single" w:sz="4" w:space="0" w:color="auto"/>
            </w:tcBorders>
            <w:hideMark/>
          </w:tcPr>
          <w:p w:rsidR="00AF787E" w:rsidRPr="004F75AE" w:rsidRDefault="00AF787E">
            <w:pPr>
              <w:tabs>
                <w:tab w:val="left" w:pos="5096"/>
              </w:tabs>
              <w:ind w:right="247"/>
              <w:jc w:val="center"/>
              <w:rPr>
                <w:rFonts w:ascii="Times New Roman" w:hAnsi="Times New Roman"/>
                <w:sz w:val="18"/>
                <w:szCs w:val="18"/>
              </w:rPr>
            </w:pPr>
            <w:r w:rsidRPr="004F75AE">
              <w:rPr>
                <w:rFonts w:ascii="Times New Roman" w:hAnsi="Times New Roman"/>
                <w:sz w:val="18"/>
                <w:szCs w:val="18"/>
              </w:rPr>
              <w:t>9801,2</w:t>
            </w:r>
          </w:p>
        </w:tc>
        <w:tc>
          <w:tcPr>
            <w:tcW w:w="141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F787E" w:rsidRPr="004F75AE" w:rsidRDefault="00AF787E">
            <w:pPr>
              <w:tabs>
                <w:tab w:val="left" w:pos="5096"/>
              </w:tabs>
              <w:ind w:right="247"/>
              <w:jc w:val="center"/>
              <w:rPr>
                <w:rFonts w:ascii="Times New Roman" w:hAnsi="Times New Roman"/>
                <w:sz w:val="18"/>
                <w:szCs w:val="18"/>
              </w:rPr>
            </w:pPr>
            <w:r w:rsidRPr="004F75AE">
              <w:rPr>
                <w:rFonts w:ascii="Times New Roman" w:hAnsi="Times New Roman"/>
                <w:sz w:val="18"/>
                <w:szCs w:val="18"/>
              </w:rPr>
              <w:t>8, 9</w:t>
            </w:r>
          </w:p>
        </w:tc>
      </w:tr>
      <w:tr w:rsidR="00AF787E" w:rsidRPr="004F75AE" w:rsidTr="004F75AE">
        <w:trPr>
          <w:trHeight w:val="775"/>
        </w:trPr>
        <w:tc>
          <w:tcPr>
            <w:tcW w:w="59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15.1.</w:t>
            </w:r>
          </w:p>
        </w:tc>
        <w:tc>
          <w:tcPr>
            <w:tcW w:w="265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Заработная плата работников дополнительного образования детей и начисления на нее</w:t>
            </w:r>
          </w:p>
        </w:tc>
        <w:tc>
          <w:tcPr>
            <w:tcW w:w="100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AF787E" w:rsidRPr="004F75AE" w:rsidRDefault="00AF787E">
            <w:pPr>
              <w:tabs>
                <w:tab w:val="left" w:pos="5096"/>
              </w:tabs>
              <w:jc w:val="center"/>
              <w:rPr>
                <w:rFonts w:ascii="Times New Roman" w:hAnsi="Times New Roman"/>
                <w:sz w:val="18"/>
                <w:szCs w:val="18"/>
              </w:rPr>
            </w:pPr>
            <w:r w:rsidRPr="004F75AE">
              <w:rPr>
                <w:rFonts w:ascii="Times New Roman" w:hAnsi="Times New Roman"/>
                <w:sz w:val="18"/>
                <w:szCs w:val="18"/>
              </w:rPr>
              <w:t>28267</w:t>
            </w:r>
          </w:p>
          <w:p w:rsidR="00AF787E" w:rsidRPr="004F75AE" w:rsidRDefault="00AF787E">
            <w:pPr>
              <w:jc w:val="center"/>
              <w:rPr>
                <w:rFonts w:ascii="Times New Roman" w:hAnsi="Times New Roman"/>
                <w:sz w:val="18"/>
                <w:szCs w:val="18"/>
              </w:rPr>
            </w:pPr>
          </w:p>
          <w:p w:rsidR="00AF787E" w:rsidRPr="004F75AE" w:rsidRDefault="00AF787E">
            <w:pPr>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hideMark/>
          </w:tcPr>
          <w:p w:rsidR="00AF787E" w:rsidRPr="004F75AE" w:rsidRDefault="00AF787E">
            <w:pPr>
              <w:tabs>
                <w:tab w:val="left" w:pos="5096"/>
              </w:tabs>
              <w:jc w:val="center"/>
              <w:rPr>
                <w:rFonts w:ascii="Times New Roman" w:hAnsi="Times New Roman"/>
                <w:sz w:val="18"/>
                <w:szCs w:val="18"/>
              </w:rPr>
            </w:pPr>
            <w:r w:rsidRPr="004F75AE">
              <w:rPr>
                <w:rFonts w:ascii="Times New Roman" w:hAnsi="Times New Roman"/>
                <w:sz w:val="18"/>
                <w:szCs w:val="18"/>
              </w:rPr>
              <w:t>6140,2</w:t>
            </w:r>
          </w:p>
        </w:tc>
        <w:tc>
          <w:tcPr>
            <w:tcW w:w="1006" w:type="dxa"/>
            <w:gridSpan w:val="2"/>
            <w:tcBorders>
              <w:top w:val="single" w:sz="4" w:space="0" w:color="auto"/>
              <w:left w:val="single" w:sz="4" w:space="0" w:color="auto"/>
              <w:bottom w:val="single" w:sz="4" w:space="0" w:color="auto"/>
              <w:right w:val="single" w:sz="4" w:space="0" w:color="auto"/>
            </w:tcBorders>
            <w:hideMark/>
          </w:tcPr>
          <w:p w:rsidR="00AF787E" w:rsidRPr="004F75AE" w:rsidRDefault="00AF787E">
            <w:pPr>
              <w:jc w:val="center"/>
              <w:rPr>
                <w:rFonts w:ascii="Times New Roman" w:hAnsi="Times New Roman"/>
                <w:sz w:val="18"/>
                <w:szCs w:val="18"/>
              </w:rPr>
            </w:pPr>
            <w:r w:rsidRPr="004F75AE">
              <w:rPr>
                <w:rFonts w:ascii="Times New Roman" w:hAnsi="Times New Roman"/>
                <w:sz w:val="18"/>
                <w:szCs w:val="18"/>
              </w:rPr>
              <w:t>5531,7</w:t>
            </w:r>
          </w:p>
        </w:tc>
        <w:tc>
          <w:tcPr>
            <w:tcW w:w="712" w:type="dxa"/>
            <w:tcBorders>
              <w:top w:val="single" w:sz="4" w:space="0" w:color="auto"/>
              <w:left w:val="single" w:sz="4" w:space="0" w:color="auto"/>
              <w:bottom w:val="single" w:sz="4" w:space="0" w:color="auto"/>
              <w:right w:val="single" w:sz="4" w:space="0" w:color="auto"/>
            </w:tcBorders>
            <w:hideMark/>
          </w:tcPr>
          <w:p w:rsidR="00AF787E" w:rsidRPr="004F75AE" w:rsidRDefault="00AF787E">
            <w:pPr>
              <w:jc w:val="center"/>
              <w:rPr>
                <w:rFonts w:ascii="Times New Roman" w:hAnsi="Times New Roman"/>
                <w:sz w:val="18"/>
                <w:szCs w:val="18"/>
              </w:rPr>
            </w:pPr>
            <w:r w:rsidRPr="004F75AE">
              <w:rPr>
                <w:rFonts w:ascii="Times New Roman" w:hAnsi="Times New Roman"/>
                <w:sz w:val="18"/>
                <w:szCs w:val="18"/>
              </w:rPr>
              <w:t>5531,7</w:t>
            </w:r>
          </w:p>
        </w:tc>
        <w:tc>
          <w:tcPr>
            <w:tcW w:w="850" w:type="dxa"/>
            <w:tcBorders>
              <w:top w:val="single" w:sz="4" w:space="0" w:color="auto"/>
              <w:left w:val="single" w:sz="4" w:space="0" w:color="auto"/>
              <w:bottom w:val="single" w:sz="4" w:space="0" w:color="auto"/>
              <w:right w:val="single" w:sz="4" w:space="0" w:color="auto"/>
            </w:tcBorders>
            <w:hideMark/>
          </w:tcPr>
          <w:p w:rsidR="00AF787E" w:rsidRPr="004F75AE" w:rsidRDefault="00AF787E">
            <w:pPr>
              <w:jc w:val="center"/>
              <w:rPr>
                <w:rFonts w:ascii="Times New Roman" w:hAnsi="Times New Roman"/>
                <w:sz w:val="18"/>
                <w:szCs w:val="18"/>
              </w:rPr>
            </w:pPr>
            <w:r w:rsidRPr="004F75AE">
              <w:rPr>
                <w:rFonts w:ascii="Times New Roman" w:hAnsi="Times New Roman"/>
                <w:sz w:val="18"/>
                <w:szCs w:val="18"/>
              </w:rPr>
              <w:t>5531,7</w:t>
            </w:r>
          </w:p>
        </w:tc>
        <w:tc>
          <w:tcPr>
            <w:tcW w:w="851" w:type="dxa"/>
            <w:tcBorders>
              <w:top w:val="single" w:sz="4" w:space="0" w:color="auto"/>
              <w:left w:val="single" w:sz="4" w:space="0" w:color="auto"/>
              <w:bottom w:val="single" w:sz="4" w:space="0" w:color="auto"/>
              <w:right w:val="single" w:sz="4" w:space="0" w:color="auto"/>
            </w:tcBorders>
            <w:hideMark/>
          </w:tcPr>
          <w:p w:rsidR="00AF787E" w:rsidRPr="004F75AE" w:rsidRDefault="00AF787E">
            <w:pPr>
              <w:tabs>
                <w:tab w:val="left" w:pos="5096"/>
              </w:tabs>
              <w:ind w:right="247"/>
              <w:jc w:val="center"/>
              <w:rPr>
                <w:rFonts w:ascii="Times New Roman" w:hAnsi="Times New Roman"/>
                <w:sz w:val="18"/>
                <w:szCs w:val="18"/>
              </w:rPr>
            </w:pPr>
            <w:r w:rsidRPr="004F75AE">
              <w:rPr>
                <w:rFonts w:ascii="Times New Roman" w:hAnsi="Times New Roman"/>
                <w:sz w:val="18"/>
                <w:szCs w:val="18"/>
              </w:rPr>
              <w:t>5531,7</w:t>
            </w:r>
          </w:p>
        </w:tc>
        <w:tc>
          <w:tcPr>
            <w:tcW w:w="141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F787E" w:rsidRPr="004F75AE" w:rsidRDefault="00AF787E">
            <w:pPr>
              <w:tabs>
                <w:tab w:val="left" w:pos="5096"/>
              </w:tabs>
              <w:ind w:right="247"/>
              <w:jc w:val="center"/>
              <w:rPr>
                <w:rFonts w:ascii="Times New Roman" w:hAnsi="Times New Roman"/>
                <w:sz w:val="18"/>
                <w:szCs w:val="18"/>
              </w:rPr>
            </w:pPr>
            <w:r w:rsidRPr="004F75AE">
              <w:rPr>
                <w:rFonts w:ascii="Times New Roman" w:hAnsi="Times New Roman"/>
                <w:sz w:val="18"/>
                <w:szCs w:val="18"/>
              </w:rPr>
              <w:t>1-10</w:t>
            </w:r>
          </w:p>
        </w:tc>
      </w:tr>
      <w:tr w:rsidR="00AF787E" w:rsidRPr="004F75AE" w:rsidTr="004F75AE">
        <w:tc>
          <w:tcPr>
            <w:tcW w:w="59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16.</w:t>
            </w:r>
          </w:p>
        </w:tc>
        <w:tc>
          <w:tcPr>
            <w:tcW w:w="265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Создание условий для занятий населения творческой деятельностью на непрофессиональной (любительской) основе, сохранение нематериального культурного наследия</w:t>
            </w:r>
          </w:p>
        </w:tc>
        <w:tc>
          <w:tcPr>
            <w:tcW w:w="100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AF787E" w:rsidRPr="004F75AE" w:rsidRDefault="00AF787E">
            <w:pPr>
              <w:tabs>
                <w:tab w:val="left" w:pos="5096"/>
              </w:tabs>
              <w:jc w:val="center"/>
              <w:rPr>
                <w:rFonts w:ascii="Times New Roman" w:hAnsi="Times New Roman"/>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AF787E" w:rsidRPr="004F75AE" w:rsidRDefault="00AF787E">
            <w:pPr>
              <w:tabs>
                <w:tab w:val="left" w:pos="5096"/>
              </w:tabs>
              <w:jc w:val="center"/>
              <w:rPr>
                <w:rFonts w:ascii="Times New Roman" w:hAnsi="Times New Roman"/>
                <w:b/>
                <w:sz w:val="18"/>
                <w:szCs w:val="18"/>
              </w:rPr>
            </w:pPr>
          </w:p>
        </w:tc>
        <w:tc>
          <w:tcPr>
            <w:tcW w:w="1006" w:type="dxa"/>
            <w:gridSpan w:val="2"/>
            <w:tcBorders>
              <w:top w:val="single" w:sz="4" w:space="0" w:color="auto"/>
              <w:left w:val="single" w:sz="4" w:space="0" w:color="auto"/>
              <w:bottom w:val="single" w:sz="4" w:space="0" w:color="auto"/>
              <w:right w:val="single" w:sz="4" w:space="0" w:color="auto"/>
            </w:tcBorders>
          </w:tcPr>
          <w:p w:rsidR="00AF787E" w:rsidRPr="004F75AE" w:rsidRDefault="00AF787E">
            <w:pPr>
              <w:tabs>
                <w:tab w:val="left" w:pos="5096"/>
              </w:tabs>
              <w:jc w:val="center"/>
              <w:rPr>
                <w:rFonts w:ascii="Times New Roman" w:hAnsi="Times New Roman"/>
                <w:b/>
                <w:sz w:val="18"/>
                <w:szCs w:val="18"/>
              </w:rPr>
            </w:pPr>
          </w:p>
        </w:tc>
        <w:tc>
          <w:tcPr>
            <w:tcW w:w="712" w:type="dxa"/>
            <w:tcBorders>
              <w:top w:val="single" w:sz="4" w:space="0" w:color="auto"/>
              <w:left w:val="single" w:sz="4" w:space="0" w:color="auto"/>
              <w:bottom w:val="single" w:sz="4" w:space="0" w:color="auto"/>
              <w:right w:val="single" w:sz="4" w:space="0" w:color="auto"/>
            </w:tcBorders>
          </w:tcPr>
          <w:p w:rsidR="00AF787E" w:rsidRPr="004F75AE" w:rsidRDefault="00AF787E">
            <w:pPr>
              <w:tabs>
                <w:tab w:val="left" w:pos="5096"/>
              </w:tabs>
              <w:jc w:val="center"/>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AF787E" w:rsidRPr="004F75AE" w:rsidRDefault="00AF787E">
            <w:pPr>
              <w:tabs>
                <w:tab w:val="left" w:pos="5096"/>
              </w:tabs>
              <w:jc w:val="center"/>
              <w:rPr>
                <w:rFonts w:ascii="Times New Roman" w:hAnsi="Times New Roman"/>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AF787E" w:rsidRPr="004F75AE" w:rsidRDefault="00AF787E">
            <w:pPr>
              <w:tabs>
                <w:tab w:val="left" w:pos="5096"/>
              </w:tabs>
              <w:ind w:right="247"/>
              <w:jc w:val="center"/>
              <w:rPr>
                <w:rFonts w:ascii="Times New Roman" w:hAnsi="Times New Roman"/>
                <w:sz w:val="18"/>
                <w:szCs w:val="18"/>
              </w:rPr>
            </w:pPr>
          </w:p>
        </w:tc>
        <w:tc>
          <w:tcPr>
            <w:tcW w:w="1419" w:type="dxa"/>
            <w:tcBorders>
              <w:top w:val="single" w:sz="4" w:space="0" w:color="auto"/>
              <w:left w:val="single" w:sz="4" w:space="0" w:color="auto"/>
              <w:bottom w:val="single" w:sz="4" w:space="0" w:color="auto"/>
              <w:right w:val="single" w:sz="4" w:space="0" w:color="000000"/>
            </w:tcBorders>
            <w:tcMar>
              <w:top w:w="0" w:type="dxa"/>
              <w:left w:w="149" w:type="dxa"/>
              <w:bottom w:w="0" w:type="dxa"/>
              <w:right w:w="149" w:type="dxa"/>
            </w:tcMar>
            <w:hideMark/>
          </w:tcPr>
          <w:p w:rsidR="00AF787E" w:rsidRPr="004F75AE" w:rsidRDefault="00AF787E">
            <w:pPr>
              <w:tabs>
                <w:tab w:val="left" w:pos="5096"/>
              </w:tabs>
              <w:ind w:right="247"/>
              <w:jc w:val="center"/>
              <w:rPr>
                <w:rFonts w:ascii="Times New Roman" w:hAnsi="Times New Roman"/>
                <w:sz w:val="18"/>
                <w:szCs w:val="18"/>
              </w:rPr>
            </w:pPr>
            <w:r w:rsidRPr="004F75AE">
              <w:rPr>
                <w:rFonts w:ascii="Times New Roman" w:hAnsi="Times New Roman"/>
                <w:sz w:val="18"/>
                <w:szCs w:val="18"/>
              </w:rPr>
              <w:t>1-10</w:t>
            </w:r>
          </w:p>
        </w:tc>
      </w:tr>
      <w:tr w:rsidR="00AF787E" w:rsidRPr="004F75AE" w:rsidTr="004F75AE">
        <w:tc>
          <w:tcPr>
            <w:tcW w:w="59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lastRenderedPageBreak/>
              <w:t>17.</w:t>
            </w:r>
          </w:p>
        </w:tc>
        <w:tc>
          <w:tcPr>
            <w:tcW w:w="265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Проведение фестивалей, выставок, смотров, конкурсов, конференций и иных программных мероприятий для населения</w:t>
            </w:r>
          </w:p>
        </w:tc>
        <w:tc>
          <w:tcPr>
            <w:tcW w:w="100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AF787E" w:rsidRPr="004F75AE" w:rsidRDefault="00AF787E">
            <w:pPr>
              <w:tabs>
                <w:tab w:val="left" w:pos="5096"/>
              </w:tabs>
              <w:jc w:val="center"/>
              <w:rPr>
                <w:rFonts w:ascii="Times New Roman" w:hAnsi="Times New Roman"/>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AF787E" w:rsidRPr="004F75AE" w:rsidRDefault="00AF787E">
            <w:pPr>
              <w:tabs>
                <w:tab w:val="left" w:pos="5096"/>
              </w:tabs>
              <w:jc w:val="center"/>
              <w:rPr>
                <w:rFonts w:ascii="Times New Roman" w:hAnsi="Times New Roman"/>
                <w:b/>
                <w:sz w:val="18"/>
                <w:szCs w:val="18"/>
              </w:rPr>
            </w:pPr>
          </w:p>
        </w:tc>
        <w:tc>
          <w:tcPr>
            <w:tcW w:w="1006" w:type="dxa"/>
            <w:gridSpan w:val="2"/>
            <w:tcBorders>
              <w:top w:val="single" w:sz="4" w:space="0" w:color="auto"/>
              <w:left w:val="single" w:sz="4" w:space="0" w:color="auto"/>
              <w:bottom w:val="single" w:sz="4" w:space="0" w:color="auto"/>
              <w:right w:val="single" w:sz="4" w:space="0" w:color="auto"/>
            </w:tcBorders>
          </w:tcPr>
          <w:p w:rsidR="00AF787E" w:rsidRPr="004F75AE" w:rsidRDefault="00AF787E">
            <w:pPr>
              <w:tabs>
                <w:tab w:val="left" w:pos="5096"/>
              </w:tabs>
              <w:jc w:val="center"/>
              <w:rPr>
                <w:rFonts w:ascii="Times New Roman" w:hAnsi="Times New Roman"/>
                <w:b/>
                <w:sz w:val="18"/>
                <w:szCs w:val="18"/>
              </w:rPr>
            </w:pPr>
          </w:p>
        </w:tc>
        <w:tc>
          <w:tcPr>
            <w:tcW w:w="712" w:type="dxa"/>
            <w:tcBorders>
              <w:top w:val="single" w:sz="4" w:space="0" w:color="auto"/>
              <w:left w:val="single" w:sz="4" w:space="0" w:color="auto"/>
              <w:bottom w:val="single" w:sz="4" w:space="0" w:color="auto"/>
              <w:right w:val="single" w:sz="4" w:space="0" w:color="auto"/>
            </w:tcBorders>
          </w:tcPr>
          <w:p w:rsidR="00AF787E" w:rsidRPr="004F75AE" w:rsidRDefault="00AF787E">
            <w:pPr>
              <w:tabs>
                <w:tab w:val="left" w:pos="5096"/>
              </w:tabs>
              <w:jc w:val="center"/>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AF787E" w:rsidRPr="004F75AE" w:rsidRDefault="00AF787E">
            <w:pPr>
              <w:tabs>
                <w:tab w:val="left" w:pos="5096"/>
              </w:tabs>
              <w:jc w:val="center"/>
              <w:rPr>
                <w:rFonts w:ascii="Times New Roman" w:hAnsi="Times New Roman"/>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AF787E" w:rsidRPr="004F75AE" w:rsidRDefault="00AF787E">
            <w:pPr>
              <w:tabs>
                <w:tab w:val="left" w:pos="5096"/>
              </w:tabs>
              <w:ind w:right="247"/>
              <w:jc w:val="center"/>
              <w:rPr>
                <w:rFonts w:ascii="Times New Roman" w:hAnsi="Times New Roman"/>
                <w:sz w:val="18"/>
                <w:szCs w:val="18"/>
              </w:rPr>
            </w:pPr>
          </w:p>
        </w:tc>
        <w:tc>
          <w:tcPr>
            <w:tcW w:w="1419" w:type="dxa"/>
            <w:tcBorders>
              <w:top w:val="single" w:sz="4" w:space="0" w:color="auto"/>
              <w:left w:val="single" w:sz="4" w:space="0" w:color="auto"/>
              <w:bottom w:val="single" w:sz="4" w:space="0" w:color="auto"/>
              <w:right w:val="single" w:sz="4" w:space="0" w:color="000000"/>
            </w:tcBorders>
            <w:tcMar>
              <w:top w:w="0" w:type="dxa"/>
              <w:left w:w="149" w:type="dxa"/>
              <w:bottom w:w="0" w:type="dxa"/>
              <w:right w:w="149" w:type="dxa"/>
            </w:tcMar>
            <w:hideMark/>
          </w:tcPr>
          <w:p w:rsidR="00AF787E" w:rsidRPr="004F75AE" w:rsidRDefault="00AF787E">
            <w:pPr>
              <w:tabs>
                <w:tab w:val="left" w:pos="5096"/>
              </w:tabs>
              <w:ind w:right="247"/>
              <w:jc w:val="center"/>
              <w:rPr>
                <w:rFonts w:ascii="Times New Roman" w:hAnsi="Times New Roman"/>
                <w:sz w:val="18"/>
                <w:szCs w:val="18"/>
              </w:rPr>
            </w:pPr>
            <w:r w:rsidRPr="004F75AE">
              <w:rPr>
                <w:rFonts w:ascii="Times New Roman" w:hAnsi="Times New Roman"/>
                <w:sz w:val="18"/>
                <w:szCs w:val="18"/>
              </w:rPr>
              <w:t>1-10</w:t>
            </w:r>
          </w:p>
        </w:tc>
      </w:tr>
      <w:tr w:rsidR="00AF787E" w:rsidRPr="004F75AE" w:rsidTr="004F75AE">
        <w:tc>
          <w:tcPr>
            <w:tcW w:w="59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18.</w:t>
            </w:r>
          </w:p>
        </w:tc>
        <w:tc>
          <w:tcPr>
            <w:tcW w:w="265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Обеспечение деятельности учреждение культуры</w:t>
            </w:r>
          </w:p>
        </w:tc>
        <w:tc>
          <w:tcPr>
            <w:tcW w:w="100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F787E" w:rsidRPr="004F75AE" w:rsidRDefault="00AF787E">
            <w:pPr>
              <w:ind w:left="-1124" w:firstLine="1003"/>
              <w:jc w:val="center"/>
              <w:rPr>
                <w:rFonts w:ascii="Times New Roman" w:hAnsi="Times New Roman"/>
                <w:sz w:val="18"/>
                <w:szCs w:val="18"/>
              </w:rPr>
            </w:pPr>
            <w:r w:rsidRPr="004F75AE">
              <w:rPr>
                <w:rFonts w:ascii="Times New Roman" w:hAnsi="Times New Roman"/>
                <w:sz w:val="18"/>
                <w:szCs w:val="18"/>
              </w:rPr>
              <w:t>15495</w:t>
            </w:r>
          </w:p>
        </w:tc>
        <w:tc>
          <w:tcPr>
            <w:tcW w:w="709" w:type="dxa"/>
            <w:gridSpan w:val="2"/>
            <w:tcBorders>
              <w:top w:val="single" w:sz="4" w:space="0" w:color="auto"/>
              <w:left w:val="single" w:sz="4" w:space="0" w:color="auto"/>
              <w:bottom w:val="single" w:sz="4" w:space="0" w:color="auto"/>
              <w:right w:val="single" w:sz="4" w:space="0" w:color="auto"/>
            </w:tcBorders>
            <w:hideMark/>
          </w:tcPr>
          <w:p w:rsidR="00AF787E" w:rsidRPr="004F75AE" w:rsidRDefault="00AF787E">
            <w:pPr>
              <w:tabs>
                <w:tab w:val="left" w:pos="5096"/>
              </w:tabs>
              <w:jc w:val="center"/>
              <w:rPr>
                <w:rFonts w:ascii="Times New Roman" w:hAnsi="Times New Roman"/>
                <w:sz w:val="18"/>
                <w:szCs w:val="18"/>
              </w:rPr>
            </w:pPr>
            <w:r w:rsidRPr="004F75AE">
              <w:rPr>
                <w:rFonts w:ascii="Times New Roman" w:hAnsi="Times New Roman"/>
                <w:sz w:val="18"/>
                <w:szCs w:val="18"/>
              </w:rPr>
              <w:t>3179</w:t>
            </w:r>
          </w:p>
        </w:tc>
        <w:tc>
          <w:tcPr>
            <w:tcW w:w="1006" w:type="dxa"/>
            <w:gridSpan w:val="2"/>
            <w:tcBorders>
              <w:top w:val="single" w:sz="4" w:space="0" w:color="auto"/>
              <w:left w:val="single" w:sz="4" w:space="0" w:color="auto"/>
              <w:bottom w:val="single" w:sz="4" w:space="0" w:color="auto"/>
              <w:right w:val="single" w:sz="4" w:space="0" w:color="auto"/>
            </w:tcBorders>
            <w:hideMark/>
          </w:tcPr>
          <w:p w:rsidR="00AF787E" w:rsidRPr="004F75AE" w:rsidRDefault="00AF787E">
            <w:pPr>
              <w:tabs>
                <w:tab w:val="left" w:pos="5096"/>
              </w:tabs>
              <w:jc w:val="center"/>
              <w:rPr>
                <w:rFonts w:ascii="Times New Roman" w:hAnsi="Times New Roman"/>
                <w:sz w:val="18"/>
                <w:szCs w:val="18"/>
              </w:rPr>
            </w:pPr>
            <w:r w:rsidRPr="004F75AE">
              <w:rPr>
                <w:rFonts w:ascii="Times New Roman" w:hAnsi="Times New Roman"/>
                <w:sz w:val="18"/>
                <w:szCs w:val="18"/>
              </w:rPr>
              <w:t>3079</w:t>
            </w:r>
          </w:p>
        </w:tc>
        <w:tc>
          <w:tcPr>
            <w:tcW w:w="712" w:type="dxa"/>
            <w:tcBorders>
              <w:top w:val="single" w:sz="4" w:space="0" w:color="auto"/>
              <w:left w:val="single" w:sz="4" w:space="0" w:color="auto"/>
              <w:bottom w:val="single" w:sz="4" w:space="0" w:color="auto"/>
              <w:right w:val="single" w:sz="4" w:space="0" w:color="auto"/>
            </w:tcBorders>
            <w:hideMark/>
          </w:tcPr>
          <w:p w:rsidR="00AF787E" w:rsidRPr="004F75AE" w:rsidRDefault="00AF787E">
            <w:pPr>
              <w:tabs>
                <w:tab w:val="left" w:pos="5096"/>
              </w:tabs>
              <w:jc w:val="center"/>
              <w:rPr>
                <w:rFonts w:ascii="Times New Roman" w:hAnsi="Times New Roman"/>
                <w:sz w:val="18"/>
                <w:szCs w:val="18"/>
              </w:rPr>
            </w:pPr>
            <w:r w:rsidRPr="004F75AE">
              <w:rPr>
                <w:rFonts w:ascii="Times New Roman" w:hAnsi="Times New Roman"/>
                <w:sz w:val="18"/>
                <w:szCs w:val="18"/>
              </w:rPr>
              <w:t>3079</w:t>
            </w:r>
          </w:p>
        </w:tc>
        <w:tc>
          <w:tcPr>
            <w:tcW w:w="850" w:type="dxa"/>
            <w:tcBorders>
              <w:top w:val="single" w:sz="4" w:space="0" w:color="auto"/>
              <w:left w:val="single" w:sz="4" w:space="0" w:color="auto"/>
              <w:bottom w:val="single" w:sz="4" w:space="0" w:color="auto"/>
              <w:right w:val="single" w:sz="4" w:space="0" w:color="auto"/>
            </w:tcBorders>
            <w:hideMark/>
          </w:tcPr>
          <w:p w:rsidR="00AF787E" w:rsidRPr="004F75AE" w:rsidRDefault="00AF787E">
            <w:pPr>
              <w:tabs>
                <w:tab w:val="left" w:pos="5096"/>
              </w:tabs>
              <w:jc w:val="center"/>
              <w:rPr>
                <w:rFonts w:ascii="Times New Roman" w:hAnsi="Times New Roman"/>
                <w:sz w:val="18"/>
                <w:szCs w:val="18"/>
              </w:rPr>
            </w:pPr>
            <w:r w:rsidRPr="004F75AE">
              <w:rPr>
                <w:rFonts w:ascii="Times New Roman" w:hAnsi="Times New Roman"/>
                <w:sz w:val="18"/>
                <w:szCs w:val="18"/>
              </w:rPr>
              <w:t>3079</w:t>
            </w:r>
          </w:p>
        </w:tc>
        <w:tc>
          <w:tcPr>
            <w:tcW w:w="851" w:type="dxa"/>
            <w:tcBorders>
              <w:top w:val="single" w:sz="4" w:space="0" w:color="auto"/>
              <w:left w:val="single" w:sz="4" w:space="0" w:color="auto"/>
              <w:bottom w:val="single" w:sz="4" w:space="0" w:color="auto"/>
              <w:right w:val="single" w:sz="4" w:space="0" w:color="auto"/>
            </w:tcBorders>
            <w:hideMark/>
          </w:tcPr>
          <w:p w:rsidR="00AF787E" w:rsidRPr="004F75AE" w:rsidRDefault="00AF787E">
            <w:pPr>
              <w:tabs>
                <w:tab w:val="left" w:pos="5096"/>
              </w:tabs>
              <w:ind w:right="247"/>
              <w:jc w:val="center"/>
              <w:rPr>
                <w:rFonts w:ascii="Times New Roman" w:hAnsi="Times New Roman"/>
                <w:sz w:val="18"/>
                <w:szCs w:val="18"/>
              </w:rPr>
            </w:pPr>
            <w:r w:rsidRPr="004F75AE">
              <w:rPr>
                <w:rFonts w:ascii="Times New Roman" w:hAnsi="Times New Roman"/>
                <w:sz w:val="18"/>
                <w:szCs w:val="18"/>
              </w:rPr>
              <w:t>3079</w:t>
            </w:r>
          </w:p>
        </w:tc>
        <w:tc>
          <w:tcPr>
            <w:tcW w:w="141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F787E" w:rsidRPr="004F75AE" w:rsidRDefault="00AF787E">
            <w:pPr>
              <w:tabs>
                <w:tab w:val="left" w:pos="5096"/>
              </w:tabs>
              <w:ind w:right="247"/>
              <w:jc w:val="center"/>
              <w:rPr>
                <w:rFonts w:ascii="Times New Roman" w:hAnsi="Times New Roman"/>
                <w:sz w:val="18"/>
                <w:szCs w:val="18"/>
              </w:rPr>
            </w:pPr>
            <w:r w:rsidRPr="004F75AE">
              <w:rPr>
                <w:rFonts w:ascii="Times New Roman" w:hAnsi="Times New Roman"/>
                <w:sz w:val="18"/>
                <w:szCs w:val="18"/>
              </w:rPr>
              <w:t>1-10</w:t>
            </w:r>
          </w:p>
        </w:tc>
      </w:tr>
      <w:tr w:rsidR="00AF787E" w:rsidRPr="004F75AE" w:rsidTr="004F75AE">
        <w:tc>
          <w:tcPr>
            <w:tcW w:w="594"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19.</w:t>
            </w:r>
          </w:p>
        </w:tc>
        <w:tc>
          <w:tcPr>
            <w:tcW w:w="2653"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Капитальный ремонт структурного подразделения МКУК «ЗРДК» «Прорывинское КДО»</w:t>
            </w:r>
          </w:p>
        </w:tc>
        <w:tc>
          <w:tcPr>
            <w:tcW w:w="1001"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AF787E" w:rsidRPr="004F75AE" w:rsidRDefault="00AF787E">
            <w:pPr>
              <w:jc w:val="center"/>
              <w:rPr>
                <w:rFonts w:ascii="Times New Roman" w:hAnsi="Times New Roman"/>
                <w:sz w:val="18"/>
                <w:szCs w:val="18"/>
              </w:rPr>
            </w:pPr>
          </w:p>
        </w:tc>
        <w:tc>
          <w:tcPr>
            <w:tcW w:w="709" w:type="dxa"/>
            <w:gridSpan w:val="2"/>
            <w:tcBorders>
              <w:top w:val="single" w:sz="4" w:space="0" w:color="auto"/>
              <w:left w:val="single" w:sz="4" w:space="0" w:color="000000"/>
              <w:bottom w:val="single" w:sz="4" w:space="0" w:color="auto"/>
              <w:right w:val="single" w:sz="4" w:space="0" w:color="000000"/>
            </w:tcBorders>
          </w:tcPr>
          <w:p w:rsidR="00AF787E" w:rsidRPr="004F75AE" w:rsidRDefault="00AF787E">
            <w:pPr>
              <w:jc w:val="center"/>
              <w:rPr>
                <w:rFonts w:ascii="Times New Roman" w:hAnsi="Times New Roman"/>
                <w:sz w:val="18"/>
                <w:szCs w:val="18"/>
              </w:rPr>
            </w:pPr>
          </w:p>
        </w:tc>
        <w:tc>
          <w:tcPr>
            <w:tcW w:w="1006" w:type="dxa"/>
            <w:gridSpan w:val="2"/>
            <w:tcBorders>
              <w:top w:val="single" w:sz="4" w:space="0" w:color="auto"/>
              <w:left w:val="single" w:sz="4" w:space="0" w:color="000000"/>
              <w:bottom w:val="single" w:sz="4" w:space="0" w:color="auto"/>
              <w:right w:val="single" w:sz="4" w:space="0" w:color="000000"/>
            </w:tcBorders>
          </w:tcPr>
          <w:p w:rsidR="00AF787E" w:rsidRPr="004F75AE" w:rsidRDefault="00AF787E">
            <w:pPr>
              <w:jc w:val="center"/>
              <w:rPr>
                <w:rFonts w:ascii="Times New Roman" w:hAnsi="Times New Roman"/>
                <w:sz w:val="18"/>
                <w:szCs w:val="18"/>
              </w:rPr>
            </w:pPr>
          </w:p>
        </w:tc>
        <w:tc>
          <w:tcPr>
            <w:tcW w:w="712" w:type="dxa"/>
            <w:tcBorders>
              <w:top w:val="single" w:sz="4" w:space="0" w:color="auto"/>
              <w:left w:val="single" w:sz="4" w:space="0" w:color="000000"/>
              <w:bottom w:val="single" w:sz="4" w:space="0" w:color="auto"/>
              <w:right w:val="single" w:sz="4" w:space="0" w:color="000000"/>
            </w:tcBorders>
          </w:tcPr>
          <w:p w:rsidR="00AF787E" w:rsidRPr="004F75AE" w:rsidRDefault="00AF787E">
            <w:pPr>
              <w:jc w:val="center"/>
              <w:rPr>
                <w:rFonts w:ascii="Times New Roman" w:hAnsi="Times New Roman"/>
                <w:sz w:val="18"/>
                <w:szCs w:val="18"/>
              </w:rPr>
            </w:pPr>
          </w:p>
        </w:tc>
        <w:tc>
          <w:tcPr>
            <w:tcW w:w="850" w:type="dxa"/>
            <w:tcBorders>
              <w:top w:val="single" w:sz="4" w:space="0" w:color="auto"/>
              <w:left w:val="single" w:sz="4" w:space="0" w:color="000000"/>
              <w:bottom w:val="single" w:sz="4" w:space="0" w:color="auto"/>
              <w:right w:val="single" w:sz="4" w:space="0" w:color="000000"/>
            </w:tcBorders>
            <w:hideMark/>
          </w:tcPr>
          <w:p w:rsidR="00AF787E" w:rsidRPr="004F75AE" w:rsidRDefault="00AF787E">
            <w:pPr>
              <w:rPr>
                <w:rFonts w:ascii="Times New Roman" w:hAnsi="Times New Roman"/>
                <w:sz w:val="18"/>
                <w:szCs w:val="18"/>
              </w:rPr>
            </w:pPr>
          </w:p>
        </w:tc>
        <w:tc>
          <w:tcPr>
            <w:tcW w:w="851" w:type="dxa"/>
            <w:tcBorders>
              <w:top w:val="single" w:sz="4" w:space="0" w:color="auto"/>
              <w:left w:val="single" w:sz="4" w:space="0" w:color="000000"/>
              <w:bottom w:val="single" w:sz="4" w:space="0" w:color="auto"/>
              <w:right w:val="single" w:sz="4" w:space="0" w:color="000000"/>
            </w:tcBorders>
          </w:tcPr>
          <w:p w:rsidR="00AF787E" w:rsidRPr="004F75AE" w:rsidRDefault="00AF787E">
            <w:pPr>
              <w:jc w:val="center"/>
              <w:rPr>
                <w:rFonts w:ascii="Times New Roman" w:hAnsi="Times New Roman"/>
                <w:spacing w:val="1"/>
                <w:sz w:val="18"/>
                <w:szCs w:val="18"/>
              </w:rPr>
            </w:pPr>
          </w:p>
        </w:tc>
        <w:tc>
          <w:tcPr>
            <w:tcW w:w="1419"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AF787E" w:rsidRPr="004F75AE" w:rsidRDefault="00AF787E">
            <w:pPr>
              <w:jc w:val="center"/>
              <w:rPr>
                <w:rFonts w:ascii="Times New Roman" w:hAnsi="Times New Roman"/>
                <w:sz w:val="18"/>
                <w:szCs w:val="18"/>
              </w:rPr>
            </w:pPr>
            <w:r w:rsidRPr="004F75AE">
              <w:rPr>
                <w:rFonts w:ascii="Times New Roman" w:hAnsi="Times New Roman"/>
                <w:sz w:val="18"/>
                <w:szCs w:val="18"/>
              </w:rPr>
              <w:t>1-10</w:t>
            </w:r>
          </w:p>
        </w:tc>
      </w:tr>
      <w:tr w:rsidR="00AF787E" w:rsidRPr="004F75AE" w:rsidTr="004F75AE">
        <w:tc>
          <w:tcPr>
            <w:tcW w:w="594"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20.</w:t>
            </w:r>
          </w:p>
        </w:tc>
        <w:tc>
          <w:tcPr>
            <w:tcW w:w="2653"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Ежегодный районный конкурс «Волонтер культуры»</w:t>
            </w:r>
          </w:p>
        </w:tc>
        <w:tc>
          <w:tcPr>
            <w:tcW w:w="1001"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vAlign w:val="center"/>
            <w:hideMark/>
          </w:tcPr>
          <w:p w:rsidR="00AF787E" w:rsidRPr="004F75AE" w:rsidRDefault="00AF787E">
            <w:pPr>
              <w:jc w:val="center"/>
              <w:rPr>
                <w:rFonts w:ascii="Times New Roman" w:hAnsi="Times New Roman"/>
                <w:sz w:val="18"/>
                <w:szCs w:val="18"/>
              </w:rPr>
            </w:pPr>
            <w:r w:rsidRPr="004F75AE">
              <w:rPr>
                <w:rFonts w:ascii="Times New Roman" w:hAnsi="Times New Roman"/>
                <w:sz w:val="18"/>
                <w:szCs w:val="18"/>
              </w:rPr>
              <w:t>25,0</w:t>
            </w:r>
          </w:p>
        </w:tc>
        <w:tc>
          <w:tcPr>
            <w:tcW w:w="709" w:type="dxa"/>
            <w:gridSpan w:val="2"/>
            <w:tcBorders>
              <w:top w:val="single" w:sz="4" w:space="0" w:color="auto"/>
              <w:left w:val="single" w:sz="4" w:space="0" w:color="000000"/>
              <w:bottom w:val="single" w:sz="4" w:space="0" w:color="auto"/>
              <w:right w:val="single" w:sz="4" w:space="0" w:color="000000"/>
            </w:tcBorders>
            <w:vAlign w:val="center"/>
            <w:hideMark/>
          </w:tcPr>
          <w:p w:rsidR="00AF787E" w:rsidRPr="004F75AE" w:rsidRDefault="00AF787E">
            <w:pPr>
              <w:jc w:val="center"/>
              <w:rPr>
                <w:rFonts w:ascii="Times New Roman" w:hAnsi="Times New Roman"/>
                <w:sz w:val="18"/>
                <w:szCs w:val="18"/>
              </w:rPr>
            </w:pPr>
            <w:r w:rsidRPr="004F75AE">
              <w:rPr>
                <w:rFonts w:ascii="Times New Roman" w:hAnsi="Times New Roman"/>
                <w:sz w:val="18"/>
                <w:szCs w:val="18"/>
              </w:rPr>
              <w:t>5,0</w:t>
            </w:r>
          </w:p>
        </w:tc>
        <w:tc>
          <w:tcPr>
            <w:tcW w:w="1006" w:type="dxa"/>
            <w:gridSpan w:val="2"/>
            <w:tcBorders>
              <w:top w:val="single" w:sz="4" w:space="0" w:color="auto"/>
              <w:left w:val="single" w:sz="4" w:space="0" w:color="000000"/>
              <w:bottom w:val="single" w:sz="4" w:space="0" w:color="auto"/>
              <w:right w:val="single" w:sz="4" w:space="0" w:color="000000"/>
            </w:tcBorders>
            <w:vAlign w:val="center"/>
            <w:hideMark/>
          </w:tcPr>
          <w:p w:rsidR="00AF787E" w:rsidRPr="004F75AE" w:rsidRDefault="00AF787E">
            <w:pPr>
              <w:jc w:val="center"/>
              <w:rPr>
                <w:rFonts w:ascii="Times New Roman" w:hAnsi="Times New Roman"/>
                <w:sz w:val="18"/>
                <w:szCs w:val="18"/>
              </w:rPr>
            </w:pPr>
            <w:r w:rsidRPr="004F75AE">
              <w:rPr>
                <w:rFonts w:ascii="Times New Roman" w:hAnsi="Times New Roman"/>
                <w:sz w:val="18"/>
                <w:szCs w:val="18"/>
              </w:rPr>
              <w:t>5,0</w:t>
            </w:r>
          </w:p>
        </w:tc>
        <w:tc>
          <w:tcPr>
            <w:tcW w:w="712" w:type="dxa"/>
            <w:tcBorders>
              <w:top w:val="single" w:sz="4" w:space="0" w:color="auto"/>
              <w:left w:val="single" w:sz="4" w:space="0" w:color="000000"/>
              <w:bottom w:val="single" w:sz="4" w:space="0" w:color="auto"/>
              <w:right w:val="single" w:sz="4" w:space="0" w:color="000000"/>
            </w:tcBorders>
            <w:vAlign w:val="center"/>
            <w:hideMark/>
          </w:tcPr>
          <w:p w:rsidR="00AF787E" w:rsidRPr="004F75AE" w:rsidRDefault="00AF787E">
            <w:pPr>
              <w:jc w:val="center"/>
              <w:rPr>
                <w:rFonts w:ascii="Times New Roman" w:hAnsi="Times New Roman"/>
                <w:sz w:val="18"/>
                <w:szCs w:val="18"/>
              </w:rPr>
            </w:pPr>
            <w:r w:rsidRPr="004F75AE">
              <w:rPr>
                <w:rFonts w:ascii="Times New Roman" w:hAnsi="Times New Roman"/>
                <w:sz w:val="18"/>
                <w:szCs w:val="18"/>
              </w:rPr>
              <w:t>5,0</w:t>
            </w:r>
          </w:p>
        </w:tc>
        <w:tc>
          <w:tcPr>
            <w:tcW w:w="850" w:type="dxa"/>
            <w:tcBorders>
              <w:top w:val="single" w:sz="4" w:space="0" w:color="auto"/>
              <w:left w:val="single" w:sz="4" w:space="0" w:color="000000"/>
              <w:bottom w:val="single" w:sz="4" w:space="0" w:color="auto"/>
              <w:right w:val="single" w:sz="4" w:space="0" w:color="000000"/>
            </w:tcBorders>
            <w:vAlign w:val="center"/>
            <w:hideMark/>
          </w:tcPr>
          <w:p w:rsidR="00AF787E" w:rsidRPr="004F75AE" w:rsidRDefault="00AF787E">
            <w:pPr>
              <w:jc w:val="center"/>
              <w:rPr>
                <w:rFonts w:ascii="Times New Roman" w:hAnsi="Times New Roman"/>
                <w:sz w:val="18"/>
                <w:szCs w:val="18"/>
              </w:rPr>
            </w:pPr>
            <w:r w:rsidRPr="004F75AE">
              <w:rPr>
                <w:rFonts w:ascii="Times New Roman" w:hAnsi="Times New Roman"/>
                <w:sz w:val="18"/>
                <w:szCs w:val="18"/>
              </w:rPr>
              <w:t>5,0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AF787E" w:rsidRPr="004F75AE" w:rsidRDefault="00AF787E">
            <w:pPr>
              <w:jc w:val="center"/>
              <w:rPr>
                <w:rFonts w:ascii="Times New Roman" w:hAnsi="Times New Roman"/>
                <w:sz w:val="18"/>
                <w:szCs w:val="18"/>
              </w:rPr>
            </w:pPr>
            <w:r w:rsidRPr="004F75AE">
              <w:rPr>
                <w:rFonts w:ascii="Times New Roman" w:hAnsi="Times New Roman"/>
                <w:sz w:val="18"/>
                <w:szCs w:val="18"/>
              </w:rPr>
              <w:t>5,0</w:t>
            </w:r>
          </w:p>
        </w:tc>
        <w:tc>
          <w:tcPr>
            <w:tcW w:w="1419"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vAlign w:val="center"/>
            <w:hideMark/>
          </w:tcPr>
          <w:p w:rsidR="00AF787E" w:rsidRPr="004F75AE" w:rsidRDefault="00AF787E">
            <w:pPr>
              <w:jc w:val="center"/>
              <w:rPr>
                <w:rFonts w:ascii="Times New Roman" w:hAnsi="Times New Roman"/>
                <w:sz w:val="18"/>
                <w:szCs w:val="18"/>
              </w:rPr>
            </w:pPr>
            <w:r w:rsidRPr="004F75AE">
              <w:rPr>
                <w:rFonts w:ascii="Times New Roman" w:hAnsi="Times New Roman"/>
                <w:sz w:val="18"/>
                <w:szCs w:val="18"/>
              </w:rPr>
              <w:t>5,6</w:t>
            </w:r>
          </w:p>
        </w:tc>
      </w:tr>
      <w:tr w:rsidR="00AF787E" w:rsidRPr="004F75AE" w:rsidTr="004F75AE">
        <w:tc>
          <w:tcPr>
            <w:tcW w:w="594"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AF787E" w:rsidRPr="004F75AE" w:rsidRDefault="00AF787E">
            <w:pPr>
              <w:rPr>
                <w:rFonts w:ascii="Times New Roman" w:hAnsi="Times New Roman"/>
                <w:sz w:val="18"/>
                <w:szCs w:val="18"/>
              </w:rPr>
            </w:pPr>
          </w:p>
        </w:tc>
        <w:tc>
          <w:tcPr>
            <w:tcW w:w="2653"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AF787E" w:rsidRPr="004F75AE" w:rsidRDefault="00AF787E">
            <w:pPr>
              <w:tabs>
                <w:tab w:val="left" w:pos="5096"/>
              </w:tabs>
              <w:rPr>
                <w:rFonts w:ascii="Times New Roman" w:hAnsi="Times New Roman"/>
                <w:b/>
                <w:sz w:val="18"/>
                <w:szCs w:val="18"/>
              </w:rPr>
            </w:pPr>
          </w:p>
          <w:p w:rsidR="00AF787E" w:rsidRPr="004F75AE" w:rsidRDefault="00AF787E">
            <w:pPr>
              <w:tabs>
                <w:tab w:val="left" w:pos="5096"/>
              </w:tabs>
              <w:rPr>
                <w:rFonts w:ascii="Times New Roman" w:hAnsi="Times New Roman"/>
                <w:sz w:val="18"/>
                <w:szCs w:val="18"/>
              </w:rPr>
            </w:pPr>
            <w:r w:rsidRPr="004F75AE">
              <w:rPr>
                <w:rFonts w:ascii="Times New Roman" w:hAnsi="Times New Roman"/>
                <w:sz w:val="18"/>
                <w:szCs w:val="18"/>
              </w:rPr>
              <w:t>Итого:</w:t>
            </w:r>
          </w:p>
          <w:p w:rsidR="00AF787E" w:rsidRPr="004F75AE" w:rsidRDefault="00AF787E">
            <w:pPr>
              <w:tabs>
                <w:tab w:val="left" w:pos="5096"/>
              </w:tabs>
              <w:rPr>
                <w:rFonts w:ascii="Times New Roman" w:hAnsi="Times New Roman"/>
                <w:b/>
                <w:sz w:val="18"/>
                <w:szCs w:val="18"/>
              </w:rPr>
            </w:pPr>
          </w:p>
        </w:tc>
        <w:tc>
          <w:tcPr>
            <w:tcW w:w="1001"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AF787E" w:rsidRPr="004F75AE" w:rsidRDefault="00AF787E">
            <w:pPr>
              <w:tabs>
                <w:tab w:val="left" w:pos="5096"/>
              </w:tabs>
              <w:jc w:val="center"/>
              <w:rPr>
                <w:rFonts w:ascii="Times New Roman" w:hAnsi="Times New Roman"/>
                <w:sz w:val="18"/>
                <w:szCs w:val="18"/>
              </w:rPr>
            </w:pPr>
            <w:r w:rsidRPr="004F75AE">
              <w:rPr>
                <w:rFonts w:ascii="Times New Roman" w:hAnsi="Times New Roman"/>
                <w:sz w:val="18"/>
                <w:szCs w:val="18"/>
              </w:rPr>
              <w:t>134495,3</w:t>
            </w:r>
          </w:p>
        </w:tc>
        <w:tc>
          <w:tcPr>
            <w:tcW w:w="709" w:type="dxa"/>
            <w:gridSpan w:val="2"/>
            <w:tcBorders>
              <w:top w:val="single" w:sz="4" w:space="0" w:color="auto"/>
              <w:left w:val="single" w:sz="4" w:space="0" w:color="000000"/>
              <w:bottom w:val="single" w:sz="4" w:space="0" w:color="000000"/>
              <w:right w:val="single" w:sz="4" w:space="0" w:color="000000"/>
            </w:tcBorders>
            <w:vAlign w:val="center"/>
            <w:hideMark/>
          </w:tcPr>
          <w:p w:rsidR="00AF787E" w:rsidRPr="004F75AE" w:rsidRDefault="00AF787E">
            <w:pPr>
              <w:tabs>
                <w:tab w:val="left" w:pos="5096"/>
              </w:tabs>
              <w:jc w:val="center"/>
              <w:rPr>
                <w:rFonts w:ascii="Times New Roman" w:hAnsi="Times New Roman"/>
                <w:sz w:val="18"/>
                <w:szCs w:val="18"/>
              </w:rPr>
            </w:pPr>
            <w:r w:rsidRPr="004F75AE">
              <w:rPr>
                <w:rFonts w:ascii="Times New Roman" w:hAnsi="Times New Roman"/>
                <w:sz w:val="18"/>
                <w:szCs w:val="18"/>
              </w:rPr>
              <w:t>34938,4</w:t>
            </w:r>
          </w:p>
        </w:tc>
        <w:tc>
          <w:tcPr>
            <w:tcW w:w="1006" w:type="dxa"/>
            <w:gridSpan w:val="2"/>
            <w:tcBorders>
              <w:top w:val="single" w:sz="4" w:space="0" w:color="auto"/>
              <w:left w:val="single" w:sz="4" w:space="0" w:color="000000"/>
              <w:bottom w:val="single" w:sz="4" w:space="0" w:color="000000"/>
              <w:right w:val="single" w:sz="4" w:space="0" w:color="000000"/>
            </w:tcBorders>
            <w:vAlign w:val="center"/>
            <w:hideMark/>
          </w:tcPr>
          <w:p w:rsidR="00AF787E" w:rsidRPr="004F75AE" w:rsidRDefault="00AF787E">
            <w:pPr>
              <w:tabs>
                <w:tab w:val="left" w:pos="5096"/>
              </w:tabs>
              <w:jc w:val="center"/>
              <w:rPr>
                <w:rFonts w:ascii="Times New Roman" w:hAnsi="Times New Roman"/>
                <w:sz w:val="18"/>
                <w:szCs w:val="18"/>
              </w:rPr>
            </w:pPr>
            <w:r w:rsidRPr="004F75AE">
              <w:rPr>
                <w:rFonts w:ascii="Times New Roman" w:hAnsi="Times New Roman"/>
                <w:sz w:val="18"/>
                <w:szCs w:val="18"/>
              </w:rPr>
              <w:t>26869,3</w:t>
            </w:r>
          </w:p>
        </w:tc>
        <w:tc>
          <w:tcPr>
            <w:tcW w:w="712" w:type="dxa"/>
            <w:tcBorders>
              <w:top w:val="single" w:sz="4" w:space="0" w:color="auto"/>
              <w:left w:val="single" w:sz="4" w:space="0" w:color="000000"/>
              <w:bottom w:val="single" w:sz="4" w:space="0" w:color="000000"/>
              <w:right w:val="single" w:sz="4" w:space="0" w:color="000000"/>
            </w:tcBorders>
            <w:vAlign w:val="center"/>
            <w:hideMark/>
          </w:tcPr>
          <w:p w:rsidR="00AF787E" w:rsidRPr="004F75AE" w:rsidRDefault="00AF787E">
            <w:pPr>
              <w:tabs>
                <w:tab w:val="left" w:pos="5096"/>
              </w:tabs>
              <w:jc w:val="center"/>
              <w:rPr>
                <w:rFonts w:ascii="Times New Roman" w:hAnsi="Times New Roman"/>
                <w:sz w:val="18"/>
                <w:szCs w:val="18"/>
              </w:rPr>
            </w:pPr>
            <w:r w:rsidRPr="004F75AE">
              <w:rPr>
                <w:rFonts w:ascii="Times New Roman" w:hAnsi="Times New Roman"/>
                <w:sz w:val="18"/>
                <w:szCs w:val="18"/>
              </w:rPr>
              <w:t>24229,2</w:t>
            </w:r>
          </w:p>
        </w:tc>
        <w:tc>
          <w:tcPr>
            <w:tcW w:w="850" w:type="dxa"/>
            <w:tcBorders>
              <w:top w:val="single" w:sz="4" w:space="0" w:color="auto"/>
              <w:left w:val="single" w:sz="4" w:space="0" w:color="000000"/>
              <w:bottom w:val="single" w:sz="4" w:space="0" w:color="000000"/>
              <w:right w:val="single" w:sz="4" w:space="0" w:color="000000"/>
            </w:tcBorders>
            <w:vAlign w:val="center"/>
            <w:hideMark/>
          </w:tcPr>
          <w:p w:rsidR="00AF787E" w:rsidRPr="004F75AE" w:rsidRDefault="00AF787E">
            <w:pPr>
              <w:tabs>
                <w:tab w:val="left" w:pos="5096"/>
              </w:tabs>
              <w:jc w:val="center"/>
              <w:rPr>
                <w:rFonts w:ascii="Times New Roman" w:hAnsi="Times New Roman"/>
                <w:sz w:val="18"/>
                <w:szCs w:val="18"/>
              </w:rPr>
            </w:pPr>
            <w:r w:rsidRPr="004F75AE">
              <w:rPr>
                <w:rFonts w:ascii="Times New Roman" w:hAnsi="Times New Roman"/>
                <w:sz w:val="18"/>
                <w:szCs w:val="18"/>
              </w:rPr>
              <w:t>24229,2</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AF787E" w:rsidRPr="004F75AE" w:rsidRDefault="00AF787E">
            <w:pPr>
              <w:jc w:val="center"/>
              <w:rPr>
                <w:rFonts w:ascii="Times New Roman" w:hAnsi="Times New Roman"/>
                <w:sz w:val="18"/>
                <w:szCs w:val="18"/>
              </w:rPr>
            </w:pPr>
            <w:r w:rsidRPr="004F75AE">
              <w:rPr>
                <w:rFonts w:ascii="Times New Roman" w:hAnsi="Times New Roman"/>
                <w:sz w:val="18"/>
                <w:szCs w:val="18"/>
              </w:rPr>
              <w:t>24229,2</w:t>
            </w:r>
          </w:p>
        </w:tc>
        <w:tc>
          <w:tcPr>
            <w:tcW w:w="1419"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vAlign w:val="center"/>
          </w:tcPr>
          <w:p w:rsidR="00AF787E" w:rsidRPr="004F75AE" w:rsidRDefault="00AF787E">
            <w:pPr>
              <w:jc w:val="center"/>
              <w:rPr>
                <w:rFonts w:ascii="Times New Roman" w:hAnsi="Times New Roman"/>
                <w:sz w:val="18"/>
                <w:szCs w:val="18"/>
              </w:rPr>
            </w:pPr>
          </w:p>
        </w:tc>
      </w:tr>
    </w:tbl>
    <w:p w:rsidR="00AF787E" w:rsidRPr="008C1B17" w:rsidRDefault="00AF787E" w:rsidP="00AF787E">
      <w:pPr>
        <w:tabs>
          <w:tab w:val="left" w:pos="5096"/>
        </w:tabs>
        <w:rPr>
          <w:rFonts w:ascii="Times New Roman" w:hAnsi="Times New Roman"/>
          <w:spacing w:val="1"/>
          <w:sz w:val="20"/>
          <w:szCs w:val="20"/>
        </w:rPr>
      </w:pPr>
    </w:p>
    <w:p w:rsidR="008C1B17" w:rsidRDefault="008C1B17" w:rsidP="00AF787E">
      <w:pPr>
        <w:jc w:val="right"/>
        <w:rPr>
          <w:rFonts w:ascii="Times New Roman" w:hAnsi="Times New Roman"/>
          <w:sz w:val="20"/>
          <w:szCs w:val="20"/>
        </w:rPr>
      </w:pPr>
    </w:p>
    <w:p w:rsidR="00AF787E" w:rsidRPr="008C1B17" w:rsidRDefault="00AF787E" w:rsidP="00AF787E">
      <w:pPr>
        <w:jc w:val="right"/>
        <w:rPr>
          <w:rFonts w:ascii="Times New Roman" w:hAnsi="Times New Roman"/>
          <w:sz w:val="20"/>
          <w:szCs w:val="20"/>
        </w:rPr>
      </w:pPr>
      <w:r w:rsidRPr="008C1B17">
        <w:rPr>
          <w:rFonts w:ascii="Times New Roman" w:hAnsi="Times New Roman"/>
          <w:sz w:val="20"/>
          <w:szCs w:val="20"/>
        </w:rPr>
        <w:t>«Приложение 4</w:t>
      </w:r>
    </w:p>
    <w:p w:rsidR="00AF787E" w:rsidRPr="008C1B17" w:rsidRDefault="00AF787E" w:rsidP="00AF787E">
      <w:pPr>
        <w:jc w:val="right"/>
        <w:rPr>
          <w:rFonts w:ascii="Times New Roman" w:hAnsi="Times New Roman"/>
          <w:sz w:val="20"/>
          <w:szCs w:val="20"/>
        </w:rPr>
      </w:pPr>
      <w:r w:rsidRPr="008C1B17">
        <w:rPr>
          <w:rFonts w:ascii="Times New Roman" w:hAnsi="Times New Roman"/>
          <w:sz w:val="20"/>
          <w:szCs w:val="20"/>
        </w:rPr>
        <w:t>к Муниципальной программе Звериноголовского</w:t>
      </w:r>
    </w:p>
    <w:p w:rsidR="00AF787E" w:rsidRPr="008C1B17" w:rsidRDefault="00AF787E" w:rsidP="00AF787E">
      <w:pPr>
        <w:jc w:val="right"/>
        <w:rPr>
          <w:rFonts w:ascii="Times New Roman" w:hAnsi="Times New Roman"/>
          <w:sz w:val="20"/>
          <w:szCs w:val="20"/>
        </w:rPr>
      </w:pPr>
      <w:r w:rsidRPr="008C1B17">
        <w:rPr>
          <w:rFonts w:ascii="Times New Roman" w:hAnsi="Times New Roman"/>
          <w:sz w:val="20"/>
          <w:szCs w:val="20"/>
        </w:rPr>
        <w:t>муниципального</w:t>
      </w:r>
      <w:r w:rsidR="004B368E" w:rsidRPr="008C1B17">
        <w:rPr>
          <w:rFonts w:ascii="Times New Roman" w:hAnsi="Times New Roman"/>
          <w:sz w:val="20"/>
          <w:szCs w:val="20"/>
        </w:rPr>
        <w:t xml:space="preserve"> </w:t>
      </w:r>
      <w:r w:rsidRPr="008C1B17">
        <w:rPr>
          <w:rFonts w:ascii="Times New Roman" w:hAnsi="Times New Roman"/>
          <w:sz w:val="20"/>
          <w:szCs w:val="20"/>
        </w:rPr>
        <w:t>округа Курганской области</w:t>
      </w:r>
    </w:p>
    <w:p w:rsidR="00AF787E" w:rsidRPr="008C1B17" w:rsidRDefault="00AF787E" w:rsidP="00AF787E">
      <w:pPr>
        <w:jc w:val="right"/>
        <w:rPr>
          <w:rFonts w:ascii="Times New Roman" w:hAnsi="Times New Roman"/>
          <w:sz w:val="20"/>
          <w:szCs w:val="20"/>
        </w:rPr>
      </w:pPr>
      <w:r w:rsidRPr="008C1B17">
        <w:rPr>
          <w:rFonts w:ascii="Times New Roman" w:hAnsi="Times New Roman"/>
          <w:sz w:val="20"/>
          <w:szCs w:val="20"/>
        </w:rPr>
        <w:t xml:space="preserve"> «Культура Звериноголовского муниципального</w:t>
      </w:r>
    </w:p>
    <w:p w:rsidR="00AF787E" w:rsidRPr="008C1B17" w:rsidRDefault="00AF787E" w:rsidP="00AF787E">
      <w:pPr>
        <w:jc w:val="right"/>
        <w:rPr>
          <w:rFonts w:ascii="Times New Roman" w:hAnsi="Times New Roman"/>
          <w:sz w:val="20"/>
          <w:szCs w:val="20"/>
        </w:rPr>
      </w:pPr>
      <w:r w:rsidRPr="008C1B17">
        <w:rPr>
          <w:rFonts w:ascii="Times New Roman" w:hAnsi="Times New Roman"/>
          <w:sz w:val="20"/>
          <w:szCs w:val="20"/>
        </w:rPr>
        <w:t xml:space="preserve"> округа Курганской области»</w:t>
      </w:r>
    </w:p>
    <w:p w:rsidR="00AF787E" w:rsidRPr="008C1B17" w:rsidRDefault="00AF787E" w:rsidP="00AF787E">
      <w:pPr>
        <w:jc w:val="center"/>
        <w:rPr>
          <w:rFonts w:ascii="Times New Roman" w:hAnsi="Times New Roman"/>
          <w:sz w:val="20"/>
          <w:szCs w:val="20"/>
        </w:rPr>
      </w:pPr>
    </w:p>
    <w:p w:rsidR="00AF787E" w:rsidRPr="008C1B17" w:rsidRDefault="00AF787E" w:rsidP="00AF787E">
      <w:pPr>
        <w:jc w:val="center"/>
        <w:rPr>
          <w:rFonts w:ascii="Times New Roman" w:hAnsi="Times New Roman"/>
          <w:b/>
          <w:sz w:val="20"/>
          <w:szCs w:val="20"/>
        </w:rPr>
      </w:pPr>
      <w:r w:rsidRPr="008C1B17">
        <w:rPr>
          <w:rFonts w:ascii="Times New Roman" w:hAnsi="Times New Roman"/>
          <w:b/>
          <w:sz w:val="20"/>
          <w:szCs w:val="20"/>
        </w:rPr>
        <w:t xml:space="preserve">Распределение объёмов и источников финансирования Муниципальной программы Звериноголовского муниципального округа Курганской области «Культура Звериноголовского муниципального округа Курганской области» </w:t>
      </w:r>
      <w:r w:rsidRPr="008C1B17">
        <w:rPr>
          <w:rFonts w:ascii="Times New Roman" w:hAnsi="Times New Roman"/>
          <w:b/>
          <w:sz w:val="20"/>
          <w:szCs w:val="20"/>
        </w:rPr>
        <w:br/>
        <w:t xml:space="preserve">на 2023год </w:t>
      </w:r>
    </w:p>
    <w:tbl>
      <w:tblPr>
        <w:tblW w:w="10020" w:type="dxa"/>
        <w:tblInd w:w="-3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544"/>
        <w:gridCol w:w="5124"/>
        <w:gridCol w:w="1133"/>
        <w:gridCol w:w="991"/>
        <w:gridCol w:w="1133"/>
        <w:gridCol w:w="1095"/>
      </w:tblGrid>
      <w:tr w:rsidR="00AF787E" w:rsidRPr="004F75AE" w:rsidTr="004B368E">
        <w:trPr>
          <w:trHeight w:val="451"/>
        </w:trPr>
        <w:tc>
          <w:tcPr>
            <w:tcW w:w="544" w:type="dxa"/>
            <w:vMerge w:val="restart"/>
            <w:tcBorders>
              <w:top w:val="single" w:sz="4" w:space="0" w:color="000001"/>
              <w:left w:val="single" w:sz="4" w:space="0" w:color="000001"/>
              <w:bottom w:val="single" w:sz="4" w:space="0" w:color="000001"/>
              <w:right w:val="single" w:sz="4" w:space="0" w:color="000001"/>
            </w:tcBorders>
            <w:hideMark/>
          </w:tcPr>
          <w:p w:rsidR="00AF787E" w:rsidRPr="004F75AE" w:rsidRDefault="00AF787E">
            <w:pPr>
              <w:jc w:val="center"/>
              <w:rPr>
                <w:rFonts w:ascii="Times New Roman" w:hAnsi="Times New Roman"/>
                <w:sz w:val="18"/>
                <w:szCs w:val="18"/>
              </w:rPr>
            </w:pPr>
            <w:r w:rsidRPr="004F75AE">
              <w:rPr>
                <w:rFonts w:ascii="Times New Roman" w:hAnsi="Times New Roman"/>
                <w:sz w:val="18"/>
                <w:szCs w:val="18"/>
              </w:rPr>
              <w:t>№ п/п</w:t>
            </w:r>
          </w:p>
        </w:tc>
        <w:tc>
          <w:tcPr>
            <w:tcW w:w="5124" w:type="dxa"/>
            <w:vMerge w:val="restart"/>
            <w:tcBorders>
              <w:top w:val="single" w:sz="4" w:space="0" w:color="000001"/>
              <w:left w:val="single" w:sz="4" w:space="0" w:color="000001"/>
              <w:bottom w:val="single" w:sz="4" w:space="0" w:color="000001"/>
              <w:right w:val="single" w:sz="4" w:space="0" w:color="000001"/>
            </w:tcBorders>
            <w:hideMark/>
          </w:tcPr>
          <w:p w:rsidR="00AF787E" w:rsidRPr="004F75AE" w:rsidRDefault="00AF787E">
            <w:pPr>
              <w:rPr>
                <w:rFonts w:ascii="Times New Roman" w:hAnsi="Times New Roman"/>
                <w:sz w:val="18"/>
                <w:szCs w:val="18"/>
              </w:rPr>
            </w:pPr>
            <w:r w:rsidRPr="004F75AE">
              <w:rPr>
                <w:rFonts w:ascii="Times New Roman" w:hAnsi="Times New Roman"/>
                <w:sz w:val="18"/>
                <w:szCs w:val="18"/>
              </w:rPr>
              <w:t>Наименование подраздела программы</w:t>
            </w:r>
          </w:p>
        </w:tc>
        <w:tc>
          <w:tcPr>
            <w:tcW w:w="1133" w:type="dxa"/>
            <w:vMerge w:val="restart"/>
            <w:tcBorders>
              <w:top w:val="single" w:sz="4" w:space="0" w:color="000001"/>
              <w:left w:val="single" w:sz="4" w:space="0" w:color="000001"/>
              <w:bottom w:val="single" w:sz="4" w:space="0" w:color="000001"/>
              <w:right w:val="single" w:sz="4" w:space="0" w:color="000001"/>
            </w:tcBorders>
            <w:hideMark/>
          </w:tcPr>
          <w:p w:rsidR="00AF787E" w:rsidRPr="004F75AE" w:rsidRDefault="00AF787E">
            <w:pPr>
              <w:rPr>
                <w:rFonts w:ascii="Times New Roman" w:hAnsi="Times New Roman"/>
                <w:sz w:val="18"/>
                <w:szCs w:val="18"/>
              </w:rPr>
            </w:pPr>
            <w:r w:rsidRPr="004F75AE">
              <w:rPr>
                <w:rFonts w:ascii="Times New Roman" w:hAnsi="Times New Roman"/>
                <w:sz w:val="18"/>
                <w:szCs w:val="18"/>
              </w:rPr>
              <w:t>Общая сумма финансирования (тысяч рублей)</w:t>
            </w:r>
          </w:p>
        </w:tc>
        <w:tc>
          <w:tcPr>
            <w:tcW w:w="3219" w:type="dxa"/>
            <w:gridSpan w:val="3"/>
            <w:tcBorders>
              <w:top w:val="single" w:sz="4" w:space="0" w:color="00000A"/>
              <w:left w:val="single" w:sz="4" w:space="0" w:color="000001"/>
              <w:bottom w:val="single" w:sz="4" w:space="0" w:color="00000A"/>
              <w:right w:val="single" w:sz="4" w:space="0" w:color="00000A"/>
            </w:tcBorders>
            <w:hideMark/>
          </w:tcPr>
          <w:p w:rsidR="00AF787E" w:rsidRPr="004F75AE" w:rsidRDefault="00AF787E">
            <w:pPr>
              <w:rPr>
                <w:rFonts w:ascii="Times New Roman" w:hAnsi="Times New Roman"/>
                <w:sz w:val="18"/>
                <w:szCs w:val="18"/>
              </w:rPr>
            </w:pPr>
            <w:r w:rsidRPr="004F75AE">
              <w:rPr>
                <w:rFonts w:ascii="Times New Roman" w:hAnsi="Times New Roman"/>
                <w:sz w:val="18"/>
                <w:szCs w:val="18"/>
              </w:rPr>
              <w:t>В том числе</w:t>
            </w:r>
          </w:p>
        </w:tc>
      </w:tr>
      <w:tr w:rsidR="00AF787E" w:rsidRPr="004F75AE" w:rsidTr="004B368E">
        <w:trPr>
          <w:trHeight w:val="1289"/>
        </w:trPr>
        <w:tc>
          <w:tcPr>
            <w:tcW w:w="544" w:type="dxa"/>
            <w:vMerge/>
            <w:tcBorders>
              <w:top w:val="single" w:sz="4" w:space="0" w:color="000001"/>
              <w:left w:val="single" w:sz="4" w:space="0" w:color="000001"/>
              <w:bottom w:val="single" w:sz="4" w:space="0" w:color="000001"/>
              <w:right w:val="single" w:sz="4" w:space="0" w:color="000001"/>
            </w:tcBorders>
            <w:vAlign w:val="center"/>
            <w:hideMark/>
          </w:tcPr>
          <w:p w:rsidR="00AF787E" w:rsidRPr="004F75AE" w:rsidRDefault="00AF787E">
            <w:pPr>
              <w:spacing w:line="240" w:lineRule="auto"/>
              <w:rPr>
                <w:rFonts w:ascii="Times New Roman" w:hAnsi="Times New Roman"/>
                <w:spacing w:val="1"/>
                <w:sz w:val="18"/>
                <w:szCs w:val="18"/>
              </w:rPr>
            </w:pPr>
          </w:p>
        </w:tc>
        <w:tc>
          <w:tcPr>
            <w:tcW w:w="5124" w:type="dxa"/>
            <w:vMerge/>
            <w:tcBorders>
              <w:top w:val="single" w:sz="4" w:space="0" w:color="000001"/>
              <w:left w:val="single" w:sz="4" w:space="0" w:color="000001"/>
              <w:bottom w:val="single" w:sz="4" w:space="0" w:color="000001"/>
              <w:right w:val="single" w:sz="4" w:space="0" w:color="000001"/>
            </w:tcBorders>
            <w:vAlign w:val="center"/>
            <w:hideMark/>
          </w:tcPr>
          <w:p w:rsidR="00AF787E" w:rsidRPr="004F75AE" w:rsidRDefault="00AF787E">
            <w:pPr>
              <w:spacing w:line="240" w:lineRule="auto"/>
              <w:rPr>
                <w:rFonts w:ascii="Times New Roman" w:hAnsi="Times New Roman"/>
                <w:spacing w:val="1"/>
                <w:sz w:val="18"/>
                <w:szCs w:val="18"/>
              </w:rPr>
            </w:pPr>
          </w:p>
        </w:tc>
        <w:tc>
          <w:tcPr>
            <w:tcW w:w="1133" w:type="dxa"/>
            <w:vMerge/>
            <w:tcBorders>
              <w:top w:val="single" w:sz="4" w:space="0" w:color="000001"/>
              <w:left w:val="single" w:sz="4" w:space="0" w:color="000001"/>
              <w:bottom w:val="single" w:sz="4" w:space="0" w:color="000001"/>
              <w:right w:val="single" w:sz="4" w:space="0" w:color="000001"/>
            </w:tcBorders>
            <w:vAlign w:val="center"/>
            <w:hideMark/>
          </w:tcPr>
          <w:p w:rsidR="00AF787E" w:rsidRPr="004F75AE" w:rsidRDefault="00AF787E">
            <w:pPr>
              <w:spacing w:line="240" w:lineRule="auto"/>
              <w:rPr>
                <w:rFonts w:ascii="Times New Roman" w:hAnsi="Times New Roman"/>
                <w:spacing w:val="1"/>
                <w:sz w:val="18"/>
                <w:szCs w:val="18"/>
              </w:rPr>
            </w:pPr>
          </w:p>
        </w:tc>
        <w:tc>
          <w:tcPr>
            <w:tcW w:w="991" w:type="dxa"/>
            <w:tcBorders>
              <w:top w:val="single" w:sz="4" w:space="0" w:color="000001"/>
              <w:left w:val="single" w:sz="4" w:space="0" w:color="000001"/>
              <w:bottom w:val="single" w:sz="4" w:space="0" w:color="000001"/>
              <w:right w:val="single" w:sz="4" w:space="0" w:color="000001"/>
            </w:tcBorders>
            <w:hideMark/>
          </w:tcPr>
          <w:p w:rsidR="00AF787E" w:rsidRPr="004F75AE" w:rsidRDefault="00AF787E">
            <w:pPr>
              <w:rPr>
                <w:rFonts w:ascii="Times New Roman" w:hAnsi="Times New Roman"/>
                <w:sz w:val="18"/>
                <w:szCs w:val="18"/>
              </w:rPr>
            </w:pPr>
            <w:r w:rsidRPr="004F75AE">
              <w:rPr>
                <w:rFonts w:ascii="Times New Roman" w:hAnsi="Times New Roman"/>
                <w:sz w:val="18"/>
                <w:szCs w:val="18"/>
              </w:rPr>
              <w:t>из окружного бюджета (тысяч рублей)</w:t>
            </w:r>
          </w:p>
        </w:tc>
        <w:tc>
          <w:tcPr>
            <w:tcW w:w="1133" w:type="dxa"/>
            <w:tcBorders>
              <w:top w:val="single" w:sz="4" w:space="0" w:color="000001"/>
              <w:left w:val="single" w:sz="4" w:space="0" w:color="000001"/>
              <w:bottom w:val="single" w:sz="4" w:space="0" w:color="000001"/>
              <w:right w:val="single" w:sz="4" w:space="0" w:color="000001"/>
            </w:tcBorders>
            <w:hideMark/>
          </w:tcPr>
          <w:p w:rsidR="00AF787E" w:rsidRPr="004F75AE" w:rsidRDefault="00AF787E">
            <w:pPr>
              <w:rPr>
                <w:rFonts w:ascii="Times New Roman" w:hAnsi="Times New Roman"/>
                <w:sz w:val="18"/>
                <w:szCs w:val="18"/>
              </w:rPr>
            </w:pPr>
            <w:r w:rsidRPr="004F75AE">
              <w:rPr>
                <w:rFonts w:ascii="Times New Roman" w:hAnsi="Times New Roman"/>
                <w:sz w:val="18"/>
                <w:szCs w:val="18"/>
              </w:rPr>
              <w:t>из областного бюджета (тысяч рублей)</w:t>
            </w:r>
          </w:p>
        </w:tc>
        <w:tc>
          <w:tcPr>
            <w:tcW w:w="1095" w:type="dxa"/>
            <w:tcBorders>
              <w:top w:val="single" w:sz="4" w:space="0" w:color="000001"/>
              <w:left w:val="single" w:sz="4" w:space="0" w:color="000001"/>
              <w:bottom w:val="single" w:sz="4" w:space="0" w:color="000001"/>
              <w:right w:val="single" w:sz="4" w:space="0" w:color="000001"/>
            </w:tcBorders>
            <w:hideMark/>
          </w:tcPr>
          <w:p w:rsidR="00AF787E" w:rsidRPr="004F75AE" w:rsidRDefault="00AF787E">
            <w:pPr>
              <w:rPr>
                <w:rFonts w:ascii="Times New Roman" w:hAnsi="Times New Roman"/>
                <w:sz w:val="18"/>
                <w:szCs w:val="18"/>
              </w:rPr>
            </w:pPr>
            <w:r w:rsidRPr="004F75AE">
              <w:rPr>
                <w:rFonts w:ascii="Times New Roman" w:hAnsi="Times New Roman"/>
                <w:sz w:val="18"/>
                <w:szCs w:val="18"/>
              </w:rPr>
              <w:t>из федерального бюджета (тысяч рублей)</w:t>
            </w:r>
          </w:p>
        </w:tc>
      </w:tr>
      <w:tr w:rsidR="00AF787E" w:rsidRPr="004F75AE" w:rsidTr="004B368E">
        <w:tc>
          <w:tcPr>
            <w:tcW w:w="544" w:type="dxa"/>
            <w:tcBorders>
              <w:top w:val="single" w:sz="4" w:space="0" w:color="000001"/>
              <w:left w:val="single" w:sz="4" w:space="0" w:color="000001"/>
              <w:bottom w:val="single" w:sz="4" w:space="0" w:color="000001"/>
              <w:right w:val="single" w:sz="4" w:space="0" w:color="000001"/>
            </w:tcBorders>
            <w:hideMark/>
          </w:tcPr>
          <w:p w:rsidR="00AF787E" w:rsidRPr="004F75AE" w:rsidRDefault="00AF787E">
            <w:pPr>
              <w:rPr>
                <w:rFonts w:ascii="Times New Roman" w:hAnsi="Times New Roman"/>
                <w:sz w:val="18"/>
                <w:szCs w:val="18"/>
              </w:rPr>
            </w:pPr>
            <w:r w:rsidRPr="004F75AE">
              <w:rPr>
                <w:rFonts w:ascii="Times New Roman" w:hAnsi="Times New Roman"/>
                <w:sz w:val="18"/>
                <w:szCs w:val="18"/>
              </w:rPr>
              <w:t>1.</w:t>
            </w:r>
          </w:p>
        </w:tc>
        <w:tc>
          <w:tcPr>
            <w:tcW w:w="5124" w:type="dxa"/>
            <w:tcBorders>
              <w:top w:val="single" w:sz="4" w:space="0" w:color="000001"/>
              <w:left w:val="single" w:sz="4" w:space="0" w:color="000001"/>
              <w:bottom w:val="single" w:sz="4" w:space="0" w:color="000001"/>
              <w:right w:val="single" w:sz="4" w:space="0" w:color="000001"/>
            </w:tcBorders>
            <w:vAlign w:val="cente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Сохранение и развитие традиционной народной культуры, нематериального культурного наследия, развитие культурно-досуговой деятельности</w:t>
            </w:r>
          </w:p>
        </w:tc>
        <w:tc>
          <w:tcPr>
            <w:tcW w:w="1133" w:type="dxa"/>
            <w:tcBorders>
              <w:top w:val="single" w:sz="4" w:space="0" w:color="000001"/>
              <w:left w:val="single" w:sz="4" w:space="0" w:color="000001"/>
              <w:bottom w:val="single" w:sz="4" w:space="0" w:color="000001"/>
              <w:right w:val="single" w:sz="4" w:space="0" w:color="000001"/>
            </w:tcBorders>
          </w:tcPr>
          <w:p w:rsidR="00AF787E" w:rsidRPr="004F75AE" w:rsidRDefault="00AF787E">
            <w:pPr>
              <w:jc w:val="center"/>
              <w:rPr>
                <w:rFonts w:ascii="Times New Roman" w:hAnsi="Times New Roman"/>
                <w:sz w:val="18"/>
                <w:szCs w:val="18"/>
              </w:rPr>
            </w:pPr>
          </w:p>
        </w:tc>
        <w:tc>
          <w:tcPr>
            <w:tcW w:w="991" w:type="dxa"/>
            <w:tcBorders>
              <w:top w:val="single" w:sz="4" w:space="0" w:color="000001"/>
              <w:left w:val="single" w:sz="4" w:space="0" w:color="000001"/>
              <w:bottom w:val="single" w:sz="4" w:space="0" w:color="000001"/>
              <w:right w:val="single" w:sz="4" w:space="0" w:color="000001"/>
            </w:tcBorders>
          </w:tcPr>
          <w:p w:rsidR="00AF787E" w:rsidRPr="004F75AE" w:rsidRDefault="00AF787E">
            <w:pPr>
              <w:jc w:val="center"/>
              <w:rPr>
                <w:rFonts w:ascii="Times New Roman" w:hAnsi="Times New Roman"/>
                <w:sz w:val="18"/>
                <w:szCs w:val="18"/>
              </w:rPr>
            </w:pPr>
          </w:p>
        </w:tc>
        <w:tc>
          <w:tcPr>
            <w:tcW w:w="1133" w:type="dxa"/>
            <w:tcBorders>
              <w:top w:val="single" w:sz="4" w:space="0" w:color="000001"/>
              <w:left w:val="single" w:sz="4" w:space="0" w:color="000001"/>
              <w:bottom w:val="single" w:sz="4" w:space="0" w:color="000001"/>
              <w:right w:val="single" w:sz="4" w:space="0" w:color="000001"/>
            </w:tcBorders>
          </w:tcPr>
          <w:p w:rsidR="00AF787E" w:rsidRPr="004F75AE" w:rsidRDefault="00AF787E">
            <w:pPr>
              <w:jc w:val="center"/>
              <w:rPr>
                <w:rFonts w:ascii="Times New Roman" w:hAnsi="Times New Roman"/>
                <w:sz w:val="18"/>
                <w:szCs w:val="18"/>
              </w:rPr>
            </w:pPr>
          </w:p>
        </w:tc>
        <w:tc>
          <w:tcPr>
            <w:tcW w:w="1095" w:type="dxa"/>
            <w:tcBorders>
              <w:top w:val="single" w:sz="4" w:space="0" w:color="000001"/>
              <w:left w:val="single" w:sz="4" w:space="0" w:color="000001"/>
              <w:bottom w:val="single" w:sz="4" w:space="0" w:color="000001"/>
              <w:right w:val="single" w:sz="4" w:space="0" w:color="000001"/>
            </w:tcBorders>
          </w:tcPr>
          <w:p w:rsidR="00AF787E" w:rsidRPr="004F75AE" w:rsidRDefault="00AF787E">
            <w:pPr>
              <w:jc w:val="center"/>
              <w:rPr>
                <w:rFonts w:ascii="Times New Roman" w:hAnsi="Times New Roman"/>
                <w:sz w:val="18"/>
                <w:szCs w:val="18"/>
              </w:rPr>
            </w:pPr>
          </w:p>
        </w:tc>
      </w:tr>
      <w:tr w:rsidR="00AF787E" w:rsidRPr="004F75AE" w:rsidTr="004B368E">
        <w:tc>
          <w:tcPr>
            <w:tcW w:w="544" w:type="dxa"/>
            <w:tcBorders>
              <w:top w:val="single" w:sz="4" w:space="0" w:color="000001"/>
              <w:left w:val="single" w:sz="4" w:space="0" w:color="000001"/>
              <w:bottom w:val="single" w:sz="4" w:space="0" w:color="000001"/>
              <w:right w:val="single" w:sz="4" w:space="0" w:color="000001"/>
            </w:tcBorders>
            <w:hideMark/>
          </w:tcPr>
          <w:p w:rsidR="00AF787E" w:rsidRPr="004F75AE" w:rsidRDefault="00AF787E">
            <w:pPr>
              <w:rPr>
                <w:rFonts w:ascii="Times New Roman" w:hAnsi="Times New Roman"/>
                <w:sz w:val="18"/>
                <w:szCs w:val="18"/>
              </w:rPr>
            </w:pPr>
            <w:r w:rsidRPr="004F75AE">
              <w:rPr>
                <w:rFonts w:ascii="Times New Roman" w:hAnsi="Times New Roman"/>
                <w:sz w:val="18"/>
                <w:szCs w:val="18"/>
              </w:rPr>
              <w:t>2.</w:t>
            </w:r>
          </w:p>
        </w:tc>
        <w:tc>
          <w:tcPr>
            <w:tcW w:w="5124" w:type="dxa"/>
            <w:tcBorders>
              <w:top w:val="single" w:sz="4" w:space="0" w:color="000001"/>
              <w:left w:val="single" w:sz="4" w:space="0" w:color="000001"/>
              <w:bottom w:val="single" w:sz="4" w:space="0" w:color="000001"/>
              <w:right w:val="single" w:sz="4" w:space="0" w:color="000001"/>
            </w:tcBorders>
            <w:vAlign w:val="cente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Совершенствование и развитие библиотечно-информационной деятельности</w:t>
            </w:r>
          </w:p>
        </w:tc>
        <w:tc>
          <w:tcPr>
            <w:tcW w:w="1133" w:type="dxa"/>
            <w:tcBorders>
              <w:top w:val="single" w:sz="4" w:space="0" w:color="000001"/>
              <w:left w:val="single" w:sz="4" w:space="0" w:color="000001"/>
              <w:bottom w:val="single" w:sz="4" w:space="0" w:color="000001"/>
              <w:right w:val="single" w:sz="4" w:space="0" w:color="000001"/>
            </w:tcBorders>
          </w:tcPr>
          <w:p w:rsidR="00AF787E" w:rsidRPr="004F75AE" w:rsidRDefault="00AF787E">
            <w:pPr>
              <w:jc w:val="center"/>
              <w:rPr>
                <w:rFonts w:ascii="Times New Roman" w:hAnsi="Times New Roman"/>
                <w:sz w:val="18"/>
                <w:szCs w:val="18"/>
              </w:rPr>
            </w:pPr>
          </w:p>
        </w:tc>
        <w:tc>
          <w:tcPr>
            <w:tcW w:w="991" w:type="dxa"/>
            <w:tcBorders>
              <w:top w:val="single" w:sz="4" w:space="0" w:color="000001"/>
              <w:left w:val="single" w:sz="4" w:space="0" w:color="000001"/>
              <w:bottom w:val="single" w:sz="4" w:space="0" w:color="000001"/>
              <w:right w:val="single" w:sz="4" w:space="0" w:color="000001"/>
            </w:tcBorders>
          </w:tcPr>
          <w:p w:rsidR="00AF787E" w:rsidRPr="004F75AE" w:rsidRDefault="00AF787E">
            <w:pPr>
              <w:jc w:val="center"/>
              <w:rPr>
                <w:rFonts w:ascii="Times New Roman" w:hAnsi="Times New Roman"/>
                <w:sz w:val="18"/>
                <w:szCs w:val="18"/>
              </w:rPr>
            </w:pPr>
          </w:p>
        </w:tc>
        <w:tc>
          <w:tcPr>
            <w:tcW w:w="1133" w:type="dxa"/>
            <w:tcBorders>
              <w:top w:val="single" w:sz="4" w:space="0" w:color="000001"/>
              <w:left w:val="single" w:sz="4" w:space="0" w:color="000001"/>
              <w:bottom w:val="single" w:sz="4" w:space="0" w:color="000001"/>
              <w:right w:val="single" w:sz="4" w:space="0" w:color="000001"/>
            </w:tcBorders>
          </w:tcPr>
          <w:p w:rsidR="00AF787E" w:rsidRPr="004F75AE" w:rsidRDefault="00AF787E">
            <w:pPr>
              <w:jc w:val="center"/>
              <w:rPr>
                <w:rFonts w:ascii="Times New Roman" w:hAnsi="Times New Roman"/>
                <w:sz w:val="18"/>
                <w:szCs w:val="18"/>
              </w:rPr>
            </w:pPr>
          </w:p>
        </w:tc>
        <w:tc>
          <w:tcPr>
            <w:tcW w:w="1095" w:type="dxa"/>
            <w:tcBorders>
              <w:top w:val="single" w:sz="4" w:space="0" w:color="000001"/>
              <w:left w:val="single" w:sz="4" w:space="0" w:color="000001"/>
              <w:bottom w:val="single" w:sz="4" w:space="0" w:color="000001"/>
              <w:right w:val="single" w:sz="4" w:space="0" w:color="000001"/>
            </w:tcBorders>
          </w:tcPr>
          <w:p w:rsidR="00AF787E" w:rsidRPr="004F75AE" w:rsidRDefault="00AF787E">
            <w:pPr>
              <w:jc w:val="center"/>
              <w:rPr>
                <w:rFonts w:ascii="Times New Roman" w:hAnsi="Times New Roman"/>
                <w:sz w:val="18"/>
                <w:szCs w:val="18"/>
              </w:rPr>
            </w:pPr>
          </w:p>
        </w:tc>
      </w:tr>
      <w:tr w:rsidR="00AF787E" w:rsidRPr="004F75AE" w:rsidTr="004B368E">
        <w:tc>
          <w:tcPr>
            <w:tcW w:w="544" w:type="dxa"/>
            <w:tcBorders>
              <w:top w:val="single" w:sz="4" w:space="0" w:color="000001"/>
              <w:left w:val="single" w:sz="4" w:space="0" w:color="000001"/>
              <w:bottom w:val="single" w:sz="4" w:space="0" w:color="000001"/>
              <w:right w:val="single" w:sz="4" w:space="0" w:color="000001"/>
            </w:tcBorders>
            <w:hideMark/>
          </w:tcPr>
          <w:p w:rsidR="00AF787E" w:rsidRPr="004F75AE" w:rsidRDefault="00AF787E">
            <w:pPr>
              <w:rPr>
                <w:rFonts w:ascii="Times New Roman" w:hAnsi="Times New Roman"/>
                <w:sz w:val="18"/>
                <w:szCs w:val="18"/>
              </w:rPr>
            </w:pPr>
            <w:r w:rsidRPr="004F75AE">
              <w:rPr>
                <w:rFonts w:ascii="Times New Roman" w:hAnsi="Times New Roman"/>
                <w:sz w:val="18"/>
                <w:szCs w:val="18"/>
              </w:rPr>
              <w:t>3.</w:t>
            </w:r>
          </w:p>
        </w:tc>
        <w:tc>
          <w:tcPr>
            <w:tcW w:w="5124" w:type="dxa"/>
            <w:tcBorders>
              <w:top w:val="single" w:sz="4" w:space="0" w:color="000001"/>
              <w:left w:val="single" w:sz="4" w:space="0" w:color="000001"/>
              <w:bottom w:val="single" w:sz="4" w:space="0" w:color="000001"/>
              <w:right w:val="single" w:sz="4" w:space="0" w:color="000001"/>
            </w:tcBorders>
            <w:vAlign w:val="cente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Обеспечение сохранности историко-культурного наследия и развитие музейного дела</w:t>
            </w:r>
          </w:p>
        </w:tc>
        <w:tc>
          <w:tcPr>
            <w:tcW w:w="1133" w:type="dxa"/>
            <w:tcBorders>
              <w:top w:val="single" w:sz="4" w:space="0" w:color="000001"/>
              <w:left w:val="single" w:sz="4" w:space="0" w:color="000001"/>
              <w:bottom w:val="single" w:sz="4" w:space="0" w:color="000001"/>
              <w:right w:val="single" w:sz="4" w:space="0" w:color="000001"/>
            </w:tcBorders>
          </w:tcPr>
          <w:p w:rsidR="00AF787E" w:rsidRPr="004F75AE" w:rsidRDefault="00AF787E">
            <w:pPr>
              <w:jc w:val="center"/>
              <w:rPr>
                <w:rFonts w:ascii="Times New Roman" w:hAnsi="Times New Roman"/>
                <w:sz w:val="18"/>
                <w:szCs w:val="18"/>
              </w:rPr>
            </w:pPr>
          </w:p>
        </w:tc>
        <w:tc>
          <w:tcPr>
            <w:tcW w:w="991" w:type="dxa"/>
            <w:tcBorders>
              <w:top w:val="single" w:sz="4" w:space="0" w:color="000001"/>
              <w:left w:val="single" w:sz="4" w:space="0" w:color="000001"/>
              <w:bottom w:val="single" w:sz="4" w:space="0" w:color="000001"/>
              <w:right w:val="single" w:sz="4" w:space="0" w:color="000001"/>
            </w:tcBorders>
          </w:tcPr>
          <w:p w:rsidR="00AF787E" w:rsidRPr="004F75AE" w:rsidRDefault="00AF787E">
            <w:pPr>
              <w:jc w:val="center"/>
              <w:rPr>
                <w:rFonts w:ascii="Times New Roman" w:hAnsi="Times New Roman"/>
                <w:sz w:val="18"/>
                <w:szCs w:val="18"/>
              </w:rPr>
            </w:pPr>
          </w:p>
        </w:tc>
        <w:tc>
          <w:tcPr>
            <w:tcW w:w="1133" w:type="dxa"/>
            <w:tcBorders>
              <w:top w:val="single" w:sz="4" w:space="0" w:color="000001"/>
              <w:left w:val="single" w:sz="4" w:space="0" w:color="000001"/>
              <w:bottom w:val="single" w:sz="4" w:space="0" w:color="000001"/>
              <w:right w:val="single" w:sz="4" w:space="0" w:color="000001"/>
            </w:tcBorders>
          </w:tcPr>
          <w:p w:rsidR="00AF787E" w:rsidRPr="004F75AE" w:rsidRDefault="00AF787E">
            <w:pPr>
              <w:jc w:val="center"/>
              <w:rPr>
                <w:rFonts w:ascii="Times New Roman" w:hAnsi="Times New Roman"/>
                <w:sz w:val="18"/>
                <w:szCs w:val="18"/>
              </w:rPr>
            </w:pPr>
          </w:p>
        </w:tc>
        <w:tc>
          <w:tcPr>
            <w:tcW w:w="1095" w:type="dxa"/>
            <w:tcBorders>
              <w:top w:val="single" w:sz="4" w:space="0" w:color="000001"/>
              <w:left w:val="single" w:sz="4" w:space="0" w:color="000001"/>
              <w:bottom w:val="single" w:sz="4" w:space="0" w:color="000001"/>
              <w:right w:val="single" w:sz="4" w:space="0" w:color="000001"/>
            </w:tcBorders>
          </w:tcPr>
          <w:p w:rsidR="00AF787E" w:rsidRPr="004F75AE" w:rsidRDefault="00AF787E">
            <w:pPr>
              <w:jc w:val="center"/>
              <w:rPr>
                <w:rFonts w:ascii="Times New Roman" w:hAnsi="Times New Roman"/>
                <w:sz w:val="18"/>
                <w:szCs w:val="18"/>
              </w:rPr>
            </w:pPr>
          </w:p>
        </w:tc>
      </w:tr>
      <w:tr w:rsidR="00AF787E" w:rsidRPr="004F75AE" w:rsidTr="004B368E">
        <w:tc>
          <w:tcPr>
            <w:tcW w:w="544" w:type="dxa"/>
            <w:tcBorders>
              <w:top w:val="single" w:sz="4" w:space="0" w:color="000001"/>
              <w:left w:val="single" w:sz="4" w:space="0" w:color="000001"/>
              <w:bottom w:val="single" w:sz="4" w:space="0" w:color="000001"/>
              <w:right w:val="single" w:sz="4" w:space="0" w:color="000001"/>
            </w:tcBorders>
            <w:hideMark/>
          </w:tcPr>
          <w:p w:rsidR="00AF787E" w:rsidRPr="004F75AE" w:rsidRDefault="00AF787E">
            <w:pPr>
              <w:rPr>
                <w:rFonts w:ascii="Times New Roman" w:hAnsi="Times New Roman"/>
                <w:sz w:val="18"/>
                <w:szCs w:val="18"/>
              </w:rPr>
            </w:pPr>
            <w:r w:rsidRPr="004F75AE">
              <w:rPr>
                <w:rFonts w:ascii="Times New Roman" w:hAnsi="Times New Roman"/>
                <w:sz w:val="18"/>
                <w:szCs w:val="18"/>
              </w:rPr>
              <w:t>4.</w:t>
            </w:r>
          </w:p>
        </w:tc>
        <w:tc>
          <w:tcPr>
            <w:tcW w:w="5124" w:type="dxa"/>
            <w:tcBorders>
              <w:top w:val="single" w:sz="4" w:space="0" w:color="000001"/>
              <w:left w:val="single" w:sz="4" w:space="0" w:color="000001"/>
              <w:bottom w:val="single" w:sz="4" w:space="0" w:color="000001"/>
              <w:right w:val="single" w:sz="4" w:space="0" w:color="000001"/>
            </w:tcBorders>
            <w:vAlign w:val="cente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Развитие дополнительного образования в сфере культуры</w:t>
            </w:r>
          </w:p>
        </w:tc>
        <w:tc>
          <w:tcPr>
            <w:tcW w:w="1133" w:type="dxa"/>
            <w:tcBorders>
              <w:top w:val="single" w:sz="4" w:space="0" w:color="000001"/>
              <w:left w:val="single" w:sz="4" w:space="0" w:color="000001"/>
              <w:bottom w:val="single" w:sz="4" w:space="0" w:color="000001"/>
              <w:right w:val="single" w:sz="4" w:space="0" w:color="000001"/>
            </w:tcBorders>
          </w:tcPr>
          <w:p w:rsidR="00AF787E" w:rsidRPr="004F75AE" w:rsidRDefault="00AF787E">
            <w:pPr>
              <w:jc w:val="center"/>
              <w:rPr>
                <w:rFonts w:ascii="Times New Roman" w:hAnsi="Times New Roman"/>
                <w:sz w:val="18"/>
                <w:szCs w:val="18"/>
              </w:rPr>
            </w:pPr>
          </w:p>
        </w:tc>
        <w:tc>
          <w:tcPr>
            <w:tcW w:w="991" w:type="dxa"/>
            <w:tcBorders>
              <w:top w:val="single" w:sz="4" w:space="0" w:color="000001"/>
              <w:left w:val="single" w:sz="4" w:space="0" w:color="000001"/>
              <w:bottom w:val="single" w:sz="4" w:space="0" w:color="000001"/>
              <w:right w:val="single" w:sz="4" w:space="0" w:color="000001"/>
            </w:tcBorders>
          </w:tcPr>
          <w:p w:rsidR="00AF787E" w:rsidRPr="004F75AE" w:rsidRDefault="00AF787E">
            <w:pPr>
              <w:jc w:val="center"/>
              <w:rPr>
                <w:rFonts w:ascii="Times New Roman" w:hAnsi="Times New Roman"/>
                <w:sz w:val="18"/>
                <w:szCs w:val="18"/>
              </w:rPr>
            </w:pPr>
          </w:p>
        </w:tc>
        <w:tc>
          <w:tcPr>
            <w:tcW w:w="1133" w:type="dxa"/>
            <w:tcBorders>
              <w:top w:val="single" w:sz="4" w:space="0" w:color="000001"/>
              <w:left w:val="single" w:sz="4" w:space="0" w:color="000001"/>
              <w:bottom w:val="single" w:sz="4" w:space="0" w:color="000001"/>
              <w:right w:val="single" w:sz="4" w:space="0" w:color="000001"/>
            </w:tcBorders>
          </w:tcPr>
          <w:p w:rsidR="00AF787E" w:rsidRPr="004F75AE" w:rsidRDefault="00AF787E">
            <w:pPr>
              <w:jc w:val="center"/>
              <w:rPr>
                <w:rFonts w:ascii="Times New Roman" w:hAnsi="Times New Roman"/>
                <w:sz w:val="18"/>
                <w:szCs w:val="18"/>
              </w:rPr>
            </w:pPr>
          </w:p>
        </w:tc>
        <w:tc>
          <w:tcPr>
            <w:tcW w:w="1095" w:type="dxa"/>
            <w:tcBorders>
              <w:top w:val="single" w:sz="4" w:space="0" w:color="000001"/>
              <w:left w:val="single" w:sz="4" w:space="0" w:color="000001"/>
              <w:bottom w:val="single" w:sz="4" w:space="0" w:color="000001"/>
              <w:right w:val="single" w:sz="4" w:space="0" w:color="000001"/>
            </w:tcBorders>
          </w:tcPr>
          <w:p w:rsidR="00AF787E" w:rsidRPr="004F75AE" w:rsidRDefault="00AF787E">
            <w:pPr>
              <w:jc w:val="center"/>
              <w:rPr>
                <w:rFonts w:ascii="Times New Roman" w:hAnsi="Times New Roman"/>
                <w:sz w:val="18"/>
                <w:szCs w:val="18"/>
              </w:rPr>
            </w:pPr>
          </w:p>
        </w:tc>
      </w:tr>
      <w:tr w:rsidR="00AF787E" w:rsidRPr="004F75AE" w:rsidTr="004B368E">
        <w:tc>
          <w:tcPr>
            <w:tcW w:w="544" w:type="dxa"/>
            <w:tcBorders>
              <w:top w:val="single" w:sz="4" w:space="0" w:color="000001"/>
              <w:left w:val="single" w:sz="4" w:space="0" w:color="000001"/>
              <w:bottom w:val="single" w:sz="4" w:space="0" w:color="000001"/>
              <w:right w:val="single" w:sz="4" w:space="0" w:color="000001"/>
            </w:tcBorders>
            <w:hideMark/>
          </w:tcPr>
          <w:p w:rsidR="00AF787E" w:rsidRPr="004F75AE" w:rsidRDefault="00AF787E">
            <w:pPr>
              <w:rPr>
                <w:rFonts w:ascii="Times New Roman" w:hAnsi="Times New Roman"/>
                <w:sz w:val="18"/>
                <w:szCs w:val="18"/>
              </w:rPr>
            </w:pPr>
            <w:r w:rsidRPr="004F75AE">
              <w:rPr>
                <w:rFonts w:ascii="Times New Roman" w:hAnsi="Times New Roman"/>
                <w:sz w:val="18"/>
                <w:szCs w:val="18"/>
              </w:rPr>
              <w:t>5.</w:t>
            </w:r>
          </w:p>
        </w:tc>
        <w:tc>
          <w:tcPr>
            <w:tcW w:w="5124" w:type="dxa"/>
            <w:tcBorders>
              <w:top w:val="single" w:sz="4" w:space="0" w:color="000001"/>
              <w:left w:val="single" w:sz="4" w:space="0" w:color="000001"/>
              <w:bottom w:val="single" w:sz="4" w:space="0" w:color="000001"/>
              <w:right w:val="single" w:sz="4" w:space="0" w:color="000001"/>
            </w:tcBorders>
            <w:vAlign w:val="cente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Поддержка и развитие юных дарований</w:t>
            </w:r>
          </w:p>
        </w:tc>
        <w:tc>
          <w:tcPr>
            <w:tcW w:w="1133" w:type="dxa"/>
            <w:tcBorders>
              <w:top w:val="single" w:sz="4" w:space="0" w:color="000001"/>
              <w:left w:val="single" w:sz="4" w:space="0" w:color="000001"/>
              <w:bottom w:val="single" w:sz="4" w:space="0" w:color="000001"/>
              <w:right w:val="single" w:sz="4" w:space="0" w:color="000001"/>
            </w:tcBorders>
          </w:tcPr>
          <w:p w:rsidR="00AF787E" w:rsidRPr="004F75AE" w:rsidRDefault="00AF787E">
            <w:pPr>
              <w:jc w:val="center"/>
              <w:rPr>
                <w:rFonts w:ascii="Times New Roman" w:hAnsi="Times New Roman"/>
                <w:sz w:val="18"/>
                <w:szCs w:val="18"/>
              </w:rPr>
            </w:pPr>
          </w:p>
        </w:tc>
        <w:tc>
          <w:tcPr>
            <w:tcW w:w="991" w:type="dxa"/>
            <w:tcBorders>
              <w:top w:val="single" w:sz="4" w:space="0" w:color="000001"/>
              <w:left w:val="single" w:sz="4" w:space="0" w:color="000001"/>
              <w:bottom w:val="single" w:sz="4" w:space="0" w:color="000001"/>
              <w:right w:val="single" w:sz="4" w:space="0" w:color="000001"/>
            </w:tcBorders>
          </w:tcPr>
          <w:p w:rsidR="00AF787E" w:rsidRPr="004F75AE" w:rsidRDefault="00AF787E">
            <w:pPr>
              <w:jc w:val="center"/>
              <w:rPr>
                <w:rFonts w:ascii="Times New Roman" w:hAnsi="Times New Roman"/>
                <w:sz w:val="18"/>
                <w:szCs w:val="18"/>
              </w:rPr>
            </w:pPr>
          </w:p>
        </w:tc>
        <w:tc>
          <w:tcPr>
            <w:tcW w:w="1133" w:type="dxa"/>
            <w:tcBorders>
              <w:top w:val="single" w:sz="4" w:space="0" w:color="000001"/>
              <w:left w:val="single" w:sz="4" w:space="0" w:color="000001"/>
              <w:bottom w:val="single" w:sz="4" w:space="0" w:color="000001"/>
              <w:right w:val="single" w:sz="4" w:space="0" w:color="000001"/>
            </w:tcBorders>
          </w:tcPr>
          <w:p w:rsidR="00AF787E" w:rsidRPr="004F75AE" w:rsidRDefault="00AF787E">
            <w:pPr>
              <w:jc w:val="center"/>
              <w:rPr>
                <w:rFonts w:ascii="Times New Roman" w:hAnsi="Times New Roman"/>
                <w:sz w:val="18"/>
                <w:szCs w:val="18"/>
              </w:rPr>
            </w:pPr>
          </w:p>
        </w:tc>
        <w:tc>
          <w:tcPr>
            <w:tcW w:w="1095" w:type="dxa"/>
            <w:tcBorders>
              <w:top w:val="single" w:sz="4" w:space="0" w:color="000001"/>
              <w:left w:val="single" w:sz="4" w:space="0" w:color="000001"/>
              <w:bottom w:val="single" w:sz="4" w:space="0" w:color="000001"/>
              <w:right w:val="single" w:sz="4" w:space="0" w:color="000001"/>
            </w:tcBorders>
          </w:tcPr>
          <w:p w:rsidR="00AF787E" w:rsidRPr="004F75AE" w:rsidRDefault="00AF787E">
            <w:pPr>
              <w:jc w:val="center"/>
              <w:rPr>
                <w:rFonts w:ascii="Times New Roman" w:hAnsi="Times New Roman"/>
                <w:sz w:val="18"/>
                <w:szCs w:val="18"/>
              </w:rPr>
            </w:pPr>
          </w:p>
        </w:tc>
      </w:tr>
      <w:tr w:rsidR="00AF787E" w:rsidRPr="004F75AE" w:rsidTr="004B368E">
        <w:tc>
          <w:tcPr>
            <w:tcW w:w="544" w:type="dxa"/>
            <w:tcBorders>
              <w:top w:val="single" w:sz="4" w:space="0" w:color="000001"/>
              <w:left w:val="single" w:sz="4" w:space="0" w:color="000001"/>
              <w:bottom w:val="single" w:sz="4" w:space="0" w:color="000001"/>
              <w:right w:val="single" w:sz="4" w:space="0" w:color="000001"/>
            </w:tcBorders>
            <w:hideMark/>
          </w:tcPr>
          <w:p w:rsidR="00AF787E" w:rsidRPr="004F75AE" w:rsidRDefault="00AF787E">
            <w:pPr>
              <w:rPr>
                <w:rFonts w:ascii="Times New Roman" w:hAnsi="Times New Roman"/>
                <w:sz w:val="18"/>
                <w:szCs w:val="18"/>
              </w:rPr>
            </w:pPr>
            <w:r w:rsidRPr="004F75AE">
              <w:rPr>
                <w:rFonts w:ascii="Times New Roman" w:hAnsi="Times New Roman"/>
                <w:sz w:val="18"/>
                <w:szCs w:val="18"/>
              </w:rPr>
              <w:t>6.</w:t>
            </w:r>
          </w:p>
        </w:tc>
        <w:tc>
          <w:tcPr>
            <w:tcW w:w="5124" w:type="dxa"/>
            <w:tcBorders>
              <w:top w:val="single" w:sz="4" w:space="0" w:color="000001"/>
              <w:left w:val="single" w:sz="4" w:space="0" w:color="000001"/>
              <w:bottom w:val="single" w:sz="4" w:space="0" w:color="000001"/>
              <w:right w:val="single" w:sz="4" w:space="0" w:color="000001"/>
            </w:tcBorders>
            <w:vAlign w:val="center"/>
            <w:hideMark/>
          </w:tcPr>
          <w:p w:rsidR="00AF787E" w:rsidRPr="004F75AE" w:rsidRDefault="00AF787E">
            <w:pPr>
              <w:rPr>
                <w:rFonts w:ascii="Times New Roman" w:hAnsi="Times New Roman"/>
                <w:sz w:val="18"/>
                <w:szCs w:val="18"/>
              </w:rPr>
            </w:pPr>
            <w:r w:rsidRPr="004F75AE">
              <w:rPr>
                <w:rFonts w:ascii="Times New Roman" w:hAnsi="Times New Roman"/>
                <w:sz w:val="18"/>
                <w:szCs w:val="18"/>
              </w:rPr>
              <w:t>Развитие культурно-познавательного туризма</w:t>
            </w:r>
          </w:p>
        </w:tc>
        <w:tc>
          <w:tcPr>
            <w:tcW w:w="1133" w:type="dxa"/>
            <w:tcBorders>
              <w:top w:val="single" w:sz="4" w:space="0" w:color="000001"/>
              <w:left w:val="single" w:sz="4" w:space="0" w:color="000001"/>
              <w:bottom w:val="single" w:sz="4" w:space="0" w:color="000001"/>
              <w:right w:val="single" w:sz="4" w:space="0" w:color="000001"/>
            </w:tcBorders>
          </w:tcPr>
          <w:p w:rsidR="00AF787E" w:rsidRPr="004F75AE" w:rsidRDefault="00AF787E">
            <w:pPr>
              <w:jc w:val="center"/>
              <w:rPr>
                <w:rFonts w:ascii="Times New Roman" w:hAnsi="Times New Roman"/>
                <w:sz w:val="18"/>
                <w:szCs w:val="18"/>
              </w:rPr>
            </w:pPr>
          </w:p>
        </w:tc>
        <w:tc>
          <w:tcPr>
            <w:tcW w:w="991" w:type="dxa"/>
            <w:tcBorders>
              <w:top w:val="single" w:sz="4" w:space="0" w:color="000001"/>
              <w:left w:val="single" w:sz="4" w:space="0" w:color="000001"/>
              <w:bottom w:val="single" w:sz="4" w:space="0" w:color="000001"/>
              <w:right w:val="single" w:sz="4" w:space="0" w:color="000001"/>
            </w:tcBorders>
          </w:tcPr>
          <w:p w:rsidR="00AF787E" w:rsidRPr="004F75AE" w:rsidRDefault="00AF787E">
            <w:pPr>
              <w:jc w:val="center"/>
              <w:rPr>
                <w:rFonts w:ascii="Times New Roman" w:hAnsi="Times New Roman"/>
                <w:sz w:val="18"/>
                <w:szCs w:val="18"/>
              </w:rPr>
            </w:pPr>
          </w:p>
        </w:tc>
        <w:tc>
          <w:tcPr>
            <w:tcW w:w="1133" w:type="dxa"/>
            <w:tcBorders>
              <w:top w:val="single" w:sz="4" w:space="0" w:color="000001"/>
              <w:left w:val="single" w:sz="4" w:space="0" w:color="000001"/>
              <w:bottom w:val="single" w:sz="4" w:space="0" w:color="000001"/>
              <w:right w:val="single" w:sz="4" w:space="0" w:color="000001"/>
            </w:tcBorders>
          </w:tcPr>
          <w:p w:rsidR="00AF787E" w:rsidRPr="004F75AE" w:rsidRDefault="00AF787E">
            <w:pPr>
              <w:jc w:val="center"/>
              <w:rPr>
                <w:rFonts w:ascii="Times New Roman" w:hAnsi="Times New Roman"/>
                <w:sz w:val="18"/>
                <w:szCs w:val="18"/>
              </w:rPr>
            </w:pPr>
          </w:p>
        </w:tc>
        <w:tc>
          <w:tcPr>
            <w:tcW w:w="1095" w:type="dxa"/>
            <w:tcBorders>
              <w:top w:val="single" w:sz="4" w:space="0" w:color="000001"/>
              <w:left w:val="single" w:sz="4" w:space="0" w:color="000001"/>
              <w:bottom w:val="single" w:sz="4" w:space="0" w:color="000001"/>
              <w:right w:val="single" w:sz="4" w:space="0" w:color="000001"/>
            </w:tcBorders>
          </w:tcPr>
          <w:p w:rsidR="00AF787E" w:rsidRPr="004F75AE" w:rsidRDefault="00AF787E">
            <w:pPr>
              <w:jc w:val="center"/>
              <w:rPr>
                <w:rFonts w:ascii="Times New Roman" w:hAnsi="Times New Roman"/>
                <w:sz w:val="18"/>
                <w:szCs w:val="18"/>
              </w:rPr>
            </w:pPr>
          </w:p>
        </w:tc>
      </w:tr>
      <w:tr w:rsidR="00AF787E" w:rsidRPr="004F75AE" w:rsidTr="004B368E">
        <w:trPr>
          <w:trHeight w:val="594"/>
        </w:trPr>
        <w:tc>
          <w:tcPr>
            <w:tcW w:w="544" w:type="dxa"/>
            <w:tcBorders>
              <w:top w:val="single" w:sz="4" w:space="0" w:color="000001"/>
              <w:left w:val="single" w:sz="4" w:space="0" w:color="000001"/>
              <w:bottom w:val="single" w:sz="4" w:space="0" w:color="000001"/>
              <w:right w:val="single" w:sz="4" w:space="0" w:color="000001"/>
            </w:tcBorders>
            <w:hideMark/>
          </w:tcPr>
          <w:p w:rsidR="00AF787E" w:rsidRPr="004F75AE" w:rsidRDefault="00AF787E">
            <w:pPr>
              <w:rPr>
                <w:rFonts w:ascii="Times New Roman" w:hAnsi="Times New Roman"/>
                <w:sz w:val="18"/>
                <w:szCs w:val="18"/>
              </w:rPr>
            </w:pPr>
            <w:r w:rsidRPr="004F75AE">
              <w:rPr>
                <w:rFonts w:ascii="Times New Roman" w:hAnsi="Times New Roman"/>
                <w:sz w:val="18"/>
                <w:szCs w:val="18"/>
              </w:rPr>
              <w:lastRenderedPageBreak/>
              <w:t>7.</w:t>
            </w:r>
          </w:p>
        </w:tc>
        <w:tc>
          <w:tcPr>
            <w:tcW w:w="5124" w:type="dxa"/>
            <w:tcBorders>
              <w:top w:val="single" w:sz="4" w:space="0" w:color="000001"/>
              <w:left w:val="single" w:sz="4" w:space="0" w:color="000001"/>
              <w:bottom w:val="single" w:sz="4" w:space="0" w:color="000001"/>
              <w:right w:val="single" w:sz="4" w:space="0" w:color="000001"/>
            </w:tcBorders>
            <w:hideMark/>
          </w:tcPr>
          <w:p w:rsidR="00AF787E" w:rsidRPr="004F75AE" w:rsidRDefault="00AF787E">
            <w:pPr>
              <w:rPr>
                <w:rFonts w:ascii="Times New Roman" w:hAnsi="Times New Roman"/>
                <w:sz w:val="18"/>
                <w:szCs w:val="18"/>
              </w:rPr>
            </w:pPr>
            <w:r w:rsidRPr="004F75AE">
              <w:rPr>
                <w:rFonts w:ascii="Times New Roman" w:hAnsi="Times New Roman"/>
                <w:sz w:val="18"/>
                <w:szCs w:val="18"/>
              </w:rPr>
              <w:t>Развитие материально-технической базы и технической оснащенности учреждений культуры</w:t>
            </w:r>
          </w:p>
        </w:tc>
        <w:tc>
          <w:tcPr>
            <w:tcW w:w="1133" w:type="dxa"/>
            <w:tcBorders>
              <w:top w:val="single" w:sz="4" w:space="0" w:color="000001"/>
              <w:left w:val="single" w:sz="4" w:space="0" w:color="000001"/>
              <w:bottom w:val="single" w:sz="4" w:space="0" w:color="000001"/>
              <w:right w:val="single" w:sz="4" w:space="0" w:color="000001"/>
            </w:tcBorders>
            <w:vAlign w:val="center"/>
            <w:hideMark/>
          </w:tcPr>
          <w:p w:rsidR="00AF787E" w:rsidRPr="004F75AE" w:rsidRDefault="00AF787E">
            <w:pPr>
              <w:jc w:val="center"/>
              <w:rPr>
                <w:rFonts w:ascii="Times New Roman" w:hAnsi="Times New Roman"/>
                <w:sz w:val="18"/>
                <w:szCs w:val="18"/>
              </w:rPr>
            </w:pPr>
            <w:r w:rsidRPr="004F75AE">
              <w:rPr>
                <w:rFonts w:ascii="Times New Roman" w:hAnsi="Times New Roman"/>
                <w:sz w:val="18"/>
                <w:szCs w:val="18"/>
              </w:rPr>
              <w:t>550,55</w:t>
            </w:r>
          </w:p>
        </w:tc>
        <w:tc>
          <w:tcPr>
            <w:tcW w:w="991" w:type="dxa"/>
            <w:tcBorders>
              <w:top w:val="single" w:sz="4" w:space="0" w:color="000001"/>
              <w:left w:val="single" w:sz="4" w:space="0" w:color="000001"/>
              <w:bottom w:val="single" w:sz="4" w:space="0" w:color="000001"/>
              <w:right w:val="single" w:sz="4" w:space="0" w:color="000001"/>
            </w:tcBorders>
            <w:vAlign w:val="center"/>
            <w:hideMark/>
          </w:tcPr>
          <w:p w:rsidR="00AF787E" w:rsidRPr="004F75AE" w:rsidRDefault="00AF787E">
            <w:pPr>
              <w:jc w:val="center"/>
              <w:rPr>
                <w:rFonts w:ascii="Times New Roman" w:hAnsi="Times New Roman"/>
                <w:sz w:val="18"/>
                <w:szCs w:val="18"/>
              </w:rPr>
            </w:pPr>
            <w:r w:rsidRPr="004F75AE">
              <w:rPr>
                <w:rFonts w:ascii="Times New Roman" w:hAnsi="Times New Roman"/>
                <w:sz w:val="18"/>
                <w:szCs w:val="18"/>
              </w:rPr>
              <w:t>0,55</w:t>
            </w:r>
          </w:p>
        </w:tc>
        <w:tc>
          <w:tcPr>
            <w:tcW w:w="1133" w:type="dxa"/>
            <w:tcBorders>
              <w:top w:val="single" w:sz="4" w:space="0" w:color="000001"/>
              <w:left w:val="single" w:sz="4" w:space="0" w:color="000001"/>
              <w:bottom w:val="single" w:sz="4" w:space="0" w:color="000001"/>
              <w:right w:val="single" w:sz="4" w:space="0" w:color="000001"/>
            </w:tcBorders>
            <w:vAlign w:val="center"/>
            <w:hideMark/>
          </w:tcPr>
          <w:p w:rsidR="00AF787E" w:rsidRPr="004F75AE" w:rsidRDefault="00AF787E">
            <w:pPr>
              <w:jc w:val="center"/>
              <w:rPr>
                <w:rFonts w:ascii="Times New Roman" w:hAnsi="Times New Roman"/>
                <w:sz w:val="18"/>
                <w:szCs w:val="18"/>
              </w:rPr>
            </w:pPr>
            <w:r w:rsidRPr="004F75AE">
              <w:rPr>
                <w:rFonts w:ascii="Times New Roman" w:hAnsi="Times New Roman"/>
                <w:sz w:val="18"/>
                <w:szCs w:val="18"/>
              </w:rPr>
              <w:t>5,5</w:t>
            </w:r>
          </w:p>
        </w:tc>
        <w:tc>
          <w:tcPr>
            <w:tcW w:w="1095" w:type="dxa"/>
            <w:tcBorders>
              <w:top w:val="single" w:sz="4" w:space="0" w:color="000001"/>
              <w:left w:val="single" w:sz="4" w:space="0" w:color="000001"/>
              <w:bottom w:val="single" w:sz="4" w:space="0" w:color="000001"/>
              <w:right w:val="single" w:sz="4" w:space="0" w:color="000001"/>
            </w:tcBorders>
            <w:hideMark/>
          </w:tcPr>
          <w:p w:rsidR="00AF787E" w:rsidRPr="004F75AE" w:rsidRDefault="00AF787E">
            <w:pPr>
              <w:jc w:val="center"/>
              <w:rPr>
                <w:rFonts w:ascii="Times New Roman" w:hAnsi="Times New Roman"/>
                <w:sz w:val="18"/>
                <w:szCs w:val="18"/>
              </w:rPr>
            </w:pPr>
            <w:r w:rsidRPr="004F75AE">
              <w:rPr>
                <w:rFonts w:ascii="Times New Roman" w:hAnsi="Times New Roman"/>
                <w:sz w:val="18"/>
                <w:szCs w:val="18"/>
              </w:rPr>
              <w:t>5544,5</w:t>
            </w:r>
          </w:p>
        </w:tc>
      </w:tr>
      <w:tr w:rsidR="00AF787E" w:rsidRPr="004F75AE" w:rsidTr="004B368E">
        <w:tc>
          <w:tcPr>
            <w:tcW w:w="544" w:type="dxa"/>
            <w:tcBorders>
              <w:top w:val="single" w:sz="4" w:space="0" w:color="000001"/>
              <w:left w:val="single" w:sz="4" w:space="0" w:color="000001"/>
              <w:bottom w:val="single" w:sz="4" w:space="0" w:color="000001"/>
              <w:right w:val="single" w:sz="4" w:space="0" w:color="000001"/>
            </w:tcBorders>
            <w:hideMark/>
          </w:tcPr>
          <w:p w:rsidR="00AF787E" w:rsidRPr="004F75AE" w:rsidRDefault="00AF787E">
            <w:pPr>
              <w:rPr>
                <w:rFonts w:ascii="Times New Roman" w:hAnsi="Times New Roman"/>
                <w:sz w:val="18"/>
                <w:szCs w:val="18"/>
              </w:rPr>
            </w:pPr>
            <w:r w:rsidRPr="004F75AE">
              <w:rPr>
                <w:rFonts w:ascii="Times New Roman" w:hAnsi="Times New Roman"/>
                <w:sz w:val="18"/>
                <w:szCs w:val="18"/>
              </w:rPr>
              <w:t>8.</w:t>
            </w:r>
          </w:p>
        </w:tc>
        <w:tc>
          <w:tcPr>
            <w:tcW w:w="5124" w:type="dxa"/>
            <w:tcBorders>
              <w:top w:val="single" w:sz="4" w:space="0" w:color="000001"/>
              <w:left w:val="single" w:sz="4" w:space="0" w:color="000001"/>
              <w:bottom w:val="single" w:sz="4" w:space="0" w:color="000001"/>
              <w:right w:val="single" w:sz="4" w:space="0" w:color="000001"/>
            </w:tcBorders>
            <w:vAlign w:val="cente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Обеспечение и безопасность учреждений культуры</w:t>
            </w:r>
          </w:p>
        </w:tc>
        <w:tc>
          <w:tcPr>
            <w:tcW w:w="1133" w:type="dxa"/>
            <w:tcBorders>
              <w:top w:val="single" w:sz="4" w:space="0" w:color="000001"/>
              <w:left w:val="single" w:sz="4" w:space="0" w:color="000001"/>
              <w:bottom w:val="single" w:sz="4" w:space="0" w:color="000001"/>
              <w:right w:val="single" w:sz="4" w:space="0" w:color="000001"/>
            </w:tcBorders>
          </w:tcPr>
          <w:p w:rsidR="00AF787E" w:rsidRPr="004F75AE" w:rsidRDefault="00AF787E">
            <w:pPr>
              <w:jc w:val="center"/>
              <w:rPr>
                <w:rFonts w:ascii="Times New Roman" w:hAnsi="Times New Roman"/>
                <w:sz w:val="18"/>
                <w:szCs w:val="18"/>
              </w:rPr>
            </w:pPr>
          </w:p>
        </w:tc>
        <w:tc>
          <w:tcPr>
            <w:tcW w:w="991" w:type="dxa"/>
            <w:tcBorders>
              <w:top w:val="single" w:sz="4" w:space="0" w:color="000001"/>
              <w:left w:val="single" w:sz="4" w:space="0" w:color="000001"/>
              <w:bottom w:val="single" w:sz="4" w:space="0" w:color="000001"/>
              <w:right w:val="single" w:sz="4" w:space="0" w:color="000001"/>
            </w:tcBorders>
          </w:tcPr>
          <w:p w:rsidR="00AF787E" w:rsidRPr="004F75AE" w:rsidRDefault="00AF787E">
            <w:pPr>
              <w:jc w:val="center"/>
              <w:rPr>
                <w:rFonts w:ascii="Times New Roman" w:hAnsi="Times New Roman"/>
                <w:sz w:val="18"/>
                <w:szCs w:val="18"/>
              </w:rPr>
            </w:pPr>
          </w:p>
        </w:tc>
        <w:tc>
          <w:tcPr>
            <w:tcW w:w="1133" w:type="dxa"/>
            <w:tcBorders>
              <w:top w:val="single" w:sz="4" w:space="0" w:color="000001"/>
              <w:left w:val="single" w:sz="4" w:space="0" w:color="000001"/>
              <w:bottom w:val="single" w:sz="4" w:space="0" w:color="000001"/>
              <w:right w:val="single" w:sz="4" w:space="0" w:color="000001"/>
            </w:tcBorders>
          </w:tcPr>
          <w:p w:rsidR="00AF787E" w:rsidRPr="004F75AE" w:rsidRDefault="00AF787E">
            <w:pPr>
              <w:jc w:val="center"/>
              <w:rPr>
                <w:rFonts w:ascii="Times New Roman" w:hAnsi="Times New Roman"/>
                <w:sz w:val="18"/>
                <w:szCs w:val="18"/>
              </w:rPr>
            </w:pPr>
          </w:p>
        </w:tc>
        <w:tc>
          <w:tcPr>
            <w:tcW w:w="1095" w:type="dxa"/>
            <w:tcBorders>
              <w:top w:val="single" w:sz="4" w:space="0" w:color="000001"/>
              <w:left w:val="single" w:sz="4" w:space="0" w:color="000001"/>
              <w:bottom w:val="single" w:sz="4" w:space="0" w:color="000001"/>
              <w:right w:val="single" w:sz="4" w:space="0" w:color="000001"/>
            </w:tcBorders>
          </w:tcPr>
          <w:p w:rsidR="00AF787E" w:rsidRPr="004F75AE" w:rsidRDefault="00AF787E">
            <w:pPr>
              <w:jc w:val="center"/>
              <w:rPr>
                <w:rFonts w:ascii="Times New Roman" w:hAnsi="Times New Roman"/>
                <w:sz w:val="18"/>
                <w:szCs w:val="18"/>
              </w:rPr>
            </w:pPr>
          </w:p>
        </w:tc>
      </w:tr>
      <w:tr w:rsidR="00AF787E" w:rsidRPr="004F75AE" w:rsidTr="004B368E">
        <w:tc>
          <w:tcPr>
            <w:tcW w:w="544" w:type="dxa"/>
            <w:tcBorders>
              <w:top w:val="single" w:sz="4" w:space="0" w:color="000001"/>
              <w:left w:val="single" w:sz="4" w:space="0" w:color="000001"/>
              <w:bottom w:val="single" w:sz="4" w:space="0" w:color="000001"/>
              <w:right w:val="single" w:sz="4" w:space="0" w:color="000001"/>
            </w:tcBorders>
            <w:hideMark/>
          </w:tcPr>
          <w:p w:rsidR="00AF787E" w:rsidRPr="004F75AE" w:rsidRDefault="00AF787E">
            <w:pPr>
              <w:rPr>
                <w:rFonts w:ascii="Times New Roman" w:hAnsi="Times New Roman"/>
                <w:sz w:val="18"/>
                <w:szCs w:val="18"/>
              </w:rPr>
            </w:pPr>
            <w:r w:rsidRPr="004F75AE">
              <w:rPr>
                <w:rFonts w:ascii="Times New Roman" w:hAnsi="Times New Roman"/>
                <w:sz w:val="18"/>
                <w:szCs w:val="18"/>
              </w:rPr>
              <w:t>9.</w:t>
            </w:r>
          </w:p>
        </w:tc>
        <w:tc>
          <w:tcPr>
            <w:tcW w:w="5124" w:type="dxa"/>
            <w:tcBorders>
              <w:top w:val="single" w:sz="4" w:space="0" w:color="000001"/>
              <w:left w:val="single" w:sz="4" w:space="0" w:color="000001"/>
              <w:bottom w:val="single" w:sz="4" w:space="0" w:color="000001"/>
              <w:right w:val="single" w:sz="4" w:space="0" w:color="000001"/>
            </w:tcBorders>
            <w:vAlign w:val="cente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Поддержка культуры села. Кадровое обеспечение (заработная плата и начисления, другие мероприятия)</w:t>
            </w:r>
          </w:p>
        </w:tc>
        <w:tc>
          <w:tcPr>
            <w:tcW w:w="1133" w:type="dxa"/>
            <w:tcBorders>
              <w:top w:val="single" w:sz="4" w:space="0" w:color="000001"/>
              <w:left w:val="single" w:sz="4" w:space="0" w:color="000001"/>
              <w:bottom w:val="single" w:sz="4" w:space="0" w:color="000001"/>
              <w:right w:val="single" w:sz="4" w:space="0" w:color="000001"/>
            </w:tcBorders>
          </w:tcPr>
          <w:p w:rsidR="00AF787E" w:rsidRPr="004F75AE" w:rsidRDefault="00AF787E">
            <w:pPr>
              <w:rPr>
                <w:rFonts w:ascii="Times New Roman" w:hAnsi="Times New Roman"/>
                <w:sz w:val="18"/>
                <w:szCs w:val="18"/>
              </w:rPr>
            </w:pPr>
          </w:p>
        </w:tc>
        <w:tc>
          <w:tcPr>
            <w:tcW w:w="991" w:type="dxa"/>
            <w:tcBorders>
              <w:top w:val="single" w:sz="4" w:space="0" w:color="000001"/>
              <w:left w:val="single" w:sz="4" w:space="0" w:color="000001"/>
              <w:bottom w:val="single" w:sz="4" w:space="0" w:color="000001"/>
              <w:right w:val="single" w:sz="4" w:space="0" w:color="000001"/>
            </w:tcBorders>
          </w:tcPr>
          <w:p w:rsidR="00AF787E" w:rsidRPr="004F75AE" w:rsidRDefault="00AF787E">
            <w:pPr>
              <w:rPr>
                <w:rFonts w:ascii="Times New Roman" w:hAnsi="Times New Roman"/>
                <w:sz w:val="18"/>
                <w:szCs w:val="18"/>
              </w:rPr>
            </w:pPr>
          </w:p>
        </w:tc>
        <w:tc>
          <w:tcPr>
            <w:tcW w:w="1133" w:type="dxa"/>
            <w:tcBorders>
              <w:top w:val="single" w:sz="4" w:space="0" w:color="000001"/>
              <w:left w:val="single" w:sz="4" w:space="0" w:color="000001"/>
              <w:bottom w:val="single" w:sz="4" w:space="0" w:color="000001"/>
              <w:right w:val="single" w:sz="4" w:space="0" w:color="000001"/>
            </w:tcBorders>
          </w:tcPr>
          <w:p w:rsidR="00AF787E" w:rsidRPr="004F75AE" w:rsidRDefault="00AF787E">
            <w:pPr>
              <w:jc w:val="center"/>
              <w:rPr>
                <w:rFonts w:ascii="Times New Roman" w:hAnsi="Times New Roman"/>
                <w:sz w:val="18"/>
                <w:szCs w:val="18"/>
              </w:rPr>
            </w:pPr>
          </w:p>
        </w:tc>
        <w:tc>
          <w:tcPr>
            <w:tcW w:w="1095" w:type="dxa"/>
            <w:tcBorders>
              <w:top w:val="single" w:sz="4" w:space="0" w:color="000001"/>
              <w:left w:val="single" w:sz="4" w:space="0" w:color="000001"/>
              <w:bottom w:val="single" w:sz="4" w:space="0" w:color="000001"/>
              <w:right w:val="single" w:sz="4" w:space="0" w:color="000001"/>
            </w:tcBorders>
          </w:tcPr>
          <w:p w:rsidR="00AF787E" w:rsidRPr="004F75AE" w:rsidRDefault="00AF787E">
            <w:pPr>
              <w:jc w:val="center"/>
              <w:rPr>
                <w:rFonts w:ascii="Times New Roman" w:hAnsi="Times New Roman"/>
                <w:sz w:val="18"/>
                <w:szCs w:val="18"/>
              </w:rPr>
            </w:pPr>
          </w:p>
        </w:tc>
      </w:tr>
      <w:tr w:rsidR="00AF787E" w:rsidRPr="004F75AE" w:rsidTr="004B368E">
        <w:tc>
          <w:tcPr>
            <w:tcW w:w="544" w:type="dxa"/>
            <w:tcBorders>
              <w:top w:val="single" w:sz="4" w:space="0" w:color="000001"/>
              <w:left w:val="single" w:sz="4" w:space="0" w:color="000001"/>
              <w:bottom w:val="single" w:sz="4" w:space="0" w:color="000001"/>
              <w:right w:val="single" w:sz="4" w:space="0" w:color="000001"/>
            </w:tcBorders>
            <w:hideMark/>
          </w:tcPr>
          <w:p w:rsidR="00AF787E" w:rsidRPr="004F75AE" w:rsidRDefault="00AF787E">
            <w:pPr>
              <w:rPr>
                <w:rFonts w:ascii="Times New Roman" w:hAnsi="Times New Roman"/>
                <w:sz w:val="18"/>
                <w:szCs w:val="18"/>
              </w:rPr>
            </w:pPr>
            <w:r w:rsidRPr="004F75AE">
              <w:rPr>
                <w:rFonts w:ascii="Times New Roman" w:hAnsi="Times New Roman"/>
                <w:sz w:val="18"/>
                <w:szCs w:val="18"/>
              </w:rPr>
              <w:t>10.</w:t>
            </w:r>
          </w:p>
        </w:tc>
        <w:tc>
          <w:tcPr>
            <w:tcW w:w="5124" w:type="dxa"/>
            <w:tcBorders>
              <w:top w:val="single" w:sz="4" w:space="0" w:color="000001"/>
              <w:left w:val="single" w:sz="4" w:space="0" w:color="000001"/>
              <w:bottom w:val="single" w:sz="4" w:space="0" w:color="000001"/>
              <w:right w:val="single" w:sz="4" w:space="0" w:color="000001"/>
            </w:tcBorders>
            <w:vAlign w:val="center"/>
            <w:hideMark/>
          </w:tcPr>
          <w:p w:rsidR="00AF787E" w:rsidRPr="004F75AE" w:rsidRDefault="00AF787E">
            <w:pPr>
              <w:rPr>
                <w:rFonts w:ascii="Times New Roman" w:hAnsi="Times New Roman"/>
                <w:sz w:val="18"/>
                <w:szCs w:val="18"/>
              </w:rPr>
            </w:pPr>
            <w:r w:rsidRPr="004F75AE">
              <w:rPr>
                <w:rFonts w:ascii="Times New Roman" w:hAnsi="Times New Roman"/>
                <w:sz w:val="18"/>
                <w:szCs w:val="18"/>
              </w:rPr>
              <w:t>Обеспечение деятельности муниципальных учреждений культуры Звериноголовского округа по предоставлению и развитию муниципальных услуг населению в сфере культуры</w:t>
            </w:r>
          </w:p>
        </w:tc>
        <w:tc>
          <w:tcPr>
            <w:tcW w:w="1133" w:type="dxa"/>
            <w:tcBorders>
              <w:top w:val="single" w:sz="4" w:space="0" w:color="000001"/>
              <w:left w:val="single" w:sz="4" w:space="0" w:color="000001"/>
              <w:bottom w:val="single" w:sz="4" w:space="0" w:color="000001"/>
              <w:right w:val="single" w:sz="4" w:space="0" w:color="000001"/>
            </w:tcBorders>
          </w:tcPr>
          <w:p w:rsidR="00AF787E" w:rsidRPr="004F75AE" w:rsidRDefault="00AF787E">
            <w:pPr>
              <w:tabs>
                <w:tab w:val="left" w:pos="5096"/>
              </w:tabs>
              <w:jc w:val="center"/>
              <w:rPr>
                <w:rFonts w:ascii="Times New Roman" w:hAnsi="Times New Roman"/>
                <w:b/>
                <w:sz w:val="18"/>
                <w:szCs w:val="18"/>
              </w:rPr>
            </w:pPr>
          </w:p>
        </w:tc>
        <w:tc>
          <w:tcPr>
            <w:tcW w:w="991" w:type="dxa"/>
            <w:tcBorders>
              <w:top w:val="single" w:sz="4" w:space="0" w:color="000001"/>
              <w:left w:val="single" w:sz="4" w:space="0" w:color="000001"/>
              <w:bottom w:val="single" w:sz="4" w:space="0" w:color="000001"/>
              <w:right w:val="single" w:sz="4" w:space="0" w:color="000001"/>
            </w:tcBorders>
          </w:tcPr>
          <w:p w:rsidR="00AF787E" w:rsidRPr="004F75AE" w:rsidRDefault="00AF787E">
            <w:pPr>
              <w:jc w:val="center"/>
              <w:rPr>
                <w:rFonts w:ascii="Times New Roman" w:hAnsi="Times New Roman"/>
                <w:sz w:val="18"/>
                <w:szCs w:val="18"/>
              </w:rPr>
            </w:pPr>
          </w:p>
        </w:tc>
        <w:tc>
          <w:tcPr>
            <w:tcW w:w="1133" w:type="dxa"/>
            <w:tcBorders>
              <w:top w:val="single" w:sz="4" w:space="0" w:color="000001"/>
              <w:left w:val="single" w:sz="4" w:space="0" w:color="000001"/>
              <w:bottom w:val="single" w:sz="4" w:space="0" w:color="000001"/>
              <w:right w:val="single" w:sz="4" w:space="0" w:color="000001"/>
            </w:tcBorders>
          </w:tcPr>
          <w:p w:rsidR="00AF787E" w:rsidRPr="004F75AE" w:rsidRDefault="00AF787E">
            <w:pPr>
              <w:jc w:val="center"/>
              <w:rPr>
                <w:rFonts w:ascii="Times New Roman" w:hAnsi="Times New Roman"/>
                <w:sz w:val="18"/>
                <w:szCs w:val="18"/>
              </w:rPr>
            </w:pPr>
          </w:p>
        </w:tc>
        <w:tc>
          <w:tcPr>
            <w:tcW w:w="1095" w:type="dxa"/>
            <w:tcBorders>
              <w:top w:val="single" w:sz="4" w:space="0" w:color="000001"/>
              <w:left w:val="single" w:sz="4" w:space="0" w:color="000001"/>
              <w:bottom w:val="single" w:sz="4" w:space="0" w:color="000001"/>
              <w:right w:val="single" w:sz="4" w:space="0" w:color="000001"/>
            </w:tcBorders>
          </w:tcPr>
          <w:p w:rsidR="00AF787E" w:rsidRPr="004F75AE" w:rsidRDefault="00AF787E">
            <w:pPr>
              <w:jc w:val="center"/>
              <w:rPr>
                <w:rFonts w:ascii="Times New Roman" w:hAnsi="Times New Roman"/>
                <w:sz w:val="18"/>
                <w:szCs w:val="18"/>
              </w:rPr>
            </w:pPr>
          </w:p>
        </w:tc>
      </w:tr>
      <w:tr w:rsidR="00AF787E" w:rsidRPr="004F75AE" w:rsidTr="004B368E">
        <w:tc>
          <w:tcPr>
            <w:tcW w:w="544" w:type="dxa"/>
            <w:tcBorders>
              <w:top w:val="single" w:sz="4" w:space="0" w:color="000001"/>
              <w:left w:val="single" w:sz="4" w:space="0" w:color="000001"/>
              <w:bottom w:val="single" w:sz="4" w:space="0" w:color="000001"/>
              <w:right w:val="single" w:sz="4" w:space="0" w:color="000001"/>
            </w:tcBorders>
            <w:hideMark/>
          </w:tcPr>
          <w:p w:rsidR="00AF787E" w:rsidRPr="004F75AE" w:rsidRDefault="00AF787E">
            <w:pPr>
              <w:rPr>
                <w:rFonts w:ascii="Times New Roman" w:hAnsi="Times New Roman"/>
                <w:sz w:val="18"/>
                <w:szCs w:val="18"/>
              </w:rPr>
            </w:pPr>
            <w:r w:rsidRPr="004F75AE">
              <w:rPr>
                <w:rFonts w:ascii="Times New Roman" w:hAnsi="Times New Roman"/>
                <w:sz w:val="18"/>
                <w:szCs w:val="18"/>
              </w:rPr>
              <w:t>11.</w:t>
            </w:r>
          </w:p>
        </w:tc>
        <w:tc>
          <w:tcPr>
            <w:tcW w:w="5124" w:type="dxa"/>
            <w:tcBorders>
              <w:top w:val="single" w:sz="4" w:space="0" w:color="000001"/>
              <w:left w:val="single" w:sz="4" w:space="0" w:color="000001"/>
              <w:bottom w:val="single" w:sz="4" w:space="0" w:color="000001"/>
              <w:right w:val="single" w:sz="4" w:space="0" w:color="000001"/>
            </w:tcBorders>
            <w:hideMark/>
          </w:tcPr>
          <w:p w:rsidR="00AF787E" w:rsidRPr="004F75AE" w:rsidRDefault="00AF787E">
            <w:pPr>
              <w:rPr>
                <w:rFonts w:ascii="Times New Roman" w:hAnsi="Times New Roman"/>
                <w:sz w:val="18"/>
                <w:szCs w:val="18"/>
              </w:rPr>
            </w:pPr>
            <w:r w:rsidRPr="004F75AE">
              <w:rPr>
                <w:rFonts w:ascii="Times New Roman" w:hAnsi="Times New Roman"/>
                <w:sz w:val="18"/>
                <w:szCs w:val="18"/>
              </w:rPr>
              <w:t>Выполнение муниципальных функций по выработке и реализации государственной политики, нормативно-правовому регулированию в сфере культуры</w:t>
            </w:r>
          </w:p>
        </w:tc>
        <w:tc>
          <w:tcPr>
            <w:tcW w:w="1133" w:type="dxa"/>
            <w:tcBorders>
              <w:top w:val="single" w:sz="4" w:space="0" w:color="000001"/>
              <w:left w:val="single" w:sz="4" w:space="0" w:color="000001"/>
              <w:bottom w:val="single" w:sz="4" w:space="0" w:color="000001"/>
              <w:right w:val="single" w:sz="4" w:space="0" w:color="000001"/>
            </w:tcBorders>
            <w:vAlign w:val="center"/>
          </w:tcPr>
          <w:p w:rsidR="00AF787E" w:rsidRPr="004F75AE" w:rsidRDefault="00AF787E">
            <w:pPr>
              <w:jc w:val="center"/>
              <w:rPr>
                <w:rFonts w:ascii="Times New Roman" w:hAnsi="Times New Roman"/>
                <w:sz w:val="18"/>
                <w:szCs w:val="18"/>
              </w:rPr>
            </w:pPr>
          </w:p>
        </w:tc>
        <w:tc>
          <w:tcPr>
            <w:tcW w:w="991" w:type="dxa"/>
            <w:tcBorders>
              <w:top w:val="single" w:sz="4" w:space="0" w:color="000001"/>
              <w:left w:val="single" w:sz="4" w:space="0" w:color="000001"/>
              <w:bottom w:val="single" w:sz="4" w:space="0" w:color="000001"/>
              <w:right w:val="single" w:sz="4" w:space="0" w:color="000001"/>
            </w:tcBorders>
            <w:vAlign w:val="center"/>
          </w:tcPr>
          <w:p w:rsidR="00AF787E" w:rsidRPr="004F75AE" w:rsidRDefault="00AF787E">
            <w:pPr>
              <w:jc w:val="center"/>
              <w:rPr>
                <w:rFonts w:ascii="Times New Roman" w:hAnsi="Times New Roman"/>
                <w:sz w:val="18"/>
                <w:szCs w:val="18"/>
              </w:rPr>
            </w:pPr>
          </w:p>
        </w:tc>
        <w:tc>
          <w:tcPr>
            <w:tcW w:w="1133" w:type="dxa"/>
            <w:tcBorders>
              <w:top w:val="single" w:sz="4" w:space="0" w:color="000001"/>
              <w:left w:val="single" w:sz="4" w:space="0" w:color="000001"/>
              <w:bottom w:val="single" w:sz="4" w:space="0" w:color="000001"/>
              <w:right w:val="single" w:sz="4" w:space="0" w:color="000001"/>
            </w:tcBorders>
          </w:tcPr>
          <w:p w:rsidR="00AF787E" w:rsidRPr="004F75AE" w:rsidRDefault="00AF787E">
            <w:pPr>
              <w:jc w:val="center"/>
              <w:rPr>
                <w:rFonts w:ascii="Times New Roman" w:hAnsi="Times New Roman"/>
                <w:sz w:val="18"/>
                <w:szCs w:val="18"/>
              </w:rPr>
            </w:pPr>
          </w:p>
        </w:tc>
        <w:tc>
          <w:tcPr>
            <w:tcW w:w="1095" w:type="dxa"/>
            <w:tcBorders>
              <w:top w:val="single" w:sz="4" w:space="0" w:color="000001"/>
              <w:left w:val="single" w:sz="4" w:space="0" w:color="000001"/>
              <w:bottom w:val="single" w:sz="4" w:space="0" w:color="000001"/>
              <w:right w:val="single" w:sz="4" w:space="0" w:color="000001"/>
            </w:tcBorders>
          </w:tcPr>
          <w:p w:rsidR="00AF787E" w:rsidRPr="004F75AE" w:rsidRDefault="00AF787E">
            <w:pPr>
              <w:jc w:val="center"/>
              <w:rPr>
                <w:rFonts w:ascii="Times New Roman" w:hAnsi="Times New Roman"/>
                <w:sz w:val="18"/>
                <w:szCs w:val="18"/>
              </w:rPr>
            </w:pPr>
          </w:p>
        </w:tc>
      </w:tr>
      <w:tr w:rsidR="00AF787E" w:rsidRPr="004F75AE" w:rsidTr="004B368E">
        <w:tc>
          <w:tcPr>
            <w:tcW w:w="544" w:type="dxa"/>
            <w:tcBorders>
              <w:top w:val="single" w:sz="4" w:space="0" w:color="000001"/>
              <w:left w:val="single" w:sz="4" w:space="0" w:color="000001"/>
              <w:bottom w:val="single" w:sz="4" w:space="0" w:color="000001"/>
              <w:right w:val="single" w:sz="4" w:space="0" w:color="000001"/>
            </w:tcBorders>
            <w:hideMark/>
          </w:tcPr>
          <w:p w:rsidR="00AF787E" w:rsidRPr="004F75AE" w:rsidRDefault="00AF787E">
            <w:pPr>
              <w:rPr>
                <w:rFonts w:ascii="Times New Roman" w:hAnsi="Times New Roman"/>
                <w:sz w:val="18"/>
                <w:szCs w:val="18"/>
              </w:rPr>
            </w:pPr>
            <w:r w:rsidRPr="004F75AE">
              <w:rPr>
                <w:rFonts w:ascii="Times New Roman" w:hAnsi="Times New Roman"/>
                <w:sz w:val="18"/>
                <w:szCs w:val="18"/>
              </w:rPr>
              <w:t>12.</w:t>
            </w:r>
          </w:p>
        </w:tc>
        <w:tc>
          <w:tcPr>
            <w:tcW w:w="5124" w:type="dxa"/>
            <w:tcBorders>
              <w:top w:val="single" w:sz="4" w:space="0" w:color="000001"/>
              <w:left w:val="single" w:sz="4" w:space="0" w:color="000001"/>
              <w:bottom w:val="single" w:sz="4" w:space="0" w:color="000001"/>
              <w:right w:val="single" w:sz="4" w:space="0" w:color="000001"/>
            </w:tcBorders>
            <w:hideMark/>
          </w:tcPr>
          <w:p w:rsidR="00AF787E" w:rsidRPr="004F75AE" w:rsidRDefault="00AF787E">
            <w:pPr>
              <w:rPr>
                <w:rFonts w:ascii="Times New Roman" w:hAnsi="Times New Roman"/>
                <w:sz w:val="18"/>
                <w:szCs w:val="18"/>
              </w:rPr>
            </w:pPr>
            <w:r w:rsidRPr="004F75AE">
              <w:rPr>
                <w:rFonts w:ascii="Times New Roman" w:hAnsi="Times New Roman"/>
                <w:sz w:val="18"/>
                <w:szCs w:val="18"/>
              </w:rPr>
              <w:t>Строительство и реконструкция учреждений культуры</w:t>
            </w:r>
          </w:p>
        </w:tc>
        <w:tc>
          <w:tcPr>
            <w:tcW w:w="1133" w:type="dxa"/>
            <w:tcBorders>
              <w:top w:val="single" w:sz="4" w:space="0" w:color="000001"/>
              <w:left w:val="single" w:sz="4" w:space="0" w:color="000001"/>
              <w:bottom w:val="single" w:sz="4" w:space="0" w:color="000001"/>
              <w:right w:val="single" w:sz="4" w:space="0" w:color="000001"/>
            </w:tcBorders>
            <w:vAlign w:val="center"/>
          </w:tcPr>
          <w:p w:rsidR="00AF787E" w:rsidRPr="004F75AE" w:rsidRDefault="00AF787E">
            <w:pPr>
              <w:jc w:val="center"/>
              <w:rPr>
                <w:rFonts w:ascii="Times New Roman" w:hAnsi="Times New Roman"/>
                <w:sz w:val="18"/>
                <w:szCs w:val="18"/>
              </w:rPr>
            </w:pPr>
          </w:p>
        </w:tc>
        <w:tc>
          <w:tcPr>
            <w:tcW w:w="991" w:type="dxa"/>
            <w:tcBorders>
              <w:top w:val="single" w:sz="4" w:space="0" w:color="000001"/>
              <w:left w:val="single" w:sz="4" w:space="0" w:color="000001"/>
              <w:bottom w:val="single" w:sz="4" w:space="0" w:color="000001"/>
              <w:right w:val="single" w:sz="4" w:space="0" w:color="000001"/>
            </w:tcBorders>
            <w:vAlign w:val="center"/>
          </w:tcPr>
          <w:p w:rsidR="00AF787E" w:rsidRPr="004F75AE" w:rsidRDefault="00AF787E">
            <w:pPr>
              <w:jc w:val="center"/>
              <w:rPr>
                <w:rFonts w:ascii="Times New Roman" w:hAnsi="Times New Roman"/>
                <w:sz w:val="18"/>
                <w:szCs w:val="18"/>
              </w:rPr>
            </w:pPr>
          </w:p>
        </w:tc>
        <w:tc>
          <w:tcPr>
            <w:tcW w:w="1133" w:type="dxa"/>
            <w:tcBorders>
              <w:top w:val="single" w:sz="4" w:space="0" w:color="000001"/>
              <w:left w:val="single" w:sz="4" w:space="0" w:color="000001"/>
              <w:bottom w:val="single" w:sz="4" w:space="0" w:color="000001"/>
              <w:right w:val="single" w:sz="4" w:space="0" w:color="000001"/>
            </w:tcBorders>
            <w:vAlign w:val="center"/>
          </w:tcPr>
          <w:p w:rsidR="00AF787E" w:rsidRPr="004F75AE" w:rsidRDefault="00AF787E">
            <w:pPr>
              <w:jc w:val="center"/>
              <w:rPr>
                <w:rFonts w:ascii="Times New Roman" w:hAnsi="Times New Roman"/>
                <w:sz w:val="18"/>
                <w:szCs w:val="18"/>
              </w:rPr>
            </w:pPr>
          </w:p>
        </w:tc>
        <w:tc>
          <w:tcPr>
            <w:tcW w:w="1095" w:type="dxa"/>
            <w:tcBorders>
              <w:top w:val="single" w:sz="4" w:space="0" w:color="000001"/>
              <w:left w:val="single" w:sz="4" w:space="0" w:color="000001"/>
              <w:bottom w:val="single" w:sz="4" w:space="0" w:color="000001"/>
              <w:right w:val="single" w:sz="4" w:space="0" w:color="000001"/>
            </w:tcBorders>
            <w:vAlign w:val="center"/>
          </w:tcPr>
          <w:p w:rsidR="00AF787E" w:rsidRPr="004F75AE" w:rsidRDefault="00AF787E">
            <w:pPr>
              <w:jc w:val="center"/>
              <w:rPr>
                <w:rFonts w:ascii="Times New Roman" w:hAnsi="Times New Roman"/>
                <w:sz w:val="18"/>
                <w:szCs w:val="18"/>
              </w:rPr>
            </w:pPr>
          </w:p>
        </w:tc>
      </w:tr>
      <w:tr w:rsidR="00AF787E" w:rsidRPr="004F75AE" w:rsidTr="004B368E">
        <w:tc>
          <w:tcPr>
            <w:tcW w:w="544" w:type="dxa"/>
            <w:tcBorders>
              <w:top w:val="single" w:sz="4" w:space="0" w:color="000001"/>
              <w:left w:val="single" w:sz="4" w:space="0" w:color="000001"/>
              <w:bottom w:val="single" w:sz="4" w:space="0" w:color="000001"/>
              <w:right w:val="single" w:sz="4" w:space="0" w:color="000001"/>
            </w:tcBorders>
            <w:hideMark/>
          </w:tcPr>
          <w:p w:rsidR="00AF787E" w:rsidRPr="004F75AE" w:rsidRDefault="00AF787E">
            <w:pPr>
              <w:rPr>
                <w:rFonts w:ascii="Times New Roman" w:hAnsi="Times New Roman"/>
                <w:sz w:val="18"/>
                <w:szCs w:val="18"/>
              </w:rPr>
            </w:pPr>
            <w:r w:rsidRPr="004F75AE">
              <w:rPr>
                <w:rFonts w:ascii="Times New Roman" w:hAnsi="Times New Roman"/>
                <w:sz w:val="18"/>
                <w:szCs w:val="18"/>
              </w:rPr>
              <w:t>13.</w:t>
            </w:r>
          </w:p>
        </w:tc>
        <w:tc>
          <w:tcPr>
            <w:tcW w:w="5124" w:type="dxa"/>
            <w:tcBorders>
              <w:top w:val="single" w:sz="4" w:space="0" w:color="000001"/>
              <w:left w:val="single" w:sz="4" w:space="0" w:color="000001"/>
              <w:bottom w:val="single" w:sz="4" w:space="0" w:color="000001"/>
              <w:right w:val="single" w:sz="4" w:space="0" w:color="000001"/>
            </w:tcBorders>
            <w:hideMark/>
          </w:tcPr>
          <w:p w:rsidR="00AF787E" w:rsidRPr="004F75AE" w:rsidRDefault="00AF787E">
            <w:pPr>
              <w:rPr>
                <w:rFonts w:ascii="Times New Roman" w:hAnsi="Times New Roman"/>
                <w:sz w:val="18"/>
                <w:szCs w:val="18"/>
              </w:rPr>
            </w:pPr>
            <w:r w:rsidRPr="004F75AE">
              <w:rPr>
                <w:rFonts w:ascii="Times New Roman" w:hAnsi="Times New Roman"/>
                <w:sz w:val="18"/>
                <w:szCs w:val="18"/>
              </w:rPr>
              <w:t>Поддержка добровольческой деятельности</w:t>
            </w:r>
          </w:p>
        </w:tc>
        <w:tc>
          <w:tcPr>
            <w:tcW w:w="1133" w:type="dxa"/>
            <w:tcBorders>
              <w:top w:val="single" w:sz="4" w:space="0" w:color="000001"/>
              <w:left w:val="single" w:sz="4" w:space="0" w:color="000001"/>
              <w:bottom w:val="single" w:sz="4" w:space="0" w:color="000001"/>
              <w:right w:val="single" w:sz="4" w:space="0" w:color="000001"/>
            </w:tcBorders>
            <w:vAlign w:val="center"/>
            <w:hideMark/>
          </w:tcPr>
          <w:p w:rsidR="00AF787E" w:rsidRPr="004F75AE" w:rsidRDefault="00AF787E">
            <w:pPr>
              <w:jc w:val="center"/>
              <w:rPr>
                <w:rFonts w:ascii="Times New Roman" w:hAnsi="Times New Roman"/>
                <w:sz w:val="18"/>
                <w:szCs w:val="18"/>
              </w:rPr>
            </w:pPr>
            <w:r w:rsidRPr="004F75AE">
              <w:rPr>
                <w:rFonts w:ascii="Times New Roman" w:hAnsi="Times New Roman"/>
                <w:sz w:val="18"/>
                <w:szCs w:val="18"/>
              </w:rPr>
              <w:t>5,0</w:t>
            </w:r>
          </w:p>
        </w:tc>
        <w:tc>
          <w:tcPr>
            <w:tcW w:w="991" w:type="dxa"/>
            <w:tcBorders>
              <w:top w:val="single" w:sz="4" w:space="0" w:color="000001"/>
              <w:left w:val="single" w:sz="4" w:space="0" w:color="000001"/>
              <w:bottom w:val="single" w:sz="4" w:space="0" w:color="000001"/>
              <w:right w:val="single" w:sz="4" w:space="0" w:color="000001"/>
            </w:tcBorders>
            <w:vAlign w:val="center"/>
            <w:hideMark/>
          </w:tcPr>
          <w:p w:rsidR="00AF787E" w:rsidRPr="004F75AE" w:rsidRDefault="00AF787E">
            <w:pPr>
              <w:jc w:val="center"/>
              <w:rPr>
                <w:rFonts w:ascii="Times New Roman" w:hAnsi="Times New Roman"/>
                <w:sz w:val="18"/>
                <w:szCs w:val="18"/>
              </w:rPr>
            </w:pPr>
            <w:r w:rsidRPr="004F75AE">
              <w:rPr>
                <w:rFonts w:ascii="Times New Roman" w:hAnsi="Times New Roman"/>
                <w:sz w:val="18"/>
                <w:szCs w:val="18"/>
              </w:rPr>
              <w:t>5,0</w:t>
            </w:r>
          </w:p>
        </w:tc>
        <w:tc>
          <w:tcPr>
            <w:tcW w:w="1133" w:type="dxa"/>
            <w:tcBorders>
              <w:top w:val="single" w:sz="4" w:space="0" w:color="000001"/>
              <w:left w:val="single" w:sz="4" w:space="0" w:color="000001"/>
              <w:bottom w:val="single" w:sz="4" w:space="0" w:color="000001"/>
              <w:right w:val="single" w:sz="4" w:space="0" w:color="000001"/>
            </w:tcBorders>
            <w:vAlign w:val="center"/>
          </w:tcPr>
          <w:p w:rsidR="00AF787E" w:rsidRPr="004F75AE" w:rsidRDefault="00AF787E">
            <w:pPr>
              <w:jc w:val="center"/>
              <w:rPr>
                <w:rFonts w:ascii="Times New Roman" w:hAnsi="Times New Roman"/>
                <w:sz w:val="18"/>
                <w:szCs w:val="18"/>
              </w:rPr>
            </w:pPr>
          </w:p>
        </w:tc>
        <w:tc>
          <w:tcPr>
            <w:tcW w:w="1095" w:type="dxa"/>
            <w:tcBorders>
              <w:top w:val="single" w:sz="4" w:space="0" w:color="000001"/>
              <w:left w:val="single" w:sz="4" w:space="0" w:color="000001"/>
              <w:bottom w:val="single" w:sz="4" w:space="0" w:color="000001"/>
              <w:right w:val="single" w:sz="4" w:space="0" w:color="000001"/>
            </w:tcBorders>
            <w:vAlign w:val="center"/>
          </w:tcPr>
          <w:p w:rsidR="00AF787E" w:rsidRPr="004F75AE" w:rsidRDefault="00AF787E">
            <w:pPr>
              <w:jc w:val="center"/>
              <w:rPr>
                <w:rFonts w:ascii="Times New Roman" w:hAnsi="Times New Roman"/>
                <w:sz w:val="18"/>
                <w:szCs w:val="18"/>
              </w:rPr>
            </w:pPr>
          </w:p>
        </w:tc>
      </w:tr>
      <w:tr w:rsidR="00AF787E" w:rsidRPr="004F75AE" w:rsidTr="004B368E">
        <w:tc>
          <w:tcPr>
            <w:tcW w:w="544" w:type="dxa"/>
            <w:tcBorders>
              <w:top w:val="single" w:sz="4" w:space="0" w:color="000001"/>
              <w:left w:val="single" w:sz="4" w:space="0" w:color="000001"/>
              <w:bottom w:val="single" w:sz="4" w:space="0" w:color="000001"/>
              <w:right w:val="single" w:sz="4" w:space="0" w:color="000001"/>
            </w:tcBorders>
          </w:tcPr>
          <w:p w:rsidR="00AF787E" w:rsidRPr="004F75AE" w:rsidRDefault="00AF787E">
            <w:pPr>
              <w:jc w:val="center"/>
              <w:rPr>
                <w:rFonts w:ascii="Times New Roman" w:hAnsi="Times New Roman"/>
                <w:sz w:val="18"/>
                <w:szCs w:val="18"/>
              </w:rPr>
            </w:pPr>
          </w:p>
        </w:tc>
        <w:tc>
          <w:tcPr>
            <w:tcW w:w="5124" w:type="dxa"/>
            <w:tcBorders>
              <w:top w:val="single" w:sz="4" w:space="0" w:color="000001"/>
              <w:left w:val="single" w:sz="4" w:space="0" w:color="000001"/>
              <w:bottom w:val="single" w:sz="4" w:space="0" w:color="000001"/>
              <w:right w:val="single" w:sz="4" w:space="0" w:color="000001"/>
            </w:tcBorders>
            <w:hideMark/>
          </w:tcPr>
          <w:p w:rsidR="00AF787E" w:rsidRPr="004F75AE" w:rsidRDefault="00AF787E">
            <w:pPr>
              <w:rPr>
                <w:rFonts w:ascii="Times New Roman" w:hAnsi="Times New Roman"/>
                <w:sz w:val="18"/>
                <w:szCs w:val="18"/>
              </w:rPr>
            </w:pPr>
            <w:r w:rsidRPr="004F75AE">
              <w:rPr>
                <w:rFonts w:ascii="Times New Roman" w:hAnsi="Times New Roman"/>
                <w:sz w:val="18"/>
                <w:szCs w:val="18"/>
              </w:rPr>
              <w:t>Итого</w:t>
            </w:r>
          </w:p>
        </w:tc>
        <w:tc>
          <w:tcPr>
            <w:tcW w:w="1133" w:type="dxa"/>
            <w:tcBorders>
              <w:top w:val="single" w:sz="4" w:space="0" w:color="000001"/>
              <w:left w:val="single" w:sz="4" w:space="0" w:color="000001"/>
              <w:bottom w:val="single" w:sz="4" w:space="0" w:color="000001"/>
              <w:right w:val="single" w:sz="4" w:space="0" w:color="000001"/>
            </w:tcBorders>
            <w:vAlign w:val="center"/>
            <w:hideMark/>
          </w:tcPr>
          <w:p w:rsidR="00AF787E" w:rsidRPr="004F75AE" w:rsidRDefault="00AF787E">
            <w:pPr>
              <w:jc w:val="center"/>
              <w:rPr>
                <w:rFonts w:ascii="Times New Roman" w:hAnsi="Times New Roman"/>
                <w:color w:val="000000" w:themeColor="text1"/>
                <w:sz w:val="18"/>
                <w:szCs w:val="18"/>
              </w:rPr>
            </w:pPr>
            <w:r w:rsidRPr="004F75AE">
              <w:rPr>
                <w:rFonts w:ascii="Times New Roman" w:hAnsi="Times New Roman"/>
                <w:color w:val="000000" w:themeColor="text1"/>
                <w:sz w:val="18"/>
                <w:szCs w:val="18"/>
              </w:rPr>
              <w:t>555,55</w:t>
            </w:r>
          </w:p>
        </w:tc>
        <w:tc>
          <w:tcPr>
            <w:tcW w:w="991" w:type="dxa"/>
            <w:tcBorders>
              <w:top w:val="single" w:sz="4" w:space="0" w:color="000001"/>
              <w:left w:val="single" w:sz="4" w:space="0" w:color="000001"/>
              <w:bottom w:val="single" w:sz="4" w:space="0" w:color="000001"/>
              <w:right w:val="single" w:sz="4" w:space="0" w:color="000001"/>
            </w:tcBorders>
            <w:vAlign w:val="center"/>
            <w:hideMark/>
          </w:tcPr>
          <w:p w:rsidR="00AF787E" w:rsidRPr="004F75AE" w:rsidRDefault="00AF787E">
            <w:pPr>
              <w:jc w:val="center"/>
              <w:rPr>
                <w:rFonts w:ascii="Times New Roman" w:hAnsi="Times New Roman"/>
                <w:sz w:val="18"/>
                <w:szCs w:val="18"/>
              </w:rPr>
            </w:pPr>
            <w:r w:rsidRPr="004F75AE">
              <w:rPr>
                <w:rFonts w:ascii="Times New Roman" w:hAnsi="Times New Roman"/>
                <w:sz w:val="18"/>
                <w:szCs w:val="18"/>
              </w:rPr>
              <w:t>5,55</w:t>
            </w:r>
          </w:p>
        </w:tc>
        <w:tc>
          <w:tcPr>
            <w:tcW w:w="1133" w:type="dxa"/>
            <w:tcBorders>
              <w:top w:val="single" w:sz="4" w:space="0" w:color="000001"/>
              <w:left w:val="single" w:sz="4" w:space="0" w:color="000001"/>
              <w:bottom w:val="single" w:sz="4" w:space="0" w:color="000001"/>
              <w:right w:val="single" w:sz="4" w:space="0" w:color="000001"/>
            </w:tcBorders>
            <w:vAlign w:val="center"/>
            <w:hideMark/>
          </w:tcPr>
          <w:p w:rsidR="00AF787E" w:rsidRPr="004F75AE" w:rsidRDefault="00AF787E">
            <w:pPr>
              <w:jc w:val="center"/>
              <w:rPr>
                <w:rFonts w:ascii="Times New Roman" w:hAnsi="Times New Roman"/>
                <w:sz w:val="18"/>
                <w:szCs w:val="18"/>
              </w:rPr>
            </w:pPr>
            <w:r w:rsidRPr="004F75AE">
              <w:rPr>
                <w:rFonts w:ascii="Times New Roman" w:hAnsi="Times New Roman"/>
                <w:sz w:val="18"/>
                <w:szCs w:val="18"/>
              </w:rPr>
              <w:t>5,5</w:t>
            </w:r>
          </w:p>
        </w:tc>
        <w:tc>
          <w:tcPr>
            <w:tcW w:w="1095" w:type="dxa"/>
            <w:tcBorders>
              <w:top w:val="single" w:sz="4" w:space="0" w:color="000001"/>
              <w:left w:val="single" w:sz="4" w:space="0" w:color="000001"/>
              <w:bottom w:val="single" w:sz="4" w:space="0" w:color="000001"/>
              <w:right w:val="single" w:sz="4" w:space="0" w:color="000001"/>
            </w:tcBorders>
            <w:vAlign w:val="center"/>
            <w:hideMark/>
          </w:tcPr>
          <w:p w:rsidR="00AF787E" w:rsidRPr="004F75AE" w:rsidRDefault="00AF787E">
            <w:pPr>
              <w:jc w:val="center"/>
              <w:rPr>
                <w:rFonts w:ascii="Times New Roman" w:hAnsi="Times New Roman"/>
                <w:sz w:val="18"/>
                <w:szCs w:val="18"/>
              </w:rPr>
            </w:pPr>
            <w:r w:rsidRPr="004F75AE">
              <w:rPr>
                <w:rFonts w:ascii="Times New Roman" w:hAnsi="Times New Roman"/>
                <w:sz w:val="18"/>
                <w:szCs w:val="18"/>
              </w:rPr>
              <w:t>544,5</w:t>
            </w:r>
          </w:p>
        </w:tc>
      </w:tr>
    </w:tbl>
    <w:p w:rsidR="004F75AE" w:rsidRDefault="004F75AE" w:rsidP="00476555">
      <w:pPr>
        <w:pStyle w:val="Standard"/>
        <w:spacing w:after="0" w:line="240" w:lineRule="auto"/>
        <w:jc w:val="center"/>
        <w:rPr>
          <w:rFonts w:ascii="Times New Roman" w:eastAsia="Times New Roman" w:hAnsi="Times New Roman" w:cs="Times New Roman"/>
          <w:b/>
          <w:sz w:val="20"/>
          <w:szCs w:val="20"/>
          <w:lang w:eastAsia="ru-RU"/>
        </w:rPr>
      </w:pPr>
    </w:p>
    <w:p w:rsidR="004F75AE" w:rsidRDefault="004F75AE" w:rsidP="00476555">
      <w:pPr>
        <w:pStyle w:val="Standard"/>
        <w:spacing w:after="0" w:line="240" w:lineRule="auto"/>
        <w:jc w:val="center"/>
        <w:rPr>
          <w:rFonts w:ascii="Times New Roman" w:eastAsia="Times New Roman" w:hAnsi="Times New Roman" w:cs="Times New Roman"/>
          <w:b/>
          <w:sz w:val="20"/>
          <w:szCs w:val="20"/>
          <w:lang w:eastAsia="ru-RU"/>
        </w:rPr>
      </w:pPr>
    </w:p>
    <w:p w:rsidR="004F75AE" w:rsidRDefault="004F75AE" w:rsidP="00476555">
      <w:pPr>
        <w:pStyle w:val="Standard"/>
        <w:spacing w:after="0" w:line="240" w:lineRule="auto"/>
        <w:jc w:val="center"/>
        <w:rPr>
          <w:rFonts w:ascii="Times New Roman" w:eastAsia="Times New Roman" w:hAnsi="Times New Roman" w:cs="Times New Roman"/>
          <w:b/>
          <w:sz w:val="20"/>
          <w:szCs w:val="20"/>
          <w:lang w:eastAsia="ru-RU"/>
        </w:rPr>
      </w:pPr>
    </w:p>
    <w:p w:rsidR="004F75AE" w:rsidRDefault="004F75AE" w:rsidP="00476555">
      <w:pPr>
        <w:pStyle w:val="Standard"/>
        <w:spacing w:after="0" w:line="240" w:lineRule="auto"/>
        <w:jc w:val="center"/>
        <w:rPr>
          <w:rFonts w:ascii="Times New Roman" w:eastAsia="Times New Roman" w:hAnsi="Times New Roman" w:cs="Times New Roman"/>
          <w:b/>
          <w:sz w:val="20"/>
          <w:szCs w:val="20"/>
          <w:lang w:eastAsia="ru-RU"/>
        </w:rPr>
      </w:pPr>
    </w:p>
    <w:p w:rsidR="004F75AE" w:rsidRDefault="004F75AE" w:rsidP="00476555">
      <w:pPr>
        <w:pStyle w:val="Standard"/>
        <w:spacing w:after="0" w:line="240" w:lineRule="auto"/>
        <w:jc w:val="center"/>
        <w:rPr>
          <w:rFonts w:ascii="Times New Roman" w:eastAsia="Times New Roman" w:hAnsi="Times New Roman" w:cs="Times New Roman"/>
          <w:b/>
          <w:sz w:val="20"/>
          <w:szCs w:val="20"/>
          <w:lang w:eastAsia="ru-RU"/>
        </w:rPr>
      </w:pPr>
    </w:p>
    <w:p w:rsidR="004F75AE" w:rsidRDefault="004F75AE" w:rsidP="00476555">
      <w:pPr>
        <w:pStyle w:val="Standard"/>
        <w:spacing w:after="0" w:line="240" w:lineRule="auto"/>
        <w:jc w:val="center"/>
        <w:rPr>
          <w:rFonts w:ascii="Times New Roman" w:eastAsia="Times New Roman" w:hAnsi="Times New Roman" w:cs="Times New Roman"/>
          <w:b/>
          <w:sz w:val="20"/>
          <w:szCs w:val="20"/>
          <w:lang w:eastAsia="ru-RU"/>
        </w:rPr>
      </w:pPr>
    </w:p>
    <w:p w:rsidR="004F75AE" w:rsidRDefault="004F75AE" w:rsidP="00476555">
      <w:pPr>
        <w:pStyle w:val="Standard"/>
        <w:spacing w:after="0" w:line="240" w:lineRule="auto"/>
        <w:jc w:val="center"/>
        <w:rPr>
          <w:rFonts w:ascii="Times New Roman" w:eastAsia="Times New Roman" w:hAnsi="Times New Roman" w:cs="Times New Roman"/>
          <w:b/>
          <w:sz w:val="20"/>
          <w:szCs w:val="20"/>
          <w:lang w:eastAsia="ru-RU"/>
        </w:rPr>
      </w:pPr>
    </w:p>
    <w:p w:rsidR="00476555" w:rsidRPr="008C1B17" w:rsidRDefault="00476555" w:rsidP="00476555">
      <w:pPr>
        <w:pStyle w:val="Standard"/>
        <w:spacing w:after="0" w:line="240" w:lineRule="auto"/>
        <w:jc w:val="center"/>
        <w:rPr>
          <w:rFonts w:ascii="Times New Roman" w:hAnsi="Times New Roman" w:cs="Times New Roman"/>
          <w:sz w:val="20"/>
          <w:szCs w:val="20"/>
        </w:rPr>
      </w:pPr>
      <w:r w:rsidRPr="008C1B17">
        <w:rPr>
          <w:rFonts w:ascii="Times New Roman" w:eastAsia="Times New Roman" w:hAnsi="Times New Roman" w:cs="Times New Roman"/>
          <w:b/>
          <w:sz w:val="20"/>
          <w:szCs w:val="20"/>
          <w:lang w:eastAsia="ru-RU"/>
        </w:rPr>
        <w:t>КУРГАНСКАЯ ОБЛАСТЬ</w:t>
      </w:r>
    </w:p>
    <w:p w:rsidR="00476555" w:rsidRPr="008C1B17" w:rsidRDefault="00476555" w:rsidP="00476555">
      <w:pPr>
        <w:pStyle w:val="Standard"/>
        <w:spacing w:after="0" w:line="240" w:lineRule="auto"/>
        <w:jc w:val="center"/>
        <w:rPr>
          <w:rFonts w:ascii="Times New Roman" w:hAnsi="Times New Roman" w:cs="Times New Roman"/>
          <w:sz w:val="20"/>
          <w:szCs w:val="20"/>
        </w:rPr>
      </w:pPr>
      <w:r w:rsidRPr="008C1B17">
        <w:rPr>
          <w:rFonts w:ascii="Times New Roman" w:eastAsia="Times New Roman" w:hAnsi="Times New Roman" w:cs="Times New Roman"/>
          <w:b/>
          <w:sz w:val="20"/>
          <w:szCs w:val="20"/>
          <w:lang w:eastAsia="ru-RU"/>
        </w:rPr>
        <w:t>ЗВЕРИНОГОЛОВСКИЙ МУНИЦИПАЛЬНЫЙ ОКРУГ</w:t>
      </w:r>
    </w:p>
    <w:p w:rsidR="00476555" w:rsidRPr="008C1B17" w:rsidRDefault="00476555" w:rsidP="00476555">
      <w:pPr>
        <w:pStyle w:val="Standard"/>
        <w:spacing w:after="0" w:line="240" w:lineRule="auto"/>
        <w:jc w:val="center"/>
        <w:rPr>
          <w:rFonts w:ascii="Times New Roman" w:hAnsi="Times New Roman" w:cs="Times New Roman"/>
          <w:sz w:val="20"/>
          <w:szCs w:val="20"/>
        </w:rPr>
      </w:pPr>
      <w:r w:rsidRPr="008C1B17">
        <w:rPr>
          <w:rFonts w:ascii="Times New Roman" w:eastAsia="Times New Roman" w:hAnsi="Times New Roman" w:cs="Times New Roman"/>
          <w:b/>
          <w:sz w:val="20"/>
          <w:szCs w:val="20"/>
          <w:lang w:eastAsia="ru-RU"/>
        </w:rPr>
        <w:t>АДМИНИСТРАЦИЯ</w:t>
      </w:r>
    </w:p>
    <w:p w:rsidR="00476555" w:rsidRPr="008C1B17" w:rsidRDefault="00476555" w:rsidP="00476555">
      <w:pPr>
        <w:pStyle w:val="Standard"/>
        <w:spacing w:after="0" w:line="240" w:lineRule="auto"/>
        <w:jc w:val="center"/>
        <w:rPr>
          <w:rFonts w:ascii="Times New Roman" w:eastAsia="Times New Roman" w:hAnsi="Times New Roman" w:cs="Times New Roman"/>
          <w:b/>
          <w:sz w:val="20"/>
          <w:szCs w:val="20"/>
          <w:lang w:eastAsia="ru-RU"/>
        </w:rPr>
      </w:pPr>
      <w:r w:rsidRPr="008C1B17">
        <w:rPr>
          <w:rFonts w:ascii="Times New Roman" w:eastAsia="Times New Roman" w:hAnsi="Times New Roman" w:cs="Times New Roman"/>
          <w:b/>
          <w:sz w:val="20"/>
          <w:szCs w:val="20"/>
          <w:lang w:eastAsia="ru-RU"/>
        </w:rPr>
        <w:t>ЗВЕРИНОГОЛОВСКОГО МУНИЦИПАЛЬНОГО ОКРУГА</w:t>
      </w:r>
    </w:p>
    <w:p w:rsidR="00476555" w:rsidRPr="008C1B17" w:rsidRDefault="00476555" w:rsidP="00476555">
      <w:pPr>
        <w:pStyle w:val="Standard"/>
        <w:spacing w:after="0" w:line="240" w:lineRule="auto"/>
        <w:jc w:val="center"/>
        <w:rPr>
          <w:rFonts w:ascii="Times New Roman" w:eastAsia="Times New Roman" w:hAnsi="Times New Roman" w:cs="Times New Roman"/>
          <w:b/>
          <w:sz w:val="20"/>
          <w:szCs w:val="20"/>
          <w:lang w:eastAsia="ru-RU"/>
        </w:rPr>
      </w:pPr>
    </w:p>
    <w:p w:rsidR="00476555" w:rsidRPr="008C1B17" w:rsidRDefault="00476555" w:rsidP="00476555">
      <w:pPr>
        <w:pStyle w:val="Standard"/>
        <w:spacing w:after="0" w:line="240" w:lineRule="auto"/>
        <w:jc w:val="center"/>
        <w:rPr>
          <w:rFonts w:ascii="Times New Roman" w:eastAsia="Times New Roman" w:hAnsi="Times New Roman" w:cs="Times New Roman"/>
          <w:b/>
          <w:sz w:val="20"/>
          <w:szCs w:val="20"/>
          <w:lang w:eastAsia="ru-RU"/>
        </w:rPr>
      </w:pPr>
    </w:p>
    <w:p w:rsidR="00476555" w:rsidRPr="008C1B17" w:rsidRDefault="00476555" w:rsidP="00476555">
      <w:pPr>
        <w:pStyle w:val="ab"/>
        <w:shd w:val="clear" w:color="auto" w:fill="FFFFFF"/>
        <w:spacing w:before="0" w:after="0" w:line="369" w:lineRule="atLeast"/>
        <w:jc w:val="center"/>
        <w:rPr>
          <w:sz w:val="20"/>
          <w:szCs w:val="20"/>
        </w:rPr>
      </w:pPr>
      <w:r w:rsidRPr="008C1B17">
        <w:rPr>
          <w:b/>
          <w:sz w:val="20"/>
          <w:szCs w:val="20"/>
        </w:rPr>
        <w:t>ПОСТАНОВЛЕНИЕ</w:t>
      </w:r>
    </w:p>
    <w:p w:rsidR="00476555" w:rsidRPr="008C1B17" w:rsidRDefault="00476555" w:rsidP="00476555">
      <w:pPr>
        <w:pStyle w:val="ab"/>
        <w:spacing w:before="0" w:after="0"/>
        <w:rPr>
          <w:sz w:val="20"/>
          <w:szCs w:val="20"/>
        </w:rPr>
      </w:pPr>
    </w:p>
    <w:p w:rsidR="00476555" w:rsidRPr="008C1B17" w:rsidRDefault="00476555" w:rsidP="00476555">
      <w:pPr>
        <w:pStyle w:val="ab"/>
        <w:shd w:val="clear" w:color="auto" w:fill="FFFFFF"/>
        <w:spacing w:before="0" w:after="0" w:line="329" w:lineRule="atLeast"/>
        <w:rPr>
          <w:sz w:val="20"/>
          <w:szCs w:val="20"/>
        </w:rPr>
      </w:pPr>
      <w:r w:rsidRPr="008C1B17">
        <w:rPr>
          <w:sz w:val="20"/>
          <w:szCs w:val="20"/>
        </w:rPr>
        <w:t>от « 1 » июня 2023 года №181</w:t>
      </w:r>
    </w:p>
    <w:p w:rsidR="00476555" w:rsidRPr="008C1B17" w:rsidRDefault="00476555" w:rsidP="00476555">
      <w:pPr>
        <w:pStyle w:val="ab"/>
        <w:spacing w:before="0" w:after="0"/>
        <w:rPr>
          <w:sz w:val="20"/>
          <w:szCs w:val="20"/>
        </w:rPr>
      </w:pPr>
      <w:r w:rsidRPr="008C1B17">
        <w:rPr>
          <w:sz w:val="20"/>
          <w:szCs w:val="20"/>
        </w:rPr>
        <w:t>село Звериноголовское</w:t>
      </w:r>
    </w:p>
    <w:p w:rsidR="00476555" w:rsidRPr="008C1B17" w:rsidRDefault="00476555" w:rsidP="00476555">
      <w:pPr>
        <w:pStyle w:val="ab"/>
        <w:spacing w:before="0" w:after="0"/>
        <w:ind w:firstLine="709"/>
        <w:jc w:val="center"/>
        <w:rPr>
          <w:sz w:val="20"/>
          <w:szCs w:val="20"/>
        </w:rPr>
      </w:pPr>
    </w:p>
    <w:p w:rsidR="00476555" w:rsidRPr="008C1B17" w:rsidRDefault="00476555" w:rsidP="00476555">
      <w:pPr>
        <w:pStyle w:val="Standard"/>
        <w:spacing w:after="0" w:line="240" w:lineRule="auto"/>
        <w:jc w:val="center"/>
        <w:rPr>
          <w:rFonts w:ascii="Times New Roman" w:hAnsi="Times New Roman" w:cs="Times New Roman"/>
          <w:b/>
          <w:bCs/>
          <w:sz w:val="20"/>
          <w:szCs w:val="20"/>
        </w:rPr>
      </w:pPr>
      <w:r w:rsidRPr="008C1B17">
        <w:rPr>
          <w:rFonts w:ascii="Times New Roman" w:hAnsi="Times New Roman" w:cs="Times New Roman"/>
          <w:b/>
          <w:bCs/>
          <w:sz w:val="20"/>
          <w:szCs w:val="20"/>
        </w:rPr>
        <w:t>О внесении изменения в приложение к постановлению Администрации Звериноголовского муниципального округа</w:t>
      </w:r>
      <w:r w:rsidRPr="008C1B17">
        <w:rPr>
          <w:rFonts w:ascii="Times New Roman" w:hAnsi="Times New Roman" w:cs="Times New Roman"/>
          <w:sz w:val="20"/>
          <w:szCs w:val="20"/>
        </w:rPr>
        <w:t xml:space="preserve"> </w:t>
      </w:r>
      <w:r w:rsidRPr="008C1B17">
        <w:rPr>
          <w:rFonts w:ascii="Times New Roman" w:hAnsi="Times New Roman" w:cs="Times New Roman"/>
          <w:b/>
          <w:bCs/>
          <w:sz w:val="20"/>
          <w:szCs w:val="20"/>
        </w:rPr>
        <w:t>Курганской области от 20 октября 2022 года № 91 «Об определении перечня должностных лиц Администрации Звериноголовского муниципального округа, уполномоченных составлять протоколы об Административных правонарушениях, предусмотренных Законом Курганской области от 20 ноября 1995 года N 25 "Об административных правонарушениях на территории Курганской области"</w:t>
      </w:r>
    </w:p>
    <w:p w:rsidR="00476555" w:rsidRPr="008C1B17" w:rsidRDefault="00476555" w:rsidP="00476555">
      <w:pPr>
        <w:pStyle w:val="Standard"/>
        <w:spacing w:after="0" w:line="240" w:lineRule="auto"/>
        <w:rPr>
          <w:rFonts w:ascii="Times New Roman" w:hAnsi="Times New Roman" w:cs="Times New Roman"/>
          <w:b/>
          <w:bCs/>
          <w:sz w:val="20"/>
          <w:szCs w:val="20"/>
        </w:rPr>
      </w:pPr>
    </w:p>
    <w:p w:rsidR="00476555" w:rsidRPr="008C1B17" w:rsidRDefault="00476555" w:rsidP="00476555">
      <w:pPr>
        <w:pStyle w:val="ab"/>
        <w:spacing w:before="0" w:after="0"/>
        <w:ind w:firstLine="708"/>
        <w:jc w:val="both"/>
        <w:rPr>
          <w:sz w:val="20"/>
          <w:szCs w:val="20"/>
        </w:rPr>
      </w:pPr>
      <w:r w:rsidRPr="008C1B17">
        <w:rPr>
          <w:b/>
          <w:bCs/>
          <w:sz w:val="20"/>
          <w:szCs w:val="20"/>
        </w:rPr>
        <w:tab/>
      </w:r>
      <w:r w:rsidRPr="008C1B17">
        <w:rPr>
          <w:rStyle w:val="affe"/>
          <w:b w:val="0"/>
          <w:sz w:val="20"/>
          <w:szCs w:val="20"/>
        </w:rPr>
        <w:t xml:space="preserve">В соответствии с Федеральным  законом от 6 октября 2003 года № 131-ФЗ </w:t>
      </w:r>
      <w:r w:rsidRPr="008C1B17">
        <w:rPr>
          <w:rStyle w:val="affe"/>
          <w:sz w:val="20"/>
          <w:szCs w:val="20"/>
        </w:rPr>
        <w:t>«</w:t>
      </w:r>
      <w:r w:rsidRPr="008C1B17">
        <w:rPr>
          <w:sz w:val="20"/>
          <w:szCs w:val="20"/>
        </w:rPr>
        <w:t>Об общих принципах организации местного самоуправления в Российской Федерации», Законом Курганской области от 20 ноября 1995 года N 25 "Об административных правонарушениях на территории Курганской области", Уставом Звериноголовского муниципального округа Курганской области,  Администрация Звериноголовского муниципального округа</w:t>
      </w:r>
    </w:p>
    <w:p w:rsidR="00476555" w:rsidRPr="008C1B17" w:rsidRDefault="00476555" w:rsidP="00476555">
      <w:pPr>
        <w:pStyle w:val="ab"/>
        <w:spacing w:before="0" w:after="0"/>
        <w:ind w:firstLine="708"/>
        <w:jc w:val="both"/>
        <w:rPr>
          <w:sz w:val="20"/>
          <w:szCs w:val="20"/>
        </w:rPr>
      </w:pPr>
      <w:r w:rsidRPr="008C1B17">
        <w:rPr>
          <w:sz w:val="20"/>
          <w:szCs w:val="20"/>
        </w:rPr>
        <w:t>ПОСТАНОВЛЯЕТ:</w:t>
      </w:r>
    </w:p>
    <w:p w:rsidR="00476555" w:rsidRPr="008C1B17" w:rsidRDefault="00476555" w:rsidP="008C1B17">
      <w:pPr>
        <w:pStyle w:val="ab"/>
        <w:spacing w:before="0" w:after="0"/>
        <w:ind w:left="360"/>
        <w:jc w:val="both"/>
        <w:rPr>
          <w:sz w:val="20"/>
          <w:szCs w:val="20"/>
        </w:rPr>
      </w:pPr>
      <w:r w:rsidRPr="008C1B17">
        <w:rPr>
          <w:sz w:val="20"/>
          <w:szCs w:val="20"/>
        </w:rPr>
        <w:lastRenderedPageBreak/>
        <w:t xml:space="preserve"> Внести в приложение к постановлению Администрации Звериноголовского муниципального округа Курганской области от 20 октября 2022 года № 91 «Об определении перечня должностных лиц Администрации Звериноголовского муниципального округа, уполномоченных составлять протоколы об Административных правонарушениях, предусмотренных Законом Курганской области от 20 ноября 1995 года N 25 "Об административных правонарушениях на территории Курганской области" изменение, изложив его в новой редакции согласно приложению  к настоящему постановлению.</w:t>
      </w:r>
    </w:p>
    <w:p w:rsidR="00476555" w:rsidRPr="008C1B17" w:rsidRDefault="00476555" w:rsidP="00476555">
      <w:pPr>
        <w:pStyle w:val="ab"/>
        <w:numPr>
          <w:ilvl w:val="0"/>
          <w:numId w:val="6"/>
        </w:numPr>
        <w:suppressAutoHyphens/>
        <w:autoSpaceDN w:val="0"/>
        <w:spacing w:before="0" w:beforeAutospacing="0" w:after="0" w:afterAutospacing="0"/>
        <w:jc w:val="both"/>
        <w:rPr>
          <w:sz w:val="20"/>
          <w:szCs w:val="20"/>
        </w:rPr>
      </w:pPr>
      <w:r w:rsidRPr="008C1B17">
        <w:rPr>
          <w:sz w:val="20"/>
          <w:szCs w:val="20"/>
        </w:rPr>
        <w:t>Опубликовать настоящее постановление в информационном бюллетене «Вестник Звериноголовского муниципального округа»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476555" w:rsidRPr="008C1B17" w:rsidRDefault="00476555" w:rsidP="00476555">
      <w:pPr>
        <w:pStyle w:val="ab"/>
        <w:numPr>
          <w:ilvl w:val="0"/>
          <w:numId w:val="6"/>
        </w:numPr>
        <w:suppressAutoHyphens/>
        <w:autoSpaceDN w:val="0"/>
        <w:spacing w:before="0" w:beforeAutospacing="0" w:after="0" w:afterAutospacing="0"/>
        <w:jc w:val="both"/>
        <w:rPr>
          <w:sz w:val="20"/>
          <w:szCs w:val="20"/>
        </w:rPr>
      </w:pPr>
      <w:r w:rsidRPr="008C1B17">
        <w:rPr>
          <w:sz w:val="20"/>
          <w:szCs w:val="20"/>
        </w:rPr>
        <w:t>Настоящее постановление вступает в силу после опубликования.</w:t>
      </w:r>
    </w:p>
    <w:p w:rsidR="00476555" w:rsidRPr="008C1B17" w:rsidRDefault="00476555" w:rsidP="00476555">
      <w:pPr>
        <w:pStyle w:val="ab"/>
        <w:numPr>
          <w:ilvl w:val="0"/>
          <w:numId w:val="6"/>
        </w:numPr>
        <w:suppressAutoHyphens/>
        <w:autoSpaceDN w:val="0"/>
        <w:spacing w:before="0" w:beforeAutospacing="0" w:after="0" w:afterAutospacing="0"/>
        <w:jc w:val="both"/>
        <w:rPr>
          <w:sz w:val="20"/>
          <w:szCs w:val="20"/>
        </w:rPr>
      </w:pPr>
      <w:r w:rsidRPr="008C1B17">
        <w:rPr>
          <w:sz w:val="20"/>
          <w:szCs w:val="20"/>
        </w:rPr>
        <w:t>Контроль за выполнением настоящего постановления возложить на управляющего делами- руководителя аппарата Звериноголовского муниципального округа Курганской области.</w:t>
      </w:r>
    </w:p>
    <w:p w:rsidR="00476555" w:rsidRPr="008C1B17" w:rsidRDefault="00476555" w:rsidP="00476555">
      <w:pPr>
        <w:pStyle w:val="ab"/>
        <w:spacing w:before="0" w:after="0"/>
        <w:jc w:val="both"/>
        <w:rPr>
          <w:sz w:val="20"/>
          <w:szCs w:val="20"/>
        </w:rPr>
      </w:pPr>
    </w:p>
    <w:p w:rsidR="00476555" w:rsidRPr="008C1B17" w:rsidRDefault="00476555" w:rsidP="00476555">
      <w:pPr>
        <w:pStyle w:val="ab"/>
        <w:spacing w:before="0" w:after="0"/>
        <w:rPr>
          <w:sz w:val="20"/>
          <w:szCs w:val="20"/>
        </w:rPr>
      </w:pPr>
    </w:p>
    <w:p w:rsidR="00476555" w:rsidRPr="008C1B17" w:rsidRDefault="00476555" w:rsidP="00476555">
      <w:pPr>
        <w:pStyle w:val="aff3"/>
        <w:rPr>
          <w:rFonts w:ascii="Times New Roman" w:hAnsi="Times New Roman" w:cs="Times New Roman"/>
          <w:sz w:val="20"/>
          <w:szCs w:val="20"/>
        </w:rPr>
      </w:pPr>
      <w:r w:rsidRPr="008C1B17">
        <w:rPr>
          <w:rFonts w:ascii="Times New Roman" w:hAnsi="Times New Roman" w:cs="Times New Roman"/>
          <w:sz w:val="20"/>
          <w:szCs w:val="20"/>
        </w:rPr>
        <w:t>Временно исполняющий полномочия</w:t>
      </w:r>
    </w:p>
    <w:p w:rsidR="00476555" w:rsidRPr="008C1B17" w:rsidRDefault="00476555" w:rsidP="00476555">
      <w:pPr>
        <w:pStyle w:val="aff3"/>
        <w:rPr>
          <w:rFonts w:ascii="Times New Roman" w:hAnsi="Times New Roman" w:cs="Times New Roman"/>
          <w:sz w:val="20"/>
          <w:szCs w:val="20"/>
        </w:rPr>
      </w:pPr>
      <w:r w:rsidRPr="008C1B17">
        <w:rPr>
          <w:rFonts w:ascii="Times New Roman" w:hAnsi="Times New Roman" w:cs="Times New Roman"/>
          <w:sz w:val="20"/>
          <w:szCs w:val="20"/>
        </w:rPr>
        <w:t>Главы Звериноголовского</w:t>
      </w:r>
    </w:p>
    <w:p w:rsidR="00476555" w:rsidRPr="008C1B17" w:rsidRDefault="00476555" w:rsidP="00476555">
      <w:pPr>
        <w:pStyle w:val="aff3"/>
        <w:rPr>
          <w:rFonts w:ascii="Times New Roman" w:hAnsi="Times New Roman" w:cs="Times New Roman"/>
          <w:sz w:val="20"/>
          <w:szCs w:val="20"/>
        </w:rPr>
      </w:pPr>
      <w:r w:rsidRPr="008C1B17">
        <w:rPr>
          <w:rFonts w:ascii="Times New Roman" w:hAnsi="Times New Roman" w:cs="Times New Roman"/>
          <w:sz w:val="20"/>
          <w:szCs w:val="20"/>
        </w:rPr>
        <w:t xml:space="preserve">муниципального округа  </w:t>
      </w:r>
    </w:p>
    <w:p w:rsidR="00476555" w:rsidRPr="008C1B17" w:rsidRDefault="00476555" w:rsidP="00476555">
      <w:pPr>
        <w:pStyle w:val="aff3"/>
        <w:rPr>
          <w:rFonts w:ascii="Times New Roman" w:hAnsi="Times New Roman" w:cs="Times New Roman"/>
          <w:sz w:val="20"/>
          <w:szCs w:val="20"/>
        </w:rPr>
      </w:pPr>
      <w:r w:rsidRPr="008C1B17">
        <w:rPr>
          <w:rFonts w:ascii="Times New Roman" w:hAnsi="Times New Roman" w:cs="Times New Roman"/>
          <w:sz w:val="20"/>
          <w:szCs w:val="20"/>
        </w:rPr>
        <w:t xml:space="preserve">Курганской области                                                                                      М. А. Панкратова                                                                                       </w:t>
      </w:r>
    </w:p>
    <w:p w:rsidR="00476555" w:rsidRPr="008C1B17" w:rsidRDefault="00476555" w:rsidP="00476555">
      <w:pPr>
        <w:pStyle w:val="ab"/>
        <w:keepNext/>
        <w:spacing w:before="0" w:after="0"/>
        <w:jc w:val="right"/>
        <w:rPr>
          <w:sz w:val="20"/>
          <w:szCs w:val="20"/>
        </w:rPr>
      </w:pPr>
      <w:r w:rsidRPr="008C1B17">
        <w:rPr>
          <w:bCs/>
          <w:sz w:val="20"/>
          <w:szCs w:val="20"/>
        </w:rPr>
        <w:t>Приложение к постановлению</w:t>
      </w:r>
    </w:p>
    <w:p w:rsidR="00476555" w:rsidRPr="008C1B17" w:rsidRDefault="00476555" w:rsidP="00476555">
      <w:pPr>
        <w:pStyle w:val="ab"/>
        <w:keepNext/>
        <w:spacing w:before="0" w:after="0"/>
        <w:jc w:val="right"/>
        <w:rPr>
          <w:sz w:val="20"/>
          <w:szCs w:val="20"/>
        </w:rPr>
      </w:pPr>
      <w:r w:rsidRPr="008C1B17">
        <w:rPr>
          <w:bCs/>
          <w:sz w:val="20"/>
          <w:szCs w:val="20"/>
        </w:rPr>
        <w:t>Администрации</w:t>
      </w:r>
      <w:r w:rsidRPr="008C1B17">
        <w:rPr>
          <w:sz w:val="20"/>
          <w:szCs w:val="20"/>
        </w:rPr>
        <w:t xml:space="preserve"> </w:t>
      </w:r>
      <w:r w:rsidRPr="008C1B17">
        <w:rPr>
          <w:bCs/>
          <w:sz w:val="20"/>
          <w:szCs w:val="20"/>
        </w:rPr>
        <w:t>Звериноголовского</w:t>
      </w:r>
    </w:p>
    <w:p w:rsidR="00326657" w:rsidRDefault="00476555" w:rsidP="00476555">
      <w:pPr>
        <w:pStyle w:val="ab"/>
        <w:keepNext/>
        <w:spacing w:before="0" w:after="0"/>
        <w:jc w:val="right"/>
        <w:rPr>
          <w:bCs/>
          <w:sz w:val="20"/>
          <w:szCs w:val="20"/>
        </w:rPr>
      </w:pPr>
      <w:r w:rsidRPr="008C1B17">
        <w:rPr>
          <w:bCs/>
          <w:sz w:val="20"/>
          <w:szCs w:val="20"/>
        </w:rPr>
        <w:t xml:space="preserve"> муниципального округа  </w:t>
      </w:r>
    </w:p>
    <w:p w:rsidR="00326657" w:rsidRDefault="00476555" w:rsidP="00476555">
      <w:pPr>
        <w:pStyle w:val="ab"/>
        <w:keepNext/>
        <w:spacing w:before="0" w:after="0"/>
        <w:jc w:val="right"/>
        <w:rPr>
          <w:sz w:val="20"/>
          <w:szCs w:val="20"/>
        </w:rPr>
      </w:pPr>
      <w:r w:rsidRPr="008C1B17">
        <w:rPr>
          <w:bCs/>
          <w:sz w:val="20"/>
          <w:szCs w:val="20"/>
        </w:rPr>
        <w:t>от «</w:t>
      </w:r>
      <w:r w:rsidR="00326657">
        <w:rPr>
          <w:bCs/>
          <w:sz w:val="20"/>
          <w:szCs w:val="20"/>
        </w:rPr>
        <w:t>1</w:t>
      </w:r>
      <w:r w:rsidRPr="008C1B17">
        <w:rPr>
          <w:bCs/>
          <w:sz w:val="20"/>
          <w:szCs w:val="20"/>
        </w:rPr>
        <w:t>»</w:t>
      </w:r>
      <w:r w:rsidR="00326657">
        <w:rPr>
          <w:bCs/>
          <w:sz w:val="20"/>
          <w:szCs w:val="20"/>
        </w:rPr>
        <w:t xml:space="preserve"> июня </w:t>
      </w:r>
      <w:r w:rsidRPr="008C1B17">
        <w:rPr>
          <w:bCs/>
          <w:sz w:val="20"/>
          <w:szCs w:val="20"/>
        </w:rPr>
        <w:t>2023</w:t>
      </w:r>
      <w:r w:rsidR="00326657">
        <w:rPr>
          <w:bCs/>
          <w:sz w:val="20"/>
          <w:szCs w:val="20"/>
        </w:rPr>
        <w:t xml:space="preserve"> </w:t>
      </w:r>
      <w:r w:rsidRPr="008C1B17">
        <w:rPr>
          <w:bCs/>
          <w:sz w:val="20"/>
          <w:szCs w:val="20"/>
        </w:rPr>
        <w:t>года №</w:t>
      </w:r>
      <w:r w:rsidR="00326657">
        <w:rPr>
          <w:bCs/>
          <w:sz w:val="20"/>
          <w:szCs w:val="20"/>
        </w:rPr>
        <w:t>181</w:t>
      </w:r>
      <w:r w:rsidRPr="008C1B17">
        <w:rPr>
          <w:sz w:val="20"/>
          <w:szCs w:val="20"/>
        </w:rPr>
        <w:t xml:space="preserve"> </w:t>
      </w:r>
    </w:p>
    <w:p w:rsidR="00476555" w:rsidRPr="008C1B17" w:rsidRDefault="00476555" w:rsidP="00476555">
      <w:pPr>
        <w:pStyle w:val="ab"/>
        <w:keepNext/>
        <w:spacing w:before="0" w:after="0"/>
        <w:jc w:val="right"/>
        <w:rPr>
          <w:sz w:val="20"/>
          <w:szCs w:val="20"/>
        </w:rPr>
      </w:pPr>
      <w:r w:rsidRPr="008C1B17">
        <w:rPr>
          <w:sz w:val="20"/>
          <w:szCs w:val="20"/>
        </w:rPr>
        <w:t>«О внесении изменения в приложение к</w:t>
      </w:r>
    </w:p>
    <w:p w:rsidR="00476555" w:rsidRPr="008C1B17" w:rsidRDefault="00476555" w:rsidP="00476555">
      <w:pPr>
        <w:pStyle w:val="ab"/>
        <w:keepNext/>
        <w:spacing w:before="0" w:after="0"/>
        <w:jc w:val="right"/>
        <w:rPr>
          <w:sz w:val="20"/>
          <w:szCs w:val="20"/>
        </w:rPr>
      </w:pPr>
      <w:r w:rsidRPr="008C1B17">
        <w:rPr>
          <w:sz w:val="20"/>
          <w:szCs w:val="20"/>
        </w:rPr>
        <w:t xml:space="preserve"> постановлению Администрации Звериноголовского</w:t>
      </w:r>
    </w:p>
    <w:p w:rsidR="00476555" w:rsidRPr="008C1B17" w:rsidRDefault="00476555" w:rsidP="00476555">
      <w:pPr>
        <w:pStyle w:val="ab"/>
        <w:keepNext/>
        <w:spacing w:before="0" w:after="0"/>
        <w:jc w:val="right"/>
        <w:rPr>
          <w:sz w:val="20"/>
          <w:szCs w:val="20"/>
        </w:rPr>
      </w:pPr>
      <w:r w:rsidRPr="008C1B17">
        <w:rPr>
          <w:sz w:val="20"/>
          <w:szCs w:val="20"/>
        </w:rPr>
        <w:t xml:space="preserve"> муниципального округа от 20 октября 2022 года </w:t>
      </w:r>
    </w:p>
    <w:p w:rsidR="00476555" w:rsidRPr="008C1B17" w:rsidRDefault="00476555" w:rsidP="00476555">
      <w:pPr>
        <w:pStyle w:val="ab"/>
        <w:keepNext/>
        <w:spacing w:before="0" w:after="0"/>
        <w:jc w:val="right"/>
        <w:rPr>
          <w:sz w:val="20"/>
          <w:szCs w:val="20"/>
        </w:rPr>
      </w:pPr>
      <w:r w:rsidRPr="008C1B17">
        <w:rPr>
          <w:sz w:val="20"/>
          <w:szCs w:val="20"/>
        </w:rPr>
        <w:t>№ 91 «</w:t>
      </w:r>
      <w:r w:rsidRPr="008C1B17">
        <w:rPr>
          <w:bCs/>
          <w:sz w:val="20"/>
          <w:szCs w:val="20"/>
        </w:rPr>
        <w:t>Об определении перечня должностных лиц</w:t>
      </w:r>
    </w:p>
    <w:p w:rsidR="00476555" w:rsidRPr="008C1B17" w:rsidRDefault="00476555" w:rsidP="00476555">
      <w:pPr>
        <w:pStyle w:val="ab"/>
        <w:keepNext/>
        <w:spacing w:before="0" w:after="0"/>
        <w:jc w:val="right"/>
        <w:rPr>
          <w:sz w:val="20"/>
          <w:szCs w:val="20"/>
        </w:rPr>
      </w:pPr>
      <w:r w:rsidRPr="008C1B17">
        <w:rPr>
          <w:bCs/>
          <w:sz w:val="20"/>
          <w:szCs w:val="20"/>
        </w:rPr>
        <w:t xml:space="preserve"> Администрации Звериноголовского муниципального</w:t>
      </w:r>
    </w:p>
    <w:p w:rsidR="00476555" w:rsidRPr="008C1B17" w:rsidRDefault="00476555" w:rsidP="00476555">
      <w:pPr>
        <w:pStyle w:val="ab"/>
        <w:keepNext/>
        <w:spacing w:before="0" w:after="0"/>
        <w:jc w:val="right"/>
        <w:rPr>
          <w:sz w:val="20"/>
          <w:szCs w:val="20"/>
        </w:rPr>
      </w:pPr>
      <w:r w:rsidRPr="008C1B17">
        <w:rPr>
          <w:bCs/>
          <w:sz w:val="20"/>
          <w:szCs w:val="20"/>
        </w:rPr>
        <w:t xml:space="preserve"> округа, уполномоченных составлять</w:t>
      </w:r>
    </w:p>
    <w:p w:rsidR="00476555" w:rsidRPr="008C1B17" w:rsidRDefault="00476555" w:rsidP="00476555">
      <w:pPr>
        <w:pStyle w:val="ab"/>
        <w:keepNext/>
        <w:spacing w:before="0" w:after="0"/>
        <w:jc w:val="right"/>
        <w:rPr>
          <w:sz w:val="20"/>
          <w:szCs w:val="20"/>
        </w:rPr>
      </w:pPr>
      <w:r w:rsidRPr="008C1B17">
        <w:rPr>
          <w:bCs/>
          <w:sz w:val="20"/>
          <w:szCs w:val="20"/>
        </w:rPr>
        <w:t>протоколы об Административных правонарушениях,</w:t>
      </w:r>
    </w:p>
    <w:p w:rsidR="00476555" w:rsidRPr="008C1B17" w:rsidRDefault="00476555" w:rsidP="00476555">
      <w:pPr>
        <w:pStyle w:val="ab"/>
        <w:keepNext/>
        <w:spacing w:before="0" w:after="0"/>
        <w:jc w:val="right"/>
        <w:rPr>
          <w:sz w:val="20"/>
          <w:szCs w:val="20"/>
        </w:rPr>
      </w:pPr>
      <w:r w:rsidRPr="008C1B17">
        <w:rPr>
          <w:bCs/>
          <w:sz w:val="20"/>
          <w:szCs w:val="20"/>
        </w:rPr>
        <w:t xml:space="preserve"> предусмотренных Законом Курганской области</w:t>
      </w:r>
    </w:p>
    <w:p w:rsidR="00476555" w:rsidRPr="008C1B17" w:rsidRDefault="00476555" w:rsidP="00476555">
      <w:pPr>
        <w:pStyle w:val="ab"/>
        <w:keepNext/>
        <w:spacing w:before="0" w:after="0"/>
        <w:jc w:val="right"/>
        <w:rPr>
          <w:sz w:val="20"/>
          <w:szCs w:val="20"/>
        </w:rPr>
      </w:pPr>
      <w:r w:rsidRPr="008C1B17">
        <w:rPr>
          <w:bCs/>
          <w:sz w:val="20"/>
          <w:szCs w:val="20"/>
        </w:rPr>
        <w:t xml:space="preserve"> от 20 ноября 1995 года N 25 «Об административных</w:t>
      </w:r>
    </w:p>
    <w:p w:rsidR="00476555" w:rsidRPr="008C1B17" w:rsidRDefault="00476555" w:rsidP="00476555">
      <w:pPr>
        <w:pStyle w:val="ab"/>
        <w:keepNext/>
        <w:spacing w:before="0" w:after="0"/>
        <w:jc w:val="right"/>
        <w:rPr>
          <w:sz w:val="20"/>
          <w:szCs w:val="20"/>
        </w:rPr>
      </w:pPr>
      <w:r w:rsidRPr="008C1B17">
        <w:rPr>
          <w:bCs/>
          <w:sz w:val="20"/>
          <w:szCs w:val="20"/>
        </w:rPr>
        <w:t xml:space="preserve"> правонарушениях на территории Курганской области»</w:t>
      </w:r>
    </w:p>
    <w:p w:rsidR="00476555" w:rsidRPr="008C1B17" w:rsidRDefault="00476555" w:rsidP="00476555">
      <w:pPr>
        <w:pStyle w:val="ab"/>
        <w:keepNext/>
        <w:spacing w:after="0"/>
        <w:rPr>
          <w:b/>
          <w:bCs/>
          <w:sz w:val="20"/>
          <w:szCs w:val="20"/>
        </w:rPr>
      </w:pPr>
    </w:p>
    <w:p w:rsidR="00476555" w:rsidRPr="008C1B17" w:rsidRDefault="00476555" w:rsidP="00476555">
      <w:pPr>
        <w:pStyle w:val="ab"/>
        <w:keepNext/>
        <w:spacing w:before="0" w:after="0"/>
        <w:jc w:val="center"/>
        <w:rPr>
          <w:sz w:val="20"/>
          <w:szCs w:val="20"/>
        </w:rPr>
      </w:pPr>
      <w:r w:rsidRPr="008C1B17">
        <w:rPr>
          <w:b/>
          <w:bCs/>
          <w:sz w:val="20"/>
          <w:szCs w:val="20"/>
        </w:rPr>
        <w:t>ПЕРЕЧЕНЬ</w:t>
      </w:r>
    </w:p>
    <w:p w:rsidR="00476555" w:rsidRPr="008C1B17" w:rsidRDefault="00476555" w:rsidP="00476555">
      <w:pPr>
        <w:pStyle w:val="Standard"/>
        <w:spacing w:after="0" w:line="240" w:lineRule="auto"/>
        <w:jc w:val="center"/>
        <w:rPr>
          <w:rFonts w:ascii="Times New Roman" w:hAnsi="Times New Roman" w:cs="Times New Roman"/>
          <w:b/>
          <w:bCs/>
          <w:sz w:val="20"/>
          <w:szCs w:val="20"/>
        </w:rPr>
      </w:pPr>
      <w:r w:rsidRPr="008C1B17">
        <w:rPr>
          <w:rFonts w:ascii="Times New Roman" w:hAnsi="Times New Roman" w:cs="Times New Roman"/>
          <w:b/>
          <w:bCs/>
          <w:sz w:val="20"/>
          <w:szCs w:val="20"/>
        </w:rPr>
        <w:t>должностных лиц Администрации Звериноголовского муниципального округа</w:t>
      </w:r>
      <w:r w:rsidRPr="008C1B17">
        <w:rPr>
          <w:rFonts w:ascii="Times New Roman" w:hAnsi="Times New Roman" w:cs="Times New Roman"/>
          <w:sz w:val="20"/>
          <w:szCs w:val="20"/>
        </w:rPr>
        <w:t xml:space="preserve"> </w:t>
      </w:r>
      <w:r w:rsidRPr="008C1B17">
        <w:rPr>
          <w:rFonts w:ascii="Times New Roman" w:hAnsi="Times New Roman" w:cs="Times New Roman"/>
          <w:b/>
          <w:bCs/>
          <w:sz w:val="20"/>
          <w:szCs w:val="20"/>
        </w:rPr>
        <w:t xml:space="preserve">Курганской области, уполномоченных составлять протоколы об Административных правонарушениях, предусмотренных </w:t>
      </w:r>
      <w:r w:rsidRPr="008C1B17">
        <w:rPr>
          <w:rFonts w:ascii="Times New Roman" w:hAnsi="Times New Roman" w:cs="Times New Roman"/>
          <w:b/>
          <w:bCs/>
          <w:sz w:val="20"/>
          <w:szCs w:val="20"/>
        </w:rPr>
        <w:lastRenderedPageBreak/>
        <w:t>Законом Курганской области от 20 ноября 1995 года N 25 "Об административных правонарушениях на территории Курганской области"</w:t>
      </w:r>
    </w:p>
    <w:p w:rsidR="00476555" w:rsidRPr="008C1B17" w:rsidRDefault="00476555" w:rsidP="00476555">
      <w:pPr>
        <w:pStyle w:val="Standard"/>
        <w:spacing w:after="0" w:line="240" w:lineRule="auto"/>
        <w:jc w:val="center"/>
        <w:rPr>
          <w:rFonts w:ascii="Times New Roman" w:hAnsi="Times New Roman" w:cs="Times New Roman"/>
          <w:b/>
          <w:bCs/>
          <w:sz w:val="20"/>
          <w:szCs w:val="20"/>
        </w:rPr>
      </w:pPr>
    </w:p>
    <w:tbl>
      <w:tblPr>
        <w:tblStyle w:val="af"/>
        <w:tblW w:w="0" w:type="auto"/>
        <w:tblLook w:val="04A0" w:firstRow="1" w:lastRow="0" w:firstColumn="1" w:lastColumn="0" w:noHBand="0" w:noVBand="1"/>
      </w:tblPr>
      <w:tblGrid>
        <w:gridCol w:w="916"/>
        <w:gridCol w:w="4189"/>
        <w:gridCol w:w="4243"/>
      </w:tblGrid>
      <w:tr w:rsidR="00476555" w:rsidRPr="004F75AE" w:rsidTr="00AF787E">
        <w:tc>
          <w:tcPr>
            <w:tcW w:w="988" w:type="dxa"/>
            <w:tcBorders>
              <w:top w:val="single" w:sz="4" w:space="0" w:color="auto"/>
              <w:left w:val="single" w:sz="4" w:space="0" w:color="auto"/>
              <w:bottom w:val="single" w:sz="4" w:space="0" w:color="auto"/>
              <w:right w:val="single" w:sz="4" w:space="0" w:color="auto"/>
            </w:tcBorders>
            <w:hideMark/>
          </w:tcPr>
          <w:p w:rsidR="00476555" w:rsidRPr="004F75AE" w:rsidRDefault="00476555" w:rsidP="00AF787E">
            <w:pPr>
              <w:pStyle w:val="ab"/>
              <w:keepNext/>
              <w:spacing w:before="0" w:after="0"/>
              <w:jc w:val="center"/>
              <w:rPr>
                <w:b/>
                <w:bCs/>
                <w:sz w:val="18"/>
                <w:szCs w:val="18"/>
                <w:lang w:eastAsia="en-US"/>
              </w:rPr>
            </w:pPr>
            <w:r w:rsidRPr="004F75AE">
              <w:rPr>
                <w:b/>
                <w:bCs/>
                <w:sz w:val="18"/>
                <w:szCs w:val="18"/>
                <w:lang w:eastAsia="en-US"/>
              </w:rPr>
              <w:t>№ п/п</w:t>
            </w:r>
          </w:p>
        </w:tc>
        <w:tc>
          <w:tcPr>
            <w:tcW w:w="4568" w:type="dxa"/>
            <w:tcBorders>
              <w:top w:val="single" w:sz="4" w:space="0" w:color="auto"/>
              <w:left w:val="single" w:sz="4" w:space="0" w:color="auto"/>
              <w:bottom w:val="single" w:sz="4" w:space="0" w:color="auto"/>
              <w:right w:val="single" w:sz="4" w:space="0" w:color="auto"/>
            </w:tcBorders>
            <w:hideMark/>
          </w:tcPr>
          <w:p w:rsidR="00476555" w:rsidRPr="004F75AE" w:rsidRDefault="00476555" w:rsidP="00AF787E">
            <w:pPr>
              <w:pStyle w:val="ab"/>
              <w:keepNext/>
              <w:spacing w:before="0" w:after="0"/>
              <w:jc w:val="center"/>
              <w:rPr>
                <w:b/>
                <w:bCs/>
                <w:sz w:val="18"/>
                <w:szCs w:val="18"/>
                <w:lang w:eastAsia="en-US"/>
              </w:rPr>
            </w:pPr>
            <w:r w:rsidRPr="004F75AE">
              <w:rPr>
                <w:b/>
                <w:bCs/>
                <w:sz w:val="18"/>
                <w:szCs w:val="18"/>
                <w:lang w:eastAsia="en-US"/>
              </w:rPr>
              <w:t>Должностные лиц Администрации Звериноголовского муниципального округа</w:t>
            </w:r>
            <w:r w:rsidRPr="004F75AE">
              <w:rPr>
                <w:sz w:val="18"/>
                <w:szCs w:val="18"/>
                <w:lang w:eastAsia="en-US"/>
              </w:rPr>
              <w:t xml:space="preserve"> </w:t>
            </w:r>
            <w:r w:rsidRPr="004F75AE">
              <w:rPr>
                <w:b/>
                <w:bCs/>
                <w:sz w:val="18"/>
                <w:szCs w:val="18"/>
                <w:lang w:eastAsia="en-US"/>
              </w:rPr>
              <w:t>Курганской области, уполномоченные составлять протоколы об Административных правонарушениях</w:t>
            </w:r>
          </w:p>
        </w:tc>
        <w:tc>
          <w:tcPr>
            <w:tcW w:w="4356" w:type="dxa"/>
            <w:tcBorders>
              <w:top w:val="single" w:sz="4" w:space="0" w:color="auto"/>
              <w:left w:val="single" w:sz="4" w:space="0" w:color="auto"/>
              <w:bottom w:val="single" w:sz="4" w:space="0" w:color="auto"/>
              <w:right w:val="single" w:sz="4" w:space="0" w:color="auto"/>
            </w:tcBorders>
            <w:hideMark/>
          </w:tcPr>
          <w:p w:rsidR="00476555" w:rsidRPr="004F75AE" w:rsidRDefault="00476555" w:rsidP="00AF787E">
            <w:pPr>
              <w:pStyle w:val="ab"/>
              <w:keepNext/>
              <w:spacing w:before="0" w:after="0"/>
              <w:jc w:val="center"/>
              <w:rPr>
                <w:b/>
                <w:bCs/>
                <w:sz w:val="18"/>
                <w:szCs w:val="18"/>
                <w:lang w:eastAsia="en-US"/>
              </w:rPr>
            </w:pPr>
            <w:r w:rsidRPr="004F75AE">
              <w:rPr>
                <w:b/>
                <w:bCs/>
                <w:sz w:val="18"/>
                <w:szCs w:val="18"/>
                <w:lang w:eastAsia="en-US"/>
              </w:rPr>
              <w:t>Статьи Закона Курганской области «"Об административных правонарушениях на территории Курганской области"</w:t>
            </w:r>
          </w:p>
        </w:tc>
      </w:tr>
      <w:tr w:rsidR="00476555" w:rsidRPr="004F75AE" w:rsidTr="00AF787E">
        <w:tc>
          <w:tcPr>
            <w:tcW w:w="988" w:type="dxa"/>
            <w:tcBorders>
              <w:top w:val="single" w:sz="4" w:space="0" w:color="auto"/>
              <w:left w:val="single" w:sz="4" w:space="0" w:color="auto"/>
              <w:bottom w:val="single" w:sz="4" w:space="0" w:color="auto"/>
              <w:right w:val="single" w:sz="4" w:space="0" w:color="auto"/>
            </w:tcBorders>
          </w:tcPr>
          <w:p w:rsidR="00476555" w:rsidRPr="004F75AE" w:rsidRDefault="00476555" w:rsidP="00AF787E">
            <w:pPr>
              <w:pStyle w:val="Standard"/>
              <w:numPr>
                <w:ilvl w:val="0"/>
                <w:numId w:val="7"/>
              </w:numPr>
              <w:spacing w:after="0" w:line="240" w:lineRule="auto"/>
              <w:jc w:val="both"/>
              <w:rPr>
                <w:rFonts w:ascii="Times New Roman" w:hAnsi="Times New Roman" w:cs="Times New Roman"/>
                <w:sz w:val="18"/>
                <w:szCs w:val="18"/>
                <w:lang w:eastAsia="en-US"/>
              </w:rPr>
            </w:pPr>
          </w:p>
        </w:tc>
        <w:tc>
          <w:tcPr>
            <w:tcW w:w="4568" w:type="dxa"/>
            <w:tcBorders>
              <w:top w:val="single" w:sz="4" w:space="0" w:color="auto"/>
              <w:left w:val="single" w:sz="4" w:space="0" w:color="auto"/>
              <w:bottom w:val="single" w:sz="4" w:space="0" w:color="auto"/>
              <w:right w:val="single" w:sz="4" w:space="0" w:color="auto"/>
            </w:tcBorders>
            <w:hideMark/>
          </w:tcPr>
          <w:p w:rsidR="00476555" w:rsidRPr="004F75AE" w:rsidRDefault="00476555" w:rsidP="00AF787E">
            <w:pPr>
              <w:pStyle w:val="ab"/>
              <w:keepNext/>
              <w:spacing w:before="0" w:after="0"/>
              <w:jc w:val="both"/>
              <w:rPr>
                <w:sz w:val="18"/>
                <w:szCs w:val="18"/>
                <w:lang w:eastAsia="en-US"/>
              </w:rPr>
            </w:pPr>
            <w:r w:rsidRPr="004F75AE">
              <w:rPr>
                <w:sz w:val="18"/>
                <w:szCs w:val="18"/>
                <w:lang w:eastAsia="en-US"/>
              </w:rPr>
              <w:t>Начальник Звериноголовского территориального отдела Управления развития сельских территорий Администрации Звериноголовского муниципального округа Курганской области</w:t>
            </w:r>
          </w:p>
        </w:tc>
        <w:tc>
          <w:tcPr>
            <w:tcW w:w="4356" w:type="dxa"/>
            <w:tcBorders>
              <w:top w:val="single" w:sz="4" w:space="0" w:color="auto"/>
              <w:left w:val="single" w:sz="4" w:space="0" w:color="auto"/>
              <w:bottom w:val="single" w:sz="4" w:space="0" w:color="auto"/>
              <w:right w:val="single" w:sz="4" w:space="0" w:color="auto"/>
            </w:tcBorders>
            <w:hideMark/>
          </w:tcPr>
          <w:p w:rsidR="00476555" w:rsidRPr="004F75AE" w:rsidRDefault="00476555" w:rsidP="00AF787E">
            <w:pPr>
              <w:pStyle w:val="ab"/>
              <w:keepNext/>
              <w:spacing w:before="0" w:after="0"/>
              <w:jc w:val="both"/>
              <w:rPr>
                <w:bCs/>
                <w:sz w:val="18"/>
                <w:szCs w:val="18"/>
                <w:lang w:eastAsia="en-US"/>
              </w:rPr>
            </w:pPr>
            <w:r w:rsidRPr="004F75AE">
              <w:rPr>
                <w:bCs/>
                <w:sz w:val="18"/>
                <w:szCs w:val="18"/>
                <w:lang w:eastAsia="en-US"/>
              </w:rPr>
              <w:t>Ст. 1,21.3,21.4,21.5,24,24.1,24.2,</w:t>
            </w:r>
          </w:p>
          <w:p w:rsidR="00476555" w:rsidRPr="004F75AE" w:rsidRDefault="00476555" w:rsidP="00AF787E">
            <w:pPr>
              <w:pStyle w:val="ab"/>
              <w:keepNext/>
              <w:spacing w:before="0" w:after="0"/>
              <w:jc w:val="both"/>
              <w:rPr>
                <w:bCs/>
                <w:sz w:val="18"/>
                <w:szCs w:val="18"/>
                <w:lang w:eastAsia="en-US"/>
              </w:rPr>
            </w:pPr>
            <w:r w:rsidRPr="004F75AE">
              <w:rPr>
                <w:bCs/>
                <w:sz w:val="18"/>
                <w:szCs w:val="18"/>
                <w:lang w:eastAsia="en-US"/>
              </w:rPr>
              <w:t>25.5,25.9,25.11.</w:t>
            </w:r>
          </w:p>
        </w:tc>
      </w:tr>
      <w:tr w:rsidR="00476555" w:rsidRPr="004F75AE" w:rsidTr="00AF787E">
        <w:tc>
          <w:tcPr>
            <w:tcW w:w="988" w:type="dxa"/>
            <w:tcBorders>
              <w:top w:val="single" w:sz="4" w:space="0" w:color="auto"/>
              <w:left w:val="single" w:sz="4" w:space="0" w:color="auto"/>
              <w:bottom w:val="single" w:sz="4" w:space="0" w:color="auto"/>
              <w:right w:val="single" w:sz="4" w:space="0" w:color="auto"/>
            </w:tcBorders>
          </w:tcPr>
          <w:p w:rsidR="00476555" w:rsidRPr="004F75AE" w:rsidRDefault="00476555" w:rsidP="00AF787E">
            <w:pPr>
              <w:pStyle w:val="Standard"/>
              <w:numPr>
                <w:ilvl w:val="0"/>
                <w:numId w:val="7"/>
              </w:numPr>
              <w:spacing w:after="0" w:line="240" w:lineRule="auto"/>
              <w:jc w:val="both"/>
              <w:rPr>
                <w:rFonts w:ascii="Times New Roman" w:hAnsi="Times New Roman" w:cs="Times New Roman"/>
                <w:sz w:val="18"/>
                <w:szCs w:val="18"/>
                <w:lang w:eastAsia="en-US"/>
              </w:rPr>
            </w:pPr>
          </w:p>
        </w:tc>
        <w:tc>
          <w:tcPr>
            <w:tcW w:w="4568" w:type="dxa"/>
            <w:tcBorders>
              <w:top w:val="single" w:sz="4" w:space="0" w:color="auto"/>
              <w:left w:val="single" w:sz="4" w:space="0" w:color="auto"/>
              <w:bottom w:val="single" w:sz="4" w:space="0" w:color="auto"/>
              <w:right w:val="single" w:sz="4" w:space="0" w:color="auto"/>
            </w:tcBorders>
            <w:hideMark/>
          </w:tcPr>
          <w:p w:rsidR="00476555" w:rsidRPr="004F75AE" w:rsidRDefault="00476555" w:rsidP="00AF787E">
            <w:pPr>
              <w:pStyle w:val="Standard"/>
              <w:spacing w:after="0" w:line="240" w:lineRule="auto"/>
              <w:rPr>
                <w:rFonts w:ascii="Times New Roman" w:hAnsi="Times New Roman" w:cs="Times New Roman"/>
                <w:sz w:val="18"/>
                <w:szCs w:val="18"/>
              </w:rPr>
            </w:pPr>
            <w:r w:rsidRPr="004F75AE">
              <w:rPr>
                <w:rFonts w:ascii="Times New Roman" w:hAnsi="Times New Roman" w:cs="Times New Roman"/>
                <w:sz w:val="18"/>
                <w:szCs w:val="18"/>
              </w:rPr>
              <w:t>Начальник Круглянского территориального отдела Управления развития сельских территорий Администрации Звериноголовского муниципального округа Курганской области</w:t>
            </w:r>
          </w:p>
        </w:tc>
        <w:tc>
          <w:tcPr>
            <w:tcW w:w="4356" w:type="dxa"/>
            <w:tcBorders>
              <w:top w:val="single" w:sz="4" w:space="0" w:color="auto"/>
              <w:left w:val="single" w:sz="4" w:space="0" w:color="auto"/>
              <w:bottom w:val="single" w:sz="4" w:space="0" w:color="auto"/>
              <w:right w:val="single" w:sz="4" w:space="0" w:color="auto"/>
            </w:tcBorders>
            <w:hideMark/>
          </w:tcPr>
          <w:p w:rsidR="00476555" w:rsidRPr="004F75AE" w:rsidRDefault="00476555" w:rsidP="00AF787E">
            <w:pPr>
              <w:pStyle w:val="Standard"/>
              <w:spacing w:after="0" w:line="240" w:lineRule="auto"/>
              <w:rPr>
                <w:rFonts w:ascii="Times New Roman" w:hAnsi="Times New Roman" w:cs="Times New Roman"/>
                <w:sz w:val="18"/>
                <w:szCs w:val="18"/>
              </w:rPr>
            </w:pPr>
            <w:r w:rsidRPr="004F75AE">
              <w:rPr>
                <w:rFonts w:ascii="Times New Roman" w:hAnsi="Times New Roman" w:cs="Times New Roman"/>
                <w:sz w:val="18"/>
                <w:szCs w:val="18"/>
              </w:rPr>
              <w:t>Ст. 1.21.3,21.4,21.5,24,24.1,25.5,25.9,25.11.</w:t>
            </w:r>
          </w:p>
        </w:tc>
      </w:tr>
      <w:tr w:rsidR="00476555" w:rsidRPr="004F75AE" w:rsidTr="00AF787E">
        <w:tc>
          <w:tcPr>
            <w:tcW w:w="988" w:type="dxa"/>
            <w:tcBorders>
              <w:top w:val="single" w:sz="4" w:space="0" w:color="auto"/>
              <w:left w:val="single" w:sz="4" w:space="0" w:color="auto"/>
              <w:bottom w:val="single" w:sz="4" w:space="0" w:color="auto"/>
              <w:right w:val="single" w:sz="4" w:space="0" w:color="auto"/>
            </w:tcBorders>
          </w:tcPr>
          <w:p w:rsidR="00476555" w:rsidRPr="004F75AE" w:rsidRDefault="00476555" w:rsidP="00AF787E">
            <w:pPr>
              <w:pStyle w:val="Standard"/>
              <w:numPr>
                <w:ilvl w:val="0"/>
                <w:numId w:val="7"/>
              </w:numPr>
              <w:spacing w:after="0" w:line="240" w:lineRule="auto"/>
              <w:jc w:val="both"/>
              <w:rPr>
                <w:rFonts w:ascii="Times New Roman" w:hAnsi="Times New Roman" w:cs="Times New Roman"/>
                <w:sz w:val="18"/>
                <w:szCs w:val="18"/>
              </w:rPr>
            </w:pPr>
          </w:p>
        </w:tc>
        <w:tc>
          <w:tcPr>
            <w:tcW w:w="4568" w:type="dxa"/>
            <w:tcBorders>
              <w:top w:val="single" w:sz="4" w:space="0" w:color="auto"/>
              <w:left w:val="single" w:sz="4" w:space="0" w:color="auto"/>
              <w:bottom w:val="single" w:sz="4" w:space="0" w:color="auto"/>
              <w:right w:val="single" w:sz="4" w:space="0" w:color="auto"/>
            </w:tcBorders>
            <w:hideMark/>
          </w:tcPr>
          <w:p w:rsidR="00476555" w:rsidRPr="004F75AE" w:rsidRDefault="00476555" w:rsidP="00AF787E">
            <w:pPr>
              <w:pStyle w:val="Standard"/>
              <w:spacing w:after="0" w:line="240" w:lineRule="auto"/>
              <w:rPr>
                <w:rFonts w:ascii="Times New Roman" w:hAnsi="Times New Roman" w:cs="Times New Roman"/>
                <w:sz w:val="18"/>
                <w:szCs w:val="18"/>
              </w:rPr>
            </w:pPr>
            <w:r w:rsidRPr="004F75AE">
              <w:rPr>
                <w:rFonts w:ascii="Times New Roman" w:hAnsi="Times New Roman" w:cs="Times New Roman"/>
                <w:sz w:val="18"/>
                <w:szCs w:val="18"/>
              </w:rPr>
              <w:t>Начальник Трудовского территориального отдела Управления развития сельских территорий Администрации Звериноголовского муниципального округа Курганской области</w:t>
            </w:r>
          </w:p>
        </w:tc>
        <w:tc>
          <w:tcPr>
            <w:tcW w:w="4356" w:type="dxa"/>
            <w:tcBorders>
              <w:top w:val="single" w:sz="4" w:space="0" w:color="auto"/>
              <w:left w:val="single" w:sz="4" w:space="0" w:color="auto"/>
              <w:bottom w:val="single" w:sz="4" w:space="0" w:color="auto"/>
              <w:right w:val="single" w:sz="4" w:space="0" w:color="auto"/>
            </w:tcBorders>
            <w:hideMark/>
          </w:tcPr>
          <w:p w:rsidR="00476555" w:rsidRPr="004F75AE" w:rsidRDefault="00476555" w:rsidP="00AF787E">
            <w:pPr>
              <w:pStyle w:val="Standard"/>
              <w:spacing w:after="0" w:line="240" w:lineRule="auto"/>
              <w:rPr>
                <w:rFonts w:ascii="Times New Roman" w:hAnsi="Times New Roman" w:cs="Times New Roman"/>
                <w:sz w:val="18"/>
                <w:szCs w:val="18"/>
              </w:rPr>
            </w:pPr>
            <w:r w:rsidRPr="004F75AE">
              <w:rPr>
                <w:rFonts w:ascii="Times New Roman" w:hAnsi="Times New Roman" w:cs="Times New Roman"/>
                <w:sz w:val="18"/>
                <w:szCs w:val="18"/>
              </w:rPr>
              <w:t>Ст. 1.21.3,21.4,21.5,24,24.1,24.2,25.5,25.9,25.11.</w:t>
            </w:r>
          </w:p>
        </w:tc>
      </w:tr>
      <w:tr w:rsidR="00476555" w:rsidRPr="004F75AE" w:rsidTr="00AF787E">
        <w:tc>
          <w:tcPr>
            <w:tcW w:w="988" w:type="dxa"/>
            <w:tcBorders>
              <w:top w:val="single" w:sz="4" w:space="0" w:color="auto"/>
              <w:left w:val="single" w:sz="4" w:space="0" w:color="auto"/>
              <w:bottom w:val="single" w:sz="4" w:space="0" w:color="auto"/>
              <w:right w:val="single" w:sz="4" w:space="0" w:color="auto"/>
            </w:tcBorders>
          </w:tcPr>
          <w:p w:rsidR="00476555" w:rsidRPr="004F75AE" w:rsidRDefault="00476555" w:rsidP="00AF787E">
            <w:pPr>
              <w:pStyle w:val="Standard"/>
              <w:numPr>
                <w:ilvl w:val="0"/>
                <w:numId w:val="7"/>
              </w:numPr>
              <w:spacing w:after="0" w:line="240" w:lineRule="auto"/>
              <w:jc w:val="both"/>
              <w:rPr>
                <w:rFonts w:ascii="Times New Roman" w:hAnsi="Times New Roman" w:cs="Times New Roman"/>
                <w:sz w:val="18"/>
                <w:szCs w:val="18"/>
              </w:rPr>
            </w:pPr>
          </w:p>
        </w:tc>
        <w:tc>
          <w:tcPr>
            <w:tcW w:w="4568" w:type="dxa"/>
            <w:tcBorders>
              <w:top w:val="single" w:sz="4" w:space="0" w:color="auto"/>
              <w:left w:val="single" w:sz="4" w:space="0" w:color="auto"/>
              <w:bottom w:val="single" w:sz="4" w:space="0" w:color="auto"/>
              <w:right w:val="single" w:sz="4" w:space="0" w:color="auto"/>
            </w:tcBorders>
            <w:hideMark/>
          </w:tcPr>
          <w:p w:rsidR="00476555" w:rsidRPr="004F75AE" w:rsidRDefault="00476555" w:rsidP="00AF787E">
            <w:pPr>
              <w:pStyle w:val="Standard"/>
              <w:spacing w:after="0" w:line="240" w:lineRule="auto"/>
              <w:rPr>
                <w:rFonts w:ascii="Times New Roman" w:hAnsi="Times New Roman" w:cs="Times New Roman"/>
                <w:sz w:val="18"/>
                <w:szCs w:val="18"/>
              </w:rPr>
            </w:pPr>
            <w:r w:rsidRPr="004F75AE">
              <w:rPr>
                <w:rFonts w:ascii="Times New Roman" w:hAnsi="Times New Roman" w:cs="Times New Roman"/>
                <w:sz w:val="18"/>
                <w:szCs w:val="18"/>
              </w:rPr>
              <w:t>Начальник Прорывинского территориального отдела Управления развития сельских территорий Администрации Звериноголовского муниципального округа Курганской области</w:t>
            </w:r>
          </w:p>
        </w:tc>
        <w:tc>
          <w:tcPr>
            <w:tcW w:w="4356" w:type="dxa"/>
            <w:tcBorders>
              <w:top w:val="single" w:sz="4" w:space="0" w:color="auto"/>
              <w:left w:val="single" w:sz="4" w:space="0" w:color="auto"/>
              <w:bottom w:val="single" w:sz="4" w:space="0" w:color="auto"/>
              <w:right w:val="single" w:sz="4" w:space="0" w:color="auto"/>
            </w:tcBorders>
            <w:hideMark/>
          </w:tcPr>
          <w:p w:rsidR="00476555" w:rsidRPr="004F75AE" w:rsidRDefault="00476555" w:rsidP="00AF787E">
            <w:pPr>
              <w:pStyle w:val="Standard"/>
              <w:spacing w:after="0" w:line="240" w:lineRule="auto"/>
              <w:rPr>
                <w:rFonts w:ascii="Times New Roman" w:hAnsi="Times New Roman" w:cs="Times New Roman"/>
                <w:sz w:val="18"/>
                <w:szCs w:val="18"/>
              </w:rPr>
            </w:pPr>
            <w:r w:rsidRPr="004F75AE">
              <w:rPr>
                <w:rFonts w:ascii="Times New Roman" w:hAnsi="Times New Roman" w:cs="Times New Roman"/>
                <w:sz w:val="18"/>
                <w:szCs w:val="18"/>
              </w:rPr>
              <w:t>Ст. 1.21.3,21.4,21.5,24,24.1,24.2,25.5,25.9,25.11.</w:t>
            </w:r>
          </w:p>
        </w:tc>
      </w:tr>
      <w:tr w:rsidR="00476555" w:rsidRPr="004F75AE" w:rsidTr="00AF787E">
        <w:tc>
          <w:tcPr>
            <w:tcW w:w="988" w:type="dxa"/>
            <w:tcBorders>
              <w:top w:val="single" w:sz="4" w:space="0" w:color="auto"/>
              <w:left w:val="single" w:sz="4" w:space="0" w:color="auto"/>
              <w:bottom w:val="single" w:sz="4" w:space="0" w:color="auto"/>
              <w:right w:val="single" w:sz="4" w:space="0" w:color="auto"/>
            </w:tcBorders>
          </w:tcPr>
          <w:p w:rsidR="00476555" w:rsidRPr="004F75AE" w:rsidRDefault="00476555" w:rsidP="00AF787E">
            <w:pPr>
              <w:pStyle w:val="Standard"/>
              <w:numPr>
                <w:ilvl w:val="0"/>
                <w:numId w:val="7"/>
              </w:numPr>
              <w:spacing w:after="0" w:line="240" w:lineRule="auto"/>
              <w:jc w:val="both"/>
              <w:rPr>
                <w:rFonts w:ascii="Times New Roman" w:hAnsi="Times New Roman" w:cs="Times New Roman"/>
                <w:sz w:val="18"/>
                <w:szCs w:val="18"/>
              </w:rPr>
            </w:pPr>
          </w:p>
        </w:tc>
        <w:tc>
          <w:tcPr>
            <w:tcW w:w="4568" w:type="dxa"/>
            <w:tcBorders>
              <w:top w:val="single" w:sz="4" w:space="0" w:color="auto"/>
              <w:left w:val="single" w:sz="4" w:space="0" w:color="auto"/>
              <w:bottom w:val="single" w:sz="4" w:space="0" w:color="auto"/>
              <w:right w:val="single" w:sz="4" w:space="0" w:color="auto"/>
            </w:tcBorders>
            <w:hideMark/>
          </w:tcPr>
          <w:p w:rsidR="00476555" w:rsidRPr="004F75AE" w:rsidRDefault="00476555" w:rsidP="00AF787E">
            <w:pPr>
              <w:pStyle w:val="ab"/>
              <w:keepNext/>
              <w:spacing w:before="0" w:after="0"/>
              <w:jc w:val="both"/>
              <w:rPr>
                <w:bCs/>
                <w:sz w:val="18"/>
                <w:szCs w:val="18"/>
                <w:lang w:eastAsia="en-US"/>
              </w:rPr>
            </w:pPr>
            <w:r w:rsidRPr="004F75AE">
              <w:rPr>
                <w:bCs/>
                <w:sz w:val="18"/>
                <w:szCs w:val="18"/>
                <w:lang w:eastAsia="en-US"/>
              </w:rPr>
              <w:t>Управляющий делами – руководитель аппарата Администрации Звериноголовского муниципального округа</w:t>
            </w:r>
            <w:r w:rsidRPr="004F75AE">
              <w:rPr>
                <w:sz w:val="18"/>
                <w:szCs w:val="18"/>
                <w:lang w:eastAsia="en-US"/>
              </w:rPr>
              <w:t xml:space="preserve"> </w:t>
            </w:r>
            <w:r w:rsidRPr="004F75AE">
              <w:rPr>
                <w:bCs/>
                <w:sz w:val="18"/>
                <w:szCs w:val="18"/>
                <w:lang w:eastAsia="en-US"/>
              </w:rPr>
              <w:t>Курганской области</w:t>
            </w:r>
          </w:p>
        </w:tc>
        <w:tc>
          <w:tcPr>
            <w:tcW w:w="4356" w:type="dxa"/>
            <w:tcBorders>
              <w:top w:val="single" w:sz="4" w:space="0" w:color="auto"/>
              <w:left w:val="single" w:sz="4" w:space="0" w:color="auto"/>
              <w:bottom w:val="single" w:sz="4" w:space="0" w:color="auto"/>
              <w:right w:val="single" w:sz="4" w:space="0" w:color="auto"/>
            </w:tcBorders>
            <w:hideMark/>
          </w:tcPr>
          <w:p w:rsidR="00476555" w:rsidRPr="004F75AE" w:rsidRDefault="00476555" w:rsidP="00AF787E">
            <w:pPr>
              <w:pStyle w:val="ab"/>
              <w:keepNext/>
              <w:spacing w:before="0" w:after="0"/>
              <w:jc w:val="both"/>
              <w:rPr>
                <w:bCs/>
                <w:sz w:val="18"/>
                <w:szCs w:val="18"/>
                <w:lang w:eastAsia="en-US"/>
              </w:rPr>
            </w:pPr>
            <w:r w:rsidRPr="004F75AE">
              <w:rPr>
                <w:bCs/>
                <w:sz w:val="18"/>
                <w:szCs w:val="18"/>
                <w:lang w:eastAsia="en-US"/>
              </w:rPr>
              <w:t>Ст. 18,19,20,20.1,23.1,25.2</w:t>
            </w:r>
          </w:p>
        </w:tc>
      </w:tr>
      <w:tr w:rsidR="00476555" w:rsidRPr="004F75AE" w:rsidTr="00AF787E">
        <w:tc>
          <w:tcPr>
            <w:tcW w:w="988" w:type="dxa"/>
            <w:tcBorders>
              <w:top w:val="single" w:sz="4" w:space="0" w:color="auto"/>
              <w:left w:val="single" w:sz="4" w:space="0" w:color="auto"/>
              <w:bottom w:val="single" w:sz="4" w:space="0" w:color="auto"/>
              <w:right w:val="single" w:sz="4" w:space="0" w:color="auto"/>
            </w:tcBorders>
          </w:tcPr>
          <w:p w:rsidR="00476555" w:rsidRPr="004F75AE" w:rsidRDefault="00476555" w:rsidP="00AF787E">
            <w:pPr>
              <w:pStyle w:val="Standard"/>
              <w:numPr>
                <w:ilvl w:val="0"/>
                <w:numId w:val="7"/>
              </w:numPr>
              <w:spacing w:after="0" w:line="240" w:lineRule="auto"/>
              <w:jc w:val="both"/>
              <w:rPr>
                <w:rFonts w:ascii="Times New Roman" w:hAnsi="Times New Roman" w:cs="Times New Roman"/>
                <w:sz w:val="18"/>
                <w:szCs w:val="18"/>
                <w:lang w:eastAsia="en-US"/>
              </w:rPr>
            </w:pPr>
          </w:p>
        </w:tc>
        <w:tc>
          <w:tcPr>
            <w:tcW w:w="4568" w:type="dxa"/>
            <w:tcBorders>
              <w:top w:val="single" w:sz="4" w:space="0" w:color="auto"/>
              <w:left w:val="single" w:sz="4" w:space="0" w:color="auto"/>
              <w:bottom w:val="single" w:sz="4" w:space="0" w:color="auto"/>
              <w:right w:val="single" w:sz="4" w:space="0" w:color="auto"/>
            </w:tcBorders>
            <w:hideMark/>
          </w:tcPr>
          <w:p w:rsidR="00476555" w:rsidRPr="004F75AE" w:rsidRDefault="00476555" w:rsidP="00AF787E">
            <w:pPr>
              <w:pStyle w:val="ab"/>
              <w:keepNext/>
              <w:spacing w:before="0" w:after="0"/>
              <w:jc w:val="both"/>
              <w:rPr>
                <w:bCs/>
                <w:sz w:val="18"/>
                <w:szCs w:val="18"/>
                <w:lang w:eastAsia="en-US"/>
              </w:rPr>
            </w:pPr>
            <w:r w:rsidRPr="004F75AE">
              <w:rPr>
                <w:bCs/>
                <w:sz w:val="18"/>
                <w:szCs w:val="18"/>
                <w:lang w:eastAsia="en-US"/>
              </w:rPr>
              <w:t>Председатель комитета муниципального имущества и земельных отношений Администрации Звериноголовского муниципального округа</w:t>
            </w:r>
            <w:r w:rsidRPr="004F75AE">
              <w:rPr>
                <w:sz w:val="18"/>
                <w:szCs w:val="18"/>
                <w:lang w:eastAsia="en-US"/>
              </w:rPr>
              <w:t xml:space="preserve"> </w:t>
            </w:r>
            <w:r w:rsidRPr="004F75AE">
              <w:rPr>
                <w:bCs/>
                <w:sz w:val="18"/>
                <w:szCs w:val="18"/>
                <w:lang w:eastAsia="en-US"/>
              </w:rPr>
              <w:t>Курганской области</w:t>
            </w:r>
          </w:p>
        </w:tc>
        <w:tc>
          <w:tcPr>
            <w:tcW w:w="4356" w:type="dxa"/>
            <w:tcBorders>
              <w:top w:val="single" w:sz="4" w:space="0" w:color="auto"/>
              <w:left w:val="single" w:sz="4" w:space="0" w:color="auto"/>
              <w:bottom w:val="single" w:sz="4" w:space="0" w:color="auto"/>
              <w:right w:val="single" w:sz="4" w:space="0" w:color="auto"/>
            </w:tcBorders>
            <w:hideMark/>
          </w:tcPr>
          <w:p w:rsidR="00476555" w:rsidRPr="004F75AE" w:rsidRDefault="00476555" w:rsidP="00AF787E">
            <w:pPr>
              <w:pStyle w:val="ab"/>
              <w:keepNext/>
              <w:spacing w:before="0" w:after="0"/>
              <w:jc w:val="both"/>
              <w:rPr>
                <w:bCs/>
                <w:sz w:val="18"/>
                <w:szCs w:val="18"/>
                <w:lang w:eastAsia="en-US"/>
              </w:rPr>
            </w:pPr>
            <w:r w:rsidRPr="004F75AE">
              <w:rPr>
                <w:bCs/>
                <w:sz w:val="18"/>
                <w:szCs w:val="18"/>
                <w:lang w:eastAsia="en-US"/>
              </w:rPr>
              <w:t>Ст. 25.10, пункты 2,3 ст. 25.13 в отношении муниципального имущества</w:t>
            </w:r>
          </w:p>
        </w:tc>
      </w:tr>
      <w:tr w:rsidR="00476555" w:rsidRPr="004F75AE" w:rsidTr="00AF787E">
        <w:tc>
          <w:tcPr>
            <w:tcW w:w="988" w:type="dxa"/>
            <w:tcBorders>
              <w:top w:val="single" w:sz="4" w:space="0" w:color="auto"/>
              <w:left w:val="single" w:sz="4" w:space="0" w:color="auto"/>
              <w:bottom w:val="single" w:sz="4" w:space="0" w:color="auto"/>
              <w:right w:val="single" w:sz="4" w:space="0" w:color="auto"/>
            </w:tcBorders>
          </w:tcPr>
          <w:p w:rsidR="00476555" w:rsidRPr="004F75AE" w:rsidRDefault="00476555" w:rsidP="00AF787E">
            <w:pPr>
              <w:pStyle w:val="Standard"/>
              <w:numPr>
                <w:ilvl w:val="0"/>
                <w:numId w:val="7"/>
              </w:numPr>
              <w:spacing w:after="0" w:line="240" w:lineRule="auto"/>
              <w:jc w:val="both"/>
              <w:rPr>
                <w:rFonts w:ascii="Times New Roman" w:hAnsi="Times New Roman" w:cs="Times New Roman"/>
                <w:sz w:val="18"/>
                <w:szCs w:val="18"/>
                <w:lang w:eastAsia="en-US"/>
              </w:rPr>
            </w:pPr>
          </w:p>
        </w:tc>
        <w:tc>
          <w:tcPr>
            <w:tcW w:w="4568" w:type="dxa"/>
            <w:tcBorders>
              <w:top w:val="single" w:sz="4" w:space="0" w:color="auto"/>
              <w:left w:val="single" w:sz="4" w:space="0" w:color="auto"/>
              <w:bottom w:val="single" w:sz="4" w:space="0" w:color="auto"/>
              <w:right w:val="single" w:sz="4" w:space="0" w:color="auto"/>
            </w:tcBorders>
            <w:hideMark/>
          </w:tcPr>
          <w:p w:rsidR="00476555" w:rsidRPr="004F75AE" w:rsidRDefault="00476555" w:rsidP="00AF787E">
            <w:pPr>
              <w:pStyle w:val="ab"/>
              <w:keepNext/>
              <w:spacing w:before="0" w:after="0"/>
              <w:jc w:val="both"/>
              <w:rPr>
                <w:bCs/>
                <w:sz w:val="18"/>
                <w:szCs w:val="18"/>
                <w:lang w:eastAsia="en-US"/>
              </w:rPr>
            </w:pPr>
            <w:r w:rsidRPr="004F75AE">
              <w:rPr>
                <w:bCs/>
                <w:sz w:val="18"/>
                <w:szCs w:val="18"/>
                <w:lang w:eastAsia="en-US"/>
              </w:rPr>
              <w:t>Начальник отдела строительства и жилищно-коммунального хозяйства Администрации Звериноголовского муниципального округа</w:t>
            </w:r>
            <w:r w:rsidRPr="004F75AE">
              <w:rPr>
                <w:sz w:val="18"/>
                <w:szCs w:val="18"/>
                <w:lang w:eastAsia="en-US"/>
              </w:rPr>
              <w:t xml:space="preserve"> </w:t>
            </w:r>
            <w:r w:rsidRPr="004F75AE">
              <w:rPr>
                <w:bCs/>
                <w:sz w:val="18"/>
                <w:szCs w:val="18"/>
                <w:lang w:eastAsia="en-US"/>
              </w:rPr>
              <w:t>Курганской области</w:t>
            </w:r>
          </w:p>
        </w:tc>
        <w:tc>
          <w:tcPr>
            <w:tcW w:w="4356" w:type="dxa"/>
            <w:tcBorders>
              <w:top w:val="single" w:sz="4" w:space="0" w:color="auto"/>
              <w:left w:val="single" w:sz="4" w:space="0" w:color="auto"/>
              <w:bottom w:val="single" w:sz="4" w:space="0" w:color="auto"/>
              <w:right w:val="single" w:sz="4" w:space="0" w:color="auto"/>
            </w:tcBorders>
            <w:hideMark/>
          </w:tcPr>
          <w:p w:rsidR="00476555" w:rsidRPr="004F75AE" w:rsidRDefault="00476555" w:rsidP="00AF787E">
            <w:pPr>
              <w:pStyle w:val="ab"/>
              <w:keepNext/>
              <w:spacing w:before="0" w:after="0"/>
              <w:jc w:val="both"/>
              <w:rPr>
                <w:bCs/>
                <w:sz w:val="18"/>
                <w:szCs w:val="18"/>
                <w:lang w:eastAsia="en-US"/>
              </w:rPr>
            </w:pPr>
            <w:r w:rsidRPr="004F75AE">
              <w:rPr>
                <w:bCs/>
                <w:sz w:val="18"/>
                <w:szCs w:val="18"/>
                <w:lang w:eastAsia="en-US"/>
              </w:rPr>
              <w:t>Ст. 5-3,5-4,</w:t>
            </w:r>
          </w:p>
          <w:p w:rsidR="00476555" w:rsidRPr="004F75AE" w:rsidRDefault="00476555" w:rsidP="00AF787E">
            <w:pPr>
              <w:pStyle w:val="ab"/>
              <w:keepNext/>
              <w:spacing w:before="0" w:after="0"/>
              <w:jc w:val="both"/>
              <w:rPr>
                <w:bCs/>
                <w:sz w:val="18"/>
                <w:szCs w:val="18"/>
                <w:lang w:eastAsia="en-US"/>
              </w:rPr>
            </w:pPr>
            <w:r w:rsidRPr="004F75AE">
              <w:rPr>
                <w:bCs/>
                <w:sz w:val="18"/>
                <w:szCs w:val="18"/>
                <w:lang w:eastAsia="en-US"/>
              </w:rPr>
              <w:t>6.1,7,8,12,13,17,25.18</w:t>
            </w:r>
          </w:p>
        </w:tc>
      </w:tr>
      <w:tr w:rsidR="00476555" w:rsidRPr="004F75AE" w:rsidTr="00AF787E">
        <w:tc>
          <w:tcPr>
            <w:tcW w:w="988" w:type="dxa"/>
            <w:tcBorders>
              <w:top w:val="single" w:sz="4" w:space="0" w:color="auto"/>
              <w:left w:val="single" w:sz="4" w:space="0" w:color="auto"/>
              <w:bottom w:val="single" w:sz="4" w:space="0" w:color="auto"/>
              <w:right w:val="single" w:sz="4" w:space="0" w:color="auto"/>
            </w:tcBorders>
          </w:tcPr>
          <w:p w:rsidR="00476555" w:rsidRPr="004F75AE" w:rsidRDefault="00476555" w:rsidP="00AF787E">
            <w:pPr>
              <w:pStyle w:val="Standard"/>
              <w:numPr>
                <w:ilvl w:val="0"/>
                <w:numId w:val="7"/>
              </w:numPr>
              <w:spacing w:after="0" w:line="240" w:lineRule="auto"/>
              <w:jc w:val="both"/>
              <w:rPr>
                <w:rFonts w:ascii="Times New Roman" w:hAnsi="Times New Roman" w:cs="Times New Roman"/>
                <w:sz w:val="18"/>
                <w:szCs w:val="18"/>
                <w:lang w:eastAsia="en-US"/>
              </w:rPr>
            </w:pPr>
          </w:p>
        </w:tc>
        <w:tc>
          <w:tcPr>
            <w:tcW w:w="4568" w:type="dxa"/>
            <w:tcBorders>
              <w:top w:val="single" w:sz="4" w:space="0" w:color="auto"/>
              <w:left w:val="single" w:sz="4" w:space="0" w:color="auto"/>
              <w:bottom w:val="single" w:sz="4" w:space="0" w:color="auto"/>
              <w:right w:val="single" w:sz="4" w:space="0" w:color="auto"/>
            </w:tcBorders>
            <w:hideMark/>
          </w:tcPr>
          <w:p w:rsidR="00476555" w:rsidRPr="004F75AE" w:rsidRDefault="00476555" w:rsidP="00AF787E">
            <w:pPr>
              <w:pStyle w:val="ab"/>
              <w:keepNext/>
              <w:spacing w:before="0" w:after="0"/>
              <w:jc w:val="both"/>
              <w:rPr>
                <w:bCs/>
                <w:sz w:val="18"/>
                <w:szCs w:val="18"/>
                <w:lang w:eastAsia="en-US"/>
              </w:rPr>
            </w:pPr>
            <w:r w:rsidRPr="004F75AE">
              <w:rPr>
                <w:bCs/>
                <w:sz w:val="18"/>
                <w:szCs w:val="18"/>
                <w:lang w:eastAsia="en-US"/>
              </w:rPr>
              <w:t>Руководитель службы по предоставлению муниципальных услуг Администрации Звериноголовского муниципального округа</w:t>
            </w:r>
            <w:r w:rsidRPr="004F75AE">
              <w:rPr>
                <w:sz w:val="18"/>
                <w:szCs w:val="18"/>
                <w:lang w:eastAsia="en-US"/>
              </w:rPr>
              <w:t xml:space="preserve"> </w:t>
            </w:r>
            <w:r w:rsidRPr="004F75AE">
              <w:rPr>
                <w:bCs/>
                <w:sz w:val="18"/>
                <w:szCs w:val="18"/>
                <w:lang w:eastAsia="en-US"/>
              </w:rPr>
              <w:t>Курганской области</w:t>
            </w:r>
          </w:p>
        </w:tc>
        <w:tc>
          <w:tcPr>
            <w:tcW w:w="4356" w:type="dxa"/>
            <w:tcBorders>
              <w:top w:val="single" w:sz="4" w:space="0" w:color="auto"/>
              <w:left w:val="single" w:sz="4" w:space="0" w:color="auto"/>
              <w:bottom w:val="single" w:sz="4" w:space="0" w:color="auto"/>
              <w:right w:val="single" w:sz="4" w:space="0" w:color="auto"/>
            </w:tcBorders>
            <w:hideMark/>
          </w:tcPr>
          <w:p w:rsidR="00476555" w:rsidRPr="004F75AE" w:rsidRDefault="00476555" w:rsidP="00AF787E">
            <w:pPr>
              <w:pStyle w:val="ab"/>
              <w:keepNext/>
              <w:spacing w:before="0" w:after="0"/>
              <w:jc w:val="both"/>
              <w:rPr>
                <w:bCs/>
                <w:sz w:val="18"/>
                <w:szCs w:val="18"/>
                <w:lang w:eastAsia="en-US"/>
              </w:rPr>
            </w:pPr>
            <w:r w:rsidRPr="004F75AE">
              <w:rPr>
                <w:bCs/>
                <w:sz w:val="18"/>
                <w:szCs w:val="18"/>
                <w:lang w:eastAsia="en-US"/>
              </w:rPr>
              <w:t>Ст. 25.17 в отношении предоставления муниципальных услуг</w:t>
            </w:r>
          </w:p>
        </w:tc>
      </w:tr>
      <w:tr w:rsidR="00476555" w:rsidRPr="004F75AE" w:rsidTr="00AF787E">
        <w:tc>
          <w:tcPr>
            <w:tcW w:w="988" w:type="dxa"/>
            <w:tcBorders>
              <w:top w:val="single" w:sz="4" w:space="0" w:color="auto"/>
              <w:left w:val="single" w:sz="4" w:space="0" w:color="auto"/>
              <w:bottom w:val="single" w:sz="4" w:space="0" w:color="auto"/>
              <w:right w:val="single" w:sz="4" w:space="0" w:color="auto"/>
            </w:tcBorders>
          </w:tcPr>
          <w:p w:rsidR="00476555" w:rsidRPr="004F75AE" w:rsidRDefault="00476555" w:rsidP="00AF787E">
            <w:pPr>
              <w:pStyle w:val="Standard"/>
              <w:numPr>
                <w:ilvl w:val="0"/>
                <w:numId w:val="7"/>
              </w:numPr>
              <w:spacing w:after="0" w:line="240" w:lineRule="auto"/>
              <w:jc w:val="both"/>
              <w:rPr>
                <w:rFonts w:ascii="Times New Roman" w:hAnsi="Times New Roman" w:cs="Times New Roman"/>
                <w:sz w:val="18"/>
                <w:szCs w:val="18"/>
                <w:lang w:eastAsia="en-US"/>
              </w:rPr>
            </w:pPr>
          </w:p>
        </w:tc>
        <w:tc>
          <w:tcPr>
            <w:tcW w:w="4568" w:type="dxa"/>
            <w:tcBorders>
              <w:top w:val="single" w:sz="4" w:space="0" w:color="auto"/>
              <w:left w:val="single" w:sz="4" w:space="0" w:color="auto"/>
              <w:bottom w:val="single" w:sz="4" w:space="0" w:color="auto"/>
              <w:right w:val="single" w:sz="4" w:space="0" w:color="auto"/>
            </w:tcBorders>
            <w:hideMark/>
          </w:tcPr>
          <w:p w:rsidR="00476555" w:rsidRPr="004F75AE" w:rsidRDefault="00476555" w:rsidP="00AF787E">
            <w:pPr>
              <w:pStyle w:val="ab"/>
              <w:keepNext/>
              <w:spacing w:before="0" w:after="0"/>
              <w:jc w:val="both"/>
              <w:rPr>
                <w:bCs/>
                <w:sz w:val="18"/>
                <w:szCs w:val="18"/>
                <w:lang w:eastAsia="en-US"/>
              </w:rPr>
            </w:pPr>
            <w:r w:rsidRPr="004F75AE">
              <w:rPr>
                <w:bCs/>
                <w:sz w:val="18"/>
                <w:szCs w:val="18"/>
                <w:lang w:eastAsia="en-US"/>
              </w:rPr>
              <w:t>Руководитель службы архитектуры Администрации Звериноголовского муниципального округа</w:t>
            </w:r>
            <w:r w:rsidRPr="004F75AE">
              <w:rPr>
                <w:sz w:val="18"/>
                <w:szCs w:val="18"/>
                <w:lang w:eastAsia="en-US"/>
              </w:rPr>
              <w:t xml:space="preserve"> </w:t>
            </w:r>
            <w:r w:rsidRPr="004F75AE">
              <w:rPr>
                <w:bCs/>
                <w:sz w:val="18"/>
                <w:szCs w:val="18"/>
                <w:lang w:eastAsia="en-US"/>
              </w:rPr>
              <w:t>Курганской области</w:t>
            </w:r>
          </w:p>
        </w:tc>
        <w:tc>
          <w:tcPr>
            <w:tcW w:w="4356" w:type="dxa"/>
            <w:tcBorders>
              <w:top w:val="single" w:sz="4" w:space="0" w:color="auto"/>
              <w:left w:val="single" w:sz="4" w:space="0" w:color="auto"/>
              <w:bottom w:val="single" w:sz="4" w:space="0" w:color="auto"/>
              <w:right w:val="single" w:sz="4" w:space="0" w:color="auto"/>
            </w:tcBorders>
            <w:hideMark/>
          </w:tcPr>
          <w:p w:rsidR="00476555" w:rsidRPr="004F75AE" w:rsidRDefault="00476555" w:rsidP="00AF787E">
            <w:pPr>
              <w:pStyle w:val="ab"/>
              <w:keepNext/>
              <w:spacing w:before="0" w:after="0"/>
              <w:jc w:val="both"/>
              <w:rPr>
                <w:bCs/>
                <w:sz w:val="18"/>
                <w:szCs w:val="18"/>
                <w:lang w:eastAsia="en-US"/>
              </w:rPr>
            </w:pPr>
            <w:r w:rsidRPr="004F75AE">
              <w:rPr>
                <w:bCs/>
                <w:sz w:val="18"/>
                <w:szCs w:val="18"/>
                <w:lang w:eastAsia="en-US"/>
              </w:rPr>
              <w:t>Ст. 4,5,5-2,5-3,8.1,8.2,9,9.1,10,11,14</w:t>
            </w:r>
          </w:p>
        </w:tc>
      </w:tr>
      <w:tr w:rsidR="00476555" w:rsidRPr="004F75AE" w:rsidTr="00AF787E">
        <w:tc>
          <w:tcPr>
            <w:tcW w:w="988" w:type="dxa"/>
            <w:tcBorders>
              <w:top w:val="single" w:sz="4" w:space="0" w:color="auto"/>
              <w:left w:val="single" w:sz="4" w:space="0" w:color="auto"/>
              <w:bottom w:val="single" w:sz="4" w:space="0" w:color="auto"/>
              <w:right w:val="single" w:sz="4" w:space="0" w:color="auto"/>
            </w:tcBorders>
          </w:tcPr>
          <w:p w:rsidR="00476555" w:rsidRPr="004F75AE" w:rsidRDefault="00476555" w:rsidP="00AF787E">
            <w:pPr>
              <w:pStyle w:val="Standard"/>
              <w:numPr>
                <w:ilvl w:val="0"/>
                <w:numId w:val="7"/>
              </w:numPr>
              <w:spacing w:after="0" w:line="240" w:lineRule="auto"/>
              <w:jc w:val="both"/>
              <w:rPr>
                <w:rFonts w:ascii="Times New Roman" w:hAnsi="Times New Roman" w:cs="Times New Roman"/>
                <w:sz w:val="18"/>
                <w:szCs w:val="18"/>
                <w:lang w:eastAsia="en-US"/>
              </w:rPr>
            </w:pPr>
          </w:p>
        </w:tc>
        <w:tc>
          <w:tcPr>
            <w:tcW w:w="4568" w:type="dxa"/>
            <w:tcBorders>
              <w:top w:val="single" w:sz="4" w:space="0" w:color="auto"/>
              <w:left w:val="single" w:sz="4" w:space="0" w:color="auto"/>
              <w:bottom w:val="single" w:sz="4" w:space="0" w:color="auto"/>
              <w:right w:val="single" w:sz="4" w:space="0" w:color="auto"/>
            </w:tcBorders>
            <w:hideMark/>
          </w:tcPr>
          <w:p w:rsidR="00476555" w:rsidRPr="004F75AE" w:rsidRDefault="00476555" w:rsidP="00AF787E">
            <w:pPr>
              <w:pStyle w:val="ab"/>
              <w:keepNext/>
              <w:spacing w:before="0" w:after="0"/>
              <w:jc w:val="both"/>
              <w:rPr>
                <w:bCs/>
                <w:sz w:val="18"/>
                <w:szCs w:val="18"/>
                <w:lang w:eastAsia="en-US"/>
              </w:rPr>
            </w:pPr>
            <w:r w:rsidRPr="004F75AE">
              <w:rPr>
                <w:bCs/>
                <w:sz w:val="18"/>
                <w:szCs w:val="18"/>
                <w:lang w:eastAsia="en-US"/>
              </w:rPr>
              <w:t>Начальник отдела экономики и труда Администрации Звериноголовского муниципального округа</w:t>
            </w:r>
            <w:r w:rsidRPr="004F75AE">
              <w:rPr>
                <w:sz w:val="18"/>
                <w:szCs w:val="18"/>
                <w:lang w:eastAsia="en-US"/>
              </w:rPr>
              <w:t xml:space="preserve"> </w:t>
            </w:r>
            <w:r w:rsidRPr="004F75AE">
              <w:rPr>
                <w:bCs/>
                <w:sz w:val="18"/>
                <w:szCs w:val="18"/>
                <w:lang w:eastAsia="en-US"/>
              </w:rPr>
              <w:t>Курганской области</w:t>
            </w:r>
          </w:p>
        </w:tc>
        <w:tc>
          <w:tcPr>
            <w:tcW w:w="4356" w:type="dxa"/>
            <w:tcBorders>
              <w:top w:val="single" w:sz="4" w:space="0" w:color="auto"/>
              <w:left w:val="single" w:sz="4" w:space="0" w:color="auto"/>
              <w:bottom w:val="single" w:sz="4" w:space="0" w:color="auto"/>
              <w:right w:val="single" w:sz="4" w:space="0" w:color="auto"/>
            </w:tcBorders>
            <w:hideMark/>
          </w:tcPr>
          <w:p w:rsidR="00476555" w:rsidRPr="004F75AE" w:rsidRDefault="00476555" w:rsidP="00AF787E">
            <w:pPr>
              <w:pStyle w:val="ab"/>
              <w:keepNext/>
              <w:spacing w:before="0" w:after="0"/>
              <w:jc w:val="both"/>
              <w:rPr>
                <w:bCs/>
                <w:sz w:val="18"/>
                <w:szCs w:val="18"/>
                <w:lang w:eastAsia="en-US"/>
              </w:rPr>
            </w:pPr>
            <w:r w:rsidRPr="004F75AE">
              <w:rPr>
                <w:bCs/>
                <w:sz w:val="18"/>
                <w:szCs w:val="18"/>
                <w:lang w:eastAsia="en-US"/>
              </w:rPr>
              <w:t>Ст. 25.4</w:t>
            </w:r>
          </w:p>
        </w:tc>
      </w:tr>
      <w:tr w:rsidR="00476555" w:rsidRPr="004F75AE" w:rsidTr="00AF787E">
        <w:tc>
          <w:tcPr>
            <w:tcW w:w="988" w:type="dxa"/>
            <w:tcBorders>
              <w:top w:val="single" w:sz="4" w:space="0" w:color="auto"/>
              <w:left w:val="single" w:sz="4" w:space="0" w:color="auto"/>
              <w:bottom w:val="single" w:sz="4" w:space="0" w:color="auto"/>
              <w:right w:val="single" w:sz="4" w:space="0" w:color="auto"/>
            </w:tcBorders>
          </w:tcPr>
          <w:p w:rsidR="00476555" w:rsidRPr="004F75AE" w:rsidRDefault="00476555" w:rsidP="00AF787E">
            <w:pPr>
              <w:pStyle w:val="Standard"/>
              <w:numPr>
                <w:ilvl w:val="0"/>
                <w:numId w:val="7"/>
              </w:numPr>
              <w:spacing w:after="0" w:line="240" w:lineRule="auto"/>
              <w:jc w:val="both"/>
              <w:rPr>
                <w:rFonts w:ascii="Times New Roman" w:hAnsi="Times New Roman" w:cs="Times New Roman"/>
                <w:sz w:val="18"/>
                <w:szCs w:val="18"/>
                <w:lang w:eastAsia="en-US"/>
              </w:rPr>
            </w:pPr>
          </w:p>
        </w:tc>
        <w:tc>
          <w:tcPr>
            <w:tcW w:w="4568" w:type="dxa"/>
            <w:tcBorders>
              <w:top w:val="single" w:sz="4" w:space="0" w:color="auto"/>
              <w:left w:val="single" w:sz="4" w:space="0" w:color="auto"/>
              <w:bottom w:val="single" w:sz="4" w:space="0" w:color="auto"/>
              <w:right w:val="single" w:sz="4" w:space="0" w:color="auto"/>
            </w:tcBorders>
            <w:hideMark/>
          </w:tcPr>
          <w:p w:rsidR="00476555" w:rsidRPr="004F75AE" w:rsidRDefault="00476555" w:rsidP="00AF787E">
            <w:pPr>
              <w:pStyle w:val="ab"/>
              <w:keepNext/>
              <w:spacing w:before="0" w:after="0"/>
              <w:jc w:val="both"/>
              <w:rPr>
                <w:sz w:val="18"/>
                <w:szCs w:val="18"/>
                <w:lang w:eastAsia="en-US"/>
              </w:rPr>
            </w:pPr>
            <w:r w:rsidRPr="004F75AE">
              <w:rPr>
                <w:bCs/>
                <w:sz w:val="18"/>
                <w:szCs w:val="18"/>
                <w:lang w:eastAsia="en-US"/>
              </w:rPr>
              <w:t>Начальник отдела ГО, ЧС, пожарной безопасности и мобилизационной работе</w:t>
            </w:r>
            <w:r w:rsidRPr="004F75AE">
              <w:rPr>
                <w:sz w:val="18"/>
                <w:szCs w:val="18"/>
                <w:lang w:eastAsia="en-US"/>
              </w:rPr>
              <w:t xml:space="preserve"> </w:t>
            </w:r>
            <w:r w:rsidRPr="004F75AE">
              <w:rPr>
                <w:bCs/>
                <w:sz w:val="18"/>
                <w:szCs w:val="18"/>
                <w:lang w:eastAsia="en-US"/>
              </w:rPr>
              <w:t>Администрации Звериноголовского муниципального округа</w:t>
            </w:r>
            <w:r w:rsidRPr="004F75AE">
              <w:rPr>
                <w:sz w:val="18"/>
                <w:szCs w:val="18"/>
                <w:lang w:eastAsia="en-US"/>
              </w:rPr>
              <w:t xml:space="preserve"> </w:t>
            </w:r>
            <w:r w:rsidRPr="004F75AE">
              <w:rPr>
                <w:bCs/>
                <w:sz w:val="18"/>
                <w:szCs w:val="18"/>
                <w:lang w:eastAsia="en-US"/>
              </w:rPr>
              <w:t>Курганской области</w:t>
            </w:r>
          </w:p>
        </w:tc>
        <w:tc>
          <w:tcPr>
            <w:tcW w:w="4356" w:type="dxa"/>
            <w:tcBorders>
              <w:top w:val="single" w:sz="4" w:space="0" w:color="auto"/>
              <w:left w:val="single" w:sz="4" w:space="0" w:color="auto"/>
              <w:bottom w:val="single" w:sz="4" w:space="0" w:color="auto"/>
              <w:right w:val="single" w:sz="4" w:space="0" w:color="auto"/>
            </w:tcBorders>
            <w:hideMark/>
          </w:tcPr>
          <w:p w:rsidR="00476555" w:rsidRPr="004F75AE" w:rsidRDefault="00476555" w:rsidP="00AF787E">
            <w:pPr>
              <w:pStyle w:val="ab"/>
              <w:keepNext/>
              <w:spacing w:before="0" w:after="0"/>
              <w:jc w:val="both"/>
              <w:rPr>
                <w:bCs/>
                <w:sz w:val="18"/>
                <w:szCs w:val="18"/>
                <w:lang w:eastAsia="en-US"/>
              </w:rPr>
            </w:pPr>
            <w:r w:rsidRPr="004F75AE">
              <w:rPr>
                <w:bCs/>
                <w:sz w:val="18"/>
                <w:szCs w:val="18"/>
                <w:lang w:eastAsia="en-US"/>
              </w:rPr>
              <w:t>Ст. 1,21.3,21.4,21.5,24,24.1,24.2,25.5,25.9.</w:t>
            </w:r>
          </w:p>
        </w:tc>
      </w:tr>
      <w:tr w:rsidR="00476555" w:rsidRPr="004F75AE" w:rsidTr="00AF787E">
        <w:tc>
          <w:tcPr>
            <w:tcW w:w="988" w:type="dxa"/>
            <w:tcBorders>
              <w:top w:val="single" w:sz="4" w:space="0" w:color="auto"/>
              <w:left w:val="single" w:sz="4" w:space="0" w:color="auto"/>
              <w:bottom w:val="single" w:sz="4" w:space="0" w:color="auto"/>
              <w:right w:val="single" w:sz="4" w:space="0" w:color="auto"/>
            </w:tcBorders>
          </w:tcPr>
          <w:p w:rsidR="00476555" w:rsidRPr="004F75AE" w:rsidRDefault="00476555" w:rsidP="00AF787E">
            <w:pPr>
              <w:pStyle w:val="Standard"/>
              <w:numPr>
                <w:ilvl w:val="0"/>
                <w:numId w:val="7"/>
              </w:numPr>
              <w:spacing w:after="0" w:line="240" w:lineRule="auto"/>
              <w:jc w:val="both"/>
              <w:rPr>
                <w:rFonts w:ascii="Times New Roman" w:hAnsi="Times New Roman" w:cs="Times New Roman"/>
                <w:sz w:val="18"/>
                <w:szCs w:val="18"/>
                <w:lang w:eastAsia="en-US"/>
              </w:rPr>
            </w:pPr>
          </w:p>
        </w:tc>
        <w:tc>
          <w:tcPr>
            <w:tcW w:w="4568" w:type="dxa"/>
            <w:tcBorders>
              <w:top w:val="single" w:sz="4" w:space="0" w:color="auto"/>
              <w:left w:val="single" w:sz="4" w:space="0" w:color="auto"/>
              <w:bottom w:val="single" w:sz="4" w:space="0" w:color="auto"/>
              <w:right w:val="single" w:sz="4" w:space="0" w:color="auto"/>
            </w:tcBorders>
            <w:hideMark/>
          </w:tcPr>
          <w:p w:rsidR="00476555" w:rsidRPr="004F75AE" w:rsidRDefault="00476555" w:rsidP="00AF787E">
            <w:pPr>
              <w:pStyle w:val="ab"/>
              <w:keepNext/>
              <w:spacing w:before="0" w:after="0"/>
              <w:jc w:val="both"/>
              <w:rPr>
                <w:bCs/>
                <w:sz w:val="18"/>
                <w:szCs w:val="18"/>
                <w:lang w:eastAsia="en-US"/>
              </w:rPr>
            </w:pPr>
            <w:r w:rsidRPr="004F75AE">
              <w:rPr>
                <w:bCs/>
                <w:sz w:val="18"/>
                <w:szCs w:val="18"/>
                <w:lang w:eastAsia="en-US"/>
              </w:rPr>
              <w:t>Главный специалист по мобилизационной работе отдела ГО, ЧС, пожарной безопасности и мобилизационной работе Администрации Звериноголовского муниципального округа</w:t>
            </w:r>
            <w:r w:rsidRPr="004F75AE">
              <w:rPr>
                <w:sz w:val="18"/>
                <w:szCs w:val="18"/>
                <w:lang w:eastAsia="en-US"/>
              </w:rPr>
              <w:t xml:space="preserve"> </w:t>
            </w:r>
            <w:r w:rsidRPr="004F75AE">
              <w:rPr>
                <w:bCs/>
                <w:sz w:val="18"/>
                <w:szCs w:val="18"/>
                <w:lang w:eastAsia="en-US"/>
              </w:rPr>
              <w:t>Курганской области</w:t>
            </w:r>
          </w:p>
        </w:tc>
        <w:tc>
          <w:tcPr>
            <w:tcW w:w="4356" w:type="dxa"/>
            <w:tcBorders>
              <w:top w:val="single" w:sz="4" w:space="0" w:color="auto"/>
              <w:left w:val="single" w:sz="4" w:space="0" w:color="auto"/>
              <w:bottom w:val="single" w:sz="4" w:space="0" w:color="auto"/>
              <w:right w:val="single" w:sz="4" w:space="0" w:color="auto"/>
            </w:tcBorders>
            <w:hideMark/>
          </w:tcPr>
          <w:p w:rsidR="00476555" w:rsidRPr="004F75AE" w:rsidRDefault="00476555" w:rsidP="00AF787E">
            <w:pPr>
              <w:pStyle w:val="ab"/>
              <w:keepNext/>
              <w:spacing w:before="0" w:after="0"/>
              <w:jc w:val="both"/>
              <w:rPr>
                <w:bCs/>
                <w:sz w:val="18"/>
                <w:szCs w:val="18"/>
                <w:lang w:eastAsia="en-US"/>
              </w:rPr>
            </w:pPr>
            <w:r w:rsidRPr="004F75AE">
              <w:rPr>
                <w:bCs/>
                <w:sz w:val="18"/>
                <w:szCs w:val="18"/>
                <w:lang w:eastAsia="en-US"/>
              </w:rPr>
              <w:t>Ст. 1,21.3,21.4,21.5,24,24.1,24.2,</w:t>
            </w:r>
          </w:p>
          <w:p w:rsidR="00476555" w:rsidRPr="004F75AE" w:rsidRDefault="00476555" w:rsidP="00AF787E">
            <w:pPr>
              <w:pStyle w:val="ab"/>
              <w:keepNext/>
              <w:spacing w:before="0" w:after="0"/>
              <w:jc w:val="both"/>
              <w:rPr>
                <w:bCs/>
                <w:sz w:val="18"/>
                <w:szCs w:val="18"/>
                <w:lang w:eastAsia="en-US"/>
              </w:rPr>
            </w:pPr>
            <w:r w:rsidRPr="004F75AE">
              <w:rPr>
                <w:bCs/>
                <w:sz w:val="18"/>
                <w:szCs w:val="18"/>
                <w:lang w:eastAsia="en-US"/>
              </w:rPr>
              <w:t>25.5,25.9,25.11.</w:t>
            </w:r>
          </w:p>
        </w:tc>
      </w:tr>
    </w:tbl>
    <w:p w:rsidR="00476555" w:rsidRPr="008C1B17" w:rsidRDefault="00476555" w:rsidP="00476555">
      <w:pPr>
        <w:pStyle w:val="Standard"/>
        <w:spacing w:after="0" w:line="240" w:lineRule="auto"/>
        <w:rPr>
          <w:rFonts w:ascii="Times New Roman" w:hAnsi="Times New Roman" w:cs="Times New Roman"/>
          <w:bCs/>
          <w:sz w:val="20"/>
          <w:szCs w:val="20"/>
        </w:rPr>
      </w:pPr>
    </w:p>
    <w:p w:rsidR="00476555" w:rsidRPr="008C1B17" w:rsidRDefault="00476555" w:rsidP="00476555">
      <w:pPr>
        <w:pStyle w:val="Standard"/>
        <w:spacing w:after="0" w:line="240" w:lineRule="auto"/>
        <w:rPr>
          <w:rFonts w:ascii="Times New Roman" w:hAnsi="Times New Roman" w:cs="Times New Roman"/>
          <w:bCs/>
          <w:sz w:val="20"/>
          <w:szCs w:val="20"/>
        </w:rPr>
      </w:pPr>
    </w:p>
    <w:p w:rsidR="00476555" w:rsidRPr="008C1B17" w:rsidRDefault="00476555" w:rsidP="00476555">
      <w:pPr>
        <w:pStyle w:val="Standard"/>
        <w:spacing w:after="0" w:line="240" w:lineRule="auto"/>
        <w:rPr>
          <w:rFonts w:ascii="Times New Roman" w:hAnsi="Times New Roman" w:cs="Times New Roman"/>
          <w:bCs/>
          <w:sz w:val="20"/>
          <w:szCs w:val="20"/>
        </w:rPr>
      </w:pPr>
      <w:r w:rsidRPr="008C1B17">
        <w:rPr>
          <w:rFonts w:ascii="Times New Roman" w:hAnsi="Times New Roman" w:cs="Times New Roman"/>
          <w:bCs/>
          <w:sz w:val="20"/>
          <w:szCs w:val="20"/>
        </w:rPr>
        <w:t>Управляющий делами – руководитель аппарата Администрации</w:t>
      </w:r>
    </w:p>
    <w:p w:rsidR="00476555" w:rsidRPr="008C1B17" w:rsidRDefault="00476555" w:rsidP="00476555">
      <w:pPr>
        <w:pStyle w:val="Standard"/>
        <w:spacing w:after="0" w:line="240" w:lineRule="auto"/>
        <w:rPr>
          <w:rFonts w:ascii="Times New Roman" w:hAnsi="Times New Roman" w:cs="Times New Roman"/>
          <w:bCs/>
          <w:sz w:val="20"/>
          <w:szCs w:val="20"/>
        </w:rPr>
      </w:pPr>
      <w:r w:rsidRPr="008C1B17">
        <w:rPr>
          <w:rFonts w:ascii="Times New Roman" w:hAnsi="Times New Roman" w:cs="Times New Roman"/>
          <w:bCs/>
          <w:sz w:val="20"/>
          <w:szCs w:val="20"/>
        </w:rPr>
        <w:t>Звериноголовского  муниципального округа</w:t>
      </w:r>
    </w:p>
    <w:p w:rsidR="00476555" w:rsidRPr="008C1B17" w:rsidRDefault="00476555" w:rsidP="00476555">
      <w:pPr>
        <w:pStyle w:val="Standard"/>
        <w:spacing w:after="0" w:line="240" w:lineRule="auto"/>
        <w:rPr>
          <w:rFonts w:ascii="Times New Roman" w:hAnsi="Times New Roman" w:cs="Times New Roman"/>
          <w:bCs/>
          <w:sz w:val="20"/>
          <w:szCs w:val="20"/>
        </w:rPr>
      </w:pPr>
      <w:r w:rsidRPr="008C1B17">
        <w:rPr>
          <w:rFonts w:ascii="Times New Roman" w:hAnsi="Times New Roman" w:cs="Times New Roman"/>
          <w:bCs/>
          <w:sz w:val="20"/>
          <w:szCs w:val="20"/>
        </w:rPr>
        <w:t>Курганской области                                                                                        О. С. Макоклюй</w:t>
      </w:r>
    </w:p>
    <w:p w:rsidR="00326657" w:rsidRDefault="00326657" w:rsidP="00476555">
      <w:pPr>
        <w:rPr>
          <w:rFonts w:ascii="Times New Roman" w:hAnsi="Times New Roman"/>
          <w:bCs/>
          <w:sz w:val="20"/>
          <w:szCs w:val="20"/>
        </w:rPr>
      </w:pPr>
    </w:p>
    <w:p w:rsidR="00326657" w:rsidRDefault="00326657" w:rsidP="00476555">
      <w:pPr>
        <w:rPr>
          <w:rFonts w:ascii="Times New Roman" w:hAnsi="Times New Roman"/>
          <w:bCs/>
          <w:sz w:val="20"/>
          <w:szCs w:val="20"/>
        </w:rPr>
      </w:pPr>
    </w:p>
    <w:p w:rsidR="00326657" w:rsidRDefault="00326657" w:rsidP="00476555">
      <w:pPr>
        <w:rPr>
          <w:rFonts w:ascii="Times New Roman" w:hAnsi="Times New Roman"/>
          <w:bCs/>
          <w:sz w:val="20"/>
          <w:szCs w:val="20"/>
        </w:rPr>
      </w:pPr>
    </w:p>
    <w:p w:rsidR="00326657" w:rsidRPr="008C1B17" w:rsidRDefault="00326657" w:rsidP="00476555">
      <w:pPr>
        <w:rPr>
          <w:rFonts w:ascii="Times New Roman" w:hAnsi="Times New Roman"/>
          <w:bCs/>
          <w:sz w:val="20"/>
          <w:szCs w:val="20"/>
        </w:rPr>
      </w:pPr>
    </w:p>
    <w:p w:rsidR="00476555" w:rsidRPr="008C1B17" w:rsidRDefault="00476555" w:rsidP="00476555">
      <w:pPr>
        <w:pStyle w:val="ab"/>
        <w:keepNext/>
        <w:spacing w:after="0"/>
        <w:jc w:val="center"/>
        <w:rPr>
          <w:sz w:val="20"/>
          <w:szCs w:val="20"/>
        </w:rPr>
      </w:pPr>
      <w:r w:rsidRPr="008C1B17">
        <w:rPr>
          <w:b/>
          <w:bCs/>
          <w:sz w:val="20"/>
          <w:szCs w:val="20"/>
        </w:rPr>
        <w:lastRenderedPageBreak/>
        <w:t>СПРАВКА-РАССЫЛКА</w:t>
      </w:r>
    </w:p>
    <w:p w:rsidR="00476555" w:rsidRPr="008C1B17" w:rsidRDefault="00476555" w:rsidP="00476555">
      <w:pPr>
        <w:pStyle w:val="ab"/>
        <w:spacing w:before="0" w:after="0"/>
        <w:jc w:val="center"/>
        <w:rPr>
          <w:sz w:val="20"/>
          <w:szCs w:val="20"/>
        </w:rPr>
      </w:pPr>
      <w:r w:rsidRPr="008C1B17">
        <w:rPr>
          <w:sz w:val="20"/>
          <w:szCs w:val="20"/>
        </w:rPr>
        <w:t xml:space="preserve">к постановлению Администрации Звериноголовского муниципального округа Курганской области «О внесении изменения в приложение к постановлению Администрации Звериноголовского муниципального округа Курганской области от 20 октября 2022 года </w:t>
      </w:r>
    </w:p>
    <w:p w:rsidR="00476555" w:rsidRPr="008C1B17" w:rsidRDefault="00476555" w:rsidP="00476555">
      <w:pPr>
        <w:pStyle w:val="ab"/>
        <w:spacing w:before="0" w:after="0"/>
        <w:jc w:val="center"/>
        <w:rPr>
          <w:sz w:val="20"/>
          <w:szCs w:val="20"/>
        </w:rPr>
      </w:pPr>
      <w:r w:rsidRPr="008C1B17">
        <w:rPr>
          <w:sz w:val="20"/>
          <w:szCs w:val="20"/>
        </w:rPr>
        <w:t>№ 91 «Об определении перечня должностных лиц Администрации Звериноголовского муниципального округа, уполномоченных составлять протоколы об Административных правонарушениях, предусмотренных Законом Курганской области от 20 ноября 1995 года N 25 "Об административных правонарушениях на территории Курганской области»</w:t>
      </w:r>
    </w:p>
    <w:p w:rsidR="00476555" w:rsidRPr="008C1B17" w:rsidRDefault="00476555" w:rsidP="00476555">
      <w:pPr>
        <w:pStyle w:val="ab"/>
        <w:keepNext/>
        <w:spacing w:after="0"/>
        <w:rPr>
          <w:sz w:val="20"/>
          <w:szCs w:val="20"/>
        </w:rPr>
      </w:pPr>
      <w:r w:rsidRPr="008C1B17">
        <w:rPr>
          <w:sz w:val="20"/>
          <w:szCs w:val="20"/>
        </w:rPr>
        <w:t>Разослано:</w:t>
      </w:r>
    </w:p>
    <w:p w:rsidR="00476555" w:rsidRPr="008C1B17" w:rsidRDefault="00476555" w:rsidP="00476555">
      <w:pPr>
        <w:pStyle w:val="ab"/>
        <w:keepNext/>
        <w:spacing w:before="0" w:after="0"/>
        <w:rPr>
          <w:sz w:val="20"/>
          <w:szCs w:val="20"/>
        </w:rPr>
      </w:pPr>
    </w:p>
    <w:p w:rsidR="00476555" w:rsidRPr="008C1B17" w:rsidRDefault="00476555" w:rsidP="00476555">
      <w:pPr>
        <w:pStyle w:val="ab"/>
        <w:keepNext/>
        <w:spacing w:before="0" w:after="0"/>
        <w:rPr>
          <w:sz w:val="20"/>
          <w:szCs w:val="20"/>
        </w:rPr>
      </w:pPr>
      <w:r w:rsidRPr="008C1B17">
        <w:rPr>
          <w:sz w:val="20"/>
          <w:szCs w:val="20"/>
        </w:rPr>
        <w:t>1. Общий отдел;</w:t>
      </w:r>
    </w:p>
    <w:p w:rsidR="00476555" w:rsidRPr="008C1B17" w:rsidRDefault="00476555" w:rsidP="00476555">
      <w:pPr>
        <w:pStyle w:val="ab"/>
        <w:spacing w:before="0" w:after="0"/>
        <w:rPr>
          <w:sz w:val="20"/>
          <w:szCs w:val="20"/>
        </w:rPr>
      </w:pPr>
      <w:r w:rsidRPr="008C1B17">
        <w:rPr>
          <w:sz w:val="20"/>
          <w:szCs w:val="20"/>
        </w:rPr>
        <w:t>2. УРСТ;</w:t>
      </w:r>
    </w:p>
    <w:p w:rsidR="00476555" w:rsidRPr="008C1B17" w:rsidRDefault="00476555" w:rsidP="00476555">
      <w:pPr>
        <w:pStyle w:val="ab"/>
        <w:spacing w:before="0" w:after="0"/>
        <w:rPr>
          <w:sz w:val="20"/>
          <w:szCs w:val="20"/>
        </w:rPr>
      </w:pPr>
      <w:r w:rsidRPr="008C1B17">
        <w:rPr>
          <w:sz w:val="20"/>
          <w:szCs w:val="20"/>
        </w:rPr>
        <w:t>3. ТО 4;</w:t>
      </w:r>
    </w:p>
    <w:p w:rsidR="00476555" w:rsidRPr="008C1B17" w:rsidRDefault="00476555" w:rsidP="00476555">
      <w:pPr>
        <w:pStyle w:val="ab"/>
        <w:spacing w:before="0" w:after="0"/>
        <w:rPr>
          <w:sz w:val="20"/>
          <w:szCs w:val="20"/>
        </w:rPr>
      </w:pPr>
      <w:r w:rsidRPr="008C1B17">
        <w:rPr>
          <w:sz w:val="20"/>
          <w:szCs w:val="20"/>
        </w:rPr>
        <w:t>4. ОС и ЖКХ;</w:t>
      </w:r>
    </w:p>
    <w:p w:rsidR="00476555" w:rsidRPr="008C1B17" w:rsidRDefault="00476555" w:rsidP="00476555">
      <w:pPr>
        <w:pStyle w:val="ab"/>
        <w:spacing w:before="0" w:after="0"/>
        <w:rPr>
          <w:sz w:val="20"/>
          <w:szCs w:val="20"/>
        </w:rPr>
      </w:pPr>
      <w:r w:rsidRPr="008C1B17">
        <w:rPr>
          <w:sz w:val="20"/>
          <w:szCs w:val="20"/>
        </w:rPr>
        <w:t>5. Комитет МИ и ЗО;</w:t>
      </w:r>
    </w:p>
    <w:p w:rsidR="00476555" w:rsidRPr="008C1B17" w:rsidRDefault="00476555" w:rsidP="00476555">
      <w:pPr>
        <w:pStyle w:val="ab"/>
        <w:spacing w:before="0" w:after="0"/>
        <w:rPr>
          <w:sz w:val="20"/>
          <w:szCs w:val="20"/>
        </w:rPr>
      </w:pPr>
      <w:r w:rsidRPr="008C1B17">
        <w:rPr>
          <w:sz w:val="20"/>
          <w:szCs w:val="20"/>
        </w:rPr>
        <w:t>6. Отдел экономики и труда</w:t>
      </w:r>
    </w:p>
    <w:p w:rsidR="00476555" w:rsidRPr="008C1B17" w:rsidRDefault="00476555" w:rsidP="00476555">
      <w:pPr>
        <w:pStyle w:val="ab"/>
        <w:spacing w:before="0" w:after="0"/>
        <w:rPr>
          <w:sz w:val="20"/>
          <w:szCs w:val="20"/>
        </w:rPr>
      </w:pPr>
      <w:r w:rsidRPr="008C1B17">
        <w:rPr>
          <w:sz w:val="20"/>
          <w:szCs w:val="20"/>
        </w:rPr>
        <w:t>7. Главное правовое управление Аппарата</w:t>
      </w:r>
    </w:p>
    <w:p w:rsidR="00476555" w:rsidRPr="008C1B17" w:rsidRDefault="00476555" w:rsidP="00476555">
      <w:pPr>
        <w:pStyle w:val="ab"/>
        <w:spacing w:before="0" w:after="0"/>
        <w:rPr>
          <w:sz w:val="20"/>
          <w:szCs w:val="20"/>
        </w:rPr>
      </w:pPr>
      <w:r w:rsidRPr="008C1B17">
        <w:rPr>
          <w:sz w:val="20"/>
          <w:szCs w:val="20"/>
        </w:rPr>
        <w:t>Губернатора Курганской области</w:t>
      </w:r>
    </w:p>
    <w:p w:rsidR="003B15D3" w:rsidRPr="008C1B17" w:rsidRDefault="003B15D3" w:rsidP="00476555">
      <w:pPr>
        <w:pStyle w:val="ab"/>
        <w:spacing w:after="0"/>
        <w:jc w:val="center"/>
        <w:rPr>
          <w:b/>
          <w:bCs/>
          <w:sz w:val="20"/>
          <w:szCs w:val="20"/>
        </w:rPr>
      </w:pPr>
    </w:p>
    <w:p w:rsidR="003B15D3" w:rsidRPr="008C1B17" w:rsidRDefault="003B15D3" w:rsidP="00476555">
      <w:pPr>
        <w:pStyle w:val="ab"/>
        <w:spacing w:after="0"/>
        <w:jc w:val="center"/>
        <w:rPr>
          <w:b/>
          <w:bCs/>
          <w:sz w:val="20"/>
          <w:szCs w:val="20"/>
        </w:rPr>
      </w:pPr>
    </w:p>
    <w:p w:rsidR="003B15D3" w:rsidRPr="008C1B17" w:rsidRDefault="003B15D3" w:rsidP="00476555">
      <w:pPr>
        <w:pStyle w:val="ab"/>
        <w:spacing w:after="0"/>
        <w:jc w:val="center"/>
        <w:rPr>
          <w:b/>
          <w:bCs/>
          <w:sz w:val="20"/>
          <w:szCs w:val="20"/>
        </w:rPr>
      </w:pPr>
    </w:p>
    <w:p w:rsidR="003B15D3" w:rsidRPr="008C1B17" w:rsidRDefault="003B15D3" w:rsidP="00476555">
      <w:pPr>
        <w:pStyle w:val="ab"/>
        <w:spacing w:after="0"/>
        <w:jc w:val="center"/>
        <w:rPr>
          <w:b/>
          <w:bCs/>
          <w:sz w:val="20"/>
          <w:szCs w:val="20"/>
        </w:rPr>
      </w:pPr>
    </w:p>
    <w:p w:rsidR="00476555" w:rsidRPr="008C1B17" w:rsidRDefault="00476555" w:rsidP="00476555">
      <w:pPr>
        <w:pStyle w:val="ab"/>
        <w:spacing w:after="0"/>
        <w:jc w:val="center"/>
        <w:rPr>
          <w:sz w:val="20"/>
          <w:szCs w:val="20"/>
        </w:rPr>
      </w:pPr>
      <w:r w:rsidRPr="008C1B17">
        <w:rPr>
          <w:b/>
          <w:bCs/>
          <w:sz w:val="20"/>
          <w:szCs w:val="20"/>
        </w:rPr>
        <w:t>ЛИСТ СОГЛАСОВАНИЯ</w:t>
      </w:r>
    </w:p>
    <w:p w:rsidR="00476555" w:rsidRPr="008C1B17" w:rsidRDefault="00476555" w:rsidP="00476555">
      <w:pPr>
        <w:pStyle w:val="ab"/>
        <w:spacing w:after="0"/>
        <w:jc w:val="center"/>
        <w:rPr>
          <w:b/>
          <w:bCs/>
          <w:sz w:val="20"/>
          <w:szCs w:val="20"/>
        </w:rPr>
      </w:pPr>
      <w:r w:rsidRPr="008C1B17">
        <w:rPr>
          <w:b/>
          <w:bCs/>
          <w:sz w:val="20"/>
          <w:szCs w:val="20"/>
        </w:rPr>
        <w:t xml:space="preserve">к постановлению Администрации Звериноголовского муниципального округа Курганской области «О внесении изменения в приложение к постановлению Администрации Звериноголовского муниципального округа Курганской области от 20 октября 2022 года </w:t>
      </w:r>
    </w:p>
    <w:p w:rsidR="00476555" w:rsidRPr="008C1B17" w:rsidRDefault="00476555" w:rsidP="00476555">
      <w:pPr>
        <w:pStyle w:val="ab"/>
        <w:spacing w:before="0" w:after="0"/>
        <w:jc w:val="center"/>
        <w:rPr>
          <w:b/>
          <w:bCs/>
          <w:sz w:val="20"/>
          <w:szCs w:val="20"/>
        </w:rPr>
      </w:pPr>
      <w:r w:rsidRPr="008C1B17">
        <w:rPr>
          <w:b/>
          <w:bCs/>
          <w:sz w:val="20"/>
          <w:szCs w:val="20"/>
        </w:rPr>
        <w:t>№ 91 «Об определении перечня должностных лиц Администрации Звериноголовского муниципального округа, уполномоченных составлять протоколы об Административных правонарушениях, предусмотренных Законом Курганской области от 20 ноября 1995 года N 25 "Об административных правонарушениях на территории Курганской области»</w:t>
      </w:r>
    </w:p>
    <w:p w:rsidR="00476555" w:rsidRPr="008C1B17" w:rsidRDefault="00476555" w:rsidP="00476555">
      <w:pPr>
        <w:pStyle w:val="ab"/>
        <w:spacing w:before="0" w:after="0"/>
        <w:jc w:val="center"/>
        <w:rPr>
          <w:b/>
          <w:bCs/>
          <w:sz w:val="20"/>
          <w:szCs w:val="20"/>
        </w:rPr>
      </w:pPr>
    </w:p>
    <w:p w:rsidR="00476555" w:rsidRPr="008C1B17" w:rsidRDefault="00476555" w:rsidP="00476555">
      <w:pPr>
        <w:pStyle w:val="ab"/>
        <w:spacing w:after="0"/>
        <w:rPr>
          <w:sz w:val="20"/>
          <w:szCs w:val="20"/>
        </w:rPr>
      </w:pPr>
      <w:r w:rsidRPr="008C1B17">
        <w:rPr>
          <w:b/>
          <w:bCs/>
          <w:sz w:val="20"/>
          <w:szCs w:val="20"/>
        </w:rPr>
        <w:t>ПРОЕКТ ПОДГОТОВЛЕН И ВНЕСЕН:</w:t>
      </w:r>
    </w:p>
    <w:p w:rsidR="00476555" w:rsidRPr="008C1B17" w:rsidRDefault="00476555" w:rsidP="00476555">
      <w:pPr>
        <w:pStyle w:val="ab"/>
        <w:spacing w:before="0" w:after="0"/>
        <w:rPr>
          <w:sz w:val="20"/>
          <w:szCs w:val="20"/>
        </w:rPr>
      </w:pPr>
    </w:p>
    <w:p w:rsidR="00476555" w:rsidRPr="008C1B17" w:rsidRDefault="00476555" w:rsidP="00476555">
      <w:pPr>
        <w:pStyle w:val="aff3"/>
        <w:rPr>
          <w:rFonts w:ascii="Times New Roman" w:hAnsi="Times New Roman" w:cs="Times New Roman"/>
          <w:sz w:val="20"/>
          <w:szCs w:val="20"/>
        </w:rPr>
      </w:pPr>
      <w:r w:rsidRPr="008C1B17">
        <w:rPr>
          <w:rFonts w:ascii="Times New Roman" w:hAnsi="Times New Roman" w:cs="Times New Roman"/>
          <w:sz w:val="20"/>
          <w:szCs w:val="20"/>
        </w:rPr>
        <w:t>Главный специалист по правовым вопросам</w:t>
      </w:r>
    </w:p>
    <w:p w:rsidR="00476555" w:rsidRPr="008C1B17" w:rsidRDefault="00476555" w:rsidP="00476555">
      <w:pPr>
        <w:pStyle w:val="aff3"/>
        <w:rPr>
          <w:rFonts w:ascii="Times New Roman" w:hAnsi="Times New Roman" w:cs="Times New Roman"/>
          <w:sz w:val="20"/>
          <w:szCs w:val="20"/>
        </w:rPr>
      </w:pPr>
      <w:r w:rsidRPr="008C1B17">
        <w:rPr>
          <w:rFonts w:ascii="Times New Roman" w:hAnsi="Times New Roman" w:cs="Times New Roman"/>
          <w:sz w:val="20"/>
          <w:szCs w:val="20"/>
        </w:rPr>
        <w:t>отдела контрольно - организационной, правовой</w:t>
      </w:r>
    </w:p>
    <w:p w:rsidR="00476555" w:rsidRPr="008C1B17" w:rsidRDefault="00476555" w:rsidP="00476555">
      <w:pPr>
        <w:pStyle w:val="aff3"/>
        <w:rPr>
          <w:rFonts w:ascii="Times New Roman" w:hAnsi="Times New Roman" w:cs="Times New Roman"/>
          <w:sz w:val="20"/>
          <w:szCs w:val="20"/>
        </w:rPr>
      </w:pPr>
      <w:r w:rsidRPr="008C1B17">
        <w:rPr>
          <w:rFonts w:ascii="Times New Roman" w:hAnsi="Times New Roman" w:cs="Times New Roman"/>
          <w:sz w:val="20"/>
          <w:szCs w:val="20"/>
        </w:rPr>
        <w:lastRenderedPageBreak/>
        <w:t>и кадровой работы Администрации</w:t>
      </w:r>
    </w:p>
    <w:p w:rsidR="00476555" w:rsidRPr="008C1B17" w:rsidRDefault="00476555" w:rsidP="00476555">
      <w:pPr>
        <w:pStyle w:val="aff3"/>
        <w:rPr>
          <w:rFonts w:ascii="Times New Roman" w:hAnsi="Times New Roman" w:cs="Times New Roman"/>
          <w:sz w:val="20"/>
          <w:szCs w:val="20"/>
        </w:rPr>
      </w:pPr>
      <w:r w:rsidRPr="008C1B17">
        <w:rPr>
          <w:rFonts w:ascii="Times New Roman" w:hAnsi="Times New Roman" w:cs="Times New Roman"/>
          <w:sz w:val="20"/>
          <w:szCs w:val="20"/>
        </w:rPr>
        <w:t xml:space="preserve">Звериноголовского муниципального округа </w:t>
      </w:r>
    </w:p>
    <w:p w:rsidR="00476555" w:rsidRPr="008C1B17" w:rsidRDefault="00476555" w:rsidP="00476555">
      <w:pPr>
        <w:pStyle w:val="aff3"/>
        <w:rPr>
          <w:rFonts w:ascii="Times New Roman" w:hAnsi="Times New Roman" w:cs="Times New Roman"/>
          <w:sz w:val="20"/>
          <w:szCs w:val="20"/>
        </w:rPr>
      </w:pPr>
      <w:r w:rsidRPr="008C1B17">
        <w:rPr>
          <w:rFonts w:ascii="Times New Roman" w:hAnsi="Times New Roman" w:cs="Times New Roman"/>
          <w:sz w:val="20"/>
          <w:szCs w:val="20"/>
        </w:rPr>
        <w:t>Курганской области                                                                                      Н. Н. Менщикова</w:t>
      </w:r>
    </w:p>
    <w:p w:rsidR="00476555" w:rsidRPr="008C1B17" w:rsidRDefault="00476555" w:rsidP="00476555">
      <w:pPr>
        <w:pStyle w:val="ab"/>
        <w:spacing w:before="0" w:after="0"/>
        <w:rPr>
          <w:sz w:val="20"/>
          <w:szCs w:val="20"/>
        </w:rPr>
      </w:pPr>
    </w:p>
    <w:p w:rsidR="00476555" w:rsidRPr="008C1B17" w:rsidRDefault="00476555" w:rsidP="00476555">
      <w:pPr>
        <w:pStyle w:val="ab"/>
        <w:spacing w:before="0" w:after="0"/>
        <w:rPr>
          <w:sz w:val="20"/>
          <w:szCs w:val="20"/>
        </w:rPr>
      </w:pPr>
      <w:r w:rsidRPr="008C1B17">
        <w:rPr>
          <w:b/>
          <w:bCs/>
          <w:sz w:val="20"/>
          <w:szCs w:val="20"/>
        </w:rPr>
        <w:t>ПРОЕКТ СОГЛАСОВАН:</w:t>
      </w:r>
    </w:p>
    <w:p w:rsidR="00476555" w:rsidRPr="008C1B17" w:rsidRDefault="00476555" w:rsidP="00476555">
      <w:pPr>
        <w:pStyle w:val="ab"/>
        <w:spacing w:before="0" w:after="0"/>
        <w:rPr>
          <w:sz w:val="20"/>
          <w:szCs w:val="20"/>
        </w:rPr>
      </w:pPr>
    </w:p>
    <w:p w:rsidR="00476555" w:rsidRPr="008C1B17" w:rsidRDefault="00476555" w:rsidP="00476555">
      <w:pPr>
        <w:pStyle w:val="aff3"/>
        <w:rPr>
          <w:rFonts w:ascii="Times New Roman" w:hAnsi="Times New Roman" w:cs="Times New Roman"/>
          <w:sz w:val="20"/>
          <w:szCs w:val="20"/>
        </w:rPr>
      </w:pPr>
      <w:r w:rsidRPr="008C1B17">
        <w:rPr>
          <w:rFonts w:ascii="Times New Roman" w:hAnsi="Times New Roman" w:cs="Times New Roman"/>
          <w:sz w:val="20"/>
          <w:szCs w:val="20"/>
        </w:rPr>
        <w:t>Начальник отдела контрольно - организационной,</w:t>
      </w:r>
    </w:p>
    <w:p w:rsidR="00476555" w:rsidRPr="008C1B17" w:rsidRDefault="00476555" w:rsidP="00476555">
      <w:pPr>
        <w:pStyle w:val="aff3"/>
        <w:rPr>
          <w:rFonts w:ascii="Times New Roman" w:hAnsi="Times New Roman" w:cs="Times New Roman"/>
          <w:sz w:val="20"/>
          <w:szCs w:val="20"/>
        </w:rPr>
      </w:pPr>
      <w:r w:rsidRPr="008C1B17">
        <w:rPr>
          <w:rFonts w:ascii="Times New Roman" w:hAnsi="Times New Roman" w:cs="Times New Roman"/>
          <w:sz w:val="20"/>
          <w:szCs w:val="20"/>
        </w:rPr>
        <w:t>правовой и кадровой работы Администрации</w:t>
      </w:r>
    </w:p>
    <w:p w:rsidR="00476555" w:rsidRPr="008C1B17" w:rsidRDefault="00476555" w:rsidP="00476555">
      <w:pPr>
        <w:pStyle w:val="aff3"/>
        <w:rPr>
          <w:rFonts w:ascii="Times New Roman" w:hAnsi="Times New Roman" w:cs="Times New Roman"/>
          <w:sz w:val="20"/>
          <w:szCs w:val="20"/>
        </w:rPr>
      </w:pPr>
      <w:r w:rsidRPr="008C1B17">
        <w:rPr>
          <w:rFonts w:ascii="Times New Roman" w:hAnsi="Times New Roman" w:cs="Times New Roman"/>
          <w:sz w:val="20"/>
          <w:szCs w:val="20"/>
        </w:rPr>
        <w:t>Звериноголовского муниципального округа</w:t>
      </w:r>
    </w:p>
    <w:p w:rsidR="00476555" w:rsidRPr="008C1B17" w:rsidRDefault="00476555" w:rsidP="00476555">
      <w:pPr>
        <w:pStyle w:val="aff3"/>
        <w:rPr>
          <w:rFonts w:ascii="Times New Roman" w:hAnsi="Times New Roman" w:cs="Times New Roman"/>
          <w:sz w:val="20"/>
          <w:szCs w:val="20"/>
        </w:rPr>
      </w:pPr>
      <w:r w:rsidRPr="008C1B17">
        <w:rPr>
          <w:rFonts w:ascii="Times New Roman" w:hAnsi="Times New Roman" w:cs="Times New Roman"/>
          <w:sz w:val="20"/>
          <w:szCs w:val="20"/>
        </w:rPr>
        <w:t xml:space="preserve">Курганской области                                                                                        О. С. Макоклюй                            </w:t>
      </w:r>
    </w:p>
    <w:p w:rsidR="00476555" w:rsidRPr="008C1B17" w:rsidRDefault="00476555" w:rsidP="00476555">
      <w:pPr>
        <w:pStyle w:val="ab"/>
        <w:spacing w:before="0" w:after="0"/>
        <w:rPr>
          <w:sz w:val="20"/>
          <w:szCs w:val="20"/>
        </w:rPr>
      </w:pPr>
    </w:p>
    <w:p w:rsidR="00476555" w:rsidRPr="008C1B17" w:rsidRDefault="00476555" w:rsidP="00476555">
      <w:pPr>
        <w:pStyle w:val="aff3"/>
        <w:rPr>
          <w:rFonts w:ascii="Times New Roman" w:hAnsi="Times New Roman" w:cs="Times New Roman"/>
          <w:sz w:val="20"/>
          <w:szCs w:val="20"/>
        </w:rPr>
      </w:pPr>
      <w:r w:rsidRPr="008C1B17">
        <w:rPr>
          <w:rFonts w:ascii="Times New Roman" w:hAnsi="Times New Roman" w:cs="Times New Roman"/>
          <w:sz w:val="20"/>
          <w:szCs w:val="20"/>
        </w:rPr>
        <w:t>Начальник отдела экономики и труда</w:t>
      </w:r>
    </w:p>
    <w:p w:rsidR="00476555" w:rsidRPr="008C1B17" w:rsidRDefault="00476555" w:rsidP="00476555">
      <w:pPr>
        <w:pStyle w:val="aff3"/>
        <w:rPr>
          <w:rFonts w:ascii="Times New Roman" w:hAnsi="Times New Roman" w:cs="Times New Roman"/>
          <w:sz w:val="20"/>
          <w:szCs w:val="20"/>
        </w:rPr>
      </w:pPr>
      <w:r w:rsidRPr="008C1B17">
        <w:rPr>
          <w:rFonts w:ascii="Times New Roman" w:hAnsi="Times New Roman" w:cs="Times New Roman"/>
          <w:sz w:val="20"/>
          <w:szCs w:val="20"/>
        </w:rPr>
        <w:t>Администрации Звериноголовского</w:t>
      </w:r>
    </w:p>
    <w:p w:rsidR="00476555" w:rsidRPr="008C1B17" w:rsidRDefault="00476555" w:rsidP="00476555">
      <w:pPr>
        <w:pStyle w:val="aff3"/>
        <w:rPr>
          <w:rFonts w:ascii="Times New Roman" w:hAnsi="Times New Roman" w:cs="Times New Roman"/>
          <w:sz w:val="20"/>
          <w:szCs w:val="20"/>
        </w:rPr>
      </w:pPr>
      <w:r w:rsidRPr="008C1B17">
        <w:rPr>
          <w:rFonts w:ascii="Times New Roman" w:hAnsi="Times New Roman" w:cs="Times New Roman"/>
          <w:sz w:val="20"/>
          <w:szCs w:val="20"/>
        </w:rPr>
        <w:t>муниципального округа Курганской области                                                    С. М. Ягутко</w:t>
      </w:r>
    </w:p>
    <w:p w:rsidR="00476555" w:rsidRPr="008C1B17" w:rsidRDefault="00476555" w:rsidP="00476555">
      <w:pPr>
        <w:pStyle w:val="aff3"/>
        <w:rPr>
          <w:rFonts w:ascii="Times New Roman" w:hAnsi="Times New Roman" w:cs="Times New Roman"/>
          <w:sz w:val="20"/>
          <w:szCs w:val="20"/>
        </w:rPr>
      </w:pPr>
    </w:p>
    <w:p w:rsidR="00476555" w:rsidRPr="008C1B17" w:rsidRDefault="00476555" w:rsidP="00476555">
      <w:pPr>
        <w:pStyle w:val="aff3"/>
        <w:rPr>
          <w:rFonts w:ascii="Times New Roman" w:hAnsi="Times New Roman" w:cs="Times New Roman"/>
          <w:sz w:val="20"/>
          <w:szCs w:val="20"/>
        </w:rPr>
      </w:pPr>
      <w:r w:rsidRPr="008C1B17">
        <w:rPr>
          <w:rFonts w:ascii="Times New Roman" w:hAnsi="Times New Roman" w:cs="Times New Roman"/>
          <w:sz w:val="20"/>
          <w:szCs w:val="20"/>
        </w:rPr>
        <w:t>Начальник отдела ГО, ЧС, пожарной</w:t>
      </w:r>
    </w:p>
    <w:p w:rsidR="00476555" w:rsidRPr="008C1B17" w:rsidRDefault="00476555" w:rsidP="00476555">
      <w:pPr>
        <w:pStyle w:val="aff3"/>
        <w:rPr>
          <w:rFonts w:ascii="Times New Roman" w:hAnsi="Times New Roman" w:cs="Times New Roman"/>
          <w:sz w:val="20"/>
          <w:szCs w:val="20"/>
        </w:rPr>
      </w:pPr>
      <w:r w:rsidRPr="008C1B17">
        <w:rPr>
          <w:rFonts w:ascii="Times New Roman" w:hAnsi="Times New Roman" w:cs="Times New Roman"/>
          <w:sz w:val="20"/>
          <w:szCs w:val="20"/>
        </w:rPr>
        <w:t>безопасности и мобилизационной работе</w:t>
      </w:r>
    </w:p>
    <w:p w:rsidR="00476555" w:rsidRPr="008C1B17" w:rsidRDefault="00476555" w:rsidP="00476555">
      <w:pPr>
        <w:pStyle w:val="aff3"/>
        <w:rPr>
          <w:rFonts w:ascii="Times New Roman" w:hAnsi="Times New Roman" w:cs="Times New Roman"/>
          <w:sz w:val="20"/>
          <w:szCs w:val="20"/>
        </w:rPr>
      </w:pPr>
      <w:r w:rsidRPr="008C1B17">
        <w:rPr>
          <w:rFonts w:ascii="Times New Roman" w:hAnsi="Times New Roman" w:cs="Times New Roman"/>
          <w:sz w:val="20"/>
          <w:szCs w:val="20"/>
        </w:rPr>
        <w:t>Администрации Звериноголовского</w:t>
      </w:r>
    </w:p>
    <w:p w:rsidR="00476555" w:rsidRPr="008C1B17" w:rsidRDefault="00476555" w:rsidP="00476555">
      <w:pPr>
        <w:pStyle w:val="aff3"/>
        <w:rPr>
          <w:rFonts w:ascii="Times New Roman" w:hAnsi="Times New Roman" w:cs="Times New Roman"/>
          <w:sz w:val="20"/>
          <w:szCs w:val="20"/>
        </w:rPr>
      </w:pPr>
      <w:r w:rsidRPr="008C1B17">
        <w:rPr>
          <w:rFonts w:ascii="Times New Roman" w:hAnsi="Times New Roman" w:cs="Times New Roman"/>
          <w:sz w:val="20"/>
          <w:szCs w:val="20"/>
        </w:rPr>
        <w:t>муниципального округа Курганской области                                                     А. В. Сычёв</w:t>
      </w:r>
    </w:p>
    <w:p w:rsidR="00476555" w:rsidRPr="008C1B17" w:rsidRDefault="00476555" w:rsidP="00476555">
      <w:pPr>
        <w:pStyle w:val="ab"/>
        <w:spacing w:before="0" w:after="0"/>
        <w:rPr>
          <w:sz w:val="20"/>
          <w:szCs w:val="20"/>
        </w:rPr>
      </w:pPr>
    </w:p>
    <w:p w:rsidR="00476555" w:rsidRPr="008C1B17" w:rsidRDefault="00476555" w:rsidP="00476555">
      <w:pPr>
        <w:pStyle w:val="aff3"/>
        <w:rPr>
          <w:rFonts w:ascii="Times New Roman" w:hAnsi="Times New Roman" w:cs="Times New Roman"/>
          <w:sz w:val="20"/>
          <w:szCs w:val="20"/>
        </w:rPr>
      </w:pPr>
      <w:r w:rsidRPr="008C1B17">
        <w:rPr>
          <w:rFonts w:ascii="Times New Roman" w:hAnsi="Times New Roman" w:cs="Times New Roman"/>
          <w:sz w:val="20"/>
          <w:szCs w:val="20"/>
        </w:rPr>
        <w:t>Начальник отдела строительства и</w:t>
      </w:r>
    </w:p>
    <w:p w:rsidR="00476555" w:rsidRPr="008C1B17" w:rsidRDefault="00476555" w:rsidP="00476555">
      <w:pPr>
        <w:pStyle w:val="aff3"/>
        <w:rPr>
          <w:rFonts w:ascii="Times New Roman" w:hAnsi="Times New Roman" w:cs="Times New Roman"/>
          <w:sz w:val="20"/>
          <w:szCs w:val="20"/>
        </w:rPr>
      </w:pPr>
      <w:r w:rsidRPr="008C1B17">
        <w:rPr>
          <w:rFonts w:ascii="Times New Roman" w:hAnsi="Times New Roman" w:cs="Times New Roman"/>
          <w:sz w:val="20"/>
          <w:szCs w:val="20"/>
        </w:rPr>
        <w:t>жилищно-коммунального хозяйства</w:t>
      </w:r>
    </w:p>
    <w:p w:rsidR="00476555" w:rsidRPr="008C1B17" w:rsidRDefault="00476555" w:rsidP="00476555">
      <w:pPr>
        <w:pStyle w:val="aff3"/>
        <w:rPr>
          <w:rFonts w:ascii="Times New Roman" w:hAnsi="Times New Roman" w:cs="Times New Roman"/>
          <w:sz w:val="20"/>
          <w:szCs w:val="20"/>
        </w:rPr>
      </w:pPr>
      <w:r w:rsidRPr="008C1B17">
        <w:rPr>
          <w:rFonts w:ascii="Times New Roman" w:hAnsi="Times New Roman" w:cs="Times New Roman"/>
          <w:sz w:val="20"/>
          <w:szCs w:val="20"/>
        </w:rPr>
        <w:t>Администрации Звериноголовского</w:t>
      </w:r>
    </w:p>
    <w:p w:rsidR="00476555" w:rsidRPr="008C1B17" w:rsidRDefault="00476555" w:rsidP="00476555">
      <w:pPr>
        <w:pStyle w:val="aff3"/>
        <w:rPr>
          <w:rFonts w:ascii="Times New Roman" w:hAnsi="Times New Roman" w:cs="Times New Roman"/>
          <w:sz w:val="20"/>
          <w:szCs w:val="20"/>
        </w:rPr>
      </w:pPr>
      <w:r w:rsidRPr="008C1B17">
        <w:rPr>
          <w:rFonts w:ascii="Times New Roman" w:hAnsi="Times New Roman" w:cs="Times New Roman"/>
          <w:sz w:val="20"/>
          <w:szCs w:val="20"/>
        </w:rPr>
        <w:t>муниципального округа Курганской области                                                А. В. Бойченко</w:t>
      </w:r>
    </w:p>
    <w:p w:rsidR="00476555" w:rsidRPr="008C1B17" w:rsidRDefault="00476555" w:rsidP="00476555">
      <w:pPr>
        <w:pStyle w:val="aff3"/>
        <w:rPr>
          <w:rFonts w:ascii="Times New Roman" w:hAnsi="Times New Roman" w:cs="Times New Roman"/>
          <w:sz w:val="20"/>
          <w:szCs w:val="20"/>
        </w:rPr>
      </w:pPr>
    </w:p>
    <w:p w:rsidR="00476555" w:rsidRPr="008C1B17" w:rsidRDefault="00476555" w:rsidP="00476555">
      <w:pPr>
        <w:pStyle w:val="aff3"/>
        <w:rPr>
          <w:rFonts w:ascii="Times New Roman" w:hAnsi="Times New Roman" w:cs="Times New Roman"/>
          <w:sz w:val="20"/>
          <w:szCs w:val="20"/>
        </w:rPr>
      </w:pPr>
      <w:r w:rsidRPr="008C1B17">
        <w:rPr>
          <w:rFonts w:ascii="Times New Roman" w:hAnsi="Times New Roman" w:cs="Times New Roman"/>
          <w:sz w:val="20"/>
          <w:szCs w:val="20"/>
        </w:rPr>
        <w:t>Заместитель Главы Администрации</w:t>
      </w:r>
    </w:p>
    <w:p w:rsidR="00476555" w:rsidRPr="008C1B17" w:rsidRDefault="00476555" w:rsidP="00476555">
      <w:pPr>
        <w:pStyle w:val="aff3"/>
        <w:rPr>
          <w:rFonts w:ascii="Times New Roman" w:hAnsi="Times New Roman" w:cs="Times New Roman"/>
          <w:sz w:val="20"/>
          <w:szCs w:val="20"/>
        </w:rPr>
      </w:pPr>
      <w:r w:rsidRPr="008C1B17">
        <w:rPr>
          <w:rFonts w:ascii="Times New Roman" w:hAnsi="Times New Roman" w:cs="Times New Roman"/>
          <w:sz w:val="20"/>
          <w:szCs w:val="20"/>
        </w:rPr>
        <w:t>Звериноголовского муниципального</w:t>
      </w:r>
    </w:p>
    <w:p w:rsidR="00476555" w:rsidRPr="008C1B17" w:rsidRDefault="00476555" w:rsidP="00476555">
      <w:pPr>
        <w:pStyle w:val="aff3"/>
        <w:rPr>
          <w:rFonts w:ascii="Times New Roman" w:hAnsi="Times New Roman" w:cs="Times New Roman"/>
          <w:sz w:val="20"/>
          <w:szCs w:val="20"/>
        </w:rPr>
      </w:pPr>
      <w:r w:rsidRPr="008C1B17">
        <w:rPr>
          <w:rFonts w:ascii="Times New Roman" w:hAnsi="Times New Roman" w:cs="Times New Roman"/>
          <w:sz w:val="20"/>
          <w:szCs w:val="20"/>
        </w:rPr>
        <w:t>округа по экономике – начальник</w:t>
      </w:r>
    </w:p>
    <w:p w:rsidR="00476555" w:rsidRPr="008C1B17" w:rsidRDefault="00476555" w:rsidP="00476555">
      <w:pPr>
        <w:pStyle w:val="aff3"/>
        <w:rPr>
          <w:rFonts w:ascii="Times New Roman" w:hAnsi="Times New Roman" w:cs="Times New Roman"/>
          <w:sz w:val="20"/>
          <w:szCs w:val="20"/>
        </w:rPr>
      </w:pPr>
      <w:r w:rsidRPr="008C1B17">
        <w:rPr>
          <w:rFonts w:ascii="Times New Roman" w:hAnsi="Times New Roman" w:cs="Times New Roman"/>
          <w:sz w:val="20"/>
          <w:szCs w:val="20"/>
        </w:rPr>
        <w:t>Управления развития сельских</w:t>
      </w:r>
    </w:p>
    <w:p w:rsidR="00476555" w:rsidRPr="008C1B17" w:rsidRDefault="00476555" w:rsidP="00476555">
      <w:pPr>
        <w:pStyle w:val="aff3"/>
        <w:rPr>
          <w:rFonts w:ascii="Times New Roman" w:hAnsi="Times New Roman" w:cs="Times New Roman"/>
          <w:sz w:val="20"/>
          <w:szCs w:val="20"/>
        </w:rPr>
      </w:pPr>
      <w:r w:rsidRPr="008C1B17">
        <w:rPr>
          <w:rFonts w:ascii="Times New Roman" w:hAnsi="Times New Roman" w:cs="Times New Roman"/>
          <w:sz w:val="20"/>
          <w:szCs w:val="20"/>
        </w:rPr>
        <w:t>территорий Администрации</w:t>
      </w:r>
    </w:p>
    <w:p w:rsidR="00476555" w:rsidRPr="008C1B17" w:rsidRDefault="00476555" w:rsidP="00476555">
      <w:pPr>
        <w:pStyle w:val="aff3"/>
        <w:rPr>
          <w:rFonts w:ascii="Times New Roman" w:hAnsi="Times New Roman" w:cs="Times New Roman"/>
          <w:sz w:val="20"/>
          <w:szCs w:val="20"/>
        </w:rPr>
      </w:pPr>
      <w:r w:rsidRPr="008C1B17">
        <w:rPr>
          <w:rFonts w:ascii="Times New Roman" w:hAnsi="Times New Roman" w:cs="Times New Roman"/>
          <w:sz w:val="20"/>
          <w:szCs w:val="20"/>
        </w:rPr>
        <w:t>Звериноголовского муниципального округа</w:t>
      </w:r>
    </w:p>
    <w:p w:rsidR="00476555" w:rsidRPr="008C1B17" w:rsidRDefault="00476555" w:rsidP="00476555">
      <w:pPr>
        <w:pStyle w:val="aff3"/>
        <w:rPr>
          <w:rFonts w:ascii="Times New Roman" w:hAnsi="Times New Roman" w:cs="Times New Roman"/>
          <w:sz w:val="20"/>
          <w:szCs w:val="20"/>
        </w:rPr>
      </w:pPr>
      <w:r w:rsidRPr="008C1B17">
        <w:rPr>
          <w:rFonts w:ascii="Times New Roman" w:hAnsi="Times New Roman" w:cs="Times New Roman"/>
          <w:sz w:val="20"/>
          <w:szCs w:val="20"/>
        </w:rPr>
        <w:t xml:space="preserve">Курганской области                                                                                          И. В. Баландин                                    </w:t>
      </w:r>
    </w:p>
    <w:p w:rsidR="00476555" w:rsidRPr="008C1B17" w:rsidRDefault="00476555" w:rsidP="00476555">
      <w:pPr>
        <w:pStyle w:val="aff3"/>
        <w:rPr>
          <w:rFonts w:ascii="Times New Roman" w:hAnsi="Times New Roman" w:cs="Times New Roman"/>
          <w:sz w:val="20"/>
          <w:szCs w:val="20"/>
        </w:rPr>
      </w:pPr>
    </w:p>
    <w:p w:rsidR="00476555" w:rsidRPr="008C1B17" w:rsidRDefault="00476555" w:rsidP="00476555">
      <w:pPr>
        <w:pStyle w:val="aff3"/>
        <w:rPr>
          <w:rFonts w:ascii="Times New Roman" w:hAnsi="Times New Roman" w:cs="Times New Roman"/>
          <w:sz w:val="20"/>
          <w:szCs w:val="20"/>
        </w:rPr>
      </w:pPr>
      <w:r w:rsidRPr="008C1B17">
        <w:rPr>
          <w:rFonts w:ascii="Times New Roman" w:hAnsi="Times New Roman" w:cs="Times New Roman"/>
          <w:sz w:val="20"/>
          <w:szCs w:val="20"/>
        </w:rPr>
        <w:t xml:space="preserve">Управляющий делами Администрации </w:t>
      </w:r>
    </w:p>
    <w:p w:rsidR="00476555" w:rsidRPr="008C1B17" w:rsidRDefault="00476555" w:rsidP="00476555">
      <w:pPr>
        <w:pStyle w:val="aff3"/>
        <w:rPr>
          <w:rFonts w:ascii="Times New Roman" w:hAnsi="Times New Roman" w:cs="Times New Roman"/>
          <w:sz w:val="20"/>
          <w:szCs w:val="20"/>
        </w:rPr>
      </w:pPr>
      <w:r w:rsidRPr="008C1B17">
        <w:rPr>
          <w:rFonts w:ascii="Times New Roman" w:hAnsi="Times New Roman" w:cs="Times New Roman"/>
          <w:sz w:val="20"/>
          <w:szCs w:val="20"/>
        </w:rPr>
        <w:t>Звериноголовского муниципального округа</w:t>
      </w:r>
    </w:p>
    <w:p w:rsidR="00476555" w:rsidRPr="008C1B17" w:rsidRDefault="00476555" w:rsidP="00476555">
      <w:pPr>
        <w:pStyle w:val="aff3"/>
        <w:rPr>
          <w:rFonts w:ascii="Times New Roman" w:hAnsi="Times New Roman" w:cs="Times New Roman"/>
          <w:sz w:val="20"/>
          <w:szCs w:val="20"/>
        </w:rPr>
      </w:pPr>
      <w:r w:rsidRPr="008C1B17">
        <w:rPr>
          <w:rFonts w:ascii="Times New Roman" w:hAnsi="Times New Roman" w:cs="Times New Roman"/>
          <w:sz w:val="20"/>
          <w:szCs w:val="20"/>
        </w:rPr>
        <w:t>Курганской области                                                                                           А. Г. Петросян</w:t>
      </w:r>
    </w:p>
    <w:p w:rsidR="001544B6" w:rsidRPr="008C1B17" w:rsidRDefault="002F66BA" w:rsidP="001544B6">
      <w:pPr>
        <w:pStyle w:val="15"/>
        <w:pageBreakBefore/>
        <w:jc w:val="center"/>
        <w:rPr>
          <w:rFonts w:ascii="Times New Roman" w:hAnsi="Times New Roman" w:cs="Times New Roman"/>
          <w:color w:val="000000"/>
          <w:sz w:val="20"/>
          <w:szCs w:val="20"/>
        </w:rPr>
      </w:pPr>
      <w:r w:rsidRPr="008C1B17">
        <w:rPr>
          <w:rFonts w:ascii="Times New Roman" w:hAnsi="Times New Roman" w:cs="Times New Roman"/>
          <w:color w:val="000000"/>
          <w:sz w:val="20"/>
          <w:szCs w:val="20"/>
        </w:rPr>
        <w:lastRenderedPageBreak/>
        <w:t>К</w:t>
      </w:r>
      <w:r w:rsidR="001544B6" w:rsidRPr="008C1B17">
        <w:rPr>
          <w:rFonts w:ascii="Times New Roman" w:hAnsi="Times New Roman" w:cs="Times New Roman"/>
          <w:color w:val="000000"/>
          <w:sz w:val="20"/>
          <w:szCs w:val="20"/>
        </w:rPr>
        <w:t>УРГАНСКАЯ ОБЛАСТЬ</w:t>
      </w:r>
    </w:p>
    <w:p w:rsidR="001544B6" w:rsidRPr="008C1B17" w:rsidRDefault="001544B6" w:rsidP="001544B6">
      <w:pPr>
        <w:pStyle w:val="15"/>
        <w:jc w:val="center"/>
        <w:rPr>
          <w:rFonts w:ascii="Times New Roman" w:hAnsi="Times New Roman" w:cs="Times New Roman"/>
          <w:color w:val="000000"/>
          <w:sz w:val="20"/>
          <w:szCs w:val="20"/>
        </w:rPr>
      </w:pPr>
      <w:r w:rsidRPr="008C1B17">
        <w:rPr>
          <w:rFonts w:ascii="Times New Roman" w:hAnsi="Times New Roman" w:cs="Times New Roman"/>
          <w:color w:val="000000"/>
          <w:sz w:val="20"/>
          <w:szCs w:val="20"/>
        </w:rPr>
        <w:t>ЗВЕРИНОГОЛОВСКИЙ МУНИЦИПАЛЬНЫЙ ОКРУГ</w:t>
      </w:r>
    </w:p>
    <w:p w:rsidR="001544B6" w:rsidRPr="008C1B17" w:rsidRDefault="001544B6" w:rsidP="001544B6">
      <w:pPr>
        <w:pStyle w:val="15"/>
        <w:jc w:val="center"/>
        <w:rPr>
          <w:rFonts w:ascii="Times New Roman" w:hAnsi="Times New Roman" w:cs="Times New Roman"/>
          <w:color w:val="000000"/>
          <w:sz w:val="20"/>
          <w:szCs w:val="20"/>
        </w:rPr>
      </w:pPr>
      <w:r w:rsidRPr="008C1B17">
        <w:rPr>
          <w:rFonts w:ascii="Times New Roman" w:hAnsi="Times New Roman" w:cs="Times New Roman"/>
          <w:color w:val="000000"/>
          <w:sz w:val="20"/>
          <w:szCs w:val="20"/>
        </w:rPr>
        <w:t>АДМИНИСТРАЦИЯ ЗВЕРИНОГОЛОВСКОГО МУНИЦИПАЛЬНОГО ОКРУГА</w:t>
      </w:r>
    </w:p>
    <w:p w:rsidR="001544B6" w:rsidRPr="008C1B17" w:rsidRDefault="001544B6" w:rsidP="001544B6">
      <w:pPr>
        <w:pStyle w:val="15"/>
        <w:jc w:val="center"/>
        <w:rPr>
          <w:rFonts w:ascii="Times New Roman" w:hAnsi="Times New Roman" w:cs="Times New Roman"/>
          <w:color w:val="000000"/>
          <w:sz w:val="20"/>
          <w:szCs w:val="20"/>
        </w:rPr>
      </w:pPr>
    </w:p>
    <w:p w:rsidR="001544B6" w:rsidRPr="008C1B17" w:rsidRDefault="001544B6" w:rsidP="001544B6">
      <w:pPr>
        <w:pStyle w:val="15"/>
        <w:jc w:val="center"/>
        <w:rPr>
          <w:rFonts w:ascii="Times New Roman" w:hAnsi="Times New Roman" w:cs="Times New Roman"/>
          <w:color w:val="000000"/>
          <w:sz w:val="20"/>
          <w:szCs w:val="20"/>
        </w:rPr>
      </w:pPr>
      <w:r w:rsidRPr="008C1B17">
        <w:rPr>
          <w:rFonts w:ascii="Times New Roman" w:hAnsi="Times New Roman" w:cs="Times New Roman"/>
          <w:color w:val="000000"/>
          <w:sz w:val="20"/>
          <w:szCs w:val="20"/>
        </w:rPr>
        <w:t>ПОСТАНОВЛЕНИЕ</w:t>
      </w:r>
    </w:p>
    <w:p w:rsidR="001544B6" w:rsidRPr="008C1B17" w:rsidRDefault="001544B6" w:rsidP="001544B6">
      <w:pPr>
        <w:pStyle w:val="15"/>
        <w:jc w:val="center"/>
        <w:rPr>
          <w:rFonts w:ascii="Times New Roman" w:hAnsi="Times New Roman" w:cs="Times New Roman"/>
          <w:color w:val="000000"/>
          <w:sz w:val="20"/>
          <w:szCs w:val="20"/>
        </w:rPr>
      </w:pPr>
    </w:p>
    <w:p w:rsidR="001544B6" w:rsidRPr="008C1B17" w:rsidRDefault="001544B6" w:rsidP="001544B6">
      <w:pPr>
        <w:pStyle w:val="15"/>
        <w:jc w:val="center"/>
        <w:rPr>
          <w:rFonts w:ascii="Times New Roman" w:hAnsi="Times New Roman" w:cs="Times New Roman"/>
          <w:color w:val="000000"/>
          <w:sz w:val="20"/>
          <w:szCs w:val="20"/>
        </w:rPr>
      </w:pPr>
    </w:p>
    <w:p w:rsidR="001544B6" w:rsidRPr="008C1B17" w:rsidRDefault="001544B6" w:rsidP="001544B6">
      <w:pPr>
        <w:pStyle w:val="15"/>
        <w:rPr>
          <w:rFonts w:ascii="Times New Roman" w:hAnsi="Times New Roman" w:cs="Times New Roman"/>
          <w:color w:val="000000"/>
          <w:sz w:val="20"/>
          <w:szCs w:val="20"/>
        </w:rPr>
      </w:pPr>
      <w:r w:rsidRPr="008C1B17">
        <w:rPr>
          <w:rFonts w:ascii="Times New Roman" w:hAnsi="Times New Roman" w:cs="Times New Roman"/>
          <w:color w:val="000000"/>
          <w:sz w:val="20"/>
          <w:szCs w:val="20"/>
        </w:rPr>
        <w:t xml:space="preserve">от  «5» июня 2023 года № 182 </w:t>
      </w:r>
    </w:p>
    <w:p w:rsidR="001544B6" w:rsidRPr="008C1B17" w:rsidRDefault="001544B6" w:rsidP="001544B6">
      <w:pPr>
        <w:pStyle w:val="15"/>
        <w:rPr>
          <w:rFonts w:ascii="Times New Roman" w:hAnsi="Times New Roman" w:cs="Times New Roman"/>
          <w:color w:val="000000"/>
          <w:sz w:val="20"/>
          <w:szCs w:val="20"/>
        </w:rPr>
      </w:pPr>
      <w:r w:rsidRPr="008C1B17">
        <w:rPr>
          <w:rFonts w:ascii="Times New Roman" w:hAnsi="Times New Roman" w:cs="Times New Roman"/>
          <w:color w:val="000000"/>
          <w:sz w:val="20"/>
          <w:szCs w:val="20"/>
        </w:rPr>
        <w:t>село Звериноголовское</w:t>
      </w:r>
    </w:p>
    <w:p w:rsidR="001544B6" w:rsidRPr="008C1B17" w:rsidRDefault="001544B6" w:rsidP="001544B6">
      <w:pPr>
        <w:pStyle w:val="15"/>
        <w:jc w:val="center"/>
        <w:rPr>
          <w:rFonts w:ascii="Times New Roman" w:hAnsi="Times New Roman" w:cs="Times New Roman"/>
          <w:color w:val="000000"/>
          <w:sz w:val="20"/>
          <w:szCs w:val="20"/>
        </w:rPr>
      </w:pPr>
    </w:p>
    <w:p w:rsidR="001544B6" w:rsidRPr="008C1B17" w:rsidRDefault="001544B6" w:rsidP="001544B6">
      <w:pPr>
        <w:pStyle w:val="15"/>
        <w:jc w:val="center"/>
        <w:rPr>
          <w:rFonts w:ascii="Times New Roman" w:hAnsi="Times New Roman" w:cs="Times New Roman"/>
          <w:color w:val="000000"/>
          <w:sz w:val="20"/>
          <w:szCs w:val="20"/>
        </w:rPr>
      </w:pPr>
    </w:p>
    <w:p w:rsidR="001544B6" w:rsidRPr="008C1B17" w:rsidRDefault="001544B6" w:rsidP="001544B6">
      <w:pPr>
        <w:pStyle w:val="15"/>
        <w:jc w:val="center"/>
        <w:rPr>
          <w:rFonts w:ascii="Times New Roman" w:hAnsi="Times New Roman" w:cs="Times New Roman"/>
          <w:color w:val="000000"/>
          <w:sz w:val="20"/>
          <w:szCs w:val="20"/>
        </w:rPr>
      </w:pPr>
    </w:p>
    <w:p w:rsidR="001544B6" w:rsidRPr="008C1B17" w:rsidRDefault="001544B6" w:rsidP="001544B6">
      <w:pPr>
        <w:pStyle w:val="15"/>
        <w:jc w:val="center"/>
        <w:rPr>
          <w:rStyle w:val="23"/>
          <w:rFonts w:ascii="Times New Roman" w:hAnsi="Times New Roman" w:cs="Times New Roman"/>
          <w:b/>
          <w:bCs/>
          <w:color w:val="000000"/>
          <w:sz w:val="20"/>
          <w:szCs w:val="20"/>
        </w:rPr>
      </w:pPr>
      <w:r w:rsidRPr="008C1B17">
        <w:rPr>
          <w:rStyle w:val="23"/>
          <w:rFonts w:ascii="Times New Roman" w:hAnsi="Times New Roman" w:cs="Times New Roman"/>
          <w:b/>
          <w:bCs/>
          <w:color w:val="000000"/>
          <w:sz w:val="20"/>
          <w:szCs w:val="20"/>
        </w:rPr>
        <w:t>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1544B6" w:rsidRPr="008C1B17" w:rsidRDefault="001544B6" w:rsidP="001544B6">
      <w:pPr>
        <w:pStyle w:val="15"/>
        <w:spacing w:line="240" w:lineRule="auto"/>
        <w:jc w:val="center"/>
        <w:rPr>
          <w:rFonts w:ascii="Times New Roman" w:hAnsi="Times New Roman" w:cs="Times New Roman"/>
          <w:color w:val="000000"/>
          <w:sz w:val="20"/>
          <w:szCs w:val="20"/>
        </w:rPr>
      </w:pPr>
    </w:p>
    <w:p w:rsidR="001544B6" w:rsidRPr="008C1B17" w:rsidRDefault="001544B6" w:rsidP="001544B6">
      <w:pPr>
        <w:pStyle w:val="15"/>
        <w:spacing w:line="240" w:lineRule="auto"/>
        <w:jc w:val="center"/>
        <w:rPr>
          <w:rFonts w:ascii="Times New Roman" w:hAnsi="Times New Roman" w:cs="Times New Roman"/>
          <w:color w:val="000000"/>
          <w:sz w:val="20"/>
          <w:szCs w:val="20"/>
        </w:rPr>
      </w:pPr>
    </w:p>
    <w:p w:rsidR="001544B6" w:rsidRPr="008C1B17" w:rsidRDefault="001544B6" w:rsidP="001544B6">
      <w:pPr>
        <w:pStyle w:val="15"/>
        <w:spacing w:line="240" w:lineRule="auto"/>
        <w:jc w:val="center"/>
        <w:rPr>
          <w:rFonts w:ascii="Times New Roman" w:hAnsi="Times New Roman" w:cs="Times New Roman"/>
          <w:color w:val="000000"/>
          <w:sz w:val="20"/>
          <w:szCs w:val="20"/>
        </w:rPr>
      </w:pPr>
    </w:p>
    <w:p w:rsidR="001544B6" w:rsidRPr="008C1B17" w:rsidRDefault="001544B6" w:rsidP="001544B6">
      <w:pPr>
        <w:pStyle w:val="15"/>
        <w:autoSpaceDE w:val="0"/>
        <w:ind w:firstLine="708"/>
        <w:jc w:val="both"/>
        <w:rPr>
          <w:rFonts w:ascii="Times New Roman" w:hAnsi="Times New Roman" w:cs="Times New Roman"/>
          <w:color w:val="000000"/>
          <w:sz w:val="20"/>
          <w:szCs w:val="20"/>
        </w:rPr>
      </w:pPr>
      <w:r w:rsidRPr="008C1B17">
        <w:rPr>
          <w:rFonts w:ascii="Times New Roman" w:hAnsi="Times New Roman" w:cs="Times New Roman"/>
          <w:color w:val="000000"/>
          <w:sz w:val="20"/>
          <w:szCs w:val="20"/>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Уставом Звериноголовского муниципального округа Курганской области, постановлением Администрации Звериноголовского муниципального округа Курганской области от 7 февраля 2023 года №41 «Об утверждении Порядка разработки и утверждения административных регламентов предоставления муниципальных услуг Администрацией Звериноголовского муниципального округа Курганской области», Администрация Звериноголовского муниципального округа Курганской области</w:t>
      </w:r>
    </w:p>
    <w:p w:rsidR="001544B6" w:rsidRPr="008C1B17" w:rsidRDefault="001544B6" w:rsidP="001544B6">
      <w:pPr>
        <w:pStyle w:val="15"/>
        <w:autoSpaceDE w:val="0"/>
        <w:ind w:firstLine="708"/>
        <w:jc w:val="both"/>
        <w:rPr>
          <w:rFonts w:ascii="Times New Roman" w:hAnsi="Times New Roman" w:cs="Times New Roman"/>
          <w:color w:val="000000"/>
          <w:sz w:val="20"/>
          <w:szCs w:val="20"/>
        </w:rPr>
      </w:pPr>
    </w:p>
    <w:p w:rsidR="001544B6" w:rsidRPr="008C1B17" w:rsidRDefault="001544B6" w:rsidP="001544B6">
      <w:pPr>
        <w:pStyle w:val="15"/>
        <w:autoSpaceDE w:val="0"/>
        <w:ind w:firstLine="708"/>
        <w:jc w:val="both"/>
        <w:rPr>
          <w:rFonts w:ascii="Times New Roman" w:hAnsi="Times New Roman" w:cs="Times New Roman"/>
          <w:color w:val="000000"/>
          <w:sz w:val="20"/>
          <w:szCs w:val="20"/>
        </w:rPr>
      </w:pPr>
      <w:r w:rsidRPr="008C1B17">
        <w:rPr>
          <w:rFonts w:ascii="Times New Roman" w:hAnsi="Times New Roman" w:cs="Times New Roman"/>
          <w:color w:val="000000"/>
          <w:sz w:val="20"/>
          <w:szCs w:val="20"/>
        </w:rPr>
        <w:t>ПОСТАНОВЛЯЕТ:</w:t>
      </w:r>
    </w:p>
    <w:p w:rsidR="001544B6" w:rsidRPr="008C1B17" w:rsidRDefault="001544B6" w:rsidP="001544B6">
      <w:pPr>
        <w:pStyle w:val="15"/>
        <w:autoSpaceDE w:val="0"/>
        <w:ind w:firstLine="708"/>
        <w:jc w:val="both"/>
        <w:rPr>
          <w:rFonts w:ascii="Times New Roman" w:hAnsi="Times New Roman" w:cs="Times New Roman"/>
          <w:color w:val="000000"/>
          <w:sz w:val="20"/>
          <w:szCs w:val="20"/>
        </w:rPr>
      </w:pPr>
      <w:r w:rsidRPr="008C1B17">
        <w:rPr>
          <w:rFonts w:ascii="Times New Roman" w:hAnsi="Times New Roman" w:cs="Times New Roman"/>
          <w:color w:val="000000"/>
          <w:sz w:val="20"/>
          <w:szCs w:val="20"/>
        </w:rPr>
        <w:t>1.</w:t>
      </w:r>
      <w:r w:rsidRPr="008C1B17">
        <w:rPr>
          <w:rFonts w:ascii="Times New Roman" w:hAnsi="Times New Roman" w:cs="Times New Roman"/>
          <w:color w:val="000000"/>
          <w:sz w:val="20"/>
          <w:szCs w:val="20"/>
        </w:rPr>
        <w:tab/>
        <w:t>Утвердить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согласно приложению, к настоящему постановлению.</w:t>
      </w:r>
    </w:p>
    <w:p w:rsidR="001544B6" w:rsidRPr="008C1B17" w:rsidRDefault="001544B6" w:rsidP="001544B6">
      <w:pPr>
        <w:pStyle w:val="15"/>
        <w:autoSpaceDE w:val="0"/>
        <w:ind w:firstLine="708"/>
        <w:jc w:val="both"/>
        <w:rPr>
          <w:rFonts w:ascii="Times New Roman" w:hAnsi="Times New Roman" w:cs="Times New Roman"/>
          <w:sz w:val="20"/>
          <w:szCs w:val="20"/>
        </w:rPr>
      </w:pPr>
      <w:r w:rsidRPr="008C1B17">
        <w:rPr>
          <w:rFonts w:ascii="Times New Roman" w:hAnsi="Times New Roman" w:cs="Times New Roman"/>
          <w:color w:val="000000"/>
          <w:sz w:val="20"/>
          <w:szCs w:val="20"/>
        </w:rPr>
        <w:t>2.</w:t>
      </w:r>
      <w:r w:rsidRPr="008C1B17">
        <w:rPr>
          <w:rFonts w:ascii="Times New Roman" w:hAnsi="Times New Roman" w:cs="Times New Roman"/>
          <w:color w:val="000000"/>
          <w:sz w:val="20"/>
          <w:szCs w:val="20"/>
        </w:rPr>
        <w:tab/>
      </w:r>
      <w:r w:rsidRPr="008C1B17">
        <w:rPr>
          <w:rFonts w:ascii="Times New Roman" w:hAnsi="Times New Roman" w:cs="Times New Roman"/>
          <w:sz w:val="20"/>
          <w:szCs w:val="20"/>
        </w:rPr>
        <w:t>Опубликовать настоящее постановление в информационном бюллетене «Вестник Звериноголовского муниципального округа», а также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1544B6" w:rsidRPr="008C1B17" w:rsidRDefault="001544B6" w:rsidP="001544B6">
      <w:pPr>
        <w:autoSpaceDE w:val="0"/>
        <w:autoSpaceDN w:val="0"/>
        <w:adjustRightInd w:val="0"/>
        <w:ind w:firstLine="708"/>
        <w:jc w:val="both"/>
        <w:rPr>
          <w:rFonts w:ascii="Times New Roman" w:hAnsi="Times New Roman"/>
          <w:sz w:val="20"/>
          <w:szCs w:val="20"/>
        </w:rPr>
      </w:pPr>
      <w:r w:rsidRPr="008C1B17">
        <w:rPr>
          <w:rFonts w:ascii="Times New Roman" w:hAnsi="Times New Roman"/>
          <w:sz w:val="20"/>
          <w:szCs w:val="20"/>
        </w:rPr>
        <w:t>3. Контроль за выполнением настоящего постановления возложить на управляющего делами- руководителя аппарата Администрации Звериноголовского муниципального Курганской области округа.</w:t>
      </w:r>
    </w:p>
    <w:p w:rsidR="001544B6" w:rsidRPr="008C1B17" w:rsidRDefault="001544B6" w:rsidP="001544B6">
      <w:pPr>
        <w:pStyle w:val="ConsTitle"/>
        <w:widowControl/>
        <w:ind w:left="5160" w:right="0"/>
        <w:rPr>
          <w:rFonts w:ascii="Times New Roman" w:hAnsi="Times New Roman" w:cs="Times New Roman"/>
          <w:b w:val="0"/>
          <w:color w:val="000000"/>
          <w:sz w:val="20"/>
          <w:szCs w:val="20"/>
        </w:rPr>
      </w:pPr>
    </w:p>
    <w:p w:rsidR="001544B6" w:rsidRPr="008C1B17" w:rsidRDefault="001544B6" w:rsidP="001544B6">
      <w:pPr>
        <w:pStyle w:val="ConsTitle"/>
        <w:widowControl/>
        <w:ind w:left="5160" w:right="0"/>
        <w:rPr>
          <w:rFonts w:ascii="Times New Roman" w:hAnsi="Times New Roman" w:cs="Times New Roman"/>
          <w:b w:val="0"/>
          <w:color w:val="000000"/>
          <w:sz w:val="20"/>
          <w:szCs w:val="20"/>
        </w:rPr>
      </w:pPr>
    </w:p>
    <w:p w:rsidR="001544B6" w:rsidRPr="008C1B17" w:rsidRDefault="001544B6" w:rsidP="001544B6">
      <w:pPr>
        <w:pStyle w:val="ConsTitle"/>
        <w:widowControl/>
        <w:ind w:left="5160" w:right="0"/>
        <w:rPr>
          <w:rFonts w:ascii="Times New Roman" w:hAnsi="Times New Roman" w:cs="Times New Roman"/>
          <w:b w:val="0"/>
          <w:color w:val="000000"/>
          <w:sz w:val="20"/>
          <w:szCs w:val="20"/>
        </w:rPr>
      </w:pPr>
    </w:p>
    <w:p w:rsidR="00713BF4" w:rsidRPr="008C1B17" w:rsidRDefault="00713BF4" w:rsidP="00713BF4">
      <w:pPr>
        <w:autoSpaceDE w:val="0"/>
        <w:autoSpaceDN w:val="0"/>
        <w:adjustRightInd w:val="0"/>
        <w:rPr>
          <w:rFonts w:ascii="Times New Roman" w:hAnsi="Times New Roman"/>
          <w:sz w:val="20"/>
          <w:szCs w:val="20"/>
        </w:rPr>
      </w:pPr>
      <w:r w:rsidRPr="008C1B17">
        <w:rPr>
          <w:rFonts w:ascii="Times New Roman" w:hAnsi="Times New Roman"/>
          <w:sz w:val="20"/>
          <w:szCs w:val="20"/>
        </w:rPr>
        <w:t>Временно исполняющий полномочия</w:t>
      </w:r>
    </w:p>
    <w:p w:rsidR="00713BF4" w:rsidRPr="008C1B17" w:rsidRDefault="00713BF4" w:rsidP="00713BF4">
      <w:pPr>
        <w:pStyle w:val="ConsTitle"/>
        <w:widowControl/>
        <w:ind w:right="0"/>
        <w:rPr>
          <w:rFonts w:ascii="Times New Roman" w:hAnsi="Times New Roman" w:cs="Times New Roman"/>
          <w:b w:val="0"/>
          <w:sz w:val="20"/>
          <w:szCs w:val="20"/>
        </w:rPr>
      </w:pPr>
      <w:r w:rsidRPr="008C1B17">
        <w:rPr>
          <w:rFonts w:ascii="Times New Roman" w:hAnsi="Times New Roman" w:cs="Times New Roman"/>
          <w:b w:val="0"/>
          <w:sz w:val="20"/>
          <w:szCs w:val="20"/>
        </w:rPr>
        <w:t>Главы Звериноголовского муниципального округа</w:t>
      </w:r>
      <w:r w:rsidRPr="008C1B17">
        <w:rPr>
          <w:rFonts w:ascii="Times New Roman" w:hAnsi="Times New Roman" w:cs="Times New Roman"/>
          <w:b w:val="0"/>
          <w:sz w:val="20"/>
          <w:szCs w:val="20"/>
        </w:rPr>
        <w:tab/>
        <w:t xml:space="preserve"> </w:t>
      </w:r>
    </w:p>
    <w:p w:rsidR="001544B6" w:rsidRPr="008C1B17" w:rsidRDefault="00713BF4" w:rsidP="00713BF4">
      <w:pPr>
        <w:pStyle w:val="ConsTitle"/>
        <w:widowControl/>
        <w:ind w:right="0"/>
        <w:rPr>
          <w:rFonts w:ascii="Times New Roman" w:hAnsi="Times New Roman" w:cs="Times New Roman"/>
          <w:b w:val="0"/>
          <w:color w:val="000000"/>
          <w:sz w:val="20"/>
          <w:szCs w:val="20"/>
        </w:rPr>
      </w:pPr>
      <w:r w:rsidRPr="008C1B17">
        <w:rPr>
          <w:rFonts w:ascii="Times New Roman" w:hAnsi="Times New Roman" w:cs="Times New Roman"/>
          <w:b w:val="0"/>
          <w:sz w:val="20"/>
          <w:szCs w:val="20"/>
        </w:rPr>
        <w:t>Курганской области</w:t>
      </w:r>
      <w:r w:rsidRPr="008C1B17">
        <w:rPr>
          <w:rFonts w:ascii="Times New Roman" w:hAnsi="Times New Roman" w:cs="Times New Roman"/>
          <w:b w:val="0"/>
          <w:sz w:val="20"/>
          <w:szCs w:val="20"/>
        </w:rPr>
        <w:tab/>
      </w:r>
      <w:r w:rsidRPr="008C1B17">
        <w:rPr>
          <w:rFonts w:ascii="Times New Roman" w:hAnsi="Times New Roman" w:cs="Times New Roman"/>
          <w:b w:val="0"/>
          <w:sz w:val="20"/>
          <w:szCs w:val="20"/>
        </w:rPr>
        <w:tab/>
      </w:r>
      <w:r w:rsidRPr="008C1B17">
        <w:rPr>
          <w:rFonts w:ascii="Times New Roman" w:hAnsi="Times New Roman" w:cs="Times New Roman"/>
          <w:b w:val="0"/>
          <w:sz w:val="20"/>
          <w:szCs w:val="20"/>
        </w:rPr>
        <w:tab/>
      </w:r>
      <w:r w:rsidRPr="008C1B17">
        <w:rPr>
          <w:rFonts w:ascii="Times New Roman" w:hAnsi="Times New Roman" w:cs="Times New Roman"/>
          <w:b w:val="0"/>
          <w:sz w:val="20"/>
          <w:szCs w:val="20"/>
        </w:rPr>
        <w:tab/>
      </w:r>
      <w:r w:rsidRPr="008C1B17">
        <w:rPr>
          <w:rFonts w:ascii="Times New Roman" w:hAnsi="Times New Roman" w:cs="Times New Roman"/>
          <w:b w:val="0"/>
          <w:sz w:val="20"/>
          <w:szCs w:val="20"/>
        </w:rPr>
        <w:tab/>
      </w:r>
      <w:r w:rsidRPr="008C1B17">
        <w:rPr>
          <w:rFonts w:ascii="Times New Roman" w:hAnsi="Times New Roman" w:cs="Times New Roman"/>
          <w:b w:val="0"/>
          <w:sz w:val="20"/>
          <w:szCs w:val="20"/>
        </w:rPr>
        <w:tab/>
      </w:r>
      <w:r w:rsidRPr="008C1B17">
        <w:rPr>
          <w:rFonts w:ascii="Times New Roman" w:hAnsi="Times New Roman" w:cs="Times New Roman"/>
          <w:b w:val="0"/>
          <w:sz w:val="20"/>
          <w:szCs w:val="20"/>
        </w:rPr>
        <w:tab/>
      </w:r>
      <w:r w:rsidRPr="008C1B17">
        <w:rPr>
          <w:rFonts w:ascii="Times New Roman" w:hAnsi="Times New Roman" w:cs="Times New Roman"/>
          <w:b w:val="0"/>
          <w:sz w:val="20"/>
          <w:szCs w:val="20"/>
        </w:rPr>
        <w:tab/>
        <w:t xml:space="preserve">М.А. Панкратова </w:t>
      </w:r>
    </w:p>
    <w:p w:rsidR="00713BF4" w:rsidRPr="008C1B17" w:rsidRDefault="00713BF4" w:rsidP="001544B6">
      <w:pPr>
        <w:jc w:val="center"/>
        <w:rPr>
          <w:rFonts w:ascii="Times New Roman" w:hAnsi="Times New Roman"/>
          <w:sz w:val="20"/>
          <w:szCs w:val="20"/>
        </w:rPr>
      </w:pPr>
    </w:p>
    <w:p w:rsidR="003B15D3" w:rsidRPr="008C1B17" w:rsidRDefault="003B15D3" w:rsidP="001544B6">
      <w:pPr>
        <w:jc w:val="center"/>
        <w:rPr>
          <w:rFonts w:ascii="Times New Roman" w:hAnsi="Times New Roman"/>
          <w:sz w:val="20"/>
          <w:szCs w:val="20"/>
        </w:rPr>
      </w:pPr>
    </w:p>
    <w:p w:rsidR="00713BF4" w:rsidRPr="008C1B17" w:rsidRDefault="00713BF4" w:rsidP="001544B6">
      <w:pPr>
        <w:jc w:val="center"/>
        <w:rPr>
          <w:rFonts w:ascii="Times New Roman" w:hAnsi="Times New Roman"/>
          <w:sz w:val="20"/>
          <w:szCs w:val="20"/>
        </w:rPr>
      </w:pPr>
    </w:p>
    <w:p w:rsidR="001544B6" w:rsidRPr="008C1B17" w:rsidRDefault="001544B6" w:rsidP="001544B6">
      <w:pPr>
        <w:jc w:val="center"/>
        <w:rPr>
          <w:rFonts w:ascii="Times New Roman" w:hAnsi="Times New Roman"/>
          <w:sz w:val="20"/>
          <w:szCs w:val="20"/>
        </w:rPr>
      </w:pPr>
      <w:r w:rsidRPr="008C1B17">
        <w:rPr>
          <w:rFonts w:ascii="Times New Roman" w:hAnsi="Times New Roman"/>
          <w:sz w:val="20"/>
          <w:szCs w:val="20"/>
        </w:rPr>
        <w:t>СПРАВКА – РАССЫЛКА</w:t>
      </w:r>
    </w:p>
    <w:p w:rsidR="001544B6" w:rsidRPr="008C1B17" w:rsidRDefault="001544B6" w:rsidP="001544B6">
      <w:pPr>
        <w:rPr>
          <w:rFonts w:ascii="Times New Roman" w:hAnsi="Times New Roman"/>
          <w:sz w:val="20"/>
          <w:szCs w:val="20"/>
        </w:rPr>
      </w:pPr>
    </w:p>
    <w:p w:rsidR="001544B6" w:rsidRPr="008C1B17" w:rsidRDefault="001544B6" w:rsidP="001544B6">
      <w:pPr>
        <w:pStyle w:val="15"/>
        <w:spacing w:line="240" w:lineRule="auto"/>
        <w:jc w:val="center"/>
        <w:rPr>
          <w:rFonts w:ascii="Times New Roman" w:hAnsi="Times New Roman" w:cs="Times New Roman"/>
          <w:b/>
          <w:sz w:val="20"/>
          <w:szCs w:val="20"/>
        </w:rPr>
      </w:pPr>
      <w:r w:rsidRPr="008C1B17">
        <w:rPr>
          <w:rFonts w:ascii="Times New Roman" w:hAnsi="Times New Roman" w:cs="Times New Roman"/>
          <w:sz w:val="20"/>
          <w:szCs w:val="20"/>
        </w:rPr>
        <w:t xml:space="preserve">к постановлению Администрации Звериноголовского  муниципального округа Курганской области </w:t>
      </w:r>
      <w:r w:rsidRPr="008C1B17">
        <w:rPr>
          <w:rFonts w:ascii="Times New Roman" w:hAnsi="Times New Roman" w:cs="Times New Roman"/>
          <w:color w:val="000000"/>
          <w:sz w:val="20"/>
          <w:szCs w:val="20"/>
        </w:rPr>
        <w:t>«Об утверждении административного регламента предоставления муниципальной услуги</w:t>
      </w:r>
      <w:r w:rsidRPr="008C1B17">
        <w:rPr>
          <w:rFonts w:ascii="Times New Roman" w:hAnsi="Times New Roman" w:cs="Times New Roman"/>
          <w:b/>
          <w:color w:val="000000"/>
          <w:sz w:val="20"/>
          <w:szCs w:val="20"/>
        </w:rPr>
        <w:t xml:space="preserve"> </w:t>
      </w:r>
      <w:r w:rsidRPr="008C1B17">
        <w:rPr>
          <w:rFonts w:ascii="Times New Roman" w:hAnsi="Times New Roman" w:cs="Times New Roman"/>
          <w:color w:val="000000"/>
          <w:sz w:val="20"/>
          <w:szCs w:val="20"/>
        </w:rPr>
        <w:t>по предоставлению разрешения на условно разрешенный вид использования земельного участка или объекта капитального строительства»</w:t>
      </w:r>
      <w:r w:rsidRPr="008C1B17">
        <w:rPr>
          <w:rFonts w:ascii="Times New Roman" w:hAnsi="Times New Roman" w:cs="Times New Roman"/>
          <w:sz w:val="20"/>
          <w:szCs w:val="20"/>
        </w:rPr>
        <w:br/>
      </w:r>
    </w:p>
    <w:p w:rsidR="001544B6" w:rsidRPr="008C1B17" w:rsidRDefault="001544B6" w:rsidP="001544B6">
      <w:pPr>
        <w:rPr>
          <w:rFonts w:ascii="Times New Roman" w:hAnsi="Times New Roman"/>
          <w:sz w:val="20"/>
          <w:szCs w:val="20"/>
        </w:rPr>
      </w:pPr>
    </w:p>
    <w:p w:rsidR="001544B6" w:rsidRPr="008C1B17" w:rsidRDefault="001544B6" w:rsidP="001544B6">
      <w:pPr>
        <w:rPr>
          <w:rFonts w:ascii="Times New Roman" w:hAnsi="Times New Roman"/>
          <w:sz w:val="20"/>
          <w:szCs w:val="20"/>
        </w:rPr>
      </w:pPr>
      <w:r w:rsidRPr="008C1B17">
        <w:rPr>
          <w:rFonts w:ascii="Times New Roman" w:hAnsi="Times New Roman"/>
          <w:sz w:val="20"/>
          <w:szCs w:val="20"/>
        </w:rPr>
        <w:t>Разослано:</w:t>
      </w:r>
    </w:p>
    <w:p w:rsidR="001544B6" w:rsidRPr="008C1B17" w:rsidRDefault="001544B6" w:rsidP="00A06000">
      <w:pPr>
        <w:numPr>
          <w:ilvl w:val="0"/>
          <w:numId w:val="4"/>
        </w:numPr>
        <w:spacing w:after="0" w:line="100" w:lineRule="atLeast"/>
        <w:ind w:left="2127" w:hanging="426"/>
        <w:rPr>
          <w:rFonts w:ascii="Times New Roman" w:hAnsi="Times New Roman"/>
          <w:sz w:val="20"/>
          <w:szCs w:val="20"/>
        </w:rPr>
      </w:pPr>
      <w:r w:rsidRPr="008C1B17">
        <w:rPr>
          <w:rFonts w:ascii="Times New Roman" w:hAnsi="Times New Roman"/>
          <w:sz w:val="20"/>
          <w:szCs w:val="20"/>
        </w:rPr>
        <w:lastRenderedPageBreak/>
        <w:t>Служба Архитектуры Администрации Звериноголовского муниципального округа Курганской области.</w:t>
      </w:r>
    </w:p>
    <w:p w:rsidR="001544B6" w:rsidRPr="008C1B17" w:rsidRDefault="001544B6" w:rsidP="00A06000">
      <w:pPr>
        <w:numPr>
          <w:ilvl w:val="0"/>
          <w:numId w:val="4"/>
        </w:numPr>
        <w:spacing w:after="0" w:line="100" w:lineRule="atLeast"/>
        <w:ind w:left="2127" w:hanging="426"/>
        <w:rPr>
          <w:rFonts w:ascii="Times New Roman" w:hAnsi="Times New Roman"/>
          <w:sz w:val="20"/>
          <w:szCs w:val="20"/>
        </w:rPr>
      </w:pPr>
      <w:r w:rsidRPr="008C1B17">
        <w:rPr>
          <w:rFonts w:ascii="Times New Roman" w:hAnsi="Times New Roman"/>
          <w:sz w:val="20"/>
          <w:szCs w:val="20"/>
        </w:rPr>
        <w:t>Отдел контрольно-организационной, правовой и кадровой работы Администрации Звериноголовского муниципального округа Курганской области.</w:t>
      </w:r>
    </w:p>
    <w:p w:rsidR="001544B6" w:rsidRPr="008C1B17" w:rsidRDefault="001544B6" w:rsidP="001544B6">
      <w:pPr>
        <w:rPr>
          <w:rFonts w:ascii="Times New Roman" w:hAnsi="Times New Roman"/>
          <w:sz w:val="20"/>
          <w:szCs w:val="20"/>
        </w:rPr>
      </w:pPr>
    </w:p>
    <w:p w:rsidR="001544B6" w:rsidRPr="008C1B17" w:rsidRDefault="001544B6" w:rsidP="001544B6">
      <w:pPr>
        <w:rPr>
          <w:rFonts w:ascii="Times New Roman" w:hAnsi="Times New Roman"/>
          <w:sz w:val="20"/>
          <w:szCs w:val="20"/>
        </w:rPr>
      </w:pPr>
    </w:p>
    <w:p w:rsidR="001544B6" w:rsidRPr="008C1B17" w:rsidRDefault="001544B6" w:rsidP="001544B6">
      <w:pPr>
        <w:rPr>
          <w:rFonts w:ascii="Times New Roman" w:hAnsi="Times New Roman"/>
          <w:sz w:val="20"/>
          <w:szCs w:val="20"/>
        </w:rPr>
      </w:pPr>
    </w:p>
    <w:p w:rsidR="001544B6" w:rsidRPr="008C1B17" w:rsidRDefault="001544B6" w:rsidP="001544B6">
      <w:pPr>
        <w:rPr>
          <w:rFonts w:ascii="Times New Roman" w:hAnsi="Times New Roman"/>
          <w:sz w:val="20"/>
          <w:szCs w:val="20"/>
        </w:rPr>
      </w:pPr>
    </w:p>
    <w:p w:rsidR="001544B6" w:rsidRPr="008C1B17" w:rsidRDefault="001544B6" w:rsidP="001544B6">
      <w:pPr>
        <w:jc w:val="center"/>
        <w:rPr>
          <w:rFonts w:ascii="Times New Roman" w:hAnsi="Times New Roman"/>
          <w:sz w:val="20"/>
          <w:szCs w:val="20"/>
        </w:rPr>
      </w:pPr>
      <w:r w:rsidRPr="008C1B17">
        <w:rPr>
          <w:rFonts w:ascii="Times New Roman" w:hAnsi="Times New Roman"/>
          <w:sz w:val="20"/>
          <w:szCs w:val="20"/>
        </w:rPr>
        <w:t>ЛИСТ СОГЛАСОВАНИЯ</w:t>
      </w:r>
    </w:p>
    <w:p w:rsidR="001544B6" w:rsidRPr="008C1B17" w:rsidRDefault="001544B6" w:rsidP="001544B6">
      <w:pPr>
        <w:shd w:val="clear" w:color="auto" w:fill="FFFFFF"/>
        <w:jc w:val="center"/>
        <w:rPr>
          <w:rFonts w:ascii="Times New Roman" w:hAnsi="Times New Roman"/>
          <w:bCs/>
          <w:sz w:val="20"/>
          <w:szCs w:val="20"/>
        </w:rPr>
      </w:pPr>
      <w:r w:rsidRPr="008C1B17">
        <w:rPr>
          <w:rFonts w:ascii="Times New Roman" w:hAnsi="Times New Roman"/>
          <w:sz w:val="20"/>
          <w:szCs w:val="20"/>
        </w:rPr>
        <w:t xml:space="preserve">к постановлению Администрации Звериноголовского  муниципального округа Курганской области </w:t>
      </w:r>
      <w:r w:rsidRPr="008C1B17">
        <w:rPr>
          <w:rFonts w:ascii="Times New Roman" w:hAnsi="Times New Roman"/>
          <w:color w:val="000000"/>
          <w:sz w:val="20"/>
          <w:szCs w:val="20"/>
        </w:rPr>
        <w:t>«Об утверждении административного регламента предоставления муниципальной услуги</w:t>
      </w:r>
      <w:r w:rsidRPr="008C1B17">
        <w:rPr>
          <w:rFonts w:ascii="Times New Roman" w:hAnsi="Times New Roman"/>
          <w:b/>
          <w:color w:val="000000"/>
          <w:sz w:val="20"/>
          <w:szCs w:val="20"/>
        </w:rPr>
        <w:t xml:space="preserve"> </w:t>
      </w:r>
      <w:r w:rsidRPr="008C1B17">
        <w:rPr>
          <w:rFonts w:ascii="Times New Roman" w:hAnsi="Times New Roman"/>
          <w:color w:val="000000"/>
          <w:sz w:val="20"/>
          <w:szCs w:val="20"/>
        </w:rPr>
        <w:t>по предоставлению разрешения на условно разрешенный вид использования земельного участка или объекта капитального строительства»</w:t>
      </w:r>
      <w:r w:rsidRPr="008C1B17">
        <w:rPr>
          <w:rFonts w:ascii="Times New Roman" w:hAnsi="Times New Roman"/>
          <w:sz w:val="20"/>
          <w:szCs w:val="20"/>
        </w:rPr>
        <w:t xml:space="preserve">             </w:t>
      </w:r>
      <w:r w:rsidRPr="008C1B17">
        <w:rPr>
          <w:rFonts w:ascii="Times New Roman" w:hAnsi="Times New Roman"/>
          <w:sz w:val="20"/>
          <w:szCs w:val="20"/>
        </w:rPr>
        <w:br/>
      </w:r>
    </w:p>
    <w:p w:rsidR="001544B6" w:rsidRPr="008C1B17" w:rsidRDefault="001544B6" w:rsidP="001544B6">
      <w:pPr>
        <w:pStyle w:val="ConsTitle"/>
        <w:widowControl/>
        <w:ind w:left="5160" w:right="0"/>
        <w:rPr>
          <w:rFonts w:ascii="Times New Roman" w:hAnsi="Times New Roman" w:cs="Times New Roman"/>
          <w:b w:val="0"/>
          <w:color w:val="000000"/>
          <w:sz w:val="20"/>
          <w:szCs w:val="20"/>
        </w:rPr>
      </w:pPr>
    </w:p>
    <w:p w:rsidR="001544B6" w:rsidRPr="008C1B17" w:rsidRDefault="001544B6" w:rsidP="001544B6">
      <w:pPr>
        <w:pStyle w:val="ConsTitle"/>
        <w:widowControl/>
        <w:ind w:left="5160" w:right="0"/>
        <w:rPr>
          <w:rFonts w:ascii="Times New Roman" w:hAnsi="Times New Roman" w:cs="Times New Roman"/>
          <w:b w:val="0"/>
          <w:color w:val="000000"/>
          <w:sz w:val="20"/>
          <w:szCs w:val="20"/>
        </w:rPr>
      </w:pPr>
    </w:p>
    <w:tbl>
      <w:tblPr>
        <w:tblW w:w="0" w:type="auto"/>
        <w:tblLook w:val="04A0" w:firstRow="1" w:lastRow="0" w:firstColumn="1" w:lastColumn="0" w:noHBand="0" w:noVBand="1"/>
      </w:tblPr>
      <w:tblGrid>
        <w:gridCol w:w="5140"/>
        <w:gridCol w:w="1630"/>
        <w:gridCol w:w="2376"/>
      </w:tblGrid>
      <w:tr w:rsidR="001544B6" w:rsidRPr="008C1B17" w:rsidTr="001544B6">
        <w:tc>
          <w:tcPr>
            <w:tcW w:w="5140" w:type="dxa"/>
          </w:tcPr>
          <w:p w:rsidR="001544B6" w:rsidRPr="008C1B17" w:rsidRDefault="001544B6" w:rsidP="001544B6">
            <w:pPr>
              <w:rPr>
                <w:rFonts w:ascii="Times New Roman" w:hAnsi="Times New Roman"/>
                <w:sz w:val="20"/>
                <w:szCs w:val="20"/>
              </w:rPr>
            </w:pPr>
            <w:r w:rsidRPr="008C1B17">
              <w:rPr>
                <w:rFonts w:ascii="Times New Roman" w:hAnsi="Times New Roman"/>
                <w:sz w:val="20"/>
                <w:szCs w:val="20"/>
              </w:rPr>
              <w:t>Проект подготовлен и внесен:</w:t>
            </w:r>
          </w:p>
          <w:p w:rsidR="001544B6" w:rsidRPr="008C1B17" w:rsidRDefault="001544B6" w:rsidP="001544B6">
            <w:pPr>
              <w:rPr>
                <w:rFonts w:ascii="Times New Roman" w:hAnsi="Times New Roman"/>
                <w:sz w:val="20"/>
                <w:szCs w:val="20"/>
              </w:rPr>
            </w:pPr>
          </w:p>
        </w:tc>
        <w:tc>
          <w:tcPr>
            <w:tcW w:w="1630" w:type="dxa"/>
          </w:tcPr>
          <w:p w:rsidR="001544B6" w:rsidRPr="008C1B17" w:rsidRDefault="001544B6" w:rsidP="001544B6">
            <w:pPr>
              <w:rPr>
                <w:rFonts w:ascii="Times New Roman" w:hAnsi="Times New Roman"/>
                <w:sz w:val="20"/>
                <w:szCs w:val="20"/>
              </w:rPr>
            </w:pPr>
          </w:p>
        </w:tc>
        <w:tc>
          <w:tcPr>
            <w:tcW w:w="2376" w:type="dxa"/>
          </w:tcPr>
          <w:p w:rsidR="001544B6" w:rsidRPr="008C1B17" w:rsidRDefault="001544B6" w:rsidP="001544B6">
            <w:pPr>
              <w:rPr>
                <w:rFonts w:ascii="Times New Roman" w:hAnsi="Times New Roman"/>
                <w:sz w:val="20"/>
                <w:szCs w:val="20"/>
              </w:rPr>
            </w:pPr>
          </w:p>
        </w:tc>
      </w:tr>
      <w:tr w:rsidR="001544B6" w:rsidRPr="008C1B17" w:rsidTr="001544B6">
        <w:tc>
          <w:tcPr>
            <w:tcW w:w="5140" w:type="dxa"/>
          </w:tcPr>
          <w:p w:rsidR="001544B6" w:rsidRPr="008C1B17" w:rsidRDefault="001544B6" w:rsidP="001544B6">
            <w:pPr>
              <w:rPr>
                <w:rFonts w:ascii="Times New Roman" w:hAnsi="Times New Roman"/>
                <w:sz w:val="20"/>
                <w:szCs w:val="20"/>
              </w:rPr>
            </w:pPr>
            <w:r w:rsidRPr="008C1B17">
              <w:rPr>
                <w:rFonts w:ascii="Times New Roman" w:hAnsi="Times New Roman"/>
                <w:sz w:val="20"/>
                <w:szCs w:val="20"/>
              </w:rPr>
              <w:t xml:space="preserve">Руководитель службы архитектуры Администрации Звериноголовского муниципального округа Курганской области </w:t>
            </w:r>
          </w:p>
        </w:tc>
        <w:tc>
          <w:tcPr>
            <w:tcW w:w="1630" w:type="dxa"/>
            <w:vAlign w:val="bottom"/>
          </w:tcPr>
          <w:p w:rsidR="001544B6" w:rsidRPr="008C1B17" w:rsidRDefault="001544B6" w:rsidP="001544B6">
            <w:pPr>
              <w:jc w:val="center"/>
              <w:rPr>
                <w:rFonts w:ascii="Times New Roman" w:hAnsi="Times New Roman"/>
                <w:color w:val="FFFFFF"/>
                <w:sz w:val="20"/>
                <w:szCs w:val="20"/>
              </w:rPr>
            </w:pPr>
            <w:r w:rsidRPr="008C1B17">
              <w:rPr>
                <w:rFonts w:ascii="Times New Roman" w:hAnsi="Times New Roman"/>
                <w:color w:val="FFFFFF"/>
                <w:sz w:val="20"/>
                <w:szCs w:val="20"/>
              </w:rPr>
              <w:t>подпись</w:t>
            </w:r>
          </w:p>
        </w:tc>
        <w:tc>
          <w:tcPr>
            <w:tcW w:w="2376" w:type="dxa"/>
            <w:vAlign w:val="bottom"/>
          </w:tcPr>
          <w:p w:rsidR="001544B6" w:rsidRPr="008C1B17" w:rsidRDefault="001544B6" w:rsidP="001544B6">
            <w:pPr>
              <w:rPr>
                <w:rFonts w:ascii="Times New Roman" w:hAnsi="Times New Roman"/>
                <w:sz w:val="20"/>
                <w:szCs w:val="20"/>
              </w:rPr>
            </w:pPr>
            <w:r w:rsidRPr="008C1B17">
              <w:rPr>
                <w:rFonts w:ascii="Times New Roman" w:hAnsi="Times New Roman"/>
                <w:sz w:val="20"/>
                <w:szCs w:val="20"/>
              </w:rPr>
              <w:t xml:space="preserve">  Т.П. Безводенских</w:t>
            </w:r>
          </w:p>
        </w:tc>
      </w:tr>
      <w:tr w:rsidR="001544B6" w:rsidRPr="008C1B17" w:rsidTr="001544B6">
        <w:tc>
          <w:tcPr>
            <w:tcW w:w="5140" w:type="dxa"/>
          </w:tcPr>
          <w:p w:rsidR="001544B6" w:rsidRPr="008C1B17" w:rsidRDefault="001544B6" w:rsidP="001544B6">
            <w:pPr>
              <w:rPr>
                <w:rFonts w:ascii="Times New Roman" w:hAnsi="Times New Roman"/>
                <w:sz w:val="20"/>
                <w:szCs w:val="20"/>
              </w:rPr>
            </w:pPr>
          </w:p>
          <w:p w:rsidR="001544B6" w:rsidRPr="008C1B17" w:rsidRDefault="001544B6" w:rsidP="001544B6">
            <w:pPr>
              <w:rPr>
                <w:rFonts w:ascii="Times New Roman" w:hAnsi="Times New Roman"/>
                <w:sz w:val="20"/>
                <w:szCs w:val="20"/>
              </w:rPr>
            </w:pPr>
            <w:r w:rsidRPr="008C1B17">
              <w:rPr>
                <w:rFonts w:ascii="Times New Roman" w:hAnsi="Times New Roman"/>
                <w:sz w:val="20"/>
                <w:szCs w:val="20"/>
              </w:rPr>
              <w:t>Проект согласован:</w:t>
            </w:r>
          </w:p>
          <w:p w:rsidR="001544B6" w:rsidRPr="008C1B17" w:rsidRDefault="001544B6" w:rsidP="001544B6">
            <w:pPr>
              <w:rPr>
                <w:rFonts w:ascii="Times New Roman" w:hAnsi="Times New Roman"/>
                <w:sz w:val="20"/>
                <w:szCs w:val="20"/>
              </w:rPr>
            </w:pPr>
          </w:p>
        </w:tc>
        <w:tc>
          <w:tcPr>
            <w:tcW w:w="1630" w:type="dxa"/>
            <w:vAlign w:val="bottom"/>
          </w:tcPr>
          <w:p w:rsidR="001544B6" w:rsidRPr="008C1B17" w:rsidRDefault="001544B6" w:rsidP="001544B6">
            <w:pPr>
              <w:jc w:val="center"/>
              <w:rPr>
                <w:rFonts w:ascii="Times New Roman" w:hAnsi="Times New Roman"/>
                <w:color w:val="FFFFFF"/>
                <w:sz w:val="20"/>
                <w:szCs w:val="20"/>
              </w:rPr>
            </w:pPr>
          </w:p>
        </w:tc>
        <w:tc>
          <w:tcPr>
            <w:tcW w:w="2376" w:type="dxa"/>
            <w:vAlign w:val="bottom"/>
          </w:tcPr>
          <w:p w:rsidR="001544B6" w:rsidRPr="008C1B17" w:rsidRDefault="001544B6" w:rsidP="001544B6">
            <w:pPr>
              <w:rPr>
                <w:rFonts w:ascii="Times New Roman" w:hAnsi="Times New Roman"/>
                <w:sz w:val="20"/>
                <w:szCs w:val="20"/>
              </w:rPr>
            </w:pPr>
          </w:p>
        </w:tc>
      </w:tr>
      <w:tr w:rsidR="001544B6" w:rsidRPr="008C1B17" w:rsidTr="001544B6">
        <w:tc>
          <w:tcPr>
            <w:tcW w:w="5140" w:type="dxa"/>
          </w:tcPr>
          <w:p w:rsidR="001544B6" w:rsidRPr="008C1B17" w:rsidRDefault="001544B6" w:rsidP="001544B6">
            <w:pPr>
              <w:rPr>
                <w:rFonts w:ascii="Times New Roman" w:hAnsi="Times New Roman"/>
                <w:sz w:val="20"/>
                <w:szCs w:val="20"/>
              </w:rPr>
            </w:pPr>
            <w:r w:rsidRPr="008C1B17">
              <w:rPr>
                <w:rFonts w:ascii="Times New Roman" w:hAnsi="Times New Roman"/>
                <w:sz w:val="20"/>
                <w:szCs w:val="20"/>
              </w:rPr>
              <w:t>Главный специалист отдела контрольно-организационной, правовой и кадровой работы Администрации Звериноголовского муниципального округа Курганской области</w:t>
            </w:r>
          </w:p>
          <w:p w:rsidR="001544B6" w:rsidRPr="008C1B17" w:rsidRDefault="001544B6" w:rsidP="001544B6">
            <w:pPr>
              <w:rPr>
                <w:rFonts w:ascii="Times New Roman" w:hAnsi="Times New Roman"/>
                <w:sz w:val="20"/>
                <w:szCs w:val="20"/>
              </w:rPr>
            </w:pPr>
          </w:p>
        </w:tc>
        <w:tc>
          <w:tcPr>
            <w:tcW w:w="1630" w:type="dxa"/>
            <w:vAlign w:val="bottom"/>
          </w:tcPr>
          <w:p w:rsidR="001544B6" w:rsidRPr="008C1B17" w:rsidRDefault="001544B6" w:rsidP="001544B6">
            <w:pPr>
              <w:jc w:val="center"/>
              <w:rPr>
                <w:rFonts w:ascii="Times New Roman" w:hAnsi="Times New Roman"/>
                <w:sz w:val="20"/>
                <w:szCs w:val="20"/>
              </w:rPr>
            </w:pPr>
          </w:p>
        </w:tc>
        <w:tc>
          <w:tcPr>
            <w:tcW w:w="2376" w:type="dxa"/>
            <w:vAlign w:val="bottom"/>
          </w:tcPr>
          <w:p w:rsidR="001544B6" w:rsidRPr="008C1B17" w:rsidRDefault="001544B6" w:rsidP="001544B6">
            <w:pPr>
              <w:tabs>
                <w:tab w:val="left" w:pos="7425"/>
              </w:tabs>
              <w:rPr>
                <w:rFonts w:ascii="Times New Roman" w:hAnsi="Times New Roman"/>
                <w:sz w:val="20"/>
                <w:szCs w:val="20"/>
              </w:rPr>
            </w:pPr>
            <w:r w:rsidRPr="008C1B17">
              <w:rPr>
                <w:rFonts w:ascii="Times New Roman" w:hAnsi="Times New Roman"/>
                <w:sz w:val="20"/>
                <w:szCs w:val="20"/>
              </w:rPr>
              <w:t xml:space="preserve">     Н. Н. Менщикова</w:t>
            </w:r>
          </w:p>
        </w:tc>
      </w:tr>
      <w:tr w:rsidR="001544B6" w:rsidRPr="008C1B17" w:rsidTr="001544B6">
        <w:tc>
          <w:tcPr>
            <w:tcW w:w="5140" w:type="dxa"/>
          </w:tcPr>
          <w:p w:rsidR="001544B6" w:rsidRPr="008C1B17" w:rsidRDefault="001544B6" w:rsidP="001544B6">
            <w:pPr>
              <w:rPr>
                <w:rFonts w:ascii="Times New Roman" w:hAnsi="Times New Roman"/>
                <w:sz w:val="20"/>
                <w:szCs w:val="20"/>
              </w:rPr>
            </w:pPr>
            <w:r w:rsidRPr="008C1B17">
              <w:rPr>
                <w:rFonts w:ascii="Times New Roman" w:hAnsi="Times New Roman"/>
                <w:sz w:val="20"/>
                <w:szCs w:val="20"/>
              </w:rPr>
              <w:t>Начальник отдела контрольно-организационной, правовой и кадровой работы  Администрации Звериноголовского муниципального округа Курганской области</w:t>
            </w:r>
          </w:p>
        </w:tc>
        <w:tc>
          <w:tcPr>
            <w:tcW w:w="1630" w:type="dxa"/>
            <w:vAlign w:val="bottom"/>
          </w:tcPr>
          <w:p w:rsidR="001544B6" w:rsidRPr="008C1B17" w:rsidRDefault="001544B6" w:rsidP="001544B6">
            <w:pPr>
              <w:jc w:val="center"/>
              <w:rPr>
                <w:rFonts w:ascii="Times New Roman" w:hAnsi="Times New Roman"/>
                <w:sz w:val="20"/>
                <w:szCs w:val="20"/>
              </w:rPr>
            </w:pPr>
          </w:p>
        </w:tc>
        <w:tc>
          <w:tcPr>
            <w:tcW w:w="2376" w:type="dxa"/>
            <w:vAlign w:val="bottom"/>
          </w:tcPr>
          <w:p w:rsidR="001544B6" w:rsidRPr="008C1B17" w:rsidRDefault="001544B6" w:rsidP="001544B6">
            <w:pPr>
              <w:tabs>
                <w:tab w:val="left" w:pos="7425"/>
              </w:tabs>
              <w:rPr>
                <w:rFonts w:ascii="Times New Roman" w:hAnsi="Times New Roman"/>
                <w:sz w:val="20"/>
                <w:szCs w:val="20"/>
              </w:rPr>
            </w:pPr>
            <w:r w:rsidRPr="008C1B17">
              <w:rPr>
                <w:rFonts w:ascii="Times New Roman" w:hAnsi="Times New Roman"/>
                <w:sz w:val="20"/>
                <w:szCs w:val="20"/>
              </w:rPr>
              <w:t xml:space="preserve">     О.С. Макоклюй</w:t>
            </w:r>
          </w:p>
        </w:tc>
      </w:tr>
    </w:tbl>
    <w:p w:rsidR="001544B6" w:rsidRPr="008C1B17" w:rsidRDefault="001544B6" w:rsidP="001544B6">
      <w:pPr>
        <w:pStyle w:val="ConsTitle"/>
        <w:pageBreakBefore/>
        <w:widowControl/>
        <w:ind w:left="5160" w:right="0"/>
        <w:rPr>
          <w:rFonts w:ascii="Times New Roman" w:hAnsi="Times New Roman" w:cs="Times New Roman"/>
          <w:b w:val="0"/>
          <w:color w:val="000000"/>
          <w:sz w:val="20"/>
          <w:szCs w:val="20"/>
        </w:rPr>
      </w:pPr>
      <w:r w:rsidRPr="008C1B17">
        <w:rPr>
          <w:rFonts w:ascii="Times New Roman" w:hAnsi="Times New Roman" w:cs="Times New Roman"/>
          <w:b w:val="0"/>
          <w:color w:val="000000"/>
          <w:sz w:val="20"/>
          <w:szCs w:val="20"/>
        </w:rPr>
        <w:lastRenderedPageBreak/>
        <w:t>Приложение к постановлению Администрации Звериноголовского муниципального округа Курганской области от «5» июня 2023 года № 182</w:t>
      </w:r>
    </w:p>
    <w:p w:rsidR="001544B6" w:rsidRPr="008C1B17" w:rsidRDefault="001544B6" w:rsidP="001544B6">
      <w:pPr>
        <w:pStyle w:val="ConsTitle"/>
        <w:widowControl/>
        <w:ind w:left="5160" w:right="0"/>
        <w:rPr>
          <w:rFonts w:ascii="Times New Roman" w:hAnsi="Times New Roman" w:cs="Times New Roman"/>
          <w:b w:val="0"/>
          <w:color w:val="000000"/>
          <w:sz w:val="20"/>
          <w:szCs w:val="20"/>
        </w:rPr>
      </w:pPr>
      <w:r w:rsidRPr="008C1B17">
        <w:rPr>
          <w:rFonts w:ascii="Times New Roman" w:hAnsi="Times New Roman" w:cs="Times New Roman"/>
          <w:b w:val="0"/>
          <w:color w:val="000000"/>
          <w:sz w:val="20"/>
          <w:szCs w:val="20"/>
        </w:rPr>
        <w:t>«Об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1544B6" w:rsidRPr="008C1B17" w:rsidRDefault="001544B6" w:rsidP="001544B6">
      <w:pPr>
        <w:pStyle w:val="ConsTitle"/>
        <w:widowControl/>
        <w:ind w:left="5160" w:right="0"/>
        <w:rPr>
          <w:rFonts w:ascii="Times New Roman" w:hAnsi="Times New Roman" w:cs="Times New Roman"/>
          <w:b w:val="0"/>
          <w:color w:val="000000"/>
          <w:sz w:val="20"/>
          <w:szCs w:val="20"/>
        </w:rPr>
      </w:pPr>
    </w:p>
    <w:p w:rsidR="001544B6" w:rsidRPr="008C1B17" w:rsidRDefault="001544B6" w:rsidP="001544B6">
      <w:pPr>
        <w:tabs>
          <w:tab w:val="left" w:pos="7425"/>
        </w:tabs>
        <w:ind w:left="142" w:firstLine="567"/>
        <w:jc w:val="right"/>
        <w:rPr>
          <w:rFonts w:ascii="Times New Roman" w:hAnsi="Times New Roman"/>
          <w:bCs/>
          <w:color w:val="000000"/>
          <w:sz w:val="20"/>
          <w:szCs w:val="20"/>
        </w:rPr>
      </w:pPr>
    </w:p>
    <w:p w:rsidR="001544B6" w:rsidRPr="008C1B17" w:rsidRDefault="001544B6" w:rsidP="001544B6">
      <w:pPr>
        <w:tabs>
          <w:tab w:val="left" w:pos="7425"/>
        </w:tabs>
        <w:ind w:left="142" w:firstLine="567"/>
        <w:jc w:val="right"/>
        <w:rPr>
          <w:rFonts w:ascii="Times New Roman" w:hAnsi="Times New Roman"/>
          <w:bCs/>
          <w:sz w:val="20"/>
          <w:szCs w:val="20"/>
        </w:rPr>
      </w:pPr>
    </w:p>
    <w:p w:rsidR="001544B6" w:rsidRPr="008C1B17" w:rsidRDefault="001544B6" w:rsidP="001544B6">
      <w:pPr>
        <w:widowControl w:val="0"/>
        <w:autoSpaceDE w:val="0"/>
        <w:autoSpaceDN w:val="0"/>
        <w:adjustRightInd w:val="0"/>
        <w:ind w:firstLine="851"/>
        <w:jc w:val="center"/>
        <w:rPr>
          <w:rFonts w:ascii="Times New Roman" w:hAnsi="Times New Roman"/>
          <w:b/>
          <w:bCs/>
          <w:sz w:val="20"/>
          <w:szCs w:val="20"/>
        </w:rPr>
      </w:pPr>
      <w:r w:rsidRPr="008C1B17">
        <w:rPr>
          <w:rFonts w:ascii="Times New Roman" w:hAnsi="Times New Roman"/>
          <w:b/>
          <w:sz w:val="20"/>
          <w:szCs w:val="20"/>
        </w:rPr>
        <w:t xml:space="preserve">Административный регламент предоставления муниципальной услуги </w:t>
      </w:r>
      <w:r w:rsidRPr="008C1B17">
        <w:rPr>
          <w:rFonts w:ascii="Times New Roman" w:hAnsi="Times New Roman"/>
          <w:b/>
          <w:bCs/>
          <w:sz w:val="20"/>
          <w:szCs w:val="20"/>
        </w:rPr>
        <w:t xml:space="preserve">по предоставлению разрешения на условно разрешенный вид использования земельного участка или объекта капитального строительства </w:t>
      </w:r>
    </w:p>
    <w:p w:rsidR="001544B6" w:rsidRPr="008C1B17" w:rsidRDefault="001544B6" w:rsidP="001544B6">
      <w:pPr>
        <w:widowControl w:val="0"/>
        <w:autoSpaceDE w:val="0"/>
        <w:autoSpaceDN w:val="0"/>
        <w:adjustRightInd w:val="0"/>
        <w:ind w:firstLine="851"/>
        <w:jc w:val="center"/>
        <w:rPr>
          <w:rFonts w:ascii="Times New Roman" w:hAnsi="Times New Roman"/>
          <w:b/>
          <w:bCs/>
          <w:sz w:val="20"/>
          <w:szCs w:val="20"/>
        </w:rPr>
      </w:pPr>
    </w:p>
    <w:p w:rsidR="001544B6" w:rsidRPr="008C1B17" w:rsidRDefault="001544B6" w:rsidP="001544B6">
      <w:pPr>
        <w:pStyle w:val="34"/>
        <w:shd w:val="clear" w:color="auto" w:fill="auto"/>
        <w:tabs>
          <w:tab w:val="left" w:pos="709"/>
        </w:tabs>
        <w:spacing w:line="260" w:lineRule="exact"/>
        <w:ind w:left="360"/>
        <w:rPr>
          <w:rFonts w:ascii="Times New Roman" w:hAnsi="Times New Roman" w:cs="Times New Roman"/>
          <w:sz w:val="20"/>
          <w:szCs w:val="20"/>
        </w:rPr>
      </w:pPr>
      <w:r w:rsidRPr="008C1B17">
        <w:rPr>
          <w:rFonts w:ascii="Times New Roman" w:hAnsi="Times New Roman" w:cs="Times New Roman"/>
          <w:sz w:val="20"/>
          <w:szCs w:val="20"/>
        </w:rPr>
        <w:t xml:space="preserve">Раздел </w:t>
      </w:r>
      <w:r w:rsidRPr="008C1B17">
        <w:rPr>
          <w:rFonts w:ascii="Times New Roman" w:hAnsi="Times New Roman" w:cs="Times New Roman"/>
          <w:sz w:val="20"/>
          <w:szCs w:val="20"/>
          <w:lang w:val="en-US"/>
        </w:rPr>
        <w:t>I</w:t>
      </w:r>
      <w:r w:rsidRPr="008C1B17">
        <w:rPr>
          <w:rFonts w:ascii="Times New Roman" w:hAnsi="Times New Roman" w:cs="Times New Roman"/>
          <w:sz w:val="20"/>
          <w:szCs w:val="20"/>
        </w:rPr>
        <w:t>. Общие положения</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1.1.</w:t>
      </w:r>
      <w:r w:rsidRPr="008C1B17">
        <w:rPr>
          <w:rFonts w:ascii="Times New Roman" w:hAnsi="Times New Roman"/>
          <w:sz w:val="20"/>
          <w:szCs w:val="20"/>
        </w:rPr>
        <w:tab/>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1.2.</w:t>
      </w:r>
      <w:r w:rsidRPr="008C1B17">
        <w:rPr>
          <w:rFonts w:ascii="Times New Roman" w:hAnsi="Times New Roman"/>
          <w:sz w:val="20"/>
          <w:szCs w:val="20"/>
        </w:rPr>
        <w:tab/>
        <w:t>Получатели услуги:</w:t>
      </w:r>
      <w:r w:rsidRPr="008C1B17">
        <w:rPr>
          <w:rFonts w:ascii="Times New Roman" w:hAnsi="Times New Roman"/>
          <w:sz w:val="20"/>
          <w:szCs w:val="20"/>
        </w:rPr>
        <w:tab/>
        <w:t>физические лица, индивидуальные предприниматели, юридические лица (далее - заявитель).</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1.3.</w:t>
      </w:r>
      <w:r w:rsidRPr="008C1B17">
        <w:rPr>
          <w:rFonts w:ascii="Times New Roman" w:hAnsi="Times New Roman"/>
          <w:sz w:val="20"/>
          <w:szCs w:val="20"/>
        </w:rPr>
        <w:tab/>
        <w:t>Информирование о</w:t>
      </w:r>
      <w:r w:rsidRPr="008C1B17">
        <w:rPr>
          <w:rFonts w:ascii="Times New Roman" w:hAnsi="Times New Roman"/>
          <w:sz w:val="20"/>
          <w:szCs w:val="20"/>
        </w:rPr>
        <w:tab/>
        <w:t>предоставлении муниципальной услуги: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1.3.1.</w:t>
      </w:r>
      <w:r w:rsidRPr="008C1B17">
        <w:rPr>
          <w:rFonts w:ascii="Times New Roman" w:hAnsi="Times New Roman"/>
          <w:sz w:val="20"/>
          <w:szCs w:val="20"/>
        </w:rPr>
        <w:tab/>
        <w:t>информация о порядке предоставления муниципальной услуги размещается:</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1)</w:t>
      </w:r>
      <w:r w:rsidRPr="008C1B17">
        <w:rPr>
          <w:rFonts w:ascii="Times New Roman" w:hAnsi="Times New Roman"/>
          <w:sz w:val="20"/>
          <w:szCs w:val="20"/>
        </w:rPr>
        <w:tab/>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w:t>
      </w:r>
      <w:r w:rsidRPr="008C1B17">
        <w:rPr>
          <w:rFonts w:ascii="Times New Roman" w:hAnsi="Times New Roman"/>
          <w:sz w:val="20"/>
          <w:szCs w:val="20"/>
        </w:rPr>
        <w:tab/>
        <w:t>на официальном сайте Уполномоченного органа в информационно-телекоммуникационной сети «Интернет» (https://zverinogolovskoe-r45.gosweb.gosuslugi.ru/);</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3)</w:t>
      </w:r>
      <w:r w:rsidRPr="008C1B17">
        <w:rPr>
          <w:rFonts w:ascii="Times New Roman" w:hAnsi="Times New Roman"/>
          <w:sz w:val="20"/>
          <w:szCs w:val="20"/>
        </w:rPr>
        <w:tab/>
        <w:t>на Едином портале государственных и муниципальных услуг (функций) (https:// www.gosuslugi.ru/) (далее - Единый портал);</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4)</w:t>
      </w:r>
      <w:r w:rsidRPr="008C1B17">
        <w:rPr>
          <w:rFonts w:ascii="Times New Roman" w:hAnsi="Times New Roman"/>
          <w:sz w:val="20"/>
          <w:szCs w:val="20"/>
        </w:rPr>
        <w:tab/>
        <w:t>в государственной информационной системе «Реестр государственных и муниципальных услуг» (http://frgu.ru) (далее - Региональный реестр).</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5)</w:t>
      </w:r>
      <w:r w:rsidRPr="008C1B17">
        <w:rPr>
          <w:rFonts w:ascii="Times New Roman" w:hAnsi="Times New Roman"/>
          <w:sz w:val="20"/>
          <w:szCs w:val="20"/>
        </w:rPr>
        <w:tab/>
        <w:t>непосредственно при личном приеме заявителя в Администрации Звериноголовского муниципального округа Курганской области или многофункциональном центре предоставления государственных и муниципальных услуг (далее - многофункциональный центр, МФЦ);</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6)</w:t>
      </w:r>
      <w:r w:rsidRPr="008C1B17">
        <w:rPr>
          <w:rFonts w:ascii="Times New Roman" w:hAnsi="Times New Roman"/>
          <w:sz w:val="20"/>
          <w:szCs w:val="20"/>
        </w:rPr>
        <w:tab/>
        <w:t>по телефону Уполномоченным органом или многофункционального центра;</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7)</w:t>
      </w:r>
      <w:r w:rsidRPr="008C1B17">
        <w:rPr>
          <w:rFonts w:ascii="Times New Roman" w:hAnsi="Times New Roman"/>
          <w:sz w:val="20"/>
          <w:szCs w:val="20"/>
        </w:rPr>
        <w:tab/>
        <w:t>письменно, в том числе посредством электронной почты, факсимильной связи.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1.3.2.</w:t>
      </w:r>
      <w:r w:rsidRPr="008C1B17">
        <w:rPr>
          <w:rFonts w:ascii="Times New Roman" w:hAnsi="Times New Roman"/>
          <w:sz w:val="20"/>
          <w:szCs w:val="20"/>
        </w:rPr>
        <w:tab/>
        <w:t>Консультирование по вопросам предоставления муниципальной услуги осуществляется:</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1)</w:t>
      </w:r>
      <w:r w:rsidRPr="008C1B17">
        <w:rPr>
          <w:rFonts w:ascii="Times New Roman" w:hAnsi="Times New Roman"/>
          <w:sz w:val="20"/>
          <w:szCs w:val="20"/>
        </w:rPr>
        <w:tab/>
        <w:t>в многофункциональных центрах при устном обращении - лично или по телефону;</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w:t>
      </w:r>
      <w:r w:rsidRPr="008C1B17">
        <w:rPr>
          <w:rFonts w:ascii="Times New Roman" w:hAnsi="Times New Roman"/>
          <w:sz w:val="20"/>
          <w:szCs w:val="20"/>
        </w:rPr>
        <w:tab/>
        <w:t xml:space="preserve">в Уполномоченном органе при устном обращении - лично или по телефону; при письменном (в </w:t>
      </w:r>
      <w:r w:rsidRPr="008C1B17">
        <w:rPr>
          <w:rFonts w:ascii="Times New Roman" w:hAnsi="Times New Roman"/>
          <w:sz w:val="20"/>
          <w:szCs w:val="20"/>
        </w:rPr>
        <w:lastRenderedPageBreak/>
        <w:t>том числе в форме электронного документа) обращении - на бумажном носителе по почте, в электронной форме по электронной почте.</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1.3.3.</w:t>
      </w:r>
      <w:r w:rsidRPr="008C1B17">
        <w:rPr>
          <w:rFonts w:ascii="Times New Roman" w:hAnsi="Times New Roman"/>
          <w:sz w:val="20"/>
          <w:szCs w:val="20"/>
        </w:rPr>
        <w:tab/>
        <w:t>Информация о порядке и сроках предоставления муниципальной услуги предоставляется заявителю бесплатно.</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1.3.4.</w:t>
      </w:r>
      <w:r w:rsidRPr="008C1B17">
        <w:rPr>
          <w:rFonts w:ascii="Times New Roman" w:hAnsi="Times New Roman"/>
          <w:sz w:val="20"/>
          <w:szCs w:val="20"/>
        </w:rPr>
        <w:tab/>
        <w:t>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государственной (муниципальной) услуги.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544B6" w:rsidRPr="008C1B17" w:rsidRDefault="001544B6" w:rsidP="001544B6">
      <w:pPr>
        <w:widowControl w:val="0"/>
        <w:tabs>
          <w:tab w:val="left" w:pos="1018"/>
        </w:tabs>
        <w:spacing w:before="240" w:after="240" w:line="274" w:lineRule="exact"/>
        <w:ind w:firstLine="851"/>
        <w:jc w:val="center"/>
        <w:rPr>
          <w:rFonts w:ascii="Times New Roman" w:hAnsi="Times New Roman"/>
          <w:b/>
          <w:sz w:val="20"/>
          <w:szCs w:val="20"/>
        </w:rPr>
      </w:pPr>
      <w:r w:rsidRPr="008C1B17">
        <w:rPr>
          <w:rFonts w:ascii="Times New Roman" w:hAnsi="Times New Roman"/>
          <w:b/>
          <w:sz w:val="20"/>
          <w:szCs w:val="20"/>
        </w:rPr>
        <w:t xml:space="preserve">Раздел </w:t>
      </w:r>
      <w:r w:rsidRPr="008C1B17">
        <w:rPr>
          <w:rFonts w:ascii="Times New Roman" w:hAnsi="Times New Roman"/>
          <w:b/>
          <w:sz w:val="20"/>
          <w:szCs w:val="20"/>
          <w:lang w:val="en-US"/>
        </w:rPr>
        <w:t>II</w:t>
      </w:r>
      <w:r w:rsidRPr="008C1B17">
        <w:rPr>
          <w:rFonts w:ascii="Times New Roman" w:hAnsi="Times New Roman"/>
          <w:b/>
          <w:sz w:val="20"/>
          <w:szCs w:val="20"/>
        </w:rPr>
        <w:t>.</w:t>
      </w:r>
      <w:r w:rsidRPr="008C1B17">
        <w:rPr>
          <w:rFonts w:ascii="Times New Roman" w:hAnsi="Times New Roman"/>
          <w:b/>
          <w:sz w:val="20"/>
          <w:szCs w:val="20"/>
        </w:rPr>
        <w:tab/>
        <w:t>Стандарт предоставления муниципальной услуги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2.1.</w:t>
      </w:r>
      <w:r w:rsidRPr="008C1B17">
        <w:rPr>
          <w:rFonts w:ascii="Times New Roman" w:hAnsi="Times New Roman"/>
          <w:sz w:val="20"/>
          <w:szCs w:val="20"/>
        </w:rPr>
        <w:tab/>
        <w:t>Наименование муниципальной услуги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Предоставление разрешения на условно разрешенный вид использования земельного участка или объекта капитального строительства.</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2.2.</w:t>
      </w:r>
      <w:r w:rsidRPr="008C1B17">
        <w:rPr>
          <w:rFonts w:ascii="Times New Roman" w:hAnsi="Times New Roman"/>
          <w:sz w:val="20"/>
          <w:szCs w:val="20"/>
        </w:rPr>
        <w:tab/>
        <w:t>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муниципальную услугу – Администрация Звериноголовского муниципального округа Курганской области.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2.3.</w:t>
      </w:r>
      <w:r w:rsidRPr="008C1B17">
        <w:rPr>
          <w:rFonts w:ascii="Times New Roman" w:hAnsi="Times New Roman"/>
          <w:sz w:val="20"/>
          <w:szCs w:val="20"/>
        </w:rPr>
        <w:tab/>
        <w:t>Перечень нормативных правовых актов, регулирующих предоставление муниципальной услуги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2.4.</w:t>
      </w:r>
      <w:r w:rsidRPr="008C1B17">
        <w:rPr>
          <w:rFonts w:ascii="Times New Roman" w:hAnsi="Times New Roman"/>
          <w:sz w:val="20"/>
          <w:szCs w:val="20"/>
        </w:rPr>
        <w:tab/>
        <w:t>Описание результата предоставления муниципальной услуги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2.4.1.</w:t>
      </w:r>
      <w:r w:rsidRPr="008C1B17">
        <w:rPr>
          <w:rFonts w:ascii="Times New Roman" w:hAnsi="Times New Roman"/>
          <w:sz w:val="20"/>
          <w:szCs w:val="20"/>
        </w:rPr>
        <w:tab/>
        <w:t>Результатами предоставления муниципальной услуги являются:</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1)</w:t>
      </w:r>
      <w:r w:rsidRPr="008C1B17">
        <w:rPr>
          <w:rFonts w:ascii="Times New Roman" w:hAnsi="Times New Roman"/>
          <w:sz w:val="20"/>
          <w:szCs w:val="20"/>
        </w:rPr>
        <w:tab/>
        <w:t>решение о предоставлении разрешения на условно разрешенный вид</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использования земельного участка или объекта капитального строительства (по форме, согласно приложению №</w:t>
      </w:r>
      <w:r w:rsidRPr="008C1B17">
        <w:rPr>
          <w:rFonts w:ascii="Times New Roman" w:hAnsi="Times New Roman"/>
          <w:sz w:val="20"/>
          <w:szCs w:val="20"/>
        </w:rPr>
        <w:tab/>
        <w:t>2 к настоящему Административному регламенту);</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w:t>
      </w:r>
      <w:r w:rsidRPr="008C1B17">
        <w:rPr>
          <w:rFonts w:ascii="Times New Roman" w:hAnsi="Times New Roman"/>
          <w:sz w:val="20"/>
          <w:szCs w:val="20"/>
        </w:rPr>
        <w:tab/>
        <w:t xml:space="preserve"> решение об отказе в предоставлении государственной</w:t>
      </w:r>
      <w:r w:rsidRPr="008C1B17">
        <w:rPr>
          <w:rFonts w:ascii="Times New Roman" w:hAnsi="Times New Roman"/>
          <w:sz w:val="20"/>
          <w:szCs w:val="20"/>
        </w:rPr>
        <w:tab/>
        <w:t>или муниципальной услуги (по форме, согласно приложению № 3 к настоящему Административному регламенту).</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2.5.</w:t>
      </w:r>
      <w:r w:rsidRPr="008C1B17">
        <w:rPr>
          <w:rFonts w:ascii="Times New Roman" w:hAnsi="Times New Roman"/>
          <w:sz w:val="20"/>
          <w:szCs w:val="20"/>
        </w:rPr>
        <w:tab/>
        <w:t xml:space="preserve">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w:t>
      </w:r>
      <w:r w:rsidRPr="008C1B17">
        <w:rPr>
          <w:rFonts w:ascii="Times New Roman" w:hAnsi="Times New Roman"/>
          <w:sz w:val="20"/>
          <w:szCs w:val="20"/>
        </w:rPr>
        <w:lastRenderedPageBreak/>
        <w:t>Российской Федерации, срок выдачи (направления) документов, являющихся результатом предоставления муниципальной услуги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2.5.1.</w:t>
      </w:r>
      <w:r w:rsidRPr="008C1B17">
        <w:rPr>
          <w:rFonts w:ascii="Times New Roman" w:hAnsi="Times New Roman"/>
          <w:sz w:val="20"/>
          <w:szCs w:val="20"/>
        </w:rPr>
        <w:tab/>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w:t>
      </w:r>
      <w:r w:rsidRPr="008C1B17">
        <w:rPr>
          <w:rFonts w:ascii="Times New Roman" w:hAnsi="Times New Roman"/>
          <w:sz w:val="20"/>
          <w:szCs w:val="20"/>
        </w:rPr>
        <w:tab/>
        <w:t xml:space="preserve"> муниципальной услуги.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2.5.2.</w:t>
      </w:r>
      <w:r w:rsidRPr="008C1B17">
        <w:rPr>
          <w:rFonts w:ascii="Times New Roman" w:hAnsi="Times New Roman"/>
          <w:sz w:val="20"/>
          <w:szCs w:val="20"/>
        </w:rPr>
        <w:tab/>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w:t>
      </w:r>
      <w:r w:rsidRPr="008C1B17">
        <w:rPr>
          <w:rFonts w:ascii="Times New Roman" w:hAnsi="Times New Roman"/>
          <w:sz w:val="20"/>
          <w:szCs w:val="20"/>
        </w:rPr>
        <w:tab/>
        <w:t>по инициативе физического или юридического</w:t>
      </w:r>
      <w:r w:rsidRPr="008C1B17">
        <w:rPr>
          <w:rFonts w:ascii="Times New Roman" w:hAnsi="Times New Roman"/>
          <w:sz w:val="20"/>
          <w:szCs w:val="20"/>
        </w:rPr>
        <w:tab/>
        <w:t>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2.5.3.</w:t>
      </w:r>
      <w:r w:rsidRPr="008C1B17">
        <w:rPr>
          <w:rFonts w:ascii="Times New Roman" w:hAnsi="Times New Roman"/>
          <w:sz w:val="20"/>
          <w:szCs w:val="20"/>
        </w:rPr>
        <w:tab/>
        <w:t xml:space="preserve"> Приостановление срока предоставления муниципальной услуги не предусмотрено.</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2.5.4.</w:t>
      </w:r>
      <w:r w:rsidRPr="008C1B17">
        <w:rPr>
          <w:rFonts w:ascii="Times New Roman" w:hAnsi="Times New Roman"/>
          <w:sz w:val="20"/>
          <w:szCs w:val="20"/>
        </w:rPr>
        <w:tab/>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2.6.</w:t>
      </w:r>
      <w:r w:rsidRPr="008C1B17">
        <w:rPr>
          <w:rFonts w:ascii="Times New Roman" w:hAnsi="Times New Roman"/>
          <w:sz w:val="20"/>
          <w:szCs w:val="20"/>
        </w:rPr>
        <w:tab/>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2.6.1.</w:t>
      </w:r>
      <w:r w:rsidRPr="008C1B17">
        <w:rPr>
          <w:rFonts w:ascii="Times New Roman" w:hAnsi="Times New Roman"/>
          <w:sz w:val="20"/>
          <w:szCs w:val="20"/>
        </w:rPr>
        <w:tab/>
        <w:t>Для получения муниципальной услуги заявитель представляет следующие документы:</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1)</w:t>
      </w:r>
      <w:r w:rsidRPr="008C1B17">
        <w:rPr>
          <w:rFonts w:ascii="Times New Roman" w:hAnsi="Times New Roman"/>
          <w:sz w:val="20"/>
          <w:szCs w:val="20"/>
        </w:rPr>
        <w:tab/>
        <w:t>документ, удостоверяющий личность;</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w:t>
      </w:r>
      <w:r w:rsidRPr="008C1B17">
        <w:rPr>
          <w:rFonts w:ascii="Times New Roman" w:hAnsi="Times New Roman"/>
          <w:sz w:val="20"/>
          <w:szCs w:val="20"/>
        </w:rPr>
        <w:tab/>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3)</w:t>
      </w:r>
      <w:r w:rsidRPr="008C1B17">
        <w:rPr>
          <w:rFonts w:ascii="Times New Roman" w:hAnsi="Times New Roman"/>
          <w:sz w:val="20"/>
          <w:szCs w:val="20"/>
        </w:rPr>
        <w:tab/>
        <w:t>заявление:</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 в форме документа на бумажном носителе по форме, согласно приложению № 1 к настоящему Административному регламенту;</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 в электронной форме (заполняется посредством внесения соответствующих сведений в интерактивную форму заявления).</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Федеральный закон № 63-ФЗ).</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lastRenderedPageBreak/>
        <w:t>2.6.2.</w:t>
      </w:r>
      <w:r w:rsidRPr="008C1B17">
        <w:rPr>
          <w:rFonts w:ascii="Times New Roman" w:hAnsi="Times New Roman"/>
          <w:sz w:val="20"/>
          <w:szCs w:val="20"/>
        </w:rPr>
        <w:tab/>
        <w:t>К заявлению прилагаются:</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1)</w:t>
      </w:r>
      <w:r w:rsidRPr="008C1B17">
        <w:rPr>
          <w:rFonts w:ascii="Times New Roman" w:hAnsi="Times New Roman"/>
          <w:sz w:val="20"/>
          <w:szCs w:val="20"/>
        </w:rPr>
        <w:tab/>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w:t>
      </w:r>
      <w:r w:rsidRPr="008C1B17">
        <w:rPr>
          <w:rFonts w:ascii="Times New Roman" w:hAnsi="Times New Roman"/>
          <w:sz w:val="20"/>
          <w:szCs w:val="20"/>
        </w:rPr>
        <w:tab/>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3)</w:t>
      </w:r>
      <w:r w:rsidRPr="008C1B17">
        <w:rPr>
          <w:rFonts w:ascii="Times New Roman" w:hAnsi="Times New Roman"/>
          <w:sz w:val="20"/>
          <w:szCs w:val="20"/>
        </w:rPr>
        <w:tab/>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 Административного регламента;</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2.6.3.</w:t>
      </w:r>
      <w:r w:rsidRPr="008C1B17">
        <w:rPr>
          <w:rFonts w:ascii="Times New Roman" w:hAnsi="Times New Roman"/>
          <w:sz w:val="20"/>
          <w:szCs w:val="20"/>
        </w:rPr>
        <w:tab/>
        <w:t>Заявление и прилагаемые документы могут быть представлены (направлены) заявителем одним из следующих способов:</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1)</w:t>
      </w:r>
      <w:r w:rsidRPr="008C1B17">
        <w:rPr>
          <w:rFonts w:ascii="Times New Roman" w:hAnsi="Times New Roman"/>
          <w:sz w:val="20"/>
          <w:szCs w:val="20"/>
        </w:rPr>
        <w:tab/>
        <w:t>лично или посредством почтового отправления в орган государственной власти субъекта Российской Федерации или местного самоуправления;</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1)</w:t>
      </w:r>
      <w:r w:rsidRPr="008C1B17">
        <w:rPr>
          <w:rFonts w:ascii="Times New Roman" w:hAnsi="Times New Roman"/>
          <w:sz w:val="20"/>
          <w:szCs w:val="20"/>
        </w:rPr>
        <w:tab/>
        <w:t>через МФЦ;</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w:t>
      </w:r>
      <w:r w:rsidRPr="008C1B17">
        <w:rPr>
          <w:rFonts w:ascii="Times New Roman" w:hAnsi="Times New Roman"/>
          <w:sz w:val="20"/>
          <w:szCs w:val="20"/>
        </w:rPr>
        <w:tab/>
        <w:t>через Региональный портал или Единый портал.</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2.6.4.</w:t>
      </w:r>
      <w:r w:rsidRPr="008C1B17">
        <w:rPr>
          <w:rFonts w:ascii="Times New Roman" w:hAnsi="Times New Roman"/>
          <w:sz w:val="20"/>
          <w:szCs w:val="20"/>
        </w:rPr>
        <w:tab/>
        <w:t>Запрещается требовать от заявителя:</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1)</w:t>
      </w:r>
      <w:r w:rsidRPr="008C1B17">
        <w:rPr>
          <w:rFonts w:ascii="Times New Roman" w:hAnsi="Times New Roman"/>
          <w:sz w:val="20"/>
          <w:szCs w:val="20"/>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w:t>
      </w:r>
      <w:r w:rsidRPr="008C1B17">
        <w:rPr>
          <w:rFonts w:ascii="Times New Roman" w:hAnsi="Times New Roman"/>
          <w:sz w:val="20"/>
          <w:szCs w:val="20"/>
        </w:rPr>
        <w:tab/>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3)</w:t>
      </w:r>
      <w:r w:rsidRPr="008C1B17">
        <w:rPr>
          <w:rFonts w:ascii="Times New Roman" w:hAnsi="Times New Roman"/>
          <w:sz w:val="20"/>
          <w:szCs w:val="20"/>
        </w:rPr>
        <w:tab/>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4)</w:t>
      </w:r>
      <w:r w:rsidRPr="008C1B17">
        <w:rPr>
          <w:rFonts w:ascii="Times New Roman" w:hAnsi="Times New Roman"/>
          <w:sz w:val="20"/>
          <w:szCs w:val="20"/>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а)</w:t>
      </w:r>
      <w:r w:rsidRPr="008C1B17">
        <w:rPr>
          <w:rFonts w:ascii="Times New Roman" w:hAnsi="Times New Roman"/>
          <w:sz w:val="20"/>
          <w:szCs w:val="20"/>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б)</w:t>
      </w:r>
      <w:r w:rsidRPr="008C1B17">
        <w:rPr>
          <w:rFonts w:ascii="Times New Roman" w:hAnsi="Times New Roman"/>
          <w:sz w:val="20"/>
          <w:szCs w:val="20"/>
        </w:rPr>
        <w:tab/>
        <w:t>наличие ошибок в заявлении о предоставлении муниципальной</w:t>
      </w:r>
      <w:r w:rsidRPr="008C1B17">
        <w:rPr>
          <w:rFonts w:ascii="Times New Roman" w:hAnsi="Times New Roman"/>
          <w:sz w:val="20"/>
          <w:szCs w:val="20"/>
        </w:rPr>
        <w:tab/>
        <w:t>услуги и документах, поданных</w:t>
      </w:r>
      <w:r w:rsidRPr="008C1B17">
        <w:rPr>
          <w:rFonts w:ascii="Times New Roman" w:hAnsi="Times New Roman"/>
          <w:sz w:val="20"/>
          <w:szCs w:val="20"/>
        </w:rPr>
        <w:tab/>
        <w:t xml:space="preserve">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w:t>
      </w:r>
      <w:r w:rsidRPr="008C1B17">
        <w:rPr>
          <w:rFonts w:ascii="Times New Roman" w:hAnsi="Times New Roman"/>
          <w:sz w:val="20"/>
          <w:szCs w:val="20"/>
        </w:rPr>
        <w:lastRenderedPageBreak/>
        <w:t>представленный ранее комплект документов;</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в)</w:t>
      </w:r>
      <w:r w:rsidRPr="008C1B17">
        <w:rPr>
          <w:rFonts w:ascii="Times New Roman" w:hAnsi="Times New Roman"/>
          <w:sz w:val="20"/>
          <w:szCs w:val="20"/>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w:t>
      </w:r>
      <w:r w:rsidRPr="008C1B17">
        <w:rPr>
          <w:rFonts w:ascii="Times New Roman" w:hAnsi="Times New Roman"/>
          <w:sz w:val="20"/>
          <w:szCs w:val="20"/>
        </w:rPr>
        <w:tab/>
        <w:t>в предоставлении муниципальной услуги;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г)</w:t>
      </w:r>
      <w:r w:rsidRPr="008C1B17">
        <w:rPr>
          <w:rFonts w:ascii="Times New Roman" w:hAnsi="Times New Roman"/>
          <w:sz w:val="20"/>
          <w:szCs w:val="20"/>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органа, предоставляющего муниципальную услугу, государственного или муниципального служащего,</w:t>
      </w:r>
      <w:r w:rsidRPr="008C1B17">
        <w:rPr>
          <w:rFonts w:ascii="Times New Roman" w:hAnsi="Times New Roman"/>
          <w:sz w:val="20"/>
          <w:szCs w:val="20"/>
        </w:rPr>
        <w:tab/>
        <w:t>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2.7.</w:t>
      </w:r>
      <w:r w:rsidRPr="008C1B17">
        <w:rPr>
          <w:rFonts w:ascii="Times New Roman" w:hAnsi="Times New Roman"/>
          <w:sz w:val="20"/>
          <w:szCs w:val="20"/>
        </w:rPr>
        <w:ta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2.7.1.</w:t>
      </w:r>
      <w:r w:rsidRPr="008C1B17">
        <w:rPr>
          <w:rFonts w:ascii="Times New Roman" w:hAnsi="Times New Roman"/>
          <w:sz w:val="20"/>
          <w:szCs w:val="20"/>
        </w:rPr>
        <w:tab/>
        <w:t>Получаются в рамках межведомственного взаимодействия:</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1)</w:t>
      </w:r>
      <w:r w:rsidRPr="008C1B17">
        <w:rPr>
          <w:rFonts w:ascii="Times New Roman" w:hAnsi="Times New Roman"/>
          <w:sz w:val="20"/>
          <w:szCs w:val="20"/>
        </w:rPr>
        <w:tab/>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w:t>
      </w:r>
      <w:r w:rsidRPr="008C1B17">
        <w:rPr>
          <w:rFonts w:ascii="Times New Roman" w:hAnsi="Times New Roman"/>
          <w:sz w:val="20"/>
          <w:szCs w:val="20"/>
        </w:rPr>
        <w:tab/>
        <w:t>выписка из ЕГРН на объект капитального строительства из Федеральной службы государственной регистрации, кадастра и картографии;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3)</w:t>
      </w:r>
      <w:r w:rsidRPr="008C1B17">
        <w:rPr>
          <w:rFonts w:ascii="Times New Roman" w:hAnsi="Times New Roman"/>
          <w:sz w:val="20"/>
          <w:szCs w:val="20"/>
        </w:rPr>
        <w:tab/>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4)</w:t>
      </w:r>
      <w:r w:rsidRPr="008C1B17">
        <w:rPr>
          <w:rFonts w:ascii="Times New Roman" w:hAnsi="Times New Roman"/>
          <w:sz w:val="20"/>
          <w:szCs w:val="20"/>
        </w:rPr>
        <w:tab/>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2.7.2.</w:t>
      </w:r>
      <w:r w:rsidRPr="008C1B17">
        <w:rPr>
          <w:rFonts w:ascii="Times New Roman" w:hAnsi="Times New Roman"/>
          <w:sz w:val="20"/>
          <w:szCs w:val="20"/>
        </w:rPr>
        <w:tab/>
        <w:t>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2.7.3.</w:t>
      </w:r>
      <w:r w:rsidRPr="008C1B17">
        <w:rPr>
          <w:rFonts w:ascii="Times New Roman" w:hAnsi="Times New Roman"/>
          <w:sz w:val="20"/>
          <w:szCs w:val="20"/>
        </w:rPr>
        <w:tab/>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2.8.</w:t>
      </w:r>
      <w:r w:rsidRPr="008C1B17">
        <w:rPr>
          <w:rFonts w:ascii="Times New Roman" w:hAnsi="Times New Roman"/>
          <w:sz w:val="20"/>
          <w:szCs w:val="20"/>
        </w:rPr>
        <w:tab/>
        <w:t>Исчерпывающий перечень оснований для отказа в приеме документов, необходимых для предоставления муниципальной услуги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lastRenderedPageBreak/>
        <w:t>Основаниями для отказа в приеме документов, необходимых для предоставления муниципальной услуги, являются:</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1)</w:t>
      </w:r>
      <w:r w:rsidRPr="008C1B17">
        <w:rPr>
          <w:rFonts w:ascii="Times New Roman" w:hAnsi="Times New Roman"/>
          <w:sz w:val="20"/>
          <w:szCs w:val="20"/>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w:t>
      </w:r>
      <w:r w:rsidRPr="008C1B17">
        <w:rPr>
          <w:rFonts w:ascii="Times New Roman" w:hAnsi="Times New Roman"/>
          <w:sz w:val="20"/>
          <w:szCs w:val="20"/>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3)</w:t>
      </w:r>
      <w:r w:rsidRPr="008C1B17">
        <w:rPr>
          <w:rFonts w:ascii="Times New Roman" w:hAnsi="Times New Roman"/>
          <w:sz w:val="20"/>
          <w:szCs w:val="20"/>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4)</w:t>
      </w:r>
      <w:r w:rsidRPr="008C1B17">
        <w:rPr>
          <w:rFonts w:ascii="Times New Roman" w:hAnsi="Times New Roman"/>
          <w:sz w:val="20"/>
          <w:szCs w:val="20"/>
        </w:rPr>
        <w:tab/>
        <w:t>подача заявления (запроса) от имени заявителя не уполномоченным на то лицом;</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5)</w:t>
      </w:r>
      <w:r w:rsidRPr="008C1B17">
        <w:rPr>
          <w:rFonts w:ascii="Times New Roman" w:hAnsi="Times New Roman"/>
          <w:sz w:val="20"/>
          <w:szCs w:val="20"/>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6)</w:t>
      </w:r>
      <w:r w:rsidRPr="008C1B17">
        <w:rPr>
          <w:rFonts w:ascii="Times New Roman" w:hAnsi="Times New Roman"/>
          <w:sz w:val="20"/>
          <w:szCs w:val="20"/>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7)</w:t>
      </w:r>
      <w:r w:rsidRPr="008C1B17">
        <w:rPr>
          <w:rFonts w:ascii="Times New Roman" w:hAnsi="Times New Roman"/>
          <w:sz w:val="20"/>
          <w:szCs w:val="20"/>
        </w:rPr>
        <w:tab/>
        <w:t>электронные документы не соответствуют требованиям к форматам их предоставления и (или) не читаются;</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8) 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2.9.</w:t>
      </w:r>
      <w:r w:rsidRPr="008C1B17">
        <w:rPr>
          <w:rFonts w:ascii="Times New Roman" w:hAnsi="Times New Roman"/>
          <w:sz w:val="20"/>
          <w:szCs w:val="20"/>
        </w:rPr>
        <w:tab/>
        <w:t>Исчерпывающий перечень оснований для приостановления или отказа в предоставлении муниципальной услуги.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2.9.1.</w:t>
      </w:r>
      <w:r w:rsidRPr="008C1B17">
        <w:rPr>
          <w:rFonts w:ascii="Times New Roman" w:hAnsi="Times New Roman"/>
          <w:sz w:val="20"/>
          <w:szCs w:val="20"/>
        </w:rPr>
        <w:tab/>
        <w:t>Основания для приостановления предоставления муниципальной услуги отсутствуют.</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2.9.2.</w:t>
      </w:r>
      <w:r w:rsidRPr="008C1B17">
        <w:rPr>
          <w:rFonts w:ascii="Times New Roman" w:hAnsi="Times New Roman"/>
          <w:sz w:val="20"/>
          <w:szCs w:val="20"/>
        </w:rPr>
        <w:tab/>
        <w:t>Основания для отказа в предоставлении муниципальной услуги: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1)</w:t>
      </w:r>
      <w:r w:rsidRPr="008C1B17">
        <w:rPr>
          <w:rFonts w:ascii="Times New Roman" w:hAnsi="Times New Roman"/>
          <w:sz w:val="20"/>
          <w:szCs w:val="20"/>
        </w:rPr>
        <w:tab/>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w:t>
      </w:r>
      <w:r w:rsidRPr="008C1B17">
        <w:rPr>
          <w:rFonts w:ascii="Times New Roman" w:hAnsi="Times New Roman"/>
          <w:sz w:val="20"/>
          <w:szCs w:val="20"/>
        </w:rPr>
        <w:tab/>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3)</w:t>
      </w:r>
      <w:r w:rsidRPr="008C1B17">
        <w:rPr>
          <w:rFonts w:ascii="Times New Roman" w:hAnsi="Times New Roman"/>
          <w:sz w:val="20"/>
          <w:szCs w:val="20"/>
        </w:rPr>
        <w:tab/>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4)</w:t>
      </w:r>
      <w:r w:rsidRPr="008C1B17">
        <w:rPr>
          <w:rFonts w:ascii="Times New Roman" w:hAnsi="Times New Roman"/>
          <w:sz w:val="20"/>
          <w:szCs w:val="20"/>
        </w:rPr>
        <w:tab/>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5)</w:t>
      </w:r>
      <w:r w:rsidRPr="008C1B17">
        <w:rPr>
          <w:rFonts w:ascii="Times New Roman" w:hAnsi="Times New Roman"/>
          <w:sz w:val="20"/>
          <w:szCs w:val="20"/>
        </w:rPr>
        <w:tab/>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6)</w:t>
      </w:r>
      <w:r w:rsidRPr="008C1B17">
        <w:rPr>
          <w:rFonts w:ascii="Times New Roman" w:hAnsi="Times New Roman"/>
          <w:sz w:val="20"/>
          <w:szCs w:val="20"/>
        </w:rPr>
        <w:tab/>
        <w:t xml:space="preserve">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w:t>
      </w:r>
      <w:r w:rsidRPr="008C1B17">
        <w:rPr>
          <w:rFonts w:ascii="Times New Roman" w:hAnsi="Times New Roman"/>
          <w:sz w:val="20"/>
          <w:szCs w:val="20"/>
        </w:rPr>
        <w:lastRenderedPageBreak/>
        <w:t>электронного взаимодействия;</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7)</w:t>
      </w:r>
      <w:r w:rsidRPr="008C1B17">
        <w:rPr>
          <w:rFonts w:ascii="Times New Roman" w:hAnsi="Times New Roman"/>
          <w:sz w:val="20"/>
          <w:szCs w:val="20"/>
        </w:rPr>
        <w:tab/>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8)</w:t>
      </w:r>
      <w:r w:rsidRPr="008C1B17">
        <w:rPr>
          <w:rFonts w:ascii="Times New Roman" w:hAnsi="Times New Roman"/>
          <w:sz w:val="20"/>
          <w:szCs w:val="20"/>
        </w:rPr>
        <w:tab/>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9)</w:t>
      </w:r>
      <w:r w:rsidRPr="008C1B17">
        <w:rPr>
          <w:rFonts w:ascii="Times New Roman" w:hAnsi="Times New Roman"/>
          <w:sz w:val="20"/>
          <w:szCs w:val="20"/>
        </w:rPr>
        <w:tab/>
        <w:t>запрашиваемый условно разрешенный вид использования не соответствует целевому назначению, установленному для данной категории земель;</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10)</w:t>
      </w:r>
      <w:r w:rsidRPr="008C1B17">
        <w:rPr>
          <w:rFonts w:ascii="Times New Roman" w:hAnsi="Times New Roman"/>
          <w:sz w:val="20"/>
          <w:szCs w:val="20"/>
        </w:rPr>
        <w:tab/>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11)</w:t>
      </w:r>
      <w:r w:rsidRPr="008C1B17">
        <w:rPr>
          <w:rFonts w:ascii="Times New Roman" w:hAnsi="Times New Roman"/>
          <w:sz w:val="20"/>
          <w:szCs w:val="20"/>
        </w:rPr>
        <w:tab/>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12)</w:t>
      </w:r>
      <w:r w:rsidRPr="008C1B17">
        <w:rPr>
          <w:rFonts w:ascii="Times New Roman" w:hAnsi="Times New Roman"/>
          <w:sz w:val="20"/>
          <w:szCs w:val="20"/>
        </w:rPr>
        <w:tab/>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2.10.</w:t>
      </w:r>
      <w:r w:rsidRPr="008C1B17">
        <w:rPr>
          <w:rFonts w:ascii="Times New Roman" w:hAnsi="Times New Roman"/>
          <w:sz w:val="20"/>
          <w:szCs w:val="20"/>
        </w:rPr>
        <w:tab/>
        <w:t>Порядок, размер и основания взимания государственной пошлины или иной платы, взимаемой за предоставление муниципальной услуги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Указывается информация о размере платы за предоставление муниципальной услуги и способы ее уплаты либо информация о том, что муниципальная услуга предоставляется заявителям бесплатно.</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2.11.</w:t>
      </w:r>
      <w:r w:rsidRPr="008C1B17">
        <w:rPr>
          <w:rFonts w:ascii="Times New Roman" w:hAnsi="Times New Roman"/>
          <w:sz w:val="20"/>
          <w:szCs w:val="20"/>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2.11.1.</w:t>
      </w:r>
      <w:r w:rsidRPr="008C1B17">
        <w:rPr>
          <w:rFonts w:ascii="Times New Roman" w:hAnsi="Times New Roman"/>
          <w:sz w:val="20"/>
          <w:szCs w:val="20"/>
        </w:rPr>
        <w:tab/>
        <w:t>Время ожидания при подаче заявления на получение муниципальной услуги - не более 15 минут.</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2.11.2. При получении результата предоставления муниципальной услуги максимальный срок ожидания в очереди не должен превышать 15 минут.</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2.12.</w:t>
      </w:r>
      <w:r w:rsidRPr="008C1B17">
        <w:rPr>
          <w:rFonts w:ascii="Times New Roman" w:hAnsi="Times New Roman"/>
          <w:sz w:val="20"/>
          <w:szCs w:val="20"/>
        </w:rPr>
        <w:tab/>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2.12.1.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2.13.</w:t>
      </w:r>
      <w:r w:rsidRPr="008C1B17">
        <w:rPr>
          <w:rFonts w:ascii="Times New Roman" w:hAnsi="Times New Roman"/>
          <w:sz w:val="20"/>
          <w:szCs w:val="20"/>
        </w:rPr>
        <w:tab/>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муниципальной услуги, </w:t>
      </w:r>
      <w:r w:rsidRPr="008C1B17">
        <w:rPr>
          <w:rFonts w:ascii="Times New Roman" w:hAnsi="Times New Roman"/>
          <w:sz w:val="20"/>
          <w:szCs w:val="20"/>
        </w:rPr>
        <w:lastRenderedPageBreak/>
        <w:t>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2.13.1.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Места приема заявителей оборудуются необходимой мебелью для оформления документов, информационными стендами.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Обеспечивается беспрепятственный доступ инвалидов к месту предоставления муниципальной услуги.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2.13.2.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1) сопровождение инвалидов, имеющих стойкие расстройства функции зрения и самостоятельного передвижения, и оказание им помощи;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 возможность посадки в транспортное средство и высадки из него, в том числе с использованием кресла-коляски;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5) допуск сурдопереводчика и тифлосурдопереводчика;</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2.14.</w:t>
      </w:r>
      <w:r w:rsidRPr="008C1B17">
        <w:rPr>
          <w:rFonts w:ascii="Times New Roman" w:hAnsi="Times New Roman"/>
          <w:sz w:val="20"/>
          <w:szCs w:val="20"/>
        </w:rPr>
        <w:tab/>
        <w:t>Показатели доступности и качества муниципальной услуги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2.14.1. Показателями доступности предоставления муниципальной услуги являются:</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 расположенность помещения, в котором ведется прием, выдача документов в зоне доступности общественного транспорта;</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 наличие необходимого количества специалистов, а также помещений, в которых осуществляется прием документов от заявителей;</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 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lastRenderedPageBreak/>
        <w:t>- оказание помощи инвалидам в преодолении барьеров, мешающих получению ими услуг наравне с другими лицами.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2.14.2. Показателями качества предоставления муниципальной услуги являются:</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1) соблюдение сроков приема и рассмотрения документов;</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 соблюдение срока получения результата муниципальной услуги;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3) 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4) количество взаимодействий заявителя с должностными лицами (без учета консультаций).</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2.15.</w:t>
      </w:r>
      <w:r w:rsidRPr="008C1B17">
        <w:rPr>
          <w:rFonts w:ascii="Times New Roman" w:hAnsi="Times New Roman"/>
          <w:sz w:val="20"/>
          <w:szCs w:val="20"/>
        </w:rPr>
        <w:tab/>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2.15.1. При предоставлении муниципальной услуги в электронной форме заявитель вправе:</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а) получить информацию о порядке и сроках предоставления муниципальной услуги, размещенную на Едином портале и на Региональном портале;</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б) подать заявление о предоставлении муниципальной услуги и иные документы, необходимые для предоставления муниципальной услуги;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в) получить сведения о ходе выполнения заявлений о предоставлении муниципальной услуги, поданных в электронной форме;</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г) осуществить оценку качества предоставления муниципальной услуги посредством Регионального портала;</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д) получить результат предоставления муниципальной услуги в форме электронного документа;</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2.15.3. При наличии технической возможности может осуществляться предварительная запись заявителей на прием посредством Регионального портала.</w:t>
      </w:r>
    </w:p>
    <w:p w:rsidR="001544B6" w:rsidRPr="008C1B17" w:rsidRDefault="001544B6" w:rsidP="001544B6">
      <w:pPr>
        <w:widowControl w:val="0"/>
        <w:tabs>
          <w:tab w:val="left" w:pos="1018"/>
        </w:tabs>
        <w:spacing w:before="240" w:after="240" w:line="274" w:lineRule="exact"/>
        <w:ind w:firstLine="1134"/>
        <w:jc w:val="center"/>
        <w:rPr>
          <w:rFonts w:ascii="Times New Roman" w:hAnsi="Times New Roman"/>
          <w:b/>
          <w:sz w:val="20"/>
          <w:szCs w:val="20"/>
        </w:rPr>
      </w:pPr>
      <w:r w:rsidRPr="008C1B17">
        <w:rPr>
          <w:rFonts w:ascii="Times New Roman" w:hAnsi="Times New Roman"/>
          <w:b/>
          <w:sz w:val="20"/>
          <w:szCs w:val="20"/>
        </w:rPr>
        <w:lastRenderedPageBreak/>
        <w:t xml:space="preserve">Раздел </w:t>
      </w:r>
      <w:r w:rsidRPr="008C1B17">
        <w:rPr>
          <w:rFonts w:ascii="Times New Roman" w:hAnsi="Times New Roman"/>
          <w:b/>
          <w:sz w:val="20"/>
          <w:szCs w:val="20"/>
          <w:lang w:val="en-US"/>
        </w:rPr>
        <w:t>III</w:t>
      </w:r>
      <w:r w:rsidRPr="008C1B17">
        <w:rPr>
          <w:rFonts w:ascii="Times New Roman" w:hAnsi="Times New Roman"/>
          <w:b/>
          <w:sz w:val="20"/>
          <w:szCs w:val="20"/>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3.1.</w:t>
      </w:r>
      <w:r w:rsidRPr="008C1B17">
        <w:rPr>
          <w:rFonts w:ascii="Times New Roman" w:hAnsi="Times New Roman"/>
          <w:sz w:val="20"/>
          <w:szCs w:val="20"/>
        </w:rPr>
        <w:tab/>
        <w:t>Описание последовательности действий при предоставлении муниципальной услуги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3.1.1.</w:t>
      </w:r>
      <w:r w:rsidRPr="008C1B17">
        <w:rPr>
          <w:rFonts w:ascii="Times New Roman" w:hAnsi="Times New Roman"/>
          <w:sz w:val="20"/>
          <w:szCs w:val="20"/>
        </w:rPr>
        <w:tab/>
        <w:t>Предоставление муниципальной услуги включает в себя следующие процедуры:</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1) проверка документов и регистрация заявления;</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3) рассмотрение документов и сведений;</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4) организация и проведение публичных слушаний или общественных обсуждений;</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6) принятие решения о предоставлении услуги;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7) выдача (направление) заявителю результата; государственной (муниципальной) услуги.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Описание административных процедур, а также варианты предоставления муниципальной услуги, включающие порядок предоставления муниципальной услуги отдельным категориям заявителей, объединённых общими признаками, в том числе в отношении результата муниципальной услуги, за получением которого они обратились представлено в Приложении № 5 к настоящему Административному регламенту.</w:t>
      </w:r>
    </w:p>
    <w:p w:rsidR="001544B6" w:rsidRPr="008C1B17" w:rsidRDefault="001544B6" w:rsidP="001544B6">
      <w:pPr>
        <w:widowControl w:val="0"/>
        <w:tabs>
          <w:tab w:val="left" w:pos="1018"/>
        </w:tabs>
        <w:spacing w:before="240" w:after="240" w:line="274" w:lineRule="exact"/>
        <w:ind w:firstLine="1134"/>
        <w:jc w:val="center"/>
        <w:rPr>
          <w:rFonts w:ascii="Times New Roman" w:hAnsi="Times New Roman"/>
          <w:b/>
          <w:sz w:val="20"/>
          <w:szCs w:val="20"/>
        </w:rPr>
      </w:pPr>
      <w:r w:rsidRPr="008C1B17">
        <w:rPr>
          <w:rFonts w:ascii="Times New Roman" w:hAnsi="Times New Roman"/>
          <w:b/>
          <w:sz w:val="20"/>
          <w:szCs w:val="20"/>
        </w:rPr>
        <w:t xml:space="preserve">Раздел </w:t>
      </w:r>
      <w:r w:rsidRPr="008C1B17">
        <w:rPr>
          <w:rFonts w:ascii="Times New Roman" w:hAnsi="Times New Roman"/>
          <w:b/>
          <w:sz w:val="20"/>
          <w:szCs w:val="20"/>
          <w:lang w:val="en-US"/>
        </w:rPr>
        <w:t>IV</w:t>
      </w:r>
      <w:r w:rsidRPr="008C1B17">
        <w:rPr>
          <w:rFonts w:ascii="Times New Roman" w:hAnsi="Times New Roman"/>
          <w:b/>
          <w:sz w:val="20"/>
          <w:szCs w:val="20"/>
        </w:rPr>
        <w:t>.Формы контроля за исполнением административного регламента</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4.1.</w:t>
      </w:r>
      <w:r w:rsidRPr="008C1B17">
        <w:rPr>
          <w:rFonts w:ascii="Times New Roman" w:hAnsi="Times New Roman"/>
          <w:sz w:val="20"/>
          <w:szCs w:val="20"/>
        </w:rPr>
        <w:tab/>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Звериноголовского муниципального округа Курганской области.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4.1.1.</w:t>
      </w:r>
      <w:r w:rsidRPr="008C1B17">
        <w:rPr>
          <w:rFonts w:ascii="Times New Roman" w:hAnsi="Times New Roman"/>
          <w:sz w:val="20"/>
          <w:szCs w:val="20"/>
        </w:rPr>
        <w:tab/>
        <w:t>Контроль за деятельностью Уполномоченного органа по предоставлению муниципальной услуги осуществляется Главой Звериноголовского муниципального округа Курганской области.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4.1.2.</w:t>
      </w:r>
      <w:r w:rsidRPr="008C1B17">
        <w:rPr>
          <w:rFonts w:ascii="Times New Roman" w:hAnsi="Times New Roman"/>
          <w:sz w:val="20"/>
          <w:szCs w:val="20"/>
        </w:rPr>
        <w:tab/>
        <w:t>Контроль за исполнением настоящего административного регламента сотрудниками МФЦ осуществляется руководителем МФЦ.</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4.2.</w:t>
      </w:r>
      <w:r w:rsidRPr="008C1B17">
        <w:rPr>
          <w:rFonts w:ascii="Times New Roman" w:hAnsi="Times New Roman"/>
          <w:sz w:val="20"/>
          <w:szCs w:val="20"/>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4.2.1. Контроль полноты и качества предоставления муниципальной услуги осуществляется путем проведения плановых и внеплановых проверок.</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одного раза в год.</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4.3.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4.4.</w:t>
      </w:r>
      <w:r w:rsidRPr="008C1B17">
        <w:rPr>
          <w:rFonts w:ascii="Times New Roman" w:hAnsi="Times New Roman"/>
          <w:sz w:val="20"/>
          <w:szCs w:val="20"/>
        </w:rPr>
        <w:tab/>
        <w:t>Внеплановые проверки проводятся в форме документарной проверки и (или) выездной проверки в порядке, установленном законодательством.</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lastRenderedPageBreak/>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4.5.</w:t>
      </w:r>
      <w:r w:rsidRPr="008C1B17">
        <w:rPr>
          <w:rFonts w:ascii="Times New Roman" w:hAnsi="Times New Roman"/>
          <w:sz w:val="20"/>
          <w:szCs w:val="20"/>
        </w:rPr>
        <w:tab/>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4.6.</w:t>
      </w:r>
      <w:r w:rsidRPr="008C1B17">
        <w:rPr>
          <w:rFonts w:ascii="Times New Roman" w:hAnsi="Times New Roman"/>
          <w:sz w:val="20"/>
          <w:szCs w:val="20"/>
        </w:rPr>
        <w:tab/>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МФЦ и его работники несут ответственность, установленную законодательством Российской Федерации: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1)</w:t>
      </w:r>
      <w:r w:rsidRPr="008C1B17">
        <w:rPr>
          <w:rFonts w:ascii="Times New Roman" w:hAnsi="Times New Roman"/>
          <w:sz w:val="20"/>
          <w:szCs w:val="20"/>
        </w:rPr>
        <w:tab/>
        <w:t>за полноту передаваемых в Уполномоченный орган заявлений, иных документов, принятых от заявителя в МФЦ;</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w:t>
      </w:r>
      <w:r w:rsidRPr="008C1B17">
        <w:rPr>
          <w:rFonts w:ascii="Times New Roman" w:hAnsi="Times New Roman"/>
          <w:sz w:val="20"/>
          <w:szCs w:val="20"/>
        </w:rPr>
        <w:tab/>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3)</w:t>
      </w:r>
      <w:r w:rsidRPr="008C1B17">
        <w:rPr>
          <w:rFonts w:ascii="Times New Roman" w:hAnsi="Times New Roman"/>
          <w:sz w:val="20"/>
          <w:szCs w:val="20"/>
        </w:rPr>
        <w:tab/>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4.4.</w:t>
      </w:r>
      <w:r w:rsidRPr="008C1B17">
        <w:rPr>
          <w:rFonts w:ascii="Times New Roman" w:hAnsi="Times New Roman"/>
          <w:sz w:val="20"/>
          <w:szCs w:val="20"/>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1544B6" w:rsidRPr="008C1B17" w:rsidRDefault="001544B6" w:rsidP="001544B6">
      <w:pPr>
        <w:widowControl w:val="0"/>
        <w:tabs>
          <w:tab w:val="left" w:pos="1018"/>
        </w:tabs>
        <w:spacing w:before="240" w:after="240" w:line="274" w:lineRule="exact"/>
        <w:ind w:firstLine="851"/>
        <w:jc w:val="center"/>
        <w:rPr>
          <w:rFonts w:ascii="Times New Roman" w:hAnsi="Times New Roman"/>
          <w:b/>
          <w:sz w:val="20"/>
          <w:szCs w:val="20"/>
        </w:rPr>
      </w:pPr>
      <w:r w:rsidRPr="008C1B17">
        <w:rPr>
          <w:rFonts w:ascii="Times New Roman" w:hAnsi="Times New Roman"/>
          <w:b/>
          <w:sz w:val="20"/>
          <w:szCs w:val="20"/>
        </w:rPr>
        <w:t xml:space="preserve">Раздел </w:t>
      </w:r>
      <w:r w:rsidRPr="008C1B17">
        <w:rPr>
          <w:rFonts w:ascii="Times New Roman" w:hAnsi="Times New Roman"/>
          <w:b/>
          <w:sz w:val="20"/>
          <w:szCs w:val="20"/>
          <w:lang w:val="en-US"/>
        </w:rPr>
        <w:t>V</w:t>
      </w:r>
      <w:r w:rsidRPr="008C1B17">
        <w:rPr>
          <w:rFonts w:ascii="Times New Roman" w:hAnsi="Times New Roman"/>
          <w:b/>
          <w:sz w:val="20"/>
          <w:szCs w:val="20"/>
        </w:rPr>
        <w:t>.</w:t>
      </w:r>
      <w:r w:rsidRPr="008C1B17">
        <w:rPr>
          <w:rFonts w:ascii="Times New Roman" w:hAnsi="Times New Roman"/>
          <w:b/>
          <w:sz w:val="20"/>
          <w:szCs w:val="20"/>
        </w:rPr>
        <w:tab/>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Заявитель может обратиться с жалобой, в том числе в следующих случаях:</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1) нарушение срока регистрации запроса заявителя о предоставлении муниципальной услуги;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 нарушение срока предоставления муниципальной услуги;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w:t>
      </w:r>
      <w:r w:rsidRPr="008C1B17">
        <w:rPr>
          <w:rFonts w:ascii="Times New Roman" w:hAnsi="Times New Roman"/>
          <w:sz w:val="20"/>
          <w:szCs w:val="20"/>
        </w:rPr>
        <w:lastRenderedPageBreak/>
        <w:t>Федерации, субъекта Российской Федерации, муниципальными правовыми актами для предоставления муниципальной услуги;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8) нарушение срока или порядка выдачи документов по результатам предоставления муниципальной услуги;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10)</w:t>
      </w:r>
      <w:r w:rsidRPr="008C1B17">
        <w:rPr>
          <w:rFonts w:ascii="Times New Roman" w:hAnsi="Times New Roman"/>
          <w:sz w:val="20"/>
          <w:szCs w:val="20"/>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5.2.</w:t>
      </w:r>
      <w:r w:rsidRPr="008C1B17">
        <w:rPr>
          <w:rFonts w:ascii="Times New Roman" w:hAnsi="Times New Roman"/>
          <w:sz w:val="20"/>
          <w:szCs w:val="20"/>
        </w:rPr>
        <w:tab/>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5.3.</w:t>
      </w:r>
      <w:r w:rsidRPr="008C1B17">
        <w:rPr>
          <w:rFonts w:ascii="Times New Roman" w:hAnsi="Times New Roman"/>
          <w:sz w:val="20"/>
          <w:szCs w:val="20"/>
        </w:rPr>
        <w:tab/>
        <w:t>Жалоба должна содержать следующую информацию:</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1)</w:t>
      </w:r>
      <w:r w:rsidRPr="008C1B17">
        <w:rPr>
          <w:rFonts w:ascii="Times New Roman" w:hAnsi="Times New Roman"/>
          <w:sz w:val="20"/>
          <w:szCs w:val="20"/>
        </w:rPr>
        <w:tab/>
        <w:t xml:space="preserve">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w:t>
      </w:r>
      <w:r w:rsidRPr="008C1B17">
        <w:rPr>
          <w:rFonts w:ascii="Times New Roman" w:hAnsi="Times New Roman"/>
          <w:sz w:val="20"/>
          <w:szCs w:val="20"/>
        </w:rPr>
        <w:lastRenderedPageBreak/>
        <w:t>руководителей и (или) работников, решения и действия (бездействие) которых обжалуются;</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w:t>
      </w:r>
      <w:r w:rsidRPr="008C1B17">
        <w:rPr>
          <w:rFonts w:ascii="Times New Roman" w:hAnsi="Times New Roman"/>
          <w:sz w:val="20"/>
          <w:szCs w:val="20"/>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3)</w:t>
      </w:r>
      <w:r w:rsidRPr="008C1B17">
        <w:rPr>
          <w:rFonts w:ascii="Times New Roman" w:hAnsi="Times New Roman"/>
          <w:sz w:val="20"/>
          <w:szCs w:val="20"/>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4)</w:t>
      </w:r>
      <w:r w:rsidRPr="008C1B17">
        <w:rPr>
          <w:rFonts w:ascii="Times New Roman" w:hAnsi="Times New Roman"/>
          <w:sz w:val="20"/>
          <w:szCs w:val="20"/>
        </w:rPr>
        <w:tab/>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5.4.</w:t>
      </w:r>
      <w:r w:rsidRPr="008C1B17">
        <w:rPr>
          <w:rFonts w:ascii="Times New Roman" w:hAnsi="Times New Roman"/>
          <w:sz w:val="20"/>
          <w:szCs w:val="20"/>
        </w:rPr>
        <w:tab/>
        <w:t>Поступившая жалоба подлежит регистрации в срок не позднее одного рабочего дня.</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5.5.</w:t>
      </w:r>
      <w:r w:rsidRPr="008C1B17">
        <w:rPr>
          <w:rFonts w:ascii="Times New Roman" w:hAnsi="Times New Roman"/>
          <w:sz w:val="20"/>
          <w:szCs w:val="20"/>
        </w:rPr>
        <w:tab/>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15 рабочих дней.</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5.6.</w:t>
      </w:r>
      <w:r w:rsidRPr="008C1B17">
        <w:rPr>
          <w:rFonts w:ascii="Times New Roman" w:hAnsi="Times New Roman"/>
          <w:sz w:val="20"/>
          <w:szCs w:val="20"/>
        </w:rPr>
        <w:tab/>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5.7.</w:t>
      </w:r>
      <w:r w:rsidRPr="008C1B17">
        <w:rPr>
          <w:rFonts w:ascii="Times New Roman" w:hAnsi="Times New Roman"/>
          <w:sz w:val="20"/>
          <w:szCs w:val="20"/>
        </w:rPr>
        <w:tab/>
        <w:t>По результатам рассмотрения жалобы принимается одно из следующих решений:</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1)</w:t>
      </w:r>
      <w:r w:rsidRPr="008C1B17">
        <w:rPr>
          <w:rFonts w:ascii="Times New Roman" w:hAnsi="Times New Roman"/>
          <w:sz w:val="20"/>
          <w:szCs w:val="20"/>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2)</w:t>
      </w:r>
      <w:r w:rsidRPr="008C1B17">
        <w:rPr>
          <w:rFonts w:ascii="Times New Roman" w:hAnsi="Times New Roman"/>
          <w:sz w:val="20"/>
          <w:szCs w:val="20"/>
        </w:rPr>
        <w:tab/>
        <w:t>в удовлетворении жалобы отказывается.</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Мотивированный ответ о результатах рассмотрения жалобы направляется заявителю в срок 30 календарных дней.</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p>
    <w:tbl>
      <w:tblPr>
        <w:tblpPr w:leftFromText="180" w:rightFromText="180" w:vertAnchor="text" w:horzAnchor="margin" w:tblpYSpec="inside"/>
        <w:tblW w:w="0" w:type="auto"/>
        <w:tblLook w:val="04A0" w:firstRow="1" w:lastRow="0" w:firstColumn="1" w:lastColumn="0" w:noHBand="0" w:noVBand="1"/>
      </w:tblPr>
      <w:tblGrid>
        <w:gridCol w:w="5099"/>
        <w:gridCol w:w="1611"/>
        <w:gridCol w:w="2362"/>
      </w:tblGrid>
      <w:tr w:rsidR="00E23412" w:rsidRPr="008C1B17" w:rsidTr="00E23412">
        <w:trPr>
          <w:trHeight w:val="1301"/>
        </w:trPr>
        <w:tc>
          <w:tcPr>
            <w:tcW w:w="5099" w:type="dxa"/>
          </w:tcPr>
          <w:p w:rsidR="00E23412" w:rsidRPr="008C1B17" w:rsidRDefault="00E23412" w:rsidP="00E23412">
            <w:pPr>
              <w:rPr>
                <w:rFonts w:ascii="Times New Roman" w:hAnsi="Times New Roman"/>
                <w:sz w:val="20"/>
                <w:szCs w:val="20"/>
              </w:rPr>
            </w:pPr>
            <w:r w:rsidRPr="008C1B17">
              <w:rPr>
                <w:rFonts w:ascii="Times New Roman" w:hAnsi="Times New Roman"/>
                <w:sz w:val="20"/>
                <w:szCs w:val="20"/>
              </w:rPr>
              <w:t>И.о. управляющего делами – руководителя аппарата  Администрации Звериноголовского муниципального округа Курганской области</w:t>
            </w:r>
          </w:p>
        </w:tc>
        <w:tc>
          <w:tcPr>
            <w:tcW w:w="1611" w:type="dxa"/>
            <w:vAlign w:val="bottom"/>
          </w:tcPr>
          <w:p w:rsidR="00E23412" w:rsidRPr="008C1B17" w:rsidRDefault="00E23412" w:rsidP="00E23412">
            <w:pPr>
              <w:rPr>
                <w:rFonts w:ascii="Times New Roman" w:hAnsi="Times New Roman"/>
                <w:sz w:val="20"/>
                <w:szCs w:val="20"/>
              </w:rPr>
            </w:pPr>
          </w:p>
        </w:tc>
        <w:tc>
          <w:tcPr>
            <w:tcW w:w="2362" w:type="dxa"/>
            <w:vAlign w:val="bottom"/>
          </w:tcPr>
          <w:p w:rsidR="00E23412" w:rsidRPr="008C1B17" w:rsidRDefault="00E23412" w:rsidP="00E23412">
            <w:pPr>
              <w:tabs>
                <w:tab w:val="left" w:pos="7425"/>
              </w:tabs>
              <w:rPr>
                <w:rFonts w:ascii="Times New Roman" w:hAnsi="Times New Roman"/>
                <w:sz w:val="20"/>
                <w:szCs w:val="20"/>
              </w:rPr>
            </w:pPr>
            <w:r w:rsidRPr="008C1B17">
              <w:rPr>
                <w:rFonts w:ascii="Times New Roman" w:hAnsi="Times New Roman"/>
                <w:sz w:val="20"/>
                <w:szCs w:val="20"/>
              </w:rPr>
              <w:t xml:space="preserve">        О.С. Макоклюй</w:t>
            </w:r>
          </w:p>
        </w:tc>
      </w:tr>
    </w:tbl>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p>
    <w:p w:rsidR="00E23412" w:rsidRPr="008C1B17" w:rsidRDefault="00E23412" w:rsidP="001544B6">
      <w:pPr>
        <w:widowControl w:val="0"/>
        <w:tabs>
          <w:tab w:val="left" w:pos="1018"/>
        </w:tabs>
        <w:spacing w:line="274" w:lineRule="exact"/>
        <w:ind w:firstLine="851"/>
        <w:jc w:val="both"/>
        <w:rPr>
          <w:rFonts w:ascii="Times New Roman" w:hAnsi="Times New Roman"/>
          <w:sz w:val="20"/>
          <w:szCs w:val="20"/>
        </w:rPr>
      </w:pPr>
    </w:p>
    <w:p w:rsidR="00E23412" w:rsidRPr="008C1B17" w:rsidRDefault="00E23412" w:rsidP="001544B6">
      <w:pPr>
        <w:widowControl w:val="0"/>
        <w:tabs>
          <w:tab w:val="left" w:pos="1018"/>
        </w:tabs>
        <w:spacing w:line="274" w:lineRule="exact"/>
        <w:ind w:firstLine="851"/>
        <w:jc w:val="both"/>
        <w:rPr>
          <w:rFonts w:ascii="Times New Roman" w:hAnsi="Times New Roman"/>
          <w:sz w:val="20"/>
          <w:szCs w:val="20"/>
        </w:rPr>
      </w:pPr>
    </w:p>
    <w:p w:rsidR="00E23412" w:rsidRPr="008C1B17" w:rsidRDefault="00E23412" w:rsidP="001544B6">
      <w:pPr>
        <w:widowControl w:val="0"/>
        <w:tabs>
          <w:tab w:val="left" w:pos="1018"/>
        </w:tabs>
        <w:spacing w:line="274" w:lineRule="exact"/>
        <w:ind w:firstLine="851"/>
        <w:jc w:val="both"/>
        <w:rPr>
          <w:rFonts w:ascii="Times New Roman" w:hAnsi="Times New Roman"/>
          <w:sz w:val="20"/>
          <w:szCs w:val="20"/>
        </w:rPr>
      </w:pPr>
    </w:p>
    <w:p w:rsidR="00E23412" w:rsidRPr="008C1B17" w:rsidRDefault="00E23412" w:rsidP="001544B6">
      <w:pPr>
        <w:widowControl w:val="0"/>
        <w:tabs>
          <w:tab w:val="left" w:pos="1018"/>
        </w:tabs>
        <w:spacing w:line="274" w:lineRule="exact"/>
        <w:ind w:firstLine="851"/>
        <w:jc w:val="both"/>
        <w:rPr>
          <w:rFonts w:ascii="Times New Roman" w:hAnsi="Times New Roman"/>
          <w:sz w:val="20"/>
          <w:szCs w:val="20"/>
        </w:rPr>
      </w:pP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noProof/>
          <w:sz w:val="20"/>
          <w:szCs w:val="20"/>
          <w:lang w:eastAsia="ru-RU"/>
        </w:rPr>
        <mc:AlternateContent>
          <mc:Choice Requires="wps">
            <w:drawing>
              <wp:anchor distT="45720" distB="45720" distL="114300" distR="114300" simplePos="0" relativeHeight="251659264" behindDoc="0" locked="0" layoutInCell="1" allowOverlap="1" wp14:anchorId="4C19D749" wp14:editId="1664E630">
                <wp:simplePos x="0" y="0"/>
                <wp:positionH relativeFrom="column">
                  <wp:posOffset>3868420</wp:posOffset>
                </wp:positionH>
                <wp:positionV relativeFrom="paragraph">
                  <wp:posOffset>-660400</wp:posOffset>
                </wp:positionV>
                <wp:extent cx="2628265" cy="1667510"/>
                <wp:effectExtent l="1270" t="0" r="0" b="2540"/>
                <wp:wrapSquare wrapText="bothSides"/>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166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331" w:rsidRPr="00D23D70" w:rsidRDefault="00936331" w:rsidP="001544B6">
                            <w:pPr>
                              <w:spacing w:line="274" w:lineRule="exact"/>
                              <w:rPr>
                                <w:rFonts w:ascii="Times New Roman" w:hAnsi="Times New Roman"/>
                              </w:rPr>
                            </w:pPr>
                            <w:r w:rsidRPr="00D23D70">
                              <w:rPr>
                                <w:rFonts w:ascii="Times New Roman" w:hAnsi="Times New Roman"/>
                              </w:rPr>
                              <w:t>Приложение № 1 к административному регламенту по предоставлении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936331" w:rsidRDefault="00936331" w:rsidP="001544B6"/>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C19D749" id="_x0000_t202" coordsize="21600,21600" o:spt="202" path="m,l,21600r21600,l21600,xe">
                <v:stroke joinstyle="miter"/>
                <v:path gradientshapeok="t" o:connecttype="rect"/>
              </v:shapetype>
              <v:shape id="Надпись 8" o:spid="_x0000_s1026" type="#_x0000_t202" style="position:absolute;left:0;text-align:left;margin-left:304.6pt;margin-top:-52pt;width:206.95pt;height:131.3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" stroked="f">
                <v:textbox style="mso-fit-shape-to-text:t">
                  <w:txbxContent>
                    <w:p w:rsidR="00936331" w:rsidRPr="00D23D70" w:rsidRDefault="00936331" w:rsidP="001544B6">
                      <w:pPr>
                        <w:spacing w:line="274" w:lineRule="exact"/>
                        <w:rPr>
                          <w:rFonts w:ascii="Times New Roman" w:hAnsi="Times New Roman"/>
                        </w:rPr>
                      </w:pPr>
                      <w:r w:rsidRPr="00D23D70">
                        <w:rPr>
                          <w:rFonts w:ascii="Times New Roman" w:hAnsi="Times New Roman"/>
                        </w:rPr>
                        <w:t>Приложение № 1 к административному регламенту по предоставлении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936331" w:rsidRDefault="00936331" w:rsidP="001544B6"/>
                  </w:txbxContent>
                </v:textbox>
                <w10:wrap type="square"/>
              </v:shape>
            </w:pict>
          </mc:Fallback>
        </mc:AlternateConten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p>
    <w:tbl>
      <w:tblPr>
        <w:tblW w:w="0" w:type="auto"/>
        <w:tblLook w:val="04A0" w:firstRow="1" w:lastRow="0" w:firstColumn="1" w:lastColumn="0" w:noHBand="0" w:noVBand="1"/>
      </w:tblPr>
      <w:tblGrid>
        <w:gridCol w:w="4431"/>
        <w:gridCol w:w="4927"/>
      </w:tblGrid>
      <w:tr w:rsidR="001544B6" w:rsidRPr="008C1B17" w:rsidTr="00326657">
        <w:tc>
          <w:tcPr>
            <w:tcW w:w="4431" w:type="dxa"/>
            <w:shd w:val="clear" w:color="auto" w:fill="auto"/>
          </w:tcPr>
          <w:p w:rsidR="001544B6" w:rsidRPr="008C1B17" w:rsidRDefault="001544B6" w:rsidP="001544B6">
            <w:pPr>
              <w:widowControl w:val="0"/>
              <w:tabs>
                <w:tab w:val="left" w:pos="1018"/>
              </w:tabs>
              <w:spacing w:line="274" w:lineRule="exact"/>
              <w:jc w:val="both"/>
              <w:rPr>
                <w:rFonts w:ascii="Times New Roman" w:eastAsia="Courier New" w:hAnsi="Times New Roman"/>
                <w:sz w:val="20"/>
                <w:szCs w:val="20"/>
              </w:rPr>
            </w:pPr>
          </w:p>
        </w:tc>
        <w:tc>
          <w:tcPr>
            <w:tcW w:w="4927" w:type="dxa"/>
            <w:tcBorders>
              <w:bottom w:val="single" w:sz="4" w:space="0" w:color="auto"/>
            </w:tcBorders>
            <w:shd w:val="clear" w:color="auto" w:fill="auto"/>
          </w:tcPr>
          <w:p w:rsidR="001544B6" w:rsidRPr="008C1B17" w:rsidRDefault="001544B6" w:rsidP="001544B6">
            <w:pPr>
              <w:widowControl w:val="0"/>
              <w:tabs>
                <w:tab w:val="left" w:pos="1018"/>
              </w:tabs>
              <w:spacing w:line="274" w:lineRule="exact"/>
              <w:jc w:val="both"/>
              <w:rPr>
                <w:rFonts w:ascii="Times New Roman" w:eastAsia="Courier New" w:hAnsi="Times New Roman"/>
                <w:sz w:val="20"/>
                <w:szCs w:val="20"/>
              </w:rPr>
            </w:pPr>
            <w:r w:rsidRPr="008C1B17">
              <w:rPr>
                <w:rFonts w:ascii="Times New Roman" w:eastAsia="Courier New" w:hAnsi="Times New Roman"/>
                <w:sz w:val="20"/>
                <w:szCs w:val="20"/>
              </w:rPr>
              <w:t>В</w:t>
            </w:r>
          </w:p>
        </w:tc>
      </w:tr>
      <w:tr w:rsidR="001544B6" w:rsidRPr="008C1B17" w:rsidTr="00326657">
        <w:tc>
          <w:tcPr>
            <w:tcW w:w="4431" w:type="dxa"/>
            <w:shd w:val="clear" w:color="auto" w:fill="auto"/>
          </w:tcPr>
          <w:p w:rsidR="001544B6" w:rsidRPr="008C1B17" w:rsidRDefault="001544B6" w:rsidP="001544B6">
            <w:pPr>
              <w:widowControl w:val="0"/>
              <w:tabs>
                <w:tab w:val="left" w:pos="1018"/>
              </w:tabs>
              <w:spacing w:line="274" w:lineRule="exact"/>
              <w:jc w:val="both"/>
              <w:rPr>
                <w:rFonts w:ascii="Times New Roman" w:eastAsia="Courier New" w:hAnsi="Times New Roman"/>
                <w:sz w:val="20"/>
                <w:szCs w:val="20"/>
              </w:rPr>
            </w:pPr>
          </w:p>
        </w:tc>
        <w:tc>
          <w:tcPr>
            <w:tcW w:w="4927" w:type="dxa"/>
            <w:tcBorders>
              <w:top w:val="single" w:sz="4" w:space="0" w:color="auto"/>
            </w:tcBorders>
            <w:shd w:val="clear" w:color="auto" w:fill="auto"/>
          </w:tcPr>
          <w:p w:rsidR="001544B6" w:rsidRPr="008C1B17" w:rsidRDefault="001544B6" w:rsidP="001544B6">
            <w:pPr>
              <w:widowControl w:val="0"/>
              <w:tabs>
                <w:tab w:val="left" w:pos="1018"/>
              </w:tabs>
              <w:spacing w:line="274" w:lineRule="exact"/>
              <w:jc w:val="center"/>
              <w:rPr>
                <w:rFonts w:ascii="Times New Roman" w:eastAsia="Courier New" w:hAnsi="Times New Roman"/>
                <w:sz w:val="20"/>
                <w:szCs w:val="20"/>
                <w:vertAlign w:val="superscript"/>
              </w:rPr>
            </w:pPr>
            <w:r w:rsidRPr="008C1B17">
              <w:rPr>
                <w:rFonts w:ascii="Times New Roman" w:eastAsia="Courier New" w:hAnsi="Times New Roman"/>
                <w:sz w:val="20"/>
                <w:szCs w:val="20"/>
                <w:vertAlign w:val="superscript"/>
              </w:rPr>
              <w:t>(наименование органа местного самоуправления муниципального образования)</w:t>
            </w:r>
          </w:p>
        </w:tc>
      </w:tr>
      <w:tr w:rsidR="001544B6" w:rsidRPr="008C1B17" w:rsidTr="00326657">
        <w:tc>
          <w:tcPr>
            <w:tcW w:w="4431" w:type="dxa"/>
            <w:shd w:val="clear" w:color="auto" w:fill="auto"/>
          </w:tcPr>
          <w:p w:rsidR="001544B6" w:rsidRPr="008C1B17" w:rsidRDefault="001544B6" w:rsidP="001544B6">
            <w:pPr>
              <w:widowControl w:val="0"/>
              <w:tabs>
                <w:tab w:val="left" w:pos="1018"/>
              </w:tabs>
              <w:spacing w:line="274" w:lineRule="exact"/>
              <w:jc w:val="both"/>
              <w:rPr>
                <w:rFonts w:ascii="Times New Roman" w:eastAsia="Courier New" w:hAnsi="Times New Roman"/>
                <w:sz w:val="20"/>
                <w:szCs w:val="20"/>
              </w:rPr>
            </w:pPr>
          </w:p>
        </w:tc>
        <w:tc>
          <w:tcPr>
            <w:tcW w:w="4927" w:type="dxa"/>
            <w:tcBorders>
              <w:bottom w:val="single" w:sz="4" w:space="0" w:color="auto"/>
            </w:tcBorders>
            <w:shd w:val="clear" w:color="auto" w:fill="auto"/>
          </w:tcPr>
          <w:p w:rsidR="001544B6" w:rsidRPr="008C1B17" w:rsidRDefault="001544B6" w:rsidP="001544B6">
            <w:pPr>
              <w:widowControl w:val="0"/>
              <w:tabs>
                <w:tab w:val="left" w:pos="1018"/>
              </w:tabs>
              <w:spacing w:line="274" w:lineRule="exact"/>
              <w:jc w:val="both"/>
              <w:rPr>
                <w:rFonts w:ascii="Times New Roman" w:eastAsia="Courier New" w:hAnsi="Times New Roman"/>
                <w:sz w:val="20"/>
                <w:szCs w:val="20"/>
              </w:rPr>
            </w:pPr>
            <w:r w:rsidRPr="008C1B17">
              <w:rPr>
                <w:rFonts w:ascii="Times New Roman" w:eastAsia="Courier New" w:hAnsi="Times New Roman"/>
                <w:sz w:val="20"/>
                <w:szCs w:val="20"/>
              </w:rPr>
              <w:t>от</w:t>
            </w:r>
          </w:p>
        </w:tc>
      </w:tr>
      <w:tr w:rsidR="001544B6" w:rsidRPr="008C1B17" w:rsidTr="00326657">
        <w:tc>
          <w:tcPr>
            <w:tcW w:w="4431" w:type="dxa"/>
            <w:shd w:val="clear" w:color="auto" w:fill="auto"/>
          </w:tcPr>
          <w:p w:rsidR="001544B6" w:rsidRPr="008C1B17" w:rsidRDefault="001544B6" w:rsidP="001544B6">
            <w:pPr>
              <w:widowControl w:val="0"/>
              <w:tabs>
                <w:tab w:val="left" w:pos="1018"/>
              </w:tabs>
              <w:spacing w:line="274" w:lineRule="exact"/>
              <w:jc w:val="both"/>
              <w:rPr>
                <w:rFonts w:ascii="Times New Roman" w:eastAsia="Courier New" w:hAnsi="Times New Roman"/>
                <w:sz w:val="20"/>
                <w:szCs w:val="20"/>
              </w:rPr>
            </w:pPr>
          </w:p>
        </w:tc>
        <w:tc>
          <w:tcPr>
            <w:tcW w:w="4927" w:type="dxa"/>
            <w:tcBorders>
              <w:top w:val="single" w:sz="4" w:space="0" w:color="auto"/>
            </w:tcBorders>
            <w:shd w:val="clear" w:color="auto" w:fill="auto"/>
          </w:tcPr>
          <w:p w:rsidR="001544B6" w:rsidRPr="008C1B17" w:rsidRDefault="001544B6" w:rsidP="001544B6">
            <w:pPr>
              <w:widowControl w:val="0"/>
              <w:tabs>
                <w:tab w:val="left" w:pos="1018"/>
              </w:tabs>
              <w:spacing w:line="274" w:lineRule="exact"/>
              <w:jc w:val="center"/>
              <w:rPr>
                <w:rFonts w:ascii="Times New Roman" w:eastAsia="Courier New" w:hAnsi="Times New Roman"/>
                <w:sz w:val="20"/>
                <w:szCs w:val="20"/>
              </w:rPr>
            </w:pPr>
            <w:r w:rsidRPr="008C1B17">
              <w:rPr>
                <w:rFonts w:ascii="Times New Roman" w:eastAsia="Courier New" w:hAnsi="Times New Roman"/>
                <w:sz w:val="20"/>
                <w:szCs w:val="20"/>
                <w:vertAlign w:val="superscript"/>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 для заявителя физического лица - фамилия, имя, отчество, паспортные данные, регистрация по месту жительства, адрес фактического проживания телефон)</w:t>
            </w:r>
          </w:p>
        </w:tc>
      </w:tr>
    </w:tbl>
    <w:p w:rsidR="001544B6" w:rsidRPr="008C1B17" w:rsidRDefault="001544B6" w:rsidP="001544B6">
      <w:pPr>
        <w:widowControl w:val="0"/>
        <w:tabs>
          <w:tab w:val="left" w:pos="1018"/>
        </w:tabs>
        <w:spacing w:line="274" w:lineRule="exact"/>
        <w:ind w:firstLine="851"/>
        <w:jc w:val="center"/>
        <w:rPr>
          <w:rFonts w:ascii="Times New Roman" w:hAnsi="Times New Roman"/>
          <w:b/>
          <w:sz w:val="20"/>
          <w:szCs w:val="20"/>
        </w:rPr>
      </w:pPr>
      <w:r w:rsidRPr="008C1B17">
        <w:rPr>
          <w:rFonts w:ascii="Times New Roman" w:hAnsi="Times New Roman"/>
          <w:b/>
          <w:sz w:val="20"/>
          <w:szCs w:val="20"/>
        </w:rPr>
        <w:t>Заявление</w:t>
      </w:r>
    </w:p>
    <w:p w:rsidR="001544B6" w:rsidRPr="008C1B17" w:rsidRDefault="001544B6" w:rsidP="001544B6">
      <w:pPr>
        <w:widowControl w:val="0"/>
        <w:tabs>
          <w:tab w:val="left" w:pos="1018"/>
        </w:tabs>
        <w:spacing w:line="274" w:lineRule="exact"/>
        <w:ind w:firstLine="851"/>
        <w:jc w:val="center"/>
        <w:rPr>
          <w:rFonts w:ascii="Times New Roman" w:hAnsi="Times New Roman"/>
          <w:b/>
          <w:sz w:val="20"/>
          <w:szCs w:val="20"/>
        </w:rPr>
      </w:pPr>
      <w:r w:rsidRPr="008C1B17">
        <w:rPr>
          <w:rFonts w:ascii="Times New Roman" w:hAnsi="Times New Roman"/>
          <w:b/>
          <w:sz w:val="20"/>
          <w:szCs w:val="20"/>
        </w:rPr>
        <w:t>о предоставлении разрешения на условно разрешенный вид использования</w:t>
      </w:r>
    </w:p>
    <w:p w:rsidR="001544B6" w:rsidRPr="008C1B17" w:rsidRDefault="001544B6" w:rsidP="001544B6">
      <w:pPr>
        <w:widowControl w:val="0"/>
        <w:tabs>
          <w:tab w:val="left" w:pos="1018"/>
        </w:tabs>
        <w:spacing w:line="274" w:lineRule="exact"/>
        <w:ind w:firstLine="851"/>
        <w:jc w:val="center"/>
        <w:rPr>
          <w:rFonts w:ascii="Times New Roman" w:hAnsi="Times New Roman"/>
          <w:b/>
          <w:sz w:val="20"/>
          <w:szCs w:val="20"/>
        </w:rPr>
      </w:pPr>
      <w:r w:rsidRPr="008C1B17">
        <w:rPr>
          <w:rFonts w:ascii="Times New Roman" w:hAnsi="Times New Roman"/>
          <w:b/>
          <w:sz w:val="20"/>
          <w:szCs w:val="20"/>
        </w:rPr>
        <w:t>земельного участка или объекта капитального строительства</w:t>
      </w:r>
    </w:p>
    <w:p w:rsidR="001544B6" w:rsidRPr="008C1B17" w:rsidRDefault="001544B6" w:rsidP="001544B6">
      <w:pPr>
        <w:widowControl w:val="0"/>
        <w:tabs>
          <w:tab w:val="left" w:pos="1018"/>
        </w:tabs>
        <w:spacing w:line="274" w:lineRule="exact"/>
        <w:ind w:firstLine="851"/>
        <w:jc w:val="center"/>
        <w:rPr>
          <w:rFonts w:ascii="Times New Roman" w:hAnsi="Times New Roman"/>
          <w:b/>
          <w:sz w:val="20"/>
          <w:szCs w:val="20"/>
        </w:rPr>
      </w:pP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 xml:space="preserve">Прошу предоставить разрешение на условно разрешенный </w:t>
      </w:r>
      <w:r w:rsidR="00E23412" w:rsidRPr="008C1B17">
        <w:rPr>
          <w:rFonts w:ascii="Times New Roman" w:hAnsi="Times New Roman"/>
          <w:sz w:val="20"/>
          <w:szCs w:val="20"/>
        </w:rPr>
        <w:t>вид использования</w:t>
      </w:r>
      <w:r w:rsidRPr="008C1B17">
        <w:rPr>
          <w:rFonts w:ascii="Times New Roman" w:hAnsi="Times New Roman"/>
          <w:sz w:val="20"/>
          <w:szCs w:val="20"/>
        </w:rPr>
        <w:t xml:space="preserve"> земельного участка или объекта капитального строительства:</w:t>
      </w: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9358"/>
      </w:tblGrid>
      <w:tr w:rsidR="001544B6" w:rsidRPr="008C1B17" w:rsidTr="001544B6">
        <w:tc>
          <w:tcPr>
            <w:tcW w:w="10585" w:type="dxa"/>
            <w:tcBorders>
              <w:top w:val="nil"/>
              <w:bottom w:val="single" w:sz="4" w:space="0" w:color="auto"/>
            </w:tcBorders>
            <w:shd w:val="clear" w:color="auto" w:fill="auto"/>
          </w:tcPr>
          <w:p w:rsidR="001544B6" w:rsidRPr="008C1B17" w:rsidRDefault="001544B6" w:rsidP="001544B6">
            <w:pPr>
              <w:widowControl w:val="0"/>
              <w:tabs>
                <w:tab w:val="left" w:pos="1018"/>
              </w:tabs>
              <w:spacing w:line="274" w:lineRule="exact"/>
              <w:jc w:val="both"/>
              <w:rPr>
                <w:rFonts w:ascii="Times New Roman" w:eastAsia="Courier New" w:hAnsi="Times New Roman"/>
                <w:sz w:val="20"/>
                <w:szCs w:val="20"/>
              </w:rPr>
            </w:pPr>
          </w:p>
        </w:tc>
      </w:tr>
      <w:tr w:rsidR="001544B6" w:rsidRPr="008C1B17" w:rsidTr="001544B6">
        <w:tc>
          <w:tcPr>
            <w:tcW w:w="10585" w:type="dxa"/>
            <w:tcBorders>
              <w:top w:val="single" w:sz="4" w:space="0" w:color="auto"/>
            </w:tcBorders>
            <w:shd w:val="clear" w:color="auto" w:fill="auto"/>
          </w:tcPr>
          <w:p w:rsidR="001544B6" w:rsidRPr="008C1B17" w:rsidRDefault="001544B6" w:rsidP="001544B6">
            <w:pPr>
              <w:widowControl w:val="0"/>
              <w:tabs>
                <w:tab w:val="left" w:pos="1018"/>
              </w:tabs>
              <w:spacing w:line="274" w:lineRule="exact"/>
              <w:jc w:val="both"/>
              <w:rPr>
                <w:rFonts w:ascii="Times New Roman" w:eastAsia="Courier New" w:hAnsi="Times New Roman"/>
                <w:sz w:val="20"/>
                <w:szCs w:val="20"/>
              </w:rPr>
            </w:pPr>
          </w:p>
        </w:tc>
      </w:tr>
      <w:tr w:rsidR="001544B6" w:rsidRPr="008C1B17" w:rsidTr="001544B6">
        <w:tc>
          <w:tcPr>
            <w:tcW w:w="10585" w:type="dxa"/>
            <w:shd w:val="clear" w:color="auto" w:fill="auto"/>
          </w:tcPr>
          <w:p w:rsidR="001544B6" w:rsidRPr="008C1B17" w:rsidRDefault="001544B6" w:rsidP="001544B6">
            <w:pPr>
              <w:widowControl w:val="0"/>
              <w:tabs>
                <w:tab w:val="left" w:pos="1018"/>
              </w:tabs>
              <w:spacing w:line="274" w:lineRule="exact"/>
              <w:jc w:val="center"/>
              <w:rPr>
                <w:rFonts w:ascii="Times New Roman" w:eastAsia="Courier New" w:hAnsi="Times New Roman"/>
                <w:sz w:val="20"/>
                <w:szCs w:val="20"/>
                <w:vertAlign w:val="superscript"/>
              </w:rPr>
            </w:pPr>
            <w:r w:rsidRPr="008C1B17">
              <w:rPr>
                <w:rFonts w:ascii="Times New Roman" w:eastAsia="Courier New" w:hAnsi="Times New Roman"/>
                <w:sz w:val="20"/>
                <w:szCs w:val="20"/>
                <w:vertAlign w:val="superscript"/>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tc>
      </w:tr>
    </w:tbl>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 xml:space="preserve">Наименование испрашиваемого вида использования земельного участка </w:t>
      </w:r>
      <w:r w:rsidR="00E23412" w:rsidRPr="008C1B17">
        <w:rPr>
          <w:rFonts w:ascii="Times New Roman" w:hAnsi="Times New Roman"/>
          <w:sz w:val="20"/>
          <w:szCs w:val="20"/>
        </w:rPr>
        <w:t>или объекта</w:t>
      </w:r>
      <w:r w:rsidRPr="008C1B17">
        <w:rPr>
          <w:rFonts w:ascii="Times New Roman" w:hAnsi="Times New Roman"/>
          <w:sz w:val="20"/>
          <w:szCs w:val="20"/>
        </w:rPr>
        <w:t xml:space="preserve"> капитального строительства с указанием его кода в соответствии с правилами землепользования и застройки:</w:t>
      </w:r>
      <w:r w:rsidRPr="008C1B17">
        <w:rPr>
          <w:rFonts w:ascii="Times New Roman" w:hAnsi="Times New Roman"/>
          <w:sz w:val="20"/>
          <w:szCs w:val="20"/>
        </w:rPr>
        <w:tab/>
      </w: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9358"/>
      </w:tblGrid>
      <w:tr w:rsidR="001544B6" w:rsidRPr="008C1B17" w:rsidTr="001544B6">
        <w:tc>
          <w:tcPr>
            <w:tcW w:w="10585" w:type="dxa"/>
            <w:tcBorders>
              <w:top w:val="nil"/>
              <w:bottom w:val="single" w:sz="4" w:space="0" w:color="auto"/>
            </w:tcBorders>
            <w:shd w:val="clear" w:color="auto" w:fill="auto"/>
          </w:tcPr>
          <w:p w:rsidR="001544B6" w:rsidRPr="008C1B17" w:rsidRDefault="001544B6" w:rsidP="001544B6">
            <w:pPr>
              <w:widowControl w:val="0"/>
              <w:tabs>
                <w:tab w:val="left" w:pos="1018"/>
              </w:tabs>
              <w:spacing w:line="274" w:lineRule="exact"/>
              <w:jc w:val="both"/>
              <w:rPr>
                <w:rFonts w:ascii="Times New Roman" w:eastAsia="Courier New" w:hAnsi="Times New Roman"/>
                <w:sz w:val="20"/>
                <w:szCs w:val="20"/>
              </w:rPr>
            </w:pPr>
          </w:p>
        </w:tc>
      </w:tr>
      <w:tr w:rsidR="001544B6" w:rsidRPr="008C1B17" w:rsidTr="001544B6">
        <w:tc>
          <w:tcPr>
            <w:tcW w:w="10585" w:type="dxa"/>
            <w:tcBorders>
              <w:top w:val="single" w:sz="4" w:space="0" w:color="auto"/>
            </w:tcBorders>
            <w:shd w:val="clear" w:color="auto" w:fill="auto"/>
          </w:tcPr>
          <w:p w:rsidR="001544B6" w:rsidRPr="008C1B17" w:rsidRDefault="001544B6" w:rsidP="001544B6">
            <w:pPr>
              <w:widowControl w:val="0"/>
              <w:tabs>
                <w:tab w:val="left" w:pos="1018"/>
              </w:tabs>
              <w:spacing w:line="274" w:lineRule="exact"/>
              <w:jc w:val="both"/>
              <w:rPr>
                <w:rFonts w:ascii="Times New Roman" w:eastAsia="Courier New" w:hAnsi="Times New Roman"/>
                <w:sz w:val="20"/>
                <w:szCs w:val="20"/>
              </w:rPr>
            </w:pPr>
          </w:p>
        </w:tc>
      </w:tr>
    </w:tbl>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К заявлению прилагаются следующие документы:</w:t>
      </w: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9358"/>
      </w:tblGrid>
      <w:tr w:rsidR="001544B6" w:rsidRPr="008C1B17" w:rsidTr="001544B6">
        <w:tc>
          <w:tcPr>
            <w:tcW w:w="10585" w:type="dxa"/>
            <w:tcBorders>
              <w:top w:val="nil"/>
              <w:bottom w:val="single" w:sz="4" w:space="0" w:color="auto"/>
            </w:tcBorders>
            <w:shd w:val="clear" w:color="auto" w:fill="auto"/>
          </w:tcPr>
          <w:p w:rsidR="001544B6" w:rsidRPr="008C1B17" w:rsidRDefault="001544B6" w:rsidP="001544B6">
            <w:pPr>
              <w:widowControl w:val="0"/>
              <w:tabs>
                <w:tab w:val="left" w:pos="1018"/>
              </w:tabs>
              <w:spacing w:line="274" w:lineRule="exact"/>
              <w:jc w:val="both"/>
              <w:rPr>
                <w:rFonts w:ascii="Times New Roman" w:eastAsia="Courier New" w:hAnsi="Times New Roman"/>
                <w:sz w:val="20"/>
                <w:szCs w:val="20"/>
              </w:rPr>
            </w:pPr>
          </w:p>
        </w:tc>
      </w:tr>
      <w:tr w:rsidR="001544B6" w:rsidRPr="008C1B17" w:rsidTr="001544B6">
        <w:tc>
          <w:tcPr>
            <w:tcW w:w="10585" w:type="dxa"/>
            <w:tcBorders>
              <w:top w:val="single" w:sz="4" w:space="0" w:color="auto"/>
            </w:tcBorders>
            <w:shd w:val="clear" w:color="auto" w:fill="auto"/>
          </w:tcPr>
          <w:p w:rsidR="001544B6" w:rsidRPr="008C1B17" w:rsidRDefault="001544B6" w:rsidP="001544B6">
            <w:pPr>
              <w:widowControl w:val="0"/>
              <w:tabs>
                <w:tab w:val="left" w:pos="1018"/>
              </w:tabs>
              <w:spacing w:line="274" w:lineRule="exact"/>
              <w:jc w:val="both"/>
              <w:rPr>
                <w:rFonts w:ascii="Times New Roman" w:eastAsia="Courier New" w:hAnsi="Times New Roman"/>
                <w:sz w:val="20"/>
                <w:szCs w:val="20"/>
              </w:rPr>
            </w:pPr>
          </w:p>
        </w:tc>
      </w:tr>
      <w:tr w:rsidR="001544B6" w:rsidRPr="008C1B17" w:rsidTr="001544B6">
        <w:tc>
          <w:tcPr>
            <w:tcW w:w="10585" w:type="dxa"/>
            <w:shd w:val="clear" w:color="auto" w:fill="auto"/>
          </w:tcPr>
          <w:p w:rsidR="001544B6" w:rsidRPr="008C1B17" w:rsidRDefault="001544B6" w:rsidP="001544B6">
            <w:pPr>
              <w:widowControl w:val="0"/>
              <w:tabs>
                <w:tab w:val="left" w:pos="1018"/>
              </w:tabs>
              <w:spacing w:line="274" w:lineRule="exact"/>
              <w:jc w:val="center"/>
              <w:rPr>
                <w:rFonts w:ascii="Times New Roman" w:eastAsia="Courier New" w:hAnsi="Times New Roman"/>
                <w:sz w:val="20"/>
                <w:szCs w:val="20"/>
                <w:vertAlign w:val="superscript"/>
              </w:rPr>
            </w:pPr>
            <w:r w:rsidRPr="008C1B17">
              <w:rPr>
                <w:rFonts w:ascii="Times New Roman" w:eastAsia="Courier New" w:hAnsi="Times New Roman"/>
                <w:sz w:val="20"/>
                <w:szCs w:val="20"/>
                <w:vertAlign w:val="superscript"/>
              </w:rPr>
              <w:t>(указывается перечень прилагаемых документов)</w:t>
            </w:r>
          </w:p>
        </w:tc>
      </w:tr>
    </w:tbl>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Результат предоставления муниципальной услуги, прошу предоставить:</w:t>
      </w: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9358"/>
      </w:tblGrid>
      <w:tr w:rsidR="001544B6" w:rsidRPr="008C1B17" w:rsidTr="001544B6">
        <w:tc>
          <w:tcPr>
            <w:tcW w:w="10585" w:type="dxa"/>
            <w:shd w:val="clear" w:color="auto" w:fill="auto"/>
          </w:tcPr>
          <w:p w:rsidR="001544B6" w:rsidRPr="008C1B17" w:rsidRDefault="001544B6" w:rsidP="001544B6">
            <w:pPr>
              <w:widowControl w:val="0"/>
              <w:tabs>
                <w:tab w:val="left" w:pos="1018"/>
              </w:tabs>
              <w:spacing w:line="274" w:lineRule="exact"/>
              <w:jc w:val="center"/>
              <w:rPr>
                <w:rFonts w:ascii="Times New Roman" w:eastAsia="Courier New" w:hAnsi="Times New Roman"/>
                <w:sz w:val="20"/>
                <w:szCs w:val="20"/>
                <w:vertAlign w:val="superscript"/>
              </w:rPr>
            </w:pPr>
            <w:r w:rsidRPr="008C1B17">
              <w:rPr>
                <w:rFonts w:ascii="Times New Roman" w:eastAsia="Courier New" w:hAnsi="Times New Roman"/>
                <w:sz w:val="20"/>
                <w:szCs w:val="20"/>
                <w:vertAlign w:val="superscript"/>
              </w:rPr>
              <w:t>(указать способ получения результата предоставления муниципальной услуги).</w:t>
            </w:r>
          </w:p>
        </w:tc>
      </w:tr>
    </w:tbl>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p>
    <w:p w:rsidR="001544B6" w:rsidRPr="008C1B17" w:rsidRDefault="001544B6" w:rsidP="001544B6">
      <w:pPr>
        <w:widowControl w:val="0"/>
        <w:tabs>
          <w:tab w:val="left" w:pos="1018"/>
        </w:tabs>
        <w:spacing w:line="274" w:lineRule="exact"/>
        <w:ind w:firstLine="851"/>
        <w:jc w:val="both"/>
        <w:rPr>
          <w:rFonts w:ascii="Times New Roman" w:hAnsi="Times New Roman"/>
          <w:sz w:val="20"/>
          <w:szCs w:val="20"/>
        </w:rPr>
      </w:pPr>
    </w:p>
    <w:tbl>
      <w:tblPr>
        <w:tblW w:w="0" w:type="auto"/>
        <w:tblLook w:val="04A0" w:firstRow="1" w:lastRow="0" w:firstColumn="1" w:lastColumn="0" w:noHBand="0" w:noVBand="1"/>
      </w:tblPr>
      <w:tblGrid>
        <w:gridCol w:w="1721"/>
        <w:gridCol w:w="356"/>
        <w:gridCol w:w="1889"/>
        <w:gridCol w:w="268"/>
        <w:gridCol w:w="5124"/>
      </w:tblGrid>
      <w:tr w:rsidR="001544B6" w:rsidRPr="008C1B17" w:rsidTr="001544B6">
        <w:tc>
          <w:tcPr>
            <w:tcW w:w="2117" w:type="dxa"/>
            <w:tcBorders>
              <w:bottom w:val="single" w:sz="4" w:space="0" w:color="auto"/>
            </w:tcBorders>
            <w:shd w:val="clear" w:color="auto" w:fill="auto"/>
          </w:tcPr>
          <w:p w:rsidR="001544B6" w:rsidRPr="008C1B17" w:rsidRDefault="001544B6" w:rsidP="001544B6">
            <w:pPr>
              <w:widowControl w:val="0"/>
              <w:tabs>
                <w:tab w:val="left" w:pos="1018"/>
              </w:tabs>
              <w:spacing w:line="274" w:lineRule="exact"/>
              <w:jc w:val="both"/>
              <w:rPr>
                <w:rFonts w:ascii="Times New Roman" w:eastAsia="Courier New" w:hAnsi="Times New Roman"/>
                <w:sz w:val="20"/>
                <w:szCs w:val="20"/>
                <w:vertAlign w:val="superscript"/>
              </w:rPr>
            </w:pPr>
          </w:p>
        </w:tc>
        <w:tc>
          <w:tcPr>
            <w:tcW w:w="401" w:type="dxa"/>
            <w:shd w:val="clear" w:color="auto" w:fill="auto"/>
          </w:tcPr>
          <w:p w:rsidR="001544B6" w:rsidRPr="008C1B17" w:rsidRDefault="001544B6" w:rsidP="001544B6">
            <w:pPr>
              <w:widowControl w:val="0"/>
              <w:tabs>
                <w:tab w:val="left" w:pos="1018"/>
              </w:tabs>
              <w:spacing w:line="274" w:lineRule="exact"/>
              <w:jc w:val="both"/>
              <w:rPr>
                <w:rFonts w:ascii="Times New Roman" w:eastAsia="Courier New" w:hAnsi="Times New Roman"/>
                <w:sz w:val="20"/>
                <w:szCs w:val="20"/>
                <w:vertAlign w:val="superscript"/>
              </w:rPr>
            </w:pPr>
          </w:p>
        </w:tc>
        <w:tc>
          <w:tcPr>
            <w:tcW w:w="2268" w:type="dxa"/>
            <w:tcBorders>
              <w:bottom w:val="single" w:sz="4" w:space="0" w:color="auto"/>
            </w:tcBorders>
            <w:shd w:val="clear" w:color="auto" w:fill="auto"/>
          </w:tcPr>
          <w:p w:rsidR="001544B6" w:rsidRPr="008C1B17" w:rsidRDefault="001544B6" w:rsidP="001544B6">
            <w:pPr>
              <w:widowControl w:val="0"/>
              <w:tabs>
                <w:tab w:val="left" w:pos="1018"/>
              </w:tabs>
              <w:spacing w:line="274" w:lineRule="exact"/>
              <w:jc w:val="both"/>
              <w:rPr>
                <w:rFonts w:ascii="Times New Roman" w:eastAsia="Courier New" w:hAnsi="Times New Roman"/>
                <w:sz w:val="20"/>
                <w:szCs w:val="20"/>
                <w:vertAlign w:val="superscript"/>
              </w:rPr>
            </w:pPr>
          </w:p>
        </w:tc>
        <w:tc>
          <w:tcPr>
            <w:tcW w:w="284" w:type="dxa"/>
            <w:shd w:val="clear" w:color="auto" w:fill="auto"/>
          </w:tcPr>
          <w:p w:rsidR="001544B6" w:rsidRPr="008C1B17" w:rsidRDefault="001544B6" w:rsidP="001544B6">
            <w:pPr>
              <w:widowControl w:val="0"/>
              <w:tabs>
                <w:tab w:val="left" w:pos="1018"/>
              </w:tabs>
              <w:spacing w:line="274" w:lineRule="exact"/>
              <w:jc w:val="both"/>
              <w:rPr>
                <w:rFonts w:ascii="Times New Roman" w:eastAsia="Courier New" w:hAnsi="Times New Roman"/>
                <w:sz w:val="20"/>
                <w:szCs w:val="20"/>
                <w:vertAlign w:val="superscript"/>
              </w:rPr>
            </w:pPr>
          </w:p>
        </w:tc>
        <w:tc>
          <w:tcPr>
            <w:tcW w:w="5515" w:type="dxa"/>
            <w:tcBorders>
              <w:bottom w:val="single" w:sz="4" w:space="0" w:color="auto"/>
            </w:tcBorders>
            <w:shd w:val="clear" w:color="auto" w:fill="auto"/>
          </w:tcPr>
          <w:p w:rsidR="001544B6" w:rsidRPr="008C1B17" w:rsidRDefault="001544B6" w:rsidP="001544B6">
            <w:pPr>
              <w:widowControl w:val="0"/>
              <w:tabs>
                <w:tab w:val="left" w:pos="1018"/>
              </w:tabs>
              <w:spacing w:line="274" w:lineRule="exact"/>
              <w:jc w:val="both"/>
              <w:rPr>
                <w:rFonts w:ascii="Times New Roman" w:eastAsia="Courier New" w:hAnsi="Times New Roman"/>
                <w:sz w:val="20"/>
                <w:szCs w:val="20"/>
                <w:vertAlign w:val="superscript"/>
              </w:rPr>
            </w:pPr>
          </w:p>
        </w:tc>
      </w:tr>
      <w:tr w:rsidR="001544B6" w:rsidRPr="008C1B17" w:rsidTr="001544B6">
        <w:tc>
          <w:tcPr>
            <w:tcW w:w="2117" w:type="dxa"/>
            <w:tcBorders>
              <w:top w:val="single" w:sz="4" w:space="0" w:color="auto"/>
            </w:tcBorders>
            <w:shd w:val="clear" w:color="auto" w:fill="auto"/>
          </w:tcPr>
          <w:p w:rsidR="001544B6" w:rsidRPr="008C1B17" w:rsidRDefault="001544B6" w:rsidP="001544B6">
            <w:pPr>
              <w:widowControl w:val="0"/>
              <w:tabs>
                <w:tab w:val="left" w:pos="1018"/>
              </w:tabs>
              <w:spacing w:line="274" w:lineRule="exact"/>
              <w:jc w:val="center"/>
              <w:rPr>
                <w:rFonts w:ascii="Times New Roman" w:eastAsia="Courier New" w:hAnsi="Times New Roman"/>
                <w:sz w:val="20"/>
                <w:szCs w:val="20"/>
                <w:vertAlign w:val="superscript"/>
              </w:rPr>
            </w:pPr>
            <w:r w:rsidRPr="008C1B17">
              <w:rPr>
                <w:rFonts w:ascii="Times New Roman" w:eastAsia="Courier New" w:hAnsi="Times New Roman"/>
                <w:sz w:val="20"/>
                <w:szCs w:val="20"/>
                <w:vertAlign w:val="superscript"/>
              </w:rPr>
              <w:t>(дата)</w:t>
            </w:r>
          </w:p>
        </w:tc>
        <w:tc>
          <w:tcPr>
            <w:tcW w:w="401" w:type="dxa"/>
            <w:shd w:val="clear" w:color="auto" w:fill="auto"/>
          </w:tcPr>
          <w:p w:rsidR="001544B6" w:rsidRPr="008C1B17" w:rsidRDefault="001544B6" w:rsidP="001544B6">
            <w:pPr>
              <w:widowControl w:val="0"/>
              <w:tabs>
                <w:tab w:val="left" w:pos="1018"/>
              </w:tabs>
              <w:spacing w:line="274" w:lineRule="exact"/>
              <w:jc w:val="center"/>
              <w:rPr>
                <w:rFonts w:ascii="Times New Roman" w:eastAsia="Courier New" w:hAnsi="Times New Roman"/>
                <w:sz w:val="20"/>
                <w:szCs w:val="20"/>
                <w:vertAlign w:val="superscript"/>
              </w:rPr>
            </w:pPr>
          </w:p>
        </w:tc>
        <w:tc>
          <w:tcPr>
            <w:tcW w:w="2268" w:type="dxa"/>
            <w:tcBorders>
              <w:top w:val="single" w:sz="4" w:space="0" w:color="auto"/>
            </w:tcBorders>
            <w:shd w:val="clear" w:color="auto" w:fill="auto"/>
          </w:tcPr>
          <w:p w:rsidR="001544B6" w:rsidRPr="008C1B17" w:rsidRDefault="001544B6" w:rsidP="001544B6">
            <w:pPr>
              <w:widowControl w:val="0"/>
              <w:tabs>
                <w:tab w:val="left" w:pos="1018"/>
              </w:tabs>
              <w:spacing w:line="274" w:lineRule="exact"/>
              <w:jc w:val="center"/>
              <w:rPr>
                <w:rFonts w:ascii="Times New Roman" w:eastAsia="Courier New" w:hAnsi="Times New Roman"/>
                <w:sz w:val="20"/>
                <w:szCs w:val="20"/>
                <w:vertAlign w:val="superscript"/>
              </w:rPr>
            </w:pPr>
            <w:r w:rsidRPr="008C1B17">
              <w:rPr>
                <w:rFonts w:ascii="Times New Roman" w:eastAsia="Courier New" w:hAnsi="Times New Roman"/>
                <w:sz w:val="20"/>
                <w:szCs w:val="20"/>
                <w:vertAlign w:val="superscript"/>
              </w:rPr>
              <w:t>(подпись)</w:t>
            </w:r>
          </w:p>
        </w:tc>
        <w:tc>
          <w:tcPr>
            <w:tcW w:w="284" w:type="dxa"/>
            <w:shd w:val="clear" w:color="auto" w:fill="auto"/>
          </w:tcPr>
          <w:p w:rsidR="001544B6" w:rsidRPr="008C1B17" w:rsidRDefault="001544B6" w:rsidP="001544B6">
            <w:pPr>
              <w:widowControl w:val="0"/>
              <w:tabs>
                <w:tab w:val="left" w:pos="1018"/>
              </w:tabs>
              <w:spacing w:line="274" w:lineRule="exact"/>
              <w:jc w:val="center"/>
              <w:rPr>
                <w:rFonts w:ascii="Times New Roman" w:eastAsia="Courier New" w:hAnsi="Times New Roman"/>
                <w:sz w:val="20"/>
                <w:szCs w:val="20"/>
                <w:vertAlign w:val="superscript"/>
              </w:rPr>
            </w:pPr>
          </w:p>
        </w:tc>
        <w:tc>
          <w:tcPr>
            <w:tcW w:w="5515" w:type="dxa"/>
            <w:tcBorders>
              <w:top w:val="single" w:sz="4" w:space="0" w:color="auto"/>
            </w:tcBorders>
            <w:shd w:val="clear" w:color="auto" w:fill="auto"/>
          </w:tcPr>
          <w:p w:rsidR="001544B6" w:rsidRPr="008C1B17" w:rsidRDefault="00456F6F" w:rsidP="001544B6">
            <w:pPr>
              <w:widowControl w:val="0"/>
              <w:tabs>
                <w:tab w:val="left" w:pos="1018"/>
              </w:tabs>
              <w:spacing w:line="274" w:lineRule="exact"/>
              <w:jc w:val="center"/>
              <w:rPr>
                <w:rFonts w:ascii="Times New Roman" w:eastAsia="Courier New" w:hAnsi="Times New Roman"/>
                <w:sz w:val="20"/>
                <w:szCs w:val="20"/>
                <w:vertAlign w:val="superscript"/>
              </w:rPr>
            </w:pPr>
            <w:r w:rsidRPr="008C1B17">
              <w:rPr>
                <w:rFonts w:ascii="Times New Roman" w:hAnsi="Times New Roman"/>
                <w:noProof/>
                <w:sz w:val="20"/>
                <w:szCs w:val="20"/>
                <w:lang w:eastAsia="ru-RU"/>
              </w:rPr>
              <mc:AlternateContent>
                <mc:Choice Requires="wps">
                  <w:drawing>
                    <wp:anchor distT="45720" distB="45720" distL="114300" distR="114300" simplePos="0" relativeHeight="251660288" behindDoc="0" locked="0" layoutInCell="1" allowOverlap="1" wp14:anchorId="37DF6AAC" wp14:editId="110C1AE9">
                      <wp:simplePos x="0" y="0"/>
                      <wp:positionH relativeFrom="column">
                        <wp:posOffset>753110</wp:posOffset>
                      </wp:positionH>
                      <wp:positionV relativeFrom="paragraph">
                        <wp:posOffset>904240</wp:posOffset>
                      </wp:positionV>
                      <wp:extent cx="2633980" cy="1667510"/>
                      <wp:effectExtent l="0" t="0" r="0" b="0"/>
                      <wp:wrapSquare wrapText="bothSides"/>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166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331" w:rsidRPr="00D23D70" w:rsidRDefault="00936331" w:rsidP="001544B6">
                                  <w:pPr>
                                    <w:spacing w:line="274" w:lineRule="exact"/>
                                    <w:rPr>
                                      <w:rFonts w:ascii="Times New Roman" w:hAnsi="Times New Roman"/>
                                    </w:rPr>
                                  </w:pPr>
                                  <w:r w:rsidRPr="00D23D70">
                                    <w:rPr>
                                      <w:rFonts w:ascii="Times New Roman" w:hAnsi="Times New Roman"/>
                                    </w:rPr>
                                    <w:t>Приложение № 2 к административному регламенту по предоставлении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936331" w:rsidRDefault="00936331" w:rsidP="001544B6"/>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7DF6AAC" id="Надпись 7" o:spid="_x0000_s1027" type="#_x0000_t202" style="position:absolute;left:0;text-align:left;margin-left:59.3pt;margin-top:71.2pt;width:207.4pt;height:131.3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" stroked="f">
                      <v:textbox style="mso-fit-shape-to-text:t">
                        <w:txbxContent>
                          <w:p w:rsidR="00936331" w:rsidRPr="00D23D70" w:rsidRDefault="00936331" w:rsidP="001544B6">
                            <w:pPr>
                              <w:spacing w:line="274" w:lineRule="exact"/>
                              <w:rPr>
                                <w:rFonts w:ascii="Times New Roman" w:hAnsi="Times New Roman"/>
                              </w:rPr>
                            </w:pPr>
                            <w:r w:rsidRPr="00D23D70">
                              <w:rPr>
                                <w:rFonts w:ascii="Times New Roman" w:hAnsi="Times New Roman"/>
                              </w:rPr>
                              <w:t>Приложение № 2 к административному регламенту по предоставлении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936331" w:rsidRDefault="00936331" w:rsidP="001544B6"/>
                        </w:txbxContent>
                      </v:textbox>
                      <w10:wrap type="square"/>
                    </v:shape>
                  </w:pict>
                </mc:Fallback>
              </mc:AlternateContent>
            </w:r>
            <w:r w:rsidR="001544B6" w:rsidRPr="008C1B17">
              <w:rPr>
                <w:rFonts w:ascii="Times New Roman" w:eastAsia="Courier New" w:hAnsi="Times New Roman"/>
                <w:sz w:val="20"/>
                <w:szCs w:val="20"/>
                <w:vertAlign w:val="superscript"/>
              </w:rPr>
              <w:t>(ФИО)</w:t>
            </w:r>
          </w:p>
        </w:tc>
      </w:tr>
    </w:tbl>
    <w:p w:rsidR="00713BF4" w:rsidRPr="008C1B17" w:rsidRDefault="00713BF4" w:rsidP="001544B6">
      <w:pPr>
        <w:widowControl w:val="0"/>
        <w:tabs>
          <w:tab w:val="left" w:pos="1018"/>
        </w:tabs>
        <w:spacing w:line="274" w:lineRule="exact"/>
        <w:ind w:firstLine="851"/>
        <w:jc w:val="both"/>
        <w:rPr>
          <w:rFonts w:ascii="Times New Roman" w:hAnsi="Times New Roman"/>
          <w:sz w:val="20"/>
          <w:szCs w:val="20"/>
        </w:rPr>
      </w:pPr>
    </w:p>
    <w:p w:rsidR="00713BF4" w:rsidRPr="008C1B17" w:rsidRDefault="00713BF4" w:rsidP="00713BF4">
      <w:pPr>
        <w:rPr>
          <w:rFonts w:ascii="Times New Roman" w:hAnsi="Times New Roman"/>
          <w:sz w:val="20"/>
          <w:szCs w:val="20"/>
        </w:rPr>
      </w:pPr>
    </w:p>
    <w:p w:rsidR="00456F6F" w:rsidRPr="008C1B17" w:rsidRDefault="00456F6F" w:rsidP="00456F6F">
      <w:pPr>
        <w:jc w:val="center"/>
        <w:rPr>
          <w:rFonts w:ascii="Times New Roman" w:hAnsi="Times New Roman"/>
          <w:sz w:val="20"/>
          <w:szCs w:val="20"/>
        </w:rPr>
      </w:pPr>
      <w:r w:rsidRPr="008C1B17">
        <w:rPr>
          <w:rFonts w:ascii="Times New Roman" w:hAnsi="Times New Roman"/>
          <w:sz w:val="20"/>
          <w:szCs w:val="20"/>
        </w:rPr>
        <w:t>КУРГАНСКАЯ ОБЛАСТЬ</w:t>
      </w:r>
    </w:p>
    <w:p w:rsidR="00456F6F" w:rsidRPr="008C1B17" w:rsidRDefault="00456F6F" w:rsidP="00456F6F">
      <w:pPr>
        <w:jc w:val="center"/>
        <w:rPr>
          <w:rFonts w:ascii="Times New Roman" w:hAnsi="Times New Roman"/>
          <w:sz w:val="20"/>
          <w:szCs w:val="20"/>
        </w:rPr>
      </w:pPr>
      <w:r w:rsidRPr="008C1B17">
        <w:rPr>
          <w:rFonts w:ascii="Times New Roman" w:hAnsi="Times New Roman"/>
          <w:sz w:val="20"/>
          <w:szCs w:val="20"/>
        </w:rPr>
        <w:t>ЗВЕРИНОГОЛОВСКИЙ МУНИЦИПАЛЬНЫЙ ОКРУГ</w:t>
      </w:r>
    </w:p>
    <w:p w:rsidR="00456F6F" w:rsidRPr="008C1B17" w:rsidRDefault="00456F6F" w:rsidP="00456F6F">
      <w:pPr>
        <w:jc w:val="center"/>
        <w:rPr>
          <w:rFonts w:ascii="Times New Roman" w:hAnsi="Times New Roman"/>
          <w:sz w:val="20"/>
          <w:szCs w:val="20"/>
        </w:rPr>
      </w:pPr>
      <w:r w:rsidRPr="008C1B17">
        <w:rPr>
          <w:rFonts w:ascii="Times New Roman" w:hAnsi="Times New Roman"/>
          <w:sz w:val="20"/>
          <w:szCs w:val="20"/>
        </w:rPr>
        <w:t>АДМИНИСТРАЦИЯ ЗВЕРИНОГОЛОВСКОГО МУНИЦИПАЛЬНОГО ОКРУГА</w:t>
      </w:r>
    </w:p>
    <w:p w:rsidR="00456F6F" w:rsidRPr="008C1B17" w:rsidRDefault="00456F6F" w:rsidP="00456F6F">
      <w:pPr>
        <w:jc w:val="center"/>
        <w:rPr>
          <w:rFonts w:ascii="Times New Roman" w:hAnsi="Times New Roman"/>
          <w:sz w:val="20"/>
          <w:szCs w:val="20"/>
        </w:rPr>
      </w:pPr>
    </w:p>
    <w:p w:rsidR="00456F6F" w:rsidRPr="008C1B17" w:rsidRDefault="00456F6F" w:rsidP="00456F6F">
      <w:pPr>
        <w:jc w:val="center"/>
        <w:rPr>
          <w:rFonts w:ascii="Times New Roman" w:hAnsi="Times New Roman"/>
          <w:sz w:val="20"/>
          <w:szCs w:val="20"/>
        </w:rPr>
      </w:pPr>
      <w:r w:rsidRPr="008C1B17">
        <w:rPr>
          <w:rFonts w:ascii="Times New Roman" w:hAnsi="Times New Roman"/>
          <w:sz w:val="20"/>
          <w:szCs w:val="20"/>
        </w:rPr>
        <w:t>ПОСТАНОВЛЕНИЕ</w:t>
      </w:r>
    </w:p>
    <w:p w:rsidR="00456F6F" w:rsidRPr="008C1B17" w:rsidRDefault="00456F6F" w:rsidP="00456F6F">
      <w:pPr>
        <w:jc w:val="center"/>
        <w:rPr>
          <w:rFonts w:ascii="Times New Roman" w:hAnsi="Times New Roman"/>
          <w:sz w:val="20"/>
          <w:szCs w:val="20"/>
        </w:rPr>
      </w:pPr>
    </w:p>
    <w:p w:rsidR="00456F6F" w:rsidRPr="008C1B17" w:rsidRDefault="00456F6F" w:rsidP="00456F6F">
      <w:pPr>
        <w:jc w:val="center"/>
        <w:rPr>
          <w:rFonts w:ascii="Times New Roman" w:hAnsi="Times New Roman"/>
          <w:sz w:val="20"/>
          <w:szCs w:val="20"/>
        </w:rPr>
      </w:pPr>
    </w:p>
    <w:p w:rsidR="00456F6F" w:rsidRPr="008C1B17" w:rsidRDefault="00456F6F" w:rsidP="00456F6F">
      <w:pPr>
        <w:rPr>
          <w:rFonts w:ascii="Times New Roman" w:hAnsi="Times New Roman"/>
          <w:sz w:val="20"/>
          <w:szCs w:val="20"/>
        </w:rPr>
      </w:pPr>
      <w:r w:rsidRPr="008C1B17">
        <w:rPr>
          <w:rFonts w:ascii="Times New Roman" w:hAnsi="Times New Roman"/>
          <w:sz w:val="20"/>
          <w:szCs w:val="20"/>
        </w:rPr>
        <w:t>от  «__»____________2023 года № __</w:t>
      </w:r>
    </w:p>
    <w:p w:rsidR="00456F6F" w:rsidRPr="008C1B17" w:rsidRDefault="00456F6F" w:rsidP="00456F6F">
      <w:pPr>
        <w:rPr>
          <w:rFonts w:ascii="Times New Roman" w:hAnsi="Times New Roman"/>
          <w:sz w:val="20"/>
          <w:szCs w:val="20"/>
        </w:rPr>
      </w:pPr>
      <w:r w:rsidRPr="008C1B17">
        <w:rPr>
          <w:rFonts w:ascii="Times New Roman" w:hAnsi="Times New Roman"/>
          <w:sz w:val="20"/>
          <w:szCs w:val="20"/>
        </w:rPr>
        <w:t>село Звериноголовское</w:t>
      </w:r>
    </w:p>
    <w:p w:rsidR="00456F6F" w:rsidRPr="008C1B17" w:rsidRDefault="00456F6F" w:rsidP="00456F6F">
      <w:pPr>
        <w:jc w:val="center"/>
        <w:rPr>
          <w:rFonts w:ascii="Times New Roman" w:hAnsi="Times New Roman"/>
          <w:sz w:val="20"/>
          <w:szCs w:val="20"/>
        </w:rPr>
      </w:pPr>
    </w:p>
    <w:p w:rsidR="00456F6F" w:rsidRPr="008C1B17" w:rsidRDefault="00456F6F" w:rsidP="00456F6F">
      <w:pPr>
        <w:widowControl w:val="0"/>
        <w:tabs>
          <w:tab w:val="left" w:pos="1018"/>
        </w:tabs>
        <w:spacing w:line="274" w:lineRule="exact"/>
        <w:ind w:firstLine="851"/>
        <w:jc w:val="center"/>
        <w:rPr>
          <w:rFonts w:ascii="Times New Roman" w:hAnsi="Times New Roman"/>
          <w:b/>
          <w:sz w:val="20"/>
          <w:szCs w:val="20"/>
        </w:rPr>
      </w:pPr>
      <w:r w:rsidRPr="008C1B17">
        <w:rPr>
          <w:rFonts w:ascii="Times New Roman" w:hAnsi="Times New Roman"/>
          <w:b/>
          <w:sz w:val="20"/>
          <w:szCs w:val="20"/>
        </w:rPr>
        <w:t xml:space="preserve">О предоставлении разрешения на условно разрешенный вид использования </w:t>
      </w:r>
    </w:p>
    <w:p w:rsidR="00456F6F" w:rsidRPr="008C1B17" w:rsidRDefault="00456F6F" w:rsidP="00456F6F">
      <w:pPr>
        <w:widowControl w:val="0"/>
        <w:tabs>
          <w:tab w:val="left" w:pos="1018"/>
        </w:tabs>
        <w:spacing w:line="274" w:lineRule="exact"/>
        <w:ind w:firstLine="851"/>
        <w:jc w:val="center"/>
        <w:rPr>
          <w:rFonts w:ascii="Times New Roman" w:hAnsi="Times New Roman"/>
          <w:b/>
          <w:sz w:val="20"/>
          <w:szCs w:val="20"/>
        </w:rPr>
      </w:pPr>
      <w:r w:rsidRPr="008C1B17">
        <w:rPr>
          <w:rFonts w:ascii="Times New Roman" w:hAnsi="Times New Roman"/>
          <w:b/>
          <w:sz w:val="20"/>
          <w:szCs w:val="20"/>
        </w:rPr>
        <w:t xml:space="preserve">земельного участка или объекта капитального строительства </w:t>
      </w:r>
    </w:p>
    <w:p w:rsidR="00456F6F" w:rsidRPr="008C1B17" w:rsidRDefault="00456F6F" w:rsidP="00456F6F">
      <w:pPr>
        <w:widowControl w:val="0"/>
        <w:tabs>
          <w:tab w:val="left" w:pos="1018"/>
        </w:tabs>
        <w:spacing w:line="274" w:lineRule="exact"/>
        <w:ind w:firstLine="851"/>
        <w:jc w:val="center"/>
        <w:rPr>
          <w:rFonts w:ascii="Times New Roman" w:hAnsi="Times New Roman"/>
          <w:b/>
          <w:sz w:val="20"/>
          <w:szCs w:val="20"/>
        </w:rPr>
      </w:pPr>
    </w:p>
    <w:p w:rsidR="00456F6F" w:rsidRPr="008C1B17" w:rsidRDefault="00456F6F" w:rsidP="00456F6F">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ab/>
        <w:t xml:space="preserve">В соответствии с Градостроительным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 </w:t>
      </w:r>
      <w:r w:rsidRPr="008C1B17">
        <w:rPr>
          <w:rFonts w:ascii="Times New Roman" w:hAnsi="Times New Roman"/>
          <w:sz w:val="20"/>
          <w:szCs w:val="20"/>
        </w:rPr>
        <w:lastRenderedPageBreak/>
        <w:t>Администрация Звериноголовского муниципального округа Курганской области</w:t>
      </w:r>
    </w:p>
    <w:p w:rsidR="00456F6F" w:rsidRPr="008C1B17" w:rsidRDefault="00456F6F" w:rsidP="00456F6F">
      <w:pPr>
        <w:widowControl w:val="0"/>
        <w:tabs>
          <w:tab w:val="left" w:pos="1018"/>
        </w:tabs>
        <w:spacing w:line="274" w:lineRule="exact"/>
        <w:ind w:firstLine="851"/>
        <w:jc w:val="both"/>
        <w:rPr>
          <w:rFonts w:ascii="Times New Roman" w:hAnsi="Times New Roman"/>
          <w:sz w:val="20"/>
          <w:szCs w:val="20"/>
        </w:rPr>
      </w:pPr>
    </w:p>
    <w:p w:rsidR="00456F6F" w:rsidRPr="008C1B17" w:rsidRDefault="00456F6F" w:rsidP="00456F6F">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ПОСТАНОВЛЯЕТ:</w:t>
      </w:r>
    </w:p>
    <w:p w:rsidR="00456F6F" w:rsidRPr="008C1B17" w:rsidRDefault="00456F6F" w:rsidP="00456F6F">
      <w:pPr>
        <w:widowControl w:val="0"/>
        <w:tabs>
          <w:tab w:val="left" w:pos="1018"/>
        </w:tabs>
        <w:spacing w:line="274" w:lineRule="exact"/>
        <w:ind w:firstLine="851"/>
        <w:jc w:val="both"/>
        <w:rPr>
          <w:rFonts w:ascii="Times New Roman" w:hAnsi="Times New Roman"/>
          <w:sz w:val="20"/>
          <w:szCs w:val="20"/>
        </w:rPr>
      </w:pPr>
    </w:p>
    <w:p w:rsidR="00456F6F" w:rsidRPr="008C1B17" w:rsidRDefault="00456F6F" w:rsidP="00456F6F">
      <w:pPr>
        <w:widowControl w:val="0"/>
        <w:tabs>
          <w:tab w:val="left" w:pos="426"/>
        </w:tabs>
        <w:spacing w:line="274" w:lineRule="exact"/>
        <w:jc w:val="both"/>
        <w:rPr>
          <w:rFonts w:ascii="Times New Roman" w:hAnsi="Times New Roman"/>
          <w:sz w:val="20"/>
          <w:szCs w:val="20"/>
        </w:rPr>
      </w:pPr>
      <w:r w:rsidRPr="008C1B17">
        <w:rPr>
          <w:rFonts w:ascii="Times New Roman" w:hAnsi="Times New Roman"/>
          <w:sz w:val="20"/>
          <w:szCs w:val="20"/>
        </w:rPr>
        <w:tab/>
        <w:t xml:space="preserve">1.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 в </w:t>
      </w:r>
    </w:p>
    <w:p w:rsidR="00456F6F" w:rsidRPr="008C1B17" w:rsidRDefault="00456F6F" w:rsidP="00456F6F">
      <w:pPr>
        <w:widowControl w:val="0"/>
        <w:tabs>
          <w:tab w:val="left" w:pos="1018"/>
        </w:tabs>
        <w:spacing w:line="274" w:lineRule="exact"/>
        <w:jc w:val="both"/>
        <w:rPr>
          <w:rFonts w:ascii="Times New Roman" w:hAnsi="Times New Roman"/>
          <w:sz w:val="20"/>
          <w:szCs w:val="20"/>
          <w:vertAlign w:val="superscript"/>
        </w:rPr>
      </w:pPr>
      <w:r w:rsidRPr="008C1B17">
        <w:rPr>
          <w:rFonts w:ascii="Times New Roman" w:hAnsi="Times New Roman"/>
          <w:sz w:val="20"/>
          <w:szCs w:val="20"/>
          <w:vertAlign w:val="superscript"/>
        </w:rPr>
        <w:t xml:space="preserve">                                                                                                   (наименование условно разрешенного вида использования) </w:t>
      </w:r>
    </w:p>
    <w:p w:rsidR="00456F6F" w:rsidRPr="008C1B17" w:rsidRDefault="00456F6F" w:rsidP="00456F6F">
      <w:pPr>
        <w:widowControl w:val="0"/>
        <w:tabs>
          <w:tab w:val="left" w:pos="1018"/>
        </w:tabs>
        <w:spacing w:line="274" w:lineRule="exact"/>
        <w:jc w:val="both"/>
        <w:rPr>
          <w:rFonts w:ascii="Times New Roman" w:hAnsi="Times New Roman"/>
          <w:sz w:val="20"/>
          <w:szCs w:val="20"/>
        </w:rPr>
      </w:pPr>
      <w:r w:rsidRPr="008C1B17">
        <w:rPr>
          <w:rFonts w:ascii="Times New Roman" w:hAnsi="Times New Roman"/>
          <w:sz w:val="20"/>
          <w:szCs w:val="20"/>
        </w:rPr>
        <w:t xml:space="preserve">отношении земельного  участка с кадастровым номером ___________________, расположенного по адресу: _______________________________________________________________________________ </w:t>
      </w:r>
    </w:p>
    <w:p w:rsidR="00456F6F" w:rsidRPr="008C1B17" w:rsidRDefault="00456F6F" w:rsidP="00456F6F">
      <w:pPr>
        <w:widowControl w:val="0"/>
        <w:tabs>
          <w:tab w:val="left" w:pos="1018"/>
        </w:tabs>
        <w:spacing w:line="274" w:lineRule="exact"/>
        <w:jc w:val="center"/>
        <w:rPr>
          <w:rFonts w:ascii="Times New Roman" w:hAnsi="Times New Roman"/>
          <w:sz w:val="20"/>
          <w:szCs w:val="20"/>
          <w:vertAlign w:val="superscript"/>
        </w:rPr>
      </w:pPr>
      <w:r w:rsidRPr="008C1B17">
        <w:rPr>
          <w:rFonts w:ascii="Times New Roman" w:hAnsi="Times New Roman"/>
          <w:sz w:val="20"/>
          <w:szCs w:val="20"/>
          <w:vertAlign w:val="superscript"/>
        </w:rPr>
        <w:t>(указывается адрес)</w:t>
      </w:r>
    </w:p>
    <w:p w:rsidR="00456F6F" w:rsidRPr="008C1B17" w:rsidRDefault="00456F6F" w:rsidP="00456F6F">
      <w:pPr>
        <w:widowControl w:val="0"/>
        <w:tabs>
          <w:tab w:val="left" w:pos="426"/>
        </w:tabs>
        <w:spacing w:line="274" w:lineRule="exact"/>
        <w:jc w:val="both"/>
        <w:rPr>
          <w:rFonts w:ascii="Times New Roman" w:hAnsi="Times New Roman"/>
          <w:sz w:val="20"/>
          <w:szCs w:val="20"/>
        </w:rPr>
      </w:pPr>
      <w:r w:rsidRPr="008C1B17">
        <w:rPr>
          <w:rFonts w:ascii="Times New Roman" w:hAnsi="Times New Roman"/>
          <w:sz w:val="20"/>
          <w:szCs w:val="20"/>
        </w:rPr>
        <w:tab/>
        <w:t xml:space="preserve">2. Опубликовать настоящее постановление в «_________________________________________». </w:t>
      </w:r>
    </w:p>
    <w:p w:rsidR="00456F6F" w:rsidRPr="008C1B17" w:rsidRDefault="00456F6F" w:rsidP="00456F6F">
      <w:pPr>
        <w:widowControl w:val="0"/>
        <w:spacing w:line="274" w:lineRule="exact"/>
        <w:ind w:firstLine="426"/>
        <w:jc w:val="both"/>
        <w:rPr>
          <w:rFonts w:ascii="Times New Roman" w:hAnsi="Times New Roman"/>
          <w:sz w:val="20"/>
          <w:szCs w:val="20"/>
        </w:rPr>
      </w:pPr>
      <w:r w:rsidRPr="008C1B17">
        <w:rPr>
          <w:rFonts w:ascii="Times New Roman" w:hAnsi="Times New Roman"/>
          <w:sz w:val="20"/>
          <w:szCs w:val="20"/>
        </w:rPr>
        <w:t>3. Настоящее решение (постановление) вступает в силу после его официального опубликования.</w:t>
      </w:r>
    </w:p>
    <w:p w:rsidR="00456F6F" w:rsidRPr="008C1B17" w:rsidRDefault="00456F6F" w:rsidP="00456F6F">
      <w:pPr>
        <w:widowControl w:val="0"/>
        <w:tabs>
          <w:tab w:val="left" w:pos="426"/>
        </w:tabs>
        <w:spacing w:line="274" w:lineRule="exact"/>
        <w:jc w:val="both"/>
        <w:rPr>
          <w:rFonts w:ascii="Times New Roman" w:hAnsi="Times New Roman"/>
          <w:sz w:val="20"/>
          <w:szCs w:val="20"/>
        </w:rPr>
      </w:pPr>
      <w:r w:rsidRPr="008C1B17">
        <w:rPr>
          <w:rFonts w:ascii="Times New Roman" w:hAnsi="Times New Roman"/>
          <w:sz w:val="20"/>
          <w:szCs w:val="20"/>
        </w:rPr>
        <w:tab/>
        <w:t xml:space="preserve">4. Контроль за выполнением настоящего постановления возложить на _____________________. </w:t>
      </w:r>
    </w:p>
    <w:p w:rsidR="00456F6F" w:rsidRPr="008C1B17" w:rsidRDefault="00456F6F" w:rsidP="00456F6F">
      <w:pPr>
        <w:widowControl w:val="0"/>
        <w:tabs>
          <w:tab w:val="left" w:pos="1018"/>
        </w:tabs>
        <w:spacing w:line="274" w:lineRule="exact"/>
        <w:ind w:firstLine="851"/>
        <w:jc w:val="center"/>
        <w:rPr>
          <w:rFonts w:ascii="Times New Roman" w:hAnsi="Times New Roman"/>
          <w:b/>
          <w:sz w:val="20"/>
          <w:szCs w:val="20"/>
        </w:rPr>
      </w:pPr>
    </w:p>
    <w:p w:rsidR="00456F6F" w:rsidRPr="008C1B17" w:rsidRDefault="00456F6F" w:rsidP="00456F6F">
      <w:pPr>
        <w:widowControl w:val="0"/>
        <w:tabs>
          <w:tab w:val="left" w:pos="1018"/>
        </w:tabs>
        <w:spacing w:line="274" w:lineRule="exact"/>
        <w:ind w:firstLine="851"/>
        <w:jc w:val="center"/>
        <w:rPr>
          <w:rFonts w:ascii="Times New Roman" w:hAnsi="Times New Roman"/>
          <w:b/>
          <w:sz w:val="20"/>
          <w:szCs w:val="20"/>
        </w:rPr>
      </w:pPr>
    </w:p>
    <w:tbl>
      <w:tblPr>
        <w:tblW w:w="10018" w:type="dxa"/>
        <w:tblLook w:val="04A0" w:firstRow="1" w:lastRow="0" w:firstColumn="1" w:lastColumn="0" w:noHBand="0" w:noVBand="1"/>
      </w:tblPr>
      <w:tblGrid>
        <w:gridCol w:w="3510"/>
        <w:gridCol w:w="284"/>
        <w:gridCol w:w="2693"/>
        <w:gridCol w:w="284"/>
        <w:gridCol w:w="3247"/>
      </w:tblGrid>
      <w:tr w:rsidR="00456F6F" w:rsidRPr="008C1B17" w:rsidTr="00CC3249">
        <w:tc>
          <w:tcPr>
            <w:tcW w:w="3510" w:type="dxa"/>
            <w:tcBorders>
              <w:bottom w:val="single" w:sz="4" w:space="0" w:color="auto"/>
            </w:tcBorders>
            <w:shd w:val="clear" w:color="auto" w:fill="auto"/>
          </w:tcPr>
          <w:p w:rsidR="00456F6F" w:rsidRPr="008C1B17" w:rsidRDefault="00456F6F" w:rsidP="00CC3249">
            <w:pPr>
              <w:spacing w:line="274" w:lineRule="exact"/>
              <w:rPr>
                <w:rFonts w:ascii="Times New Roman" w:eastAsia="Courier New" w:hAnsi="Times New Roman"/>
                <w:sz w:val="20"/>
                <w:szCs w:val="20"/>
              </w:rPr>
            </w:pPr>
          </w:p>
        </w:tc>
        <w:tc>
          <w:tcPr>
            <w:tcW w:w="284" w:type="dxa"/>
            <w:shd w:val="clear" w:color="auto" w:fill="auto"/>
          </w:tcPr>
          <w:p w:rsidR="00456F6F" w:rsidRPr="008C1B17" w:rsidRDefault="00456F6F" w:rsidP="00CC3249">
            <w:pPr>
              <w:spacing w:line="274" w:lineRule="exact"/>
              <w:rPr>
                <w:rFonts w:ascii="Times New Roman" w:eastAsia="Courier New" w:hAnsi="Times New Roman"/>
                <w:sz w:val="20"/>
                <w:szCs w:val="20"/>
              </w:rPr>
            </w:pPr>
          </w:p>
        </w:tc>
        <w:tc>
          <w:tcPr>
            <w:tcW w:w="2693" w:type="dxa"/>
            <w:tcBorders>
              <w:bottom w:val="single" w:sz="4" w:space="0" w:color="auto"/>
            </w:tcBorders>
            <w:shd w:val="clear" w:color="auto" w:fill="auto"/>
          </w:tcPr>
          <w:p w:rsidR="00456F6F" w:rsidRPr="008C1B17" w:rsidRDefault="00456F6F" w:rsidP="00CC3249">
            <w:pPr>
              <w:spacing w:line="274" w:lineRule="exact"/>
              <w:rPr>
                <w:rFonts w:ascii="Times New Roman" w:eastAsia="Courier New" w:hAnsi="Times New Roman"/>
                <w:sz w:val="20"/>
                <w:szCs w:val="20"/>
              </w:rPr>
            </w:pPr>
          </w:p>
        </w:tc>
        <w:tc>
          <w:tcPr>
            <w:tcW w:w="284" w:type="dxa"/>
            <w:shd w:val="clear" w:color="auto" w:fill="auto"/>
          </w:tcPr>
          <w:p w:rsidR="00456F6F" w:rsidRPr="008C1B17" w:rsidRDefault="00456F6F" w:rsidP="00CC3249">
            <w:pPr>
              <w:spacing w:line="274" w:lineRule="exact"/>
              <w:rPr>
                <w:rFonts w:ascii="Times New Roman" w:eastAsia="Courier New" w:hAnsi="Times New Roman"/>
                <w:sz w:val="20"/>
                <w:szCs w:val="20"/>
              </w:rPr>
            </w:pPr>
          </w:p>
        </w:tc>
        <w:tc>
          <w:tcPr>
            <w:tcW w:w="3247" w:type="dxa"/>
            <w:tcBorders>
              <w:bottom w:val="single" w:sz="4" w:space="0" w:color="auto"/>
            </w:tcBorders>
            <w:shd w:val="clear" w:color="auto" w:fill="auto"/>
          </w:tcPr>
          <w:p w:rsidR="00456F6F" w:rsidRPr="008C1B17" w:rsidRDefault="00456F6F" w:rsidP="00CC3249">
            <w:pPr>
              <w:spacing w:line="274" w:lineRule="exact"/>
              <w:rPr>
                <w:rFonts w:ascii="Times New Roman" w:eastAsia="Courier New" w:hAnsi="Times New Roman"/>
                <w:sz w:val="20"/>
                <w:szCs w:val="20"/>
              </w:rPr>
            </w:pPr>
          </w:p>
        </w:tc>
      </w:tr>
      <w:tr w:rsidR="00456F6F" w:rsidRPr="008C1B17" w:rsidTr="00CC3249">
        <w:tc>
          <w:tcPr>
            <w:tcW w:w="3510" w:type="dxa"/>
            <w:tcBorders>
              <w:top w:val="single" w:sz="4" w:space="0" w:color="auto"/>
            </w:tcBorders>
            <w:shd w:val="clear" w:color="auto" w:fill="auto"/>
          </w:tcPr>
          <w:p w:rsidR="00456F6F" w:rsidRPr="008C1B17" w:rsidRDefault="00456F6F" w:rsidP="00CC3249">
            <w:pPr>
              <w:spacing w:line="274" w:lineRule="exact"/>
              <w:jc w:val="center"/>
              <w:rPr>
                <w:rFonts w:ascii="Times New Roman" w:eastAsia="Courier New" w:hAnsi="Times New Roman"/>
                <w:sz w:val="20"/>
                <w:szCs w:val="20"/>
                <w:vertAlign w:val="superscript"/>
              </w:rPr>
            </w:pPr>
            <w:r w:rsidRPr="008C1B17">
              <w:rPr>
                <w:rFonts w:ascii="Times New Roman" w:eastAsia="Courier New" w:hAnsi="Times New Roman"/>
                <w:sz w:val="20"/>
                <w:szCs w:val="20"/>
                <w:vertAlign w:val="superscript"/>
              </w:rPr>
              <w:t>(должность уполномоченного лица органа исполнительной власти субъекта Российской Федерации)</w:t>
            </w:r>
          </w:p>
        </w:tc>
        <w:tc>
          <w:tcPr>
            <w:tcW w:w="284" w:type="dxa"/>
            <w:shd w:val="clear" w:color="auto" w:fill="auto"/>
          </w:tcPr>
          <w:p w:rsidR="00456F6F" w:rsidRPr="008C1B17" w:rsidRDefault="00456F6F" w:rsidP="00CC3249">
            <w:pPr>
              <w:spacing w:line="274" w:lineRule="exact"/>
              <w:jc w:val="center"/>
              <w:rPr>
                <w:rFonts w:ascii="Times New Roman" w:eastAsia="Courier New" w:hAnsi="Times New Roman"/>
                <w:sz w:val="20"/>
                <w:szCs w:val="20"/>
              </w:rPr>
            </w:pPr>
          </w:p>
        </w:tc>
        <w:tc>
          <w:tcPr>
            <w:tcW w:w="2693" w:type="dxa"/>
            <w:tcBorders>
              <w:top w:val="single" w:sz="4" w:space="0" w:color="auto"/>
            </w:tcBorders>
            <w:shd w:val="clear" w:color="auto" w:fill="auto"/>
          </w:tcPr>
          <w:p w:rsidR="00456F6F" w:rsidRPr="008C1B17" w:rsidRDefault="00456F6F" w:rsidP="00CC3249">
            <w:pPr>
              <w:spacing w:line="274" w:lineRule="exact"/>
              <w:jc w:val="center"/>
              <w:rPr>
                <w:rFonts w:ascii="Times New Roman" w:eastAsia="Courier New" w:hAnsi="Times New Roman"/>
                <w:sz w:val="20"/>
                <w:szCs w:val="20"/>
                <w:vertAlign w:val="superscript"/>
              </w:rPr>
            </w:pPr>
            <w:r w:rsidRPr="008C1B17">
              <w:rPr>
                <w:rFonts w:ascii="Times New Roman" w:eastAsia="Courier New" w:hAnsi="Times New Roman"/>
                <w:sz w:val="20"/>
                <w:szCs w:val="20"/>
                <w:vertAlign w:val="superscript"/>
              </w:rPr>
              <w:t>(подпись)</w:t>
            </w:r>
          </w:p>
        </w:tc>
        <w:tc>
          <w:tcPr>
            <w:tcW w:w="284" w:type="dxa"/>
            <w:shd w:val="clear" w:color="auto" w:fill="auto"/>
          </w:tcPr>
          <w:p w:rsidR="00456F6F" w:rsidRPr="008C1B17" w:rsidRDefault="00456F6F" w:rsidP="00CC3249">
            <w:pPr>
              <w:spacing w:line="274" w:lineRule="exact"/>
              <w:jc w:val="center"/>
              <w:rPr>
                <w:rFonts w:ascii="Times New Roman" w:eastAsia="Courier New" w:hAnsi="Times New Roman"/>
                <w:sz w:val="20"/>
                <w:szCs w:val="20"/>
              </w:rPr>
            </w:pPr>
          </w:p>
        </w:tc>
        <w:tc>
          <w:tcPr>
            <w:tcW w:w="3247" w:type="dxa"/>
            <w:tcBorders>
              <w:top w:val="single" w:sz="4" w:space="0" w:color="auto"/>
            </w:tcBorders>
            <w:shd w:val="clear" w:color="auto" w:fill="auto"/>
          </w:tcPr>
          <w:p w:rsidR="00456F6F" w:rsidRPr="008C1B17" w:rsidRDefault="00456F6F" w:rsidP="00CC3249">
            <w:pPr>
              <w:spacing w:line="274" w:lineRule="exact"/>
              <w:jc w:val="center"/>
              <w:rPr>
                <w:rFonts w:ascii="Times New Roman" w:eastAsia="Courier New" w:hAnsi="Times New Roman"/>
                <w:sz w:val="20"/>
                <w:szCs w:val="20"/>
                <w:vertAlign w:val="superscript"/>
              </w:rPr>
            </w:pPr>
            <w:r w:rsidRPr="008C1B17">
              <w:rPr>
                <w:rFonts w:ascii="Times New Roman" w:eastAsia="Courier New" w:hAnsi="Times New Roman"/>
                <w:sz w:val="20"/>
                <w:szCs w:val="20"/>
                <w:vertAlign w:val="superscript"/>
              </w:rPr>
              <w:t>(расшифровка подписи)</w:t>
            </w:r>
          </w:p>
        </w:tc>
      </w:tr>
    </w:tbl>
    <w:p w:rsidR="00456F6F" w:rsidRPr="008C1B17" w:rsidRDefault="00456F6F" w:rsidP="00456F6F">
      <w:pPr>
        <w:widowControl w:val="0"/>
        <w:tabs>
          <w:tab w:val="left" w:pos="1018"/>
        </w:tabs>
        <w:spacing w:line="274" w:lineRule="exact"/>
        <w:ind w:firstLine="851"/>
        <w:rPr>
          <w:rFonts w:ascii="Times New Roman" w:hAnsi="Times New Roman"/>
          <w:b/>
          <w:sz w:val="20"/>
          <w:szCs w:val="20"/>
        </w:rPr>
      </w:pPr>
      <w:r w:rsidRPr="008C1B17">
        <w:rPr>
          <w:rFonts w:ascii="Times New Roman" w:hAnsi="Times New Roman"/>
          <w:sz w:val="20"/>
          <w:szCs w:val="20"/>
        </w:rPr>
        <w:t>М.П</w:t>
      </w:r>
    </w:p>
    <w:p w:rsidR="00456F6F" w:rsidRPr="008C1B17" w:rsidRDefault="00456F6F" w:rsidP="00456F6F">
      <w:pPr>
        <w:widowControl w:val="0"/>
        <w:tabs>
          <w:tab w:val="left" w:pos="1018"/>
        </w:tabs>
        <w:spacing w:line="274" w:lineRule="exact"/>
        <w:ind w:firstLine="851"/>
        <w:jc w:val="center"/>
        <w:rPr>
          <w:rFonts w:ascii="Times New Roman" w:hAnsi="Times New Roman"/>
          <w:b/>
          <w:sz w:val="20"/>
          <w:szCs w:val="20"/>
        </w:rPr>
      </w:pPr>
      <w:r w:rsidRPr="008C1B17">
        <w:rPr>
          <w:rFonts w:ascii="Times New Roman" w:hAnsi="Times New Roman"/>
          <w:b/>
          <w:noProof/>
          <w:sz w:val="20"/>
          <w:szCs w:val="20"/>
          <w:lang w:eastAsia="ru-RU"/>
        </w:rPr>
        <mc:AlternateContent>
          <mc:Choice Requires="wps">
            <w:drawing>
              <wp:anchor distT="45720" distB="45720" distL="114300" distR="114300" simplePos="0" relativeHeight="251680768" behindDoc="0" locked="0" layoutInCell="1" allowOverlap="1" wp14:anchorId="187108A1" wp14:editId="4364D3DE">
                <wp:simplePos x="0" y="0"/>
                <wp:positionH relativeFrom="column">
                  <wp:posOffset>3573145</wp:posOffset>
                </wp:positionH>
                <wp:positionV relativeFrom="paragraph">
                  <wp:posOffset>-565150</wp:posOffset>
                </wp:positionV>
                <wp:extent cx="2632710" cy="1667510"/>
                <wp:effectExtent l="1270" t="0" r="0" b="2540"/>
                <wp:wrapSquare wrapText="bothSides"/>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166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331" w:rsidRPr="00D23D70" w:rsidRDefault="00936331" w:rsidP="00456F6F">
                            <w:pPr>
                              <w:spacing w:line="274" w:lineRule="exact"/>
                              <w:rPr>
                                <w:rFonts w:ascii="Times New Roman" w:hAnsi="Times New Roman"/>
                              </w:rPr>
                            </w:pPr>
                            <w:r w:rsidRPr="00D23D70">
                              <w:rPr>
                                <w:rFonts w:ascii="Times New Roman" w:hAnsi="Times New Roman"/>
                              </w:rPr>
                              <w:t>Приложение № 3 к административному регламенту по предоставлении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936331" w:rsidRDefault="00936331" w:rsidP="00456F6F"/>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87108A1" id="Надпись 14" o:spid="_x0000_s1028" type="#_x0000_t202" style="position:absolute;left:0;text-align:left;margin-left:281.35pt;margin-top:-44.5pt;width:207.3pt;height:131.3pt;z-index:2516807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" stroked="f">
                <v:textbox style="mso-fit-shape-to-text:t">
                  <w:txbxContent>
                    <w:p w:rsidR="00936331" w:rsidRPr="00D23D70" w:rsidRDefault="00936331" w:rsidP="00456F6F">
                      <w:pPr>
                        <w:spacing w:line="274" w:lineRule="exact"/>
                        <w:rPr>
                          <w:rFonts w:ascii="Times New Roman" w:hAnsi="Times New Roman"/>
                        </w:rPr>
                      </w:pPr>
                      <w:r w:rsidRPr="00D23D70">
                        <w:rPr>
                          <w:rFonts w:ascii="Times New Roman" w:hAnsi="Times New Roman"/>
                        </w:rPr>
                        <w:t>Приложение № 3 к административному регламенту по предоставлении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936331" w:rsidRDefault="00936331" w:rsidP="00456F6F"/>
                  </w:txbxContent>
                </v:textbox>
                <w10:wrap type="square"/>
              </v:shape>
            </w:pict>
          </mc:Fallback>
        </mc:AlternateContent>
      </w:r>
    </w:p>
    <w:p w:rsidR="00456F6F" w:rsidRPr="008C1B17" w:rsidRDefault="00456F6F" w:rsidP="00456F6F">
      <w:pPr>
        <w:widowControl w:val="0"/>
        <w:tabs>
          <w:tab w:val="left" w:pos="1018"/>
        </w:tabs>
        <w:spacing w:line="274" w:lineRule="exact"/>
        <w:ind w:firstLine="851"/>
        <w:jc w:val="center"/>
        <w:rPr>
          <w:rFonts w:ascii="Times New Roman" w:hAnsi="Times New Roman"/>
          <w:b/>
          <w:sz w:val="20"/>
          <w:szCs w:val="20"/>
        </w:rPr>
      </w:pPr>
    </w:p>
    <w:p w:rsidR="00456F6F" w:rsidRPr="008C1B17" w:rsidRDefault="00456F6F" w:rsidP="00456F6F">
      <w:pPr>
        <w:widowControl w:val="0"/>
        <w:tabs>
          <w:tab w:val="left" w:pos="1018"/>
        </w:tabs>
        <w:spacing w:line="274" w:lineRule="exact"/>
        <w:ind w:firstLine="851"/>
        <w:jc w:val="center"/>
        <w:rPr>
          <w:rFonts w:ascii="Times New Roman" w:hAnsi="Times New Roman"/>
          <w:b/>
          <w:sz w:val="20"/>
          <w:szCs w:val="20"/>
        </w:rPr>
      </w:pPr>
    </w:p>
    <w:p w:rsidR="00456F6F" w:rsidRPr="008C1B17" w:rsidRDefault="00456F6F" w:rsidP="00456F6F">
      <w:pPr>
        <w:widowControl w:val="0"/>
        <w:tabs>
          <w:tab w:val="left" w:pos="1018"/>
        </w:tabs>
        <w:spacing w:line="274" w:lineRule="exact"/>
        <w:ind w:firstLine="851"/>
        <w:jc w:val="center"/>
        <w:rPr>
          <w:rFonts w:ascii="Times New Roman" w:hAnsi="Times New Roman"/>
          <w:b/>
          <w:sz w:val="20"/>
          <w:szCs w:val="20"/>
        </w:rPr>
      </w:pPr>
    </w:p>
    <w:p w:rsidR="00456F6F" w:rsidRPr="008C1B17" w:rsidRDefault="003B15D3" w:rsidP="00456F6F">
      <w:pPr>
        <w:widowControl w:val="0"/>
        <w:tabs>
          <w:tab w:val="left" w:pos="1018"/>
        </w:tabs>
        <w:spacing w:line="274" w:lineRule="exact"/>
        <w:ind w:firstLine="851"/>
        <w:jc w:val="center"/>
        <w:rPr>
          <w:rFonts w:ascii="Times New Roman" w:hAnsi="Times New Roman"/>
          <w:b/>
          <w:sz w:val="20"/>
          <w:szCs w:val="20"/>
        </w:rPr>
      </w:pPr>
      <w:r w:rsidRPr="008C1B17">
        <w:rPr>
          <w:rFonts w:ascii="Times New Roman" w:hAnsi="Times New Roman"/>
          <w:b/>
          <w:noProof/>
          <w:sz w:val="20"/>
          <w:szCs w:val="20"/>
          <w:lang w:eastAsia="ru-RU"/>
        </w:rPr>
        <mc:AlternateContent>
          <mc:Choice Requires="wps">
            <w:drawing>
              <wp:anchor distT="45720" distB="45720" distL="114300" distR="114300" simplePos="0" relativeHeight="251679744" behindDoc="0" locked="0" layoutInCell="1" allowOverlap="1" wp14:anchorId="0E20BB27" wp14:editId="18B86FEF">
                <wp:simplePos x="0" y="0"/>
                <wp:positionH relativeFrom="column">
                  <wp:posOffset>148590</wp:posOffset>
                </wp:positionH>
                <wp:positionV relativeFrom="paragraph">
                  <wp:posOffset>-8166100</wp:posOffset>
                </wp:positionV>
                <wp:extent cx="2628265" cy="3829050"/>
                <wp:effectExtent l="0" t="0" r="4445" b="0"/>
                <wp:wrapSquare wrapText="bothSides"/>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382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331" w:rsidRPr="008C28E9" w:rsidRDefault="00936331" w:rsidP="00456F6F">
                            <w:pPr>
                              <w:keepNext/>
                              <w:jc w:val="center"/>
                              <w:outlineLvl w:val="3"/>
                              <w:rPr>
                                <w:rFonts w:eastAsia="SimSun1"/>
                                <w:b/>
                              </w:rPr>
                            </w:pPr>
                            <w:r w:rsidRPr="008C28E9">
                              <w:rPr>
                                <w:rFonts w:eastAsia="SimSun1"/>
                                <w:b/>
                              </w:rPr>
                              <w:t>РОССИЙСКАЯ ФЕДЕРАЦИЯ</w:t>
                            </w:r>
                          </w:p>
                          <w:p w:rsidR="00936331" w:rsidRPr="008C28E9" w:rsidRDefault="00936331" w:rsidP="00456F6F">
                            <w:pPr>
                              <w:keepNext/>
                              <w:jc w:val="center"/>
                              <w:outlineLvl w:val="3"/>
                              <w:rPr>
                                <w:rFonts w:eastAsia="SimSun1"/>
                                <w:b/>
                              </w:rPr>
                            </w:pPr>
                            <w:r w:rsidRPr="008C28E9">
                              <w:rPr>
                                <w:rFonts w:eastAsia="SimSun1"/>
                                <w:b/>
                              </w:rPr>
                              <w:t>КУРГАНСКАЯ ОБЛАСТЬ</w:t>
                            </w:r>
                          </w:p>
                          <w:p w:rsidR="00936331" w:rsidRDefault="00936331" w:rsidP="00456F6F">
                            <w:pPr>
                              <w:jc w:val="center"/>
                              <w:rPr>
                                <w:b/>
                              </w:rPr>
                            </w:pPr>
                            <w:r w:rsidRPr="008C28E9">
                              <w:rPr>
                                <w:b/>
                              </w:rPr>
                              <w:t xml:space="preserve">ЗВЕРИНОГОЛОВСКИЙ </w:t>
                            </w:r>
                          </w:p>
                          <w:p w:rsidR="00936331" w:rsidRPr="008C28E9" w:rsidRDefault="00936331" w:rsidP="00456F6F">
                            <w:pPr>
                              <w:jc w:val="center"/>
                              <w:rPr>
                                <w:b/>
                              </w:rPr>
                            </w:pPr>
                            <w:r>
                              <w:rPr>
                                <w:b/>
                              </w:rPr>
                              <w:t>МУНИЦИПАЛЬНЫЙ ОКРУГ</w:t>
                            </w:r>
                          </w:p>
                          <w:p w:rsidR="00936331" w:rsidRPr="008C28E9" w:rsidRDefault="00936331" w:rsidP="00456F6F">
                            <w:pPr>
                              <w:keepNext/>
                              <w:jc w:val="center"/>
                              <w:outlineLvl w:val="3"/>
                              <w:rPr>
                                <w:rFonts w:eastAsia="SimSun1"/>
                                <w:b/>
                              </w:rPr>
                            </w:pPr>
                            <w:r w:rsidRPr="008C28E9">
                              <w:rPr>
                                <w:rFonts w:eastAsia="SimSun1"/>
                                <w:b/>
                              </w:rPr>
                              <w:t>АДМИНИСТРАЦИЯ</w:t>
                            </w:r>
                          </w:p>
                          <w:p w:rsidR="00936331" w:rsidRPr="008C28E9" w:rsidRDefault="00936331" w:rsidP="00456F6F">
                            <w:pPr>
                              <w:keepNext/>
                              <w:jc w:val="center"/>
                              <w:outlineLvl w:val="4"/>
                              <w:rPr>
                                <w:rFonts w:eastAsia="SimSun1"/>
                                <w:b/>
                              </w:rPr>
                            </w:pPr>
                            <w:r w:rsidRPr="008C28E9">
                              <w:rPr>
                                <w:rFonts w:eastAsia="SimSun1"/>
                                <w:b/>
                              </w:rPr>
                              <w:t xml:space="preserve">ЗВЕРИНОГОЛОВСКОГО </w:t>
                            </w:r>
                            <w:r>
                              <w:rPr>
                                <w:rFonts w:eastAsia="SimSun1"/>
                                <w:b/>
                              </w:rPr>
                              <w:t>МУНИЦИПАЛЬНОГО ОКРУГА</w:t>
                            </w:r>
                          </w:p>
                          <w:p w:rsidR="00936331" w:rsidRPr="008C28E9" w:rsidRDefault="00936331" w:rsidP="00456F6F">
                            <w:pPr>
                              <w:jc w:val="center"/>
                            </w:pPr>
                            <w:r w:rsidRPr="008C28E9">
                              <w:t>641480 с. Звериноголовское</w:t>
                            </w:r>
                          </w:p>
                          <w:p w:rsidR="00936331" w:rsidRPr="008C28E9" w:rsidRDefault="00936331" w:rsidP="00456F6F">
                            <w:pPr>
                              <w:jc w:val="center"/>
                            </w:pPr>
                            <w:r w:rsidRPr="008C28E9">
                              <w:t>ул. Чапаева, 41</w:t>
                            </w:r>
                          </w:p>
                          <w:p w:rsidR="00936331" w:rsidRPr="008C28E9" w:rsidRDefault="00936331" w:rsidP="00456F6F">
                            <w:pPr>
                              <w:jc w:val="center"/>
                            </w:pPr>
                            <w:r w:rsidRPr="008C28E9">
                              <w:t>тел./ факс   8 (35 240) 2-15-05</w:t>
                            </w:r>
                          </w:p>
                          <w:p w:rsidR="00936331" w:rsidRPr="008C28E9" w:rsidRDefault="00936331" w:rsidP="00456F6F">
                            <w:pPr>
                              <w:jc w:val="center"/>
                            </w:pPr>
                            <w:r w:rsidRPr="008C28E9">
                              <w:t xml:space="preserve">Электронная почта : </w:t>
                            </w:r>
                            <w:hyperlink r:id="rId26" w:history="1">
                              <w:r w:rsidRPr="008C28E9">
                                <w:rPr>
                                  <w:rFonts w:eastAsia="SimSun1"/>
                                  <w:color w:val="006666"/>
                                  <w:u w:val="single"/>
                                </w:rPr>
                                <w:t>45</w:t>
                              </w:r>
                              <w:r w:rsidRPr="008C28E9">
                                <w:rPr>
                                  <w:rFonts w:eastAsia="SimSun1"/>
                                  <w:color w:val="006666"/>
                                  <w:u w:val="single"/>
                                  <w:lang w:val="en-US"/>
                                </w:rPr>
                                <w:t>t</w:t>
                              </w:r>
                              <w:r w:rsidRPr="008C28E9">
                                <w:rPr>
                                  <w:rFonts w:eastAsia="SimSun1"/>
                                  <w:color w:val="006666"/>
                                  <w:u w:val="single"/>
                                </w:rPr>
                                <w:t>00502@</w:t>
                              </w:r>
                              <w:r w:rsidRPr="008C28E9">
                                <w:rPr>
                                  <w:rFonts w:eastAsia="SimSun1"/>
                                  <w:color w:val="006666"/>
                                  <w:u w:val="single"/>
                                  <w:lang w:val="en-US"/>
                                </w:rPr>
                                <w:t>kurganobl</w:t>
                              </w:r>
                              <w:r w:rsidRPr="008C28E9">
                                <w:rPr>
                                  <w:rFonts w:eastAsia="SimSun1"/>
                                  <w:color w:val="006666"/>
                                  <w:u w:val="single"/>
                                </w:rPr>
                                <w:t>.</w:t>
                              </w:r>
                              <w:r w:rsidRPr="008C28E9">
                                <w:rPr>
                                  <w:rFonts w:eastAsia="SimSun1"/>
                                  <w:color w:val="006666"/>
                                  <w:u w:val="single"/>
                                  <w:lang w:val="en-US"/>
                                </w:rPr>
                                <w:t>ru</w:t>
                              </w:r>
                            </w:hyperlink>
                          </w:p>
                          <w:p w:rsidR="00936331" w:rsidRPr="008C28E9" w:rsidRDefault="00936331" w:rsidP="00456F6F">
                            <w:pPr>
                              <w:jc w:val="center"/>
                            </w:pPr>
                            <w:hyperlink r:id="rId27" w:history="1"/>
                          </w:p>
                          <w:p w:rsidR="00936331" w:rsidRPr="008C28E9" w:rsidRDefault="00936331" w:rsidP="00456F6F">
                            <w:pPr>
                              <w:jc w:val="center"/>
                            </w:pPr>
                            <w:r w:rsidRPr="008C28E9">
                              <w:t xml:space="preserve">от  </w:t>
                            </w:r>
                            <w:r>
                              <w:t xml:space="preserve">                      </w:t>
                            </w:r>
                            <w:r w:rsidRPr="008C28E9">
                              <w:t>202</w:t>
                            </w:r>
                            <w:r>
                              <w:t>3</w:t>
                            </w:r>
                            <w:r w:rsidRPr="008C28E9">
                              <w:t xml:space="preserve"> года №</w:t>
                            </w:r>
                            <w:r>
                              <w:t xml:space="preserve"> </w:t>
                            </w:r>
                          </w:p>
                          <w:p w:rsidR="00936331" w:rsidRPr="008C28E9" w:rsidRDefault="00936331" w:rsidP="00456F6F">
                            <w:pPr>
                              <w:jc w:val="center"/>
                            </w:pPr>
                          </w:p>
                          <w:p w:rsidR="00936331" w:rsidRDefault="00936331" w:rsidP="00456F6F"/>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E20BB27" id="Надпись 13" o:spid="_x0000_s1029" type="#_x0000_t202" style="position:absolute;left:0;text-align:left;margin-left:11.7pt;margin-top:-643pt;width:206.95pt;height:301.5pt;z-index:2516797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" stroked="f">
                <v:textbox>
                  <w:txbxContent>
                    <w:p w:rsidR="00936331" w:rsidRPr="008C28E9" w:rsidRDefault="00936331" w:rsidP="00456F6F">
                      <w:pPr>
                        <w:keepNext/>
                        <w:jc w:val="center"/>
                        <w:outlineLvl w:val="3"/>
                        <w:rPr>
                          <w:rFonts w:eastAsia="SimSun1"/>
                          <w:b/>
                        </w:rPr>
                      </w:pPr>
                      <w:r w:rsidRPr="008C28E9">
                        <w:rPr>
                          <w:rFonts w:eastAsia="SimSun1"/>
                          <w:b/>
                        </w:rPr>
                        <w:t>РОССИЙСКАЯ ФЕДЕРАЦИЯ</w:t>
                      </w:r>
                    </w:p>
                    <w:p w:rsidR="00936331" w:rsidRPr="008C28E9" w:rsidRDefault="00936331" w:rsidP="00456F6F">
                      <w:pPr>
                        <w:keepNext/>
                        <w:jc w:val="center"/>
                        <w:outlineLvl w:val="3"/>
                        <w:rPr>
                          <w:rFonts w:eastAsia="SimSun1"/>
                          <w:b/>
                        </w:rPr>
                      </w:pPr>
                      <w:r w:rsidRPr="008C28E9">
                        <w:rPr>
                          <w:rFonts w:eastAsia="SimSun1"/>
                          <w:b/>
                        </w:rPr>
                        <w:t>КУРГАНСКАЯ ОБЛАСТЬ</w:t>
                      </w:r>
                    </w:p>
                    <w:p w:rsidR="00936331" w:rsidRDefault="00936331" w:rsidP="00456F6F">
                      <w:pPr>
                        <w:jc w:val="center"/>
                        <w:rPr>
                          <w:b/>
                        </w:rPr>
                      </w:pPr>
                      <w:r w:rsidRPr="008C28E9">
                        <w:rPr>
                          <w:b/>
                        </w:rPr>
                        <w:t xml:space="preserve">ЗВЕРИНОГОЛОВСКИЙ </w:t>
                      </w:r>
                    </w:p>
                    <w:p w:rsidR="00936331" w:rsidRPr="008C28E9" w:rsidRDefault="00936331" w:rsidP="00456F6F">
                      <w:pPr>
                        <w:jc w:val="center"/>
                        <w:rPr>
                          <w:b/>
                        </w:rPr>
                      </w:pPr>
                      <w:r>
                        <w:rPr>
                          <w:b/>
                        </w:rPr>
                        <w:t>МУНИЦИПАЛЬНЫЙ ОКРУГ</w:t>
                      </w:r>
                    </w:p>
                    <w:p w:rsidR="00936331" w:rsidRPr="008C28E9" w:rsidRDefault="00936331" w:rsidP="00456F6F">
                      <w:pPr>
                        <w:keepNext/>
                        <w:jc w:val="center"/>
                        <w:outlineLvl w:val="3"/>
                        <w:rPr>
                          <w:rFonts w:eastAsia="SimSun1"/>
                          <w:b/>
                        </w:rPr>
                      </w:pPr>
                      <w:r w:rsidRPr="008C28E9">
                        <w:rPr>
                          <w:rFonts w:eastAsia="SimSun1"/>
                          <w:b/>
                        </w:rPr>
                        <w:t>АДМИНИСТРАЦИЯ</w:t>
                      </w:r>
                    </w:p>
                    <w:p w:rsidR="00936331" w:rsidRPr="008C28E9" w:rsidRDefault="00936331" w:rsidP="00456F6F">
                      <w:pPr>
                        <w:keepNext/>
                        <w:jc w:val="center"/>
                        <w:outlineLvl w:val="4"/>
                        <w:rPr>
                          <w:rFonts w:eastAsia="SimSun1"/>
                          <w:b/>
                        </w:rPr>
                      </w:pPr>
                      <w:r w:rsidRPr="008C28E9">
                        <w:rPr>
                          <w:rFonts w:eastAsia="SimSun1"/>
                          <w:b/>
                        </w:rPr>
                        <w:t xml:space="preserve">ЗВЕРИНОГОЛОВСКОГО </w:t>
                      </w:r>
                      <w:r>
                        <w:rPr>
                          <w:rFonts w:eastAsia="SimSun1"/>
                          <w:b/>
                        </w:rPr>
                        <w:t>МУНИЦИПАЛЬНОГО ОКРУГА</w:t>
                      </w:r>
                    </w:p>
                    <w:p w:rsidR="00936331" w:rsidRPr="008C28E9" w:rsidRDefault="00936331" w:rsidP="00456F6F">
                      <w:pPr>
                        <w:jc w:val="center"/>
                      </w:pPr>
                      <w:r w:rsidRPr="008C28E9">
                        <w:t>641480 с. Звериноголовское</w:t>
                      </w:r>
                    </w:p>
                    <w:p w:rsidR="00936331" w:rsidRPr="008C28E9" w:rsidRDefault="00936331" w:rsidP="00456F6F">
                      <w:pPr>
                        <w:jc w:val="center"/>
                      </w:pPr>
                      <w:r w:rsidRPr="008C28E9">
                        <w:t>ул. Чапаева, 41</w:t>
                      </w:r>
                    </w:p>
                    <w:p w:rsidR="00936331" w:rsidRPr="008C28E9" w:rsidRDefault="00936331" w:rsidP="00456F6F">
                      <w:pPr>
                        <w:jc w:val="center"/>
                      </w:pPr>
                      <w:r w:rsidRPr="008C28E9">
                        <w:t>тел./ факс   8 (35 240) 2-15-05</w:t>
                      </w:r>
                    </w:p>
                    <w:p w:rsidR="00936331" w:rsidRPr="008C28E9" w:rsidRDefault="00936331" w:rsidP="00456F6F">
                      <w:pPr>
                        <w:jc w:val="center"/>
                      </w:pPr>
                      <w:r w:rsidRPr="008C28E9">
                        <w:t xml:space="preserve">Электронная почта : </w:t>
                      </w:r>
                      <w:hyperlink r:id="rId28" w:history="1">
                        <w:r w:rsidRPr="008C28E9">
                          <w:rPr>
                            <w:rFonts w:eastAsia="SimSun1"/>
                            <w:color w:val="006666"/>
                            <w:u w:val="single"/>
                          </w:rPr>
                          <w:t>45</w:t>
                        </w:r>
                        <w:r w:rsidRPr="008C28E9">
                          <w:rPr>
                            <w:rFonts w:eastAsia="SimSun1"/>
                            <w:color w:val="006666"/>
                            <w:u w:val="single"/>
                            <w:lang w:val="en-US"/>
                          </w:rPr>
                          <w:t>t</w:t>
                        </w:r>
                        <w:r w:rsidRPr="008C28E9">
                          <w:rPr>
                            <w:rFonts w:eastAsia="SimSun1"/>
                            <w:color w:val="006666"/>
                            <w:u w:val="single"/>
                          </w:rPr>
                          <w:t>00502@</w:t>
                        </w:r>
                        <w:r w:rsidRPr="008C28E9">
                          <w:rPr>
                            <w:rFonts w:eastAsia="SimSun1"/>
                            <w:color w:val="006666"/>
                            <w:u w:val="single"/>
                            <w:lang w:val="en-US"/>
                          </w:rPr>
                          <w:t>kurganobl</w:t>
                        </w:r>
                        <w:r w:rsidRPr="008C28E9">
                          <w:rPr>
                            <w:rFonts w:eastAsia="SimSun1"/>
                            <w:color w:val="006666"/>
                            <w:u w:val="single"/>
                          </w:rPr>
                          <w:t>.</w:t>
                        </w:r>
                        <w:r w:rsidRPr="008C28E9">
                          <w:rPr>
                            <w:rFonts w:eastAsia="SimSun1"/>
                            <w:color w:val="006666"/>
                            <w:u w:val="single"/>
                            <w:lang w:val="en-US"/>
                          </w:rPr>
                          <w:t>ru</w:t>
                        </w:r>
                      </w:hyperlink>
                    </w:p>
                    <w:p w:rsidR="00936331" w:rsidRPr="008C28E9" w:rsidRDefault="00936331" w:rsidP="00456F6F">
                      <w:pPr>
                        <w:jc w:val="center"/>
                      </w:pPr>
                      <w:hyperlink r:id="rId29" w:history="1"/>
                    </w:p>
                    <w:p w:rsidR="00936331" w:rsidRPr="008C28E9" w:rsidRDefault="00936331" w:rsidP="00456F6F">
                      <w:pPr>
                        <w:jc w:val="center"/>
                      </w:pPr>
                      <w:r w:rsidRPr="008C28E9">
                        <w:t xml:space="preserve">от  </w:t>
                      </w:r>
                      <w:r>
                        <w:t xml:space="preserve">                      </w:t>
                      </w:r>
                      <w:r w:rsidRPr="008C28E9">
                        <w:t>202</w:t>
                      </w:r>
                      <w:r>
                        <w:t>3</w:t>
                      </w:r>
                      <w:r w:rsidRPr="008C28E9">
                        <w:t xml:space="preserve"> года №</w:t>
                      </w:r>
                      <w:r>
                        <w:t xml:space="preserve"> </w:t>
                      </w:r>
                    </w:p>
                    <w:p w:rsidR="00936331" w:rsidRPr="008C28E9" w:rsidRDefault="00936331" w:rsidP="00456F6F">
                      <w:pPr>
                        <w:jc w:val="center"/>
                      </w:pPr>
                    </w:p>
                    <w:p w:rsidR="00936331" w:rsidRDefault="00936331" w:rsidP="00456F6F"/>
                  </w:txbxContent>
                </v:textbox>
                <w10:wrap type="square"/>
              </v:shape>
            </w:pict>
          </mc:Fallback>
        </mc:AlternateContent>
      </w:r>
    </w:p>
    <w:p w:rsidR="00456F6F" w:rsidRPr="008C1B17" w:rsidRDefault="00456F6F" w:rsidP="00456F6F">
      <w:pPr>
        <w:widowControl w:val="0"/>
        <w:tabs>
          <w:tab w:val="left" w:pos="1018"/>
        </w:tabs>
        <w:spacing w:line="274" w:lineRule="exact"/>
        <w:ind w:firstLine="851"/>
        <w:jc w:val="center"/>
        <w:rPr>
          <w:rFonts w:ascii="Times New Roman" w:hAnsi="Times New Roman"/>
          <w:b/>
          <w:sz w:val="20"/>
          <w:szCs w:val="20"/>
        </w:rPr>
      </w:pPr>
    </w:p>
    <w:p w:rsidR="00456F6F" w:rsidRPr="008C1B17" w:rsidRDefault="00456F6F" w:rsidP="00456F6F">
      <w:pPr>
        <w:widowControl w:val="0"/>
        <w:tabs>
          <w:tab w:val="left" w:pos="1018"/>
        </w:tabs>
        <w:spacing w:line="274" w:lineRule="exact"/>
        <w:ind w:firstLine="851"/>
        <w:jc w:val="center"/>
        <w:rPr>
          <w:rFonts w:ascii="Times New Roman" w:hAnsi="Times New Roman"/>
          <w:b/>
          <w:sz w:val="20"/>
          <w:szCs w:val="20"/>
        </w:rPr>
      </w:pPr>
      <w:r w:rsidRPr="008C1B17">
        <w:rPr>
          <w:rFonts w:ascii="Times New Roman" w:hAnsi="Times New Roman"/>
          <w:b/>
          <w:sz w:val="20"/>
          <w:szCs w:val="20"/>
        </w:rPr>
        <w:lastRenderedPageBreak/>
        <w:t xml:space="preserve">Об отказе в предоставлении разрешения на условно разрешенный вид использования </w:t>
      </w:r>
    </w:p>
    <w:p w:rsidR="00456F6F" w:rsidRPr="008C1B17" w:rsidRDefault="00456F6F" w:rsidP="00456F6F">
      <w:pPr>
        <w:widowControl w:val="0"/>
        <w:tabs>
          <w:tab w:val="left" w:pos="1018"/>
        </w:tabs>
        <w:spacing w:line="274" w:lineRule="exact"/>
        <w:ind w:firstLine="851"/>
        <w:jc w:val="center"/>
        <w:rPr>
          <w:rFonts w:ascii="Times New Roman" w:hAnsi="Times New Roman"/>
          <w:b/>
          <w:sz w:val="20"/>
          <w:szCs w:val="20"/>
        </w:rPr>
      </w:pPr>
      <w:r w:rsidRPr="008C1B17">
        <w:rPr>
          <w:rFonts w:ascii="Times New Roman" w:hAnsi="Times New Roman"/>
          <w:b/>
          <w:sz w:val="20"/>
          <w:szCs w:val="20"/>
        </w:rPr>
        <w:t xml:space="preserve">земельного участка или объекта капитального строительства </w:t>
      </w:r>
    </w:p>
    <w:p w:rsidR="00456F6F" w:rsidRPr="008C1B17" w:rsidRDefault="00456F6F" w:rsidP="00456F6F">
      <w:pPr>
        <w:jc w:val="center"/>
        <w:rPr>
          <w:rFonts w:ascii="Times New Roman" w:hAnsi="Times New Roman"/>
          <w:sz w:val="20"/>
          <w:szCs w:val="20"/>
        </w:rPr>
      </w:pPr>
      <w:r w:rsidRPr="008C1B17">
        <w:rPr>
          <w:rFonts w:ascii="Times New Roman" w:hAnsi="Times New Roman"/>
          <w:sz w:val="20"/>
          <w:szCs w:val="20"/>
        </w:rPr>
        <w:t>от  «__»____________2023 года № __</w:t>
      </w:r>
    </w:p>
    <w:p w:rsidR="00456F6F" w:rsidRPr="008C1B17" w:rsidRDefault="00456F6F" w:rsidP="00456F6F">
      <w:pPr>
        <w:widowControl w:val="0"/>
        <w:tabs>
          <w:tab w:val="left" w:pos="1018"/>
        </w:tabs>
        <w:spacing w:line="274" w:lineRule="exact"/>
        <w:ind w:firstLine="851"/>
        <w:jc w:val="center"/>
        <w:rPr>
          <w:rFonts w:ascii="Times New Roman" w:hAnsi="Times New Roman"/>
          <w:b/>
          <w:sz w:val="20"/>
          <w:szCs w:val="20"/>
        </w:rPr>
      </w:pPr>
    </w:p>
    <w:p w:rsidR="00456F6F" w:rsidRPr="008C1B17" w:rsidRDefault="00456F6F" w:rsidP="00456F6F">
      <w:pPr>
        <w:widowControl w:val="0"/>
        <w:tabs>
          <w:tab w:val="left" w:pos="1018"/>
        </w:tabs>
        <w:spacing w:line="274" w:lineRule="exact"/>
        <w:ind w:firstLine="851"/>
        <w:jc w:val="center"/>
        <w:rPr>
          <w:rFonts w:ascii="Times New Roman" w:hAnsi="Times New Roman"/>
          <w:b/>
          <w:sz w:val="20"/>
          <w:szCs w:val="20"/>
        </w:rPr>
      </w:pPr>
    </w:p>
    <w:p w:rsidR="00456F6F" w:rsidRPr="008C1B17" w:rsidRDefault="00456F6F" w:rsidP="00456F6F">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ab/>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p>
    <w:tbl>
      <w:tblPr>
        <w:tblW w:w="0" w:type="auto"/>
        <w:tblLook w:val="04A0" w:firstRow="1" w:lastRow="0" w:firstColumn="1" w:lastColumn="0" w:noHBand="0" w:noVBand="1"/>
      </w:tblPr>
      <w:tblGrid>
        <w:gridCol w:w="1602"/>
        <w:gridCol w:w="7756"/>
      </w:tblGrid>
      <w:tr w:rsidR="00456F6F" w:rsidRPr="008C1B17" w:rsidTr="00CC3249">
        <w:tc>
          <w:tcPr>
            <w:tcW w:w="10585" w:type="dxa"/>
            <w:gridSpan w:val="2"/>
            <w:tcBorders>
              <w:bottom w:val="single" w:sz="4" w:space="0" w:color="auto"/>
            </w:tcBorders>
            <w:shd w:val="clear" w:color="auto" w:fill="auto"/>
          </w:tcPr>
          <w:p w:rsidR="00456F6F" w:rsidRPr="008C1B17" w:rsidRDefault="00456F6F" w:rsidP="00CC3249">
            <w:pPr>
              <w:widowControl w:val="0"/>
              <w:tabs>
                <w:tab w:val="left" w:pos="1018"/>
              </w:tabs>
              <w:spacing w:line="274" w:lineRule="exact"/>
              <w:jc w:val="both"/>
              <w:rPr>
                <w:rFonts w:ascii="Times New Roman" w:eastAsia="Courier New" w:hAnsi="Times New Roman"/>
                <w:sz w:val="20"/>
                <w:szCs w:val="20"/>
              </w:rPr>
            </w:pPr>
          </w:p>
        </w:tc>
      </w:tr>
      <w:tr w:rsidR="00456F6F" w:rsidRPr="008C1B17" w:rsidTr="00CC3249">
        <w:tc>
          <w:tcPr>
            <w:tcW w:w="10585" w:type="dxa"/>
            <w:gridSpan w:val="2"/>
            <w:tcBorders>
              <w:top w:val="single" w:sz="4" w:space="0" w:color="auto"/>
            </w:tcBorders>
            <w:shd w:val="clear" w:color="auto" w:fill="auto"/>
          </w:tcPr>
          <w:p w:rsidR="00456F6F" w:rsidRPr="008C1B17" w:rsidRDefault="00456F6F" w:rsidP="00CC3249">
            <w:pPr>
              <w:widowControl w:val="0"/>
              <w:tabs>
                <w:tab w:val="left" w:pos="1018"/>
              </w:tabs>
              <w:spacing w:line="274" w:lineRule="exact"/>
              <w:jc w:val="center"/>
              <w:rPr>
                <w:rFonts w:ascii="Times New Roman" w:eastAsia="Courier New" w:hAnsi="Times New Roman"/>
                <w:sz w:val="20"/>
                <w:szCs w:val="20"/>
                <w:vertAlign w:val="superscript"/>
              </w:rPr>
            </w:pPr>
            <w:r w:rsidRPr="008C1B17">
              <w:rPr>
                <w:rFonts w:ascii="Times New Roman" w:eastAsia="Courier New" w:hAnsi="Times New Roman"/>
                <w:sz w:val="20"/>
                <w:szCs w:val="20"/>
                <w:vertAlign w:val="superscript"/>
              </w:rPr>
              <w:t>(Ф.И.О. физического лица, наименование юридического лица– заявителя, дата направления заявления)</w:t>
            </w:r>
          </w:p>
        </w:tc>
      </w:tr>
      <w:tr w:rsidR="00456F6F" w:rsidRPr="008C1B17" w:rsidTr="00CC3249">
        <w:tc>
          <w:tcPr>
            <w:tcW w:w="1668" w:type="dxa"/>
            <w:shd w:val="clear" w:color="auto" w:fill="auto"/>
          </w:tcPr>
          <w:p w:rsidR="00456F6F" w:rsidRPr="008C1B17" w:rsidRDefault="00456F6F" w:rsidP="00CC3249">
            <w:pPr>
              <w:widowControl w:val="0"/>
              <w:tabs>
                <w:tab w:val="left" w:pos="1018"/>
              </w:tabs>
              <w:spacing w:line="274" w:lineRule="exact"/>
              <w:jc w:val="both"/>
              <w:rPr>
                <w:rFonts w:ascii="Times New Roman" w:eastAsia="Courier New" w:hAnsi="Times New Roman"/>
                <w:sz w:val="20"/>
                <w:szCs w:val="20"/>
              </w:rPr>
            </w:pPr>
            <w:r w:rsidRPr="008C1B17">
              <w:rPr>
                <w:rFonts w:ascii="Times New Roman" w:eastAsia="Courier New" w:hAnsi="Times New Roman"/>
                <w:sz w:val="20"/>
                <w:szCs w:val="20"/>
              </w:rPr>
              <w:t>на основании:</w:t>
            </w:r>
          </w:p>
        </w:tc>
        <w:tc>
          <w:tcPr>
            <w:tcW w:w="8917" w:type="dxa"/>
            <w:tcBorders>
              <w:bottom w:val="single" w:sz="4" w:space="0" w:color="auto"/>
            </w:tcBorders>
            <w:shd w:val="clear" w:color="auto" w:fill="auto"/>
          </w:tcPr>
          <w:p w:rsidR="00456F6F" w:rsidRPr="008C1B17" w:rsidRDefault="00456F6F" w:rsidP="00CC3249">
            <w:pPr>
              <w:widowControl w:val="0"/>
              <w:tabs>
                <w:tab w:val="left" w:pos="1018"/>
              </w:tabs>
              <w:spacing w:line="274" w:lineRule="exact"/>
              <w:jc w:val="both"/>
              <w:rPr>
                <w:rFonts w:ascii="Times New Roman" w:eastAsia="Courier New" w:hAnsi="Times New Roman"/>
                <w:sz w:val="20"/>
                <w:szCs w:val="20"/>
              </w:rPr>
            </w:pPr>
          </w:p>
        </w:tc>
      </w:tr>
      <w:tr w:rsidR="00456F6F" w:rsidRPr="008C1B17" w:rsidTr="00CC3249">
        <w:tc>
          <w:tcPr>
            <w:tcW w:w="10585" w:type="dxa"/>
            <w:gridSpan w:val="2"/>
            <w:tcBorders>
              <w:bottom w:val="single" w:sz="4" w:space="0" w:color="auto"/>
            </w:tcBorders>
            <w:shd w:val="clear" w:color="auto" w:fill="auto"/>
          </w:tcPr>
          <w:p w:rsidR="00456F6F" w:rsidRPr="008C1B17" w:rsidRDefault="00456F6F" w:rsidP="00CC3249">
            <w:pPr>
              <w:widowControl w:val="0"/>
              <w:tabs>
                <w:tab w:val="left" w:pos="1018"/>
              </w:tabs>
              <w:spacing w:line="274" w:lineRule="exact"/>
              <w:jc w:val="both"/>
              <w:rPr>
                <w:rFonts w:ascii="Times New Roman" w:eastAsia="Courier New" w:hAnsi="Times New Roman"/>
                <w:sz w:val="20"/>
                <w:szCs w:val="20"/>
              </w:rPr>
            </w:pPr>
          </w:p>
        </w:tc>
      </w:tr>
      <w:tr w:rsidR="00456F6F" w:rsidRPr="008C1B17" w:rsidTr="00CC3249">
        <w:tc>
          <w:tcPr>
            <w:tcW w:w="10585" w:type="dxa"/>
            <w:gridSpan w:val="2"/>
            <w:tcBorders>
              <w:top w:val="single" w:sz="4" w:space="0" w:color="auto"/>
              <w:bottom w:val="single" w:sz="4" w:space="0" w:color="auto"/>
            </w:tcBorders>
            <w:shd w:val="clear" w:color="auto" w:fill="auto"/>
          </w:tcPr>
          <w:p w:rsidR="00456F6F" w:rsidRPr="008C1B17" w:rsidRDefault="00456F6F" w:rsidP="00CC3249">
            <w:pPr>
              <w:widowControl w:val="0"/>
              <w:tabs>
                <w:tab w:val="left" w:pos="1018"/>
              </w:tabs>
              <w:spacing w:line="274" w:lineRule="exact"/>
              <w:jc w:val="both"/>
              <w:rPr>
                <w:rFonts w:ascii="Times New Roman" w:eastAsia="Courier New" w:hAnsi="Times New Roman"/>
                <w:sz w:val="20"/>
                <w:szCs w:val="20"/>
              </w:rPr>
            </w:pPr>
          </w:p>
        </w:tc>
      </w:tr>
      <w:tr w:rsidR="00456F6F" w:rsidRPr="008C1B17" w:rsidTr="00CC3249">
        <w:tc>
          <w:tcPr>
            <w:tcW w:w="10585" w:type="dxa"/>
            <w:gridSpan w:val="2"/>
            <w:tcBorders>
              <w:top w:val="single" w:sz="4" w:space="0" w:color="auto"/>
              <w:bottom w:val="single" w:sz="4" w:space="0" w:color="auto"/>
            </w:tcBorders>
            <w:shd w:val="clear" w:color="auto" w:fill="auto"/>
          </w:tcPr>
          <w:p w:rsidR="00456F6F" w:rsidRPr="008C1B17" w:rsidRDefault="00456F6F" w:rsidP="00CC3249">
            <w:pPr>
              <w:widowControl w:val="0"/>
              <w:tabs>
                <w:tab w:val="left" w:pos="1018"/>
              </w:tabs>
              <w:spacing w:line="274" w:lineRule="exact"/>
              <w:jc w:val="both"/>
              <w:rPr>
                <w:rFonts w:ascii="Times New Roman" w:eastAsia="Courier New" w:hAnsi="Times New Roman"/>
                <w:sz w:val="20"/>
                <w:szCs w:val="20"/>
              </w:rPr>
            </w:pPr>
          </w:p>
        </w:tc>
      </w:tr>
    </w:tbl>
    <w:p w:rsidR="00456F6F" w:rsidRPr="008C1B17" w:rsidRDefault="00456F6F" w:rsidP="00456F6F">
      <w:pPr>
        <w:widowControl w:val="0"/>
        <w:tabs>
          <w:tab w:val="left" w:pos="1018"/>
        </w:tabs>
        <w:spacing w:line="274" w:lineRule="exact"/>
        <w:ind w:firstLine="851"/>
        <w:jc w:val="both"/>
        <w:rPr>
          <w:rFonts w:ascii="Times New Roman" w:hAnsi="Times New Roman"/>
          <w:sz w:val="20"/>
          <w:szCs w:val="20"/>
        </w:rPr>
      </w:pPr>
    </w:p>
    <w:p w:rsidR="00456F6F" w:rsidRPr="008C1B17" w:rsidRDefault="00456F6F" w:rsidP="00456F6F">
      <w:pPr>
        <w:widowControl w:val="0"/>
        <w:tabs>
          <w:tab w:val="left" w:pos="1018"/>
        </w:tabs>
        <w:spacing w:line="274" w:lineRule="exact"/>
        <w:jc w:val="both"/>
        <w:rPr>
          <w:rFonts w:ascii="Times New Roman" w:hAnsi="Times New Roman"/>
          <w:sz w:val="20"/>
          <w:szCs w:val="20"/>
        </w:rPr>
      </w:pPr>
      <w:r w:rsidRPr="008C1B17">
        <w:rPr>
          <w:rFonts w:ascii="Times New Roman" w:hAnsi="Times New Roman"/>
          <w:sz w:val="20"/>
          <w:szCs w:val="20"/>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tbl>
      <w:tblPr>
        <w:tblW w:w="0" w:type="auto"/>
        <w:tblLook w:val="04A0" w:firstRow="1" w:lastRow="0" w:firstColumn="1" w:lastColumn="0" w:noHBand="0" w:noVBand="1"/>
      </w:tblPr>
      <w:tblGrid>
        <w:gridCol w:w="9358"/>
      </w:tblGrid>
      <w:tr w:rsidR="00456F6F" w:rsidRPr="008C1B17" w:rsidTr="00CC3249">
        <w:tc>
          <w:tcPr>
            <w:tcW w:w="10585" w:type="dxa"/>
            <w:tcBorders>
              <w:bottom w:val="single" w:sz="4" w:space="0" w:color="auto"/>
            </w:tcBorders>
            <w:shd w:val="clear" w:color="auto" w:fill="auto"/>
          </w:tcPr>
          <w:p w:rsidR="00456F6F" w:rsidRPr="008C1B17" w:rsidRDefault="00456F6F" w:rsidP="00CC3249">
            <w:pPr>
              <w:widowControl w:val="0"/>
              <w:tabs>
                <w:tab w:val="left" w:pos="1018"/>
              </w:tabs>
              <w:spacing w:line="274" w:lineRule="exact"/>
              <w:jc w:val="both"/>
              <w:rPr>
                <w:rFonts w:ascii="Times New Roman" w:eastAsia="Courier New" w:hAnsi="Times New Roman"/>
                <w:sz w:val="20"/>
                <w:szCs w:val="20"/>
              </w:rPr>
            </w:pPr>
          </w:p>
        </w:tc>
      </w:tr>
      <w:tr w:rsidR="00456F6F" w:rsidRPr="008C1B17" w:rsidTr="00CC3249">
        <w:tc>
          <w:tcPr>
            <w:tcW w:w="10585" w:type="dxa"/>
            <w:tcBorders>
              <w:top w:val="single" w:sz="4" w:space="0" w:color="auto"/>
              <w:bottom w:val="single" w:sz="4" w:space="0" w:color="auto"/>
            </w:tcBorders>
            <w:shd w:val="clear" w:color="auto" w:fill="auto"/>
          </w:tcPr>
          <w:p w:rsidR="00456F6F" w:rsidRPr="008C1B17" w:rsidRDefault="00456F6F" w:rsidP="00CC3249">
            <w:pPr>
              <w:widowControl w:val="0"/>
              <w:tabs>
                <w:tab w:val="left" w:pos="1018"/>
              </w:tabs>
              <w:spacing w:line="274" w:lineRule="exact"/>
              <w:jc w:val="both"/>
              <w:rPr>
                <w:rFonts w:ascii="Times New Roman" w:eastAsia="Courier New" w:hAnsi="Times New Roman"/>
                <w:sz w:val="20"/>
                <w:szCs w:val="20"/>
              </w:rPr>
            </w:pPr>
          </w:p>
        </w:tc>
      </w:tr>
      <w:tr w:rsidR="00456F6F" w:rsidRPr="008C1B17" w:rsidTr="00CC3249">
        <w:tc>
          <w:tcPr>
            <w:tcW w:w="10585" w:type="dxa"/>
            <w:tcBorders>
              <w:top w:val="single" w:sz="4" w:space="0" w:color="auto"/>
            </w:tcBorders>
            <w:shd w:val="clear" w:color="auto" w:fill="auto"/>
          </w:tcPr>
          <w:p w:rsidR="00456F6F" w:rsidRPr="008C1B17" w:rsidRDefault="00456F6F" w:rsidP="00CC3249">
            <w:pPr>
              <w:widowControl w:val="0"/>
              <w:tabs>
                <w:tab w:val="left" w:pos="1018"/>
              </w:tabs>
              <w:spacing w:line="274" w:lineRule="exact"/>
              <w:jc w:val="center"/>
              <w:rPr>
                <w:rFonts w:ascii="Times New Roman" w:eastAsia="Courier New" w:hAnsi="Times New Roman"/>
                <w:sz w:val="20"/>
                <w:szCs w:val="20"/>
                <w:vertAlign w:val="superscript"/>
              </w:rPr>
            </w:pPr>
            <w:r w:rsidRPr="008C1B17">
              <w:rPr>
                <w:rFonts w:ascii="Times New Roman" w:eastAsia="Courier New" w:hAnsi="Times New Roman"/>
                <w:sz w:val="20"/>
                <w:szCs w:val="20"/>
                <w:vertAlign w:val="superscript"/>
              </w:rPr>
              <w:t>(указывается основание отказа в предоставлении разрешения)</w:t>
            </w:r>
          </w:p>
        </w:tc>
      </w:tr>
    </w:tbl>
    <w:p w:rsidR="00456F6F" w:rsidRPr="008C1B17" w:rsidRDefault="00456F6F" w:rsidP="00456F6F">
      <w:pPr>
        <w:widowControl w:val="0"/>
        <w:tabs>
          <w:tab w:val="left" w:pos="1018"/>
        </w:tabs>
        <w:spacing w:line="274" w:lineRule="exact"/>
        <w:ind w:firstLine="851"/>
        <w:jc w:val="both"/>
        <w:rPr>
          <w:rFonts w:ascii="Times New Roman" w:hAnsi="Times New Roman"/>
          <w:sz w:val="20"/>
          <w:szCs w:val="20"/>
        </w:rPr>
      </w:pPr>
    </w:p>
    <w:p w:rsidR="00456F6F" w:rsidRPr="008C1B17" w:rsidRDefault="00456F6F" w:rsidP="00456F6F">
      <w:pPr>
        <w:widowControl w:val="0"/>
        <w:tabs>
          <w:tab w:val="left" w:pos="1018"/>
        </w:tabs>
        <w:spacing w:line="274" w:lineRule="exact"/>
        <w:ind w:firstLine="851"/>
        <w:jc w:val="both"/>
        <w:rPr>
          <w:rFonts w:ascii="Times New Roman" w:hAnsi="Times New Roman"/>
          <w:sz w:val="20"/>
          <w:szCs w:val="20"/>
        </w:rPr>
      </w:pPr>
    </w:p>
    <w:p w:rsidR="00456F6F" w:rsidRPr="008C1B17" w:rsidRDefault="00456F6F" w:rsidP="00456F6F">
      <w:pPr>
        <w:widowControl w:val="0"/>
        <w:tabs>
          <w:tab w:val="left" w:pos="1018"/>
        </w:tabs>
        <w:spacing w:line="274" w:lineRule="exact"/>
        <w:ind w:firstLine="851"/>
        <w:jc w:val="center"/>
        <w:rPr>
          <w:rFonts w:ascii="Times New Roman" w:hAnsi="Times New Roman"/>
          <w:b/>
          <w:sz w:val="20"/>
          <w:szCs w:val="20"/>
        </w:rPr>
      </w:pPr>
    </w:p>
    <w:tbl>
      <w:tblPr>
        <w:tblW w:w="10018" w:type="dxa"/>
        <w:tblLook w:val="04A0" w:firstRow="1" w:lastRow="0" w:firstColumn="1" w:lastColumn="0" w:noHBand="0" w:noVBand="1"/>
      </w:tblPr>
      <w:tblGrid>
        <w:gridCol w:w="3510"/>
        <w:gridCol w:w="284"/>
        <w:gridCol w:w="2693"/>
        <w:gridCol w:w="284"/>
        <w:gridCol w:w="3247"/>
      </w:tblGrid>
      <w:tr w:rsidR="00456F6F" w:rsidRPr="008C1B17" w:rsidTr="00CC3249">
        <w:tc>
          <w:tcPr>
            <w:tcW w:w="3510" w:type="dxa"/>
            <w:tcBorders>
              <w:bottom w:val="single" w:sz="4" w:space="0" w:color="auto"/>
            </w:tcBorders>
            <w:shd w:val="clear" w:color="auto" w:fill="auto"/>
          </w:tcPr>
          <w:p w:rsidR="00456F6F" w:rsidRPr="008C1B17" w:rsidRDefault="00456F6F" w:rsidP="00CC3249">
            <w:pPr>
              <w:spacing w:line="274" w:lineRule="exact"/>
              <w:rPr>
                <w:rFonts w:ascii="Times New Roman" w:eastAsia="Courier New" w:hAnsi="Times New Roman"/>
                <w:sz w:val="20"/>
                <w:szCs w:val="20"/>
              </w:rPr>
            </w:pPr>
          </w:p>
        </w:tc>
        <w:tc>
          <w:tcPr>
            <w:tcW w:w="284" w:type="dxa"/>
            <w:shd w:val="clear" w:color="auto" w:fill="auto"/>
          </w:tcPr>
          <w:p w:rsidR="00456F6F" w:rsidRPr="008C1B17" w:rsidRDefault="00456F6F" w:rsidP="00CC3249">
            <w:pPr>
              <w:spacing w:line="274" w:lineRule="exact"/>
              <w:rPr>
                <w:rFonts w:ascii="Times New Roman" w:eastAsia="Courier New" w:hAnsi="Times New Roman"/>
                <w:sz w:val="20"/>
                <w:szCs w:val="20"/>
              </w:rPr>
            </w:pPr>
          </w:p>
        </w:tc>
        <w:tc>
          <w:tcPr>
            <w:tcW w:w="2693" w:type="dxa"/>
            <w:tcBorders>
              <w:bottom w:val="single" w:sz="4" w:space="0" w:color="auto"/>
            </w:tcBorders>
            <w:shd w:val="clear" w:color="auto" w:fill="auto"/>
          </w:tcPr>
          <w:p w:rsidR="00456F6F" w:rsidRPr="008C1B17" w:rsidRDefault="00456F6F" w:rsidP="00CC3249">
            <w:pPr>
              <w:spacing w:line="274" w:lineRule="exact"/>
              <w:rPr>
                <w:rFonts w:ascii="Times New Roman" w:eastAsia="Courier New" w:hAnsi="Times New Roman"/>
                <w:sz w:val="20"/>
                <w:szCs w:val="20"/>
              </w:rPr>
            </w:pPr>
          </w:p>
        </w:tc>
        <w:tc>
          <w:tcPr>
            <w:tcW w:w="284" w:type="dxa"/>
            <w:shd w:val="clear" w:color="auto" w:fill="auto"/>
          </w:tcPr>
          <w:p w:rsidR="00456F6F" w:rsidRPr="008C1B17" w:rsidRDefault="00456F6F" w:rsidP="00CC3249">
            <w:pPr>
              <w:spacing w:line="274" w:lineRule="exact"/>
              <w:rPr>
                <w:rFonts w:ascii="Times New Roman" w:eastAsia="Courier New" w:hAnsi="Times New Roman"/>
                <w:sz w:val="20"/>
                <w:szCs w:val="20"/>
              </w:rPr>
            </w:pPr>
          </w:p>
        </w:tc>
        <w:tc>
          <w:tcPr>
            <w:tcW w:w="3247" w:type="dxa"/>
            <w:tcBorders>
              <w:bottom w:val="single" w:sz="4" w:space="0" w:color="auto"/>
            </w:tcBorders>
            <w:shd w:val="clear" w:color="auto" w:fill="auto"/>
          </w:tcPr>
          <w:p w:rsidR="00456F6F" w:rsidRPr="008C1B17" w:rsidRDefault="00456F6F" w:rsidP="00CC3249">
            <w:pPr>
              <w:spacing w:line="274" w:lineRule="exact"/>
              <w:rPr>
                <w:rFonts w:ascii="Times New Roman" w:eastAsia="Courier New" w:hAnsi="Times New Roman"/>
                <w:sz w:val="20"/>
                <w:szCs w:val="20"/>
              </w:rPr>
            </w:pPr>
          </w:p>
        </w:tc>
      </w:tr>
      <w:tr w:rsidR="00456F6F" w:rsidRPr="008C1B17" w:rsidTr="00CC3249">
        <w:tc>
          <w:tcPr>
            <w:tcW w:w="3510" w:type="dxa"/>
            <w:tcBorders>
              <w:top w:val="single" w:sz="4" w:space="0" w:color="auto"/>
            </w:tcBorders>
            <w:shd w:val="clear" w:color="auto" w:fill="auto"/>
          </w:tcPr>
          <w:p w:rsidR="00456F6F" w:rsidRPr="008C1B17" w:rsidRDefault="00456F6F" w:rsidP="00CC3249">
            <w:pPr>
              <w:spacing w:line="274" w:lineRule="exact"/>
              <w:jc w:val="center"/>
              <w:rPr>
                <w:rFonts w:ascii="Times New Roman" w:eastAsia="Courier New" w:hAnsi="Times New Roman"/>
                <w:sz w:val="20"/>
                <w:szCs w:val="20"/>
                <w:vertAlign w:val="superscript"/>
              </w:rPr>
            </w:pPr>
            <w:r w:rsidRPr="008C1B17">
              <w:rPr>
                <w:rFonts w:ascii="Times New Roman" w:eastAsia="Courier New" w:hAnsi="Times New Roman"/>
                <w:sz w:val="20"/>
                <w:szCs w:val="20"/>
                <w:vertAlign w:val="superscript"/>
              </w:rPr>
              <w:t>(должность уполномоченного лица органа исполнительной власти субъекта Российской Федерации)</w:t>
            </w:r>
          </w:p>
        </w:tc>
        <w:tc>
          <w:tcPr>
            <w:tcW w:w="284" w:type="dxa"/>
            <w:shd w:val="clear" w:color="auto" w:fill="auto"/>
          </w:tcPr>
          <w:p w:rsidR="00456F6F" w:rsidRPr="008C1B17" w:rsidRDefault="00456F6F" w:rsidP="00CC3249">
            <w:pPr>
              <w:spacing w:line="274" w:lineRule="exact"/>
              <w:jc w:val="center"/>
              <w:rPr>
                <w:rFonts w:ascii="Times New Roman" w:eastAsia="Courier New" w:hAnsi="Times New Roman"/>
                <w:sz w:val="20"/>
                <w:szCs w:val="20"/>
              </w:rPr>
            </w:pPr>
          </w:p>
        </w:tc>
        <w:tc>
          <w:tcPr>
            <w:tcW w:w="2693" w:type="dxa"/>
            <w:tcBorders>
              <w:top w:val="single" w:sz="4" w:space="0" w:color="auto"/>
            </w:tcBorders>
            <w:shd w:val="clear" w:color="auto" w:fill="auto"/>
          </w:tcPr>
          <w:p w:rsidR="00456F6F" w:rsidRPr="008C1B17" w:rsidRDefault="00456F6F" w:rsidP="00CC3249">
            <w:pPr>
              <w:spacing w:line="274" w:lineRule="exact"/>
              <w:jc w:val="center"/>
              <w:rPr>
                <w:rFonts w:ascii="Times New Roman" w:eastAsia="Courier New" w:hAnsi="Times New Roman"/>
                <w:sz w:val="20"/>
                <w:szCs w:val="20"/>
                <w:vertAlign w:val="superscript"/>
              </w:rPr>
            </w:pPr>
            <w:r w:rsidRPr="008C1B17">
              <w:rPr>
                <w:rFonts w:ascii="Times New Roman" w:eastAsia="Courier New" w:hAnsi="Times New Roman"/>
                <w:sz w:val="20"/>
                <w:szCs w:val="20"/>
                <w:vertAlign w:val="superscript"/>
              </w:rPr>
              <w:t>(подпись)</w:t>
            </w:r>
          </w:p>
        </w:tc>
        <w:tc>
          <w:tcPr>
            <w:tcW w:w="284" w:type="dxa"/>
            <w:shd w:val="clear" w:color="auto" w:fill="auto"/>
          </w:tcPr>
          <w:p w:rsidR="00456F6F" w:rsidRPr="008C1B17" w:rsidRDefault="00456F6F" w:rsidP="00CC3249">
            <w:pPr>
              <w:spacing w:line="274" w:lineRule="exact"/>
              <w:jc w:val="center"/>
              <w:rPr>
                <w:rFonts w:ascii="Times New Roman" w:eastAsia="Courier New" w:hAnsi="Times New Roman"/>
                <w:sz w:val="20"/>
                <w:szCs w:val="20"/>
              </w:rPr>
            </w:pPr>
          </w:p>
        </w:tc>
        <w:tc>
          <w:tcPr>
            <w:tcW w:w="3247" w:type="dxa"/>
            <w:tcBorders>
              <w:top w:val="single" w:sz="4" w:space="0" w:color="auto"/>
            </w:tcBorders>
            <w:shd w:val="clear" w:color="auto" w:fill="auto"/>
          </w:tcPr>
          <w:p w:rsidR="00456F6F" w:rsidRPr="008C1B17" w:rsidRDefault="00456F6F" w:rsidP="00CC3249">
            <w:pPr>
              <w:spacing w:line="274" w:lineRule="exact"/>
              <w:jc w:val="center"/>
              <w:rPr>
                <w:rFonts w:ascii="Times New Roman" w:eastAsia="Courier New" w:hAnsi="Times New Roman"/>
                <w:sz w:val="20"/>
                <w:szCs w:val="20"/>
                <w:vertAlign w:val="superscript"/>
              </w:rPr>
            </w:pPr>
            <w:r w:rsidRPr="008C1B17">
              <w:rPr>
                <w:rFonts w:ascii="Times New Roman" w:eastAsia="Courier New" w:hAnsi="Times New Roman"/>
                <w:sz w:val="20"/>
                <w:szCs w:val="20"/>
                <w:vertAlign w:val="superscript"/>
              </w:rPr>
              <w:t>(расшифровка подписи)</w:t>
            </w:r>
          </w:p>
        </w:tc>
      </w:tr>
    </w:tbl>
    <w:p w:rsidR="00456F6F" w:rsidRPr="008C1B17" w:rsidRDefault="00456F6F" w:rsidP="00456F6F">
      <w:pPr>
        <w:widowControl w:val="0"/>
        <w:tabs>
          <w:tab w:val="left" w:pos="1018"/>
        </w:tabs>
        <w:spacing w:line="274" w:lineRule="exact"/>
        <w:ind w:firstLine="851"/>
        <w:rPr>
          <w:rFonts w:ascii="Times New Roman" w:hAnsi="Times New Roman"/>
          <w:b/>
          <w:sz w:val="20"/>
          <w:szCs w:val="20"/>
        </w:rPr>
      </w:pPr>
      <w:r w:rsidRPr="008C1B17">
        <w:rPr>
          <w:rFonts w:ascii="Times New Roman" w:hAnsi="Times New Roman"/>
          <w:sz w:val="20"/>
          <w:szCs w:val="20"/>
        </w:rPr>
        <w:t>М.П</w:t>
      </w:r>
    </w:p>
    <w:p w:rsidR="00456F6F" w:rsidRPr="008C1B17" w:rsidRDefault="00456F6F" w:rsidP="00456F6F">
      <w:pPr>
        <w:widowControl w:val="0"/>
        <w:tabs>
          <w:tab w:val="left" w:pos="1018"/>
        </w:tabs>
        <w:spacing w:line="274" w:lineRule="exact"/>
        <w:ind w:firstLine="851"/>
        <w:jc w:val="center"/>
        <w:rPr>
          <w:rFonts w:ascii="Times New Roman" w:hAnsi="Times New Roman"/>
          <w:b/>
          <w:sz w:val="20"/>
          <w:szCs w:val="20"/>
        </w:rPr>
      </w:pPr>
    </w:p>
    <w:p w:rsidR="00456F6F" w:rsidRPr="008C1B17" w:rsidRDefault="00456F6F" w:rsidP="00456F6F">
      <w:pPr>
        <w:widowControl w:val="0"/>
        <w:tabs>
          <w:tab w:val="left" w:pos="1018"/>
        </w:tabs>
        <w:spacing w:line="274" w:lineRule="exact"/>
        <w:ind w:firstLine="851"/>
        <w:jc w:val="center"/>
        <w:rPr>
          <w:rFonts w:ascii="Times New Roman" w:hAnsi="Times New Roman"/>
          <w:b/>
          <w:sz w:val="20"/>
          <w:szCs w:val="20"/>
        </w:rPr>
      </w:pPr>
    </w:p>
    <w:p w:rsidR="00456F6F" w:rsidRPr="008C1B17" w:rsidRDefault="00456F6F" w:rsidP="00456F6F">
      <w:pPr>
        <w:widowControl w:val="0"/>
        <w:tabs>
          <w:tab w:val="left" w:pos="1018"/>
        </w:tabs>
        <w:spacing w:line="274" w:lineRule="exact"/>
        <w:ind w:firstLine="851"/>
        <w:jc w:val="center"/>
        <w:rPr>
          <w:rFonts w:ascii="Times New Roman" w:hAnsi="Times New Roman"/>
          <w:b/>
          <w:sz w:val="20"/>
          <w:szCs w:val="20"/>
        </w:rPr>
      </w:pPr>
    </w:p>
    <w:p w:rsidR="00456F6F" w:rsidRPr="008C1B17" w:rsidRDefault="00456F6F" w:rsidP="00456F6F">
      <w:pPr>
        <w:widowControl w:val="0"/>
        <w:tabs>
          <w:tab w:val="left" w:pos="1018"/>
        </w:tabs>
        <w:spacing w:line="274" w:lineRule="exact"/>
        <w:ind w:firstLine="851"/>
        <w:jc w:val="center"/>
        <w:rPr>
          <w:rFonts w:ascii="Times New Roman" w:hAnsi="Times New Roman"/>
          <w:b/>
          <w:sz w:val="20"/>
          <w:szCs w:val="20"/>
        </w:rPr>
      </w:pPr>
    </w:p>
    <w:p w:rsidR="00456F6F" w:rsidRPr="008C1B17" w:rsidRDefault="00456F6F" w:rsidP="00456F6F">
      <w:pPr>
        <w:widowControl w:val="0"/>
        <w:tabs>
          <w:tab w:val="left" w:pos="1018"/>
        </w:tabs>
        <w:spacing w:line="274" w:lineRule="exact"/>
        <w:ind w:firstLine="851"/>
        <w:jc w:val="center"/>
        <w:rPr>
          <w:rFonts w:ascii="Times New Roman" w:hAnsi="Times New Roman"/>
          <w:b/>
          <w:sz w:val="20"/>
          <w:szCs w:val="20"/>
        </w:rPr>
      </w:pPr>
    </w:p>
    <w:p w:rsidR="00456F6F" w:rsidRPr="008C1B17" w:rsidRDefault="004F75AE" w:rsidP="00456F6F">
      <w:pPr>
        <w:widowControl w:val="0"/>
        <w:tabs>
          <w:tab w:val="left" w:pos="1018"/>
        </w:tabs>
        <w:spacing w:line="274" w:lineRule="exact"/>
        <w:ind w:firstLine="851"/>
        <w:jc w:val="center"/>
        <w:rPr>
          <w:rFonts w:ascii="Times New Roman" w:hAnsi="Times New Roman"/>
          <w:b/>
          <w:sz w:val="20"/>
          <w:szCs w:val="20"/>
        </w:rPr>
      </w:pPr>
      <w:r w:rsidRPr="008C1B17">
        <w:rPr>
          <w:rFonts w:ascii="Times New Roman" w:hAnsi="Times New Roman"/>
          <w:b/>
          <w:noProof/>
          <w:sz w:val="20"/>
          <w:szCs w:val="20"/>
          <w:lang w:eastAsia="ru-RU"/>
        </w:rPr>
        <w:lastRenderedPageBreak/>
        <mc:AlternateContent>
          <mc:Choice Requires="wps">
            <w:drawing>
              <wp:anchor distT="45720" distB="45720" distL="114300" distR="114300" simplePos="0" relativeHeight="251681792" behindDoc="0" locked="0" layoutInCell="1" allowOverlap="1" wp14:anchorId="5C3A75E0" wp14:editId="49C900D2">
                <wp:simplePos x="0" y="0"/>
                <wp:positionH relativeFrom="column">
                  <wp:posOffset>-184785</wp:posOffset>
                </wp:positionH>
                <wp:positionV relativeFrom="paragraph">
                  <wp:posOffset>10795</wp:posOffset>
                </wp:positionV>
                <wp:extent cx="2295525" cy="3810000"/>
                <wp:effectExtent l="0" t="0" r="9525" b="0"/>
                <wp:wrapSquare wrapText="bothSides"/>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81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331" w:rsidRPr="008C28E9" w:rsidRDefault="00936331" w:rsidP="00456F6F">
                            <w:pPr>
                              <w:keepNext/>
                              <w:jc w:val="center"/>
                              <w:outlineLvl w:val="3"/>
                              <w:rPr>
                                <w:rFonts w:eastAsia="SimSun1"/>
                                <w:b/>
                              </w:rPr>
                            </w:pPr>
                            <w:r w:rsidRPr="008C28E9">
                              <w:rPr>
                                <w:rFonts w:eastAsia="SimSun1"/>
                                <w:b/>
                              </w:rPr>
                              <w:t>РОССИЙСКАЯ ФЕДЕРАЦИЯ</w:t>
                            </w:r>
                          </w:p>
                          <w:p w:rsidR="00936331" w:rsidRPr="008C28E9" w:rsidRDefault="00936331" w:rsidP="00456F6F">
                            <w:pPr>
                              <w:keepNext/>
                              <w:jc w:val="center"/>
                              <w:outlineLvl w:val="3"/>
                              <w:rPr>
                                <w:rFonts w:eastAsia="SimSun1"/>
                                <w:b/>
                              </w:rPr>
                            </w:pPr>
                            <w:r w:rsidRPr="008C28E9">
                              <w:rPr>
                                <w:rFonts w:eastAsia="SimSun1"/>
                                <w:b/>
                              </w:rPr>
                              <w:t>КУРГАНСКАЯ ОБЛАСТЬ</w:t>
                            </w:r>
                          </w:p>
                          <w:p w:rsidR="00936331" w:rsidRDefault="00936331" w:rsidP="00456F6F">
                            <w:pPr>
                              <w:jc w:val="center"/>
                              <w:rPr>
                                <w:b/>
                              </w:rPr>
                            </w:pPr>
                            <w:r w:rsidRPr="008C28E9">
                              <w:rPr>
                                <w:b/>
                              </w:rPr>
                              <w:t xml:space="preserve">ЗВЕРИНОГОЛОВСКИЙ </w:t>
                            </w:r>
                          </w:p>
                          <w:p w:rsidR="00936331" w:rsidRPr="008C28E9" w:rsidRDefault="00936331" w:rsidP="00456F6F">
                            <w:pPr>
                              <w:jc w:val="center"/>
                              <w:rPr>
                                <w:b/>
                              </w:rPr>
                            </w:pPr>
                            <w:r>
                              <w:rPr>
                                <w:b/>
                              </w:rPr>
                              <w:t>МУНИЦИПАЛЬНЫЙ ОКРУГ</w:t>
                            </w:r>
                          </w:p>
                          <w:p w:rsidR="00936331" w:rsidRPr="008C28E9" w:rsidRDefault="00936331" w:rsidP="00456F6F">
                            <w:pPr>
                              <w:keepNext/>
                              <w:jc w:val="center"/>
                              <w:outlineLvl w:val="3"/>
                              <w:rPr>
                                <w:rFonts w:eastAsia="SimSun1"/>
                                <w:b/>
                              </w:rPr>
                            </w:pPr>
                            <w:r w:rsidRPr="008C28E9">
                              <w:rPr>
                                <w:rFonts w:eastAsia="SimSun1"/>
                                <w:b/>
                              </w:rPr>
                              <w:t>АДМИНИСТРАЦИЯ</w:t>
                            </w:r>
                          </w:p>
                          <w:p w:rsidR="00936331" w:rsidRPr="008C28E9" w:rsidRDefault="00936331" w:rsidP="00456F6F">
                            <w:pPr>
                              <w:keepNext/>
                              <w:jc w:val="center"/>
                              <w:outlineLvl w:val="4"/>
                              <w:rPr>
                                <w:rFonts w:eastAsia="SimSun1"/>
                                <w:b/>
                              </w:rPr>
                            </w:pPr>
                            <w:r w:rsidRPr="008C28E9">
                              <w:rPr>
                                <w:rFonts w:eastAsia="SimSun1"/>
                                <w:b/>
                              </w:rPr>
                              <w:t xml:space="preserve">ЗВЕРИНОГОЛОВСКОГО </w:t>
                            </w:r>
                            <w:r>
                              <w:rPr>
                                <w:rFonts w:eastAsia="SimSun1"/>
                                <w:b/>
                              </w:rPr>
                              <w:t>МУНИЦИПАЛЬНОГО ОКРУГА</w:t>
                            </w:r>
                          </w:p>
                          <w:p w:rsidR="00936331" w:rsidRPr="008C28E9" w:rsidRDefault="00936331" w:rsidP="00456F6F">
                            <w:pPr>
                              <w:jc w:val="center"/>
                            </w:pPr>
                            <w:r w:rsidRPr="008C28E9">
                              <w:t>641480 с. Звериноголовское</w:t>
                            </w:r>
                          </w:p>
                          <w:p w:rsidR="00936331" w:rsidRPr="008C28E9" w:rsidRDefault="00936331" w:rsidP="00456F6F">
                            <w:pPr>
                              <w:jc w:val="center"/>
                            </w:pPr>
                            <w:r w:rsidRPr="008C28E9">
                              <w:t>ул. Чапаева, 41</w:t>
                            </w:r>
                          </w:p>
                          <w:p w:rsidR="00936331" w:rsidRPr="008C28E9" w:rsidRDefault="00936331" w:rsidP="00456F6F">
                            <w:pPr>
                              <w:jc w:val="center"/>
                            </w:pPr>
                            <w:r w:rsidRPr="008C28E9">
                              <w:t>тел./ факс   8 (35 240) 2-15-05</w:t>
                            </w:r>
                          </w:p>
                          <w:p w:rsidR="00936331" w:rsidRPr="008C28E9" w:rsidRDefault="00936331" w:rsidP="00456F6F">
                            <w:pPr>
                              <w:jc w:val="center"/>
                            </w:pPr>
                            <w:r w:rsidRPr="008C28E9">
                              <w:t xml:space="preserve">Электронная почта : </w:t>
                            </w:r>
                            <w:hyperlink r:id="rId30" w:history="1">
                              <w:r w:rsidRPr="008C28E9">
                                <w:rPr>
                                  <w:rFonts w:eastAsia="SimSun1"/>
                                  <w:color w:val="006666"/>
                                  <w:u w:val="single"/>
                                </w:rPr>
                                <w:t>45</w:t>
                              </w:r>
                              <w:r w:rsidRPr="008C28E9">
                                <w:rPr>
                                  <w:rFonts w:eastAsia="SimSun1"/>
                                  <w:color w:val="006666"/>
                                  <w:u w:val="single"/>
                                  <w:lang w:val="en-US"/>
                                </w:rPr>
                                <w:t>t</w:t>
                              </w:r>
                              <w:r w:rsidRPr="008C28E9">
                                <w:rPr>
                                  <w:rFonts w:eastAsia="SimSun1"/>
                                  <w:color w:val="006666"/>
                                  <w:u w:val="single"/>
                                </w:rPr>
                                <w:t>00502@</w:t>
                              </w:r>
                              <w:r w:rsidRPr="008C28E9">
                                <w:rPr>
                                  <w:rFonts w:eastAsia="SimSun1"/>
                                  <w:color w:val="006666"/>
                                  <w:u w:val="single"/>
                                  <w:lang w:val="en-US"/>
                                </w:rPr>
                                <w:t>kurganobl</w:t>
                              </w:r>
                              <w:r w:rsidRPr="008C28E9">
                                <w:rPr>
                                  <w:rFonts w:eastAsia="SimSun1"/>
                                  <w:color w:val="006666"/>
                                  <w:u w:val="single"/>
                                </w:rPr>
                                <w:t>.</w:t>
                              </w:r>
                              <w:r w:rsidRPr="008C28E9">
                                <w:rPr>
                                  <w:rFonts w:eastAsia="SimSun1"/>
                                  <w:color w:val="006666"/>
                                  <w:u w:val="single"/>
                                  <w:lang w:val="en-US"/>
                                </w:rPr>
                                <w:t>ru</w:t>
                              </w:r>
                            </w:hyperlink>
                          </w:p>
                          <w:p w:rsidR="00936331" w:rsidRPr="008C28E9" w:rsidRDefault="00936331" w:rsidP="00456F6F">
                            <w:pPr>
                              <w:jc w:val="center"/>
                            </w:pPr>
                            <w:hyperlink r:id="rId31" w:history="1"/>
                          </w:p>
                          <w:p w:rsidR="00936331" w:rsidRPr="008C28E9" w:rsidRDefault="00936331" w:rsidP="00456F6F">
                            <w:pPr>
                              <w:jc w:val="center"/>
                            </w:pPr>
                            <w:r w:rsidRPr="008C28E9">
                              <w:t xml:space="preserve">от  </w:t>
                            </w:r>
                            <w:r>
                              <w:t xml:space="preserve">                      </w:t>
                            </w:r>
                            <w:r w:rsidRPr="008C28E9">
                              <w:t>202</w:t>
                            </w:r>
                            <w:r>
                              <w:t>3</w:t>
                            </w:r>
                            <w:r w:rsidRPr="008C28E9">
                              <w:t xml:space="preserve"> года №</w:t>
                            </w:r>
                            <w:r>
                              <w:t xml:space="preserve"> </w:t>
                            </w:r>
                          </w:p>
                          <w:p w:rsidR="00936331" w:rsidRPr="008C28E9" w:rsidRDefault="00936331" w:rsidP="00456F6F">
                            <w:pPr>
                              <w:jc w:val="center"/>
                            </w:pPr>
                          </w:p>
                          <w:p w:rsidR="00936331" w:rsidRDefault="00936331" w:rsidP="00456F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3A75E0" id="Надпись 10" o:spid="_x0000_s1030" type="#_x0000_t202" style="position:absolute;left:0;text-align:left;margin-left:-14.55pt;margin-top:.85pt;width:180.75pt;height:300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" stroked="f">
                <v:textbox>
                  <w:txbxContent>
                    <w:p w:rsidR="00936331" w:rsidRPr="008C28E9" w:rsidRDefault="00936331" w:rsidP="00456F6F">
                      <w:pPr>
                        <w:keepNext/>
                        <w:jc w:val="center"/>
                        <w:outlineLvl w:val="3"/>
                        <w:rPr>
                          <w:rFonts w:eastAsia="SimSun1"/>
                          <w:b/>
                        </w:rPr>
                      </w:pPr>
                      <w:r w:rsidRPr="008C28E9">
                        <w:rPr>
                          <w:rFonts w:eastAsia="SimSun1"/>
                          <w:b/>
                        </w:rPr>
                        <w:t>РОССИЙСКАЯ ФЕДЕРАЦИЯ</w:t>
                      </w:r>
                    </w:p>
                    <w:p w:rsidR="00936331" w:rsidRPr="008C28E9" w:rsidRDefault="00936331" w:rsidP="00456F6F">
                      <w:pPr>
                        <w:keepNext/>
                        <w:jc w:val="center"/>
                        <w:outlineLvl w:val="3"/>
                        <w:rPr>
                          <w:rFonts w:eastAsia="SimSun1"/>
                          <w:b/>
                        </w:rPr>
                      </w:pPr>
                      <w:r w:rsidRPr="008C28E9">
                        <w:rPr>
                          <w:rFonts w:eastAsia="SimSun1"/>
                          <w:b/>
                        </w:rPr>
                        <w:t>КУРГАНСКАЯ ОБЛАСТЬ</w:t>
                      </w:r>
                    </w:p>
                    <w:p w:rsidR="00936331" w:rsidRDefault="00936331" w:rsidP="00456F6F">
                      <w:pPr>
                        <w:jc w:val="center"/>
                        <w:rPr>
                          <w:b/>
                        </w:rPr>
                      </w:pPr>
                      <w:r w:rsidRPr="008C28E9">
                        <w:rPr>
                          <w:b/>
                        </w:rPr>
                        <w:t xml:space="preserve">ЗВЕРИНОГОЛОВСКИЙ </w:t>
                      </w:r>
                    </w:p>
                    <w:p w:rsidR="00936331" w:rsidRPr="008C28E9" w:rsidRDefault="00936331" w:rsidP="00456F6F">
                      <w:pPr>
                        <w:jc w:val="center"/>
                        <w:rPr>
                          <w:b/>
                        </w:rPr>
                      </w:pPr>
                      <w:r>
                        <w:rPr>
                          <w:b/>
                        </w:rPr>
                        <w:t>МУНИЦИПАЛЬНЫЙ ОКРУГ</w:t>
                      </w:r>
                    </w:p>
                    <w:p w:rsidR="00936331" w:rsidRPr="008C28E9" w:rsidRDefault="00936331" w:rsidP="00456F6F">
                      <w:pPr>
                        <w:keepNext/>
                        <w:jc w:val="center"/>
                        <w:outlineLvl w:val="3"/>
                        <w:rPr>
                          <w:rFonts w:eastAsia="SimSun1"/>
                          <w:b/>
                        </w:rPr>
                      </w:pPr>
                      <w:r w:rsidRPr="008C28E9">
                        <w:rPr>
                          <w:rFonts w:eastAsia="SimSun1"/>
                          <w:b/>
                        </w:rPr>
                        <w:t>АДМИНИСТРАЦИЯ</w:t>
                      </w:r>
                    </w:p>
                    <w:p w:rsidR="00936331" w:rsidRPr="008C28E9" w:rsidRDefault="00936331" w:rsidP="00456F6F">
                      <w:pPr>
                        <w:keepNext/>
                        <w:jc w:val="center"/>
                        <w:outlineLvl w:val="4"/>
                        <w:rPr>
                          <w:rFonts w:eastAsia="SimSun1"/>
                          <w:b/>
                        </w:rPr>
                      </w:pPr>
                      <w:r w:rsidRPr="008C28E9">
                        <w:rPr>
                          <w:rFonts w:eastAsia="SimSun1"/>
                          <w:b/>
                        </w:rPr>
                        <w:t xml:space="preserve">ЗВЕРИНОГОЛОВСКОГО </w:t>
                      </w:r>
                      <w:r>
                        <w:rPr>
                          <w:rFonts w:eastAsia="SimSun1"/>
                          <w:b/>
                        </w:rPr>
                        <w:t>МУНИЦИПАЛЬНОГО ОКРУГА</w:t>
                      </w:r>
                    </w:p>
                    <w:p w:rsidR="00936331" w:rsidRPr="008C28E9" w:rsidRDefault="00936331" w:rsidP="00456F6F">
                      <w:pPr>
                        <w:jc w:val="center"/>
                      </w:pPr>
                      <w:r w:rsidRPr="008C28E9">
                        <w:t>641480 с. Звериноголовское</w:t>
                      </w:r>
                    </w:p>
                    <w:p w:rsidR="00936331" w:rsidRPr="008C28E9" w:rsidRDefault="00936331" w:rsidP="00456F6F">
                      <w:pPr>
                        <w:jc w:val="center"/>
                      </w:pPr>
                      <w:r w:rsidRPr="008C28E9">
                        <w:t>ул. Чапаева, 41</w:t>
                      </w:r>
                    </w:p>
                    <w:p w:rsidR="00936331" w:rsidRPr="008C28E9" w:rsidRDefault="00936331" w:rsidP="00456F6F">
                      <w:pPr>
                        <w:jc w:val="center"/>
                      </w:pPr>
                      <w:r w:rsidRPr="008C28E9">
                        <w:t>тел./ факс   8 (35 240) 2-15-05</w:t>
                      </w:r>
                    </w:p>
                    <w:p w:rsidR="00936331" w:rsidRPr="008C28E9" w:rsidRDefault="00936331" w:rsidP="00456F6F">
                      <w:pPr>
                        <w:jc w:val="center"/>
                      </w:pPr>
                      <w:r w:rsidRPr="008C28E9">
                        <w:t xml:space="preserve">Электронная почта : </w:t>
                      </w:r>
                      <w:hyperlink r:id="rId32" w:history="1">
                        <w:r w:rsidRPr="008C28E9">
                          <w:rPr>
                            <w:rFonts w:eastAsia="SimSun1"/>
                            <w:color w:val="006666"/>
                            <w:u w:val="single"/>
                          </w:rPr>
                          <w:t>45</w:t>
                        </w:r>
                        <w:r w:rsidRPr="008C28E9">
                          <w:rPr>
                            <w:rFonts w:eastAsia="SimSun1"/>
                            <w:color w:val="006666"/>
                            <w:u w:val="single"/>
                            <w:lang w:val="en-US"/>
                          </w:rPr>
                          <w:t>t</w:t>
                        </w:r>
                        <w:r w:rsidRPr="008C28E9">
                          <w:rPr>
                            <w:rFonts w:eastAsia="SimSun1"/>
                            <w:color w:val="006666"/>
                            <w:u w:val="single"/>
                          </w:rPr>
                          <w:t>00502@</w:t>
                        </w:r>
                        <w:r w:rsidRPr="008C28E9">
                          <w:rPr>
                            <w:rFonts w:eastAsia="SimSun1"/>
                            <w:color w:val="006666"/>
                            <w:u w:val="single"/>
                            <w:lang w:val="en-US"/>
                          </w:rPr>
                          <w:t>kurganobl</w:t>
                        </w:r>
                        <w:r w:rsidRPr="008C28E9">
                          <w:rPr>
                            <w:rFonts w:eastAsia="SimSun1"/>
                            <w:color w:val="006666"/>
                            <w:u w:val="single"/>
                          </w:rPr>
                          <w:t>.</w:t>
                        </w:r>
                        <w:r w:rsidRPr="008C28E9">
                          <w:rPr>
                            <w:rFonts w:eastAsia="SimSun1"/>
                            <w:color w:val="006666"/>
                            <w:u w:val="single"/>
                            <w:lang w:val="en-US"/>
                          </w:rPr>
                          <w:t>ru</w:t>
                        </w:r>
                      </w:hyperlink>
                    </w:p>
                    <w:p w:rsidR="00936331" w:rsidRPr="008C28E9" w:rsidRDefault="00936331" w:rsidP="00456F6F">
                      <w:pPr>
                        <w:jc w:val="center"/>
                      </w:pPr>
                      <w:hyperlink r:id="rId33" w:history="1"/>
                    </w:p>
                    <w:p w:rsidR="00936331" w:rsidRPr="008C28E9" w:rsidRDefault="00936331" w:rsidP="00456F6F">
                      <w:pPr>
                        <w:jc w:val="center"/>
                      </w:pPr>
                      <w:r w:rsidRPr="008C28E9">
                        <w:t xml:space="preserve">от  </w:t>
                      </w:r>
                      <w:r>
                        <w:t xml:space="preserve">                      </w:t>
                      </w:r>
                      <w:r w:rsidRPr="008C28E9">
                        <w:t>202</w:t>
                      </w:r>
                      <w:r>
                        <w:t>3</w:t>
                      </w:r>
                      <w:r w:rsidRPr="008C28E9">
                        <w:t xml:space="preserve"> года №</w:t>
                      </w:r>
                      <w:r>
                        <w:t xml:space="preserve"> </w:t>
                      </w:r>
                    </w:p>
                    <w:p w:rsidR="00936331" w:rsidRPr="008C28E9" w:rsidRDefault="00936331" w:rsidP="00456F6F">
                      <w:pPr>
                        <w:jc w:val="center"/>
                      </w:pPr>
                    </w:p>
                    <w:p w:rsidR="00936331" w:rsidRDefault="00936331" w:rsidP="00456F6F"/>
                  </w:txbxContent>
                </v:textbox>
                <w10:wrap type="square"/>
              </v:shape>
            </w:pict>
          </mc:Fallback>
        </mc:AlternateContent>
      </w:r>
      <w:r w:rsidR="00456F6F" w:rsidRPr="008C1B17">
        <w:rPr>
          <w:rFonts w:ascii="Times New Roman" w:hAnsi="Times New Roman"/>
          <w:b/>
          <w:noProof/>
          <w:sz w:val="20"/>
          <w:szCs w:val="20"/>
          <w:lang w:eastAsia="ru-RU"/>
        </w:rPr>
        <mc:AlternateContent>
          <mc:Choice Requires="wps">
            <w:drawing>
              <wp:anchor distT="45720" distB="45720" distL="114300" distR="114300" simplePos="0" relativeHeight="251682816" behindDoc="0" locked="0" layoutInCell="1" allowOverlap="1" wp14:anchorId="399F407E" wp14:editId="2D79F89E">
                <wp:simplePos x="0" y="0"/>
                <wp:positionH relativeFrom="column">
                  <wp:posOffset>3896995</wp:posOffset>
                </wp:positionH>
                <wp:positionV relativeFrom="paragraph">
                  <wp:posOffset>-622300</wp:posOffset>
                </wp:positionV>
                <wp:extent cx="2628265" cy="1658620"/>
                <wp:effectExtent l="1270" t="0" r="4445" b="1905"/>
                <wp:wrapSquare wrapText="bothSides"/>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165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331" w:rsidRPr="00D23D70" w:rsidRDefault="00936331" w:rsidP="00456F6F">
                            <w:pPr>
                              <w:spacing w:line="274" w:lineRule="exact"/>
                              <w:rPr>
                                <w:rFonts w:ascii="Times New Roman" w:hAnsi="Times New Roman"/>
                              </w:rPr>
                            </w:pPr>
                            <w:r w:rsidRPr="00D23D70">
                              <w:rPr>
                                <w:rFonts w:ascii="Times New Roman" w:hAnsi="Times New Roman"/>
                              </w:rPr>
                              <w:t>Приложение № 4 к административному регламенту по предоставлении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936331" w:rsidRPr="00D23D70" w:rsidRDefault="00936331" w:rsidP="00456F6F">
                            <w:pPr>
                              <w:rPr>
                                <w:rFonts w:ascii="Times New Roman" w:hAnsi="Times New Roman"/>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99F407E" id="Надпись 12" o:spid="_x0000_s1031" type="#_x0000_t202" style="position:absolute;left:0;text-align:left;margin-left:306.85pt;margin-top:-49pt;width:206.95pt;height:130.6pt;z-index:2516828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" stroked="f">
                <v:textbox style="mso-fit-shape-to-text:t">
                  <w:txbxContent>
                    <w:p w:rsidR="00936331" w:rsidRPr="00D23D70" w:rsidRDefault="00936331" w:rsidP="00456F6F">
                      <w:pPr>
                        <w:spacing w:line="274" w:lineRule="exact"/>
                        <w:rPr>
                          <w:rFonts w:ascii="Times New Roman" w:hAnsi="Times New Roman"/>
                        </w:rPr>
                      </w:pPr>
                      <w:r w:rsidRPr="00D23D70">
                        <w:rPr>
                          <w:rFonts w:ascii="Times New Roman" w:hAnsi="Times New Roman"/>
                        </w:rPr>
                        <w:t>Приложение № 4 к административному регламенту по предоставлении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936331" w:rsidRPr="00D23D70" w:rsidRDefault="00936331" w:rsidP="00456F6F">
                      <w:pPr>
                        <w:rPr>
                          <w:rFonts w:ascii="Times New Roman" w:hAnsi="Times New Roman"/>
                        </w:rPr>
                      </w:pPr>
                    </w:p>
                  </w:txbxContent>
                </v:textbox>
                <w10:wrap type="square"/>
              </v:shape>
            </w:pict>
          </mc:Fallback>
        </mc:AlternateContent>
      </w:r>
    </w:p>
    <w:p w:rsidR="00456F6F" w:rsidRPr="008C1B17" w:rsidRDefault="00456F6F" w:rsidP="00456F6F">
      <w:pPr>
        <w:widowControl w:val="0"/>
        <w:tabs>
          <w:tab w:val="left" w:pos="1018"/>
        </w:tabs>
        <w:spacing w:line="274" w:lineRule="exact"/>
        <w:ind w:firstLine="851"/>
        <w:jc w:val="center"/>
        <w:rPr>
          <w:rFonts w:ascii="Times New Roman" w:hAnsi="Times New Roman"/>
          <w:b/>
          <w:sz w:val="20"/>
          <w:szCs w:val="20"/>
        </w:rPr>
      </w:pPr>
    </w:p>
    <w:p w:rsidR="00456F6F" w:rsidRPr="008C1B17" w:rsidRDefault="00456F6F" w:rsidP="00456F6F">
      <w:pPr>
        <w:widowControl w:val="0"/>
        <w:tabs>
          <w:tab w:val="left" w:pos="1018"/>
        </w:tabs>
        <w:spacing w:line="274" w:lineRule="exact"/>
        <w:ind w:firstLine="851"/>
        <w:jc w:val="center"/>
        <w:rPr>
          <w:rFonts w:ascii="Times New Roman" w:hAnsi="Times New Roman"/>
          <w:b/>
          <w:sz w:val="20"/>
          <w:szCs w:val="20"/>
        </w:rPr>
      </w:pPr>
    </w:p>
    <w:p w:rsidR="00456F6F" w:rsidRPr="008C1B17" w:rsidRDefault="00456F6F" w:rsidP="00456F6F">
      <w:pPr>
        <w:widowControl w:val="0"/>
        <w:tabs>
          <w:tab w:val="left" w:pos="1018"/>
        </w:tabs>
        <w:spacing w:line="274" w:lineRule="exact"/>
        <w:ind w:firstLine="851"/>
        <w:jc w:val="center"/>
        <w:rPr>
          <w:rFonts w:ascii="Times New Roman" w:hAnsi="Times New Roman"/>
          <w:b/>
          <w:sz w:val="20"/>
          <w:szCs w:val="20"/>
        </w:rPr>
      </w:pPr>
    </w:p>
    <w:p w:rsidR="00456F6F" w:rsidRPr="008C1B17" w:rsidRDefault="00456F6F" w:rsidP="00456F6F">
      <w:pPr>
        <w:widowControl w:val="0"/>
        <w:tabs>
          <w:tab w:val="left" w:pos="1018"/>
        </w:tabs>
        <w:spacing w:line="274" w:lineRule="exact"/>
        <w:ind w:firstLine="851"/>
        <w:jc w:val="center"/>
        <w:rPr>
          <w:rFonts w:ascii="Times New Roman" w:hAnsi="Times New Roman"/>
          <w:b/>
          <w:sz w:val="20"/>
          <w:szCs w:val="20"/>
        </w:rPr>
      </w:pPr>
      <w:r w:rsidRPr="008C1B17">
        <w:rPr>
          <w:rFonts w:ascii="Times New Roman" w:hAnsi="Times New Roman"/>
          <w:noProof/>
          <w:sz w:val="20"/>
          <w:szCs w:val="20"/>
          <w:lang w:eastAsia="ru-RU"/>
        </w:rPr>
        <mc:AlternateContent>
          <mc:Choice Requires="wps">
            <w:drawing>
              <wp:anchor distT="45720" distB="45720" distL="114300" distR="114300" simplePos="0" relativeHeight="251683840" behindDoc="0" locked="0" layoutInCell="1" allowOverlap="1" wp14:anchorId="785E7637" wp14:editId="5AEA1B0F">
                <wp:simplePos x="0" y="0"/>
                <wp:positionH relativeFrom="column">
                  <wp:posOffset>3710305</wp:posOffset>
                </wp:positionH>
                <wp:positionV relativeFrom="paragraph">
                  <wp:posOffset>98425</wp:posOffset>
                </wp:positionV>
                <wp:extent cx="2617470" cy="1972310"/>
                <wp:effectExtent l="5080" t="12700" r="11430" b="5715"/>
                <wp:wrapSquare wrapText="bothSides"/>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470" cy="1972310"/>
                        </a:xfrm>
                        <a:prstGeom prst="rect">
                          <a:avLst/>
                        </a:prstGeom>
                        <a:solidFill>
                          <a:srgbClr val="FFFFFF"/>
                        </a:solidFill>
                        <a:ln w="9525">
                          <a:solidFill>
                            <a:srgbClr val="FFFFFF"/>
                          </a:solidFill>
                          <a:miter lim="800000"/>
                          <a:headEnd/>
                          <a:tailEnd/>
                        </a:ln>
                      </wps:spPr>
                      <wps:txbx>
                        <w:txbxContent>
                          <w:p w:rsidR="00936331" w:rsidRDefault="00936331" w:rsidP="00456F6F">
                            <w:pPr>
                              <w:pBdr>
                                <w:bottom w:val="single" w:sz="12" w:space="1" w:color="auto"/>
                              </w:pBdr>
                            </w:pPr>
                          </w:p>
                          <w:p w:rsidR="00936331" w:rsidRDefault="00936331" w:rsidP="00456F6F">
                            <w:pPr>
                              <w:pBdr>
                                <w:bottom w:val="single" w:sz="12" w:space="1" w:color="auto"/>
                              </w:pBdr>
                            </w:pPr>
                          </w:p>
                          <w:p w:rsidR="00936331" w:rsidRDefault="00936331" w:rsidP="00456F6F">
                            <w:pPr>
                              <w:pBdr>
                                <w:bottom w:val="single" w:sz="12" w:space="1" w:color="auto"/>
                              </w:pBdr>
                            </w:pPr>
                          </w:p>
                          <w:p w:rsidR="00936331" w:rsidRDefault="00936331" w:rsidP="00456F6F">
                            <w:pPr>
                              <w:pBdr>
                                <w:bottom w:val="single" w:sz="12" w:space="1" w:color="auto"/>
                              </w:pBdr>
                            </w:pPr>
                          </w:p>
                          <w:p w:rsidR="00936331" w:rsidRDefault="00936331" w:rsidP="00456F6F">
                            <w:pPr>
                              <w:pBdr>
                                <w:bottom w:val="single" w:sz="12" w:space="1" w:color="auto"/>
                              </w:pBdr>
                            </w:pPr>
                          </w:p>
                          <w:p w:rsidR="00936331" w:rsidRDefault="00936331" w:rsidP="00456F6F">
                            <w:pPr>
                              <w:pBdr>
                                <w:bottom w:val="single" w:sz="12" w:space="1" w:color="auto"/>
                              </w:pBdr>
                            </w:pPr>
                          </w:p>
                          <w:p w:rsidR="00936331" w:rsidRPr="00117C9F" w:rsidRDefault="00936331" w:rsidP="00456F6F">
                            <w:pPr>
                              <w:jc w:val="center"/>
                              <w:rPr>
                                <w:vertAlign w:val="superscript"/>
                              </w:rPr>
                            </w:pPr>
                            <w:r w:rsidRPr="00117C9F">
                              <w:rPr>
                                <w:vertAlign w:val="superscript"/>
                              </w:rPr>
                              <w:t>(фамилия, имя, отчество, место</w:t>
                            </w:r>
                            <w:r>
                              <w:rPr>
                                <w:vertAlign w:val="superscript"/>
                              </w:rPr>
                              <w:t xml:space="preserve"> </w:t>
                            </w:r>
                            <w:r w:rsidRPr="00117C9F">
                              <w:rPr>
                                <w:vertAlign w:val="superscript"/>
                              </w:rPr>
                              <w:t>жительства - для физических лиц;</w:t>
                            </w:r>
                            <w:r>
                              <w:rPr>
                                <w:vertAlign w:val="superscript"/>
                              </w:rPr>
                              <w:t xml:space="preserve"> </w:t>
                            </w:r>
                            <w:r w:rsidRPr="00117C9F">
                              <w:rPr>
                                <w:vertAlign w:val="superscript"/>
                              </w:rPr>
                              <w:t>полное наименование, место</w:t>
                            </w:r>
                          </w:p>
                          <w:p w:rsidR="00936331" w:rsidRPr="00117C9F" w:rsidRDefault="00936331" w:rsidP="00456F6F">
                            <w:pPr>
                              <w:jc w:val="center"/>
                              <w:rPr>
                                <w:vertAlign w:val="superscript"/>
                              </w:rPr>
                            </w:pPr>
                            <w:r w:rsidRPr="00117C9F">
                              <w:rPr>
                                <w:vertAlign w:val="superscript"/>
                              </w:rPr>
                              <w:t>нахождения, ИНН –для юридических</w:t>
                            </w:r>
                            <w:r>
                              <w:rPr>
                                <w:vertAlign w:val="superscript"/>
                              </w:rPr>
                              <w:t xml:space="preserve"> </w:t>
                            </w:r>
                            <w:r w:rsidRPr="00117C9F">
                              <w:rPr>
                                <w:vertAlign w:val="superscript"/>
                              </w:rPr>
                              <w:t>лиц )</w:t>
                            </w:r>
                          </w:p>
                          <w:p w:rsidR="00936331" w:rsidRDefault="00936331" w:rsidP="00456F6F"/>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85E7637" id="Надпись 11" o:spid="_x0000_s1032" type="#_x0000_t202" style="position:absolute;left:0;text-align:left;margin-left:292.15pt;margin-top:7.75pt;width:206.1pt;height:155.3pt;z-index:2516838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" strokecolor="white">
                <v:textbox style="mso-fit-shape-to-text:t">
                  <w:txbxContent>
                    <w:p w:rsidR="00936331" w:rsidRDefault="00936331" w:rsidP="00456F6F">
                      <w:pPr>
                        <w:pBdr>
                          <w:bottom w:val="single" w:sz="12" w:space="1" w:color="auto"/>
                        </w:pBdr>
                      </w:pPr>
                    </w:p>
                    <w:p w:rsidR="00936331" w:rsidRDefault="00936331" w:rsidP="00456F6F">
                      <w:pPr>
                        <w:pBdr>
                          <w:bottom w:val="single" w:sz="12" w:space="1" w:color="auto"/>
                        </w:pBdr>
                      </w:pPr>
                    </w:p>
                    <w:p w:rsidR="00936331" w:rsidRDefault="00936331" w:rsidP="00456F6F">
                      <w:pPr>
                        <w:pBdr>
                          <w:bottom w:val="single" w:sz="12" w:space="1" w:color="auto"/>
                        </w:pBdr>
                      </w:pPr>
                    </w:p>
                    <w:p w:rsidR="00936331" w:rsidRDefault="00936331" w:rsidP="00456F6F">
                      <w:pPr>
                        <w:pBdr>
                          <w:bottom w:val="single" w:sz="12" w:space="1" w:color="auto"/>
                        </w:pBdr>
                      </w:pPr>
                    </w:p>
                    <w:p w:rsidR="00936331" w:rsidRDefault="00936331" w:rsidP="00456F6F">
                      <w:pPr>
                        <w:pBdr>
                          <w:bottom w:val="single" w:sz="12" w:space="1" w:color="auto"/>
                        </w:pBdr>
                      </w:pPr>
                    </w:p>
                    <w:p w:rsidR="00936331" w:rsidRDefault="00936331" w:rsidP="00456F6F">
                      <w:pPr>
                        <w:pBdr>
                          <w:bottom w:val="single" w:sz="12" w:space="1" w:color="auto"/>
                        </w:pBdr>
                      </w:pPr>
                    </w:p>
                    <w:p w:rsidR="00936331" w:rsidRPr="00117C9F" w:rsidRDefault="00936331" w:rsidP="00456F6F">
                      <w:pPr>
                        <w:jc w:val="center"/>
                        <w:rPr>
                          <w:vertAlign w:val="superscript"/>
                        </w:rPr>
                      </w:pPr>
                      <w:r w:rsidRPr="00117C9F">
                        <w:rPr>
                          <w:vertAlign w:val="superscript"/>
                        </w:rPr>
                        <w:t>(фамилия, имя, отчество, место</w:t>
                      </w:r>
                      <w:r>
                        <w:rPr>
                          <w:vertAlign w:val="superscript"/>
                        </w:rPr>
                        <w:t xml:space="preserve"> </w:t>
                      </w:r>
                      <w:r w:rsidRPr="00117C9F">
                        <w:rPr>
                          <w:vertAlign w:val="superscript"/>
                        </w:rPr>
                        <w:t>жительства - для физических лиц;</w:t>
                      </w:r>
                      <w:r>
                        <w:rPr>
                          <w:vertAlign w:val="superscript"/>
                        </w:rPr>
                        <w:t xml:space="preserve"> </w:t>
                      </w:r>
                      <w:r w:rsidRPr="00117C9F">
                        <w:rPr>
                          <w:vertAlign w:val="superscript"/>
                        </w:rPr>
                        <w:t>полное наименование, место</w:t>
                      </w:r>
                    </w:p>
                    <w:p w:rsidR="00936331" w:rsidRPr="00117C9F" w:rsidRDefault="00936331" w:rsidP="00456F6F">
                      <w:pPr>
                        <w:jc w:val="center"/>
                        <w:rPr>
                          <w:vertAlign w:val="superscript"/>
                        </w:rPr>
                      </w:pPr>
                      <w:r w:rsidRPr="00117C9F">
                        <w:rPr>
                          <w:vertAlign w:val="superscript"/>
                        </w:rPr>
                        <w:t>нахождения, ИНН –для юридических</w:t>
                      </w:r>
                      <w:r>
                        <w:rPr>
                          <w:vertAlign w:val="superscript"/>
                        </w:rPr>
                        <w:t xml:space="preserve"> </w:t>
                      </w:r>
                      <w:r w:rsidRPr="00117C9F">
                        <w:rPr>
                          <w:vertAlign w:val="superscript"/>
                        </w:rPr>
                        <w:t>лиц )</w:t>
                      </w:r>
                    </w:p>
                    <w:p w:rsidR="00936331" w:rsidRDefault="00936331" w:rsidP="00456F6F"/>
                  </w:txbxContent>
                </v:textbox>
                <w10:wrap type="square"/>
              </v:shape>
            </w:pict>
          </mc:Fallback>
        </mc:AlternateContent>
      </w:r>
    </w:p>
    <w:p w:rsidR="00456F6F" w:rsidRPr="008C1B17" w:rsidRDefault="00456F6F" w:rsidP="00456F6F">
      <w:pPr>
        <w:jc w:val="center"/>
        <w:rPr>
          <w:rFonts w:ascii="Times New Roman" w:hAnsi="Times New Roman"/>
          <w:sz w:val="20"/>
          <w:szCs w:val="20"/>
        </w:rPr>
      </w:pPr>
    </w:p>
    <w:p w:rsidR="00456F6F" w:rsidRPr="008C1B17" w:rsidRDefault="00456F6F" w:rsidP="00456F6F">
      <w:pPr>
        <w:jc w:val="center"/>
        <w:rPr>
          <w:rFonts w:ascii="Times New Roman" w:hAnsi="Times New Roman"/>
          <w:sz w:val="20"/>
          <w:szCs w:val="20"/>
        </w:rPr>
      </w:pPr>
    </w:p>
    <w:p w:rsidR="00456F6F" w:rsidRPr="008C1B17" w:rsidRDefault="00456F6F" w:rsidP="00456F6F">
      <w:pPr>
        <w:jc w:val="center"/>
        <w:rPr>
          <w:rFonts w:ascii="Times New Roman" w:hAnsi="Times New Roman"/>
          <w:sz w:val="20"/>
          <w:szCs w:val="20"/>
        </w:rPr>
      </w:pPr>
    </w:p>
    <w:p w:rsidR="00456F6F" w:rsidRPr="008C1B17" w:rsidRDefault="00456F6F" w:rsidP="00456F6F">
      <w:pPr>
        <w:jc w:val="center"/>
        <w:rPr>
          <w:rFonts w:ascii="Times New Roman" w:hAnsi="Times New Roman"/>
          <w:sz w:val="20"/>
          <w:szCs w:val="20"/>
        </w:rPr>
      </w:pPr>
    </w:p>
    <w:p w:rsidR="00456F6F" w:rsidRPr="008C1B17" w:rsidRDefault="00456F6F" w:rsidP="00456F6F">
      <w:pPr>
        <w:jc w:val="center"/>
        <w:rPr>
          <w:rFonts w:ascii="Times New Roman" w:hAnsi="Times New Roman"/>
          <w:sz w:val="20"/>
          <w:szCs w:val="20"/>
        </w:rPr>
      </w:pPr>
    </w:p>
    <w:p w:rsidR="00456F6F" w:rsidRPr="008C1B17" w:rsidRDefault="00456F6F" w:rsidP="00456F6F">
      <w:pPr>
        <w:jc w:val="center"/>
        <w:rPr>
          <w:rFonts w:ascii="Times New Roman" w:hAnsi="Times New Roman"/>
          <w:sz w:val="20"/>
          <w:szCs w:val="20"/>
        </w:rPr>
      </w:pPr>
    </w:p>
    <w:p w:rsidR="00456F6F" w:rsidRPr="008C1B17" w:rsidRDefault="00456F6F" w:rsidP="00456F6F">
      <w:pPr>
        <w:jc w:val="center"/>
        <w:rPr>
          <w:rFonts w:ascii="Times New Roman" w:hAnsi="Times New Roman"/>
          <w:sz w:val="20"/>
          <w:szCs w:val="20"/>
        </w:rPr>
      </w:pPr>
    </w:p>
    <w:p w:rsidR="00456F6F" w:rsidRPr="008C1B17" w:rsidRDefault="00456F6F" w:rsidP="00456F6F">
      <w:pPr>
        <w:jc w:val="center"/>
        <w:rPr>
          <w:rFonts w:ascii="Times New Roman" w:hAnsi="Times New Roman"/>
          <w:sz w:val="20"/>
          <w:szCs w:val="20"/>
        </w:rPr>
      </w:pPr>
    </w:p>
    <w:p w:rsidR="00456F6F" w:rsidRPr="008C1B17" w:rsidRDefault="00456F6F" w:rsidP="00456F6F">
      <w:pPr>
        <w:jc w:val="center"/>
        <w:rPr>
          <w:rFonts w:ascii="Times New Roman" w:hAnsi="Times New Roman"/>
          <w:sz w:val="20"/>
          <w:szCs w:val="20"/>
        </w:rPr>
      </w:pPr>
    </w:p>
    <w:p w:rsidR="00456F6F" w:rsidRPr="008C1B17" w:rsidRDefault="00456F6F" w:rsidP="00456F6F">
      <w:pPr>
        <w:jc w:val="center"/>
        <w:rPr>
          <w:rFonts w:ascii="Times New Roman" w:hAnsi="Times New Roman"/>
          <w:sz w:val="20"/>
          <w:szCs w:val="20"/>
        </w:rPr>
      </w:pPr>
    </w:p>
    <w:p w:rsidR="00456F6F" w:rsidRPr="008C1B17" w:rsidRDefault="00456F6F" w:rsidP="00456F6F">
      <w:pPr>
        <w:jc w:val="center"/>
        <w:rPr>
          <w:rFonts w:ascii="Times New Roman" w:hAnsi="Times New Roman"/>
          <w:sz w:val="20"/>
          <w:szCs w:val="20"/>
        </w:rPr>
      </w:pPr>
    </w:p>
    <w:p w:rsidR="00456F6F" w:rsidRPr="008C1B17" w:rsidRDefault="00456F6F" w:rsidP="00456F6F">
      <w:pPr>
        <w:jc w:val="center"/>
        <w:rPr>
          <w:rFonts w:ascii="Times New Roman" w:hAnsi="Times New Roman"/>
          <w:sz w:val="20"/>
          <w:szCs w:val="20"/>
        </w:rPr>
      </w:pPr>
    </w:p>
    <w:p w:rsidR="00456F6F" w:rsidRPr="008C1B17" w:rsidRDefault="00456F6F" w:rsidP="00456F6F">
      <w:pPr>
        <w:jc w:val="center"/>
        <w:rPr>
          <w:rFonts w:ascii="Times New Roman" w:hAnsi="Times New Roman"/>
          <w:sz w:val="20"/>
          <w:szCs w:val="20"/>
        </w:rPr>
      </w:pPr>
    </w:p>
    <w:p w:rsidR="00456F6F" w:rsidRPr="008C1B17" w:rsidRDefault="00456F6F" w:rsidP="00456F6F">
      <w:pPr>
        <w:jc w:val="center"/>
        <w:rPr>
          <w:rFonts w:ascii="Times New Roman" w:hAnsi="Times New Roman"/>
          <w:sz w:val="20"/>
          <w:szCs w:val="20"/>
        </w:rPr>
      </w:pPr>
    </w:p>
    <w:p w:rsidR="00456F6F" w:rsidRPr="008C1B17" w:rsidRDefault="00456F6F" w:rsidP="00456F6F">
      <w:pPr>
        <w:widowControl w:val="0"/>
        <w:tabs>
          <w:tab w:val="left" w:pos="1018"/>
        </w:tabs>
        <w:spacing w:line="274" w:lineRule="exact"/>
        <w:ind w:firstLine="851"/>
        <w:jc w:val="center"/>
        <w:rPr>
          <w:rFonts w:ascii="Times New Roman" w:hAnsi="Times New Roman"/>
          <w:b/>
          <w:sz w:val="20"/>
          <w:szCs w:val="20"/>
        </w:rPr>
      </w:pPr>
      <w:r w:rsidRPr="008C1B17">
        <w:rPr>
          <w:rFonts w:ascii="Times New Roman" w:hAnsi="Times New Roman"/>
          <w:b/>
          <w:sz w:val="20"/>
          <w:szCs w:val="20"/>
        </w:rPr>
        <w:t xml:space="preserve">УВЕДОМЛЕНИЕ </w:t>
      </w:r>
    </w:p>
    <w:p w:rsidR="00456F6F" w:rsidRPr="008C1B17" w:rsidRDefault="00456F6F" w:rsidP="00456F6F">
      <w:pPr>
        <w:widowControl w:val="0"/>
        <w:tabs>
          <w:tab w:val="left" w:pos="1018"/>
        </w:tabs>
        <w:spacing w:line="274" w:lineRule="exact"/>
        <w:ind w:firstLine="851"/>
        <w:jc w:val="center"/>
        <w:rPr>
          <w:rFonts w:ascii="Times New Roman" w:hAnsi="Times New Roman"/>
          <w:b/>
          <w:sz w:val="20"/>
          <w:szCs w:val="20"/>
        </w:rPr>
      </w:pPr>
      <w:r w:rsidRPr="008C1B17">
        <w:rPr>
          <w:rFonts w:ascii="Times New Roman" w:hAnsi="Times New Roman"/>
          <w:b/>
          <w:sz w:val="20"/>
          <w:szCs w:val="20"/>
        </w:rPr>
        <w:t>об отказе в приеме документов, необходимых для предоставления  муниципальной услуги</w:t>
      </w:r>
    </w:p>
    <w:p w:rsidR="00456F6F" w:rsidRPr="008C1B17" w:rsidRDefault="00456F6F" w:rsidP="00456F6F">
      <w:pPr>
        <w:jc w:val="center"/>
        <w:rPr>
          <w:rFonts w:ascii="Times New Roman" w:hAnsi="Times New Roman"/>
          <w:sz w:val="20"/>
          <w:szCs w:val="20"/>
        </w:rPr>
      </w:pPr>
    </w:p>
    <w:p w:rsidR="00456F6F" w:rsidRPr="008C1B17" w:rsidRDefault="00456F6F" w:rsidP="00456F6F">
      <w:pPr>
        <w:jc w:val="center"/>
        <w:rPr>
          <w:rFonts w:ascii="Times New Roman" w:hAnsi="Times New Roman"/>
          <w:sz w:val="20"/>
          <w:szCs w:val="20"/>
        </w:rPr>
      </w:pPr>
      <w:r w:rsidRPr="008C1B17">
        <w:rPr>
          <w:rFonts w:ascii="Times New Roman" w:hAnsi="Times New Roman"/>
          <w:sz w:val="20"/>
          <w:szCs w:val="20"/>
        </w:rPr>
        <w:t>от  «__»____________2023 года № __</w:t>
      </w:r>
    </w:p>
    <w:p w:rsidR="00456F6F" w:rsidRPr="008C1B17" w:rsidRDefault="00456F6F" w:rsidP="00456F6F">
      <w:pPr>
        <w:widowControl w:val="0"/>
        <w:tabs>
          <w:tab w:val="left" w:pos="1018"/>
        </w:tabs>
        <w:spacing w:line="274" w:lineRule="exact"/>
        <w:ind w:firstLine="851"/>
        <w:jc w:val="center"/>
        <w:rPr>
          <w:rFonts w:ascii="Times New Roman" w:hAnsi="Times New Roman"/>
          <w:b/>
          <w:sz w:val="20"/>
          <w:szCs w:val="20"/>
        </w:rPr>
      </w:pPr>
    </w:p>
    <w:p w:rsidR="00456F6F" w:rsidRPr="008C1B17" w:rsidRDefault="00456F6F" w:rsidP="00456F6F">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ab/>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p>
    <w:tbl>
      <w:tblPr>
        <w:tblW w:w="0" w:type="auto"/>
        <w:tblLook w:val="04A0" w:firstRow="1" w:lastRow="0" w:firstColumn="1" w:lastColumn="0" w:noHBand="0" w:noVBand="1"/>
      </w:tblPr>
      <w:tblGrid>
        <w:gridCol w:w="9358"/>
      </w:tblGrid>
      <w:tr w:rsidR="00456F6F" w:rsidRPr="008C1B17" w:rsidTr="00CC3249">
        <w:tc>
          <w:tcPr>
            <w:tcW w:w="10585" w:type="dxa"/>
            <w:tcBorders>
              <w:bottom w:val="single" w:sz="4" w:space="0" w:color="auto"/>
            </w:tcBorders>
            <w:shd w:val="clear" w:color="auto" w:fill="auto"/>
          </w:tcPr>
          <w:p w:rsidR="00456F6F" w:rsidRPr="008C1B17" w:rsidRDefault="00456F6F" w:rsidP="00CC3249">
            <w:pPr>
              <w:widowControl w:val="0"/>
              <w:tabs>
                <w:tab w:val="left" w:pos="1018"/>
              </w:tabs>
              <w:spacing w:line="274" w:lineRule="exact"/>
              <w:jc w:val="both"/>
              <w:rPr>
                <w:rFonts w:ascii="Times New Roman" w:eastAsia="Courier New" w:hAnsi="Times New Roman"/>
                <w:sz w:val="20"/>
                <w:szCs w:val="20"/>
              </w:rPr>
            </w:pPr>
          </w:p>
        </w:tc>
      </w:tr>
      <w:tr w:rsidR="00456F6F" w:rsidRPr="008C1B17" w:rsidTr="00CC3249">
        <w:tc>
          <w:tcPr>
            <w:tcW w:w="10585" w:type="dxa"/>
            <w:tcBorders>
              <w:top w:val="single" w:sz="4" w:space="0" w:color="auto"/>
            </w:tcBorders>
            <w:shd w:val="clear" w:color="auto" w:fill="auto"/>
          </w:tcPr>
          <w:p w:rsidR="00456F6F" w:rsidRPr="008C1B17" w:rsidRDefault="00456F6F" w:rsidP="00CC3249">
            <w:pPr>
              <w:widowControl w:val="0"/>
              <w:tabs>
                <w:tab w:val="left" w:pos="1018"/>
              </w:tabs>
              <w:spacing w:line="274" w:lineRule="exact"/>
              <w:jc w:val="center"/>
              <w:rPr>
                <w:rFonts w:ascii="Times New Roman" w:eastAsia="Courier New" w:hAnsi="Times New Roman"/>
                <w:sz w:val="20"/>
                <w:szCs w:val="20"/>
                <w:vertAlign w:val="superscript"/>
              </w:rPr>
            </w:pPr>
            <w:r w:rsidRPr="008C1B17">
              <w:rPr>
                <w:rFonts w:ascii="Times New Roman" w:eastAsia="Courier New" w:hAnsi="Times New Roman"/>
                <w:sz w:val="20"/>
                <w:szCs w:val="20"/>
                <w:vertAlign w:val="superscript"/>
              </w:rPr>
              <w:t>(Ф.И.О. физического лица, наименование юридического лица– заявителя, дата направления заявления)</w:t>
            </w:r>
          </w:p>
        </w:tc>
      </w:tr>
    </w:tbl>
    <w:p w:rsidR="00456F6F" w:rsidRPr="008C1B17" w:rsidRDefault="00456F6F" w:rsidP="00456F6F">
      <w:pPr>
        <w:widowControl w:val="0"/>
        <w:tabs>
          <w:tab w:val="left" w:pos="1018"/>
        </w:tabs>
        <w:spacing w:line="274" w:lineRule="exact"/>
        <w:ind w:firstLine="851"/>
        <w:jc w:val="both"/>
        <w:rPr>
          <w:rFonts w:ascii="Times New Roman" w:hAnsi="Times New Roman"/>
          <w:sz w:val="20"/>
          <w:szCs w:val="20"/>
        </w:rPr>
      </w:pPr>
    </w:p>
    <w:p w:rsidR="00456F6F" w:rsidRPr="008C1B17" w:rsidRDefault="00456F6F" w:rsidP="00456F6F">
      <w:pPr>
        <w:widowControl w:val="0"/>
        <w:tabs>
          <w:tab w:val="left" w:pos="1018"/>
        </w:tabs>
        <w:spacing w:line="274" w:lineRule="exact"/>
        <w:jc w:val="both"/>
        <w:rPr>
          <w:rFonts w:ascii="Times New Roman" w:hAnsi="Times New Roman"/>
          <w:sz w:val="20"/>
          <w:szCs w:val="20"/>
        </w:rPr>
      </w:pPr>
      <w:r w:rsidRPr="008C1B17">
        <w:rPr>
          <w:rFonts w:ascii="Times New Roman" w:hAnsi="Times New Roman"/>
          <w:sz w:val="20"/>
          <w:szCs w:val="20"/>
        </w:rPr>
        <w:t>принято решение об отказе в приеме документов, необходимых для предоставления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с:</w:t>
      </w:r>
    </w:p>
    <w:tbl>
      <w:tblPr>
        <w:tblW w:w="10504" w:type="dxa"/>
        <w:tblLook w:val="04A0" w:firstRow="1" w:lastRow="0" w:firstColumn="1" w:lastColumn="0" w:noHBand="0" w:noVBand="1"/>
      </w:tblPr>
      <w:tblGrid>
        <w:gridCol w:w="6345"/>
        <w:gridCol w:w="4159"/>
      </w:tblGrid>
      <w:tr w:rsidR="00456F6F" w:rsidRPr="008C1B17" w:rsidTr="00CC3249">
        <w:tc>
          <w:tcPr>
            <w:tcW w:w="6345" w:type="dxa"/>
            <w:tcBorders>
              <w:bottom w:val="single" w:sz="4" w:space="0" w:color="auto"/>
            </w:tcBorders>
            <w:shd w:val="clear" w:color="auto" w:fill="auto"/>
          </w:tcPr>
          <w:p w:rsidR="00456F6F" w:rsidRPr="008C1B17" w:rsidRDefault="00456F6F" w:rsidP="00CC3249">
            <w:pPr>
              <w:widowControl w:val="0"/>
              <w:tabs>
                <w:tab w:val="left" w:pos="1018"/>
              </w:tabs>
              <w:spacing w:line="274" w:lineRule="exact"/>
              <w:jc w:val="both"/>
              <w:rPr>
                <w:rFonts w:ascii="Times New Roman" w:eastAsia="Courier New" w:hAnsi="Times New Roman"/>
                <w:sz w:val="20"/>
                <w:szCs w:val="20"/>
              </w:rPr>
            </w:pPr>
          </w:p>
        </w:tc>
        <w:tc>
          <w:tcPr>
            <w:tcW w:w="4159" w:type="dxa"/>
            <w:tcBorders>
              <w:top w:val="single" w:sz="4" w:space="0" w:color="auto"/>
              <w:bottom w:val="single" w:sz="4" w:space="0" w:color="auto"/>
            </w:tcBorders>
            <w:shd w:val="clear" w:color="auto" w:fill="auto"/>
          </w:tcPr>
          <w:p w:rsidR="00456F6F" w:rsidRPr="008C1B17" w:rsidRDefault="00456F6F" w:rsidP="00CC3249">
            <w:pPr>
              <w:widowControl w:val="0"/>
              <w:tabs>
                <w:tab w:val="left" w:pos="1018"/>
              </w:tabs>
              <w:spacing w:line="274" w:lineRule="exact"/>
              <w:jc w:val="both"/>
              <w:rPr>
                <w:rFonts w:ascii="Times New Roman" w:eastAsia="Courier New" w:hAnsi="Times New Roman"/>
                <w:sz w:val="20"/>
                <w:szCs w:val="20"/>
              </w:rPr>
            </w:pPr>
          </w:p>
        </w:tc>
      </w:tr>
      <w:tr w:rsidR="00456F6F" w:rsidRPr="008C1B17" w:rsidTr="00CC3249">
        <w:tc>
          <w:tcPr>
            <w:tcW w:w="10504" w:type="dxa"/>
            <w:gridSpan w:val="2"/>
            <w:tcBorders>
              <w:top w:val="single" w:sz="4" w:space="0" w:color="auto"/>
            </w:tcBorders>
            <w:shd w:val="clear" w:color="auto" w:fill="auto"/>
          </w:tcPr>
          <w:p w:rsidR="00456F6F" w:rsidRPr="008C1B17" w:rsidRDefault="00456F6F" w:rsidP="00CC3249">
            <w:pPr>
              <w:widowControl w:val="0"/>
              <w:tabs>
                <w:tab w:val="left" w:pos="1018"/>
              </w:tabs>
              <w:spacing w:line="274" w:lineRule="exact"/>
              <w:jc w:val="center"/>
              <w:rPr>
                <w:rFonts w:ascii="Times New Roman" w:eastAsia="Courier New" w:hAnsi="Times New Roman"/>
                <w:sz w:val="20"/>
                <w:szCs w:val="20"/>
                <w:vertAlign w:val="superscript"/>
              </w:rPr>
            </w:pPr>
            <w:r w:rsidRPr="008C1B17">
              <w:rPr>
                <w:rFonts w:ascii="Times New Roman" w:eastAsia="Courier New" w:hAnsi="Times New Roman"/>
                <w:sz w:val="20"/>
                <w:szCs w:val="20"/>
                <w:vertAlign w:val="superscript"/>
              </w:rPr>
              <w:t>(указывается основание отказа в приёме документов)</w:t>
            </w:r>
          </w:p>
        </w:tc>
      </w:tr>
    </w:tbl>
    <w:p w:rsidR="00456F6F" w:rsidRPr="008C1B17" w:rsidRDefault="00456F6F" w:rsidP="00456F6F">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 xml:space="preserve">Дополнительно информируем о возможности повторного обращения в орган, уполномоченный на </w:t>
      </w:r>
      <w:r w:rsidRPr="008C1B17">
        <w:rPr>
          <w:rFonts w:ascii="Times New Roman" w:hAnsi="Times New Roman"/>
          <w:sz w:val="20"/>
          <w:szCs w:val="20"/>
        </w:rPr>
        <w:lastRenderedPageBreak/>
        <w:t xml:space="preserve">предоставление муниципальной услуги с заявлением о предоставлении услуги после устранения указанных нарушений. </w:t>
      </w:r>
    </w:p>
    <w:p w:rsidR="00456F6F" w:rsidRPr="008C1B17" w:rsidRDefault="00456F6F" w:rsidP="00456F6F">
      <w:pPr>
        <w:widowControl w:val="0"/>
        <w:tabs>
          <w:tab w:val="left" w:pos="1018"/>
        </w:tabs>
        <w:spacing w:line="274" w:lineRule="exact"/>
        <w:ind w:firstLine="851"/>
        <w:jc w:val="both"/>
        <w:rPr>
          <w:rFonts w:ascii="Times New Roman" w:hAnsi="Times New Roman"/>
          <w:sz w:val="20"/>
          <w:szCs w:val="20"/>
        </w:rPr>
      </w:pPr>
      <w:r w:rsidRPr="008C1B17">
        <w:rPr>
          <w:rFonts w:ascii="Times New Roman" w:hAnsi="Times New Roman"/>
          <w:sz w:val="20"/>
          <w:szCs w:val="20"/>
        </w:rPr>
        <w:t>Настоящее решение может быть обжаловано в досудебном порядке путем направления жалобы в Администрацию Звериноголовского муниципального округа .Курганской области, а также в судебном порядке.</w:t>
      </w:r>
    </w:p>
    <w:p w:rsidR="00456F6F" w:rsidRPr="008C1B17" w:rsidRDefault="00456F6F" w:rsidP="00456F6F">
      <w:pPr>
        <w:widowControl w:val="0"/>
        <w:tabs>
          <w:tab w:val="left" w:pos="1018"/>
        </w:tabs>
        <w:spacing w:line="274" w:lineRule="exact"/>
        <w:ind w:firstLine="851"/>
        <w:jc w:val="both"/>
        <w:rPr>
          <w:rFonts w:ascii="Times New Roman" w:hAnsi="Times New Roman"/>
          <w:sz w:val="20"/>
          <w:szCs w:val="20"/>
        </w:rPr>
      </w:pPr>
    </w:p>
    <w:tbl>
      <w:tblPr>
        <w:tblW w:w="10018" w:type="dxa"/>
        <w:tblLook w:val="04A0" w:firstRow="1" w:lastRow="0" w:firstColumn="1" w:lastColumn="0" w:noHBand="0" w:noVBand="1"/>
      </w:tblPr>
      <w:tblGrid>
        <w:gridCol w:w="3510"/>
        <w:gridCol w:w="284"/>
        <w:gridCol w:w="2693"/>
        <w:gridCol w:w="284"/>
        <w:gridCol w:w="3247"/>
      </w:tblGrid>
      <w:tr w:rsidR="00456F6F" w:rsidRPr="008C1B17" w:rsidTr="00CC3249">
        <w:tc>
          <w:tcPr>
            <w:tcW w:w="3510" w:type="dxa"/>
            <w:tcBorders>
              <w:bottom w:val="single" w:sz="4" w:space="0" w:color="auto"/>
            </w:tcBorders>
            <w:shd w:val="clear" w:color="auto" w:fill="auto"/>
          </w:tcPr>
          <w:p w:rsidR="00456F6F" w:rsidRPr="008C1B17" w:rsidRDefault="00456F6F" w:rsidP="00CC3249">
            <w:pPr>
              <w:spacing w:line="274" w:lineRule="exact"/>
              <w:rPr>
                <w:rFonts w:ascii="Times New Roman" w:eastAsia="Courier New" w:hAnsi="Times New Roman"/>
                <w:sz w:val="20"/>
                <w:szCs w:val="20"/>
              </w:rPr>
            </w:pPr>
          </w:p>
        </w:tc>
        <w:tc>
          <w:tcPr>
            <w:tcW w:w="284" w:type="dxa"/>
            <w:shd w:val="clear" w:color="auto" w:fill="auto"/>
          </w:tcPr>
          <w:p w:rsidR="00456F6F" w:rsidRPr="008C1B17" w:rsidRDefault="00456F6F" w:rsidP="00CC3249">
            <w:pPr>
              <w:spacing w:line="274" w:lineRule="exact"/>
              <w:rPr>
                <w:rFonts w:ascii="Times New Roman" w:eastAsia="Courier New" w:hAnsi="Times New Roman"/>
                <w:sz w:val="20"/>
                <w:szCs w:val="20"/>
              </w:rPr>
            </w:pPr>
          </w:p>
        </w:tc>
        <w:tc>
          <w:tcPr>
            <w:tcW w:w="2693" w:type="dxa"/>
            <w:tcBorders>
              <w:bottom w:val="single" w:sz="4" w:space="0" w:color="auto"/>
            </w:tcBorders>
            <w:shd w:val="clear" w:color="auto" w:fill="auto"/>
          </w:tcPr>
          <w:p w:rsidR="00456F6F" w:rsidRPr="008C1B17" w:rsidRDefault="00456F6F" w:rsidP="00CC3249">
            <w:pPr>
              <w:spacing w:line="274" w:lineRule="exact"/>
              <w:rPr>
                <w:rFonts w:ascii="Times New Roman" w:eastAsia="Courier New" w:hAnsi="Times New Roman"/>
                <w:sz w:val="20"/>
                <w:szCs w:val="20"/>
              </w:rPr>
            </w:pPr>
          </w:p>
        </w:tc>
        <w:tc>
          <w:tcPr>
            <w:tcW w:w="284" w:type="dxa"/>
            <w:shd w:val="clear" w:color="auto" w:fill="auto"/>
          </w:tcPr>
          <w:p w:rsidR="00456F6F" w:rsidRPr="008C1B17" w:rsidRDefault="00456F6F" w:rsidP="00CC3249">
            <w:pPr>
              <w:spacing w:line="274" w:lineRule="exact"/>
              <w:rPr>
                <w:rFonts w:ascii="Times New Roman" w:eastAsia="Courier New" w:hAnsi="Times New Roman"/>
                <w:sz w:val="20"/>
                <w:szCs w:val="20"/>
              </w:rPr>
            </w:pPr>
          </w:p>
        </w:tc>
        <w:tc>
          <w:tcPr>
            <w:tcW w:w="3247" w:type="dxa"/>
            <w:tcBorders>
              <w:bottom w:val="single" w:sz="4" w:space="0" w:color="auto"/>
            </w:tcBorders>
            <w:shd w:val="clear" w:color="auto" w:fill="auto"/>
          </w:tcPr>
          <w:p w:rsidR="00456F6F" w:rsidRPr="008C1B17" w:rsidRDefault="00456F6F" w:rsidP="00CC3249">
            <w:pPr>
              <w:spacing w:line="274" w:lineRule="exact"/>
              <w:rPr>
                <w:rFonts w:ascii="Times New Roman" w:eastAsia="Courier New" w:hAnsi="Times New Roman"/>
                <w:sz w:val="20"/>
                <w:szCs w:val="20"/>
              </w:rPr>
            </w:pPr>
          </w:p>
        </w:tc>
      </w:tr>
      <w:tr w:rsidR="00456F6F" w:rsidRPr="008C1B17" w:rsidTr="00CC3249">
        <w:tc>
          <w:tcPr>
            <w:tcW w:w="3510" w:type="dxa"/>
            <w:tcBorders>
              <w:top w:val="single" w:sz="4" w:space="0" w:color="auto"/>
            </w:tcBorders>
            <w:shd w:val="clear" w:color="auto" w:fill="auto"/>
          </w:tcPr>
          <w:p w:rsidR="00456F6F" w:rsidRPr="008C1B17" w:rsidRDefault="00456F6F" w:rsidP="00CC3249">
            <w:pPr>
              <w:spacing w:line="274" w:lineRule="exact"/>
              <w:jc w:val="center"/>
              <w:rPr>
                <w:rFonts w:ascii="Times New Roman" w:eastAsia="Courier New" w:hAnsi="Times New Roman"/>
                <w:sz w:val="20"/>
                <w:szCs w:val="20"/>
                <w:vertAlign w:val="superscript"/>
              </w:rPr>
            </w:pPr>
            <w:r w:rsidRPr="008C1B17">
              <w:rPr>
                <w:rFonts w:ascii="Times New Roman" w:eastAsia="Courier New" w:hAnsi="Times New Roman"/>
                <w:sz w:val="20"/>
                <w:szCs w:val="20"/>
                <w:vertAlign w:val="superscript"/>
              </w:rPr>
              <w:t>(должность уполномоченного лица органа исполнительной власти субъекта Российской Федерации)</w:t>
            </w:r>
          </w:p>
        </w:tc>
        <w:tc>
          <w:tcPr>
            <w:tcW w:w="284" w:type="dxa"/>
            <w:shd w:val="clear" w:color="auto" w:fill="auto"/>
          </w:tcPr>
          <w:p w:rsidR="00456F6F" w:rsidRPr="008C1B17" w:rsidRDefault="00456F6F" w:rsidP="00CC3249">
            <w:pPr>
              <w:spacing w:line="274" w:lineRule="exact"/>
              <w:jc w:val="center"/>
              <w:rPr>
                <w:rFonts w:ascii="Times New Roman" w:eastAsia="Courier New" w:hAnsi="Times New Roman"/>
                <w:sz w:val="20"/>
                <w:szCs w:val="20"/>
              </w:rPr>
            </w:pPr>
          </w:p>
        </w:tc>
        <w:tc>
          <w:tcPr>
            <w:tcW w:w="2693" w:type="dxa"/>
            <w:tcBorders>
              <w:top w:val="single" w:sz="4" w:space="0" w:color="auto"/>
            </w:tcBorders>
            <w:shd w:val="clear" w:color="auto" w:fill="auto"/>
          </w:tcPr>
          <w:p w:rsidR="00456F6F" w:rsidRPr="008C1B17" w:rsidRDefault="00456F6F" w:rsidP="00CC3249">
            <w:pPr>
              <w:spacing w:line="274" w:lineRule="exact"/>
              <w:jc w:val="center"/>
              <w:rPr>
                <w:rFonts w:ascii="Times New Roman" w:eastAsia="Courier New" w:hAnsi="Times New Roman"/>
                <w:sz w:val="20"/>
                <w:szCs w:val="20"/>
                <w:vertAlign w:val="superscript"/>
              </w:rPr>
            </w:pPr>
            <w:r w:rsidRPr="008C1B17">
              <w:rPr>
                <w:rFonts w:ascii="Times New Roman" w:eastAsia="Courier New" w:hAnsi="Times New Roman"/>
                <w:sz w:val="20"/>
                <w:szCs w:val="20"/>
                <w:vertAlign w:val="superscript"/>
              </w:rPr>
              <w:t>(подпись)</w:t>
            </w:r>
          </w:p>
        </w:tc>
        <w:tc>
          <w:tcPr>
            <w:tcW w:w="284" w:type="dxa"/>
            <w:shd w:val="clear" w:color="auto" w:fill="auto"/>
          </w:tcPr>
          <w:p w:rsidR="00456F6F" w:rsidRPr="008C1B17" w:rsidRDefault="00456F6F" w:rsidP="00CC3249">
            <w:pPr>
              <w:spacing w:line="274" w:lineRule="exact"/>
              <w:jc w:val="center"/>
              <w:rPr>
                <w:rFonts w:ascii="Times New Roman" w:eastAsia="Courier New" w:hAnsi="Times New Roman"/>
                <w:sz w:val="20"/>
                <w:szCs w:val="20"/>
              </w:rPr>
            </w:pPr>
          </w:p>
        </w:tc>
        <w:tc>
          <w:tcPr>
            <w:tcW w:w="3247" w:type="dxa"/>
            <w:tcBorders>
              <w:top w:val="single" w:sz="4" w:space="0" w:color="auto"/>
            </w:tcBorders>
            <w:shd w:val="clear" w:color="auto" w:fill="auto"/>
          </w:tcPr>
          <w:p w:rsidR="00456F6F" w:rsidRPr="008C1B17" w:rsidRDefault="00456F6F" w:rsidP="00CC3249">
            <w:pPr>
              <w:spacing w:line="274" w:lineRule="exact"/>
              <w:jc w:val="center"/>
              <w:rPr>
                <w:rFonts w:ascii="Times New Roman" w:eastAsia="Courier New" w:hAnsi="Times New Roman"/>
                <w:sz w:val="20"/>
                <w:szCs w:val="20"/>
                <w:vertAlign w:val="superscript"/>
              </w:rPr>
            </w:pPr>
            <w:r w:rsidRPr="008C1B17">
              <w:rPr>
                <w:rFonts w:ascii="Times New Roman" w:eastAsia="Courier New" w:hAnsi="Times New Roman"/>
                <w:sz w:val="20"/>
                <w:szCs w:val="20"/>
                <w:vertAlign w:val="superscript"/>
              </w:rPr>
              <w:t>(расшифровка подписи)</w:t>
            </w:r>
          </w:p>
        </w:tc>
      </w:tr>
    </w:tbl>
    <w:p w:rsidR="00456F6F" w:rsidRPr="008C1B17" w:rsidRDefault="00456F6F" w:rsidP="00456F6F">
      <w:pPr>
        <w:widowControl w:val="0"/>
        <w:tabs>
          <w:tab w:val="left" w:pos="1018"/>
        </w:tabs>
        <w:spacing w:line="274" w:lineRule="exact"/>
        <w:ind w:firstLine="851"/>
        <w:rPr>
          <w:rFonts w:ascii="Times New Roman" w:hAnsi="Times New Roman"/>
          <w:sz w:val="20"/>
          <w:szCs w:val="20"/>
        </w:rPr>
        <w:sectPr w:rsidR="00456F6F" w:rsidRPr="008C1B17" w:rsidSect="00B42290">
          <w:footerReference w:type="default" r:id="rId34"/>
          <w:footerReference w:type="first" r:id="rId35"/>
          <w:pgSz w:w="11909" w:h="16840" w:code="9"/>
          <w:pgMar w:top="1134" w:right="850" w:bottom="1134" w:left="1701" w:header="0" w:footer="0" w:gutter="0"/>
          <w:cols w:space="720"/>
          <w:noEndnote/>
          <w:docGrid w:linePitch="360"/>
        </w:sectPr>
      </w:pPr>
      <w:r w:rsidRPr="008C1B17">
        <w:rPr>
          <w:rFonts w:ascii="Times New Roman" w:hAnsi="Times New Roman"/>
          <w:sz w:val="20"/>
          <w:szCs w:val="20"/>
        </w:rPr>
        <w:t>М.П</w:t>
      </w:r>
    </w:p>
    <w:p w:rsidR="00456F6F" w:rsidRPr="008C1B17" w:rsidRDefault="00456F6F" w:rsidP="00456F6F">
      <w:pPr>
        <w:widowControl w:val="0"/>
        <w:tabs>
          <w:tab w:val="left" w:pos="1018"/>
        </w:tabs>
        <w:spacing w:line="274" w:lineRule="exact"/>
        <w:ind w:firstLine="851"/>
        <w:jc w:val="center"/>
        <w:rPr>
          <w:rFonts w:ascii="Times New Roman" w:hAnsi="Times New Roman"/>
          <w:b/>
          <w:sz w:val="20"/>
          <w:szCs w:val="20"/>
        </w:rPr>
      </w:pPr>
      <w:r w:rsidRPr="008C1B17">
        <w:rPr>
          <w:rFonts w:ascii="Times New Roman" w:hAnsi="Times New Roman"/>
          <w:b/>
          <w:noProof/>
          <w:sz w:val="20"/>
          <w:szCs w:val="20"/>
          <w:lang w:eastAsia="ru-RU"/>
        </w:rPr>
        <w:lastRenderedPageBreak/>
        <mc:AlternateContent>
          <mc:Choice Requires="wps">
            <w:drawing>
              <wp:anchor distT="45720" distB="45720" distL="114300" distR="114300" simplePos="0" relativeHeight="251684864" behindDoc="0" locked="0" layoutInCell="1" allowOverlap="1" wp14:anchorId="0A7AF255" wp14:editId="29AF515D">
                <wp:simplePos x="0" y="0"/>
                <wp:positionH relativeFrom="column">
                  <wp:posOffset>5795645</wp:posOffset>
                </wp:positionH>
                <wp:positionV relativeFrom="paragraph">
                  <wp:posOffset>17780</wp:posOffset>
                </wp:positionV>
                <wp:extent cx="3624580" cy="1145540"/>
                <wp:effectExtent l="4445" t="0" r="0" b="0"/>
                <wp:wrapSquare wrapText="bothSides"/>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580" cy="114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331" w:rsidRPr="00D23D70" w:rsidRDefault="00936331" w:rsidP="00456F6F">
                            <w:pPr>
                              <w:spacing w:line="274" w:lineRule="exact"/>
                              <w:rPr>
                                <w:rFonts w:ascii="Times New Roman" w:hAnsi="Times New Roman"/>
                              </w:rPr>
                            </w:pPr>
                            <w:r w:rsidRPr="00D23D70">
                              <w:rPr>
                                <w:rFonts w:ascii="Times New Roman" w:hAnsi="Times New Roman"/>
                              </w:rPr>
                              <w:t>Приложение №5  к административному регламенту по предоставлении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936331" w:rsidRDefault="00936331" w:rsidP="00456F6F"/>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A7AF255" id="Надпись 9" o:spid="_x0000_s1033" type="#_x0000_t202" style="position:absolute;left:0;text-align:left;margin-left:456.35pt;margin-top:1.4pt;width:285.4pt;height:90.2pt;z-index:2516848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" stroked="f">
                <v:textbox style="mso-fit-shape-to-text:t">
                  <w:txbxContent>
                    <w:p w:rsidR="00936331" w:rsidRPr="00D23D70" w:rsidRDefault="00936331" w:rsidP="00456F6F">
                      <w:pPr>
                        <w:spacing w:line="274" w:lineRule="exact"/>
                        <w:rPr>
                          <w:rFonts w:ascii="Times New Roman" w:hAnsi="Times New Roman"/>
                        </w:rPr>
                      </w:pPr>
                      <w:r w:rsidRPr="00D23D70">
                        <w:rPr>
                          <w:rFonts w:ascii="Times New Roman" w:hAnsi="Times New Roman"/>
                        </w:rPr>
                        <w:t>Приложение №5  к административному регламенту по предоставлении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936331" w:rsidRDefault="00936331" w:rsidP="00456F6F"/>
                  </w:txbxContent>
                </v:textbox>
                <w10:wrap type="square"/>
              </v:shape>
            </w:pict>
          </mc:Fallback>
        </mc:AlternateContent>
      </w:r>
    </w:p>
    <w:p w:rsidR="00456F6F" w:rsidRPr="008C1B17" w:rsidRDefault="00456F6F" w:rsidP="00456F6F">
      <w:pPr>
        <w:widowControl w:val="0"/>
        <w:tabs>
          <w:tab w:val="left" w:pos="1018"/>
        </w:tabs>
        <w:spacing w:line="274" w:lineRule="exact"/>
        <w:ind w:firstLine="851"/>
        <w:jc w:val="center"/>
        <w:rPr>
          <w:rFonts w:ascii="Times New Roman" w:hAnsi="Times New Roman"/>
          <w:b/>
          <w:sz w:val="20"/>
          <w:szCs w:val="20"/>
        </w:rPr>
      </w:pPr>
    </w:p>
    <w:p w:rsidR="00456F6F" w:rsidRPr="008C1B17" w:rsidRDefault="00456F6F" w:rsidP="00456F6F">
      <w:pPr>
        <w:widowControl w:val="0"/>
        <w:tabs>
          <w:tab w:val="left" w:pos="1018"/>
        </w:tabs>
        <w:spacing w:line="274" w:lineRule="exact"/>
        <w:ind w:firstLine="851"/>
        <w:jc w:val="center"/>
        <w:rPr>
          <w:rFonts w:ascii="Times New Roman" w:hAnsi="Times New Roman"/>
          <w:b/>
          <w:sz w:val="20"/>
          <w:szCs w:val="20"/>
        </w:rPr>
      </w:pPr>
    </w:p>
    <w:p w:rsidR="00456F6F" w:rsidRPr="008C1B17" w:rsidRDefault="00456F6F" w:rsidP="00456F6F">
      <w:pPr>
        <w:widowControl w:val="0"/>
        <w:tabs>
          <w:tab w:val="left" w:pos="1018"/>
        </w:tabs>
        <w:spacing w:line="274" w:lineRule="exact"/>
        <w:ind w:firstLine="851"/>
        <w:jc w:val="center"/>
        <w:rPr>
          <w:rFonts w:ascii="Times New Roman" w:hAnsi="Times New Roman"/>
          <w:b/>
          <w:sz w:val="20"/>
          <w:szCs w:val="20"/>
        </w:rPr>
      </w:pPr>
    </w:p>
    <w:p w:rsidR="00456F6F" w:rsidRPr="008C1B17" w:rsidRDefault="00456F6F" w:rsidP="00456F6F">
      <w:pPr>
        <w:widowControl w:val="0"/>
        <w:tabs>
          <w:tab w:val="left" w:pos="1018"/>
        </w:tabs>
        <w:spacing w:line="274" w:lineRule="exact"/>
        <w:ind w:firstLine="851"/>
        <w:jc w:val="center"/>
        <w:rPr>
          <w:rFonts w:ascii="Times New Roman" w:hAnsi="Times New Roman"/>
          <w:b/>
          <w:sz w:val="20"/>
          <w:szCs w:val="20"/>
        </w:rPr>
      </w:pPr>
    </w:p>
    <w:p w:rsidR="00456F6F" w:rsidRPr="008C1B17" w:rsidRDefault="00456F6F" w:rsidP="00456F6F">
      <w:pPr>
        <w:widowControl w:val="0"/>
        <w:tabs>
          <w:tab w:val="left" w:pos="1018"/>
        </w:tabs>
        <w:spacing w:line="274" w:lineRule="exact"/>
        <w:ind w:firstLine="851"/>
        <w:jc w:val="center"/>
        <w:rPr>
          <w:rFonts w:ascii="Times New Roman" w:hAnsi="Times New Roman"/>
          <w:b/>
          <w:sz w:val="20"/>
          <w:szCs w:val="20"/>
        </w:rPr>
      </w:pPr>
    </w:p>
    <w:p w:rsidR="00456F6F" w:rsidRPr="008C1B17" w:rsidRDefault="00456F6F" w:rsidP="00456F6F">
      <w:pPr>
        <w:widowControl w:val="0"/>
        <w:tabs>
          <w:tab w:val="left" w:pos="1018"/>
        </w:tabs>
        <w:spacing w:line="274" w:lineRule="exact"/>
        <w:ind w:firstLine="851"/>
        <w:jc w:val="center"/>
        <w:rPr>
          <w:rFonts w:ascii="Times New Roman" w:hAnsi="Times New Roman"/>
          <w:b/>
          <w:sz w:val="20"/>
          <w:szCs w:val="20"/>
        </w:rPr>
      </w:pPr>
    </w:p>
    <w:p w:rsidR="00456F6F" w:rsidRPr="008C1B17" w:rsidRDefault="00456F6F" w:rsidP="00456F6F">
      <w:pPr>
        <w:widowControl w:val="0"/>
        <w:tabs>
          <w:tab w:val="left" w:pos="1018"/>
        </w:tabs>
        <w:spacing w:line="274" w:lineRule="exact"/>
        <w:ind w:firstLine="851"/>
        <w:jc w:val="center"/>
        <w:rPr>
          <w:rFonts w:ascii="Times New Roman" w:hAnsi="Times New Roman"/>
          <w:b/>
          <w:sz w:val="20"/>
          <w:szCs w:val="20"/>
        </w:rPr>
      </w:pPr>
    </w:p>
    <w:p w:rsidR="00456F6F" w:rsidRPr="008C1B17" w:rsidRDefault="00456F6F" w:rsidP="00456F6F">
      <w:pPr>
        <w:widowControl w:val="0"/>
        <w:tabs>
          <w:tab w:val="left" w:pos="1018"/>
        </w:tabs>
        <w:spacing w:line="274" w:lineRule="exact"/>
        <w:jc w:val="center"/>
        <w:rPr>
          <w:rFonts w:ascii="Times New Roman" w:hAnsi="Times New Roman"/>
          <w:b/>
          <w:sz w:val="20"/>
          <w:szCs w:val="20"/>
        </w:rPr>
      </w:pPr>
      <w:r w:rsidRPr="008C1B17">
        <w:rPr>
          <w:rFonts w:ascii="Times New Roman" w:hAnsi="Times New Roman"/>
          <w:b/>
          <w:sz w:val="20"/>
          <w:szCs w:val="20"/>
        </w:rPr>
        <w:t>Состав, последовательность и сроки выполнения административных процедур (действий) при предоставлении муниципальной услуги, а также варианты предоставления муниципальной услуги, включающие порядок предоставления муниципальной услуги отдельным категориям заявителей, объединённых общими признаками, в том числе в отношении результата муниципальной услуги, за получением которого они обратились</w:t>
      </w:r>
    </w:p>
    <w:p w:rsidR="00456F6F" w:rsidRPr="008C1B17" w:rsidRDefault="00456F6F" w:rsidP="00456F6F">
      <w:pPr>
        <w:widowControl w:val="0"/>
        <w:tabs>
          <w:tab w:val="left" w:pos="1018"/>
        </w:tabs>
        <w:spacing w:line="274" w:lineRule="exact"/>
        <w:jc w:val="cente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312"/>
        <w:gridCol w:w="1311"/>
        <w:gridCol w:w="1332"/>
        <w:gridCol w:w="1332"/>
        <w:gridCol w:w="961"/>
        <w:gridCol w:w="1332"/>
      </w:tblGrid>
      <w:tr w:rsidR="00456F6F" w:rsidRPr="004F75AE" w:rsidTr="00CC3249">
        <w:tc>
          <w:tcPr>
            <w:tcW w:w="2303" w:type="dxa"/>
            <w:shd w:val="clear" w:color="auto" w:fill="auto"/>
          </w:tcPr>
          <w:p w:rsidR="00456F6F" w:rsidRPr="004F75AE" w:rsidRDefault="00456F6F" w:rsidP="00CC3249">
            <w:pPr>
              <w:widowControl w:val="0"/>
              <w:tabs>
                <w:tab w:val="left" w:pos="1018"/>
              </w:tabs>
              <w:spacing w:line="274" w:lineRule="exact"/>
              <w:jc w:val="center"/>
              <w:rPr>
                <w:rFonts w:ascii="Times New Roman" w:eastAsia="Courier New" w:hAnsi="Times New Roman"/>
                <w:b/>
                <w:sz w:val="18"/>
                <w:szCs w:val="18"/>
              </w:rPr>
            </w:pPr>
            <w:r w:rsidRPr="004F75AE">
              <w:rPr>
                <w:rFonts w:ascii="Times New Roman" w:eastAsia="Courier New" w:hAnsi="Times New Roman"/>
                <w:b/>
                <w:sz w:val="18"/>
                <w:szCs w:val="18"/>
              </w:rPr>
              <w:t xml:space="preserve">Основание для начала </w:t>
            </w:r>
          </w:p>
          <w:p w:rsidR="00456F6F" w:rsidRPr="004F75AE" w:rsidRDefault="00456F6F" w:rsidP="00CC3249">
            <w:pPr>
              <w:widowControl w:val="0"/>
              <w:tabs>
                <w:tab w:val="left" w:pos="1018"/>
              </w:tabs>
              <w:spacing w:line="274" w:lineRule="exact"/>
              <w:jc w:val="center"/>
              <w:rPr>
                <w:rFonts w:ascii="Times New Roman" w:eastAsia="Courier New" w:hAnsi="Times New Roman"/>
                <w:b/>
                <w:sz w:val="18"/>
                <w:szCs w:val="18"/>
              </w:rPr>
            </w:pPr>
            <w:r w:rsidRPr="004F75AE">
              <w:rPr>
                <w:rFonts w:ascii="Times New Roman" w:eastAsia="Courier New" w:hAnsi="Times New Roman"/>
                <w:b/>
                <w:sz w:val="18"/>
                <w:szCs w:val="18"/>
              </w:rPr>
              <w:t xml:space="preserve">административной </w:t>
            </w:r>
          </w:p>
          <w:p w:rsidR="00456F6F" w:rsidRPr="004F75AE" w:rsidRDefault="00456F6F" w:rsidP="00CC3249">
            <w:pPr>
              <w:widowControl w:val="0"/>
              <w:tabs>
                <w:tab w:val="left" w:pos="1018"/>
              </w:tabs>
              <w:spacing w:line="274" w:lineRule="exact"/>
              <w:jc w:val="center"/>
              <w:rPr>
                <w:rFonts w:ascii="Times New Roman" w:eastAsia="Courier New" w:hAnsi="Times New Roman"/>
                <w:b/>
                <w:sz w:val="18"/>
                <w:szCs w:val="18"/>
              </w:rPr>
            </w:pPr>
            <w:r w:rsidRPr="004F75AE">
              <w:rPr>
                <w:rFonts w:ascii="Times New Roman" w:eastAsia="Courier New" w:hAnsi="Times New Roman"/>
                <w:b/>
                <w:sz w:val="18"/>
                <w:szCs w:val="18"/>
              </w:rPr>
              <w:t>процедуры</w:t>
            </w:r>
          </w:p>
        </w:tc>
        <w:tc>
          <w:tcPr>
            <w:tcW w:w="2023" w:type="dxa"/>
            <w:shd w:val="clear" w:color="auto" w:fill="auto"/>
          </w:tcPr>
          <w:p w:rsidR="00456F6F" w:rsidRPr="004F75AE" w:rsidRDefault="00456F6F" w:rsidP="00CC3249">
            <w:pPr>
              <w:widowControl w:val="0"/>
              <w:tabs>
                <w:tab w:val="left" w:pos="1018"/>
              </w:tabs>
              <w:spacing w:line="274" w:lineRule="exact"/>
              <w:jc w:val="center"/>
              <w:rPr>
                <w:rFonts w:ascii="Times New Roman" w:eastAsia="Courier New" w:hAnsi="Times New Roman"/>
                <w:b/>
                <w:sz w:val="18"/>
                <w:szCs w:val="18"/>
              </w:rPr>
            </w:pPr>
            <w:r w:rsidRPr="004F75AE">
              <w:rPr>
                <w:rFonts w:ascii="Times New Roman" w:eastAsia="Courier New" w:hAnsi="Times New Roman"/>
                <w:b/>
                <w:sz w:val="18"/>
                <w:szCs w:val="18"/>
              </w:rPr>
              <w:t xml:space="preserve">Содержание </w:t>
            </w:r>
          </w:p>
          <w:p w:rsidR="00456F6F" w:rsidRPr="004F75AE" w:rsidRDefault="00456F6F" w:rsidP="00CC3249">
            <w:pPr>
              <w:widowControl w:val="0"/>
              <w:tabs>
                <w:tab w:val="left" w:pos="1018"/>
              </w:tabs>
              <w:spacing w:line="274" w:lineRule="exact"/>
              <w:jc w:val="center"/>
              <w:rPr>
                <w:rFonts w:ascii="Times New Roman" w:eastAsia="Courier New" w:hAnsi="Times New Roman"/>
                <w:b/>
                <w:sz w:val="18"/>
                <w:szCs w:val="18"/>
              </w:rPr>
            </w:pPr>
            <w:r w:rsidRPr="004F75AE">
              <w:rPr>
                <w:rFonts w:ascii="Times New Roman" w:eastAsia="Courier New" w:hAnsi="Times New Roman"/>
                <w:b/>
                <w:sz w:val="18"/>
                <w:szCs w:val="18"/>
              </w:rPr>
              <w:t xml:space="preserve">административных </w:t>
            </w:r>
          </w:p>
          <w:p w:rsidR="00456F6F" w:rsidRPr="004F75AE" w:rsidRDefault="00456F6F" w:rsidP="00CC3249">
            <w:pPr>
              <w:widowControl w:val="0"/>
              <w:tabs>
                <w:tab w:val="left" w:pos="1018"/>
              </w:tabs>
              <w:spacing w:line="274" w:lineRule="exact"/>
              <w:jc w:val="center"/>
              <w:rPr>
                <w:rFonts w:ascii="Times New Roman" w:eastAsia="Courier New" w:hAnsi="Times New Roman"/>
                <w:b/>
                <w:sz w:val="18"/>
                <w:szCs w:val="18"/>
              </w:rPr>
            </w:pPr>
            <w:r w:rsidRPr="004F75AE">
              <w:rPr>
                <w:rFonts w:ascii="Times New Roman" w:eastAsia="Courier New" w:hAnsi="Times New Roman"/>
                <w:b/>
                <w:sz w:val="18"/>
                <w:szCs w:val="18"/>
              </w:rPr>
              <w:t>действий</w:t>
            </w:r>
          </w:p>
        </w:tc>
        <w:tc>
          <w:tcPr>
            <w:tcW w:w="2023" w:type="dxa"/>
            <w:shd w:val="clear" w:color="auto" w:fill="auto"/>
          </w:tcPr>
          <w:p w:rsidR="00456F6F" w:rsidRPr="004F75AE" w:rsidRDefault="00456F6F" w:rsidP="00CC3249">
            <w:pPr>
              <w:widowControl w:val="0"/>
              <w:tabs>
                <w:tab w:val="left" w:pos="1018"/>
              </w:tabs>
              <w:spacing w:line="274" w:lineRule="exact"/>
              <w:jc w:val="center"/>
              <w:rPr>
                <w:rFonts w:ascii="Times New Roman" w:eastAsia="Courier New" w:hAnsi="Times New Roman"/>
                <w:b/>
                <w:sz w:val="18"/>
                <w:szCs w:val="18"/>
              </w:rPr>
            </w:pPr>
            <w:r w:rsidRPr="004F75AE">
              <w:rPr>
                <w:rFonts w:ascii="Times New Roman" w:eastAsia="Courier New" w:hAnsi="Times New Roman"/>
                <w:b/>
                <w:sz w:val="18"/>
                <w:szCs w:val="18"/>
              </w:rPr>
              <w:t xml:space="preserve">Срок </w:t>
            </w:r>
          </w:p>
          <w:p w:rsidR="00456F6F" w:rsidRPr="004F75AE" w:rsidRDefault="00456F6F" w:rsidP="00CC3249">
            <w:pPr>
              <w:widowControl w:val="0"/>
              <w:tabs>
                <w:tab w:val="left" w:pos="1018"/>
              </w:tabs>
              <w:spacing w:line="274" w:lineRule="exact"/>
              <w:jc w:val="center"/>
              <w:rPr>
                <w:rFonts w:ascii="Times New Roman" w:eastAsia="Courier New" w:hAnsi="Times New Roman"/>
                <w:b/>
                <w:sz w:val="18"/>
                <w:szCs w:val="18"/>
              </w:rPr>
            </w:pPr>
            <w:r w:rsidRPr="004F75AE">
              <w:rPr>
                <w:rFonts w:ascii="Times New Roman" w:eastAsia="Courier New" w:hAnsi="Times New Roman"/>
                <w:b/>
                <w:sz w:val="18"/>
                <w:szCs w:val="18"/>
              </w:rPr>
              <w:t xml:space="preserve">выполнения </w:t>
            </w:r>
          </w:p>
          <w:p w:rsidR="00456F6F" w:rsidRPr="004F75AE" w:rsidRDefault="00456F6F" w:rsidP="00CC3249">
            <w:pPr>
              <w:widowControl w:val="0"/>
              <w:tabs>
                <w:tab w:val="left" w:pos="1018"/>
              </w:tabs>
              <w:spacing w:line="274" w:lineRule="exact"/>
              <w:jc w:val="center"/>
              <w:rPr>
                <w:rFonts w:ascii="Times New Roman" w:eastAsia="Courier New" w:hAnsi="Times New Roman"/>
                <w:b/>
                <w:sz w:val="18"/>
                <w:szCs w:val="18"/>
              </w:rPr>
            </w:pPr>
            <w:r w:rsidRPr="004F75AE">
              <w:rPr>
                <w:rFonts w:ascii="Times New Roman" w:eastAsia="Courier New" w:hAnsi="Times New Roman"/>
                <w:b/>
                <w:sz w:val="18"/>
                <w:szCs w:val="18"/>
              </w:rPr>
              <w:t>административных действий</w:t>
            </w:r>
          </w:p>
        </w:tc>
        <w:tc>
          <w:tcPr>
            <w:tcW w:w="2057" w:type="dxa"/>
            <w:shd w:val="clear" w:color="auto" w:fill="auto"/>
          </w:tcPr>
          <w:p w:rsidR="00456F6F" w:rsidRPr="004F75AE" w:rsidRDefault="00456F6F" w:rsidP="00CC3249">
            <w:pPr>
              <w:widowControl w:val="0"/>
              <w:tabs>
                <w:tab w:val="left" w:pos="1018"/>
              </w:tabs>
              <w:spacing w:line="274" w:lineRule="exact"/>
              <w:jc w:val="center"/>
              <w:rPr>
                <w:rFonts w:ascii="Times New Roman" w:eastAsia="Courier New" w:hAnsi="Times New Roman"/>
                <w:b/>
                <w:sz w:val="18"/>
                <w:szCs w:val="18"/>
              </w:rPr>
            </w:pPr>
            <w:r w:rsidRPr="004F75AE">
              <w:rPr>
                <w:rFonts w:ascii="Times New Roman" w:eastAsia="Courier New" w:hAnsi="Times New Roman"/>
                <w:b/>
                <w:sz w:val="18"/>
                <w:szCs w:val="18"/>
              </w:rPr>
              <w:t xml:space="preserve">Должностное лицо, </w:t>
            </w:r>
          </w:p>
          <w:p w:rsidR="00456F6F" w:rsidRPr="004F75AE" w:rsidRDefault="00456F6F" w:rsidP="00CC3249">
            <w:pPr>
              <w:widowControl w:val="0"/>
              <w:tabs>
                <w:tab w:val="left" w:pos="1018"/>
              </w:tabs>
              <w:spacing w:line="274" w:lineRule="exact"/>
              <w:jc w:val="center"/>
              <w:rPr>
                <w:rFonts w:ascii="Times New Roman" w:eastAsia="Courier New" w:hAnsi="Times New Roman"/>
                <w:b/>
                <w:sz w:val="18"/>
                <w:szCs w:val="18"/>
              </w:rPr>
            </w:pPr>
            <w:r w:rsidRPr="004F75AE">
              <w:rPr>
                <w:rFonts w:ascii="Times New Roman" w:eastAsia="Courier New" w:hAnsi="Times New Roman"/>
                <w:b/>
                <w:sz w:val="18"/>
                <w:szCs w:val="18"/>
              </w:rPr>
              <w:t xml:space="preserve">ответственное за </w:t>
            </w:r>
          </w:p>
          <w:p w:rsidR="00456F6F" w:rsidRPr="004F75AE" w:rsidRDefault="00456F6F" w:rsidP="00CC3249">
            <w:pPr>
              <w:widowControl w:val="0"/>
              <w:tabs>
                <w:tab w:val="left" w:pos="1018"/>
              </w:tabs>
              <w:spacing w:line="274" w:lineRule="exact"/>
              <w:jc w:val="center"/>
              <w:rPr>
                <w:rFonts w:ascii="Times New Roman" w:eastAsia="Courier New" w:hAnsi="Times New Roman"/>
                <w:b/>
                <w:sz w:val="18"/>
                <w:szCs w:val="18"/>
              </w:rPr>
            </w:pPr>
            <w:r w:rsidRPr="004F75AE">
              <w:rPr>
                <w:rFonts w:ascii="Times New Roman" w:eastAsia="Courier New" w:hAnsi="Times New Roman"/>
                <w:b/>
                <w:sz w:val="18"/>
                <w:szCs w:val="18"/>
              </w:rPr>
              <w:t xml:space="preserve">выполнение </w:t>
            </w:r>
          </w:p>
          <w:p w:rsidR="00456F6F" w:rsidRPr="004F75AE" w:rsidRDefault="00456F6F" w:rsidP="00CC3249">
            <w:pPr>
              <w:widowControl w:val="0"/>
              <w:tabs>
                <w:tab w:val="left" w:pos="1018"/>
              </w:tabs>
              <w:spacing w:line="274" w:lineRule="exact"/>
              <w:jc w:val="center"/>
              <w:rPr>
                <w:rFonts w:ascii="Times New Roman" w:eastAsia="Courier New" w:hAnsi="Times New Roman"/>
                <w:b/>
                <w:sz w:val="18"/>
                <w:szCs w:val="18"/>
              </w:rPr>
            </w:pPr>
            <w:r w:rsidRPr="004F75AE">
              <w:rPr>
                <w:rFonts w:ascii="Times New Roman" w:eastAsia="Courier New" w:hAnsi="Times New Roman"/>
                <w:b/>
                <w:sz w:val="18"/>
                <w:szCs w:val="18"/>
              </w:rPr>
              <w:t xml:space="preserve">административного </w:t>
            </w:r>
          </w:p>
          <w:p w:rsidR="00456F6F" w:rsidRPr="004F75AE" w:rsidRDefault="00456F6F" w:rsidP="00CC3249">
            <w:pPr>
              <w:widowControl w:val="0"/>
              <w:tabs>
                <w:tab w:val="left" w:pos="1018"/>
              </w:tabs>
              <w:spacing w:line="274" w:lineRule="exact"/>
              <w:jc w:val="center"/>
              <w:rPr>
                <w:rFonts w:ascii="Times New Roman" w:eastAsia="Courier New" w:hAnsi="Times New Roman"/>
                <w:b/>
                <w:sz w:val="18"/>
                <w:szCs w:val="18"/>
              </w:rPr>
            </w:pPr>
            <w:r w:rsidRPr="004F75AE">
              <w:rPr>
                <w:rFonts w:ascii="Times New Roman" w:eastAsia="Courier New" w:hAnsi="Times New Roman"/>
                <w:b/>
                <w:sz w:val="18"/>
                <w:szCs w:val="18"/>
              </w:rPr>
              <w:t>действия</w:t>
            </w:r>
          </w:p>
        </w:tc>
        <w:tc>
          <w:tcPr>
            <w:tcW w:w="2057" w:type="dxa"/>
            <w:shd w:val="clear" w:color="auto" w:fill="auto"/>
          </w:tcPr>
          <w:p w:rsidR="00456F6F" w:rsidRPr="004F75AE" w:rsidRDefault="00456F6F" w:rsidP="00CC3249">
            <w:pPr>
              <w:widowControl w:val="0"/>
              <w:tabs>
                <w:tab w:val="left" w:pos="1018"/>
              </w:tabs>
              <w:spacing w:line="274" w:lineRule="exact"/>
              <w:jc w:val="center"/>
              <w:rPr>
                <w:rFonts w:ascii="Times New Roman" w:eastAsia="Courier New" w:hAnsi="Times New Roman"/>
                <w:b/>
                <w:sz w:val="18"/>
                <w:szCs w:val="18"/>
              </w:rPr>
            </w:pPr>
            <w:r w:rsidRPr="004F75AE">
              <w:rPr>
                <w:rFonts w:ascii="Times New Roman" w:eastAsia="Courier New" w:hAnsi="Times New Roman"/>
                <w:b/>
                <w:sz w:val="18"/>
                <w:szCs w:val="18"/>
              </w:rPr>
              <w:t xml:space="preserve">Место </w:t>
            </w:r>
          </w:p>
          <w:p w:rsidR="00456F6F" w:rsidRPr="004F75AE" w:rsidRDefault="00456F6F" w:rsidP="00CC3249">
            <w:pPr>
              <w:widowControl w:val="0"/>
              <w:tabs>
                <w:tab w:val="left" w:pos="1018"/>
              </w:tabs>
              <w:spacing w:line="274" w:lineRule="exact"/>
              <w:jc w:val="center"/>
              <w:rPr>
                <w:rFonts w:ascii="Times New Roman" w:eastAsia="Courier New" w:hAnsi="Times New Roman"/>
                <w:b/>
                <w:sz w:val="18"/>
                <w:szCs w:val="18"/>
              </w:rPr>
            </w:pPr>
            <w:r w:rsidRPr="004F75AE">
              <w:rPr>
                <w:rFonts w:ascii="Times New Roman" w:eastAsia="Courier New" w:hAnsi="Times New Roman"/>
                <w:b/>
                <w:sz w:val="18"/>
                <w:szCs w:val="18"/>
              </w:rPr>
              <w:t xml:space="preserve">выполнения </w:t>
            </w:r>
          </w:p>
          <w:p w:rsidR="00456F6F" w:rsidRPr="004F75AE" w:rsidRDefault="00456F6F" w:rsidP="00CC3249">
            <w:pPr>
              <w:widowControl w:val="0"/>
              <w:tabs>
                <w:tab w:val="left" w:pos="1018"/>
              </w:tabs>
              <w:spacing w:line="274" w:lineRule="exact"/>
              <w:jc w:val="center"/>
              <w:rPr>
                <w:rFonts w:ascii="Times New Roman" w:eastAsia="Courier New" w:hAnsi="Times New Roman"/>
                <w:b/>
                <w:sz w:val="18"/>
                <w:szCs w:val="18"/>
              </w:rPr>
            </w:pPr>
            <w:r w:rsidRPr="004F75AE">
              <w:rPr>
                <w:rFonts w:ascii="Times New Roman" w:eastAsia="Courier New" w:hAnsi="Times New Roman"/>
                <w:b/>
                <w:sz w:val="18"/>
                <w:szCs w:val="18"/>
              </w:rPr>
              <w:t xml:space="preserve">административного действия/ </w:t>
            </w:r>
          </w:p>
          <w:p w:rsidR="00456F6F" w:rsidRPr="004F75AE" w:rsidRDefault="00456F6F" w:rsidP="00CC3249">
            <w:pPr>
              <w:widowControl w:val="0"/>
              <w:tabs>
                <w:tab w:val="left" w:pos="1018"/>
              </w:tabs>
              <w:spacing w:line="274" w:lineRule="exact"/>
              <w:jc w:val="center"/>
              <w:rPr>
                <w:rFonts w:ascii="Times New Roman" w:eastAsia="Courier New" w:hAnsi="Times New Roman"/>
                <w:b/>
                <w:sz w:val="18"/>
                <w:szCs w:val="18"/>
              </w:rPr>
            </w:pPr>
            <w:r w:rsidRPr="004F75AE">
              <w:rPr>
                <w:rFonts w:ascii="Times New Roman" w:eastAsia="Courier New" w:hAnsi="Times New Roman"/>
                <w:b/>
                <w:sz w:val="18"/>
                <w:szCs w:val="18"/>
              </w:rPr>
              <w:t xml:space="preserve">используемая </w:t>
            </w:r>
          </w:p>
          <w:p w:rsidR="00456F6F" w:rsidRPr="004F75AE" w:rsidRDefault="00456F6F" w:rsidP="00CC3249">
            <w:pPr>
              <w:widowControl w:val="0"/>
              <w:tabs>
                <w:tab w:val="left" w:pos="1018"/>
              </w:tabs>
              <w:spacing w:line="274" w:lineRule="exact"/>
              <w:jc w:val="center"/>
              <w:rPr>
                <w:rFonts w:ascii="Times New Roman" w:eastAsia="Courier New" w:hAnsi="Times New Roman"/>
                <w:b/>
                <w:sz w:val="18"/>
                <w:szCs w:val="18"/>
              </w:rPr>
            </w:pPr>
            <w:r w:rsidRPr="004F75AE">
              <w:rPr>
                <w:rFonts w:ascii="Times New Roman" w:eastAsia="Courier New" w:hAnsi="Times New Roman"/>
                <w:b/>
                <w:sz w:val="18"/>
                <w:szCs w:val="18"/>
              </w:rPr>
              <w:t>информационная система</w:t>
            </w:r>
          </w:p>
        </w:tc>
        <w:tc>
          <w:tcPr>
            <w:tcW w:w="1984" w:type="dxa"/>
            <w:shd w:val="clear" w:color="auto" w:fill="auto"/>
          </w:tcPr>
          <w:p w:rsidR="00456F6F" w:rsidRPr="004F75AE" w:rsidRDefault="00456F6F" w:rsidP="00CC3249">
            <w:pPr>
              <w:widowControl w:val="0"/>
              <w:tabs>
                <w:tab w:val="left" w:pos="1018"/>
              </w:tabs>
              <w:spacing w:line="274" w:lineRule="exact"/>
              <w:jc w:val="center"/>
              <w:rPr>
                <w:rFonts w:ascii="Times New Roman" w:eastAsia="Courier New" w:hAnsi="Times New Roman"/>
                <w:b/>
                <w:sz w:val="18"/>
                <w:szCs w:val="18"/>
              </w:rPr>
            </w:pPr>
            <w:r w:rsidRPr="004F75AE">
              <w:rPr>
                <w:rFonts w:ascii="Times New Roman" w:eastAsia="Courier New" w:hAnsi="Times New Roman"/>
                <w:b/>
                <w:sz w:val="18"/>
                <w:szCs w:val="18"/>
              </w:rPr>
              <w:t xml:space="preserve">Критерии </w:t>
            </w:r>
          </w:p>
          <w:p w:rsidR="00456F6F" w:rsidRPr="004F75AE" w:rsidRDefault="00456F6F" w:rsidP="00CC3249">
            <w:pPr>
              <w:widowControl w:val="0"/>
              <w:tabs>
                <w:tab w:val="left" w:pos="1018"/>
              </w:tabs>
              <w:spacing w:line="274" w:lineRule="exact"/>
              <w:jc w:val="center"/>
              <w:rPr>
                <w:rFonts w:ascii="Times New Roman" w:eastAsia="Courier New" w:hAnsi="Times New Roman"/>
                <w:b/>
                <w:sz w:val="18"/>
                <w:szCs w:val="18"/>
              </w:rPr>
            </w:pPr>
            <w:r w:rsidRPr="004F75AE">
              <w:rPr>
                <w:rFonts w:ascii="Times New Roman" w:eastAsia="Courier New" w:hAnsi="Times New Roman"/>
                <w:b/>
                <w:sz w:val="18"/>
                <w:szCs w:val="18"/>
              </w:rPr>
              <w:t xml:space="preserve">принятия </w:t>
            </w:r>
          </w:p>
          <w:p w:rsidR="00456F6F" w:rsidRPr="004F75AE" w:rsidRDefault="00456F6F" w:rsidP="00CC3249">
            <w:pPr>
              <w:widowControl w:val="0"/>
              <w:tabs>
                <w:tab w:val="left" w:pos="1018"/>
              </w:tabs>
              <w:spacing w:line="274" w:lineRule="exact"/>
              <w:jc w:val="center"/>
              <w:rPr>
                <w:rFonts w:ascii="Times New Roman" w:eastAsia="Courier New" w:hAnsi="Times New Roman"/>
                <w:b/>
                <w:sz w:val="18"/>
                <w:szCs w:val="18"/>
              </w:rPr>
            </w:pPr>
            <w:r w:rsidRPr="004F75AE">
              <w:rPr>
                <w:rFonts w:ascii="Times New Roman" w:eastAsia="Courier New" w:hAnsi="Times New Roman"/>
                <w:b/>
                <w:sz w:val="18"/>
                <w:szCs w:val="18"/>
              </w:rPr>
              <w:t>решения</w:t>
            </w:r>
          </w:p>
        </w:tc>
        <w:tc>
          <w:tcPr>
            <w:tcW w:w="2057" w:type="dxa"/>
            <w:shd w:val="clear" w:color="auto" w:fill="auto"/>
          </w:tcPr>
          <w:p w:rsidR="00456F6F" w:rsidRPr="004F75AE" w:rsidRDefault="00456F6F" w:rsidP="00CC3249">
            <w:pPr>
              <w:widowControl w:val="0"/>
              <w:tabs>
                <w:tab w:val="left" w:pos="1018"/>
              </w:tabs>
              <w:spacing w:line="274" w:lineRule="exact"/>
              <w:jc w:val="center"/>
              <w:rPr>
                <w:rFonts w:ascii="Times New Roman" w:eastAsia="Courier New" w:hAnsi="Times New Roman"/>
                <w:b/>
                <w:sz w:val="18"/>
                <w:szCs w:val="18"/>
              </w:rPr>
            </w:pPr>
            <w:r w:rsidRPr="004F75AE">
              <w:rPr>
                <w:rFonts w:ascii="Times New Roman" w:eastAsia="Courier New" w:hAnsi="Times New Roman"/>
                <w:b/>
                <w:sz w:val="18"/>
                <w:szCs w:val="18"/>
              </w:rPr>
              <w:t xml:space="preserve">Результат </w:t>
            </w:r>
          </w:p>
          <w:p w:rsidR="00456F6F" w:rsidRPr="004F75AE" w:rsidRDefault="00456F6F" w:rsidP="00CC3249">
            <w:pPr>
              <w:widowControl w:val="0"/>
              <w:tabs>
                <w:tab w:val="left" w:pos="1018"/>
              </w:tabs>
              <w:spacing w:line="274" w:lineRule="exact"/>
              <w:jc w:val="center"/>
              <w:rPr>
                <w:rFonts w:ascii="Times New Roman" w:eastAsia="Courier New" w:hAnsi="Times New Roman"/>
                <w:b/>
                <w:sz w:val="18"/>
                <w:szCs w:val="18"/>
              </w:rPr>
            </w:pPr>
            <w:r w:rsidRPr="004F75AE">
              <w:rPr>
                <w:rFonts w:ascii="Times New Roman" w:eastAsia="Courier New" w:hAnsi="Times New Roman"/>
                <w:b/>
                <w:sz w:val="18"/>
                <w:szCs w:val="18"/>
              </w:rPr>
              <w:t xml:space="preserve">административного действия, </w:t>
            </w:r>
          </w:p>
          <w:p w:rsidR="00456F6F" w:rsidRPr="004F75AE" w:rsidRDefault="00456F6F" w:rsidP="00CC3249">
            <w:pPr>
              <w:widowControl w:val="0"/>
              <w:tabs>
                <w:tab w:val="left" w:pos="1018"/>
              </w:tabs>
              <w:spacing w:line="274" w:lineRule="exact"/>
              <w:jc w:val="center"/>
              <w:rPr>
                <w:rFonts w:ascii="Times New Roman" w:eastAsia="Courier New" w:hAnsi="Times New Roman"/>
                <w:b/>
                <w:sz w:val="18"/>
                <w:szCs w:val="18"/>
              </w:rPr>
            </w:pPr>
            <w:r w:rsidRPr="004F75AE">
              <w:rPr>
                <w:rFonts w:ascii="Times New Roman" w:eastAsia="Courier New" w:hAnsi="Times New Roman"/>
                <w:b/>
                <w:sz w:val="18"/>
                <w:szCs w:val="18"/>
              </w:rPr>
              <w:t xml:space="preserve">способ </w:t>
            </w:r>
          </w:p>
          <w:p w:rsidR="00456F6F" w:rsidRPr="004F75AE" w:rsidRDefault="00456F6F" w:rsidP="00CC3249">
            <w:pPr>
              <w:widowControl w:val="0"/>
              <w:tabs>
                <w:tab w:val="left" w:pos="1018"/>
              </w:tabs>
              <w:spacing w:line="274" w:lineRule="exact"/>
              <w:jc w:val="center"/>
              <w:rPr>
                <w:rFonts w:ascii="Times New Roman" w:eastAsia="Courier New" w:hAnsi="Times New Roman"/>
                <w:b/>
                <w:sz w:val="18"/>
                <w:szCs w:val="18"/>
              </w:rPr>
            </w:pPr>
            <w:r w:rsidRPr="004F75AE">
              <w:rPr>
                <w:rFonts w:ascii="Times New Roman" w:eastAsia="Courier New" w:hAnsi="Times New Roman"/>
                <w:b/>
                <w:sz w:val="18"/>
                <w:szCs w:val="18"/>
              </w:rPr>
              <w:t>фиксации</w:t>
            </w:r>
          </w:p>
        </w:tc>
      </w:tr>
      <w:tr w:rsidR="00456F6F" w:rsidRPr="004F75AE" w:rsidTr="00CC3249">
        <w:tc>
          <w:tcPr>
            <w:tcW w:w="2303" w:type="dxa"/>
            <w:shd w:val="clear" w:color="auto" w:fill="auto"/>
          </w:tcPr>
          <w:p w:rsidR="00456F6F" w:rsidRPr="004F75AE" w:rsidRDefault="00456F6F" w:rsidP="00CC3249">
            <w:pPr>
              <w:widowControl w:val="0"/>
              <w:tabs>
                <w:tab w:val="left" w:pos="1018"/>
              </w:tabs>
              <w:spacing w:line="274" w:lineRule="exact"/>
              <w:jc w:val="center"/>
              <w:rPr>
                <w:rFonts w:ascii="Times New Roman" w:eastAsia="Courier New" w:hAnsi="Times New Roman"/>
                <w:sz w:val="18"/>
                <w:szCs w:val="18"/>
              </w:rPr>
            </w:pPr>
            <w:r w:rsidRPr="004F75AE">
              <w:rPr>
                <w:rFonts w:ascii="Times New Roman" w:eastAsia="Courier New" w:hAnsi="Times New Roman"/>
                <w:sz w:val="18"/>
                <w:szCs w:val="18"/>
              </w:rPr>
              <w:t>1</w:t>
            </w:r>
          </w:p>
        </w:tc>
        <w:tc>
          <w:tcPr>
            <w:tcW w:w="2023" w:type="dxa"/>
            <w:shd w:val="clear" w:color="auto" w:fill="auto"/>
          </w:tcPr>
          <w:p w:rsidR="00456F6F" w:rsidRPr="004F75AE" w:rsidRDefault="00456F6F" w:rsidP="00CC3249">
            <w:pPr>
              <w:widowControl w:val="0"/>
              <w:tabs>
                <w:tab w:val="left" w:pos="1018"/>
              </w:tabs>
              <w:spacing w:line="274" w:lineRule="exact"/>
              <w:jc w:val="center"/>
              <w:rPr>
                <w:rFonts w:ascii="Times New Roman" w:eastAsia="Courier New" w:hAnsi="Times New Roman"/>
                <w:sz w:val="18"/>
                <w:szCs w:val="18"/>
              </w:rPr>
            </w:pPr>
            <w:r w:rsidRPr="004F75AE">
              <w:rPr>
                <w:rFonts w:ascii="Times New Roman" w:eastAsia="Courier New" w:hAnsi="Times New Roman"/>
                <w:sz w:val="18"/>
                <w:szCs w:val="18"/>
              </w:rPr>
              <w:t>2</w:t>
            </w:r>
          </w:p>
        </w:tc>
        <w:tc>
          <w:tcPr>
            <w:tcW w:w="2023" w:type="dxa"/>
            <w:shd w:val="clear" w:color="auto" w:fill="auto"/>
          </w:tcPr>
          <w:p w:rsidR="00456F6F" w:rsidRPr="004F75AE" w:rsidRDefault="00456F6F" w:rsidP="00CC3249">
            <w:pPr>
              <w:widowControl w:val="0"/>
              <w:tabs>
                <w:tab w:val="left" w:pos="1018"/>
              </w:tabs>
              <w:spacing w:line="274" w:lineRule="exact"/>
              <w:jc w:val="center"/>
              <w:rPr>
                <w:rFonts w:ascii="Times New Roman" w:eastAsia="Courier New" w:hAnsi="Times New Roman"/>
                <w:sz w:val="18"/>
                <w:szCs w:val="18"/>
              </w:rPr>
            </w:pPr>
            <w:r w:rsidRPr="004F75AE">
              <w:rPr>
                <w:rFonts w:ascii="Times New Roman" w:eastAsia="Courier New" w:hAnsi="Times New Roman"/>
                <w:sz w:val="18"/>
                <w:szCs w:val="18"/>
              </w:rPr>
              <w:t>3</w:t>
            </w:r>
          </w:p>
        </w:tc>
        <w:tc>
          <w:tcPr>
            <w:tcW w:w="2057" w:type="dxa"/>
            <w:shd w:val="clear" w:color="auto" w:fill="auto"/>
          </w:tcPr>
          <w:p w:rsidR="00456F6F" w:rsidRPr="004F75AE" w:rsidRDefault="00456F6F" w:rsidP="00CC3249">
            <w:pPr>
              <w:widowControl w:val="0"/>
              <w:tabs>
                <w:tab w:val="left" w:pos="1018"/>
              </w:tabs>
              <w:spacing w:line="274" w:lineRule="exact"/>
              <w:jc w:val="center"/>
              <w:rPr>
                <w:rFonts w:ascii="Times New Roman" w:eastAsia="Courier New" w:hAnsi="Times New Roman"/>
                <w:sz w:val="18"/>
                <w:szCs w:val="18"/>
              </w:rPr>
            </w:pPr>
            <w:r w:rsidRPr="004F75AE">
              <w:rPr>
                <w:rFonts w:ascii="Times New Roman" w:eastAsia="Courier New" w:hAnsi="Times New Roman"/>
                <w:sz w:val="18"/>
                <w:szCs w:val="18"/>
              </w:rPr>
              <w:t>4</w:t>
            </w:r>
          </w:p>
        </w:tc>
        <w:tc>
          <w:tcPr>
            <w:tcW w:w="2057" w:type="dxa"/>
            <w:shd w:val="clear" w:color="auto" w:fill="auto"/>
          </w:tcPr>
          <w:p w:rsidR="00456F6F" w:rsidRPr="004F75AE" w:rsidRDefault="00456F6F" w:rsidP="00CC3249">
            <w:pPr>
              <w:widowControl w:val="0"/>
              <w:tabs>
                <w:tab w:val="left" w:pos="1018"/>
              </w:tabs>
              <w:spacing w:line="274" w:lineRule="exact"/>
              <w:jc w:val="center"/>
              <w:rPr>
                <w:rFonts w:ascii="Times New Roman" w:eastAsia="Courier New" w:hAnsi="Times New Roman"/>
                <w:sz w:val="18"/>
                <w:szCs w:val="18"/>
              </w:rPr>
            </w:pPr>
            <w:r w:rsidRPr="004F75AE">
              <w:rPr>
                <w:rFonts w:ascii="Times New Roman" w:eastAsia="Courier New" w:hAnsi="Times New Roman"/>
                <w:sz w:val="18"/>
                <w:szCs w:val="18"/>
              </w:rPr>
              <w:t>5</w:t>
            </w:r>
          </w:p>
        </w:tc>
        <w:tc>
          <w:tcPr>
            <w:tcW w:w="1984" w:type="dxa"/>
            <w:shd w:val="clear" w:color="auto" w:fill="auto"/>
          </w:tcPr>
          <w:p w:rsidR="00456F6F" w:rsidRPr="004F75AE" w:rsidRDefault="00456F6F" w:rsidP="00CC3249">
            <w:pPr>
              <w:widowControl w:val="0"/>
              <w:tabs>
                <w:tab w:val="left" w:pos="1018"/>
              </w:tabs>
              <w:spacing w:line="274" w:lineRule="exact"/>
              <w:jc w:val="center"/>
              <w:rPr>
                <w:rFonts w:ascii="Times New Roman" w:eastAsia="Courier New" w:hAnsi="Times New Roman"/>
                <w:sz w:val="18"/>
                <w:szCs w:val="18"/>
              </w:rPr>
            </w:pPr>
            <w:r w:rsidRPr="004F75AE">
              <w:rPr>
                <w:rFonts w:ascii="Times New Roman" w:eastAsia="Courier New" w:hAnsi="Times New Roman"/>
                <w:sz w:val="18"/>
                <w:szCs w:val="18"/>
              </w:rPr>
              <w:t>6</w:t>
            </w:r>
          </w:p>
        </w:tc>
        <w:tc>
          <w:tcPr>
            <w:tcW w:w="2057" w:type="dxa"/>
            <w:shd w:val="clear" w:color="auto" w:fill="auto"/>
          </w:tcPr>
          <w:p w:rsidR="00456F6F" w:rsidRPr="004F75AE" w:rsidRDefault="00456F6F" w:rsidP="00CC3249">
            <w:pPr>
              <w:widowControl w:val="0"/>
              <w:tabs>
                <w:tab w:val="left" w:pos="1018"/>
              </w:tabs>
              <w:spacing w:line="274" w:lineRule="exact"/>
              <w:jc w:val="center"/>
              <w:rPr>
                <w:rFonts w:ascii="Times New Roman" w:eastAsia="Courier New" w:hAnsi="Times New Roman"/>
                <w:sz w:val="18"/>
                <w:szCs w:val="18"/>
              </w:rPr>
            </w:pPr>
            <w:r w:rsidRPr="004F75AE">
              <w:rPr>
                <w:rFonts w:ascii="Times New Roman" w:eastAsia="Courier New" w:hAnsi="Times New Roman"/>
                <w:sz w:val="18"/>
                <w:szCs w:val="18"/>
              </w:rPr>
              <w:t>7</w:t>
            </w:r>
          </w:p>
        </w:tc>
      </w:tr>
      <w:tr w:rsidR="00456F6F" w:rsidRPr="004F75AE" w:rsidTr="00CC3249">
        <w:tc>
          <w:tcPr>
            <w:tcW w:w="14504" w:type="dxa"/>
            <w:gridSpan w:val="7"/>
            <w:shd w:val="clear" w:color="auto" w:fill="auto"/>
          </w:tcPr>
          <w:p w:rsidR="00456F6F" w:rsidRPr="004F75AE" w:rsidRDefault="00456F6F" w:rsidP="00CC3249">
            <w:pPr>
              <w:widowControl w:val="0"/>
              <w:tabs>
                <w:tab w:val="left" w:pos="1018"/>
              </w:tabs>
              <w:spacing w:line="274" w:lineRule="exact"/>
              <w:jc w:val="center"/>
              <w:rPr>
                <w:rFonts w:ascii="Times New Roman" w:eastAsia="Courier New" w:hAnsi="Times New Roman"/>
                <w:b/>
                <w:sz w:val="18"/>
                <w:szCs w:val="18"/>
              </w:rPr>
            </w:pPr>
            <w:r w:rsidRPr="004F75AE">
              <w:rPr>
                <w:rFonts w:ascii="Times New Roman" w:eastAsia="Courier New" w:hAnsi="Times New Roman"/>
                <w:b/>
                <w:sz w:val="18"/>
                <w:szCs w:val="18"/>
              </w:rPr>
              <w:t xml:space="preserve">При получении муниципальной услуги при обращении непосредственно в орган уполномоченный на предоставление муниципальной услуги, либо через Единый портал или Региональный портал. </w:t>
            </w:r>
          </w:p>
        </w:tc>
      </w:tr>
      <w:tr w:rsidR="00456F6F" w:rsidRPr="004F75AE" w:rsidTr="00CC3249">
        <w:tc>
          <w:tcPr>
            <w:tcW w:w="14504" w:type="dxa"/>
            <w:gridSpan w:val="7"/>
            <w:shd w:val="clear" w:color="auto" w:fill="auto"/>
          </w:tcPr>
          <w:p w:rsidR="00456F6F" w:rsidRPr="004F75AE" w:rsidRDefault="00456F6F" w:rsidP="00CC3249">
            <w:pPr>
              <w:widowControl w:val="0"/>
              <w:tabs>
                <w:tab w:val="left" w:pos="1018"/>
              </w:tabs>
              <w:spacing w:line="274" w:lineRule="exact"/>
              <w:jc w:val="center"/>
              <w:rPr>
                <w:rFonts w:ascii="Times New Roman" w:eastAsia="Courier New" w:hAnsi="Times New Roman"/>
                <w:sz w:val="18"/>
                <w:szCs w:val="18"/>
              </w:rPr>
            </w:pPr>
            <w:r w:rsidRPr="004F75AE">
              <w:rPr>
                <w:rFonts w:ascii="Times New Roman" w:eastAsia="Courier New" w:hAnsi="Times New Roman"/>
                <w:sz w:val="18"/>
                <w:szCs w:val="18"/>
              </w:rPr>
              <w:t>1. Проверка документов и регистрация заявления</w:t>
            </w:r>
          </w:p>
        </w:tc>
      </w:tr>
      <w:tr w:rsidR="00456F6F" w:rsidRPr="004F75AE" w:rsidTr="00CC3249">
        <w:tc>
          <w:tcPr>
            <w:tcW w:w="2303"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Поступление заявления и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документов для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предоставления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государственной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(муниципальной) услуги в Уполномоченный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орган</w:t>
            </w:r>
          </w:p>
        </w:tc>
        <w:tc>
          <w:tcPr>
            <w:tcW w:w="2023"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Прием и проверка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комплектности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документов на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наличие/отсутствие оснований для отказа в приеме документов,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предусмотренных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lastRenderedPageBreak/>
              <w:t xml:space="preserve">пунктом 2.8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Административного регламента</w:t>
            </w:r>
          </w:p>
        </w:tc>
        <w:tc>
          <w:tcPr>
            <w:tcW w:w="2023"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lastRenderedPageBreak/>
              <w:t>До 1 рабочего дня</w:t>
            </w:r>
          </w:p>
        </w:tc>
        <w:tc>
          <w:tcPr>
            <w:tcW w:w="2057"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Уполномоченного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органа,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ответственное за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предоставление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муниципальной услуги</w:t>
            </w:r>
          </w:p>
        </w:tc>
        <w:tc>
          <w:tcPr>
            <w:tcW w:w="2057"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Уполномоченный орган / ГИС /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ПГС</w:t>
            </w:r>
          </w:p>
        </w:tc>
        <w:tc>
          <w:tcPr>
            <w:tcW w:w="1984"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p>
        </w:tc>
        <w:tc>
          <w:tcPr>
            <w:tcW w:w="2057"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регистрация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заявления и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документов в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ГИС (присвоение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номера и датирование);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назначение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должностного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лица, ответственного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lastRenderedPageBreak/>
              <w:t xml:space="preserve">за предоставление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муниципальной</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услуги, и передача ему документов</w:t>
            </w:r>
          </w:p>
        </w:tc>
      </w:tr>
      <w:tr w:rsidR="00456F6F" w:rsidRPr="004F75AE" w:rsidTr="00CC3249">
        <w:tc>
          <w:tcPr>
            <w:tcW w:w="2303"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p>
        </w:tc>
        <w:tc>
          <w:tcPr>
            <w:tcW w:w="2023"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Принятие решения об отказе в приеме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документов, в случае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выявления оснований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для отказа в приеме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документов</w:t>
            </w:r>
          </w:p>
        </w:tc>
        <w:tc>
          <w:tcPr>
            <w:tcW w:w="2023"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p>
        </w:tc>
        <w:tc>
          <w:tcPr>
            <w:tcW w:w="2057"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Должностное лицо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Уполномоченного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органа, ответственное за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регистрацию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корреспонденции</w:t>
            </w:r>
          </w:p>
        </w:tc>
        <w:tc>
          <w:tcPr>
            <w:tcW w:w="2057"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Уполномоченный орган / ГИС /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ПГС</w:t>
            </w:r>
          </w:p>
        </w:tc>
        <w:tc>
          <w:tcPr>
            <w:tcW w:w="1984"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p>
        </w:tc>
        <w:tc>
          <w:tcPr>
            <w:tcW w:w="2057"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p>
        </w:tc>
      </w:tr>
      <w:tr w:rsidR="00456F6F" w:rsidRPr="004F75AE" w:rsidTr="00CC3249">
        <w:tc>
          <w:tcPr>
            <w:tcW w:w="2303"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p>
        </w:tc>
        <w:tc>
          <w:tcPr>
            <w:tcW w:w="2023"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Регистрация заявления,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в случае отсутствия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оснований для отказа в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приеме документов</w:t>
            </w:r>
          </w:p>
        </w:tc>
        <w:tc>
          <w:tcPr>
            <w:tcW w:w="2023"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p>
        </w:tc>
        <w:tc>
          <w:tcPr>
            <w:tcW w:w="2057"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Должностное лицо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Уполномоченного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органа, ответственное за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регистрацию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корреспонденции</w:t>
            </w:r>
          </w:p>
        </w:tc>
        <w:tc>
          <w:tcPr>
            <w:tcW w:w="2057"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Уполномоченный орган / ГИС /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ПГС</w:t>
            </w:r>
          </w:p>
        </w:tc>
        <w:tc>
          <w:tcPr>
            <w:tcW w:w="1984"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p>
        </w:tc>
        <w:tc>
          <w:tcPr>
            <w:tcW w:w="2057"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p>
        </w:tc>
      </w:tr>
      <w:tr w:rsidR="00456F6F" w:rsidRPr="004F75AE" w:rsidTr="00CC3249">
        <w:tc>
          <w:tcPr>
            <w:tcW w:w="14504" w:type="dxa"/>
            <w:gridSpan w:val="7"/>
            <w:shd w:val="clear" w:color="auto" w:fill="auto"/>
          </w:tcPr>
          <w:p w:rsidR="00456F6F" w:rsidRPr="004F75AE" w:rsidRDefault="00456F6F" w:rsidP="00CC3249">
            <w:pPr>
              <w:widowControl w:val="0"/>
              <w:tabs>
                <w:tab w:val="left" w:pos="1018"/>
              </w:tabs>
              <w:spacing w:line="274" w:lineRule="exact"/>
              <w:jc w:val="center"/>
              <w:rPr>
                <w:rFonts w:ascii="Times New Roman" w:eastAsia="Courier New" w:hAnsi="Times New Roman"/>
                <w:sz w:val="18"/>
                <w:szCs w:val="18"/>
              </w:rPr>
            </w:pPr>
            <w:r w:rsidRPr="004F75AE">
              <w:rPr>
                <w:rFonts w:ascii="Times New Roman" w:eastAsia="Courier New" w:hAnsi="Times New Roman"/>
                <w:sz w:val="18"/>
                <w:szCs w:val="18"/>
              </w:rPr>
              <w:t>2. Получение сведений посредством СМЭВ</w:t>
            </w:r>
          </w:p>
        </w:tc>
      </w:tr>
      <w:tr w:rsidR="00456F6F" w:rsidRPr="004F75AE" w:rsidTr="00CC3249">
        <w:tc>
          <w:tcPr>
            <w:tcW w:w="2303"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пакет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зарегистрированных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документов,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поступивших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должностному лицу,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ответственному за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предоставление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муниципальной услуги</w:t>
            </w:r>
          </w:p>
        </w:tc>
        <w:tc>
          <w:tcPr>
            <w:tcW w:w="2023"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направление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межведомственных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запросов в органы и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организации</w:t>
            </w:r>
          </w:p>
        </w:tc>
        <w:tc>
          <w:tcPr>
            <w:tcW w:w="2023"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в день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регистрации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заявления и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документов</w:t>
            </w:r>
          </w:p>
        </w:tc>
        <w:tc>
          <w:tcPr>
            <w:tcW w:w="2057"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должностное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лицо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Уполномоченного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органа,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ответственное за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предоставление муниципальной услуги</w:t>
            </w:r>
          </w:p>
        </w:tc>
        <w:tc>
          <w:tcPr>
            <w:tcW w:w="2057"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Уполномоченный орган/ГИС/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ПГС / СМЭВ</w:t>
            </w:r>
          </w:p>
        </w:tc>
        <w:tc>
          <w:tcPr>
            <w:tcW w:w="1984"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отсутствие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документов</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в,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необходимых для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предоставл</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ения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муниципа</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lastRenderedPageBreak/>
              <w:t xml:space="preserve">льной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услуги, находящих</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ся в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распоряже</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нии государств</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енных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органов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(организаций)</w:t>
            </w:r>
          </w:p>
        </w:tc>
        <w:tc>
          <w:tcPr>
            <w:tcW w:w="2057"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lastRenderedPageBreak/>
              <w:t xml:space="preserve">направление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межведомственн</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ого запроса в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органы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(организации),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предоставляющ</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ие документы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(сведения),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предусмотрен</w:t>
            </w:r>
            <w:r w:rsidRPr="004F75AE">
              <w:rPr>
                <w:rFonts w:ascii="Times New Roman" w:eastAsia="Courier New" w:hAnsi="Times New Roman"/>
                <w:sz w:val="18"/>
                <w:szCs w:val="18"/>
              </w:rPr>
              <w:lastRenderedPageBreak/>
              <w:t>ны</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е пунктом 2.7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Административ</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ного регламента, в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том числе с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использованием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СМЭВ</w:t>
            </w:r>
          </w:p>
        </w:tc>
      </w:tr>
      <w:tr w:rsidR="00456F6F" w:rsidRPr="004F75AE" w:rsidTr="00CC3249">
        <w:tc>
          <w:tcPr>
            <w:tcW w:w="2303"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p>
        </w:tc>
        <w:tc>
          <w:tcPr>
            <w:tcW w:w="2023"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получение ответов на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межведомственные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запросы, формирование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полного комплекта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документов</w:t>
            </w:r>
          </w:p>
        </w:tc>
        <w:tc>
          <w:tcPr>
            <w:tcW w:w="2023"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3 рабочих дня со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дня направления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межведомственно</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го запроса в орган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или организацию,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предоставляющие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документ и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информацию,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если иные сроки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не предусмотрены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законодательство</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м РФ и субъекта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РФ</w:t>
            </w:r>
          </w:p>
        </w:tc>
        <w:tc>
          <w:tcPr>
            <w:tcW w:w="2057"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должностное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лицо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Уполномоченного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органа,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ответственное за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предоставление муниципальной услуги</w:t>
            </w:r>
          </w:p>
        </w:tc>
        <w:tc>
          <w:tcPr>
            <w:tcW w:w="2057"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Уполномоченный орган/ГИС/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ПГС / СМЭВ</w:t>
            </w:r>
          </w:p>
        </w:tc>
        <w:tc>
          <w:tcPr>
            <w:tcW w:w="1984"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p>
        </w:tc>
        <w:tc>
          <w:tcPr>
            <w:tcW w:w="2057"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получение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документов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(сведений),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необходимых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для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предоставления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муниципальной</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услуги</w:t>
            </w:r>
          </w:p>
        </w:tc>
      </w:tr>
      <w:tr w:rsidR="00456F6F" w:rsidRPr="004F75AE" w:rsidTr="00CC3249">
        <w:tc>
          <w:tcPr>
            <w:tcW w:w="14504" w:type="dxa"/>
            <w:gridSpan w:val="7"/>
            <w:shd w:val="clear" w:color="auto" w:fill="auto"/>
          </w:tcPr>
          <w:p w:rsidR="00456F6F" w:rsidRPr="004F75AE" w:rsidRDefault="00456F6F" w:rsidP="00CC3249">
            <w:pPr>
              <w:widowControl w:val="0"/>
              <w:tabs>
                <w:tab w:val="left" w:pos="1018"/>
              </w:tabs>
              <w:spacing w:line="274" w:lineRule="exact"/>
              <w:jc w:val="center"/>
              <w:rPr>
                <w:rFonts w:ascii="Times New Roman" w:eastAsia="Courier New" w:hAnsi="Times New Roman"/>
                <w:sz w:val="18"/>
                <w:szCs w:val="18"/>
              </w:rPr>
            </w:pPr>
            <w:r w:rsidRPr="004F75AE">
              <w:rPr>
                <w:rFonts w:ascii="Times New Roman" w:eastAsia="Courier New" w:hAnsi="Times New Roman"/>
                <w:sz w:val="18"/>
                <w:szCs w:val="18"/>
              </w:rPr>
              <w:t>3. Рассмотрение документов и сведений, проведение публичных слушаний или общественных обсуждений</w:t>
            </w:r>
          </w:p>
        </w:tc>
      </w:tr>
      <w:tr w:rsidR="00456F6F" w:rsidRPr="004F75AE" w:rsidTr="00CC3249">
        <w:tc>
          <w:tcPr>
            <w:tcW w:w="2303"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пакет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зарегистрирова</w:t>
            </w:r>
            <w:r w:rsidRPr="004F75AE">
              <w:rPr>
                <w:rFonts w:ascii="Times New Roman" w:eastAsia="Courier New" w:hAnsi="Times New Roman"/>
                <w:sz w:val="18"/>
                <w:szCs w:val="18"/>
              </w:rPr>
              <w:lastRenderedPageBreak/>
              <w:t xml:space="preserve">нных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документов,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поступивших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должностному лицу,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ответственному за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предоставление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муниципальной услуги</w:t>
            </w:r>
          </w:p>
        </w:tc>
        <w:tc>
          <w:tcPr>
            <w:tcW w:w="2023"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lastRenderedPageBreak/>
              <w:t xml:space="preserve">Проверка соответствия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lastRenderedPageBreak/>
              <w:t xml:space="preserve">документов и сведений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требованиям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нормативных правовых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актов предоставления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муниципальной</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услуги</w:t>
            </w:r>
          </w:p>
        </w:tc>
        <w:tc>
          <w:tcPr>
            <w:tcW w:w="2023"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lastRenderedPageBreak/>
              <w:t>До 5 рабочих дней</w:t>
            </w:r>
          </w:p>
        </w:tc>
        <w:tc>
          <w:tcPr>
            <w:tcW w:w="2057"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должностное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лицо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lastRenderedPageBreak/>
              <w:t xml:space="preserve">Уполномоченного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органа,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ответственное за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предоставление муниципальной услуги</w:t>
            </w:r>
          </w:p>
        </w:tc>
        <w:tc>
          <w:tcPr>
            <w:tcW w:w="2057"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lastRenderedPageBreak/>
              <w:t xml:space="preserve">Уполномоченный </w:t>
            </w:r>
            <w:r w:rsidRPr="004F75AE">
              <w:rPr>
                <w:rFonts w:ascii="Times New Roman" w:eastAsia="Courier New" w:hAnsi="Times New Roman"/>
                <w:sz w:val="18"/>
                <w:szCs w:val="18"/>
              </w:rPr>
              <w:lastRenderedPageBreak/>
              <w:t xml:space="preserve">орган/ГИС/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ПГС</w:t>
            </w:r>
          </w:p>
        </w:tc>
        <w:tc>
          <w:tcPr>
            <w:tcW w:w="1984"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lastRenderedPageBreak/>
              <w:t xml:space="preserve">основания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lastRenderedPageBreak/>
              <w:t xml:space="preserve">отказа в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предоставл</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ении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государств</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енной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(муниципа</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льной)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услуги,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предусмотр енные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пунктом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2.9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Администр</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ативного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регламента</w:t>
            </w:r>
          </w:p>
        </w:tc>
        <w:tc>
          <w:tcPr>
            <w:tcW w:w="2057"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lastRenderedPageBreak/>
              <w:t xml:space="preserve">Принятие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решения о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lastRenderedPageBreak/>
              <w:t xml:space="preserve">проведении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проведение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публичных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слушаний или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общественных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обсуждений</w:t>
            </w:r>
          </w:p>
        </w:tc>
      </w:tr>
      <w:tr w:rsidR="00456F6F" w:rsidRPr="004F75AE" w:rsidTr="00CC3249">
        <w:tc>
          <w:tcPr>
            <w:tcW w:w="2303"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lastRenderedPageBreak/>
              <w:t xml:space="preserve">соответствие документов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и сведений требованиям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нормативных правовых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актов предоставления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муниципальной услуги</w:t>
            </w:r>
          </w:p>
        </w:tc>
        <w:tc>
          <w:tcPr>
            <w:tcW w:w="2023"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проведение публичных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слушаний или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общественных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обсуждений</w:t>
            </w:r>
          </w:p>
        </w:tc>
        <w:tc>
          <w:tcPr>
            <w:tcW w:w="2023"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не более 30 дней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со дня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оповещения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жителей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муниципального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образования о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проведении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публичных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слушаний или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общественных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обсуждений</w:t>
            </w:r>
          </w:p>
        </w:tc>
        <w:tc>
          <w:tcPr>
            <w:tcW w:w="2057"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должностное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лицо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Уполномоченного органа,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ответственное за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предоставление муниципальной услуги</w:t>
            </w:r>
          </w:p>
        </w:tc>
        <w:tc>
          <w:tcPr>
            <w:tcW w:w="2057"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p>
        </w:tc>
        <w:tc>
          <w:tcPr>
            <w:tcW w:w="1984"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p>
        </w:tc>
        <w:tc>
          <w:tcPr>
            <w:tcW w:w="2057"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подготовка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рекомендаций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Комиссии</w:t>
            </w:r>
          </w:p>
        </w:tc>
      </w:tr>
      <w:tr w:rsidR="00456F6F" w:rsidRPr="004F75AE" w:rsidTr="00CC3249">
        <w:tc>
          <w:tcPr>
            <w:tcW w:w="14504" w:type="dxa"/>
            <w:gridSpan w:val="7"/>
            <w:shd w:val="clear" w:color="auto" w:fill="auto"/>
          </w:tcPr>
          <w:p w:rsidR="00456F6F" w:rsidRPr="004F75AE" w:rsidRDefault="00456F6F" w:rsidP="00CC3249">
            <w:pPr>
              <w:widowControl w:val="0"/>
              <w:tabs>
                <w:tab w:val="left" w:pos="1018"/>
              </w:tabs>
              <w:spacing w:line="274" w:lineRule="exact"/>
              <w:jc w:val="center"/>
              <w:rPr>
                <w:rFonts w:ascii="Times New Roman" w:eastAsia="Courier New" w:hAnsi="Times New Roman"/>
                <w:sz w:val="18"/>
                <w:szCs w:val="18"/>
              </w:rPr>
            </w:pPr>
            <w:r w:rsidRPr="004F75AE">
              <w:rPr>
                <w:rFonts w:ascii="Times New Roman" w:eastAsia="Courier New" w:hAnsi="Times New Roman"/>
                <w:sz w:val="18"/>
                <w:szCs w:val="18"/>
              </w:rPr>
              <w:t>4. Принятие решения</w:t>
            </w:r>
          </w:p>
        </w:tc>
      </w:tr>
      <w:tr w:rsidR="00456F6F" w:rsidRPr="004F75AE" w:rsidTr="00CC3249">
        <w:tc>
          <w:tcPr>
            <w:tcW w:w="2303" w:type="dxa"/>
            <w:vMerge w:val="restart"/>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проект результата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предоставления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lastRenderedPageBreak/>
              <w:t>муниципальной услуги</w:t>
            </w:r>
          </w:p>
        </w:tc>
        <w:tc>
          <w:tcPr>
            <w:tcW w:w="2023"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lastRenderedPageBreak/>
              <w:t xml:space="preserve">Принятие решения о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предоставлен</w:t>
            </w:r>
            <w:r w:rsidRPr="004F75AE">
              <w:rPr>
                <w:rFonts w:ascii="Times New Roman" w:eastAsia="Courier New" w:hAnsi="Times New Roman"/>
                <w:sz w:val="18"/>
                <w:szCs w:val="18"/>
              </w:rPr>
              <w:lastRenderedPageBreak/>
              <w:t xml:space="preserve">ия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муниципальной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услуги</w:t>
            </w:r>
          </w:p>
        </w:tc>
        <w:tc>
          <w:tcPr>
            <w:tcW w:w="2023"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lastRenderedPageBreak/>
              <w:t xml:space="preserve">Не более 3 дней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со дня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lastRenderedPageBreak/>
              <w:t xml:space="preserve">поступления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рекомендаций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Комиссии</w:t>
            </w:r>
          </w:p>
        </w:tc>
        <w:tc>
          <w:tcPr>
            <w:tcW w:w="2057" w:type="dxa"/>
            <w:vMerge w:val="restart"/>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lastRenderedPageBreak/>
              <w:t xml:space="preserve">должностное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лицо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Уполномочен</w:t>
            </w:r>
            <w:r w:rsidRPr="004F75AE">
              <w:rPr>
                <w:rFonts w:ascii="Times New Roman" w:eastAsia="Courier New" w:hAnsi="Times New Roman"/>
                <w:sz w:val="18"/>
                <w:szCs w:val="18"/>
              </w:rPr>
              <w:lastRenderedPageBreak/>
              <w:t xml:space="preserve">ного органа,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ответственное за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предоставление муниципальной услуги.</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Руководитель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Уполномоченного органа или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иное уполномоченное им лицо</w:t>
            </w:r>
          </w:p>
        </w:tc>
        <w:tc>
          <w:tcPr>
            <w:tcW w:w="2057" w:type="dxa"/>
            <w:vMerge w:val="restart"/>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lastRenderedPageBreak/>
              <w:t xml:space="preserve">Уполномоченный орган/ГИС/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lastRenderedPageBreak/>
              <w:t>ПГС</w:t>
            </w:r>
          </w:p>
        </w:tc>
        <w:tc>
          <w:tcPr>
            <w:tcW w:w="1984" w:type="dxa"/>
            <w:vMerge w:val="restart"/>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p>
        </w:tc>
        <w:tc>
          <w:tcPr>
            <w:tcW w:w="2057" w:type="dxa"/>
            <w:vMerge w:val="restart"/>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Результат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предоставления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lastRenderedPageBreak/>
              <w:t>муниципальной</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 услуги,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подписанный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уполномоченны</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м должностным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лицом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(усиленной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квалифицирован</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ной подписью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руководителем Уполномоченно</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го органа или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иного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уполномоченног</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о им лица)</w:t>
            </w:r>
          </w:p>
        </w:tc>
      </w:tr>
      <w:tr w:rsidR="00456F6F" w:rsidRPr="004F75AE" w:rsidTr="00CC3249">
        <w:trPr>
          <w:trHeight w:val="3288"/>
        </w:trPr>
        <w:tc>
          <w:tcPr>
            <w:tcW w:w="2303" w:type="dxa"/>
            <w:vMerge/>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p>
        </w:tc>
        <w:tc>
          <w:tcPr>
            <w:tcW w:w="2023"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Формирование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решения о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предоставлении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государственной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(муниципальной)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услуги</w:t>
            </w:r>
          </w:p>
        </w:tc>
        <w:tc>
          <w:tcPr>
            <w:tcW w:w="2023"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До 1 часа</w:t>
            </w:r>
          </w:p>
        </w:tc>
        <w:tc>
          <w:tcPr>
            <w:tcW w:w="2057" w:type="dxa"/>
            <w:vMerge/>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p>
        </w:tc>
        <w:tc>
          <w:tcPr>
            <w:tcW w:w="2057" w:type="dxa"/>
            <w:vMerge/>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p>
        </w:tc>
        <w:tc>
          <w:tcPr>
            <w:tcW w:w="1984" w:type="dxa"/>
            <w:vMerge/>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p>
        </w:tc>
        <w:tc>
          <w:tcPr>
            <w:tcW w:w="2057" w:type="dxa"/>
            <w:vMerge/>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p>
        </w:tc>
      </w:tr>
      <w:tr w:rsidR="00456F6F" w:rsidRPr="004F75AE" w:rsidTr="00CC3249">
        <w:trPr>
          <w:trHeight w:val="401"/>
        </w:trPr>
        <w:tc>
          <w:tcPr>
            <w:tcW w:w="14504" w:type="dxa"/>
            <w:gridSpan w:val="7"/>
            <w:shd w:val="clear" w:color="auto" w:fill="auto"/>
          </w:tcPr>
          <w:p w:rsidR="00456F6F" w:rsidRPr="004F75AE" w:rsidRDefault="00456F6F" w:rsidP="00CC3249">
            <w:pPr>
              <w:widowControl w:val="0"/>
              <w:tabs>
                <w:tab w:val="left" w:pos="1018"/>
              </w:tabs>
              <w:spacing w:line="274" w:lineRule="exact"/>
              <w:jc w:val="center"/>
              <w:rPr>
                <w:rFonts w:ascii="Times New Roman" w:eastAsia="Courier New" w:hAnsi="Times New Roman"/>
                <w:sz w:val="18"/>
                <w:szCs w:val="18"/>
              </w:rPr>
            </w:pPr>
            <w:r w:rsidRPr="004F75AE">
              <w:rPr>
                <w:rFonts w:ascii="Times New Roman" w:eastAsia="Courier New" w:hAnsi="Times New Roman"/>
                <w:sz w:val="18"/>
                <w:szCs w:val="18"/>
              </w:rPr>
              <w:t xml:space="preserve">6. Выдача результата </w:t>
            </w:r>
          </w:p>
        </w:tc>
      </w:tr>
      <w:tr w:rsidR="00456F6F" w:rsidRPr="004F75AE" w:rsidTr="00CC3249">
        <w:trPr>
          <w:trHeight w:val="980"/>
        </w:trPr>
        <w:tc>
          <w:tcPr>
            <w:tcW w:w="2303"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Результат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предоставления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муниципальной</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 услуги,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подписанный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уполномоченны</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м должностным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лицом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(усиленной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квалифицирован</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ной подписью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руководителем Уполномоченно</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го органа или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lastRenderedPageBreak/>
              <w:t xml:space="preserve">иного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уполномоченног</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о им лица)</w:t>
            </w:r>
          </w:p>
        </w:tc>
        <w:tc>
          <w:tcPr>
            <w:tcW w:w="2023"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lastRenderedPageBreak/>
              <w:t>Выдача результата заявителю</w:t>
            </w:r>
          </w:p>
        </w:tc>
        <w:tc>
          <w:tcPr>
            <w:tcW w:w="2023"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До 1 рабочего дня</w:t>
            </w:r>
          </w:p>
        </w:tc>
        <w:tc>
          <w:tcPr>
            <w:tcW w:w="2057"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Должностное лицо Уполномоченного органа,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ответственное за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предоставление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муниципальной услуги</w:t>
            </w:r>
          </w:p>
        </w:tc>
        <w:tc>
          <w:tcPr>
            <w:tcW w:w="2057"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Уполномоченный орган/ГИС/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ПГС</w:t>
            </w:r>
          </w:p>
        </w:tc>
        <w:tc>
          <w:tcPr>
            <w:tcW w:w="1984"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p>
        </w:tc>
        <w:tc>
          <w:tcPr>
            <w:tcW w:w="2057"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Получение заявителем результата предоставления муниципальной услуги</w:t>
            </w:r>
          </w:p>
        </w:tc>
      </w:tr>
      <w:tr w:rsidR="00456F6F" w:rsidRPr="004F75AE" w:rsidTr="00CC3249">
        <w:trPr>
          <w:trHeight w:val="373"/>
        </w:trPr>
        <w:tc>
          <w:tcPr>
            <w:tcW w:w="14504" w:type="dxa"/>
            <w:gridSpan w:val="7"/>
            <w:shd w:val="clear" w:color="auto" w:fill="auto"/>
          </w:tcPr>
          <w:p w:rsidR="00456F6F" w:rsidRPr="004F75AE" w:rsidRDefault="00456F6F" w:rsidP="00CC3249">
            <w:pPr>
              <w:widowControl w:val="0"/>
              <w:tabs>
                <w:tab w:val="left" w:pos="1018"/>
              </w:tabs>
              <w:spacing w:line="274" w:lineRule="exact"/>
              <w:jc w:val="center"/>
              <w:rPr>
                <w:rFonts w:ascii="Times New Roman" w:eastAsia="Courier New" w:hAnsi="Times New Roman"/>
                <w:b/>
                <w:sz w:val="18"/>
                <w:szCs w:val="18"/>
              </w:rPr>
            </w:pPr>
            <w:r w:rsidRPr="004F75AE">
              <w:rPr>
                <w:rFonts w:ascii="Times New Roman" w:eastAsia="Courier New" w:hAnsi="Times New Roman"/>
                <w:b/>
                <w:sz w:val="18"/>
                <w:szCs w:val="18"/>
              </w:rPr>
              <w:lastRenderedPageBreak/>
              <w:t xml:space="preserve">Особенности выполнения процедур в многофункциональных центрах </w:t>
            </w:r>
          </w:p>
          <w:p w:rsidR="00456F6F" w:rsidRPr="004F75AE" w:rsidRDefault="00456F6F" w:rsidP="00CC3249">
            <w:pPr>
              <w:widowControl w:val="0"/>
              <w:tabs>
                <w:tab w:val="left" w:pos="1018"/>
              </w:tabs>
              <w:spacing w:line="274" w:lineRule="exact"/>
              <w:jc w:val="center"/>
              <w:rPr>
                <w:rFonts w:ascii="Times New Roman" w:eastAsia="Courier New" w:hAnsi="Times New Roman"/>
                <w:b/>
                <w:sz w:val="18"/>
                <w:szCs w:val="18"/>
              </w:rPr>
            </w:pPr>
            <w:r w:rsidRPr="004F75AE">
              <w:rPr>
                <w:rFonts w:ascii="Times New Roman" w:eastAsia="Courier New" w:hAnsi="Times New Roman"/>
                <w:b/>
                <w:sz w:val="18"/>
                <w:szCs w:val="18"/>
              </w:rPr>
              <w:t>(дополнительные процедуры при получении услуги посредством обращения в МФЦ)</w:t>
            </w:r>
          </w:p>
        </w:tc>
      </w:tr>
      <w:tr w:rsidR="00456F6F" w:rsidRPr="004F75AE" w:rsidTr="00CC3249">
        <w:tc>
          <w:tcPr>
            <w:tcW w:w="14504" w:type="dxa"/>
            <w:gridSpan w:val="7"/>
            <w:shd w:val="clear" w:color="auto" w:fill="auto"/>
          </w:tcPr>
          <w:p w:rsidR="00456F6F" w:rsidRPr="004F75AE" w:rsidRDefault="00456F6F" w:rsidP="00CC3249">
            <w:pPr>
              <w:widowControl w:val="0"/>
              <w:tabs>
                <w:tab w:val="left" w:pos="1018"/>
              </w:tabs>
              <w:spacing w:line="274" w:lineRule="exact"/>
              <w:jc w:val="center"/>
              <w:rPr>
                <w:rFonts w:ascii="Times New Roman" w:eastAsia="Courier New" w:hAnsi="Times New Roman"/>
                <w:sz w:val="18"/>
                <w:szCs w:val="18"/>
              </w:rPr>
            </w:pPr>
            <w:r w:rsidRPr="004F75AE">
              <w:rPr>
                <w:rFonts w:ascii="Times New Roman" w:eastAsia="Courier New" w:hAnsi="Times New Roman"/>
                <w:sz w:val="18"/>
                <w:szCs w:val="18"/>
              </w:rPr>
              <w:t>1. Приём документов и регистрация заявления</w:t>
            </w:r>
          </w:p>
        </w:tc>
      </w:tr>
      <w:tr w:rsidR="00456F6F" w:rsidRPr="004F75AE" w:rsidTr="00CC3249">
        <w:tc>
          <w:tcPr>
            <w:tcW w:w="2303"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Поступление заявления и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документов для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предоставления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муниципальной услуги в Многофункциональный центр</w:t>
            </w:r>
          </w:p>
        </w:tc>
        <w:tc>
          <w:tcPr>
            <w:tcW w:w="2023"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Прием заявления и прилагаемых документов</w:t>
            </w:r>
          </w:p>
        </w:tc>
        <w:tc>
          <w:tcPr>
            <w:tcW w:w="2023"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До 1 рабочего дня</w:t>
            </w:r>
          </w:p>
        </w:tc>
        <w:tc>
          <w:tcPr>
            <w:tcW w:w="2057"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Оператор МФЦ</w:t>
            </w:r>
          </w:p>
        </w:tc>
        <w:tc>
          <w:tcPr>
            <w:tcW w:w="2057"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МФЦ</w:t>
            </w:r>
          </w:p>
        </w:tc>
        <w:tc>
          <w:tcPr>
            <w:tcW w:w="1984"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p>
        </w:tc>
        <w:tc>
          <w:tcPr>
            <w:tcW w:w="2057"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Регистрация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заявления и прилагаемых</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документов.</w:t>
            </w:r>
          </w:p>
        </w:tc>
      </w:tr>
      <w:tr w:rsidR="00456F6F" w:rsidRPr="004F75AE" w:rsidTr="00CC3249">
        <w:trPr>
          <w:trHeight w:val="322"/>
        </w:trPr>
        <w:tc>
          <w:tcPr>
            <w:tcW w:w="14504" w:type="dxa"/>
            <w:gridSpan w:val="7"/>
            <w:shd w:val="clear" w:color="auto" w:fill="auto"/>
          </w:tcPr>
          <w:p w:rsidR="00456F6F" w:rsidRPr="004F75AE" w:rsidRDefault="00456F6F" w:rsidP="00CC3249">
            <w:pPr>
              <w:widowControl w:val="0"/>
              <w:tabs>
                <w:tab w:val="left" w:pos="1018"/>
              </w:tabs>
              <w:spacing w:line="274" w:lineRule="exact"/>
              <w:jc w:val="center"/>
              <w:rPr>
                <w:rFonts w:ascii="Times New Roman" w:eastAsia="Courier New" w:hAnsi="Times New Roman"/>
                <w:sz w:val="18"/>
                <w:szCs w:val="18"/>
              </w:rPr>
            </w:pPr>
            <w:r w:rsidRPr="004F75AE">
              <w:rPr>
                <w:rFonts w:ascii="Times New Roman" w:eastAsia="Courier New" w:hAnsi="Times New Roman"/>
                <w:sz w:val="18"/>
                <w:szCs w:val="18"/>
              </w:rPr>
              <w:t>2. Направление заявления и прилагаемых документов в орган, уполномоченный на предоставление муниципальной услуги</w:t>
            </w:r>
          </w:p>
        </w:tc>
      </w:tr>
      <w:tr w:rsidR="00456F6F" w:rsidRPr="004F75AE" w:rsidTr="00CC3249">
        <w:trPr>
          <w:trHeight w:val="3288"/>
        </w:trPr>
        <w:tc>
          <w:tcPr>
            <w:tcW w:w="2303"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Зарегистрированное заявление, и пакет прилагаемых документов.</w:t>
            </w:r>
          </w:p>
        </w:tc>
        <w:tc>
          <w:tcPr>
            <w:tcW w:w="2023"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Направление и передача заявления и прилагаемых документов в заявления и прилагаемых документов в орган, уполномоченный на предоставление муниципальной услуги</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p>
        </w:tc>
        <w:tc>
          <w:tcPr>
            <w:tcW w:w="2023"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3 дня</w:t>
            </w:r>
          </w:p>
        </w:tc>
        <w:tc>
          <w:tcPr>
            <w:tcW w:w="2057"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Уполномоченное лицо МФЦ ответственное за передачу документов</w:t>
            </w:r>
          </w:p>
        </w:tc>
        <w:tc>
          <w:tcPr>
            <w:tcW w:w="2057"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МФЦ, орган, уполномоченный на предоставление муниципальной услуги</w:t>
            </w:r>
          </w:p>
        </w:tc>
        <w:tc>
          <w:tcPr>
            <w:tcW w:w="1984"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p>
        </w:tc>
        <w:tc>
          <w:tcPr>
            <w:tcW w:w="2057"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Пакет зарегистрированных документов</w:t>
            </w:r>
          </w:p>
        </w:tc>
      </w:tr>
      <w:tr w:rsidR="00456F6F" w:rsidRPr="004F75AE" w:rsidTr="00CC3249">
        <w:trPr>
          <w:trHeight w:val="293"/>
        </w:trPr>
        <w:tc>
          <w:tcPr>
            <w:tcW w:w="14504" w:type="dxa"/>
            <w:gridSpan w:val="7"/>
            <w:shd w:val="clear" w:color="auto" w:fill="auto"/>
          </w:tcPr>
          <w:p w:rsidR="00456F6F" w:rsidRPr="004F75AE" w:rsidRDefault="00456F6F" w:rsidP="00CC3249">
            <w:pPr>
              <w:widowControl w:val="0"/>
              <w:tabs>
                <w:tab w:val="left" w:pos="1018"/>
              </w:tabs>
              <w:spacing w:line="274" w:lineRule="exact"/>
              <w:jc w:val="center"/>
              <w:rPr>
                <w:rFonts w:ascii="Times New Roman" w:eastAsia="Courier New" w:hAnsi="Times New Roman"/>
                <w:sz w:val="18"/>
                <w:szCs w:val="18"/>
              </w:rPr>
            </w:pPr>
            <w:r w:rsidRPr="004F75AE">
              <w:rPr>
                <w:rFonts w:ascii="Times New Roman" w:eastAsia="Courier New" w:hAnsi="Times New Roman"/>
                <w:sz w:val="18"/>
                <w:szCs w:val="18"/>
              </w:rPr>
              <w:t>3. Передача результата предоставления муниципальной услуги в МФЦ</w:t>
            </w:r>
          </w:p>
        </w:tc>
      </w:tr>
      <w:tr w:rsidR="00456F6F" w:rsidRPr="004F75AE" w:rsidTr="00CC3249">
        <w:trPr>
          <w:trHeight w:val="3288"/>
        </w:trPr>
        <w:tc>
          <w:tcPr>
            <w:tcW w:w="2303"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lastRenderedPageBreak/>
              <w:t xml:space="preserve">Результат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предоставления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муниципальной</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 услуги,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подписанный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уполномоченны</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м должностным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лицом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(усиленной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квалифицирован</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ной подписью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руководителем Уполномоченно</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го органа или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иного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уполномоченног</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о им лица)</w:t>
            </w:r>
          </w:p>
        </w:tc>
        <w:tc>
          <w:tcPr>
            <w:tcW w:w="2023"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Направление и передача результата предоставления муниципальной услуги подписанного уполномоченны</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м должностным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лицом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(усиленной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квалифицирован</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ной подписью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руководителем Уполномоченно</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го органа или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иного уполномоченног</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о им лица)</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p>
        </w:tc>
        <w:tc>
          <w:tcPr>
            <w:tcW w:w="2023"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3 дня </w:t>
            </w:r>
          </w:p>
        </w:tc>
        <w:tc>
          <w:tcPr>
            <w:tcW w:w="2057"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Должностное лицо Уполномоченного органа,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ответственное за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предоставление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муниципальной услуги. Уполномоченное лицо МФЦ ответственное за передачу документов.</w:t>
            </w:r>
          </w:p>
        </w:tc>
        <w:tc>
          <w:tcPr>
            <w:tcW w:w="2057"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МФЦ, орган, уполномоченный на предоставление муниципальной услуги</w:t>
            </w:r>
          </w:p>
        </w:tc>
        <w:tc>
          <w:tcPr>
            <w:tcW w:w="1984"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p>
        </w:tc>
        <w:tc>
          <w:tcPr>
            <w:tcW w:w="2057"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Результат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предоставления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муниципальной</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 услуги,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подписанный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уполномоченны</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м должностным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лицом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(усиленной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квалифицирован</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ной подписью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руководителем Уполномоченно</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го органа или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иного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уполномоченног</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о им лица), полученный МФЦ</w:t>
            </w:r>
          </w:p>
        </w:tc>
      </w:tr>
      <w:tr w:rsidR="00456F6F" w:rsidRPr="004F75AE" w:rsidTr="00CC3249">
        <w:trPr>
          <w:trHeight w:val="373"/>
        </w:trPr>
        <w:tc>
          <w:tcPr>
            <w:tcW w:w="14504" w:type="dxa"/>
            <w:gridSpan w:val="7"/>
            <w:shd w:val="clear" w:color="auto" w:fill="auto"/>
            <w:vAlign w:val="center"/>
          </w:tcPr>
          <w:p w:rsidR="00456F6F" w:rsidRPr="004F75AE" w:rsidRDefault="00456F6F" w:rsidP="00CC3249">
            <w:pPr>
              <w:widowControl w:val="0"/>
              <w:tabs>
                <w:tab w:val="left" w:pos="1018"/>
              </w:tabs>
              <w:spacing w:line="274" w:lineRule="exact"/>
              <w:jc w:val="center"/>
              <w:rPr>
                <w:rFonts w:ascii="Times New Roman" w:eastAsia="Courier New" w:hAnsi="Times New Roman"/>
                <w:sz w:val="18"/>
                <w:szCs w:val="18"/>
              </w:rPr>
            </w:pPr>
            <w:r w:rsidRPr="004F75AE">
              <w:rPr>
                <w:rFonts w:ascii="Times New Roman" w:eastAsia="Courier New" w:hAnsi="Times New Roman"/>
                <w:sz w:val="18"/>
                <w:szCs w:val="18"/>
              </w:rPr>
              <w:t>4. Выдача результата Заявителю</w:t>
            </w:r>
          </w:p>
        </w:tc>
      </w:tr>
      <w:tr w:rsidR="00456F6F" w:rsidRPr="004F75AE" w:rsidTr="00CC3249">
        <w:trPr>
          <w:trHeight w:val="1121"/>
        </w:trPr>
        <w:tc>
          <w:tcPr>
            <w:tcW w:w="2303"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Результат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предоставления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муниципальной</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 услуги,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подписанный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уполномоченны</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м должностным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лицом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(усиленной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квалифицирован</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lastRenderedPageBreak/>
              <w:t xml:space="preserve">ной подписью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руководителем Уполномоченно</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го органа или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иного </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уполномоченног</w:t>
            </w:r>
          </w:p>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о им лица), полученный МФЦ. Либо решение об отказе в приёме документов.</w:t>
            </w:r>
          </w:p>
        </w:tc>
        <w:tc>
          <w:tcPr>
            <w:tcW w:w="2023"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lastRenderedPageBreak/>
              <w:t>Выдача результата заявителю</w:t>
            </w:r>
          </w:p>
        </w:tc>
        <w:tc>
          <w:tcPr>
            <w:tcW w:w="2023"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До 1 рабочего дня</w:t>
            </w:r>
          </w:p>
        </w:tc>
        <w:tc>
          <w:tcPr>
            <w:tcW w:w="2057"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Оператор МФЦ</w:t>
            </w:r>
          </w:p>
        </w:tc>
        <w:tc>
          <w:tcPr>
            <w:tcW w:w="2057"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МФЦ</w:t>
            </w:r>
          </w:p>
        </w:tc>
        <w:tc>
          <w:tcPr>
            <w:tcW w:w="1984"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p>
        </w:tc>
        <w:tc>
          <w:tcPr>
            <w:tcW w:w="2057" w:type="dxa"/>
            <w:shd w:val="clear" w:color="auto" w:fill="auto"/>
          </w:tcPr>
          <w:p w:rsidR="00456F6F" w:rsidRPr="004F75AE" w:rsidRDefault="00456F6F" w:rsidP="00CC3249">
            <w:pPr>
              <w:widowControl w:val="0"/>
              <w:tabs>
                <w:tab w:val="left" w:pos="1018"/>
              </w:tabs>
              <w:spacing w:line="274" w:lineRule="exact"/>
              <w:rPr>
                <w:rFonts w:ascii="Times New Roman" w:eastAsia="Courier New" w:hAnsi="Times New Roman"/>
                <w:sz w:val="18"/>
                <w:szCs w:val="18"/>
              </w:rPr>
            </w:pPr>
            <w:r w:rsidRPr="004F75AE">
              <w:rPr>
                <w:rFonts w:ascii="Times New Roman" w:eastAsia="Courier New" w:hAnsi="Times New Roman"/>
                <w:sz w:val="18"/>
                <w:szCs w:val="18"/>
              </w:rPr>
              <w:t xml:space="preserve">Получение заявителем результата предоставления муниципальной услуги, либо решения об отказе в приёме документов. </w:t>
            </w:r>
          </w:p>
        </w:tc>
      </w:tr>
    </w:tbl>
    <w:p w:rsidR="00456F6F" w:rsidRPr="008C1B17" w:rsidRDefault="00456F6F" w:rsidP="00456F6F">
      <w:pPr>
        <w:widowControl w:val="0"/>
        <w:tabs>
          <w:tab w:val="left" w:pos="1018"/>
        </w:tabs>
        <w:spacing w:line="274" w:lineRule="exact"/>
        <w:jc w:val="center"/>
        <w:rPr>
          <w:rFonts w:ascii="Times New Roman" w:hAnsi="Times New Roman"/>
          <w:sz w:val="20"/>
          <w:szCs w:val="20"/>
        </w:rPr>
      </w:pPr>
    </w:p>
    <w:p w:rsidR="00E23412" w:rsidRPr="008C1B17" w:rsidRDefault="00E23412" w:rsidP="00713BF4">
      <w:pPr>
        <w:rPr>
          <w:rFonts w:ascii="Times New Roman" w:hAnsi="Times New Roman"/>
          <w:sz w:val="20"/>
          <w:szCs w:val="20"/>
        </w:rPr>
      </w:pPr>
    </w:p>
    <w:p w:rsidR="00E23412" w:rsidRPr="008C1B17" w:rsidRDefault="00E23412" w:rsidP="00713BF4">
      <w:pPr>
        <w:rPr>
          <w:rFonts w:ascii="Times New Roman" w:hAnsi="Times New Roman"/>
          <w:sz w:val="20"/>
          <w:szCs w:val="20"/>
        </w:rPr>
      </w:pPr>
    </w:p>
    <w:p w:rsidR="00E23412" w:rsidRPr="008C1B17" w:rsidRDefault="00E23412" w:rsidP="00713BF4">
      <w:pPr>
        <w:rPr>
          <w:rFonts w:ascii="Times New Roman" w:hAnsi="Times New Roman"/>
          <w:sz w:val="20"/>
          <w:szCs w:val="20"/>
        </w:rPr>
      </w:pPr>
    </w:p>
    <w:p w:rsidR="00456F6F" w:rsidRPr="008C1B17" w:rsidRDefault="00456F6F" w:rsidP="00713BF4">
      <w:pPr>
        <w:rPr>
          <w:rFonts w:ascii="Times New Roman" w:hAnsi="Times New Roman"/>
          <w:sz w:val="20"/>
          <w:szCs w:val="20"/>
        </w:rPr>
      </w:pPr>
    </w:p>
    <w:p w:rsidR="00456F6F" w:rsidRPr="008C1B17" w:rsidRDefault="00456F6F" w:rsidP="00713BF4">
      <w:pPr>
        <w:rPr>
          <w:rFonts w:ascii="Times New Roman" w:hAnsi="Times New Roman"/>
          <w:sz w:val="20"/>
          <w:szCs w:val="20"/>
        </w:rPr>
      </w:pPr>
    </w:p>
    <w:p w:rsidR="00456F6F" w:rsidRPr="008C1B17" w:rsidRDefault="00456F6F" w:rsidP="00713BF4">
      <w:pPr>
        <w:rPr>
          <w:rFonts w:ascii="Times New Roman" w:hAnsi="Times New Roman"/>
          <w:sz w:val="20"/>
          <w:szCs w:val="20"/>
        </w:rPr>
      </w:pPr>
    </w:p>
    <w:p w:rsidR="00456F6F" w:rsidRPr="008C1B17" w:rsidRDefault="00456F6F" w:rsidP="00713BF4">
      <w:pPr>
        <w:rPr>
          <w:rFonts w:ascii="Times New Roman" w:hAnsi="Times New Roman"/>
          <w:sz w:val="20"/>
          <w:szCs w:val="20"/>
        </w:rPr>
      </w:pPr>
    </w:p>
    <w:p w:rsidR="00456F6F" w:rsidRPr="008C1B17" w:rsidRDefault="00456F6F" w:rsidP="00713BF4">
      <w:pPr>
        <w:rPr>
          <w:rFonts w:ascii="Times New Roman" w:hAnsi="Times New Roman"/>
          <w:sz w:val="20"/>
          <w:szCs w:val="20"/>
        </w:rPr>
      </w:pPr>
    </w:p>
    <w:p w:rsidR="00456F6F" w:rsidRPr="008C1B17" w:rsidRDefault="00456F6F" w:rsidP="00713BF4">
      <w:pPr>
        <w:rPr>
          <w:rFonts w:ascii="Times New Roman" w:hAnsi="Times New Roman"/>
          <w:sz w:val="20"/>
          <w:szCs w:val="20"/>
        </w:rPr>
      </w:pPr>
    </w:p>
    <w:p w:rsidR="00456F6F" w:rsidRPr="008C1B17" w:rsidRDefault="00456F6F" w:rsidP="00713BF4">
      <w:pPr>
        <w:rPr>
          <w:rFonts w:ascii="Times New Roman" w:hAnsi="Times New Roman"/>
          <w:sz w:val="20"/>
          <w:szCs w:val="20"/>
        </w:rPr>
      </w:pPr>
    </w:p>
    <w:p w:rsidR="00456F6F" w:rsidRPr="008C1B17" w:rsidRDefault="00456F6F" w:rsidP="00713BF4">
      <w:pPr>
        <w:rPr>
          <w:rFonts w:ascii="Times New Roman" w:hAnsi="Times New Roman"/>
          <w:sz w:val="20"/>
          <w:szCs w:val="20"/>
        </w:rPr>
      </w:pPr>
    </w:p>
    <w:p w:rsidR="00456F6F" w:rsidRPr="008C1B17" w:rsidRDefault="00456F6F" w:rsidP="00713BF4">
      <w:pPr>
        <w:rPr>
          <w:rFonts w:ascii="Times New Roman" w:hAnsi="Times New Roman"/>
          <w:sz w:val="20"/>
          <w:szCs w:val="20"/>
        </w:rPr>
      </w:pPr>
    </w:p>
    <w:p w:rsidR="00456F6F" w:rsidRPr="008C1B17" w:rsidRDefault="00456F6F" w:rsidP="00456F6F">
      <w:pPr>
        <w:jc w:val="center"/>
        <w:rPr>
          <w:rFonts w:ascii="Times New Roman" w:eastAsiaTheme="minorHAnsi" w:hAnsi="Times New Roman"/>
          <w:b/>
          <w:smallCaps/>
          <w:color w:val="000000" w:themeColor="text1"/>
          <w:sz w:val="20"/>
          <w:szCs w:val="20"/>
        </w:rPr>
      </w:pPr>
      <w:r w:rsidRPr="008C1B17">
        <w:rPr>
          <w:rFonts w:ascii="Times New Roman" w:hAnsi="Times New Roman"/>
          <w:b/>
          <w:smallCaps/>
          <w:color w:val="000000" w:themeColor="text1"/>
          <w:sz w:val="20"/>
          <w:szCs w:val="20"/>
        </w:rPr>
        <w:t>КУРГАНСКАЯ ОБЛАСТЬ</w:t>
      </w:r>
    </w:p>
    <w:p w:rsidR="00456F6F" w:rsidRPr="008C1B17" w:rsidRDefault="00456F6F" w:rsidP="00456F6F">
      <w:pPr>
        <w:jc w:val="center"/>
        <w:rPr>
          <w:rFonts w:ascii="Times New Roman" w:hAnsi="Times New Roman"/>
          <w:b/>
          <w:smallCaps/>
          <w:color w:val="000000" w:themeColor="text1"/>
          <w:sz w:val="20"/>
          <w:szCs w:val="20"/>
        </w:rPr>
      </w:pPr>
      <w:r w:rsidRPr="008C1B17">
        <w:rPr>
          <w:rFonts w:ascii="Times New Roman" w:hAnsi="Times New Roman"/>
          <w:b/>
          <w:smallCaps/>
          <w:color w:val="000000" w:themeColor="text1"/>
          <w:sz w:val="20"/>
          <w:szCs w:val="20"/>
        </w:rPr>
        <w:t xml:space="preserve">ЗВЕРИНОГОЛОВСКИЙ МУНИЦИПАЛЬНЫЙ ОКРУГ </w:t>
      </w:r>
    </w:p>
    <w:p w:rsidR="00456F6F" w:rsidRPr="008C1B17" w:rsidRDefault="00456F6F" w:rsidP="00456F6F">
      <w:pPr>
        <w:jc w:val="center"/>
        <w:rPr>
          <w:rFonts w:ascii="Times New Roman" w:hAnsi="Times New Roman"/>
          <w:b/>
          <w:smallCaps/>
          <w:color w:val="000000" w:themeColor="text1"/>
          <w:sz w:val="20"/>
          <w:szCs w:val="20"/>
        </w:rPr>
      </w:pPr>
      <w:r w:rsidRPr="008C1B17">
        <w:rPr>
          <w:rFonts w:ascii="Times New Roman" w:hAnsi="Times New Roman"/>
          <w:b/>
          <w:smallCaps/>
          <w:color w:val="000000" w:themeColor="text1"/>
          <w:sz w:val="20"/>
          <w:szCs w:val="20"/>
        </w:rPr>
        <w:t xml:space="preserve">АДМИНИСТРАЦИЯ ЗВЕРИНОГОЛОВСКОГО </w:t>
      </w:r>
    </w:p>
    <w:p w:rsidR="00456F6F" w:rsidRPr="008C1B17" w:rsidRDefault="00456F6F" w:rsidP="00456F6F">
      <w:pPr>
        <w:jc w:val="center"/>
        <w:rPr>
          <w:rFonts w:ascii="Times New Roman" w:hAnsi="Times New Roman"/>
          <w:b/>
          <w:smallCaps/>
          <w:color w:val="000000" w:themeColor="text1"/>
          <w:sz w:val="20"/>
          <w:szCs w:val="20"/>
        </w:rPr>
      </w:pPr>
      <w:r w:rsidRPr="008C1B17">
        <w:rPr>
          <w:rFonts w:ascii="Times New Roman" w:hAnsi="Times New Roman"/>
          <w:b/>
          <w:smallCaps/>
          <w:color w:val="000000" w:themeColor="text1"/>
          <w:sz w:val="20"/>
          <w:szCs w:val="20"/>
        </w:rPr>
        <w:t>МУНИЦИПАЛЬНОГО ОКРУГА КУРГАНСКОЙ ОБЛАСТИ</w:t>
      </w:r>
    </w:p>
    <w:p w:rsidR="00456F6F" w:rsidRPr="008C1B17" w:rsidRDefault="00456F6F" w:rsidP="00456F6F">
      <w:pPr>
        <w:rPr>
          <w:rFonts w:ascii="Times New Roman" w:hAnsi="Times New Roman"/>
          <w:b/>
          <w:color w:val="000000" w:themeColor="text1"/>
          <w:sz w:val="20"/>
          <w:szCs w:val="20"/>
        </w:rPr>
      </w:pPr>
    </w:p>
    <w:p w:rsidR="00456F6F" w:rsidRPr="008C1B17" w:rsidRDefault="00456F6F" w:rsidP="00456F6F">
      <w:pPr>
        <w:jc w:val="center"/>
        <w:rPr>
          <w:rFonts w:ascii="Times New Roman" w:hAnsi="Times New Roman"/>
          <w:b/>
          <w:color w:val="000000" w:themeColor="text1"/>
          <w:sz w:val="20"/>
          <w:szCs w:val="20"/>
        </w:rPr>
      </w:pPr>
    </w:p>
    <w:p w:rsidR="00456F6F" w:rsidRPr="008C1B17" w:rsidRDefault="00456F6F" w:rsidP="00456F6F">
      <w:pPr>
        <w:jc w:val="center"/>
        <w:rPr>
          <w:rFonts w:ascii="Times New Roman" w:hAnsi="Times New Roman"/>
          <w:b/>
          <w:color w:val="000000" w:themeColor="text1"/>
          <w:sz w:val="20"/>
          <w:szCs w:val="20"/>
        </w:rPr>
      </w:pPr>
      <w:r w:rsidRPr="008C1B17">
        <w:rPr>
          <w:rFonts w:ascii="Times New Roman" w:hAnsi="Times New Roman"/>
          <w:b/>
          <w:color w:val="000000" w:themeColor="text1"/>
          <w:sz w:val="20"/>
          <w:szCs w:val="20"/>
        </w:rPr>
        <w:t>ПОСТАНОВЛЕНИЕ</w:t>
      </w:r>
    </w:p>
    <w:p w:rsidR="00456F6F" w:rsidRPr="008C1B17" w:rsidRDefault="00456F6F" w:rsidP="00456F6F">
      <w:pPr>
        <w:jc w:val="both"/>
        <w:rPr>
          <w:rFonts w:ascii="Times New Roman" w:hAnsi="Times New Roman"/>
          <w:b/>
          <w:color w:val="000000" w:themeColor="text1"/>
          <w:sz w:val="20"/>
          <w:szCs w:val="20"/>
        </w:rPr>
      </w:pPr>
    </w:p>
    <w:p w:rsidR="00456F6F" w:rsidRPr="008C1B17" w:rsidRDefault="00456F6F" w:rsidP="00456F6F">
      <w:pPr>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от «  7   » июня 2023 года № 186</w:t>
      </w:r>
    </w:p>
    <w:p w:rsidR="00456F6F" w:rsidRPr="008C1B17" w:rsidRDefault="00456F6F" w:rsidP="00456F6F">
      <w:pPr>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село Звериноголовское</w:t>
      </w:r>
    </w:p>
    <w:p w:rsidR="00456F6F" w:rsidRPr="008C1B17" w:rsidRDefault="00456F6F" w:rsidP="00456F6F">
      <w:pPr>
        <w:jc w:val="both"/>
        <w:rPr>
          <w:rFonts w:ascii="Times New Roman" w:hAnsi="Times New Roman"/>
          <w:color w:val="000000" w:themeColor="text1"/>
          <w:sz w:val="20"/>
          <w:szCs w:val="20"/>
        </w:rPr>
      </w:pPr>
    </w:p>
    <w:p w:rsidR="00456F6F" w:rsidRPr="008C1B17" w:rsidRDefault="00456F6F" w:rsidP="00456F6F">
      <w:pPr>
        <w:jc w:val="both"/>
        <w:rPr>
          <w:rFonts w:ascii="Times New Roman" w:hAnsi="Times New Roman"/>
          <w:color w:val="000000" w:themeColor="text1"/>
          <w:sz w:val="20"/>
          <w:szCs w:val="20"/>
        </w:rPr>
      </w:pPr>
    </w:p>
    <w:p w:rsidR="00456F6F" w:rsidRPr="008C1B17" w:rsidRDefault="00456F6F" w:rsidP="00456F6F">
      <w:pPr>
        <w:jc w:val="both"/>
        <w:rPr>
          <w:rFonts w:ascii="Times New Roman" w:hAnsi="Times New Roman"/>
          <w:color w:val="000000" w:themeColor="text1"/>
          <w:sz w:val="20"/>
          <w:szCs w:val="20"/>
        </w:rPr>
      </w:pPr>
    </w:p>
    <w:p w:rsidR="00456F6F" w:rsidRPr="008C1B17" w:rsidRDefault="00456F6F" w:rsidP="00456F6F">
      <w:pPr>
        <w:pStyle w:val="ConsPlusNormal"/>
        <w:jc w:val="center"/>
        <w:rPr>
          <w:rFonts w:ascii="Times New Roman" w:hAnsi="Times New Roman" w:cs="Times New Roman"/>
          <w:b/>
          <w:bCs/>
          <w:color w:val="000000" w:themeColor="text1"/>
        </w:rPr>
      </w:pPr>
      <w:r w:rsidRPr="008C1B17">
        <w:rPr>
          <w:rFonts w:ascii="Times New Roman" w:hAnsi="Times New Roman" w:cs="Times New Roman"/>
          <w:b/>
          <w:bCs/>
          <w:color w:val="000000" w:themeColor="text1"/>
        </w:rPr>
        <w:lastRenderedPageBreak/>
        <w:t>О создании рабочей группы по оценке готовности объектов жилищно-коммунального хозяйства и социальной сферы Звериноголовского муниципального округа Курганской области к работе в отопительный период 2023-2024 годов</w:t>
      </w:r>
    </w:p>
    <w:p w:rsidR="00456F6F" w:rsidRPr="008C1B17" w:rsidRDefault="00456F6F" w:rsidP="00456F6F">
      <w:pPr>
        <w:pStyle w:val="ConsPlusNormal"/>
        <w:ind w:firstLine="540"/>
        <w:jc w:val="both"/>
        <w:rPr>
          <w:rFonts w:ascii="Times New Roman" w:hAnsi="Times New Roman" w:cs="Times New Roman"/>
          <w:color w:val="000000" w:themeColor="text1"/>
        </w:rPr>
      </w:pPr>
    </w:p>
    <w:p w:rsidR="00456F6F" w:rsidRPr="008C1B17" w:rsidRDefault="00456F6F" w:rsidP="00456F6F">
      <w:pPr>
        <w:pStyle w:val="ConsPlusNormal"/>
        <w:ind w:firstLine="540"/>
        <w:jc w:val="both"/>
        <w:rPr>
          <w:rFonts w:ascii="Times New Roman" w:hAnsi="Times New Roman" w:cs="Times New Roman"/>
          <w:color w:val="000000" w:themeColor="text1"/>
        </w:rPr>
      </w:pPr>
      <w:r w:rsidRPr="008C1B17">
        <w:rPr>
          <w:rFonts w:ascii="Times New Roman" w:hAnsi="Times New Roman" w:cs="Times New Roman"/>
          <w:color w:val="000000" w:themeColor="text1"/>
        </w:rPr>
        <w:t>В соответствии с приказом Министерства энергетики Российской Федерации от 12 марта 2013 года № 103 «Об утверждении правил оценки готовности к отопительному периоду», Законом Курганской области от 10 декабря 2021 №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в целях устойчивого проведения отопительного периода 2023 - 2024 годов, Администрация Звериноголовского муниципального округа Курганской области</w:t>
      </w:r>
    </w:p>
    <w:p w:rsidR="00456F6F" w:rsidRPr="008C1B17" w:rsidRDefault="00456F6F" w:rsidP="00456F6F">
      <w:pPr>
        <w:jc w:val="both"/>
        <w:rPr>
          <w:rFonts w:ascii="Times New Roman" w:hAnsi="Times New Roman"/>
          <w:color w:val="000000" w:themeColor="text1"/>
          <w:sz w:val="20"/>
          <w:szCs w:val="20"/>
        </w:rPr>
      </w:pPr>
    </w:p>
    <w:p w:rsidR="00456F6F" w:rsidRPr="008C1B17" w:rsidRDefault="00456F6F" w:rsidP="00456F6F">
      <w:pPr>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ПОСТАНОВЛЯЕТ:</w:t>
      </w:r>
    </w:p>
    <w:p w:rsidR="00456F6F" w:rsidRPr="008C1B17" w:rsidRDefault="00456F6F" w:rsidP="00456F6F">
      <w:pPr>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 xml:space="preserve">1. Создать рабочую группу по оценке готовности объектов жилищно-коммунального хозяйства и социальной сферы </w:t>
      </w:r>
      <w:r w:rsidRPr="008C1B17">
        <w:rPr>
          <w:rFonts w:ascii="Times New Roman" w:hAnsi="Times New Roman"/>
          <w:bCs/>
          <w:iCs/>
          <w:color w:val="000000" w:themeColor="text1"/>
          <w:sz w:val="20"/>
          <w:szCs w:val="20"/>
        </w:rPr>
        <w:t>Звериноголовского муниципального округа Курганской области к работе в отопительный период 2023 - 2024 годов (далее - рабочая группа) в следующем составе:</w:t>
      </w:r>
    </w:p>
    <w:p w:rsidR="00456F6F" w:rsidRPr="008C1B17" w:rsidRDefault="00456F6F" w:rsidP="00456F6F">
      <w:pPr>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 xml:space="preserve">- руководитель рабочей группы - начальник отдела строительства и жилищно-коммунального хозяйства Администрации Звериноголовского муниципального округа Курганской области;          </w:t>
      </w:r>
    </w:p>
    <w:p w:rsidR="00456F6F" w:rsidRPr="008C1B17" w:rsidRDefault="00456F6F" w:rsidP="00456F6F">
      <w:pPr>
        <w:pStyle w:val="a1"/>
        <w:jc w:val="both"/>
        <w:rPr>
          <w:rFonts w:ascii="Times New Roman" w:hAnsi="Times New Roman"/>
          <w:color w:val="000000" w:themeColor="text1"/>
          <w:sz w:val="20"/>
        </w:rPr>
      </w:pPr>
      <w:r w:rsidRPr="008C1B17">
        <w:rPr>
          <w:rFonts w:ascii="Times New Roman" w:hAnsi="Times New Roman"/>
          <w:color w:val="000000" w:themeColor="text1"/>
          <w:sz w:val="20"/>
        </w:rPr>
        <w:t>- секретарь рабочей группы - главный специалист отдела строительства и жилищно-коммунального хозяйства Администрации Звериноголовского муниципального округа Курганской области.</w:t>
      </w:r>
    </w:p>
    <w:p w:rsidR="00456F6F" w:rsidRPr="008C1B17" w:rsidRDefault="00456F6F" w:rsidP="00456F6F">
      <w:pPr>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Члены рабочей группы:</w:t>
      </w:r>
    </w:p>
    <w:p w:rsidR="00456F6F" w:rsidRPr="008C1B17" w:rsidRDefault="00456F6F" w:rsidP="00456F6F">
      <w:pPr>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 xml:space="preserve">- Заместитель Главы – начальник УРСТ Администрации Звериноголовского муниципального округа Курганской области; </w:t>
      </w:r>
    </w:p>
    <w:p w:rsidR="00456F6F" w:rsidRPr="008C1B17" w:rsidRDefault="00456F6F" w:rsidP="00456F6F">
      <w:pPr>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 начальник отдела ГО, ЧС, пожарной безопасности и мобилизационной работе Администрации Звериноголовского муниципального округа Курганской области;</w:t>
      </w:r>
    </w:p>
    <w:p w:rsidR="00456F6F" w:rsidRPr="008C1B17" w:rsidRDefault="00456F6F" w:rsidP="00456F6F">
      <w:pPr>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 начальник муниципального казенного учреждения «Управление образования Администрации Звериноголовского муниципального округа Курганской области»;</w:t>
      </w:r>
    </w:p>
    <w:p w:rsidR="00456F6F" w:rsidRPr="008C1B17" w:rsidRDefault="00456F6F" w:rsidP="00456F6F">
      <w:pPr>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 представитель теплоснабжающей организации (по согласованию);</w:t>
      </w:r>
    </w:p>
    <w:p w:rsidR="00456F6F" w:rsidRPr="008C1B17" w:rsidRDefault="00456F6F" w:rsidP="00456F6F">
      <w:pPr>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 представитель Федеральной службы по экологическому, технологическому и атомному надзору (Ростехнадзор) (по согласованию);</w:t>
      </w:r>
    </w:p>
    <w:p w:rsidR="00456F6F" w:rsidRPr="008C1B17" w:rsidRDefault="00456F6F" w:rsidP="00456F6F">
      <w:pPr>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 представитель органа государственной власти субъекта Российской Федерации в области жилищных отношений (для оценки жилого фонда) (по согласованию).</w:t>
      </w:r>
    </w:p>
    <w:p w:rsidR="00456F6F" w:rsidRPr="008C1B17" w:rsidRDefault="00456F6F" w:rsidP="00456F6F">
      <w:pPr>
        <w:pStyle w:val="ConsPlusNormal"/>
        <w:jc w:val="both"/>
        <w:rPr>
          <w:rFonts w:ascii="Times New Roman" w:hAnsi="Times New Roman" w:cs="Times New Roman"/>
          <w:color w:val="000000" w:themeColor="text1"/>
        </w:rPr>
      </w:pPr>
      <w:r w:rsidRPr="008C1B17">
        <w:rPr>
          <w:rFonts w:ascii="Times New Roman" w:hAnsi="Times New Roman" w:cs="Times New Roman"/>
          <w:color w:val="000000" w:themeColor="text1"/>
        </w:rPr>
        <w:t>2.  Рабочей группе в срок до 30 сентября 2023 года:</w:t>
      </w:r>
    </w:p>
    <w:p w:rsidR="00456F6F" w:rsidRPr="008C1B17" w:rsidRDefault="00456F6F" w:rsidP="00456F6F">
      <w:pPr>
        <w:pStyle w:val="ConsPlusNormal"/>
        <w:ind w:firstLine="540"/>
        <w:jc w:val="both"/>
        <w:rPr>
          <w:rFonts w:ascii="Times New Roman" w:hAnsi="Times New Roman" w:cs="Times New Roman"/>
          <w:color w:val="000000" w:themeColor="text1"/>
        </w:rPr>
      </w:pPr>
      <w:r w:rsidRPr="008C1B17">
        <w:rPr>
          <w:rFonts w:ascii="Times New Roman" w:hAnsi="Times New Roman" w:cs="Times New Roman"/>
          <w:color w:val="000000" w:themeColor="text1"/>
        </w:rPr>
        <w:t xml:space="preserve">1) провести оценку готовности объектов жилищно-коммунального хозяйства и социальной сферы Звериноголовского муниципального округа Курганской области в соответствии с </w:t>
      </w:r>
      <w:hyperlink r:id="rId36" w:tooltip="&quot;Положение об оценке готовности электро- и теплоснабжающих организаций к работе в осенне-зимний период. СО 153-34.08.105-2004&quot; (утв. Минпромэнерго РФ 25.08.2004){КонсультантПлюс}" w:history="1">
        <w:r w:rsidRPr="008C1B17">
          <w:rPr>
            <w:rStyle w:val="a7"/>
            <w:rFonts w:ascii="Times New Roman" w:hAnsi="Times New Roman" w:cs="Times New Roman"/>
            <w:color w:val="000000" w:themeColor="text1"/>
          </w:rPr>
          <w:t>Положением</w:t>
        </w:r>
      </w:hyperlink>
      <w:r w:rsidRPr="008C1B17">
        <w:rPr>
          <w:rFonts w:ascii="Times New Roman" w:hAnsi="Times New Roman" w:cs="Times New Roman"/>
          <w:color w:val="000000" w:themeColor="text1"/>
        </w:rPr>
        <w:t xml:space="preserve"> об оценке готовности электро - и теплоснабжающих организаций к работе в осенне-зимний период (СО 153-34.08.105-2004), утвержденным Министром промышленности и энергетики Российской Федерации от 25 августа 2004 года, приказом  Министерства энергетики Российской Федерации от 12  марта 2013 года № 103 «Об утверждении правил оценки готовности к отопительному периоду», оформить акты готовности объектов жилищно-коммунального хозяйства и социальной сферы Звериноголовского муниципального округа Курганской области к отопительному периоду 2023 – 2024 годов.</w:t>
      </w:r>
    </w:p>
    <w:p w:rsidR="00456F6F" w:rsidRPr="008C1B17" w:rsidRDefault="00456F6F" w:rsidP="00456F6F">
      <w:pPr>
        <w:pStyle w:val="ConsPlusNormal"/>
        <w:ind w:firstLine="540"/>
        <w:jc w:val="both"/>
        <w:rPr>
          <w:rFonts w:ascii="Times New Roman" w:hAnsi="Times New Roman" w:cs="Times New Roman"/>
          <w:color w:val="000000" w:themeColor="text1"/>
        </w:rPr>
      </w:pPr>
      <w:r w:rsidRPr="008C1B17">
        <w:rPr>
          <w:rFonts w:ascii="Times New Roman" w:hAnsi="Times New Roman" w:cs="Times New Roman"/>
          <w:color w:val="000000" w:themeColor="text1"/>
        </w:rPr>
        <w:t>2) Осуществить координацию и контроль за работой всех предприятий жилищно-коммунального хозяйства Звериноголовского муниципального округа Курганской области по стабильному функционированию всех источников теплоснабжения, тепловых сетей, центральных тепловых пунктов, независимо от балансовой принадлежности по подготовке жилищного фонда к отопительному периоду 2023 - 2024 годов.</w:t>
      </w:r>
    </w:p>
    <w:p w:rsidR="00456F6F" w:rsidRPr="008C1B17" w:rsidRDefault="00456F6F" w:rsidP="00456F6F">
      <w:pPr>
        <w:pStyle w:val="ConsPlusNormal"/>
        <w:ind w:firstLine="540"/>
        <w:jc w:val="both"/>
        <w:rPr>
          <w:rFonts w:ascii="Times New Roman" w:hAnsi="Times New Roman" w:cs="Times New Roman"/>
          <w:color w:val="000000" w:themeColor="text1"/>
        </w:rPr>
      </w:pPr>
      <w:r w:rsidRPr="008C1B17">
        <w:rPr>
          <w:rFonts w:ascii="Times New Roman" w:hAnsi="Times New Roman" w:cs="Times New Roman"/>
          <w:color w:val="000000" w:themeColor="text1"/>
        </w:rPr>
        <w:t>3) Обратить особое внимание на выполнение мероприятий по подготовке к отопительному периоду 2023 - 2024 годов в соответствии с утвержденными планами подготовки к осенне-зимнему периоду.</w:t>
      </w:r>
    </w:p>
    <w:p w:rsidR="00456F6F" w:rsidRPr="008C1B17" w:rsidRDefault="00456F6F" w:rsidP="00456F6F">
      <w:pPr>
        <w:pStyle w:val="ConsPlusNormal"/>
        <w:jc w:val="both"/>
        <w:rPr>
          <w:rFonts w:ascii="Times New Roman" w:hAnsi="Times New Roman" w:cs="Times New Roman"/>
          <w:color w:val="000000" w:themeColor="text1"/>
        </w:rPr>
      </w:pPr>
      <w:r w:rsidRPr="008C1B17">
        <w:rPr>
          <w:rFonts w:ascii="Times New Roman" w:hAnsi="Times New Roman" w:cs="Times New Roman"/>
          <w:color w:val="000000" w:themeColor="text1"/>
        </w:rPr>
        <w:t>3. Утвердить программу проведения проверки готовности теплоснабжающих организаций и потребителей тепловой энергии к отопительному периоду 2023-2024 годов, согласно приложению к настоящему постановлению.</w:t>
      </w:r>
    </w:p>
    <w:p w:rsidR="00456F6F" w:rsidRPr="008C1B17" w:rsidRDefault="00456F6F" w:rsidP="00456F6F">
      <w:pPr>
        <w:pStyle w:val="ConsPlusNormal"/>
        <w:jc w:val="both"/>
        <w:rPr>
          <w:rFonts w:ascii="Times New Roman" w:hAnsi="Times New Roman" w:cs="Times New Roman"/>
          <w:color w:val="000000" w:themeColor="text1"/>
        </w:rPr>
      </w:pPr>
      <w:r w:rsidRPr="008C1B17">
        <w:rPr>
          <w:rFonts w:ascii="Times New Roman" w:hAnsi="Times New Roman" w:cs="Times New Roman"/>
          <w:color w:val="000000" w:themeColor="text1"/>
        </w:rPr>
        <w:t xml:space="preserve">4. Рекомендовать ресурсоснабжающим организациям, собственникам жилищного фонда или уполномоченным ими лицам и организациям различных организационно-правовых форм, занятым обслуживанием жилищного фонда, предоставлением коммунальных услуг в срок до 15 сентября 2023 года завершить подготовку к отопительному периоду жилищного фонда оформлением паспортов готовности </w:t>
      </w:r>
      <w:r w:rsidRPr="008C1B17">
        <w:rPr>
          <w:rFonts w:ascii="Times New Roman" w:hAnsi="Times New Roman" w:cs="Times New Roman"/>
          <w:color w:val="000000" w:themeColor="text1"/>
        </w:rPr>
        <w:lastRenderedPageBreak/>
        <w:t xml:space="preserve">объектов в соответствии с </w:t>
      </w:r>
      <w:hyperlink r:id="rId37" w:tooltip="Постановление Госстроя РФ от 27.09.2003 N 170 &quot;Об утверждении Правил и норм технической эксплуатации жилищного фонда&quot; (Зарегистрировано в Минюсте РФ 15.10.2003 N 5176){КонсультантПлюс}" w:history="1">
        <w:r w:rsidRPr="008C1B17">
          <w:rPr>
            <w:rStyle w:val="a7"/>
            <w:rFonts w:ascii="Times New Roman" w:hAnsi="Times New Roman" w:cs="Times New Roman"/>
            <w:color w:val="000000" w:themeColor="text1"/>
          </w:rPr>
          <w:t>правилами и нормами</w:t>
        </w:r>
      </w:hyperlink>
      <w:r w:rsidRPr="008C1B17">
        <w:rPr>
          <w:rFonts w:ascii="Times New Roman" w:hAnsi="Times New Roman" w:cs="Times New Roman"/>
          <w:color w:val="000000" w:themeColor="text1"/>
        </w:rPr>
        <w:t xml:space="preserve">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и представить паспорта готовности в отдел строительства и жилищно-коммунального хозяйства Администрации Звериноголовского муниципального округа Курганской области.</w:t>
      </w:r>
    </w:p>
    <w:p w:rsidR="00456F6F" w:rsidRPr="008C1B17" w:rsidRDefault="00456F6F" w:rsidP="00456F6F">
      <w:pPr>
        <w:pStyle w:val="ConsPlusNormal"/>
        <w:jc w:val="both"/>
        <w:rPr>
          <w:rFonts w:ascii="Times New Roman" w:hAnsi="Times New Roman" w:cs="Times New Roman"/>
          <w:color w:val="000000" w:themeColor="text1"/>
        </w:rPr>
      </w:pPr>
      <w:r w:rsidRPr="008C1B17">
        <w:rPr>
          <w:rFonts w:ascii="Times New Roman" w:hAnsi="Times New Roman" w:cs="Times New Roman"/>
          <w:color w:val="000000" w:themeColor="text1"/>
        </w:rPr>
        <w:t>5.  Настоящее постановление опубликовать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 – телекоммуникационной сети «Интернет».</w:t>
      </w:r>
    </w:p>
    <w:p w:rsidR="00456F6F" w:rsidRPr="008C1B17" w:rsidRDefault="00456F6F" w:rsidP="00456F6F">
      <w:pPr>
        <w:pStyle w:val="ConsPlusNormal"/>
        <w:jc w:val="both"/>
        <w:rPr>
          <w:rFonts w:ascii="Times New Roman" w:hAnsi="Times New Roman" w:cs="Times New Roman"/>
          <w:color w:val="000000" w:themeColor="text1"/>
        </w:rPr>
      </w:pPr>
      <w:r w:rsidRPr="008C1B17">
        <w:rPr>
          <w:rFonts w:ascii="Times New Roman" w:hAnsi="Times New Roman" w:cs="Times New Roman"/>
          <w:color w:val="000000" w:themeColor="text1"/>
        </w:rPr>
        <w:t>6. Контроль за выполнением настоящего постановления возложить на начальника отдела строительства и жилищно-коммунального хозяйства Администрации Звериноголовского муниципального округа Курганской области.</w:t>
      </w:r>
    </w:p>
    <w:p w:rsidR="00456F6F" w:rsidRPr="008C1B17" w:rsidRDefault="00456F6F" w:rsidP="00456F6F">
      <w:pPr>
        <w:tabs>
          <w:tab w:val="left" w:pos="3705"/>
        </w:tabs>
        <w:jc w:val="both"/>
        <w:rPr>
          <w:rFonts w:ascii="Times New Roman" w:hAnsi="Times New Roman"/>
          <w:color w:val="000000" w:themeColor="text1"/>
          <w:sz w:val="20"/>
          <w:szCs w:val="20"/>
        </w:rPr>
      </w:pPr>
    </w:p>
    <w:p w:rsidR="00456F6F" w:rsidRPr="008C1B17" w:rsidRDefault="00456F6F" w:rsidP="00456F6F">
      <w:pPr>
        <w:tabs>
          <w:tab w:val="left" w:pos="3705"/>
        </w:tabs>
        <w:jc w:val="both"/>
        <w:rPr>
          <w:rFonts w:ascii="Times New Roman" w:hAnsi="Times New Roman"/>
          <w:color w:val="000000" w:themeColor="text1"/>
          <w:sz w:val="20"/>
          <w:szCs w:val="20"/>
        </w:rPr>
      </w:pPr>
    </w:p>
    <w:p w:rsidR="00456F6F" w:rsidRPr="008C1B17" w:rsidRDefault="00456F6F" w:rsidP="00456F6F">
      <w:pPr>
        <w:tabs>
          <w:tab w:val="left" w:pos="3705"/>
        </w:tabs>
        <w:jc w:val="both"/>
        <w:rPr>
          <w:rFonts w:ascii="Times New Roman" w:hAnsi="Times New Roman"/>
          <w:color w:val="000000" w:themeColor="text1"/>
          <w:sz w:val="20"/>
          <w:szCs w:val="20"/>
        </w:rPr>
      </w:pPr>
    </w:p>
    <w:p w:rsidR="00456F6F" w:rsidRPr="008C1B17" w:rsidRDefault="00456F6F" w:rsidP="00456F6F">
      <w:pPr>
        <w:tabs>
          <w:tab w:val="left" w:pos="3705"/>
        </w:tabs>
        <w:jc w:val="both"/>
        <w:rPr>
          <w:rFonts w:ascii="Times New Roman" w:hAnsi="Times New Roman"/>
          <w:color w:val="000000" w:themeColor="text1"/>
          <w:sz w:val="20"/>
          <w:szCs w:val="20"/>
        </w:rPr>
      </w:pPr>
    </w:p>
    <w:p w:rsidR="00456F6F" w:rsidRPr="008C1B17" w:rsidRDefault="00456F6F" w:rsidP="00456F6F">
      <w:pPr>
        <w:keepNext/>
        <w:outlineLvl w:val="1"/>
        <w:rPr>
          <w:rFonts w:ascii="Times New Roman" w:hAnsi="Times New Roman"/>
          <w:color w:val="000000" w:themeColor="text1"/>
          <w:sz w:val="20"/>
          <w:szCs w:val="20"/>
        </w:rPr>
      </w:pPr>
      <w:r w:rsidRPr="008C1B17">
        <w:rPr>
          <w:rFonts w:ascii="Times New Roman" w:hAnsi="Times New Roman"/>
          <w:color w:val="000000" w:themeColor="text1"/>
          <w:sz w:val="20"/>
          <w:szCs w:val="20"/>
        </w:rPr>
        <w:t>Временно исполняющий полномочия Главы</w:t>
      </w:r>
    </w:p>
    <w:p w:rsidR="00456F6F" w:rsidRPr="008C1B17" w:rsidRDefault="00456F6F" w:rsidP="00456F6F">
      <w:pPr>
        <w:keepNext/>
        <w:outlineLvl w:val="1"/>
        <w:rPr>
          <w:rFonts w:ascii="Times New Roman" w:hAnsi="Times New Roman"/>
          <w:color w:val="000000" w:themeColor="text1"/>
          <w:sz w:val="20"/>
          <w:szCs w:val="20"/>
        </w:rPr>
      </w:pPr>
      <w:r w:rsidRPr="008C1B17">
        <w:rPr>
          <w:rFonts w:ascii="Times New Roman" w:hAnsi="Times New Roman"/>
          <w:color w:val="000000" w:themeColor="text1"/>
          <w:sz w:val="20"/>
          <w:szCs w:val="20"/>
        </w:rPr>
        <w:t>Звериноголовского муниципального округа</w:t>
      </w:r>
    </w:p>
    <w:p w:rsidR="00456F6F" w:rsidRPr="008C1B17" w:rsidRDefault="00456F6F" w:rsidP="00456F6F">
      <w:pPr>
        <w:keepNext/>
        <w:outlineLvl w:val="1"/>
        <w:rPr>
          <w:rFonts w:ascii="Times New Roman" w:hAnsi="Times New Roman"/>
          <w:color w:val="000000" w:themeColor="text1"/>
          <w:sz w:val="20"/>
          <w:szCs w:val="20"/>
        </w:rPr>
      </w:pPr>
      <w:r w:rsidRPr="008C1B17">
        <w:rPr>
          <w:rFonts w:ascii="Times New Roman" w:hAnsi="Times New Roman"/>
          <w:color w:val="000000" w:themeColor="text1"/>
          <w:sz w:val="20"/>
          <w:szCs w:val="20"/>
        </w:rPr>
        <w:t xml:space="preserve">Курганской области                                                                                  М.А.Панкратова                                                                                    </w:t>
      </w:r>
    </w:p>
    <w:p w:rsidR="00456F6F" w:rsidRPr="008C1B17" w:rsidRDefault="00456F6F" w:rsidP="00456F6F">
      <w:pPr>
        <w:rPr>
          <w:rFonts w:ascii="Times New Roman" w:hAnsi="Times New Roman"/>
          <w:color w:val="000000" w:themeColor="text1"/>
          <w:sz w:val="20"/>
          <w:szCs w:val="20"/>
        </w:rPr>
      </w:pPr>
    </w:p>
    <w:p w:rsidR="00456F6F" w:rsidRPr="008C1B17" w:rsidRDefault="00456F6F" w:rsidP="00456F6F">
      <w:pPr>
        <w:rPr>
          <w:rFonts w:ascii="Times New Roman" w:hAnsi="Times New Roman"/>
          <w:color w:val="000000" w:themeColor="text1"/>
          <w:sz w:val="20"/>
          <w:szCs w:val="20"/>
        </w:rPr>
      </w:pPr>
    </w:p>
    <w:p w:rsidR="00456F6F" w:rsidRPr="008C1B17" w:rsidRDefault="00456F6F" w:rsidP="001A4B16">
      <w:pPr>
        <w:jc w:val="center"/>
        <w:rPr>
          <w:rFonts w:ascii="Times New Roman" w:hAnsi="Times New Roman"/>
          <w:color w:val="000000" w:themeColor="text1"/>
          <w:sz w:val="20"/>
          <w:szCs w:val="20"/>
        </w:rPr>
      </w:pPr>
      <w:r w:rsidRPr="008C1B17">
        <w:rPr>
          <w:rFonts w:ascii="Times New Roman" w:hAnsi="Times New Roman"/>
          <w:color w:val="000000" w:themeColor="text1"/>
          <w:sz w:val="20"/>
          <w:szCs w:val="20"/>
        </w:rPr>
        <w:t xml:space="preserve">                                                 </w:t>
      </w:r>
      <w:r w:rsidR="003B15D3" w:rsidRPr="008C1B17">
        <w:rPr>
          <w:rFonts w:ascii="Times New Roman" w:hAnsi="Times New Roman"/>
          <w:color w:val="000000" w:themeColor="text1"/>
          <w:sz w:val="20"/>
          <w:szCs w:val="20"/>
        </w:rPr>
        <w:t xml:space="preserve">                    </w:t>
      </w:r>
      <w:r w:rsidR="003B15D3" w:rsidRPr="008C1B17">
        <w:rPr>
          <w:rFonts w:ascii="Times New Roman" w:hAnsi="Times New Roman"/>
          <w:color w:val="000000" w:themeColor="text1"/>
          <w:sz w:val="20"/>
          <w:szCs w:val="20"/>
        </w:rPr>
        <w:tab/>
      </w:r>
      <w:r w:rsidR="003B15D3" w:rsidRPr="008C1B17">
        <w:rPr>
          <w:rFonts w:ascii="Times New Roman" w:hAnsi="Times New Roman"/>
          <w:color w:val="000000" w:themeColor="text1"/>
          <w:sz w:val="20"/>
          <w:szCs w:val="20"/>
        </w:rPr>
        <w:tab/>
      </w:r>
      <w:r w:rsidR="003B15D3" w:rsidRPr="008C1B17">
        <w:rPr>
          <w:rFonts w:ascii="Times New Roman" w:hAnsi="Times New Roman"/>
          <w:color w:val="000000" w:themeColor="text1"/>
          <w:sz w:val="20"/>
          <w:szCs w:val="20"/>
        </w:rPr>
        <w:tab/>
      </w:r>
      <w:r w:rsidR="003B15D3" w:rsidRPr="008C1B17">
        <w:rPr>
          <w:rFonts w:ascii="Times New Roman" w:hAnsi="Times New Roman"/>
          <w:color w:val="000000" w:themeColor="text1"/>
          <w:sz w:val="20"/>
          <w:szCs w:val="20"/>
        </w:rPr>
        <w:tab/>
      </w:r>
      <w:r w:rsidRPr="008C1B17">
        <w:rPr>
          <w:rFonts w:ascii="Times New Roman" w:hAnsi="Times New Roman"/>
          <w:color w:val="000000" w:themeColor="text1"/>
          <w:sz w:val="20"/>
          <w:szCs w:val="20"/>
        </w:rPr>
        <w:t xml:space="preserve">Приложение к постановлению </w:t>
      </w:r>
    </w:p>
    <w:p w:rsidR="00456F6F" w:rsidRPr="008C1B17" w:rsidRDefault="00456F6F" w:rsidP="00456F6F">
      <w:pPr>
        <w:jc w:val="center"/>
        <w:rPr>
          <w:rFonts w:ascii="Times New Roman" w:hAnsi="Times New Roman"/>
          <w:color w:val="000000" w:themeColor="text1"/>
          <w:sz w:val="20"/>
          <w:szCs w:val="20"/>
        </w:rPr>
      </w:pPr>
      <w:r w:rsidRPr="008C1B17">
        <w:rPr>
          <w:rFonts w:ascii="Times New Roman" w:hAnsi="Times New Roman"/>
          <w:color w:val="000000" w:themeColor="text1"/>
          <w:sz w:val="20"/>
          <w:szCs w:val="20"/>
        </w:rPr>
        <w:t xml:space="preserve">                                                              </w:t>
      </w:r>
      <w:r w:rsidR="003B15D3" w:rsidRPr="008C1B17">
        <w:rPr>
          <w:rFonts w:ascii="Times New Roman" w:hAnsi="Times New Roman"/>
          <w:color w:val="000000" w:themeColor="text1"/>
          <w:sz w:val="20"/>
          <w:szCs w:val="20"/>
        </w:rPr>
        <w:tab/>
      </w:r>
      <w:r w:rsidRPr="008C1B17">
        <w:rPr>
          <w:rFonts w:ascii="Times New Roman" w:hAnsi="Times New Roman"/>
          <w:color w:val="000000" w:themeColor="text1"/>
          <w:sz w:val="20"/>
          <w:szCs w:val="20"/>
        </w:rPr>
        <w:t xml:space="preserve">    Администрации Звериноголовского</w:t>
      </w:r>
    </w:p>
    <w:p w:rsidR="00456F6F" w:rsidRPr="008C1B17" w:rsidRDefault="00456F6F" w:rsidP="00456F6F">
      <w:pPr>
        <w:jc w:val="center"/>
        <w:rPr>
          <w:rFonts w:ascii="Times New Roman" w:hAnsi="Times New Roman"/>
          <w:color w:val="000000" w:themeColor="text1"/>
          <w:sz w:val="20"/>
          <w:szCs w:val="20"/>
        </w:rPr>
      </w:pPr>
      <w:r w:rsidRPr="008C1B17">
        <w:rPr>
          <w:rFonts w:ascii="Times New Roman" w:hAnsi="Times New Roman"/>
          <w:color w:val="000000" w:themeColor="text1"/>
          <w:sz w:val="20"/>
          <w:szCs w:val="20"/>
        </w:rPr>
        <w:t xml:space="preserve">                                              </w:t>
      </w:r>
      <w:r w:rsidR="003B15D3" w:rsidRPr="008C1B17">
        <w:rPr>
          <w:rFonts w:ascii="Times New Roman" w:hAnsi="Times New Roman"/>
          <w:color w:val="000000" w:themeColor="text1"/>
          <w:sz w:val="20"/>
          <w:szCs w:val="20"/>
        </w:rPr>
        <w:tab/>
        <w:t xml:space="preserve">      </w:t>
      </w:r>
      <w:r w:rsidRPr="008C1B17">
        <w:rPr>
          <w:rFonts w:ascii="Times New Roman" w:hAnsi="Times New Roman"/>
          <w:color w:val="000000" w:themeColor="text1"/>
          <w:sz w:val="20"/>
          <w:szCs w:val="20"/>
        </w:rPr>
        <w:t xml:space="preserve"> муниципального округа </w:t>
      </w:r>
    </w:p>
    <w:p w:rsidR="00456F6F" w:rsidRPr="008C1B17" w:rsidRDefault="00456F6F" w:rsidP="00456F6F">
      <w:pPr>
        <w:jc w:val="center"/>
        <w:rPr>
          <w:rFonts w:ascii="Times New Roman" w:hAnsi="Times New Roman"/>
          <w:color w:val="000000" w:themeColor="text1"/>
          <w:sz w:val="20"/>
          <w:szCs w:val="20"/>
        </w:rPr>
      </w:pPr>
      <w:r w:rsidRPr="008C1B17">
        <w:rPr>
          <w:rFonts w:ascii="Times New Roman" w:hAnsi="Times New Roman"/>
          <w:color w:val="000000" w:themeColor="text1"/>
          <w:sz w:val="20"/>
          <w:szCs w:val="20"/>
        </w:rPr>
        <w:t xml:space="preserve">                                         Курганской области                                  </w:t>
      </w:r>
    </w:p>
    <w:p w:rsidR="00456F6F" w:rsidRPr="008C1B17" w:rsidRDefault="00456F6F" w:rsidP="00456F6F">
      <w:pPr>
        <w:jc w:val="center"/>
        <w:rPr>
          <w:rFonts w:ascii="Times New Roman" w:hAnsi="Times New Roman"/>
          <w:color w:val="000000" w:themeColor="text1"/>
          <w:sz w:val="20"/>
          <w:szCs w:val="20"/>
        </w:rPr>
      </w:pPr>
      <w:r w:rsidRPr="008C1B17">
        <w:rPr>
          <w:rFonts w:ascii="Times New Roman" w:hAnsi="Times New Roman"/>
          <w:color w:val="000000" w:themeColor="text1"/>
          <w:sz w:val="20"/>
          <w:szCs w:val="20"/>
        </w:rPr>
        <w:t xml:space="preserve">                                     </w:t>
      </w:r>
      <w:r w:rsidR="003B15D3" w:rsidRPr="008C1B17">
        <w:rPr>
          <w:rFonts w:ascii="Times New Roman" w:hAnsi="Times New Roman"/>
          <w:color w:val="000000" w:themeColor="text1"/>
          <w:sz w:val="20"/>
          <w:szCs w:val="20"/>
        </w:rPr>
        <w:t xml:space="preserve">                       </w:t>
      </w:r>
      <w:r w:rsidRPr="008C1B17">
        <w:rPr>
          <w:rFonts w:ascii="Times New Roman" w:hAnsi="Times New Roman"/>
          <w:color w:val="000000" w:themeColor="text1"/>
          <w:sz w:val="20"/>
          <w:szCs w:val="20"/>
        </w:rPr>
        <w:t xml:space="preserve"> от « 7  » июня 2023 года №  186     </w:t>
      </w:r>
    </w:p>
    <w:p w:rsidR="00456F6F" w:rsidRPr="008C1B17" w:rsidRDefault="00456F6F" w:rsidP="00456F6F">
      <w:pPr>
        <w:jc w:val="center"/>
        <w:rPr>
          <w:rFonts w:ascii="Times New Roman" w:hAnsi="Times New Roman"/>
          <w:color w:val="000000" w:themeColor="text1"/>
          <w:sz w:val="20"/>
          <w:szCs w:val="20"/>
        </w:rPr>
      </w:pPr>
      <w:r w:rsidRPr="008C1B17">
        <w:rPr>
          <w:rFonts w:ascii="Times New Roman" w:hAnsi="Times New Roman"/>
          <w:color w:val="000000" w:themeColor="text1"/>
          <w:sz w:val="20"/>
          <w:szCs w:val="20"/>
        </w:rPr>
        <w:t xml:space="preserve">                                                                         «О создании рабочей группы по оценке</w:t>
      </w:r>
      <w:r w:rsidRPr="008C1B17">
        <w:rPr>
          <w:rStyle w:val="aa"/>
          <w:rFonts w:ascii="Times New Roman" w:hAnsi="Times New Roman"/>
          <w:color w:val="000000" w:themeColor="text1"/>
          <w:sz w:val="20"/>
          <w:szCs w:val="20"/>
        </w:rPr>
        <w:t xml:space="preserve">                </w:t>
      </w:r>
    </w:p>
    <w:p w:rsidR="00456F6F" w:rsidRPr="008C1B17" w:rsidRDefault="00456F6F" w:rsidP="00456F6F">
      <w:pPr>
        <w:jc w:val="center"/>
        <w:rPr>
          <w:rFonts w:ascii="Times New Roman" w:hAnsi="Times New Roman"/>
          <w:color w:val="000000" w:themeColor="text1"/>
          <w:sz w:val="20"/>
          <w:szCs w:val="20"/>
        </w:rPr>
      </w:pPr>
      <w:r w:rsidRPr="008C1B17">
        <w:rPr>
          <w:rStyle w:val="aa"/>
          <w:rFonts w:ascii="Times New Roman" w:hAnsi="Times New Roman"/>
          <w:color w:val="000000" w:themeColor="text1"/>
          <w:sz w:val="20"/>
          <w:szCs w:val="20"/>
        </w:rPr>
        <w:t xml:space="preserve">                                                            готовности</w:t>
      </w:r>
      <w:r w:rsidRPr="008C1B17">
        <w:rPr>
          <w:rFonts w:ascii="Times New Roman" w:hAnsi="Times New Roman"/>
          <w:color w:val="000000" w:themeColor="text1"/>
          <w:sz w:val="20"/>
          <w:szCs w:val="20"/>
        </w:rPr>
        <w:t xml:space="preserve"> объектов жилищно-</w:t>
      </w:r>
    </w:p>
    <w:p w:rsidR="00456F6F" w:rsidRPr="008C1B17" w:rsidRDefault="00456F6F" w:rsidP="00456F6F">
      <w:pPr>
        <w:jc w:val="center"/>
        <w:rPr>
          <w:rFonts w:ascii="Times New Roman" w:hAnsi="Times New Roman"/>
          <w:color w:val="000000" w:themeColor="text1"/>
          <w:sz w:val="20"/>
          <w:szCs w:val="20"/>
        </w:rPr>
      </w:pPr>
      <w:r w:rsidRPr="008C1B17">
        <w:rPr>
          <w:rFonts w:ascii="Times New Roman" w:hAnsi="Times New Roman"/>
          <w:color w:val="000000" w:themeColor="text1"/>
          <w:sz w:val="20"/>
          <w:szCs w:val="20"/>
        </w:rPr>
        <w:t xml:space="preserve">                                                                          коммунального хозяйства и социальной </w:t>
      </w:r>
    </w:p>
    <w:p w:rsidR="00456F6F" w:rsidRPr="008C1B17" w:rsidRDefault="00456F6F" w:rsidP="00456F6F">
      <w:pPr>
        <w:jc w:val="center"/>
        <w:rPr>
          <w:rFonts w:ascii="Times New Roman" w:hAnsi="Times New Roman"/>
          <w:color w:val="000000" w:themeColor="text1"/>
          <w:sz w:val="20"/>
          <w:szCs w:val="20"/>
        </w:rPr>
      </w:pPr>
      <w:r w:rsidRPr="008C1B17">
        <w:rPr>
          <w:rFonts w:ascii="Times New Roman" w:hAnsi="Times New Roman"/>
          <w:color w:val="000000" w:themeColor="text1"/>
          <w:sz w:val="20"/>
          <w:szCs w:val="20"/>
        </w:rPr>
        <w:t xml:space="preserve">                                                           </w:t>
      </w:r>
      <w:r w:rsidR="003B15D3" w:rsidRPr="008C1B17">
        <w:rPr>
          <w:rFonts w:ascii="Times New Roman" w:hAnsi="Times New Roman"/>
          <w:color w:val="000000" w:themeColor="text1"/>
          <w:sz w:val="20"/>
          <w:szCs w:val="20"/>
        </w:rPr>
        <w:t xml:space="preserve">             </w:t>
      </w:r>
      <w:r w:rsidRPr="008C1B17">
        <w:rPr>
          <w:rFonts w:ascii="Times New Roman" w:hAnsi="Times New Roman"/>
          <w:color w:val="000000" w:themeColor="text1"/>
          <w:sz w:val="20"/>
          <w:szCs w:val="20"/>
        </w:rPr>
        <w:t xml:space="preserve">    сферы Звериноголовского муниципального</w:t>
      </w:r>
    </w:p>
    <w:p w:rsidR="00456F6F" w:rsidRPr="008C1B17" w:rsidRDefault="00456F6F" w:rsidP="00456F6F">
      <w:pPr>
        <w:jc w:val="center"/>
        <w:rPr>
          <w:rFonts w:ascii="Times New Roman" w:hAnsi="Times New Roman"/>
          <w:color w:val="000000" w:themeColor="text1"/>
          <w:sz w:val="20"/>
          <w:szCs w:val="20"/>
        </w:rPr>
      </w:pPr>
      <w:r w:rsidRPr="008C1B17">
        <w:rPr>
          <w:rFonts w:ascii="Times New Roman" w:hAnsi="Times New Roman"/>
          <w:color w:val="000000" w:themeColor="text1"/>
          <w:sz w:val="20"/>
          <w:szCs w:val="20"/>
        </w:rPr>
        <w:t xml:space="preserve">                                                                      округа Курганской области к работе в</w:t>
      </w:r>
    </w:p>
    <w:p w:rsidR="00456F6F" w:rsidRPr="008C1B17" w:rsidRDefault="00456F6F" w:rsidP="00456F6F">
      <w:pPr>
        <w:pStyle w:val="a9"/>
        <w:tabs>
          <w:tab w:val="left" w:pos="4536"/>
          <w:tab w:val="left" w:pos="4820"/>
        </w:tabs>
        <w:jc w:val="center"/>
        <w:rPr>
          <w:rFonts w:ascii="Times New Roman" w:hAnsi="Times New Roman" w:cs="Times New Roman"/>
          <w:color w:val="000000" w:themeColor="text1"/>
          <w:sz w:val="20"/>
          <w:szCs w:val="20"/>
        </w:rPr>
      </w:pPr>
      <w:r w:rsidRPr="008C1B17">
        <w:rPr>
          <w:rFonts w:ascii="Times New Roman" w:hAnsi="Times New Roman" w:cs="Times New Roman"/>
          <w:color w:val="000000" w:themeColor="text1"/>
          <w:sz w:val="20"/>
          <w:szCs w:val="20"/>
        </w:rPr>
        <w:t xml:space="preserve">                                                                            отопительный период 2023 – 2024 годов»</w:t>
      </w:r>
    </w:p>
    <w:p w:rsidR="00456F6F" w:rsidRPr="008C1B17" w:rsidRDefault="00456F6F" w:rsidP="00456F6F">
      <w:pPr>
        <w:pStyle w:val="a9"/>
        <w:jc w:val="center"/>
        <w:rPr>
          <w:rFonts w:ascii="Times New Roman" w:hAnsi="Times New Roman" w:cs="Times New Roman"/>
          <w:color w:val="000000" w:themeColor="text1"/>
          <w:sz w:val="20"/>
          <w:szCs w:val="20"/>
        </w:rPr>
      </w:pPr>
    </w:p>
    <w:p w:rsidR="00456F6F" w:rsidRPr="008C1B17" w:rsidRDefault="00456F6F" w:rsidP="00456F6F">
      <w:pPr>
        <w:jc w:val="center"/>
        <w:rPr>
          <w:rFonts w:ascii="Times New Roman" w:hAnsi="Times New Roman"/>
          <w:color w:val="000000" w:themeColor="text1"/>
          <w:sz w:val="20"/>
          <w:szCs w:val="20"/>
        </w:rPr>
      </w:pPr>
    </w:p>
    <w:p w:rsidR="00456F6F" w:rsidRPr="008C1B17" w:rsidRDefault="00456F6F" w:rsidP="00456F6F">
      <w:pPr>
        <w:jc w:val="center"/>
        <w:rPr>
          <w:rFonts w:ascii="Times New Roman" w:hAnsi="Times New Roman"/>
          <w:color w:val="000000" w:themeColor="text1"/>
          <w:sz w:val="20"/>
          <w:szCs w:val="20"/>
        </w:rPr>
      </w:pPr>
    </w:p>
    <w:p w:rsidR="00456F6F" w:rsidRPr="008C1B17" w:rsidRDefault="00456F6F" w:rsidP="00456F6F">
      <w:pPr>
        <w:jc w:val="center"/>
        <w:rPr>
          <w:rFonts w:ascii="Times New Roman" w:hAnsi="Times New Roman"/>
          <w:color w:val="000000" w:themeColor="text1"/>
          <w:sz w:val="20"/>
          <w:szCs w:val="20"/>
        </w:rPr>
      </w:pPr>
    </w:p>
    <w:p w:rsidR="00456F6F" w:rsidRPr="008C1B17" w:rsidRDefault="00456F6F" w:rsidP="00456F6F">
      <w:pPr>
        <w:pStyle w:val="a9"/>
        <w:jc w:val="center"/>
        <w:rPr>
          <w:rFonts w:ascii="Times New Roman" w:hAnsi="Times New Roman" w:cs="Times New Roman"/>
          <w:color w:val="000000" w:themeColor="text1"/>
          <w:sz w:val="20"/>
          <w:szCs w:val="20"/>
        </w:rPr>
      </w:pPr>
    </w:p>
    <w:p w:rsidR="00456F6F" w:rsidRPr="008C1B17" w:rsidRDefault="00456F6F" w:rsidP="00456F6F">
      <w:pPr>
        <w:pStyle w:val="a9"/>
        <w:jc w:val="center"/>
        <w:rPr>
          <w:rFonts w:ascii="Times New Roman" w:hAnsi="Times New Roman" w:cs="Times New Roman"/>
          <w:color w:val="000000" w:themeColor="text1"/>
          <w:sz w:val="20"/>
          <w:szCs w:val="20"/>
        </w:rPr>
      </w:pPr>
      <w:r w:rsidRPr="008C1B17">
        <w:rPr>
          <w:rFonts w:ascii="Times New Roman" w:hAnsi="Times New Roman" w:cs="Times New Roman"/>
          <w:color w:val="000000" w:themeColor="text1"/>
          <w:sz w:val="20"/>
          <w:szCs w:val="20"/>
        </w:rPr>
        <w:t>Программа</w:t>
      </w:r>
    </w:p>
    <w:p w:rsidR="00456F6F" w:rsidRPr="008C1B17" w:rsidRDefault="00456F6F" w:rsidP="00456F6F">
      <w:pPr>
        <w:jc w:val="center"/>
        <w:rPr>
          <w:rFonts w:ascii="Times New Roman" w:hAnsi="Times New Roman"/>
          <w:color w:val="000000" w:themeColor="text1"/>
          <w:sz w:val="20"/>
          <w:szCs w:val="20"/>
        </w:rPr>
      </w:pPr>
      <w:r w:rsidRPr="008C1B17">
        <w:rPr>
          <w:rFonts w:ascii="Times New Roman" w:hAnsi="Times New Roman"/>
          <w:color w:val="000000" w:themeColor="text1"/>
          <w:sz w:val="20"/>
          <w:szCs w:val="20"/>
        </w:rPr>
        <w:t>проведения проверки готовности теплоснабжающих организаций и потребителей тепловой энергии к отопительному периоду 2023 – 2024 годов</w:t>
      </w:r>
    </w:p>
    <w:p w:rsidR="00456F6F" w:rsidRPr="008C1B17" w:rsidRDefault="00456F6F" w:rsidP="00456F6F">
      <w:pPr>
        <w:rPr>
          <w:rFonts w:ascii="Times New Roman" w:hAnsi="Times New Roman"/>
          <w:color w:val="000000" w:themeColor="text1"/>
          <w:sz w:val="20"/>
          <w:szCs w:val="20"/>
        </w:rPr>
      </w:pPr>
    </w:p>
    <w:p w:rsidR="00456F6F" w:rsidRPr="008C1B17" w:rsidRDefault="00456F6F" w:rsidP="00456F6F">
      <w:pPr>
        <w:rPr>
          <w:rFonts w:ascii="Times New Roman" w:hAnsi="Times New Roman"/>
          <w:color w:val="000000" w:themeColor="text1"/>
          <w:sz w:val="20"/>
          <w:szCs w:val="20"/>
        </w:rPr>
      </w:pPr>
    </w:p>
    <w:p w:rsidR="00456F6F" w:rsidRPr="008C1B17" w:rsidRDefault="00456F6F" w:rsidP="00456F6F">
      <w:pPr>
        <w:ind w:firstLine="709"/>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 xml:space="preserve">1. Целью программы проведения проверки готовности теплоснабжающих организаций и потребителей тепловой энергии к отопительному периоду 2023 – 2024 годов (далее – Программа) является оценка готовности теплоснабжающих организаций и потребителей тепловой энергии к отопительному </w:t>
      </w:r>
      <w:r w:rsidRPr="008C1B17">
        <w:rPr>
          <w:rFonts w:ascii="Times New Roman" w:hAnsi="Times New Roman"/>
          <w:color w:val="000000" w:themeColor="text1"/>
          <w:sz w:val="20"/>
          <w:szCs w:val="20"/>
        </w:rPr>
        <w:lastRenderedPageBreak/>
        <w:t>периоду. Проверка теплоснабжающих организаций и потребителей тепловой энергии осуществляется в соответствии с приказом Министерства энергетики Российской Федерации от 12 марта 2013 года № 103 «Об утверждении правил оценки готовности к отопительному периоду».</w:t>
      </w:r>
    </w:p>
    <w:p w:rsidR="00456F6F" w:rsidRPr="008C1B17" w:rsidRDefault="00456F6F" w:rsidP="00456F6F">
      <w:pPr>
        <w:ind w:firstLine="709"/>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 xml:space="preserve">2. Объектами, подлежащими проверке, являются: </w:t>
      </w:r>
    </w:p>
    <w:p w:rsidR="00456F6F" w:rsidRPr="008C1B17" w:rsidRDefault="00456F6F" w:rsidP="00456F6F">
      <w:pPr>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1) Теплоснабжающие организации:</w:t>
      </w:r>
    </w:p>
    <w:p w:rsidR="00456F6F" w:rsidRPr="008C1B17" w:rsidRDefault="00456F6F" w:rsidP="00456F6F">
      <w:pPr>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ООО «Огонёк», АО «Курганфармация» филиал санаторий «Сосновая роща», ООО «Арабика», ООО «Стройотдел», ООО «Уют».</w:t>
      </w:r>
    </w:p>
    <w:p w:rsidR="00456F6F" w:rsidRPr="008C1B17" w:rsidRDefault="00456F6F" w:rsidP="00456F6F">
      <w:pPr>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2) Потребители тепловой энергии:</w:t>
      </w:r>
    </w:p>
    <w:p w:rsidR="00456F6F" w:rsidRPr="008C1B17" w:rsidRDefault="00456F6F" w:rsidP="00456F6F">
      <w:pPr>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многоквартирные дома, расположенные на территории Звериноголовского муниципального округа Курганской области, МКОУ «Круглянская СОШ», МКДОУ детский сад «Сказка», МКОУ «Звериноголовская СОШ имени Дважды Героя Советского Союза Г. П. Кравченко», ГБУ «Звериноголовская ЦРБ», МКОУ Трудовская СОШ, МКОУ «Прорывинская СОШ», МКУК «ЗРДК», а также объекты, подлежащие проверке и указанные в приложении 1 к настоящей Программе.</w:t>
      </w:r>
    </w:p>
    <w:p w:rsidR="00456F6F" w:rsidRPr="008C1B17" w:rsidRDefault="00456F6F" w:rsidP="00456F6F">
      <w:pPr>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 xml:space="preserve">            3. Проверка готовности к отопительному периоду осуществляется рабочей группой, утверждаемой постановлением Администрации Звериноголовского муниципального округа Курганской области «О создании рабочей группы по оценке </w:t>
      </w:r>
      <w:r w:rsidRPr="008C1B17">
        <w:rPr>
          <w:rStyle w:val="aa"/>
          <w:rFonts w:ascii="Times New Roman" w:hAnsi="Times New Roman"/>
          <w:color w:val="000000" w:themeColor="text1"/>
          <w:sz w:val="20"/>
          <w:szCs w:val="20"/>
        </w:rPr>
        <w:t>готовности</w:t>
      </w:r>
      <w:r w:rsidRPr="008C1B17">
        <w:rPr>
          <w:rFonts w:ascii="Times New Roman" w:hAnsi="Times New Roman"/>
          <w:color w:val="000000" w:themeColor="text1"/>
          <w:sz w:val="20"/>
          <w:szCs w:val="20"/>
        </w:rPr>
        <w:t xml:space="preserve"> объектов жилищно - коммунального хозяйства и социальной сферы Звериноголовского муниципального округа Курганской области к работе в отопительный период 2023 – 2024 годов». График работы рабочей группы по оценке готовности объектов жилищно-коммунального хозяйства и объектов социальной сферы к работе в отопительный период   2023 – 2024 годов определен в приложении 2 к настоящей Программе.</w:t>
      </w:r>
    </w:p>
    <w:p w:rsidR="00456F6F" w:rsidRPr="008C1B17" w:rsidRDefault="00456F6F" w:rsidP="00456F6F">
      <w:pPr>
        <w:spacing w:line="276" w:lineRule="auto"/>
        <w:ind w:firstLine="709"/>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4. Проверка теплоснабжающих организаций проводится в период с 11 сентября по 30 сентября 2023 года.</w:t>
      </w:r>
    </w:p>
    <w:p w:rsidR="00456F6F" w:rsidRPr="008C1B17" w:rsidRDefault="00456F6F" w:rsidP="00456F6F">
      <w:pPr>
        <w:spacing w:line="276" w:lineRule="auto"/>
        <w:ind w:firstLine="709"/>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5. При оценке готовности теплоснабжающих организаций к отопительному периоду в отношении данных организаций проверяются документы, подтверждающие и указывающие на:</w:t>
      </w:r>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1) наличие соглашения об управлении системой теплоснабжения, заключенного в порядке, установленном </w:t>
      </w:r>
      <w:hyperlink r:id="rId38" w:anchor="l0" w:tgtFrame="_blank" w:history="1">
        <w:r w:rsidRPr="008C1B17">
          <w:rPr>
            <w:rStyle w:val="a7"/>
            <w:color w:val="000000" w:themeColor="text1"/>
            <w:sz w:val="20"/>
            <w:szCs w:val="20"/>
          </w:rPr>
          <w:t>Законом</w:t>
        </w:r>
      </w:hyperlink>
      <w:r w:rsidRPr="008C1B17">
        <w:rPr>
          <w:color w:val="000000" w:themeColor="text1"/>
          <w:sz w:val="20"/>
          <w:szCs w:val="20"/>
        </w:rPr>
        <w:t> о теплоснабжении;</w:t>
      </w:r>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2) готовность к выполнению графика тепловых нагрузок, поддержанию температурного графика, утвержденного схемой теплоснабжения;</w:t>
      </w:r>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3)</w:t>
      </w:r>
      <w:r w:rsidRPr="008C1B17">
        <w:rPr>
          <w:rStyle w:val="dt-m"/>
          <w:color w:val="000000" w:themeColor="text1"/>
          <w:sz w:val="20"/>
          <w:szCs w:val="20"/>
        </w:rPr>
        <w:t xml:space="preserve"> </w:t>
      </w:r>
      <w:r w:rsidRPr="008C1B17">
        <w:rPr>
          <w:color w:val="000000" w:themeColor="text1"/>
          <w:sz w:val="20"/>
          <w:szCs w:val="20"/>
        </w:rPr>
        <w:t>соблюдение критериев надежности теплоснабжения, установленных техническими регламентами;</w:t>
      </w:r>
      <w:bookmarkStart w:id="3" w:name="l55"/>
      <w:bookmarkEnd w:id="3"/>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4)</w:t>
      </w:r>
      <w:r w:rsidRPr="008C1B17">
        <w:rPr>
          <w:rStyle w:val="dt-m"/>
          <w:color w:val="000000" w:themeColor="text1"/>
          <w:sz w:val="20"/>
          <w:szCs w:val="20"/>
        </w:rPr>
        <w:t xml:space="preserve"> </w:t>
      </w:r>
      <w:r w:rsidRPr="008C1B17">
        <w:rPr>
          <w:color w:val="000000" w:themeColor="text1"/>
          <w:sz w:val="20"/>
          <w:szCs w:val="20"/>
        </w:rPr>
        <w:t>наличие нормативных запасов топлива на источниках тепловой энергии;</w:t>
      </w:r>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5 )</w:t>
      </w:r>
      <w:r w:rsidRPr="008C1B17">
        <w:rPr>
          <w:rStyle w:val="dt-m"/>
          <w:color w:val="000000" w:themeColor="text1"/>
          <w:sz w:val="20"/>
          <w:szCs w:val="20"/>
        </w:rPr>
        <w:t xml:space="preserve"> </w:t>
      </w:r>
      <w:r w:rsidRPr="008C1B17">
        <w:rPr>
          <w:color w:val="000000" w:themeColor="text1"/>
          <w:sz w:val="20"/>
          <w:szCs w:val="20"/>
        </w:rPr>
        <w:t>функционирование эксплуатационной, диспетчерской и аварийной служб, а именно:</w:t>
      </w:r>
      <w:bookmarkStart w:id="4" w:name="l16"/>
      <w:bookmarkEnd w:id="4"/>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 укомплектованность указанных служб персоналом;</w:t>
      </w:r>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 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6)</w:t>
      </w:r>
      <w:r w:rsidRPr="008C1B17">
        <w:rPr>
          <w:rStyle w:val="dt-m"/>
          <w:color w:val="000000" w:themeColor="text1"/>
          <w:sz w:val="20"/>
          <w:szCs w:val="20"/>
        </w:rPr>
        <w:t xml:space="preserve"> </w:t>
      </w:r>
      <w:r w:rsidRPr="008C1B17">
        <w:rPr>
          <w:color w:val="000000" w:themeColor="text1"/>
          <w:sz w:val="20"/>
          <w:szCs w:val="20"/>
        </w:rPr>
        <w:t>проведение наладки принадлежащих им тепловых сетей;</w:t>
      </w:r>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7)</w:t>
      </w:r>
      <w:r w:rsidRPr="008C1B17">
        <w:rPr>
          <w:rStyle w:val="dt-m"/>
          <w:color w:val="000000" w:themeColor="text1"/>
          <w:sz w:val="20"/>
          <w:szCs w:val="20"/>
        </w:rPr>
        <w:t xml:space="preserve"> </w:t>
      </w:r>
      <w:r w:rsidRPr="008C1B17">
        <w:rPr>
          <w:color w:val="000000" w:themeColor="text1"/>
          <w:sz w:val="20"/>
          <w:szCs w:val="20"/>
        </w:rPr>
        <w:t>организация контроля режимов потребления тепловой энергии;</w:t>
      </w:r>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8)</w:t>
      </w:r>
      <w:r w:rsidRPr="008C1B17">
        <w:rPr>
          <w:rStyle w:val="dt-m"/>
          <w:color w:val="000000" w:themeColor="text1"/>
          <w:sz w:val="20"/>
          <w:szCs w:val="20"/>
        </w:rPr>
        <w:t xml:space="preserve"> </w:t>
      </w:r>
      <w:r w:rsidRPr="008C1B17">
        <w:rPr>
          <w:color w:val="000000" w:themeColor="text1"/>
          <w:sz w:val="20"/>
          <w:szCs w:val="20"/>
        </w:rPr>
        <w:t>обеспечение качества теплоносителей;</w:t>
      </w:r>
      <w:bookmarkStart w:id="5" w:name="l56"/>
      <w:bookmarkEnd w:id="5"/>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9) организация коммерческого учета приобретаемой и реализуемой тепловой энергии;</w:t>
      </w:r>
      <w:bookmarkStart w:id="6" w:name="l17"/>
      <w:bookmarkEnd w:id="6"/>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 xml:space="preserve">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с </w:t>
      </w:r>
      <w:hyperlink r:id="rId39" w:anchor="l0" w:tgtFrame="_blank" w:history="1">
        <w:r w:rsidRPr="008C1B17">
          <w:rPr>
            <w:rStyle w:val="a7"/>
            <w:color w:val="000000" w:themeColor="text1"/>
            <w:sz w:val="20"/>
            <w:szCs w:val="20"/>
          </w:rPr>
          <w:t>Законом</w:t>
        </w:r>
      </w:hyperlink>
      <w:r w:rsidRPr="008C1B17">
        <w:rPr>
          <w:color w:val="000000" w:themeColor="text1"/>
          <w:sz w:val="20"/>
          <w:szCs w:val="20"/>
        </w:rPr>
        <w:t> о теплоснабжении;</w:t>
      </w:r>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11) обеспечение безаварийной работы объектов теплоснабжения и надежного теплоснабжения потребителей тепловой энергии, а именно:</w:t>
      </w:r>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 готовность систем приема и разгрузки топлива, топливоприготовления и топливоподачи;</w:t>
      </w:r>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 соблюдение водно-химического режима;</w:t>
      </w:r>
      <w:bookmarkStart w:id="7" w:name="l57"/>
      <w:bookmarkEnd w:id="7"/>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 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bookmarkStart w:id="8" w:name="l18"/>
      <w:bookmarkEnd w:id="8"/>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 наличие расчетов допустимого времени устранения аварийных нарушений теплоснабжения жилых домов;</w:t>
      </w:r>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lastRenderedPageBreak/>
        <w:t>- наличие порядка ликвидации аварийных ситуаций в системах теплоснабжения с учетом -  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w:t>
      </w:r>
      <w:bookmarkStart w:id="9" w:name="l58"/>
      <w:bookmarkStart w:id="10" w:name="l19"/>
      <w:bookmarkEnd w:id="9"/>
      <w:bookmarkEnd w:id="10"/>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 проведение гидравлических и тепловых испытаний тепловых сетей;</w:t>
      </w:r>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 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 выполнение планового графика ремонта тепловых сетей и источников тепловой энергии;</w:t>
      </w:r>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 наличие договоров поставки топлива, не допускающих перебоев поставки и снижения установленных нормативов запасов топлива;</w:t>
      </w:r>
      <w:bookmarkStart w:id="11" w:name="l59"/>
      <w:bookmarkEnd w:id="11"/>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12) 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bookmarkStart w:id="12" w:name="l20"/>
      <w:bookmarkEnd w:id="12"/>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14) работоспособность автоматических регуляторов при их наличии;</w:t>
      </w:r>
      <w:bookmarkStart w:id="13" w:name="l60"/>
      <w:bookmarkEnd w:id="13"/>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15) наличие сведений о выполненных мероприятиях: </w:t>
      </w:r>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 xml:space="preserve"> - по установке (приобретению) резервного оборудования.</w:t>
      </w:r>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 xml:space="preserve"> 16) выполнение графиков проведения противоаварийных тренировок.</w:t>
      </w:r>
      <w:bookmarkStart w:id="14" w:name="l115"/>
      <w:bookmarkEnd w:id="14"/>
      <w:r w:rsidRPr="008C1B17">
        <w:rPr>
          <w:color w:val="000000" w:themeColor="text1"/>
          <w:sz w:val="20"/>
          <w:szCs w:val="20"/>
        </w:rPr>
        <w:t> </w:t>
      </w:r>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 xml:space="preserve"> </w:t>
      </w:r>
      <w:bookmarkStart w:id="15" w:name="l21"/>
      <w:bookmarkEnd w:id="15"/>
      <w:r w:rsidRPr="008C1B17">
        <w:rPr>
          <w:color w:val="000000" w:themeColor="text1"/>
          <w:sz w:val="20"/>
          <w:szCs w:val="20"/>
        </w:rPr>
        <w:t xml:space="preserve">           6. При оценке готовности потребителей тепловой энергии к отопительному периоду проверяются документы, подтверждающие и указывающие на:</w:t>
      </w:r>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1)</w:t>
      </w:r>
      <w:r w:rsidRPr="008C1B17">
        <w:rPr>
          <w:rStyle w:val="dt-m"/>
          <w:color w:val="000000" w:themeColor="text1"/>
          <w:sz w:val="20"/>
          <w:szCs w:val="20"/>
        </w:rPr>
        <w:t xml:space="preserve"> </w:t>
      </w:r>
      <w:r w:rsidRPr="008C1B17">
        <w:rPr>
          <w:color w:val="000000" w:themeColor="text1"/>
          <w:sz w:val="20"/>
          <w:szCs w:val="20"/>
        </w:rPr>
        <w:t>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2)</w:t>
      </w:r>
      <w:r w:rsidRPr="008C1B17">
        <w:rPr>
          <w:rStyle w:val="dt-m"/>
          <w:color w:val="000000" w:themeColor="text1"/>
          <w:sz w:val="20"/>
          <w:szCs w:val="20"/>
        </w:rPr>
        <w:t xml:space="preserve"> </w:t>
      </w:r>
      <w:r w:rsidRPr="008C1B17">
        <w:rPr>
          <w:color w:val="000000" w:themeColor="text1"/>
          <w:sz w:val="20"/>
          <w:szCs w:val="20"/>
        </w:rPr>
        <w:t>проведение промывки оборудования и коммуникаций теплопотребляющих установок;</w:t>
      </w:r>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3)</w:t>
      </w:r>
      <w:r w:rsidRPr="008C1B17">
        <w:rPr>
          <w:rStyle w:val="dt-m"/>
          <w:color w:val="000000" w:themeColor="text1"/>
          <w:sz w:val="20"/>
          <w:szCs w:val="20"/>
        </w:rPr>
        <w:t xml:space="preserve"> </w:t>
      </w:r>
      <w:r w:rsidRPr="008C1B17">
        <w:rPr>
          <w:color w:val="000000" w:themeColor="text1"/>
          <w:sz w:val="20"/>
          <w:szCs w:val="20"/>
        </w:rPr>
        <w:t>разработка эксплуатационных режимов, а также мероприятий по их внедрению;</w:t>
      </w:r>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4)</w:t>
      </w:r>
      <w:r w:rsidRPr="008C1B17">
        <w:rPr>
          <w:rStyle w:val="dt-m"/>
          <w:color w:val="000000" w:themeColor="text1"/>
          <w:sz w:val="20"/>
          <w:szCs w:val="20"/>
        </w:rPr>
        <w:t xml:space="preserve"> </w:t>
      </w:r>
      <w:r w:rsidRPr="008C1B17">
        <w:rPr>
          <w:color w:val="000000" w:themeColor="text1"/>
          <w:sz w:val="20"/>
          <w:szCs w:val="20"/>
        </w:rPr>
        <w:t>выполнение плана ремонтных работ и качество их выполнения;</w:t>
      </w:r>
      <w:bookmarkStart w:id="16" w:name="l62"/>
      <w:bookmarkEnd w:id="16"/>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5) состояние тепловых сетей, принадлежащих потребителю тепловой энергии;</w:t>
      </w:r>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6)</w:t>
      </w:r>
      <w:r w:rsidRPr="008C1B17">
        <w:rPr>
          <w:rStyle w:val="dt-m"/>
          <w:color w:val="000000" w:themeColor="text1"/>
          <w:sz w:val="20"/>
          <w:szCs w:val="20"/>
        </w:rPr>
        <w:t xml:space="preserve"> </w:t>
      </w:r>
      <w:r w:rsidRPr="008C1B17">
        <w:rPr>
          <w:color w:val="000000" w:themeColor="text1"/>
          <w:sz w:val="20"/>
          <w:szCs w:val="20"/>
        </w:rPr>
        <w:t>состояние утепления зданий (чердаки, лестничные клетки, подвалы, двери);</w:t>
      </w:r>
      <w:bookmarkStart w:id="17" w:name="l23"/>
      <w:bookmarkEnd w:id="17"/>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7)</w:t>
      </w:r>
      <w:r w:rsidRPr="008C1B17">
        <w:rPr>
          <w:rStyle w:val="dt-m"/>
          <w:color w:val="000000" w:themeColor="text1"/>
          <w:sz w:val="20"/>
          <w:szCs w:val="20"/>
        </w:rPr>
        <w:t xml:space="preserve"> </w:t>
      </w:r>
      <w:r w:rsidRPr="008C1B17">
        <w:rPr>
          <w:color w:val="000000" w:themeColor="text1"/>
          <w:sz w:val="20"/>
          <w:szCs w:val="20"/>
        </w:rPr>
        <w:t>наличие и работоспособность приборов учета, работоспособность автоматических регуляторов при их наличии;</w:t>
      </w:r>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8)</w:t>
      </w:r>
      <w:r w:rsidRPr="008C1B17">
        <w:rPr>
          <w:rStyle w:val="dt-m"/>
          <w:color w:val="000000" w:themeColor="text1"/>
          <w:sz w:val="20"/>
          <w:szCs w:val="20"/>
        </w:rPr>
        <w:t xml:space="preserve"> </w:t>
      </w:r>
      <w:r w:rsidRPr="008C1B17">
        <w:rPr>
          <w:color w:val="000000" w:themeColor="text1"/>
          <w:sz w:val="20"/>
          <w:szCs w:val="20"/>
        </w:rPr>
        <w:t>работоспособность защиты систем теплопотребления;</w:t>
      </w:r>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10)</w:t>
      </w:r>
      <w:r w:rsidRPr="008C1B17">
        <w:rPr>
          <w:rStyle w:val="dt-m"/>
          <w:color w:val="000000" w:themeColor="text1"/>
          <w:sz w:val="20"/>
          <w:szCs w:val="20"/>
        </w:rPr>
        <w:t xml:space="preserve"> </w:t>
      </w:r>
      <w:r w:rsidRPr="008C1B17">
        <w:rPr>
          <w:color w:val="000000" w:themeColor="text1"/>
          <w:sz w:val="20"/>
          <w:szCs w:val="20"/>
        </w:rPr>
        <w:t>наличие паспортов теплопотребляющих установок, принципиальных схем и инструкций для обслуживающего персонала и соответствие их действительности;</w:t>
      </w:r>
      <w:bookmarkStart w:id="18" w:name="l63"/>
      <w:bookmarkEnd w:id="18"/>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11)</w:t>
      </w:r>
      <w:r w:rsidRPr="008C1B17">
        <w:rPr>
          <w:rStyle w:val="dt-m"/>
          <w:color w:val="000000" w:themeColor="text1"/>
          <w:sz w:val="20"/>
          <w:szCs w:val="20"/>
        </w:rPr>
        <w:t xml:space="preserve"> </w:t>
      </w:r>
      <w:r w:rsidRPr="008C1B17">
        <w:rPr>
          <w:color w:val="000000" w:themeColor="text1"/>
          <w:sz w:val="20"/>
          <w:szCs w:val="20"/>
        </w:rPr>
        <w:t>отсутствие прямых соединений оборудования тепловых пунктов с водопроводом и канализацией;</w:t>
      </w:r>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12)</w:t>
      </w:r>
      <w:r w:rsidRPr="008C1B17">
        <w:rPr>
          <w:rStyle w:val="dt-m"/>
          <w:color w:val="000000" w:themeColor="text1"/>
          <w:sz w:val="20"/>
          <w:szCs w:val="20"/>
        </w:rPr>
        <w:t xml:space="preserve"> </w:t>
      </w:r>
      <w:r w:rsidRPr="008C1B17">
        <w:rPr>
          <w:color w:val="000000" w:themeColor="text1"/>
          <w:sz w:val="20"/>
          <w:szCs w:val="20"/>
        </w:rPr>
        <w:t>плотность оборудования тепловых пунктов;</w:t>
      </w:r>
      <w:bookmarkStart w:id="19" w:name="l24"/>
      <w:bookmarkEnd w:id="19"/>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13)</w:t>
      </w:r>
      <w:r w:rsidRPr="008C1B17">
        <w:rPr>
          <w:rStyle w:val="dt-m"/>
          <w:color w:val="000000" w:themeColor="text1"/>
          <w:sz w:val="20"/>
          <w:szCs w:val="20"/>
        </w:rPr>
        <w:t xml:space="preserve"> </w:t>
      </w:r>
      <w:r w:rsidRPr="008C1B17">
        <w:rPr>
          <w:color w:val="000000" w:themeColor="text1"/>
          <w:sz w:val="20"/>
          <w:szCs w:val="20"/>
        </w:rPr>
        <w:t>наличие пломб на расчетных шайбах и соплах элеваторов;</w:t>
      </w:r>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14)</w:t>
      </w:r>
      <w:r w:rsidRPr="008C1B17">
        <w:rPr>
          <w:rStyle w:val="dt-m"/>
          <w:color w:val="000000" w:themeColor="text1"/>
          <w:sz w:val="20"/>
          <w:szCs w:val="20"/>
        </w:rPr>
        <w:t xml:space="preserve"> </w:t>
      </w:r>
      <w:r w:rsidRPr="008C1B17">
        <w:rPr>
          <w:color w:val="000000" w:themeColor="text1"/>
          <w:sz w:val="20"/>
          <w:szCs w:val="20"/>
        </w:rPr>
        <w:t>отсутствие задолженности за поставленные тепловую энергию (мощность), теплоноситель;</w:t>
      </w:r>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15)</w:t>
      </w:r>
      <w:r w:rsidRPr="008C1B17">
        <w:rPr>
          <w:rStyle w:val="dt-m"/>
          <w:color w:val="000000" w:themeColor="text1"/>
          <w:sz w:val="20"/>
          <w:szCs w:val="20"/>
        </w:rPr>
        <w:t xml:space="preserve"> </w:t>
      </w:r>
      <w:r w:rsidRPr="008C1B17">
        <w:rPr>
          <w:color w:val="000000" w:themeColor="text1"/>
          <w:sz w:val="20"/>
          <w:szCs w:val="20"/>
        </w:rPr>
        <w:t>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16)</w:t>
      </w:r>
      <w:r w:rsidRPr="008C1B17">
        <w:rPr>
          <w:rStyle w:val="dt-m"/>
          <w:color w:val="000000" w:themeColor="text1"/>
          <w:sz w:val="20"/>
          <w:szCs w:val="20"/>
        </w:rPr>
        <w:t xml:space="preserve"> </w:t>
      </w:r>
      <w:r w:rsidRPr="008C1B17">
        <w:rPr>
          <w:color w:val="000000" w:themeColor="text1"/>
          <w:sz w:val="20"/>
          <w:szCs w:val="20"/>
        </w:rPr>
        <w:t>проведение испытания оборудования теплопотребляющих установок на плотность и прочность;</w:t>
      </w:r>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17)</w:t>
      </w:r>
      <w:r w:rsidRPr="008C1B17">
        <w:rPr>
          <w:rStyle w:val="dt-m"/>
          <w:color w:val="000000" w:themeColor="text1"/>
          <w:sz w:val="20"/>
          <w:szCs w:val="20"/>
        </w:rPr>
        <w:t xml:space="preserve"> </w:t>
      </w:r>
      <w:r w:rsidRPr="008C1B17">
        <w:rPr>
          <w:color w:val="000000" w:themeColor="text1"/>
          <w:sz w:val="20"/>
          <w:szCs w:val="20"/>
        </w:rPr>
        <w:t>надежность теплоснабжения потребителей тепловой энергии с учетом климатических условий в соответствии с критериями, приведенными в приложении N 3 к настоящим Правилам;</w:t>
      </w:r>
      <w:bookmarkStart w:id="20" w:name="l25"/>
      <w:bookmarkEnd w:id="20"/>
    </w:p>
    <w:p w:rsidR="00456F6F" w:rsidRPr="008C1B17" w:rsidRDefault="00456F6F" w:rsidP="00456F6F">
      <w:pPr>
        <w:pStyle w:val="dt-p"/>
        <w:shd w:val="clear" w:color="auto" w:fill="FFFFFF"/>
        <w:spacing w:before="0" w:beforeAutospacing="0" w:after="300" w:afterAutospacing="0" w:line="276" w:lineRule="auto"/>
        <w:contextualSpacing/>
        <w:textAlignment w:val="baseline"/>
        <w:rPr>
          <w:color w:val="000000" w:themeColor="text1"/>
          <w:sz w:val="20"/>
          <w:szCs w:val="20"/>
        </w:rPr>
      </w:pPr>
      <w:r w:rsidRPr="008C1B17">
        <w:rPr>
          <w:color w:val="000000" w:themeColor="text1"/>
          <w:sz w:val="20"/>
          <w:szCs w:val="20"/>
        </w:rPr>
        <w:t>18)</w:t>
      </w:r>
      <w:r w:rsidRPr="008C1B17">
        <w:rPr>
          <w:rStyle w:val="dt-m"/>
          <w:color w:val="000000" w:themeColor="text1"/>
          <w:sz w:val="20"/>
          <w:szCs w:val="20"/>
        </w:rPr>
        <w:t xml:space="preserve"> </w:t>
      </w:r>
      <w:r w:rsidRPr="008C1B17">
        <w:rPr>
          <w:color w:val="000000" w:themeColor="text1"/>
          <w:sz w:val="20"/>
          <w:szCs w:val="20"/>
        </w:rPr>
        <w:t>наличие актов о проверке состояния дымовых и вентиляционных каналов перед отопительным периодом у потребителей тепловой энергии, являющихся лицами, осуществляющими в соответствии с жилищным законодательством управление многоквартирным домом. </w:t>
      </w:r>
    </w:p>
    <w:p w:rsidR="00456F6F" w:rsidRPr="008C1B17" w:rsidRDefault="00456F6F" w:rsidP="00456F6F">
      <w:pPr>
        <w:spacing w:line="276" w:lineRule="auto"/>
        <w:ind w:firstLine="709"/>
        <w:jc w:val="both"/>
        <w:rPr>
          <w:rFonts w:ascii="Times New Roman" w:hAnsi="Times New Roman"/>
          <w:color w:val="000000" w:themeColor="text1"/>
          <w:sz w:val="20"/>
          <w:szCs w:val="20"/>
        </w:rPr>
      </w:pPr>
    </w:p>
    <w:p w:rsidR="00456F6F" w:rsidRPr="008C1B17" w:rsidRDefault="00456F6F" w:rsidP="00456F6F">
      <w:pPr>
        <w:rPr>
          <w:rFonts w:ascii="Times New Roman" w:hAnsi="Times New Roman"/>
          <w:color w:val="000000" w:themeColor="text1"/>
          <w:sz w:val="20"/>
          <w:szCs w:val="20"/>
        </w:rPr>
      </w:pPr>
    </w:p>
    <w:p w:rsidR="00456F6F" w:rsidRPr="008C1B17" w:rsidRDefault="00456F6F" w:rsidP="00456F6F">
      <w:pPr>
        <w:rPr>
          <w:rFonts w:ascii="Times New Roman" w:hAnsi="Times New Roman"/>
          <w:color w:val="000000" w:themeColor="text1"/>
          <w:sz w:val="20"/>
          <w:szCs w:val="20"/>
        </w:rPr>
      </w:pPr>
      <w:r w:rsidRPr="008C1B17">
        <w:rPr>
          <w:rFonts w:ascii="Times New Roman" w:hAnsi="Times New Roman"/>
          <w:color w:val="000000" w:themeColor="text1"/>
          <w:sz w:val="20"/>
          <w:szCs w:val="20"/>
        </w:rPr>
        <w:t>Сокращения, используемые в тексте:</w:t>
      </w:r>
    </w:p>
    <w:p w:rsidR="00456F6F" w:rsidRPr="008C1B17" w:rsidRDefault="00456F6F" w:rsidP="00456F6F">
      <w:pPr>
        <w:rPr>
          <w:rFonts w:ascii="Times New Roman" w:hAnsi="Times New Roman"/>
          <w:color w:val="000000" w:themeColor="text1"/>
          <w:sz w:val="20"/>
          <w:szCs w:val="20"/>
        </w:rPr>
      </w:pPr>
      <w:r w:rsidRPr="008C1B17">
        <w:rPr>
          <w:rFonts w:ascii="Times New Roman" w:hAnsi="Times New Roman"/>
          <w:color w:val="000000" w:themeColor="text1"/>
          <w:sz w:val="20"/>
          <w:szCs w:val="20"/>
        </w:rPr>
        <w:t>ООО – общество с ограниченной ответственностью,</w:t>
      </w:r>
    </w:p>
    <w:p w:rsidR="00456F6F" w:rsidRPr="008C1B17" w:rsidRDefault="00456F6F" w:rsidP="00456F6F">
      <w:pPr>
        <w:rPr>
          <w:rFonts w:ascii="Times New Roman" w:hAnsi="Times New Roman"/>
          <w:color w:val="000000" w:themeColor="text1"/>
          <w:sz w:val="20"/>
          <w:szCs w:val="20"/>
        </w:rPr>
      </w:pPr>
      <w:r w:rsidRPr="008C1B17">
        <w:rPr>
          <w:rFonts w:ascii="Times New Roman" w:hAnsi="Times New Roman"/>
          <w:color w:val="000000" w:themeColor="text1"/>
          <w:sz w:val="20"/>
          <w:szCs w:val="20"/>
        </w:rPr>
        <w:t>АО – акционерное общество,</w:t>
      </w:r>
    </w:p>
    <w:p w:rsidR="00456F6F" w:rsidRPr="008C1B17" w:rsidRDefault="00456F6F" w:rsidP="00456F6F">
      <w:pPr>
        <w:rPr>
          <w:rFonts w:ascii="Times New Roman" w:hAnsi="Times New Roman"/>
          <w:color w:val="000000" w:themeColor="text1"/>
          <w:sz w:val="20"/>
          <w:szCs w:val="20"/>
        </w:rPr>
      </w:pPr>
      <w:r w:rsidRPr="008C1B17">
        <w:rPr>
          <w:rFonts w:ascii="Times New Roman" w:hAnsi="Times New Roman"/>
          <w:color w:val="000000" w:themeColor="text1"/>
          <w:sz w:val="20"/>
          <w:szCs w:val="20"/>
        </w:rPr>
        <w:t>ГБУ – государственное бюджетное учреждение,</w:t>
      </w:r>
    </w:p>
    <w:p w:rsidR="00456F6F" w:rsidRPr="008C1B17" w:rsidRDefault="00456F6F" w:rsidP="00456F6F">
      <w:pPr>
        <w:rPr>
          <w:rFonts w:ascii="Times New Roman" w:hAnsi="Times New Roman"/>
          <w:color w:val="000000" w:themeColor="text1"/>
          <w:sz w:val="20"/>
          <w:szCs w:val="20"/>
        </w:rPr>
      </w:pPr>
      <w:r w:rsidRPr="008C1B17">
        <w:rPr>
          <w:rFonts w:ascii="Times New Roman" w:hAnsi="Times New Roman"/>
          <w:color w:val="000000" w:themeColor="text1"/>
          <w:sz w:val="20"/>
          <w:szCs w:val="20"/>
        </w:rPr>
        <w:lastRenderedPageBreak/>
        <w:t>МКОУ – муниципальное казенное образовательное учреждение,</w:t>
      </w:r>
    </w:p>
    <w:p w:rsidR="00456F6F" w:rsidRPr="008C1B17" w:rsidRDefault="00456F6F" w:rsidP="00456F6F">
      <w:pPr>
        <w:rPr>
          <w:rFonts w:ascii="Times New Roman" w:hAnsi="Times New Roman"/>
          <w:color w:val="000000" w:themeColor="text1"/>
          <w:sz w:val="20"/>
          <w:szCs w:val="20"/>
        </w:rPr>
      </w:pPr>
      <w:r w:rsidRPr="008C1B17">
        <w:rPr>
          <w:rFonts w:ascii="Times New Roman" w:hAnsi="Times New Roman"/>
          <w:color w:val="000000" w:themeColor="text1"/>
          <w:sz w:val="20"/>
          <w:szCs w:val="20"/>
        </w:rPr>
        <w:t>МКДОУ – муниципальное казенное дошкольное образовательное учреждение,</w:t>
      </w:r>
    </w:p>
    <w:p w:rsidR="00456F6F" w:rsidRPr="008C1B17" w:rsidRDefault="00456F6F" w:rsidP="00456F6F">
      <w:pPr>
        <w:rPr>
          <w:rFonts w:ascii="Times New Roman" w:hAnsi="Times New Roman"/>
          <w:color w:val="000000" w:themeColor="text1"/>
          <w:sz w:val="20"/>
          <w:szCs w:val="20"/>
        </w:rPr>
      </w:pPr>
      <w:r w:rsidRPr="008C1B17">
        <w:rPr>
          <w:rFonts w:ascii="Times New Roman" w:hAnsi="Times New Roman"/>
          <w:color w:val="000000" w:themeColor="text1"/>
          <w:sz w:val="20"/>
          <w:szCs w:val="20"/>
        </w:rPr>
        <w:t>МКУ – муниципальное казенное учреждение,</w:t>
      </w:r>
    </w:p>
    <w:p w:rsidR="00456F6F" w:rsidRPr="008C1B17" w:rsidRDefault="00456F6F" w:rsidP="00456F6F">
      <w:pPr>
        <w:rPr>
          <w:rFonts w:ascii="Times New Roman" w:hAnsi="Times New Roman"/>
          <w:color w:val="000000" w:themeColor="text1"/>
          <w:sz w:val="20"/>
          <w:szCs w:val="20"/>
        </w:rPr>
      </w:pPr>
      <w:r w:rsidRPr="008C1B17">
        <w:rPr>
          <w:rFonts w:ascii="Times New Roman" w:hAnsi="Times New Roman"/>
          <w:color w:val="000000" w:themeColor="text1"/>
          <w:sz w:val="20"/>
          <w:szCs w:val="20"/>
        </w:rPr>
        <w:t>ЦРБ – центральная районная больница,</w:t>
      </w:r>
    </w:p>
    <w:p w:rsidR="00456F6F" w:rsidRPr="008C1B17" w:rsidRDefault="00456F6F" w:rsidP="00456F6F">
      <w:pPr>
        <w:rPr>
          <w:rFonts w:ascii="Times New Roman" w:hAnsi="Times New Roman"/>
          <w:color w:val="000000" w:themeColor="text1"/>
          <w:sz w:val="20"/>
          <w:szCs w:val="20"/>
        </w:rPr>
      </w:pPr>
      <w:r w:rsidRPr="008C1B17">
        <w:rPr>
          <w:rFonts w:ascii="Times New Roman" w:hAnsi="Times New Roman"/>
          <w:color w:val="000000" w:themeColor="text1"/>
          <w:sz w:val="20"/>
          <w:szCs w:val="20"/>
        </w:rPr>
        <w:t>СОШ – средняя общеобразовательная школа,</w:t>
      </w:r>
    </w:p>
    <w:p w:rsidR="00456F6F" w:rsidRPr="008C1B17" w:rsidRDefault="00456F6F" w:rsidP="00456F6F">
      <w:pPr>
        <w:rPr>
          <w:rFonts w:ascii="Times New Roman" w:hAnsi="Times New Roman"/>
          <w:color w:val="000000" w:themeColor="text1"/>
          <w:sz w:val="20"/>
          <w:szCs w:val="20"/>
        </w:rPr>
      </w:pPr>
      <w:r w:rsidRPr="008C1B17">
        <w:rPr>
          <w:rFonts w:ascii="Times New Roman" w:hAnsi="Times New Roman"/>
          <w:color w:val="000000" w:themeColor="text1"/>
          <w:sz w:val="20"/>
          <w:szCs w:val="20"/>
        </w:rPr>
        <w:t>УРСТ - управление развития сельских территорий,</w:t>
      </w:r>
    </w:p>
    <w:p w:rsidR="00456F6F" w:rsidRPr="008C1B17" w:rsidRDefault="00456F6F" w:rsidP="00456F6F">
      <w:pPr>
        <w:rPr>
          <w:rFonts w:ascii="Times New Roman" w:hAnsi="Times New Roman"/>
          <w:color w:val="000000" w:themeColor="text1"/>
          <w:sz w:val="20"/>
          <w:szCs w:val="20"/>
        </w:rPr>
      </w:pPr>
      <w:r w:rsidRPr="008C1B17">
        <w:rPr>
          <w:rFonts w:ascii="Times New Roman" w:hAnsi="Times New Roman"/>
          <w:color w:val="000000" w:themeColor="text1"/>
          <w:sz w:val="20"/>
          <w:szCs w:val="20"/>
        </w:rPr>
        <w:t>ГО – гражданская оборона,</w:t>
      </w:r>
    </w:p>
    <w:p w:rsidR="00456F6F" w:rsidRPr="008C1B17" w:rsidRDefault="00456F6F" w:rsidP="00456F6F">
      <w:pPr>
        <w:rPr>
          <w:rFonts w:ascii="Times New Roman" w:hAnsi="Times New Roman"/>
          <w:color w:val="000000" w:themeColor="text1"/>
          <w:sz w:val="20"/>
          <w:szCs w:val="20"/>
        </w:rPr>
      </w:pPr>
      <w:r w:rsidRPr="008C1B17">
        <w:rPr>
          <w:rFonts w:ascii="Times New Roman" w:hAnsi="Times New Roman"/>
          <w:color w:val="000000" w:themeColor="text1"/>
          <w:sz w:val="20"/>
          <w:szCs w:val="20"/>
        </w:rPr>
        <w:t>ЧС – чрезвычайных ситуаций</w:t>
      </w:r>
    </w:p>
    <w:p w:rsidR="00456F6F" w:rsidRPr="008C1B17" w:rsidRDefault="00456F6F" w:rsidP="00456F6F">
      <w:pPr>
        <w:rPr>
          <w:rFonts w:ascii="Times New Roman" w:hAnsi="Times New Roman"/>
          <w:color w:val="000000" w:themeColor="text1"/>
          <w:sz w:val="20"/>
          <w:szCs w:val="20"/>
        </w:rPr>
      </w:pPr>
    </w:p>
    <w:p w:rsidR="00456F6F" w:rsidRPr="008C1B17" w:rsidRDefault="00456F6F" w:rsidP="00456F6F">
      <w:pPr>
        <w:rPr>
          <w:rFonts w:ascii="Times New Roman" w:hAnsi="Times New Roman"/>
          <w:color w:val="000000" w:themeColor="text1"/>
          <w:sz w:val="20"/>
          <w:szCs w:val="20"/>
        </w:rPr>
      </w:pPr>
      <w:r w:rsidRPr="008C1B17">
        <w:rPr>
          <w:rFonts w:ascii="Times New Roman" w:hAnsi="Times New Roman"/>
          <w:color w:val="000000" w:themeColor="text1"/>
          <w:sz w:val="20"/>
          <w:szCs w:val="20"/>
        </w:rPr>
        <w:t>И. о. управляющего делами - руководителя аппарата</w:t>
      </w:r>
    </w:p>
    <w:p w:rsidR="00456F6F" w:rsidRPr="008C1B17" w:rsidRDefault="00456F6F" w:rsidP="00456F6F">
      <w:pPr>
        <w:rPr>
          <w:rFonts w:ascii="Times New Roman" w:hAnsi="Times New Roman"/>
          <w:color w:val="000000" w:themeColor="text1"/>
          <w:sz w:val="20"/>
          <w:szCs w:val="20"/>
        </w:rPr>
      </w:pPr>
      <w:r w:rsidRPr="008C1B17">
        <w:rPr>
          <w:rFonts w:ascii="Times New Roman" w:hAnsi="Times New Roman"/>
          <w:color w:val="000000" w:themeColor="text1"/>
          <w:sz w:val="20"/>
          <w:szCs w:val="20"/>
        </w:rPr>
        <w:t>Администрации Звериноголовского муниципального</w:t>
      </w:r>
    </w:p>
    <w:p w:rsidR="00456F6F" w:rsidRPr="008C1B17" w:rsidRDefault="00456F6F" w:rsidP="00456F6F">
      <w:pPr>
        <w:rPr>
          <w:rFonts w:ascii="Times New Roman" w:hAnsi="Times New Roman"/>
          <w:color w:val="000000" w:themeColor="text1"/>
          <w:sz w:val="20"/>
          <w:szCs w:val="20"/>
        </w:rPr>
      </w:pPr>
      <w:r w:rsidRPr="008C1B17">
        <w:rPr>
          <w:rFonts w:ascii="Times New Roman" w:hAnsi="Times New Roman"/>
          <w:color w:val="000000" w:themeColor="text1"/>
          <w:sz w:val="20"/>
          <w:szCs w:val="20"/>
        </w:rPr>
        <w:t>округа Курганской области                                                                           О.С.Макоклюй</w:t>
      </w:r>
    </w:p>
    <w:p w:rsidR="001A4B16" w:rsidRDefault="00E16B52" w:rsidP="003B15D3">
      <w:pPr>
        <w:ind w:left="4248" w:firstLine="708"/>
        <w:rPr>
          <w:rFonts w:ascii="Times New Roman" w:hAnsi="Times New Roman"/>
          <w:color w:val="000000" w:themeColor="text1"/>
          <w:sz w:val="20"/>
          <w:szCs w:val="20"/>
        </w:rPr>
      </w:pPr>
      <w:r w:rsidRPr="008C1B17">
        <w:rPr>
          <w:rFonts w:ascii="Times New Roman" w:hAnsi="Times New Roman"/>
          <w:color w:val="000000" w:themeColor="text1"/>
          <w:sz w:val="20"/>
          <w:szCs w:val="20"/>
        </w:rPr>
        <w:t xml:space="preserve">     </w:t>
      </w:r>
    </w:p>
    <w:p w:rsidR="001A4B16" w:rsidRDefault="001A4B16" w:rsidP="003B15D3">
      <w:pPr>
        <w:ind w:left="4248" w:firstLine="708"/>
        <w:rPr>
          <w:rFonts w:ascii="Times New Roman" w:hAnsi="Times New Roman"/>
          <w:color w:val="000000" w:themeColor="text1"/>
          <w:sz w:val="20"/>
          <w:szCs w:val="20"/>
        </w:rPr>
      </w:pPr>
    </w:p>
    <w:p w:rsidR="00456F6F" w:rsidRPr="008C1B17" w:rsidRDefault="00456F6F" w:rsidP="003B15D3">
      <w:pPr>
        <w:ind w:left="4248" w:firstLine="708"/>
        <w:rPr>
          <w:rFonts w:ascii="Times New Roman" w:hAnsi="Times New Roman"/>
          <w:color w:val="000000" w:themeColor="text1"/>
          <w:sz w:val="20"/>
          <w:szCs w:val="20"/>
        </w:rPr>
      </w:pPr>
      <w:r w:rsidRPr="008C1B17">
        <w:rPr>
          <w:rFonts w:ascii="Times New Roman" w:hAnsi="Times New Roman"/>
          <w:color w:val="000000" w:themeColor="text1"/>
          <w:sz w:val="20"/>
          <w:szCs w:val="20"/>
        </w:rPr>
        <w:t>Приложение 1</w:t>
      </w:r>
    </w:p>
    <w:p w:rsidR="003B15D3" w:rsidRPr="008C1B17" w:rsidRDefault="00456F6F" w:rsidP="00456F6F">
      <w:pPr>
        <w:jc w:val="center"/>
        <w:rPr>
          <w:rFonts w:ascii="Times New Roman" w:hAnsi="Times New Roman"/>
          <w:color w:val="000000" w:themeColor="text1"/>
          <w:sz w:val="20"/>
          <w:szCs w:val="20"/>
        </w:rPr>
      </w:pPr>
      <w:r w:rsidRPr="008C1B17">
        <w:rPr>
          <w:rFonts w:ascii="Times New Roman" w:hAnsi="Times New Roman"/>
          <w:color w:val="000000" w:themeColor="text1"/>
          <w:sz w:val="20"/>
          <w:szCs w:val="20"/>
        </w:rPr>
        <w:t xml:space="preserve">                                                                      </w:t>
      </w:r>
      <w:r w:rsidR="003B15D3" w:rsidRPr="008C1B17">
        <w:rPr>
          <w:rFonts w:ascii="Times New Roman" w:hAnsi="Times New Roman"/>
          <w:color w:val="000000" w:themeColor="text1"/>
          <w:sz w:val="20"/>
          <w:szCs w:val="20"/>
        </w:rPr>
        <w:t xml:space="preserve">  </w:t>
      </w:r>
      <w:r w:rsidRPr="008C1B17">
        <w:rPr>
          <w:rFonts w:ascii="Times New Roman" w:hAnsi="Times New Roman"/>
          <w:color w:val="000000" w:themeColor="text1"/>
          <w:sz w:val="20"/>
          <w:szCs w:val="20"/>
        </w:rPr>
        <w:t xml:space="preserve"> </w:t>
      </w:r>
      <w:r w:rsidR="00E16B52" w:rsidRPr="008C1B17">
        <w:rPr>
          <w:rFonts w:ascii="Times New Roman" w:hAnsi="Times New Roman"/>
          <w:color w:val="000000" w:themeColor="text1"/>
          <w:sz w:val="20"/>
          <w:szCs w:val="20"/>
        </w:rPr>
        <w:t xml:space="preserve">           </w:t>
      </w:r>
      <w:r w:rsidRPr="008C1B17">
        <w:rPr>
          <w:rFonts w:ascii="Times New Roman" w:hAnsi="Times New Roman"/>
          <w:color w:val="000000" w:themeColor="text1"/>
          <w:sz w:val="20"/>
          <w:szCs w:val="20"/>
        </w:rPr>
        <w:t xml:space="preserve">к программе «Проведения проверки </w:t>
      </w:r>
      <w:r w:rsidR="003B15D3" w:rsidRPr="008C1B17">
        <w:rPr>
          <w:rFonts w:ascii="Times New Roman" w:hAnsi="Times New Roman"/>
          <w:color w:val="000000" w:themeColor="text1"/>
          <w:sz w:val="20"/>
          <w:szCs w:val="20"/>
        </w:rPr>
        <w:t xml:space="preserve"> </w:t>
      </w:r>
    </w:p>
    <w:p w:rsidR="00E16B52" w:rsidRPr="008C1B17" w:rsidRDefault="003B15D3" w:rsidP="00456F6F">
      <w:pPr>
        <w:jc w:val="center"/>
        <w:rPr>
          <w:rFonts w:ascii="Times New Roman" w:hAnsi="Times New Roman"/>
          <w:color w:val="000000" w:themeColor="text1"/>
          <w:sz w:val="20"/>
          <w:szCs w:val="20"/>
        </w:rPr>
      </w:pPr>
      <w:r w:rsidRPr="008C1B17">
        <w:rPr>
          <w:rFonts w:ascii="Times New Roman" w:hAnsi="Times New Roman"/>
          <w:color w:val="000000" w:themeColor="text1"/>
          <w:sz w:val="20"/>
          <w:szCs w:val="20"/>
        </w:rPr>
        <w:t xml:space="preserve">                          </w:t>
      </w:r>
      <w:r w:rsidR="00E16B52" w:rsidRPr="008C1B17">
        <w:rPr>
          <w:rFonts w:ascii="Times New Roman" w:hAnsi="Times New Roman"/>
          <w:color w:val="000000" w:themeColor="text1"/>
          <w:sz w:val="20"/>
          <w:szCs w:val="20"/>
        </w:rPr>
        <w:t xml:space="preserve">                                            </w:t>
      </w:r>
      <w:r w:rsidRPr="008C1B17">
        <w:rPr>
          <w:rFonts w:ascii="Times New Roman" w:hAnsi="Times New Roman"/>
          <w:color w:val="000000" w:themeColor="text1"/>
          <w:sz w:val="20"/>
          <w:szCs w:val="20"/>
        </w:rPr>
        <w:t xml:space="preserve">    </w:t>
      </w:r>
      <w:r w:rsidR="00E16B52" w:rsidRPr="008C1B17">
        <w:rPr>
          <w:rFonts w:ascii="Times New Roman" w:hAnsi="Times New Roman"/>
          <w:color w:val="000000" w:themeColor="text1"/>
          <w:sz w:val="20"/>
          <w:szCs w:val="20"/>
        </w:rPr>
        <w:t xml:space="preserve"> </w:t>
      </w:r>
      <w:r w:rsidRPr="008C1B17">
        <w:rPr>
          <w:rFonts w:ascii="Times New Roman" w:hAnsi="Times New Roman"/>
          <w:color w:val="000000" w:themeColor="text1"/>
          <w:sz w:val="20"/>
          <w:szCs w:val="20"/>
        </w:rPr>
        <w:t xml:space="preserve"> </w:t>
      </w:r>
      <w:r w:rsidR="00456F6F" w:rsidRPr="008C1B17">
        <w:rPr>
          <w:rFonts w:ascii="Times New Roman" w:hAnsi="Times New Roman"/>
          <w:color w:val="000000" w:themeColor="text1"/>
          <w:sz w:val="20"/>
          <w:szCs w:val="20"/>
        </w:rPr>
        <w:t xml:space="preserve">готовности  теплоснабжающих </w:t>
      </w:r>
      <w:r w:rsidR="00E16B52" w:rsidRPr="008C1B17">
        <w:rPr>
          <w:rFonts w:ascii="Times New Roman" w:hAnsi="Times New Roman"/>
          <w:color w:val="000000" w:themeColor="text1"/>
          <w:sz w:val="20"/>
          <w:szCs w:val="20"/>
        </w:rPr>
        <w:t xml:space="preserve"> </w:t>
      </w:r>
    </w:p>
    <w:p w:rsidR="00E16B52" w:rsidRPr="008C1B17" w:rsidRDefault="00E16B52" w:rsidP="00456F6F">
      <w:pPr>
        <w:jc w:val="center"/>
        <w:rPr>
          <w:rFonts w:ascii="Times New Roman" w:hAnsi="Times New Roman"/>
          <w:color w:val="000000" w:themeColor="text1"/>
          <w:sz w:val="20"/>
          <w:szCs w:val="20"/>
        </w:rPr>
      </w:pPr>
      <w:r w:rsidRPr="008C1B17">
        <w:rPr>
          <w:rFonts w:ascii="Times New Roman" w:hAnsi="Times New Roman"/>
          <w:color w:val="000000" w:themeColor="text1"/>
          <w:sz w:val="20"/>
          <w:szCs w:val="20"/>
        </w:rPr>
        <w:t xml:space="preserve">                                                                      </w:t>
      </w:r>
      <w:r w:rsidR="00456F6F" w:rsidRPr="008C1B17">
        <w:rPr>
          <w:rFonts w:ascii="Times New Roman" w:hAnsi="Times New Roman"/>
          <w:color w:val="000000" w:themeColor="text1"/>
          <w:sz w:val="20"/>
          <w:szCs w:val="20"/>
        </w:rPr>
        <w:t xml:space="preserve">организаций и потребителей                                                                </w:t>
      </w:r>
      <w:r w:rsidRPr="008C1B17">
        <w:rPr>
          <w:rFonts w:ascii="Times New Roman" w:hAnsi="Times New Roman"/>
          <w:color w:val="000000" w:themeColor="text1"/>
          <w:sz w:val="20"/>
          <w:szCs w:val="20"/>
        </w:rPr>
        <w:t xml:space="preserve">  </w:t>
      </w:r>
    </w:p>
    <w:p w:rsidR="00E16B52" w:rsidRPr="008C1B17" w:rsidRDefault="00E16B52" w:rsidP="00456F6F">
      <w:pPr>
        <w:jc w:val="center"/>
        <w:rPr>
          <w:rFonts w:ascii="Times New Roman" w:hAnsi="Times New Roman"/>
          <w:color w:val="000000" w:themeColor="text1"/>
          <w:sz w:val="20"/>
          <w:szCs w:val="20"/>
        </w:rPr>
      </w:pPr>
      <w:r w:rsidRPr="008C1B17">
        <w:rPr>
          <w:rFonts w:ascii="Times New Roman" w:hAnsi="Times New Roman"/>
          <w:color w:val="000000" w:themeColor="text1"/>
          <w:sz w:val="20"/>
          <w:szCs w:val="20"/>
        </w:rPr>
        <w:t xml:space="preserve">                                                                                  </w:t>
      </w:r>
      <w:r w:rsidR="00456F6F" w:rsidRPr="008C1B17">
        <w:rPr>
          <w:rFonts w:ascii="Times New Roman" w:hAnsi="Times New Roman"/>
          <w:color w:val="000000" w:themeColor="text1"/>
          <w:sz w:val="20"/>
          <w:szCs w:val="20"/>
        </w:rPr>
        <w:t xml:space="preserve">тепловой энергии к отопительному </w:t>
      </w:r>
      <w:r w:rsidRPr="008C1B17">
        <w:rPr>
          <w:rFonts w:ascii="Times New Roman" w:hAnsi="Times New Roman"/>
          <w:color w:val="000000" w:themeColor="text1"/>
          <w:sz w:val="20"/>
          <w:szCs w:val="20"/>
        </w:rPr>
        <w:t xml:space="preserve"> </w:t>
      </w:r>
    </w:p>
    <w:p w:rsidR="00456F6F" w:rsidRPr="008C1B17" w:rsidRDefault="00E16B52" w:rsidP="00456F6F">
      <w:pPr>
        <w:jc w:val="center"/>
        <w:rPr>
          <w:rFonts w:ascii="Times New Roman" w:hAnsi="Times New Roman"/>
          <w:color w:val="000000" w:themeColor="text1"/>
          <w:sz w:val="20"/>
          <w:szCs w:val="20"/>
        </w:rPr>
      </w:pPr>
      <w:r w:rsidRPr="008C1B17">
        <w:rPr>
          <w:rFonts w:ascii="Times New Roman" w:hAnsi="Times New Roman"/>
          <w:color w:val="000000" w:themeColor="text1"/>
          <w:sz w:val="20"/>
          <w:szCs w:val="20"/>
        </w:rPr>
        <w:t xml:space="preserve">                                                                    </w:t>
      </w:r>
      <w:r w:rsidR="00456F6F" w:rsidRPr="008C1B17">
        <w:rPr>
          <w:rFonts w:ascii="Times New Roman" w:hAnsi="Times New Roman"/>
          <w:color w:val="000000" w:themeColor="text1"/>
          <w:sz w:val="20"/>
          <w:szCs w:val="20"/>
        </w:rPr>
        <w:t>периоду 2023 – 2024 годов»</w:t>
      </w:r>
    </w:p>
    <w:p w:rsidR="00456F6F" w:rsidRPr="008C1B17" w:rsidRDefault="00456F6F" w:rsidP="00456F6F">
      <w:pPr>
        <w:rPr>
          <w:rFonts w:ascii="Times New Roman" w:hAnsi="Times New Roman"/>
          <w:color w:val="000000" w:themeColor="text1"/>
          <w:sz w:val="20"/>
          <w:szCs w:val="20"/>
        </w:rPr>
      </w:pPr>
    </w:p>
    <w:p w:rsidR="00456F6F" w:rsidRPr="008C1B17" w:rsidRDefault="00456F6F" w:rsidP="00456F6F">
      <w:pPr>
        <w:jc w:val="center"/>
        <w:rPr>
          <w:rFonts w:ascii="Times New Roman" w:hAnsi="Times New Roman"/>
          <w:color w:val="000000" w:themeColor="text1"/>
          <w:sz w:val="20"/>
          <w:szCs w:val="20"/>
        </w:rPr>
      </w:pPr>
      <w:r w:rsidRPr="008C1B17">
        <w:rPr>
          <w:rFonts w:ascii="Times New Roman" w:hAnsi="Times New Roman"/>
          <w:color w:val="000000" w:themeColor="text1"/>
          <w:sz w:val="20"/>
          <w:szCs w:val="20"/>
        </w:rPr>
        <w:t>Объекты, подлежащие проверке готовности к началу отопительного периода</w:t>
      </w:r>
    </w:p>
    <w:p w:rsidR="00456F6F" w:rsidRPr="008C1B17" w:rsidRDefault="00456F6F" w:rsidP="00456F6F">
      <w:pPr>
        <w:jc w:val="center"/>
        <w:rPr>
          <w:rFonts w:ascii="Times New Roman" w:hAnsi="Times New Roman"/>
          <w:color w:val="000000" w:themeColor="text1"/>
          <w:sz w:val="20"/>
          <w:szCs w:val="20"/>
        </w:rPr>
      </w:pPr>
      <w:r w:rsidRPr="008C1B17">
        <w:rPr>
          <w:rFonts w:ascii="Times New Roman" w:hAnsi="Times New Roman"/>
          <w:color w:val="000000" w:themeColor="text1"/>
          <w:sz w:val="20"/>
          <w:szCs w:val="20"/>
        </w:rPr>
        <w:t xml:space="preserve"> 2023 – 2024 годов</w:t>
      </w:r>
    </w:p>
    <w:p w:rsidR="00456F6F" w:rsidRPr="008C1B17" w:rsidRDefault="00456F6F" w:rsidP="00456F6F">
      <w:pPr>
        <w:pStyle w:val="a6"/>
        <w:numPr>
          <w:ilvl w:val="0"/>
          <w:numId w:val="2"/>
        </w:numPr>
        <w:spacing w:after="200" w:line="232" w:lineRule="auto"/>
        <w:rPr>
          <w:rFonts w:ascii="Times New Roman" w:hAnsi="Times New Roman" w:cs="Times New Roman"/>
          <w:color w:val="000000" w:themeColor="text1"/>
          <w:sz w:val="20"/>
          <w:szCs w:val="20"/>
        </w:rPr>
      </w:pPr>
      <w:r w:rsidRPr="008C1B17">
        <w:rPr>
          <w:rFonts w:ascii="Times New Roman" w:hAnsi="Times New Roman" w:cs="Times New Roman"/>
          <w:color w:val="000000" w:themeColor="text1"/>
          <w:sz w:val="20"/>
          <w:szCs w:val="20"/>
        </w:rPr>
        <w:t>с. Звериноголовское, ул. Мира, 5«а», котельная;</w:t>
      </w:r>
    </w:p>
    <w:p w:rsidR="00456F6F" w:rsidRPr="008C1B17" w:rsidRDefault="00456F6F" w:rsidP="00456F6F">
      <w:pPr>
        <w:pStyle w:val="a6"/>
        <w:numPr>
          <w:ilvl w:val="0"/>
          <w:numId w:val="2"/>
        </w:numPr>
        <w:spacing w:after="200" w:line="232" w:lineRule="auto"/>
        <w:rPr>
          <w:rFonts w:ascii="Times New Roman" w:hAnsi="Times New Roman" w:cs="Times New Roman"/>
          <w:color w:val="000000" w:themeColor="text1"/>
          <w:sz w:val="20"/>
          <w:szCs w:val="20"/>
        </w:rPr>
      </w:pPr>
      <w:r w:rsidRPr="008C1B17">
        <w:rPr>
          <w:rFonts w:ascii="Times New Roman" w:hAnsi="Times New Roman" w:cs="Times New Roman"/>
          <w:color w:val="000000" w:themeColor="text1"/>
          <w:sz w:val="20"/>
          <w:szCs w:val="20"/>
        </w:rPr>
        <w:t>с. Звериноголовское, ул. Косаревой 11А, котельная;</w:t>
      </w:r>
    </w:p>
    <w:p w:rsidR="00456F6F" w:rsidRPr="008C1B17" w:rsidRDefault="00456F6F" w:rsidP="00456F6F">
      <w:pPr>
        <w:pStyle w:val="a6"/>
        <w:numPr>
          <w:ilvl w:val="0"/>
          <w:numId w:val="2"/>
        </w:numPr>
        <w:spacing w:after="200" w:line="232" w:lineRule="auto"/>
        <w:rPr>
          <w:rFonts w:ascii="Times New Roman" w:hAnsi="Times New Roman" w:cs="Times New Roman"/>
          <w:color w:val="000000" w:themeColor="text1"/>
          <w:sz w:val="20"/>
          <w:szCs w:val="20"/>
        </w:rPr>
      </w:pPr>
      <w:r w:rsidRPr="008C1B17">
        <w:rPr>
          <w:rFonts w:ascii="Times New Roman" w:hAnsi="Times New Roman" w:cs="Times New Roman"/>
          <w:color w:val="000000" w:themeColor="text1"/>
          <w:sz w:val="20"/>
          <w:szCs w:val="20"/>
        </w:rPr>
        <w:t>с. Круглое, ул. Ленина, 1 «б», котельная;</w:t>
      </w:r>
    </w:p>
    <w:p w:rsidR="00456F6F" w:rsidRPr="008C1B17" w:rsidRDefault="00456F6F" w:rsidP="00456F6F">
      <w:pPr>
        <w:pStyle w:val="a6"/>
        <w:numPr>
          <w:ilvl w:val="0"/>
          <w:numId w:val="2"/>
        </w:numPr>
        <w:spacing w:after="200" w:line="232" w:lineRule="auto"/>
        <w:rPr>
          <w:rFonts w:ascii="Times New Roman" w:hAnsi="Times New Roman" w:cs="Times New Roman"/>
          <w:color w:val="000000" w:themeColor="text1"/>
          <w:sz w:val="20"/>
          <w:szCs w:val="20"/>
        </w:rPr>
      </w:pPr>
      <w:r w:rsidRPr="008C1B17">
        <w:rPr>
          <w:rFonts w:ascii="Times New Roman" w:hAnsi="Times New Roman" w:cs="Times New Roman"/>
          <w:color w:val="000000" w:themeColor="text1"/>
          <w:sz w:val="20"/>
          <w:szCs w:val="20"/>
        </w:rPr>
        <w:t>пос. Искра, ул. Геннадия Ожгихина, 2 а, котельная;</w:t>
      </w:r>
    </w:p>
    <w:p w:rsidR="00456F6F" w:rsidRPr="008C1B17" w:rsidRDefault="00456F6F" w:rsidP="00456F6F">
      <w:pPr>
        <w:pStyle w:val="a6"/>
        <w:numPr>
          <w:ilvl w:val="0"/>
          <w:numId w:val="2"/>
        </w:numPr>
        <w:spacing w:after="200" w:line="232" w:lineRule="auto"/>
        <w:rPr>
          <w:rFonts w:ascii="Times New Roman" w:hAnsi="Times New Roman" w:cs="Times New Roman"/>
          <w:color w:val="000000" w:themeColor="text1"/>
          <w:sz w:val="20"/>
          <w:szCs w:val="20"/>
        </w:rPr>
      </w:pPr>
      <w:r w:rsidRPr="008C1B17">
        <w:rPr>
          <w:rFonts w:ascii="Times New Roman" w:hAnsi="Times New Roman" w:cs="Times New Roman"/>
          <w:color w:val="000000" w:themeColor="text1"/>
          <w:sz w:val="20"/>
          <w:szCs w:val="20"/>
        </w:rPr>
        <w:t>пос. Искра, ул. Геннадия Ожгихина 20, котельная;</w:t>
      </w:r>
    </w:p>
    <w:p w:rsidR="00456F6F" w:rsidRPr="008C1B17" w:rsidRDefault="00456F6F" w:rsidP="00456F6F">
      <w:pPr>
        <w:pStyle w:val="a6"/>
        <w:numPr>
          <w:ilvl w:val="0"/>
          <w:numId w:val="2"/>
        </w:numPr>
        <w:spacing w:after="200" w:line="232" w:lineRule="auto"/>
        <w:rPr>
          <w:rFonts w:ascii="Times New Roman" w:hAnsi="Times New Roman" w:cs="Times New Roman"/>
          <w:color w:val="000000" w:themeColor="text1"/>
          <w:sz w:val="20"/>
          <w:szCs w:val="20"/>
        </w:rPr>
      </w:pPr>
      <w:r w:rsidRPr="008C1B17">
        <w:rPr>
          <w:rFonts w:ascii="Times New Roman" w:hAnsi="Times New Roman" w:cs="Times New Roman"/>
          <w:color w:val="000000" w:themeColor="text1"/>
          <w:sz w:val="20"/>
          <w:szCs w:val="20"/>
        </w:rPr>
        <w:t>с. Прорывное, ул. Школьная, 38, котельная;</w:t>
      </w:r>
    </w:p>
    <w:p w:rsidR="00456F6F" w:rsidRPr="008C1B17" w:rsidRDefault="00456F6F" w:rsidP="00456F6F">
      <w:pPr>
        <w:pStyle w:val="a6"/>
        <w:numPr>
          <w:ilvl w:val="0"/>
          <w:numId w:val="2"/>
        </w:numPr>
        <w:spacing w:after="200" w:line="232" w:lineRule="auto"/>
        <w:rPr>
          <w:rFonts w:ascii="Times New Roman" w:hAnsi="Times New Roman" w:cs="Times New Roman"/>
          <w:color w:val="000000" w:themeColor="text1"/>
          <w:sz w:val="20"/>
          <w:szCs w:val="20"/>
        </w:rPr>
      </w:pPr>
      <w:r w:rsidRPr="008C1B17">
        <w:rPr>
          <w:rFonts w:ascii="Times New Roman" w:hAnsi="Times New Roman" w:cs="Times New Roman"/>
          <w:color w:val="000000" w:themeColor="text1"/>
          <w:sz w:val="20"/>
          <w:szCs w:val="20"/>
        </w:rPr>
        <w:t>с. Прорывное, ул. Пионерская, 17 а, котельная;</w:t>
      </w:r>
    </w:p>
    <w:p w:rsidR="00456F6F" w:rsidRPr="008C1B17" w:rsidRDefault="00456F6F" w:rsidP="00456F6F">
      <w:pPr>
        <w:pStyle w:val="a6"/>
        <w:numPr>
          <w:ilvl w:val="0"/>
          <w:numId w:val="2"/>
        </w:numPr>
        <w:spacing w:after="200" w:line="232" w:lineRule="auto"/>
        <w:rPr>
          <w:rFonts w:ascii="Times New Roman" w:hAnsi="Times New Roman" w:cs="Times New Roman"/>
          <w:color w:val="000000" w:themeColor="text1"/>
          <w:sz w:val="20"/>
          <w:szCs w:val="20"/>
        </w:rPr>
      </w:pPr>
      <w:r w:rsidRPr="008C1B17">
        <w:rPr>
          <w:rFonts w:ascii="Times New Roman" w:hAnsi="Times New Roman" w:cs="Times New Roman"/>
          <w:color w:val="000000" w:themeColor="text1"/>
          <w:sz w:val="20"/>
          <w:szCs w:val="20"/>
        </w:rPr>
        <w:t>с. Труд и Знание, ул. 40 лет Победы, 2 а, котельная;</w:t>
      </w:r>
    </w:p>
    <w:p w:rsidR="00456F6F" w:rsidRPr="008C1B17" w:rsidRDefault="00456F6F" w:rsidP="00456F6F">
      <w:pPr>
        <w:pStyle w:val="a6"/>
        <w:numPr>
          <w:ilvl w:val="0"/>
          <w:numId w:val="2"/>
        </w:numPr>
        <w:spacing w:after="200" w:line="232" w:lineRule="auto"/>
        <w:rPr>
          <w:rFonts w:ascii="Times New Roman" w:hAnsi="Times New Roman" w:cs="Times New Roman"/>
          <w:color w:val="000000" w:themeColor="text1"/>
          <w:sz w:val="20"/>
          <w:szCs w:val="20"/>
        </w:rPr>
      </w:pPr>
      <w:r w:rsidRPr="008C1B17">
        <w:rPr>
          <w:rFonts w:ascii="Times New Roman" w:hAnsi="Times New Roman" w:cs="Times New Roman"/>
          <w:color w:val="000000" w:themeColor="text1"/>
          <w:sz w:val="20"/>
          <w:szCs w:val="20"/>
        </w:rPr>
        <w:t>с. Озёрное, ул. Школьная, 32, котельная;</w:t>
      </w:r>
    </w:p>
    <w:p w:rsidR="00456F6F" w:rsidRPr="008C1B17" w:rsidRDefault="00456F6F" w:rsidP="00456F6F">
      <w:pPr>
        <w:pStyle w:val="a6"/>
        <w:numPr>
          <w:ilvl w:val="0"/>
          <w:numId w:val="2"/>
        </w:numPr>
        <w:spacing w:after="200" w:line="232" w:lineRule="auto"/>
        <w:rPr>
          <w:rFonts w:ascii="Times New Roman" w:hAnsi="Times New Roman" w:cs="Times New Roman"/>
          <w:color w:val="000000" w:themeColor="text1"/>
          <w:sz w:val="20"/>
          <w:szCs w:val="20"/>
        </w:rPr>
      </w:pPr>
      <w:r w:rsidRPr="008C1B17">
        <w:rPr>
          <w:rFonts w:ascii="Times New Roman" w:hAnsi="Times New Roman" w:cs="Times New Roman"/>
          <w:color w:val="000000" w:themeColor="text1"/>
          <w:sz w:val="20"/>
          <w:szCs w:val="20"/>
        </w:rPr>
        <w:t>д. Жаворонки, Школьная 2 а, котельная;</w:t>
      </w:r>
    </w:p>
    <w:p w:rsidR="00456F6F" w:rsidRPr="008C1B17" w:rsidRDefault="00456F6F" w:rsidP="00456F6F">
      <w:pPr>
        <w:pStyle w:val="a6"/>
        <w:numPr>
          <w:ilvl w:val="0"/>
          <w:numId w:val="2"/>
        </w:numPr>
        <w:spacing w:after="200" w:line="232" w:lineRule="auto"/>
        <w:rPr>
          <w:rFonts w:ascii="Times New Roman" w:hAnsi="Times New Roman" w:cs="Times New Roman"/>
          <w:color w:val="000000" w:themeColor="text1"/>
          <w:sz w:val="20"/>
          <w:szCs w:val="20"/>
        </w:rPr>
      </w:pPr>
      <w:r w:rsidRPr="008C1B17">
        <w:rPr>
          <w:rFonts w:ascii="Times New Roman" w:hAnsi="Times New Roman" w:cs="Times New Roman"/>
          <w:color w:val="000000" w:themeColor="text1"/>
          <w:sz w:val="20"/>
          <w:szCs w:val="20"/>
        </w:rPr>
        <w:t>с. Звериноголовское, ул. Чапаева, 41 котельная ООО «Арабика»;</w:t>
      </w:r>
    </w:p>
    <w:p w:rsidR="00456F6F" w:rsidRPr="008C1B17" w:rsidRDefault="00456F6F" w:rsidP="00456F6F">
      <w:pPr>
        <w:pStyle w:val="a6"/>
        <w:numPr>
          <w:ilvl w:val="0"/>
          <w:numId w:val="2"/>
        </w:numPr>
        <w:spacing w:after="200" w:line="232" w:lineRule="auto"/>
        <w:rPr>
          <w:rFonts w:ascii="Times New Roman" w:hAnsi="Times New Roman" w:cs="Times New Roman"/>
          <w:color w:val="000000" w:themeColor="text1"/>
          <w:sz w:val="20"/>
          <w:szCs w:val="20"/>
        </w:rPr>
      </w:pPr>
      <w:r w:rsidRPr="008C1B17">
        <w:rPr>
          <w:rFonts w:ascii="Times New Roman" w:hAnsi="Times New Roman" w:cs="Times New Roman"/>
          <w:color w:val="000000" w:themeColor="text1"/>
          <w:sz w:val="20"/>
          <w:szCs w:val="20"/>
        </w:rPr>
        <w:t>с. Звериноголовское, ул. Октябрьская, 36б котельная.</w:t>
      </w:r>
    </w:p>
    <w:p w:rsidR="00456F6F" w:rsidRPr="008C1B17" w:rsidRDefault="00456F6F" w:rsidP="00E16B52">
      <w:pPr>
        <w:spacing w:line="232" w:lineRule="auto"/>
        <w:jc w:val="right"/>
        <w:rPr>
          <w:rFonts w:ascii="Times New Roman" w:hAnsi="Times New Roman"/>
          <w:color w:val="000000" w:themeColor="text1"/>
          <w:sz w:val="20"/>
          <w:szCs w:val="20"/>
        </w:rPr>
      </w:pPr>
      <w:r w:rsidRPr="008C1B17">
        <w:rPr>
          <w:rFonts w:ascii="Times New Roman" w:hAnsi="Times New Roman"/>
          <w:color w:val="000000" w:themeColor="text1"/>
          <w:sz w:val="20"/>
          <w:szCs w:val="20"/>
        </w:rPr>
        <w:t>Приложение 2</w:t>
      </w:r>
    </w:p>
    <w:p w:rsidR="00E16B52" w:rsidRPr="008C1B17" w:rsidRDefault="00456F6F" w:rsidP="00E16B52">
      <w:pPr>
        <w:jc w:val="right"/>
        <w:rPr>
          <w:rFonts w:ascii="Times New Roman" w:hAnsi="Times New Roman"/>
          <w:color w:val="000000" w:themeColor="text1"/>
          <w:sz w:val="20"/>
          <w:szCs w:val="20"/>
        </w:rPr>
      </w:pPr>
      <w:r w:rsidRPr="008C1B17">
        <w:rPr>
          <w:rFonts w:ascii="Times New Roman" w:hAnsi="Times New Roman"/>
          <w:color w:val="000000" w:themeColor="text1"/>
          <w:sz w:val="20"/>
          <w:szCs w:val="20"/>
        </w:rPr>
        <w:t>к программе «</w:t>
      </w:r>
      <w:r w:rsidR="00E16B52" w:rsidRPr="008C1B17">
        <w:rPr>
          <w:rFonts w:ascii="Times New Roman" w:hAnsi="Times New Roman"/>
          <w:color w:val="000000" w:themeColor="text1"/>
          <w:sz w:val="20"/>
          <w:szCs w:val="20"/>
        </w:rPr>
        <w:t>Проведения проверки готовности</w:t>
      </w:r>
      <w:r w:rsidRPr="008C1B17">
        <w:rPr>
          <w:rFonts w:ascii="Times New Roman" w:hAnsi="Times New Roman"/>
          <w:color w:val="000000" w:themeColor="text1"/>
          <w:sz w:val="20"/>
          <w:szCs w:val="20"/>
        </w:rPr>
        <w:t xml:space="preserve"> </w:t>
      </w:r>
    </w:p>
    <w:p w:rsidR="00E16B52" w:rsidRPr="008C1B17" w:rsidRDefault="00456F6F" w:rsidP="00E16B52">
      <w:pPr>
        <w:jc w:val="right"/>
        <w:rPr>
          <w:rFonts w:ascii="Times New Roman" w:hAnsi="Times New Roman"/>
          <w:color w:val="000000" w:themeColor="text1"/>
          <w:sz w:val="20"/>
          <w:szCs w:val="20"/>
        </w:rPr>
      </w:pPr>
      <w:r w:rsidRPr="008C1B17">
        <w:rPr>
          <w:rFonts w:ascii="Times New Roman" w:hAnsi="Times New Roman"/>
          <w:color w:val="000000" w:themeColor="text1"/>
          <w:sz w:val="20"/>
          <w:szCs w:val="20"/>
        </w:rPr>
        <w:t>теплоснабжаю</w:t>
      </w:r>
      <w:r w:rsidR="00E16B52" w:rsidRPr="008C1B17">
        <w:rPr>
          <w:rFonts w:ascii="Times New Roman" w:hAnsi="Times New Roman"/>
          <w:color w:val="000000" w:themeColor="text1"/>
          <w:sz w:val="20"/>
          <w:szCs w:val="20"/>
        </w:rPr>
        <w:t xml:space="preserve">щих организаций и потребителей </w:t>
      </w:r>
    </w:p>
    <w:p w:rsidR="00456F6F" w:rsidRPr="008C1B17" w:rsidRDefault="00456F6F" w:rsidP="00E16B52">
      <w:pPr>
        <w:jc w:val="right"/>
        <w:rPr>
          <w:rFonts w:ascii="Times New Roman" w:hAnsi="Times New Roman"/>
          <w:color w:val="000000" w:themeColor="text1"/>
          <w:sz w:val="20"/>
          <w:szCs w:val="20"/>
        </w:rPr>
      </w:pPr>
      <w:r w:rsidRPr="008C1B17">
        <w:rPr>
          <w:rFonts w:ascii="Times New Roman" w:hAnsi="Times New Roman"/>
          <w:color w:val="000000" w:themeColor="text1"/>
          <w:sz w:val="20"/>
          <w:szCs w:val="20"/>
        </w:rPr>
        <w:t>тепловой энергии к отопительному периоду 2023 – 2024 годов»</w:t>
      </w:r>
    </w:p>
    <w:p w:rsidR="00456F6F" w:rsidRPr="008C1B17" w:rsidRDefault="00456F6F" w:rsidP="00456F6F">
      <w:pPr>
        <w:jc w:val="center"/>
        <w:rPr>
          <w:rFonts w:ascii="Times New Roman" w:hAnsi="Times New Roman"/>
          <w:color w:val="000000" w:themeColor="text1"/>
          <w:sz w:val="20"/>
          <w:szCs w:val="20"/>
        </w:rPr>
      </w:pPr>
      <w:r w:rsidRPr="008C1B17">
        <w:rPr>
          <w:rFonts w:ascii="Times New Roman" w:hAnsi="Times New Roman"/>
          <w:color w:val="000000" w:themeColor="text1"/>
          <w:sz w:val="20"/>
          <w:szCs w:val="20"/>
        </w:rPr>
        <w:t xml:space="preserve"> </w:t>
      </w:r>
    </w:p>
    <w:p w:rsidR="00456F6F" w:rsidRPr="008C1B17" w:rsidRDefault="00456F6F" w:rsidP="00456F6F">
      <w:pPr>
        <w:jc w:val="center"/>
        <w:rPr>
          <w:rFonts w:ascii="Times New Roman" w:hAnsi="Times New Roman"/>
          <w:color w:val="000000" w:themeColor="text1"/>
          <w:sz w:val="20"/>
          <w:szCs w:val="20"/>
        </w:rPr>
      </w:pPr>
    </w:p>
    <w:p w:rsidR="00456F6F" w:rsidRPr="008C1B17" w:rsidRDefault="00456F6F" w:rsidP="00456F6F">
      <w:pPr>
        <w:jc w:val="center"/>
        <w:rPr>
          <w:rFonts w:ascii="Times New Roman" w:hAnsi="Times New Roman"/>
          <w:color w:val="000000" w:themeColor="text1"/>
          <w:sz w:val="20"/>
          <w:szCs w:val="20"/>
        </w:rPr>
      </w:pPr>
      <w:r w:rsidRPr="008C1B17">
        <w:rPr>
          <w:rFonts w:ascii="Times New Roman" w:hAnsi="Times New Roman"/>
          <w:color w:val="000000" w:themeColor="text1"/>
          <w:sz w:val="20"/>
          <w:szCs w:val="20"/>
        </w:rPr>
        <w:t>График работы рабочей группы по оценке готовности объектов жилищно-коммунального хозяйства и социальной сферы к работе в отопительный период   2023 – 2024 годов:</w:t>
      </w:r>
    </w:p>
    <w:p w:rsidR="00456F6F" w:rsidRPr="008C1B17" w:rsidRDefault="00456F6F" w:rsidP="00456F6F">
      <w:pPr>
        <w:jc w:val="both"/>
        <w:rPr>
          <w:rFonts w:ascii="Times New Roman" w:hAnsi="Times New Roman"/>
          <w:color w:val="000000" w:themeColor="text1"/>
          <w:sz w:val="20"/>
          <w:szCs w:val="20"/>
        </w:rPr>
      </w:pPr>
    </w:p>
    <w:p w:rsidR="00456F6F" w:rsidRPr="008C1B17" w:rsidRDefault="00456F6F" w:rsidP="00456F6F">
      <w:pPr>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1. с 4 сентября 2023 года по 8 сентября 2023 года – потребителей тепловой энергии (жилищный фонд и социальные объекты);</w:t>
      </w:r>
    </w:p>
    <w:p w:rsidR="00456F6F" w:rsidRPr="008C1B17" w:rsidRDefault="00456F6F" w:rsidP="00456F6F">
      <w:pPr>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2. 11 сентября 2023 года –  котельная АО «Курганфармация» санаторий Сосновая роща;</w:t>
      </w:r>
    </w:p>
    <w:p w:rsidR="00456F6F" w:rsidRPr="008C1B17" w:rsidRDefault="00456F6F" w:rsidP="00456F6F">
      <w:pPr>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3. с 12 сентября 2023 года по 15 сентября 2023 – котельные ООО «Арабика»;</w:t>
      </w:r>
    </w:p>
    <w:p w:rsidR="00456F6F" w:rsidRPr="008C1B17" w:rsidRDefault="00456F6F" w:rsidP="00456F6F">
      <w:pPr>
        <w:spacing w:line="276" w:lineRule="auto"/>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4.  18 сентября 2023 года – котельная ООО «Огонек»;</w:t>
      </w:r>
    </w:p>
    <w:p w:rsidR="00456F6F" w:rsidRPr="008C1B17" w:rsidRDefault="00456F6F" w:rsidP="00456F6F">
      <w:pPr>
        <w:spacing w:line="276" w:lineRule="auto"/>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5.  с 22 сентября 2023 года по 25 сентября 2023 года – котельные ООО «Стройотдел»;</w:t>
      </w:r>
    </w:p>
    <w:p w:rsidR="00456F6F" w:rsidRPr="008C1B17" w:rsidRDefault="00456F6F" w:rsidP="00456F6F">
      <w:pPr>
        <w:spacing w:line="276" w:lineRule="auto"/>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6.  27 сентября 2023 года – ООО «Уют»</w:t>
      </w:r>
    </w:p>
    <w:p w:rsidR="00456F6F" w:rsidRPr="008C1B17" w:rsidRDefault="00456F6F" w:rsidP="00456F6F">
      <w:pPr>
        <w:jc w:val="both"/>
        <w:rPr>
          <w:rFonts w:ascii="Times New Roman" w:hAnsi="Times New Roman"/>
          <w:color w:val="000000" w:themeColor="text1"/>
          <w:sz w:val="20"/>
          <w:szCs w:val="20"/>
        </w:rPr>
      </w:pPr>
    </w:p>
    <w:p w:rsidR="00456F6F" w:rsidRPr="008C1B17" w:rsidRDefault="00456F6F" w:rsidP="00456F6F">
      <w:pPr>
        <w:jc w:val="center"/>
        <w:rPr>
          <w:rFonts w:ascii="Times New Roman" w:hAnsi="Times New Roman"/>
          <w:color w:val="000000" w:themeColor="text1"/>
          <w:sz w:val="20"/>
          <w:szCs w:val="20"/>
        </w:rPr>
      </w:pPr>
    </w:p>
    <w:p w:rsidR="00456F6F" w:rsidRPr="008C1B17" w:rsidRDefault="00456F6F" w:rsidP="00456F6F">
      <w:pPr>
        <w:jc w:val="center"/>
        <w:rPr>
          <w:rFonts w:ascii="Times New Roman" w:hAnsi="Times New Roman"/>
          <w:color w:val="000000" w:themeColor="text1"/>
          <w:sz w:val="20"/>
          <w:szCs w:val="20"/>
        </w:rPr>
      </w:pPr>
    </w:p>
    <w:p w:rsidR="00456F6F" w:rsidRPr="008C1B17" w:rsidRDefault="00456F6F" w:rsidP="00456F6F">
      <w:pPr>
        <w:jc w:val="center"/>
        <w:rPr>
          <w:rFonts w:ascii="Times New Roman" w:hAnsi="Times New Roman"/>
          <w:color w:val="000000" w:themeColor="text1"/>
          <w:sz w:val="20"/>
          <w:szCs w:val="20"/>
        </w:rPr>
      </w:pPr>
    </w:p>
    <w:p w:rsidR="00456F6F" w:rsidRPr="008C1B17" w:rsidRDefault="00456F6F" w:rsidP="00456F6F">
      <w:pPr>
        <w:rPr>
          <w:rFonts w:ascii="Times New Roman" w:hAnsi="Times New Roman"/>
          <w:b/>
          <w:color w:val="000000" w:themeColor="text1"/>
          <w:sz w:val="20"/>
          <w:szCs w:val="20"/>
        </w:rPr>
      </w:pPr>
      <w:r w:rsidRPr="008C1B17">
        <w:rPr>
          <w:rFonts w:ascii="Times New Roman" w:hAnsi="Times New Roman"/>
          <w:color w:val="000000" w:themeColor="text1"/>
          <w:sz w:val="20"/>
          <w:szCs w:val="20"/>
        </w:rPr>
        <w:t xml:space="preserve">                                                    </w:t>
      </w:r>
      <w:r w:rsidRPr="008C1B17">
        <w:rPr>
          <w:rFonts w:ascii="Times New Roman" w:hAnsi="Times New Roman"/>
          <w:b/>
          <w:color w:val="000000" w:themeColor="text1"/>
          <w:sz w:val="20"/>
          <w:szCs w:val="20"/>
        </w:rPr>
        <w:t>СПРАВКА - РАССЫЛКА</w:t>
      </w:r>
    </w:p>
    <w:p w:rsidR="00456F6F" w:rsidRPr="008C1B17" w:rsidRDefault="00456F6F" w:rsidP="00456F6F">
      <w:pPr>
        <w:jc w:val="center"/>
        <w:rPr>
          <w:rFonts w:ascii="Times New Roman" w:hAnsi="Times New Roman"/>
          <w:b/>
          <w:color w:val="000000" w:themeColor="text1"/>
          <w:sz w:val="20"/>
          <w:szCs w:val="20"/>
        </w:rPr>
      </w:pPr>
      <w:r w:rsidRPr="008C1B17">
        <w:rPr>
          <w:rFonts w:ascii="Times New Roman" w:hAnsi="Times New Roman"/>
          <w:b/>
          <w:color w:val="000000" w:themeColor="text1"/>
          <w:sz w:val="20"/>
          <w:szCs w:val="20"/>
        </w:rPr>
        <w:t>к постановлению Администрации Звериноголовского муниципального округа</w:t>
      </w:r>
    </w:p>
    <w:p w:rsidR="00456F6F" w:rsidRPr="008C1B17" w:rsidRDefault="00456F6F" w:rsidP="00456F6F">
      <w:pPr>
        <w:jc w:val="center"/>
        <w:rPr>
          <w:rFonts w:ascii="Times New Roman" w:hAnsi="Times New Roman"/>
          <w:b/>
          <w:color w:val="000000" w:themeColor="text1"/>
          <w:sz w:val="20"/>
          <w:szCs w:val="20"/>
        </w:rPr>
      </w:pPr>
      <w:r w:rsidRPr="008C1B17">
        <w:rPr>
          <w:rFonts w:ascii="Times New Roman" w:hAnsi="Times New Roman"/>
          <w:b/>
          <w:color w:val="000000" w:themeColor="text1"/>
          <w:sz w:val="20"/>
          <w:szCs w:val="20"/>
        </w:rPr>
        <w:t xml:space="preserve"> Курганской области</w:t>
      </w:r>
    </w:p>
    <w:p w:rsidR="00456F6F" w:rsidRPr="008C1B17" w:rsidRDefault="00456F6F" w:rsidP="00456F6F">
      <w:pPr>
        <w:pStyle w:val="ConsPlusNormal"/>
        <w:jc w:val="center"/>
        <w:rPr>
          <w:rFonts w:ascii="Times New Roman" w:hAnsi="Times New Roman" w:cs="Times New Roman"/>
          <w:bCs/>
          <w:color w:val="000000" w:themeColor="text1"/>
        </w:rPr>
      </w:pPr>
    </w:p>
    <w:p w:rsidR="00456F6F" w:rsidRPr="008C1B17" w:rsidRDefault="00456F6F" w:rsidP="00456F6F">
      <w:pPr>
        <w:pStyle w:val="ConsPlusNormal"/>
        <w:jc w:val="center"/>
        <w:rPr>
          <w:rFonts w:ascii="Times New Roman" w:hAnsi="Times New Roman" w:cs="Times New Roman"/>
          <w:bCs/>
          <w:color w:val="000000" w:themeColor="text1"/>
        </w:rPr>
      </w:pPr>
      <w:r w:rsidRPr="008C1B17">
        <w:rPr>
          <w:rFonts w:ascii="Times New Roman" w:hAnsi="Times New Roman" w:cs="Times New Roman"/>
          <w:bCs/>
          <w:color w:val="000000" w:themeColor="text1"/>
        </w:rPr>
        <w:t xml:space="preserve">«О создании рабочей группы по оценке готовности объектов жилищно-коммунального хозяйства и социальной сферы Звериноголовского муниципального округа Курганской области к работе в отопительный период </w:t>
      </w:r>
      <w:r w:rsidRPr="008C1B17">
        <w:rPr>
          <w:rFonts w:ascii="Times New Roman" w:hAnsi="Times New Roman" w:cs="Times New Roman"/>
          <w:color w:val="000000" w:themeColor="text1"/>
        </w:rPr>
        <w:t xml:space="preserve">2023 – 2024 </w:t>
      </w:r>
      <w:r w:rsidRPr="008C1B17">
        <w:rPr>
          <w:rFonts w:ascii="Times New Roman" w:hAnsi="Times New Roman" w:cs="Times New Roman"/>
          <w:bCs/>
          <w:color w:val="000000" w:themeColor="text1"/>
        </w:rPr>
        <w:t>годов»</w:t>
      </w:r>
    </w:p>
    <w:p w:rsidR="00456F6F" w:rsidRPr="008C1B17" w:rsidRDefault="00456F6F" w:rsidP="00456F6F">
      <w:pPr>
        <w:ind w:right="5982"/>
        <w:jc w:val="both"/>
        <w:rPr>
          <w:rFonts w:ascii="Times New Roman" w:hAnsi="Times New Roman"/>
          <w:color w:val="000000" w:themeColor="text1"/>
          <w:sz w:val="20"/>
          <w:szCs w:val="20"/>
        </w:rPr>
      </w:pPr>
    </w:p>
    <w:p w:rsidR="00456F6F" w:rsidRPr="008C1B17" w:rsidRDefault="00456F6F" w:rsidP="00456F6F">
      <w:pPr>
        <w:ind w:left="284" w:hanging="284"/>
        <w:jc w:val="both"/>
        <w:rPr>
          <w:rFonts w:ascii="Times New Roman" w:eastAsia="Times New Roman" w:hAnsi="Times New Roman"/>
          <w:bCs/>
          <w:color w:val="000000" w:themeColor="text1"/>
          <w:sz w:val="20"/>
          <w:szCs w:val="20"/>
          <w:lang w:eastAsia="ru-RU"/>
        </w:rPr>
      </w:pPr>
      <w:r w:rsidRPr="008C1B17">
        <w:rPr>
          <w:rFonts w:ascii="Times New Roman" w:eastAsia="Times New Roman" w:hAnsi="Times New Roman"/>
          <w:bCs/>
          <w:color w:val="000000" w:themeColor="text1"/>
          <w:sz w:val="20"/>
          <w:szCs w:val="20"/>
          <w:lang w:eastAsia="ru-RU"/>
        </w:rPr>
        <w:t>1. Общий отдел.</w:t>
      </w:r>
    </w:p>
    <w:p w:rsidR="00456F6F" w:rsidRPr="008C1B17" w:rsidRDefault="00456F6F" w:rsidP="00456F6F">
      <w:pPr>
        <w:ind w:left="284" w:hanging="284"/>
        <w:jc w:val="both"/>
        <w:rPr>
          <w:rFonts w:ascii="Times New Roman" w:eastAsia="Times New Roman" w:hAnsi="Times New Roman"/>
          <w:bCs/>
          <w:color w:val="000000" w:themeColor="text1"/>
          <w:sz w:val="20"/>
          <w:szCs w:val="20"/>
          <w:lang w:eastAsia="ru-RU"/>
        </w:rPr>
      </w:pPr>
      <w:r w:rsidRPr="008C1B17">
        <w:rPr>
          <w:rFonts w:ascii="Times New Roman" w:eastAsia="Times New Roman" w:hAnsi="Times New Roman"/>
          <w:bCs/>
          <w:color w:val="000000" w:themeColor="text1"/>
          <w:sz w:val="20"/>
          <w:szCs w:val="20"/>
          <w:lang w:eastAsia="ru-RU"/>
        </w:rPr>
        <w:t>2. ОС и ЖКХ.</w:t>
      </w:r>
    </w:p>
    <w:p w:rsidR="00456F6F" w:rsidRPr="008C1B17" w:rsidRDefault="00456F6F" w:rsidP="00456F6F">
      <w:pPr>
        <w:ind w:left="284" w:hanging="284"/>
        <w:jc w:val="both"/>
        <w:rPr>
          <w:rFonts w:ascii="Times New Roman" w:eastAsia="Times New Roman" w:hAnsi="Times New Roman"/>
          <w:bCs/>
          <w:color w:val="000000" w:themeColor="text1"/>
          <w:sz w:val="20"/>
          <w:szCs w:val="20"/>
          <w:lang w:eastAsia="ru-RU"/>
        </w:rPr>
      </w:pPr>
      <w:r w:rsidRPr="008C1B17">
        <w:rPr>
          <w:rFonts w:ascii="Times New Roman" w:eastAsia="Times New Roman" w:hAnsi="Times New Roman"/>
          <w:bCs/>
          <w:color w:val="000000" w:themeColor="text1"/>
          <w:sz w:val="20"/>
          <w:szCs w:val="20"/>
          <w:lang w:eastAsia="ru-RU"/>
        </w:rPr>
        <w:t>3. Управление образования.</w:t>
      </w:r>
    </w:p>
    <w:p w:rsidR="00456F6F" w:rsidRPr="008C1B17" w:rsidRDefault="00456F6F" w:rsidP="00456F6F">
      <w:pPr>
        <w:ind w:left="284" w:hanging="284"/>
        <w:jc w:val="both"/>
        <w:rPr>
          <w:rFonts w:ascii="Times New Roman" w:eastAsia="Times New Roman" w:hAnsi="Times New Roman"/>
          <w:bCs/>
          <w:color w:val="000000" w:themeColor="text1"/>
          <w:sz w:val="20"/>
          <w:szCs w:val="20"/>
          <w:lang w:eastAsia="ru-RU"/>
        </w:rPr>
      </w:pPr>
      <w:r w:rsidRPr="008C1B17">
        <w:rPr>
          <w:rFonts w:ascii="Times New Roman" w:eastAsia="Times New Roman" w:hAnsi="Times New Roman"/>
          <w:bCs/>
          <w:color w:val="000000" w:themeColor="text1"/>
          <w:sz w:val="20"/>
          <w:szCs w:val="20"/>
          <w:lang w:eastAsia="ru-RU"/>
        </w:rPr>
        <w:t>4. ГО и ЧС.</w:t>
      </w:r>
    </w:p>
    <w:p w:rsidR="00456F6F" w:rsidRPr="008C1B17" w:rsidRDefault="00456F6F" w:rsidP="00456F6F">
      <w:pPr>
        <w:ind w:left="284" w:hanging="284"/>
        <w:jc w:val="both"/>
        <w:rPr>
          <w:rFonts w:ascii="Times New Roman" w:eastAsia="Times New Roman" w:hAnsi="Times New Roman"/>
          <w:bCs/>
          <w:color w:val="000000" w:themeColor="text1"/>
          <w:sz w:val="20"/>
          <w:szCs w:val="20"/>
          <w:lang w:eastAsia="ru-RU"/>
        </w:rPr>
      </w:pPr>
      <w:r w:rsidRPr="008C1B17">
        <w:rPr>
          <w:rFonts w:ascii="Times New Roman" w:eastAsia="Times New Roman" w:hAnsi="Times New Roman"/>
          <w:bCs/>
          <w:color w:val="000000" w:themeColor="text1"/>
          <w:sz w:val="20"/>
          <w:szCs w:val="20"/>
          <w:lang w:eastAsia="ru-RU"/>
        </w:rPr>
        <w:t>5. ООО «Огонек».</w:t>
      </w:r>
    </w:p>
    <w:p w:rsidR="00456F6F" w:rsidRPr="008C1B17" w:rsidRDefault="00456F6F" w:rsidP="00456F6F">
      <w:pPr>
        <w:ind w:left="284" w:hanging="284"/>
        <w:jc w:val="both"/>
        <w:rPr>
          <w:rFonts w:ascii="Times New Roman" w:eastAsia="Times New Roman" w:hAnsi="Times New Roman"/>
          <w:bCs/>
          <w:color w:val="000000" w:themeColor="text1"/>
          <w:sz w:val="20"/>
          <w:szCs w:val="20"/>
          <w:lang w:eastAsia="ru-RU"/>
        </w:rPr>
      </w:pPr>
      <w:r w:rsidRPr="008C1B17">
        <w:rPr>
          <w:rFonts w:ascii="Times New Roman" w:eastAsia="Times New Roman" w:hAnsi="Times New Roman"/>
          <w:bCs/>
          <w:color w:val="000000" w:themeColor="text1"/>
          <w:sz w:val="20"/>
          <w:szCs w:val="20"/>
          <w:lang w:eastAsia="ru-RU"/>
        </w:rPr>
        <w:t>6. ООО «Арабика».</w:t>
      </w:r>
    </w:p>
    <w:p w:rsidR="00456F6F" w:rsidRPr="008C1B17" w:rsidRDefault="00456F6F" w:rsidP="00456F6F">
      <w:pPr>
        <w:ind w:left="284" w:hanging="284"/>
        <w:jc w:val="both"/>
        <w:rPr>
          <w:rFonts w:ascii="Times New Roman" w:eastAsia="Times New Roman" w:hAnsi="Times New Roman"/>
          <w:bCs/>
          <w:color w:val="000000" w:themeColor="text1"/>
          <w:sz w:val="20"/>
          <w:szCs w:val="20"/>
          <w:lang w:eastAsia="ru-RU"/>
        </w:rPr>
      </w:pPr>
      <w:r w:rsidRPr="008C1B17">
        <w:rPr>
          <w:rFonts w:ascii="Times New Roman" w:eastAsia="Times New Roman" w:hAnsi="Times New Roman"/>
          <w:bCs/>
          <w:color w:val="000000" w:themeColor="text1"/>
          <w:sz w:val="20"/>
          <w:szCs w:val="20"/>
          <w:lang w:eastAsia="ru-RU"/>
        </w:rPr>
        <w:t xml:space="preserve">7. АО «Курганфармация». </w:t>
      </w:r>
    </w:p>
    <w:p w:rsidR="00456F6F" w:rsidRPr="008C1B17" w:rsidRDefault="00456F6F" w:rsidP="00456F6F">
      <w:pPr>
        <w:ind w:left="284" w:hanging="284"/>
        <w:jc w:val="both"/>
        <w:rPr>
          <w:rFonts w:ascii="Times New Roman" w:eastAsia="Times New Roman" w:hAnsi="Times New Roman"/>
          <w:bCs/>
          <w:color w:val="000000" w:themeColor="text1"/>
          <w:sz w:val="20"/>
          <w:szCs w:val="20"/>
          <w:lang w:eastAsia="ru-RU"/>
        </w:rPr>
      </w:pPr>
      <w:r w:rsidRPr="008C1B17">
        <w:rPr>
          <w:rFonts w:ascii="Times New Roman" w:eastAsia="Times New Roman" w:hAnsi="Times New Roman"/>
          <w:bCs/>
          <w:color w:val="000000" w:themeColor="text1"/>
          <w:sz w:val="20"/>
          <w:szCs w:val="20"/>
          <w:lang w:eastAsia="ru-RU"/>
        </w:rPr>
        <w:t>8. ООО «Стройотдел».</w:t>
      </w:r>
    </w:p>
    <w:p w:rsidR="00456F6F" w:rsidRPr="008C1B17" w:rsidRDefault="00456F6F" w:rsidP="00456F6F">
      <w:pPr>
        <w:ind w:left="284" w:hanging="284"/>
        <w:jc w:val="both"/>
        <w:rPr>
          <w:rFonts w:ascii="Times New Roman" w:eastAsia="Times New Roman" w:hAnsi="Times New Roman"/>
          <w:bCs/>
          <w:color w:val="000000" w:themeColor="text1"/>
          <w:sz w:val="20"/>
          <w:szCs w:val="20"/>
          <w:lang w:eastAsia="ru-RU"/>
        </w:rPr>
      </w:pPr>
      <w:r w:rsidRPr="008C1B17">
        <w:rPr>
          <w:rFonts w:ascii="Times New Roman" w:eastAsia="Times New Roman" w:hAnsi="Times New Roman"/>
          <w:bCs/>
          <w:color w:val="000000" w:themeColor="text1"/>
          <w:sz w:val="20"/>
          <w:szCs w:val="20"/>
          <w:lang w:eastAsia="ru-RU"/>
        </w:rPr>
        <w:t>9. ООО «УЮТ».</w:t>
      </w:r>
    </w:p>
    <w:p w:rsidR="00456F6F" w:rsidRPr="008C1B17" w:rsidRDefault="00456F6F" w:rsidP="00456F6F">
      <w:pPr>
        <w:ind w:left="284" w:hanging="284"/>
        <w:jc w:val="both"/>
        <w:rPr>
          <w:rFonts w:ascii="Times New Roman" w:eastAsia="Times New Roman" w:hAnsi="Times New Roman"/>
          <w:bCs/>
          <w:color w:val="000000" w:themeColor="text1"/>
          <w:sz w:val="20"/>
          <w:szCs w:val="20"/>
          <w:lang w:eastAsia="ru-RU"/>
        </w:rPr>
      </w:pPr>
      <w:r w:rsidRPr="008C1B17">
        <w:rPr>
          <w:rFonts w:ascii="Times New Roman" w:eastAsia="Times New Roman" w:hAnsi="Times New Roman"/>
          <w:bCs/>
          <w:color w:val="000000" w:themeColor="text1"/>
          <w:sz w:val="20"/>
          <w:szCs w:val="20"/>
          <w:lang w:eastAsia="ru-RU"/>
        </w:rPr>
        <w:t>10. Федеральная служба по экологическому, технологическому и атомному надзору (Ростехнадзор)</w:t>
      </w:r>
    </w:p>
    <w:p w:rsidR="00456F6F" w:rsidRPr="008C1B17" w:rsidRDefault="00456F6F" w:rsidP="00456F6F">
      <w:pPr>
        <w:ind w:left="284" w:hanging="284"/>
        <w:jc w:val="both"/>
        <w:rPr>
          <w:rFonts w:ascii="Times New Roman" w:eastAsia="Times New Roman" w:hAnsi="Times New Roman"/>
          <w:bCs/>
          <w:color w:val="000000" w:themeColor="text1"/>
          <w:sz w:val="20"/>
          <w:szCs w:val="20"/>
          <w:lang w:eastAsia="ru-RU"/>
        </w:rPr>
      </w:pPr>
      <w:r w:rsidRPr="008C1B17">
        <w:rPr>
          <w:rFonts w:ascii="Times New Roman" w:eastAsia="Times New Roman" w:hAnsi="Times New Roman"/>
          <w:bCs/>
          <w:color w:val="000000" w:themeColor="text1"/>
          <w:sz w:val="20"/>
          <w:szCs w:val="20"/>
          <w:lang w:eastAsia="ru-RU"/>
        </w:rPr>
        <w:t>11. ГЖИ Курганской области</w:t>
      </w:r>
    </w:p>
    <w:p w:rsidR="00E16B52" w:rsidRPr="008C1B17" w:rsidRDefault="00E16B52" w:rsidP="00456F6F">
      <w:pPr>
        <w:ind w:left="284" w:hanging="284"/>
        <w:jc w:val="both"/>
        <w:rPr>
          <w:rFonts w:ascii="Times New Roman" w:eastAsia="Times New Roman" w:hAnsi="Times New Roman"/>
          <w:bCs/>
          <w:color w:val="000000" w:themeColor="text1"/>
          <w:sz w:val="20"/>
          <w:szCs w:val="20"/>
          <w:lang w:eastAsia="ru-RU"/>
        </w:rPr>
      </w:pPr>
    </w:p>
    <w:p w:rsidR="00E16B52" w:rsidRPr="008C1B17" w:rsidRDefault="00E16B52" w:rsidP="00456F6F">
      <w:pPr>
        <w:ind w:left="284" w:hanging="284"/>
        <w:jc w:val="both"/>
        <w:rPr>
          <w:rFonts w:ascii="Times New Roman" w:eastAsia="Times New Roman" w:hAnsi="Times New Roman"/>
          <w:bCs/>
          <w:color w:val="000000" w:themeColor="text1"/>
          <w:sz w:val="20"/>
          <w:szCs w:val="20"/>
          <w:lang w:eastAsia="ru-RU"/>
        </w:rPr>
      </w:pPr>
    </w:p>
    <w:p w:rsidR="00E16B52" w:rsidRPr="008C1B17" w:rsidRDefault="00E16B52" w:rsidP="00456F6F">
      <w:pPr>
        <w:ind w:left="284" w:hanging="284"/>
        <w:jc w:val="both"/>
        <w:rPr>
          <w:rFonts w:ascii="Times New Roman" w:eastAsia="Times New Roman" w:hAnsi="Times New Roman"/>
          <w:bCs/>
          <w:color w:val="000000" w:themeColor="text1"/>
          <w:sz w:val="20"/>
          <w:szCs w:val="20"/>
          <w:lang w:eastAsia="ru-RU"/>
        </w:rPr>
      </w:pPr>
    </w:p>
    <w:p w:rsidR="00E16B52" w:rsidRPr="008C1B17" w:rsidRDefault="00E16B52" w:rsidP="00456F6F">
      <w:pPr>
        <w:ind w:left="284" w:hanging="284"/>
        <w:jc w:val="both"/>
        <w:rPr>
          <w:rFonts w:ascii="Times New Roman" w:eastAsia="Times New Roman" w:hAnsi="Times New Roman"/>
          <w:bCs/>
          <w:color w:val="000000" w:themeColor="text1"/>
          <w:sz w:val="20"/>
          <w:szCs w:val="20"/>
          <w:lang w:eastAsia="ru-RU"/>
        </w:rPr>
      </w:pPr>
    </w:p>
    <w:p w:rsidR="00E16B52" w:rsidRPr="008C1B17" w:rsidRDefault="00E16B52" w:rsidP="00456F6F">
      <w:pPr>
        <w:ind w:left="284" w:hanging="284"/>
        <w:jc w:val="both"/>
        <w:rPr>
          <w:rFonts w:ascii="Times New Roman" w:eastAsia="Times New Roman" w:hAnsi="Times New Roman"/>
          <w:bCs/>
          <w:color w:val="000000" w:themeColor="text1"/>
          <w:sz w:val="20"/>
          <w:szCs w:val="20"/>
          <w:lang w:eastAsia="ru-RU"/>
        </w:rPr>
      </w:pPr>
    </w:p>
    <w:p w:rsidR="00456F6F" w:rsidRPr="008C1B17" w:rsidRDefault="00456F6F" w:rsidP="00456F6F">
      <w:pPr>
        <w:pStyle w:val="2"/>
        <w:rPr>
          <w:rFonts w:ascii="Times New Roman" w:hAnsi="Times New Roman"/>
          <w:color w:val="000000" w:themeColor="text1"/>
          <w:sz w:val="20"/>
        </w:rPr>
      </w:pPr>
      <w:r w:rsidRPr="008C1B17">
        <w:rPr>
          <w:rFonts w:ascii="Times New Roman" w:hAnsi="Times New Roman"/>
          <w:color w:val="000000" w:themeColor="text1"/>
          <w:sz w:val="20"/>
        </w:rPr>
        <w:t>ЛИСТ СОГЛАСОВАНИЯ</w:t>
      </w:r>
    </w:p>
    <w:p w:rsidR="00456F6F" w:rsidRPr="008C1B17" w:rsidRDefault="00456F6F" w:rsidP="00456F6F">
      <w:pPr>
        <w:jc w:val="center"/>
        <w:rPr>
          <w:rFonts w:ascii="Times New Roman" w:hAnsi="Times New Roman"/>
          <w:b/>
          <w:color w:val="000000" w:themeColor="text1"/>
          <w:sz w:val="20"/>
          <w:szCs w:val="20"/>
        </w:rPr>
      </w:pPr>
      <w:r w:rsidRPr="008C1B17">
        <w:rPr>
          <w:rFonts w:ascii="Times New Roman" w:hAnsi="Times New Roman"/>
          <w:b/>
          <w:color w:val="000000" w:themeColor="text1"/>
          <w:sz w:val="20"/>
          <w:szCs w:val="20"/>
        </w:rPr>
        <w:t>к постановлению Администрации Звериноголовского муниципального округа</w:t>
      </w:r>
    </w:p>
    <w:p w:rsidR="00456F6F" w:rsidRPr="008C1B17" w:rsidRDefault="00456F6F" w:rsidP="00456F6F">
      <w:pPr>
        <w:jc w:val="center"/>
        <w:rPr>
          <w:rFonts w:ascii="Times New Roman" w:hAnsi="Times New Roman"/>
          <w:b/>
          <w:color w:val="000000" w:themeColor="text1"/>
          <w:sz w:val="20"/>
          <w:szCs w:val="20"/>
        </w:rPr>
      </w:pPr>
      <w:r w:rsidRPr="008C1B17">
        <w:rPr>
          <w:rFonts w:ascii="Times New Roman" w:hAnsi="Times New Roman"/>
          <w:b/>
          <w:color w:val="000000" w:themeColor="text1"/>
          <w:sz w:val="20"/>
          <w:szCs w:val="20"/>
        </w:rPr>
        <w:t xml:space="preserve"> Курганской</w:t>
      </w:r>
      <w:r w:rsidRPr="008C1B17">
        <w:rPr>
          <w:rFonts w:ascii="Times New Roman" w:hAnsi="Times New Roman"/>
          <w:b/>
          <w:color w:val="000000" w:themeColor="text1"/>
          <w:sz w:val="20"/>
          <w:szCs w:val="20"/>
        </w:rPr>
        <w:tab/>
        <w:t xml:space="preserve"> области</w:t>
      </w:r>
    </w:p>
    <w:p w:rsidR="00456F6F" w:rsidRPr="008C1B17" w:rsidRDefault="00456F6F" w:rsidP="00456F6F">
      <w:pPr>
        <w:pStyle w:val="ConsPlusNormal"/>
        <w:jc w:val="center"/>
        <w:rPr>
          <w:rFonts w:ascii="Times New Roman" w:hAnsi="Times New Roman" w:cs="Times New Roman"/>
          <w:bCs/>
          <w:color w:val="000000" w:themeColor="text1"/>
        </w:rPr>
      </w:pPr>
    </w:p>
    <w:p w:rsidR="00456F6F" w:rsidRPr="008C1B17" w:rsidRDefault="00456F6F" w:rsidP="00456F6F">
      <w:pPr>
        <w:pStyle w:val="ConsPlusNormal"/>
        <w:jc w:val="center"/>
        <w:rPr>
          <w:rFonts w:ascii="Times New Roman" w:hAnsi="Times New Roman" w:cs="Times New Roman"/>
          <w:bCs/>
          <w:color w:val="000000" w:themeColor="text1"/>
        </w:rPr>
      </w:pPr>
      <w:r w:rsidRPr="008C1B17">
        <w:rPr>
          <w:rFonts w:ascii="Times New Roman" w:hAnsi="Times New Roman" w:cs="Times New Roman"/>
          <w:bCs/>
          <w:color w:val="000000" w:themeColor="text1"/>
        </w:rPr>
        <w:lastRenderedPageBreak/>
        <w:t xml:space="preserve">«О создании рабочей группы по оценке готовности объектов жилищно-коммунального хозяйства и социальной сферы Звериноголовского муниципального округа Курганской области к работе в отопительный период </w:t>
      </w:r>
      <w:r w:rsidRPr="008C1B17">
        <w:rPr>
          <w:rFonts w:ascii="Times New Roman" w:hAnsi="Times New Roman" w:cs="Times New Roman"/>
          <w:color w:val="000000" w:themeColor="text1"/>
        </w:rPr>
        <w:t xml:space="preserve">2023 – 2024 </w:t>
      </w:r>
      <w:r w:rsidRPr="008C1B17">
        <w:rPr>
          <w:rFonts w:ascii="Times New Roman" w:hAnsi="Times New Roman" w:cs="Times New Roman"/>
          <w:bCs/>
          <w:color w:val="000000" w:themeColor="text1"/>
        </w:rPr>
        <w:t>годов»</w:t>
      </w:r>
    </w:p>
    <w:p w:rsidR="00456F6F" w:rsidRPr="008C1B17" w:rsidRDefault="00456F6F" w:rsidP="00456F6F">
      <w:pPr>
        <w:rPr>
          <w:rFonts w:ascii="Times New Roman" w:hAnsi="Times New Roman"/>
          <w:color w:val="000000" w:themeColor="text1"/>
          <w:sz w:val="20"/>
          <w:szCs w:val="20"/>
        </w:rPr>
      </w:pPr>
    </w:p>
    <w:tbl>
      <w:tblPr>
        <w:tblW w:w="9131" w:type="dxa"/>
        <w:tblLook w:val="04A0" w:firstRow="1" w:lastRow="0" w:firstColumn="1" w:lastColumn="0" w:noHBand="0" w:noVBand="1"/>
      </w:tblPr>
      <w:tblGrid>
        <w:gridCol w:w="2991"/>
        <w:gridCol w:w="2198"/>
        <w:gridCol w:w="2041"/>
        <w:gridCol w:w="1901"/>
      </w:tblGrid>
      <w:tr w:rsidR="00456F6F" w:rsidRPr="008C1B17" w:rsidTr="00CC3249">
        <w:tc>
          <w:tcPr>
            <w:tcW w:w="2991" w:type="dxa"/>
          </w:tcPr>
          <w:p w:rsidR="00456F6F" w:rsidRPr="008C1B17" w:rsidRDefault="00456F6F" w:rsidP="00CC3249">
            <w:pPr>
              <w:jc w:val="center"/>
              <w:rPr>
                <w:rFonts w:ascii="Times New Roman" w:hAnsi="Times New Roman"/>
                <w:b/>
                <w:color w:val="000000" w:themeColor="text1"/>
                <w:sz w:val="20"/>
                <w:szCs w:val="20"/>
              </w:rPr>
            </w:pPr>
          </w:p>
          <w:p w:rsidR="00456F6F" w:rsidRPr="008C1B17" w:rsidRDefault="00456F6F" w:rsidP="00CC3249">
            <w:pPr>
              <w:jc w:val="both"/>
              <w:rPr>
                <w:rFonts w:ascii="Times New Roman" w:hAnsi="Times New Roman"/>
                <w:b/>
                <w:color w:val="000000" w:themeColor="text1"/>
                <w:sz w:val="20"/>
                <w:szCs w:val="20"/>
              </w:rPr>
            </w:pPr>
            <w:r w:rsidRPr="008C1B17">
              <w:rPr>
                <w:rFonts w:ascii="Times New Roman" w:hAnsi="Times New Roman"/>
                <w:b/>
                <w:color w:val="000000" w:themeColor="text1"/>
                <w:sz w:val="20"/>
                <w:szCs w:val="20"/>
              </w:rPr>
              <w:t>Проект внесен:</w:t>
            </w:r>
          </w:p>
          <w:p w:rsidR="00456F6F" w:rsidRPr="008C1B17" w:rsidRDefault="00456F6F" w:rsidP="00CC3249">
            <w:pPr>
              <w:rPr>
                <w:rFonts w:ascii="Times New Roman" w:hAnsi="Times New Roman"/>
                <w:color w:val="000000" w:themeColor="text1"/>
                <w:sz w:val="20"/>
                <w:szCs w:val="20"/>
              </w:rPr>
            </w:pPr>
          </w:p>
        </w:tc>
        <w:tc>
          <w:tcPr>
            <w:tcW w:w="4239" w:type="dxa"/>
            <w:gridSpan w:val="2"/>
          </w:tcPr>
          <w:p w:rsidR="00456F6F" w:rsidRPr="008C1B17" w:rsidRDefault="00456F6F" w:rsidP="00CC3249">
            <w:pPr>
              <w:rPr>
                <w:rFonts w:ascii="Times New Roman" w:hAnsi="Times New Roman"/>
                <w:color w:val="000000" w:themeColor="text1"/>
                <w:sz w:val="20"/>
                <w:szCs w:val="20"/>
              </w:rPr>
            </w:pPr>
          </w:p>
        </w:tc>
        <w:tc>
          <w:tcPr>
            <w:tcW w:w="1901" w:type="dxa"/>
          </w:tcPr>
          <w:p w:rsidR="00456F6F" w:rsidRPr="008C1B17" w:rsidRDefault="00456F6F" w:rsidP="00CC3249">
            <w:pPr>
              <w:rPr>
                <w:rFonts w:ascii="Times New Roman" w:hAnsi="Times New Roman"/>
                <w:color w:val="000000" w:themeColor="text1"/>
                <w:sz w:val="20"/>
                <w:szCs w:val="20"/>
              </w:rPr>
            </w:pPr>
          </w:p>
        </w:tc>
      </w:tr>
      <w:tr w:rsidR="00456F6F" w:rsidRPr="008C1B17" w:rsidTr="00CC3249">
        <w:trPr>
          <w:trHeight w:val="864"/>
        </w:trPr>
        <w:tc>
          <w:tcPr>
            <w:tcW w:w="5189" w:type="dxa"/>
            <w:gridSpan w:val="2"/>
            <w:hideMark/>
          </w:tcPr>
          <w:p w:rsidR="00456F6F" w:rsidRPr="008C1B17" w:rsidRDefault="00456F6F" w:rsidP="00CC3249">
            <w:pPr>
              <w:rPr>
                <w:rFonts w:ascii="Times New Roman" w:hAnsi="Times New Roman"/>
                <w:color w:val="000000" w:themeColor="text1"/>
                <w:sz w:val="20"/>
                <w:szCs w:val="20"/>
              </w:rPr>
            </w:pPr>
            <w:r w:rsidRPr="008C1B17">
              <w:rPr>
                <w:rFonts w:ascii="Times New Roman" w:hAnsi="Times New Roman"/>
                <w:color w:val="000000" w:themeColor="text1"/>
                <w:sz w:val="20"/>
                <w:szCs w:val="20"/>
              </w:rPr>
              <w:t xml:space="preserve">Главный специалист отдела строительства и жилищно-коммунального хозяйства </w:t>
            </w:r>
          </w:p>
          <w:p w:rsidR="00456F6F" w:rsidRPr="008C1B17" w:rsidRDefault="00456F6F" w:rsidP="00CC3249">
            <w:pPr>
              <w:rPr>
                <w:rFonts w:ascii="Times New Roman" w:hAnsi="Times New Roman"/>
                <w:color w:val="000000" w:themeColor="text1"/>
                <w:sz w:val="20"/>
                <w:szCs w:val="20"/>
              </w:rPr>
            </w:pPr>
            <w:r w:rsidRPr="008C1B17">
              <w:rPr>
                <w:rFonts w:ascii="Times New Roman" w:hAnsi="Times New Roman"/>
                <w:color w:val="000000" w:themeColor="text1"/>
                <w:sz w:val="20"/>
                <w:szCs w:val="20"/>
              </w:rPr>
              <w:t>Администрации Звериноголовского муниципального округа Курганской области</w:t>
            </w:r>
          </w:p>
          <w:p w:rsidR="00456F6F" w:rsidRPr="008C1B17" w:rsidRDefault="00456F6F" w:rsidP="00CC3249">
            <w:pPr>
              <w:rPr>
                <w:rFonts w:ascii="Times New Roman" w:hAnsi="Times New Roman"/>
                <w:color w:val="000000" w:themeColor="text1"/>
                <w:sz w:val="20"/>
                <w:szCs w:val="20"/>
              </w:rPr>
            </w:pPr>
            <w:r w:rsidRPr="008C1B17">
              <w:rPr>
                <w:rFonts w:ascii="Times New Roman" w:hAnsi="Times New Roman"/>
                <w:color w:val="000000" w:themeColor="text1"/>
                <w:sz w:val="20"/>
                <w:szCs w:val="20"/>
              </w:rPr>
              <w:t xml:space="preserve">                                                </w:t>
            </w:r>
          </w:p>
        </w:tc>
        <w:tc>
          <w:tcPr>
            <w:tcW w:w="2041" w:type="dxa"/>
          </w:tcPr>
          <w:p w:rsidR="00456F6F" w:rsidRPr="008C1B17" w:rsidRDefault="00456F6F" w:rsidP="00CC3249">
            <w:pPr>
              <w:rPr>
                <w:rFonts w:ascii="Times New Roman" w:hAnsi="Times New Roman"/>
                <w:color w:val="000000" w:themeColor="text1"/>
                <w:sz w:val="20"/>
                <w:szCs w:val="20"/>
              </w:rPr>
            </w:pPr>
          </w:p>
          <w:p w:rsidR="00456F6F" w:rsidRPr="008C1B17" w:rsidRDefault="00456F6F" w:rsidP="00CC3249">
            <w:pPr>
              <w:rPr>
                <w:rFonts w:ascii="Times New Roman" w:hAnsi="Times New Roman"/>
                <w:color w:val="000000" w:themeColor="text1"/>
                <w:sz w:val="20"/>
                <w:szCs w:val="20"/>
              </w:rPr>
            </w:pPr>
          </w:p>
          <w:p w:rsidR="00456F6F" w:rsidRPr="008C1B17" w:rsidRDefault="00456F6F" w:rsidP="00CC3249">
            <w:pPr>
              <w:jc w:val="right"/>
              <w:rPr>
                <w:rFonts w:ascii="Times New Roman" w:hAnsi="Times New Roman"/>
                <w:color w:val="000000" w:themeColor="text1"/>
                <w:sz w:val="20"/>
                <w:szCs w:val="20"/>
              </w:rPr>
            </w:pPr>
          </w:p>
        </w:tc>
        <w:tc>
          <w:tcPr>
            <w:tcW w:w="1901" w:type="dxa"/>
          </w:tcPr>
          <w:p w:rsidR="00456F6F" w:rsidRPr="008C1B17" w:rsidRDefault="00456F6F" w:rsidP="00CC3249">
            <w:pPr>
              <w:rPr>
                <w:rFonts w:ascii="Times New Roman" w:hAnsi="Times New Roman"/>
                <w:color w:val="000000" w:themeColor="text1"/>
                <w:sz w:val="20"/>
                <w:szCs w:val="20"/>
              </w:rPr>
            </w:pPr>
          </w:p>
          <w:p w:rsidR="00456F6F" w:rsidRPr="008C1B17" w:rsidRDefault="00456F6F" w:rsidP="00CC3249">
            <w:pPr>
              <w:rPr>
                <w:rFonts w:ascii="Times New Roman" w:hAnsi="Times New Roman"/>
                <w:color w:val="000000" w:themeColor="text1"/>
                <w:sz w:val="20"/>
                <w:szCs w:val="20"/>
              </w:rPr>
            </w:pPr>
          </w:p>
          <w:p w:rsidR="00456F6F" w:rsidRPr="008C1B17" w:rsidRDefault="00456F6F" w:rsidP="00CC3249">
            <w:pPr>
              <w:rPr>
                <w:rFonts w:ascii="Times New Roman" w:hAnsi="Times New Roman"/>
                <w:color w:val="000000" w:themeColor="text1"/>
                <w:sz w:val="20"/>
                <w:szCs w:val="20"/>
              </w:rPr>
            </w:pPr>
          </w:p>
          <w:p w:rsidR="00456F6F" w:rsidRPr="008C1B17" w:rsidRDefault="00456F6F" w:rsidP="00CC3249">
            <w:pPr>
              <w:rPr>
                <w:rFonts w:ascii="Times New Roman" w:hAnsi="Times New Roman"/>
                <w:color w:val="000000" w:themeColor="text1"/>
                <w:sz w:val="20"/>
                <w:szCs w:val="20"/>
              </w:rPr>
            </w:pPr>
            <w:r w:rsidRPr="008C1B17">
              <w:rPr>
                <w:rFonts w:ascii="Times New Roman" w:hAnsi="Times New Roman"/>
                <w:color w:val="000000" w:themeColor="text1"/>
                <w:sz w:val="20"/>
                <w:szCs w:val="20"/>
              </w:rPr>
              <w:t>Л.Г.Резенкова</w:t>
            </w:r>
          </w:p>
        </w:tc>
      </w:tr>
      <w:tr w:rsidR="00456F6F" w:rsidRPr="008C1B17" w:rsidTr="00CC3249">
        <w:tc>
          <w:tcPr>
            <w:tcW w:w="5189" w:type="dxa"/>
            <w:gridSpan w:val="2"/>
          </w:tcPr>
          <w:p w:rsidR="00456F6F" w:rsidRPr="008C1B17" w:rsidRDefault="00456F6F" w:rsidP="00CC3249">
            <w:pPr>
              <w:jc w:val="both"/>
              <w:rPr>
                <w:rFonts w:ascii="Times New Roman" w:hAnsi="Times New Roman"/>
                <w:color w:val="000000" w:themeColor="text1"/>
                <w:sz w:val="20"/>
                <w:szCs w:val="20"/>
              </w:rPr>
            </w:pPr>
            <w:r w:rsidRPr="008C1B17">
              <w:rPr>
                <w:rFonts w:ascii="Times New Roman" w:hAnsi="Times New Roman"/>
                <w:b/>
                <w:color w:val="000000" w:themeColor="text1"/>
                <w:sz w:val="20"/>
                <w:szCs w:val="20"/>
              </w:rPr>
              <w:t>Согласовано:</w:t>
            </w:r>
          </w:p>
          <w:p w:rsidR="00456F6F" w:rsidRPr="008C1B17" w:rsidRDefault="00456F6F" w:rsidP="00CC3249">
            <w:pPr>
              <w:rPr>
                <w:rFonts w:ascii="Times New Roman" w:hAnsi="Times New Roman"/>
                <w:color w:val="000000" w:themeColor="text1"/>
                <w:sz w:val="20"/>
                <w:szCs w:val="20"/>
              </w:rPr>
            </w:pPr>
          </w:p>
        </w:tc>
        <w:tc>
          <w:tcPr>
            <w:tcW w:w="2041" w:type="dxa"/>
          </w:tcPr>
          <w:p w:rsidR="00456F6F" w:rsidRPr="008C1B17" w:rsidRDefault="00456F6F" w:rsidP="00CC3249">
            <w:pPr>
              <w:rPr>
                <w:rFonts w:ascii="Times New Roman" w:hAnsi="Times New Roman"/>
                <w:color w:val="000000" w:themeColor="text1"/>
                <w:sz w:val="20"/>
                <w:szCs w:val="20"/>
              </w:rPr>
            </w:pPr>
          </w:p>
        </w:tc>
        <w:tc>
          <w:tcPr>
            <w:tcW w:w="1901" w:type="dxa"/>
          </w:tcPr>
          <w:p w:rsidR="00456F6F" w:rsidRPr="008C1B17" w:rsidRDefault="00456F6F" w:rsidP="00CC3249">
            <w:pPr>
              <w:rPr>
                <w:rFonts w:ascii="Times New Roman" w:hAnsi="Times New Roman"/>
                <w:color w:val="000000" w:themeColor="text1"/>
                <w:sz w:val="20"/>
                <w:szCs w:val="20"/>
              </w:rPr>
            </w:pPr>
          </w:p>
        </w:tc>
      </w:tr>
      <w:tr w:rsidR="00456F6F" w:rsidRPr="008C1B17" w:rsidTr="00CC3249">
        <w:trPr>
          <w:trHeight w:val="748"/>
        </w:trPr>
        <w:tc>
          <w:tcPr>
            <w:tcW w:w="5189" w:type="dxa"/>
            <w:gridSpan w:val="2"/>
            <w:hideMark/>
          </w:tcPr>
          <w:p w:rsidR="00456F6F" w:rsidRPr="008C1B17" w:rsidRDefault="00456F6F" w:rsidP="00CC3249">
            <w:pPr>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 xml:space="preserve">Начальник отдела строительства и жилищно-коммунального хозяйства Администрации Звериноголовского муниципального округа Курганской области                                                        </w:t>
            </w:r>
          </w:p>
        </w:tc>
        <w:tc>
          <w:tcPr>
            <w:tcW w:w="2041" w:type="dxa"/>
          </w:tcPr>
          <w:p w:rsidR="00456F6F" w:rsidRPr="008C1B17" w:rsidRDefault="00456F6F" w:rsidP="00CC3249">
            <w:pPr>
              <w:rPr>
                <w:rFonts w:ascii="Times New Roman" w:hAnsi="Times New Roman"/>
                <w:color w:val="000000" w:themeColor="text1"/>
                <w:sz w:val="20"/>
                <w:szCs w:val="20"/>
              </w:rPr>
            </w:pPr>
          </w:p>
        </w:tc>
        <w:tc>
          <w:tcPr>
            <w:tcW w:w="1901" w:type="dxa"/>
            <w:vAlign w:val="center"/>
          </w:tcPr>
          <w:p w:rsidR="00456F6F" w:rsidRPr="008C1B17" w:rsidRDefault="00456F6F" w:rsidP="00CC3249">
            <w:pPr>
              <w:rPr>
                <w:rFonts w:ascii="Times New Roman" w:hAnsi="Times New Roman"/>
                <w:color w:val="000000" w:themeColor="text1"/>
                <w:sz w:val="20"/>
                <w:szCs w:val="20"/>
              </w:rPr>
            </w:pPr>
          </w:p>
          <w:p w:rsidR="00456F6F" w:rsidRPr="008C1B17" w:rsidRDefault="00456F6F" w:rsidP="00CC3249">
            <w:pPr>
              <w:rPr>
                <w:rFonts w:ascii="Times New Roman" w:hAnsi="Times New Roman"/>
                <w:color w:val="000000" w:themeColor="text1"/>
                <w:sz w:val="20"/>
                <w:szCs w:val="20"/>
              </w:rPr>
            </w:pPr>
          </w:p>
          <w:p w:rsidR="00456F6F" w:rsidRPr="008C1B17" w:rsidRDefault="00456F6F" w:rsidP="00CC3249">
            <w:pPr>
              <w:rPr>
                <w:rFonts w:ascii="Times New Roman" w:hAnsi="Times New Roman"/>
                <w:color w:val="000000" w:themeColor="text1"/>
                <w:sz w:val="20"/>
                <w:szCs w:val="20"/>
              </w:rPr>
            </w:pPr>
          </w:p>
          <w:p w:rsidR="00456F6F" w:rsidRPr="008C1B17" w:rsidRDefault="00456F6F" w:rsidP="00CC3249">
            <w:pPr>
              <w:rPr>
                <w:rFonts w:ascii="Times New Roman" w:hAnsi="Times New Roman"/>
                <w:color w:val="000000" w:themeColor="text1"/>
                <w:sz w:val="20"/>
                <w:szCs w:val="20"/>
              </w:rPr>
            </w:pPr>
            <w:r w:rsidRPr="008C1B17">
              <w:rPr>
                <w:rFonts w:ascii="Times New Roman" w:hAnsi="Times New Roman"/>
                <w:color w:val="000000" w:themeColor="text1"/>
                <w:sz w:val="20"/>
                <w:szCs w:val="20"/>
              </w:rPr>
              <w:t>А.В.Бойченко</w:t>
            </w:r>
          </w:p>
        </w:tc>
      </w:tr>
      <w:tr w:rsidR="00456F6F" w:rsidRPr="008C1B17" w:rsidTr="00CC3249">
        <w:trPr>
          <w:trHeight w:val="748"/>
        </w:trPr>
        <w:tc>
          <w:tcPr>
            <w:tcW w:w="5189" w:type="dxa"/>
            <w:gridSpan w:val="2"/>
          </w:tcPr>
          <w:p w:rsidR="00456F6F" w:rsidRPr="008C1B17" w:rsidRDefault="00456F6F" w:rsidP="00CC3249">
            <w:pPr>
              <w:jc w:val="both"/>
              <w:rPr>
                <w:rFonts w:ascii="Times New Roman" w:hAnsi="Times New Roman"/>
                <w:color w:val="000000" w:themeColor="text1"/>
                <w:sz w:val="20"/>
                <w:szCs w:val="20"/>
              </w:rPr>
            </w:pPr>
          </w:p>
          <w:p w:rsidR="00456F6F" w:rsidRPr="008C1B17" w:rsidRDefault="00456F6F" w:rsidP="00CC3249">
            <w:pPr>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Заместитель Главы – начальник УРСТ Администрации Звериноголовского МО Курганской области</w:t>
            </w:r>
          </w:p>
        </w:tc>
        <w:tc>
          <w:tcPr>
            <w:tcW w:w="2041" w:type="dxa"/>
          </w:tcPr>
          <w:p w:rsidR="00456F6F" w:rsidRPr="008C1B17" w:rsidRDefault="00456F6F" w:rsidP="00CC3249">
            <w:pPr>
              <w:rPr>
                <w:rFonts w:ascii="Times New Roman" w:hAnsi="Times New Roman"/>
                <w:color w:val="000000" w:themeColor="text1"/>
                <w:sz w:val="20"/>
                <w:szCs w:val="20"/>
              </w:rPr>
            </w:pPr>
          </w:p>
        </w:tc>
        <w:tc>
          <w:tcPr>
            <w:tcW w:w="1901" w:type="dxa"/>
            <w:vAlign w:val="center"/>
          </w:tcPr>
          <w:p w:rsidR="00456F6F" w:rsidRPr="008C1B17" w:rsidRDefault="00456F6F" w:rsidP="00CC3249">
            <w:pPr>
              <w:rPr>
                <w:rFonts w:ascii="Times New Roman" w:hAnsi="Times New Roman"/>
                <w:color w:val="000000" w:themeColor="text1"/>
                <w:sz w:val="20"/>
                <w:szCs w:val="20"/>
              </w:rPr>
            </w:pPr>
          </w:p>
          <w:p w:rsidR="00456F6F" w:rsidRPr="008C1B17" w:rsidRDefault="00456F6F" w:rsidP="00CC3249">
            <w:pPr>
              <w:rPr>
                <w:rFonts w:ascii="Times New Roman" w:hAnsi="Times New Roman"/>
                <w:color w:val="000000" w:themeColor="text1"/>
                <w:sz w:val="20"/>
                <w:szCs w:val="20"/>
              </w:rPr>
            </w:pPr>
          </w:p>
          <w:p w:rsidR="00456F6F" w:rsidRPr="008C1B17" w:rsidRDefault="00456F6F" w:rsidP="00CC3249">
            <w:pPr>
              <w:rPr>
                <w:rFonts w:ascii="Times New Roman" w:hAnsi="Times New Roman"/>
                <w:color w:val="000000" w:themeColor="text1"/>
                <w:sz w:val="20"/>
                <w:szCs w:val="20"/>
              </w:rPr>
            </w:pPr>
          </w:p>
          <w:p w:rsidR="00456F6F" w:rsidRPr="008C1B17" w:rsidRDefault="00456F6F" w:rsidP="00CC3249">
            <w:pPr>
              <w:rPr>
                <w:rFonts w:ascii="Times New Roman" w:hAnsi="Times New Roman"/>
                <w:color w:val="000000" w:themeColor="text1"/>
                <w:sz w:val="20"/>
                <w:szCs w:val="20"/>
              </w:rPr>
            </w:pPr>
            <w:r w:rsidRPr="008C1B17">
              <w:rPr>
                <w:rFonts w:ascii="Times New Roman" w:hAnsi="Times New Roman"/>
                <w:color w:val="000000" w:themeColor="text1"/>
                <w:sz w:val="20"/>
                <w:szCs w:val="20"/>
              </w:rPr>
              <w:t>И.В.Баландин</w:t>
            </w:r>
          </w:p>
          <w:p w:rsidR="00456F6F" w:rsidRPr="008C1B17" w:rsidRDefault="00456F6F" w:rsidP="00CC3249">
            <w:pPr>
              <w:rPr>
                <w:rFonts w:ascii="Times New Roman" w:hAnsi="Times New Roman"/>
                <w:color w:val="000000" w:themeColor="text1"/>
                <w:sz w:val="20"/>
                <w:szCs w:val="20"/>
              </w:rPr>
            </w:pPr>
          </w:p>
        </w:tc>
      </w:tr>
      <w:tr w:rsidR="00456F6F" w:rsidRPr="008C1B17" w:rsidTr="00CC3249">
        <w:trPr>
          <w:trHeight w:val="716"/>
        </w:trPr>
        <w:tc>
          <w:tcPr>
            <w:tcW w:w="5189" w:type="dxa"/>
            <w:gridSpan w:val="2"/>
          </w:tcPr>
          <w:p w:rsidR="00456F6F" w:rsidRPr="008C1B17" w:rsidRDefault="00456F6F" w:rsidP="00CC3249">
            <w:pPr>
              <w:rPr>
                <w:rFonts w:ascii="Times New Roman" w:hAnsi="Times New Roman"/>
                <w:color w:val="000000" w:themeColor="text1"/>
                <w:sz w:val="20"/>
                <w:szCs w:val="20"/>
              </w:rPr>
            </w:pPr>
          </w:p>
          <w:p w:rsidR="00456F6F" w:rsidRPr="008C1B17" w:rsidRDefault="00456F6F" w:rsidP="00CC3249">
            <w:pPr>
              <w:rPr>
                <w:rFonts w:ascii="Times New Roman" w:hAnsi="Times New Roman"/>
                <w:color w:val="000000" w:themeColor="text1"/>
                <w:sz w:val="20"/>
                <w:szCs w:val="20"/>
              </w:rPr>
            </w:pPr>
            <w:r w:rsidRPr="008C1B17">
              <w:rPr>
                <w:rFonts w:ascii="Times New Roman" w:hAnsi="Times New Roman"/>
                <w:color w:val="000000" w:themeColor="text1"/>
                <w:sz w:val="20"/>
                <w:szCs w:val="20"/>
              </w:rPr>
              <w:t xml:space="preserve">Главный специалист отдела контрольно-организационной, правовой и кадровой работе Администрации Звериноголовского муниципального округа Курганской области                                                        </w:t>
            </w:r>
          </w:p>
        </w:tc>
        <w:tc>
          <w:tcPr>
            <w:tcW w:w="2041" w:type="dxa"/>
          </w:tcPr>
          <w:p w:rsidR="00456F6F" w:rsidRPr="008C1B17" w:rsidRDefault="00456F6F" w:rsidP="00CC3249">
            <w:pPr>
              <w:rPr>
                <w:rFonts w:ascii="Times New Roman" w:hAnsi="Times New Roman"/>
                <w:color w:val="000000" w:themeColor="text1"/>
                <w:sz w:val="20"/>
                <w:szCs w:val="20"/>
              </w:rPr>
            </w:pPr>
          </w:p>
        </w:tc>
        <w:tc>
          <w:tcPr>
            <w:tcW w:w="1901" w:type="dxa"/>
          </w:tcPr>
          <w:p w:rsidR="00456F6F" w:rsidRPr="008C1B17" w:rsidRDefault="00456F6F" w:rsidP="00CC3249">
            <w:pPr>
              <w:rPr>
                <w:rFonts w:ascii="Times New Roman" w:hAnsi="Times New Roman"/>
                <w:color w:val="000000" w:themeColor="text1"/>
                <w:sz w:val="20"/>
                <w:szCs w:val="20"/>
              </w:rPr>
            </w:pPr>
          </w:p>
          <w:p w:rsidR="00456F6F" w:rsidRPr="008C1B17" w:rsidRDefault="00456F6F" w:rsidP="00CC3249">
            <w:pPr>
              <w:rPr>
                <w:rFonts w:ascii="Times New Roman" w:hAnsi="Times New Roman"/>
                <w:color w:val="000000" w:themeColor="text1"/>
                <w:sz w:val="20"/>
                <w:szCs w:val="20"/>
              </w:rPr>
            </w:pPr>
          </w:p>
          <w:p w:rsidR="00456F6F" w:rsidRPr="008C1B17" w:rsidRDefault="00456F6F" w:rsidP="00CC3249">
            <w:pPr>
              <w:rPr>
                <w:rFonts w:ascii="Times New Roman" w:hAnsi="Times New Roman"/>
                <w:color w:val="000000" w:themeColor="text1"/>
                <w:sz w:val="20"/>
                <w:szCs w:val="20"/>
              </w:rPr>
            </w:pPr>
            <w:r w:rsidRPr="008C1B17">
              <w:rPr>
                <w:rFonts w:ascii="Times New Roman" w:hAnsi="Times New Roman"/>
                <w:color w:val="000000" w:themeColor="text1"/>
                <w:sz w:val="20"/>
                <w:szCs w:val="20"/>
              </w:rPr>
              <w:t>Н.Н.Менщикова</w:t>
            </w:r>
          </w:p>
        </w:tc>
      </w:tr>
      <w:tr w:rsidR="00456F6F" w:rsidRPr="008C1B17" w:rsidTr="00CC3249">
        <w:trPr>
          <w:trHeight w:val="435"/>
        </w:trPr>
        <w:tc>
          <w:tcPr>
            <w:tcW w:w="5189" w:type="dxa"/>
            <w:gridSpan w:val="2"/>
          </w:tcPr>
          <w:p w:rsidR="00456F6F" w:rsidRPr="008C1B17" w:rsidRDefault="00456F6F" w:rsidP="00CC3249">
            <w:pPr>
              <w:rPr>
                <w:rFonts w:ascii="Times New Roman" w:eastAsiaTheme="minorHAnsi" w:hAnsi="Times New Roman"/>
                <w:color w:val="000000" w:themeColor="text1"/>
                <w:sz w:val="20"/>
                <w:szCs w:val="20"/>
              </w:rPr>
            </w:pPr>
          </w:p>
          <w:p w:rsidR="00456F6F" w:rsidRPr="008C1B17" w:rsidRDefault="00456F6F" w:rsidP="00CC3249">
            <w:pPr>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И. о. управляющего делами - руководителя аппарата Администрации Звериноголовского муниципального округа Курганской области</w:t>
            </w:r>
          </w:p>
        </w:tc>
        <w:tc>
          <w:tcPr>
            <w:tcW w:w="2041" w:type="dxa"/>
          </w:tcPr>
          <w:p w:rsidR="00456F6F" w:rsidRPr="008C1B17" w:rsidRDefault="00456F6F" w:rsidP="00CC3249">
            <w:pPr>
              <w:rPr>
                <w:rFonts w:ascii="Times New Roman" w:hAnsi="Times New Roman"/>
                <w:color w:val="000000" w:themeColor="text1"/>
                <w:sz w:val="20"/>
                <w:szCs w:val="20"/>
              </w:rPr>
            </w:pPr>
          </w:p>
        </w:tc>
        <w:tc>
          <w:tcPr>
            <w:tcW w:w="1901" w:type="dxa"/>
          </w:tcPr>
          <w:p w:rsidR="00456F6F" w:rsidRPr="008C1B17" w:rsidRDefault="00456F6F" w:rsidP="00CC3249">
            <w:pPr>
              <w:rPr>
                <w:rFonts w:ascii="Times New Roman" w:hAnsi="Times New Roman"/>
                <w:color w:val="000000" w:themeColor="text1"/>
                <w:sz w:val="20"/>
                <w:szCs w:val="20"/>
              </w:rPr>
            </w:pPr>
          </w:p>
          <w:p w:rsidR="00456F6F" w:rsidRPr="008C1B17" w:rsidRDefault="00456F6F" w:rsidP="00CC3249">
            <w:pPr>
              <w:rPr>
                <w:rFonts w:ascii="Times New Roman" w:hAnsi="Times New Roman"/>
                <w:color w:val="000000" w:themeColor="text1"/>
                <w:sz w:val="20"/>
                <w:szCs w:val="20"/>
              </w:rPr>
            </w:pPr>
          </w:p>
          <w:p w:rsidR="00456F6F" w:rsidRPr="008C1B17" w:rsidRDefault="00456F6F" w:rsidP="00CC3249">
            <w:pPr>
              <w:rPr>
                <w:rFonts w:ascii="Times New Roman" w:hAnsi="Times New Roman"/>
                <w:color w:val="000000" w:themeColor="text1"/>
                <w:sz w:val="20"/>
                <w:szCs w:val="20"/>
              </w:rPr>
            </w:pPr>
            <w:r w:rsidRPr="008C1B17">
              <w:rPr>
                <w:rFonts w:ascii="Times New Roman" w:hAnsi="Times New Roman"/>
                <w:color w:val="000000" w:themeColor="text1"/>
                <w:sz w:val="20"/>
                <w:szCs w:val="20"/>
              </w:rPr>
              <w:t>О.С.Макоклюй</w:t>
            </w:r>
          </w:p>
        </w:tc>
      </w:tr>
    </w:tbl>
    <w:p w:rsidR="00456F6F" w:rsidRPr="008C1B17" w:rsidRDefault="00456F6F" w:rsidP="00456F6F">
      <w:pPr>
        <w:rPr>
          <w:rFonts w:ascii="Times New Roman" w:hAnsi="Times New Roman"/>
          <w:color w:val="000000" w:themeColor="text1"/>
          <w:sz w:val="20"/>
          <w:szCs w:val="20"/>
        </w:rPr>
      </w:pPr>
    </w:p>
    <w:p w:rsidR="00456F6F" w:rsidRPr="008C1B17" w:rsidRDefault="00456F6F" w:rsidP="00713BF4">
      <w:pPr>
        <w:rPr>
          <w:rFonts w:ascii="Times New Roman" w:hAnsi="Times New Roman"/>
          <w:sz w:val="20"/>
          <w:szCs w:val="20"/>
        </w:rPr>
      </w:pPr>
    </w:p>
    <w:p w:rsidR="00456F6F" w:rsidRPr="008C1B17" w:rsidRDefault="00456F6F" w:rsidP="00713BF4">
      <w:pPr>
        <w:rPr>
          <w:rFonts w:ascii="Times New Roman" w:hAnsi="Times New Roman"/>
          <w:sz w:val="20"/>
          <w:szCs w:val="20"/>
        </w:rPr>
      </w:pPr>
    </w:p>
    <w:p w:rsidR="00AA6133" w:rsidRPr="008C1B17" w:rsidRDefault="00AA6133" w:rsidP="00713BF4">
      <w:pPr>
        <w:rPr>
          <w:rFonts w:ascii="Times New Roman" w:hAnsi="Times New Roman"/>
          <w:sz w:val="20"/>
          <w:szCs w:val="20"/>
        </w:rPr>
      </w:pPr>
    </w:p>
    <w:p w:rsidR="00456F6F" w:rsidRDefault="00456F6F" w:rsidP="00713BF4">
      <w:pPr>
        <w:rPr>
          <w:rFonts w:ascii="Times New Roman" w:hAnsi="Times New Roman"/>
          <w:sz w:val="20"/>
          <w:szCs w:val="20"/>
        </w:rPr>
      </w:pPr>
    </w:p>
    <w:p w:rsidR="001A4B16" w:rsidRDefault="001A4B16" w:rsidP="00713BF4">
      <w:pPr>
        <w:rPr>
          <w:rFonts w:ascii="Times New Roman" w:hAnsi="Times New Roman"/>
          <w:sz w:val="20"/>
          <w:szCs w:val="20"/>
        </w:rPr>
      </w:pPr>
    </w:p>
    <w:p w:rsidR="001A4B16" w:rsidRDefault="001A4B16" w:rsidP="00713BF4">
      <w:pPr>
        <w:rPr>
          <w:rFonts w:ascii="Times New Roman" w:hAnsi="Times New Roman"/>
          <w:sz w:val="20"/>
          <w:szCs w:val="20"/>
        </w:rPr>
      </w:pPr>
    </w:p>
    <w:p w:rsidR="001A4B16" w:rsidRPr="008C1B17" w:rsidRDefault="001A4B16" w:rsidP="00713BF4">
      <w:pPr>
        <w:rPr>
          <w:rFonts w:ascii="Times New Roman" w:hAnsi="Times New Roman"/>
          <w:sz w:val="20"/>
          <w:szCs w:val="20"/>
        </w:rPr>
      </w:pPr>
    </w:p>
    <w:p w:rsidR="00456F6F" w:rsidRPr="008C1B17" w:rsidRDefault="00456F6F" w:rsidP="00713BF4">
      <w:pPr>
        <w:rPr>
          <w:rFonts w:ascii="Times New Roman" w:hAnsi="Times New Roman"/>
          <w:sz w:val="20"/>
          <w:szCs w:val="20"/>
        </w:rPr>
      </w:pPr>
    </w:p>
    <w:p w:rsidR="00713BF4" w:rsidRPr="008C1B17" w:rsidRDefault="00713BF4" w:rsidP="00713BF4">
      <w:pPr>
        <w:tabs>
          <w:tab w:val="left" w:pos="3630"/>
        </w:tabs>
        <w:rPr>
          <w:rFonts w:ascii="Times New Roman" w:hAnsi="Times New Roman"/>
          <w:color w:val="000000"/>
          <w:sz w:val="20"/>
          <w:szCs w:val="20"/>
        </w:rPr>
      </w:pPr>
      <w:r w:rsidRPr="008C1B17">
        <w:rPr>
          <w:rFonts w:ascii="Times New Roman" w:hAnsi="Times New Roman"/>
          <w:sz w:val="20"/>
          <w:szCs w:val="20"/>
        </w:rPr>
        <w:lastRenderedPageBreak/>
        <w:tab/>
      </w:r>
      <w:r w:rsidRPr="008C1B17">
        <w:rPr>
          <w:rFonts w:ascii="Times New Roman" w:hAnsi="Times New Roman"/>
          <w:color w:val="000000"/>
          <w:sz w:val="20"/>
          <w:szCs w:val="20"/>
        </w:rPr>
        <w:t>КУРГАНСКАЯ ОБЛАСТЬ</w:t>
      </w:r>
    </w:p>
    <w:p w:rsidR="00713BF4" w:rsidRPr="008C1B17" w:rsidRDefault="00713BF4" w:rsidP="00713BF4">
      <w:pPr>
        <w:pStyle w:val="15"/>
        <w:jc w:val="center"/>
        <w:rPr>
          <w:rFonts w:ascii="Times New Roman" w:hAnsi="Times New Roman" w:cs="Times New Roman"/>
          <w:color w:val="000000"/>
          <w:sz w:val="20"/>
          <w:szCs w:val="20"/>
        </w:rPr>
      </w:pPr>
      <w:r w:rsidRPr="008C1B17">
        <w:rPr>
          <w:rFonts w:ascii="Times New Roman" w:hAnsi="Times New Roman" w:cs="Times New Roman"/>
          <w:color w:val="000000"/>
          <w:sz w:val="20"/>
          <w:szCs w:val="20"/>
        </w:rPr>
        <w:t>ЗВЕРИНОГОЛОВСКИЙ МУНИЦИПАЛЬНЫЙ ОКРУГ</w:t>
      </w:r>
    </w:p>
    <w:p w:rsidR="00713BF4" w:rsidRPr="008C1B17" w:rsidRDefault="00713BF4" w:rsidP="00713BF4">
      <w:pPr>
        <w:pStyle w:val="15"/>
        <w:jc w:val="center"/>
        <w:rPr>
          <w:rFonts w:ascii="Times New Roman" w:hAnsi="Times New Roman" w:cs="Times New Roman"/>
          <w:color w:val="000000"/>
          <w:sz w:val="20"/>
          <w:szCs w:val="20"/>
        </w:rPr>
      </w:pPr>
      <w:r w:rsidRPr="008C1B17">
        <w:rPr>
          <w:rFonts w:ascii="Times New Roman" w:hAnsi="Times New Roman" w:cs="Times New Roman"/>
          <w:color w:val="000000"/>
          <w:sz w:val="20"/>
          <w:szCs w:val="20"/>
        </w:rPr>
        <w:t>АДМИНИСТРАЦИЯ ЗВЕРИНОГОЛОВСКОГО МУНИЦИПАЛЬНОГО ОКРУГА</w:t>
      </w:r>
    </w:p>
    <w:p w:rsidR="00713BF4" w:rsidRPr="008C1B17" w:rsidRDefault="00713BF4" w:rsidP="00713BF4">
      <w:pPr>
        <w:pStyle w:val="15"/>
        <w:jc w:val="center"/>
        <w:rPr>
          <w:rFonts w:ascii="Times New Roman" w:hAnsi="Times New Roman" w:cs="Times New Roman"/>
          <w:color w:val="000000"/>
          <w:sz w:val="20"/>
          <w:szCs w:val="20"/>
        </w:rPr>
      </w:pPr>
    </w:p>
    <w:p w:rsidR="00713BF4" w:rsidRPr="008C1B17" w:rsidRDefault="00713BF4" w:rsidP="00713BF4">
      <w:pPr>
        <w:pStyle w:val="15"/>
        <w:jc w:val="center"/>
        <w:rPr>
          <w:rFonts w:ascii="Times New Roman" w:hAnsi="Times New Roman" w:cs="Times New Roman"/>
          <w:color w:val="000000"/>
          <w:sz w:val="20"/>
          <w:szCs w:val="20"/>
        </w:rPr>
      </w:pPr>
      <w:r w:rsidRPr="008C1B17">
        <w:rPr>
          <w:rFonts w:ascii="Times New Roman" w:hAnsi="Times New Roman" w:cs="Times New Roman"/>
          <w:color w:val="000000"/>
          <w:sz w:val="20"/>
          <w:szCs w:val="20"/>
        </w:rPr>
        <w:t>ПОСТАНОВЛЕНИЕ</w:t>
      </w:r>
    </w:p>
    <w:p w:rsidR="00575804" w:rsidRPr="008C1B17" w:rsidRDefault="00575804" w:rsidP="00575804">
      <w:pPr>
        <w:pStyle w:val="a1"/>
        <w:spacing w:before="11"/>
        <w:rPr>
          <w:rFonts w:ascii="Times New Roman" w:hAnsi="Times New Roman"/>
          <w:b/>
          <w:sz w:val="20"/>
        </w:rPr>
      </w:pPr>
    </w:p>
    <w:p w:rsidR="00575804" w:rsidRPr="008C1B17" w:rsidRDefault="00575804" w:rsidP="00575804">
      <w:pPr>
        <w:pStyle w:val="a1"/>
        <w:tabs>
          <w:tab w:val="left" w:pos="7685"/>
        </w:tabs>
        <w:rPr>
          <w:rFonts w:ascii="Times New Roman" w:hAnsi="Times New Roman"/>
          <w:sz w:val="20"/>
        </w:rPr>
      </w:pPr>
      <w:r w:rsidRPr="008C1B17">
        <w:rPr>
          <w:rFonts w:ascii="Times New Roman" w:hAnsi="Times New Roman"/>
          <w:sz w:val="20"/>
        </w:rPr>
        <w:t>от</w:t>
      </w:r>
      <w:r w:rsidRPr="008C1B17">
        <w:rPr>
          <w:rFonts w:ascii="Times New Roman" w:hAnsi="Times New Roman"/>
          <w:spacing w:val="-2"/>
          <w:sz w:val="20"/>
        </w:rPr>
        <w:t xml:space="preserve"> </w:t>
      </w:r>
      <w:r w:rsidRPr="008C1B17">
        <w:rPr>
          <w:rFonts w:ascii="Times New Roman" w:hAnsi="Times New Roman"/>
          <w:sz w:val="20"/>
        </w:rPr>
        <w:t>« 15</w:t>
      </w:r>
      <w:r w:rsidRPr="008C1B17">
        <w:rPr>
          <w:rFonts w:ascii="Times New Roman" w:hAnsi="Times New Roman"/>
          <w:spacing w:val="-1"/>
          <w:sz w:val="20"/>
        </w:rPr>
        <w:t xml:space="preserve"> </w:t>
      </w:r>
      <w:r w:rsidRPr="008C1B17">
        <w:rPr>
          <w:rFonts w:ascii="Times New Roman" w:hAnsi="Times New Roman"/>
          <w:sz w:val="20"/>
        </w:rPr>
        <w:t>» июня</w:t>
      </w:r>
      <w:r w:rsidRPr="008C1B17">
        <w:rPr>
          <w:rFonts w:ascii="Times New Roman" w:hAnsi="Times New Roman"/>
          <w:spacing w:val="119"/>
          <w:sz w:val="20"/>
        </w:rPr>
        <w:t xml:space="preserve"> </w:t>
      </w:r>
      <w:r w:rsidRPr="008C1B17">
        <w:rPr>
          <w:rFonts w:ascii="Times New Roman" w:hAnsi="Times New Roman"/>
          <w:sz w:val="20"/>
        </w:rPr>
        <w:t>2023 года №</w:t>
      </w:r>
      <w:r w:rsidRPr="008C1B17">
        <w:rPr>
          <w:rFonts w:ascii="Times New Roman" w:hAnsi="Times New Roman"/>
          <w:spacing w:val="-1"/>
          <w:sz w:val="20"/>
        </w:rPr>
        <w:t xml:space="preserve"> 191</w:t>
      </w:r>
    </w:p>
    <w:p w:rsidR="00575804" w:rsidRPr="008C1B17" w:rsidRDefault="00575804" w:rsidP="00575804">
      <w:pPr>
        <w:pStyle w:val="a1"/>
        <w:rPr>
          <w:rFonts w:ascii="Times New Roman" w:hAnsi="Times New Roman"/>
          <w:sz w:val="20"/>
        </w:rPr>
      </w:pPr>
      <w:r w:rsidRPr="008C1B17">
        <w:rPr>
          <w:rFonts w:ascii="Times New Roman" w:hAnsi="Times New Roman"/>
          <w:sz w:val="20"/>
        </w:rPr>
        <w:t xml:space="preserve">село Звериноголовское </w:t>
      </w:r>
    </w:p>
    <w:p w:rsidR="00575804" w:rsidRPr="008C1B17" w:rsidRDefault="00575804" w:rsidP="00575804">
      <w:pPr>
        <w:pStyle w:val="a1"/>
        <w:rPr>
          <w:rFonts w:ascii="Times New Roman" w:hAnsi="Times New Roman"/>
          <w:sz w:val="20"/>
        </w:rPr>
      </w:pPr>
    </w:p>
    <w:p w:rsidR="00575804" w:rsidRPr="008C1B17" w:rsidRDefault="00575804" w:rsidP="00575804">
      <w:pPr>
        <w:spacing w:before="181"/>
        <w:jc w:val="center"/>
        <w:rPr>
          <w:rFonts w:ascii="Times New Roman" w:hAnsi="Times New Roman"/>
          <w:b/>
          <w:sz w:val="20"/>
          <w:szCs w:val="20"/>
        </w:rPr>
      </w:pPr>
      <w:r w:rsidRPr="008C1B17">
        <w:rPr>
          <w:rFonts w:ascii="Times New Roman" w:hAnsi="Times New Roman"/>
          <w:b/>
          <w:sz w:val="20"/>
          <w:szCs w:val="20"/>
        </w:rPr>
        <w:t>Об</w:t>
      </w:r>
      <w:r w:rsidRPr="008C1B17">
        <w:rPr>
          <w:rFonts w:ascii="Times New Roman" w:hAnsi="Times New Roman"/>
          <w:b/>
          <w:spacing w:val="-6"/>
          <w:sz w:val="20"/>
          <w:szCs w:val="20"/>
        </w:rPr>
        <w:t xml:space="preserve"> </w:t>
      </w:r>
      <w:r w:rsidRPr="008C1B17">
        <w:rPr>
          <w:rFonts w:ascii="Times New Roman" w:hAnsi="Times New Roman"/>
          <w:b/>
          <w:sz w:val="20"/>
          <w:szCs w:val="20"/>
        </w:rPr>
        <w:t>утверждении</w:t>
      </w:r>
      <w:r w:rsidRPr="008C1B17">
        <w:rPr>
          <w:rFonts w:ascii="Times New Roman" w:hAnsi="Times New Roman"/>
          <w:b/>
          <w:spacing w:val="-3"/>
          <w:sz w:val="20"/>
          <w:szCs w:val="20"/>
        </w:rPr>
        <w:t xml:space="preserve"> </w:t>
      </w:r>
      <w:r w:rsidRPr="008C1B17">
        <w:rPr>
          <w:rFonts w:ascii="Times New Roman" w:hAnsi="Times New Roman"/>
          <w:b/>
          <w:sz w:val="20"/>
          <w:szCs w:val="20"/>
        </w:rPr>
        <w:t>административного</w:t>
      </w:r>
      <w:r w:rsidRPr="008C1B17">
        <w:rPr>
          <w:rFonts w:ascii="Times New Roman" w:hAnsi="Times New Roman"/>
          <w:b/>
          <w:spacing w:val="-5"/>
          <w:sz w:val="20"/>
          <w:szCs w:val="20"/>
        </w:rPr>
        <w:t xml:space="preserve"> </w:t>
      </w:r>
      <w:r w:rsidRPr="008C1B17">
        <w:rPr>
          <w:rFonts w:ascii="Times New Roman" w:hAnsi="Times New Roman"/>
          <w:b/>
          <w:sz w:val="20"/>
          <w:szCs w:val="20"/>
        </w:rPr>
        <w:t>регламента</w:t>
      </w:r>
    </w:p>
    <w:p w:rsidR="00575804" w:rsidRPr="008C1B17" w:rsidRDefault="00575804" w:rsidP="00575804">
      <w:pPr>
        <w:jc w:val="center"/>
        <w:rPr>
          <w:rFonts w:ascii="Times New Roman" w:hAnsi="Times New Roman"/>
          <w:b/>
          <w:sz w:val="20"/>
          <w:szCs w:val="20"/>
        </w:rPr>
      </w:pPr>
      <w:r w:rsidRPr="008C1B17">
        <w:rPr>
          <w:rFonts w:ascii="Times New Roman" w:hAnsi="Times New Roman"/>
          <w:b/>
          <w:sz w:val="20"/>
          <w:szCs w:val="20"/>
        </w:rPr>
        <w:t>по</w:t>
      </w:r>
      <w:r w:rsidRPr="008C1B17">
        <w:rPr>
          <w:rFonts w:ascii="Times New Roman" w:hAnsi="Times New Roman"/>
          <w:b/>
          <w:spacing w:val="-6"/>
          <w:sz w:val="20"/>
          <w:szCs w:val="20"/>
        </w:rPr>
        <w:t xml:space="preserve"> </w:t>
      </w:r>
      <w:r w:rsidRPr="008C1B17">
        <w:rPr>
          <w:rFonts w:ascii="Times New Roman" w:hAnsi="Times New Roman"/>
          <w:b/>
          <w:sz w:val="20"/>
          <w:szCs w:val="20"/>
        </w:rPr>
        <w:t>предоставлению</w:t>
      </w:r>
      <w:r w:rsidRPr="008C1B17">
        <w:rPr>
          <w:rFonts w:ascii="Times New Roman" w:hAnsi="Times New Roman"/>
          <w:b/>
          <w:spacing w:val="-5"/>
          <w:sz w:val="20"/>
          <w:szCs w:val="20"/>
        </w:rPr>
        <w:t xml:space="preserve"> </w:t>
      </w:r>
      <w:r w:rsidRPr="008C1B17">
        <w:rPr>
          <w:rFonts w:ascii="Times New Roman" w:hAnsi="Times New Roman"/>
          <w:b/>
          <w:sz w:val="20"/>
          <w:szCs w:val="20"/>
        </w:rPr>
        <w:t>муниципальной</w:t>
      </w:r>
      <w:r w:rsidRPr="008C1B17">
        <w:rPr>
          <w:rFonts w:ascii="Times New Roman" w:hAnsi="Times New Roman"/>
          <w:b/>
          <w:spacing w:val="-4"/>
          <w:sz w:val="20"/>
          <w:szCs w:val="20"/>
        </w:rPr>
        <w:t xml:space="preserve"> </w:t>
      </w:r>
      <w:r w:rsidRPr="008C1B17">
        <w:rPr>
          <w:rFonts w:ascii="Times New Roman" w:hAnsi="Times New Roman"/>
          <w:b/>
          <w:sz w:val="20"/>
          <w:szCs w:val="20"/>
        </w:rPr>
        <w:t>услуги</w:t>
      </w:r>
      <w:r w:rsidRPr="008C1B17">
        <w:rPr>
          <w:rFonts w:ascii="Times New Roman" w:hAnsi="Times New Roman"/>
          <w:b/>
          <w:spacing w:val="-6"/>
          <w:sz w:val="20"/>
          <w:szCs w:val="20"/>
        </w:rPr>
        <w:t xml:space="preserve"> </w:t>
      </w:r>
      <w:r w:rsidRPr="008C1B17">
        <w:rPr>
          <w:rFonts w:ascii="Times New Roman" w:hAnsi="Times New Roman"/>
          <w:b/>
          <w:sz w:val="20"/>
          <w:szCs w:val="20"/>
        </w:rPr>
        <w:t>«Согласование</w:t>
      </w:r>
      <w:r w:rsidRPr="008C1B17">
        <w:rPr>
          <w:rFonts w:ascii="Times New Roman" w:hAnsi="Times New Roman"/>
          <w:b/>
          <w:spacing w:val="-5"/>
          <w:sz w:val="20"/>
          <w:szCs w:val="20"/>
        </w:rPr>
        <w:t xml:space="preserve"> </w:t>
      </w:r>
      <w:r w:rsidRPr="008C1B17">
        <w:rPr>
          <w:rFonts w:ascii="Times New Roman" w:hAnsi="Times New Roman"/>
          <w:b/>
          <w:sz w:val="20"/>
          <w:szCs w:val="20"/>
        </w:rPr>
        <w:t>вывода</w:t>
      </w:r>
      <w:r w:rsidRPr="008C1B17">
        <w:rPr>
          <w:rFonts w:ascii="Times New Roman" w:hAnsi="Times New Roman"/>
          <w:b/>
          <w:spacing w:val="-5"/>
          <w:sz w:val="20"/>
          <w:szCs w:val="20"/>
        </w:rPr>
        <w:t xml:space="preserve"> </w:t>
      </w:r>
      <w:r w:rsidRPr="008C1B17">
        <w:rPr>
          <w:rFonts w:ascii="Times New Roman" w:hAnsi="Times New Roman"/>
          <w:b/>
          <w:sz w:val="20"/>
          <w:szCs w:val="20"/>
        </w:rPr>
        <w:t>источников</w:t>
      </w:r>
      <w:r w:rsidRPr="008C1B17">
        <w:rPr>
          <w:rFonts w:ascii="Times New Roman" w:hAnsi="Times New Roman"/>
          <w:b/>
          <w:spacing w:val="-57"/>
          <w:sz w:val="20"/>
          <w:szCs w:val="20"/>
        </w:rPr>
        <w:t xml:space="preserve"> </w:t>
      </w:r>
      <w:r w:rsidRPr="008C1B17">
        <w:rPr>
          <w:rFonts w:ascii="Times New Roman" w:hAnsi="Times New Roman"/>
          <w:b/>
          <w:sz w:val="20"/>
          <w:szCs w:val="20"/>
        </w:rPr>
        <w:t>тепловой энергии, тепловых</w:t>
      </w:r>
      <w:r w:rsidRPr="008C1B17">
        <w:rPr>
          <w:rFonts w:ascii="Times New Roman" w:hAnsi="Times New Roman"/>
          <w:b/>
          <w:spacing w:val="-1"/>
          <w:sz w:val="20"/>
          <w:szCs w:val="20"/>
        </w:rPr>
        <w:t xml:space="preserve"> </w:t>
      </w:r>
      <w:r w:rsidRPr="008C1B17">
        <w:rPr>
          <w:rFonts w:ascii="Times New Roman" w:hAnsi="Times New Roman"/>
          <w:b/>
          <w:sz w:val="20"/>
          <w:szCs w:val="20"/>
        </w:rPr>
        <w:t>сетей в</w:t>
      </w:r>
      <w:r w:rsidRPr="008C1B17">
        <w:rPr>
          <w:rFonts w:ascii="Times New Roman" w:hAnsi="Times New Roman"/>
          <w:b/>
          <w:spacing w:val="-1"/>
          <w:sz w:val="20"/>
          <w:szCs w:val="20"/>
        </w:rPr>
        <w:t xml:space="preserve"> </w:t>
      </w:r>
      <w:r w:rsidRPr="008C1B17">
        <w:rPr>
          <w:rFonts w:ascii="Times New Roman" w:hAnsi="Times New Roman"/>
          <w:b/>
          <w:sz w:val="20"/>
          <w:szCs w:val="20"/>
        </w:rPr>
        <w:t>ремонт</w:t>
      </w:r>
      <w:r w:rsidRPr="008C1B17">
        <w:rPr>
          <w:rFonts w:ascii="Times New Roman" w:hAnsi="Times New Roman"/>
          <w:b/>
          <w:spacing w:val="-1"/>
          <w:sz w:val="20"/>
          <w:szCs w:val="20"/>
        </w:rPr>
        <w:t xml:space="preserve"> </w:t>
      </w:r>
      <w:r w:rsidRPr="008C1B17">
        <w:rPr>
          <w:rFonts w:ascii="Times New Roman" w:hAnsi="Times New Roman"/>
          <w:b/>
          <w:sz w:val="20"/>
          <w:szCs w:val="20"/>
        </w:rPr>
        <w:t>и из</w:t>
      </w:r>
      <w:r w:rsidRPr="008C1B17">
        <w:rPr>
          <w:rFonts w:ascii="Times New Roman" w:hAnsi="Times New Roman"/>
          <w:b/>
          <w:spacing w:val="-2"/>
          <w:sz w:val="20"/>
          <w:szCs w:val="20"/>
        </w:rPr>
        <w:t xml:space="preserve"> </w:t>
      </w:r>
      <w:r w:rsidRPr="008C1B17">
        <w:rPr>
          <w:rFonts w:ascii="Times New Roman" w:hAnsi="Times New Roman"/>
          <w:b/>
          <w:sz w:val="20"/>
          <w:szCs w:val="20"/>
        </w:rPr>
        <w:t>эксплуатации»</w:t>
      </w:r>
    </w:p>
    <w:p w:rsidR="00575804" w:rsidRPr="008C1B17" w:rsidRDefault="00575804" w:rsidP="00575804">
      <w:pPr>
        <w:pStyle w:val="a1"/>
        <w:spacing w:before="10"/>
        <w:rPr>
          <w:rFonts w:ascii="Times New Roman" w:hAnsi="Times New Roman"/>
          <w:b/>
          <w:sz w:val="20"/>
        </w:rPr>
      </w:pPr>
    </w:p>
    <w:p w:rsidR="00575804" w:rsidRPr="008C1B17" w:rsidRDefault="00575804" w:rsidP="00575804">
      <w:pPr>
        <w:pStyle w:val="a1"/>
        <w:ind w:right="-48" w:firstLine="1134"/>
        <w:rPr>
          <w:rFonts w:ascii="Times New Roman" w:hAnsi="Times New Roman"/>
          <w:sz w:val="20"/>
        </w:rPr>
      </w:pPr>
      <w:r w:rsidRPr="008C1B17">
        <w:rPr>
          <w:rFonts w:ascii="Times New Roman" w:hAnsi="Times New Roman"/>
          <w:sz w:val="20"/>
        </w:rPr>
        <w:t>В соответствии с Федеральными законами от: 6 октября 2003 года № 131-ФЗ «Об общих</w:t>
      </w:r>
      <w:r w:rsidRPr="008C1B17">
        <w:rPr>
          <w:rFonts w:ascii="Times New Roman" w:hAnsi="Times New Roman"/>
          <w:spacing w:val="1"/>
          <w:sz w:val="20"/>
        </w:rPr>
        <w:t xml:space="preserve"> </w:t>
      </w:r>
      <w:r w:rsidRPr="008C1B17">
        <w:rPr>
          <w:rFonts w:ascii="Times New Roman" w:hAnsi="Times New Roman"/>
          <w:sz w:val="20"/>
        </w:rPr>
        <w:t>принципах</w:t>
      </w:r>
      <w:r w:rsidRPr="008C1B17">
        <w:rPr>
          <w:rFonts w:ascii="Times New Roman" w:hAnsi="Times New Roman"/>
          <w:spacing w:val="23"/>
          <w:sz w:val="20"/>
        </w:rPr>
        <w:t xml:space="preserve"> </w:t>
      </w:r>
      <w:r w:rsidRPr="008C1B17">
        <w:rPr>
          <w:rFonts w:ascii="Times New Roman" w:hAnsi="Times New Roman"/>
          <w:sz w:val="20"/>
        </w:rPr>
        <w:t>организации</w:t>
      </w:r>
      <w:r w:rsidRPr="008C1B17">
        <w:rPr>
          <w:rFonts w:ascii="Times New Roman" w:hAnsi="Times New Roman"/>
          <w:spacing w:val="24"/>
          <w:sz w:val="20"/>
        </w:rPr>
        <w:t xml:space="preserve"> </w:t>
      </w:r>
      <w:r w:rsidRPr="008C1B17">
        <w:rPr>
          <w:rFonts w:ascii="Times New Roman" w:hAnsi="Times New Roman"/>
          <w:sz w:val="20"/>
        </w:rPr>
        <w:t>местного</w:t>
      </w:r>
      <w:r w:rsidRPr="008C1B17">
        <w:rPr>
          <w:rFonts w:ascii="Times New Roman" w:hAnsi="Times New Roman"/>
          <w:spacing w:val="24"/>
          <w:sz w:val="20"/>
        </w:rPr>
        <w:t xml:space="preserve"> </w:t>
      </w:r>
      <w:r w:rsidRPr="008C1B17">
        <w:rPr>
          <w:rFonts w:ascii="Times New Roman" w:hAnsi="Times New Roman"/>
          <w:sz w:val="20"/>
        </w:rPr>
        <w:t>самоуправления</w:t>
      </w:r>
      <w:r w:rsidRPr="008C1B17">
        <w:rPr>
          <w:rFonts w:ascii="Times New Roman" w:hAnsi="Times New Roman"/>
          <w:spacing w:val="24"/>
          <w:sz w:val="20"/>
        </w:rPr>
        <w:t xml:space="preserve"> </w:t>
      </w:r>
      <w:r w:rsidRPr="008C1B17">
        <w:rPr>
          <w:rFonts w:ascii="Times New Roman" w:hAnsi="Times New Roman"/>
          <w:sz w:val="20"/>
        </w:rPr>
        <w:t>в</w:t>
      </w:r>
      <w:r w:rsidRPr="008C1B17">
        <w:rPr>
          <w:rFonts w:ascii="Times New Roman" w:hAnsi="Times New Roman"/>
          <w:spacing w:val="21"/>
          <w:sz w:val="20"/>
        </w:rPr>
        <w:t xml:space="preserve"> </w:t>
      </w:r>
      <w:r w:rsidRPr="008C1B17">
        <w:rPr>
          <w:rFonts w:ascii="Times New Roman" w:hAnsi="Times New Roman"/>
          <w:sz w:val="20"/>
        </w:rPr>
        <w:t>Российской</w:t>
      </w:r>
      <w:r w:rsidRPr="008C1B17">
        <w:rPr>
          <w:rFonts w:ascii="Times New Roman" w:hAnsi="Times New Roman"/>
          <w:spacing w:val="23"/>
          <w:sz w:val="20"/>
        </w:rPr>
        <w:t xml:space="preserve"> </w:t>
      </w:r>
      <w:r w:rsidRPr="008C1B17">
        <w:rPr>
          <w:rFonts w:ascii="Times New Roman" w:hAnsi="Times New Roman"/>
          <w:sz w:val="20"/>
        </w:rPr>
        <w:t>Федерации»,</w:t>
      </w:r>
      <w:r w:rsidRPr="008C1B17">
        <w:rPr>
          <w:rFonts w:ascii="Times New Roman" w:hAnsi="Times New Roman"/>
          <w:spacing w:val="24"/>
          <w:sz w:val="20"/>
        </w:rPr>
        <w:t xml:space="preserve"> </w:t>
      </w:r>
      <w:r w:rsidRPr="008C1B17">
        <w:rPr>
          <w:rFonts w:ascii="Times New Roman" w:hAnsi="Times New Roman"/>
          <w:sz w:val="20"/>
        </w:rPr>
        <w:t>от</w:t>
      </w:r>
      <w:r w:rsidRPr="008C1B17">
        <w:rPr>
          <w:rFonts w:ascii="Times New Roman" w:hAnsi="Times New Roman"/>
          <w:spacing w:val="21"/>
          <w:sz w:val="20"/>
        </w:rPr>
        <w:t xml:space="preserve"> </w:t>
      </w:r>
      <w:r w:rsidRPr="008C1B17">
        <w:rPr>
          <w:rFonts w:ascii="Times New Roman" w:hAnsi="Times New Roman"/>
          <w:sz w:val="20"/>
        </w:rPr>
        <w:t>27 июля 2010</w:t>
      </w:r>
      <w:r w:rsidRPr="008C1B17">
        <w:rPr>
          <w:rFonts w:ascii="Times New Roman" w:hAnsi="Times New Roman"/>
          <w:spacing w:val="-57"/>
          <w:sz w:val="20"/>
        </w:rPr>
        <w:t xml:space="preserve">                  </w:t>
      </w:r>
      <w:r w:rsidRPr="008C1B17">
        <w:rPr>
          <w:rFonts w:ascii="Times New Roman" w:hAnsi="Times New Roman"/>
          <w:sz w:val="20"/>
        </w:rPr>
        <w:t>года</w:t>
      </w:r>
      <w:r w:rsidRPr="008C1B17">
        <w:rPr>
          <w:rFonts w:ascii="Times New Roman" w:hAnsi="Times New Roman"/>
          <w:spacing w:val="32"/>
          <w:sz w:val="20"/>
        </w:rPr>
        <w:t xml:space="preserve"> </w:t>
      </w:r>
      <w:r w:rsidRPr="008C1B17">
        <w:rPr>
          <w:rFonts w:ascii="Times New Roman" w:hAnsi="Times New Roman"/>
          <w:sz w:val="20"/>
        </w:rPr>
        <w:t>№</w:t>
      </w:r>
      <w:r w:rsidRPr="008C1B17">
        <w:rPr>
          <w:rFonts w:ascii="Times New Roman" w:hAnsi="Times New Roman"/>
          <w:spacing w:val="31"/>
          <w:sz w:val="20"/>
        </w:rPr>
        <w:t xml:space="preserve"> </w:t>
      </w:r>
      <w:r w:rsidRPr="008C1B17">
        <w:rPr>
          <w:rFonts w:ascii="Times New Roman" w:hAnsi="Times New Roman"/>
          <w:sz w:val="20"/>
        </w:rPr>
        <w:t>210-ФЗ</w:t>
      </w:r>
      <w:r w:rsidRPr="008C1B17">
        <w:rPr>
          <w:rFonts w:ascii="Times New Roman" w:hAnsi="Times New Roman"/>
          <w:spacing w:val="33"/>
          <w:sz w:val="20"/>
        </w:rPr>
        <w:t xml:space="preserve"> </w:t>
      </w:r>
      <w:r w:rsidRPr="008C1B17">
        <w:rPr>
          <w:rFonts w:ascii="Times New Roman" w:hAnsi="Times New Roman"/>
          <w:sz w:val="20"/>
        </w:rPr>
        <w:t>«Об</w:t>
      </w:r>
      <w:r w:rsidRPr="008C1B17">
        <w:rPr>
          <w:rFonts w:ascii="Times New Roman" w:hAnsi="Times New Roman"/>
          <w:spacing w:val="30"/>
          <w:sz w:val="20"/>
        </w:rPr>
        <w:t xml:space="preserve"> </w:t>
      </w:r>
      <w:r w:rsidRPr="008C1B17">
        <w:rPr>
          <w:rFonts w:ascii="Times New Roman" w:hAnsi="Times New Roman"/>
          <w:sz w:val="20"/>
        </w:rPr>
        <w:t>организации</w:t>
      </w:r>
      <w:r w:rsidRPr="008C1B17">
        <w:rPr>
          <w:rFonts w:ascii="Times New Roman" w:hAnsi="Times New Roman"/>
          <w:spacing w:val="34"/>
          <w:sz w:val="20"/>
        </w:rPr>
        <w:t xml:space="preserve"> </w:t>
      </w:r>
      <w:r w:rsidRPr="008C1B17">
        <w:rPr>
          <w:rFonts w:ascii="Times New Roman" w:hAnsi="Times New Roman"/>
          <w:sz w:val="20"/>
        </w:rPr>
        <w:t>предоставления</w:t>
      </w:r>
      <w:r w:rsidRPr="008C1B17">
        <w:rPr>
          <w:rFonts w:ascii="Times New Roman" w:hAnsi="Times New Roman"/>
          <w:spacing w:val="35"/>
          <w:sz w:val="20"/>
        </w:rPr>
        <w:t xml:space="preserve"> </w:t>
      </w:r>
      <w:r w:rsidRPr="008C1B17">
        <w:rPr>
          <w:rFonts w:ascii="Times New Roman" w:hAnsi="Times New Roman"/>
          <w:sz w:val="20"/>
        </w:rPr>
        <w:t>государственных</w:t>
      </w:r>
      <w:r w:rsidRPr="008C1B17">
        <w:rPr>
          <w:rFonts w:ascii="Times New Roman" w:hAnsi="Times New Roman"/>
          <w:spacing w:val="34"/>
          <w:sz w:val="20"/>
        </w:rPr>
        <w:t xml:space="preserve"> </w:t>
      </w:r>
      <w:r w:rsidRPr="008C1B17">
        <w:rPr>
          <w:rFonts w:ascii="Times New Roman" w:hAnsi="Times New Roman"/>
          <w:sz w:val="20"/>
        </w:rPr>
        <w:t>и</w:t>
      </w:r>
      <w:r w:rsidRPr="008C1B17">
        <w:rPr>
          <w:rFonts w:ascii="Times New Roman" w:hAnsi="Times New Roman"/>
          <w:spacing w:val="30"/>
          <w:sz w:val="20"/>
        </w:rPr>
        <w:t xml:space="preserve"> </w:t>
      </w:r>
      <w:r w:rsidRPr="008C1B17">
        <w:rPr>
          <w:rFonts w:ascii="Times New Roman" w:hAnsi="Times New Roman"/>
          <w:sz w:val="20"/>
        </w:rPr>
        <w:t>муниципальных</w:t>
      </w:r>
      <w:r w:rsidRPr="008C1B17">
        <w:rPr>
          <w:rFonts w:ascii="Times New Roman" w:hAnsi="Times New Roman"/>
          <w:spacing w:val="34"/>
          <w:sz w:val="20"/>
        </w:rPr>
        <w:t xml:space="preserve"> </w:t>
      </w:r>
      <w:r w:rsidRPr="008C1B17">
        <w:rPr>
          <w:rFonts w:ascii="Times New Roman" w:hAnsi="Times New Roman"/>
          <w:sz w:val="20"/>
        </w:rPr>
        <w:t>услуг»,</w:t>
      </w:r>
      <w:r w:rsidRPr="008C1B17">
        <w:rPr>
          <w:rFonts w:ascii="Times New Roman" w:hAnsi="Times New Roman"/>
          <w:spacing w:val="-57"/>
          <w:sz w:val="20"/>
        </w:rPr>
        <w:t xml:space="preserve">                 </w:t>
      </w:r>
      <w:r w:rsidRPr="008C1B17">
        <w:rPr>
          <w:rFonts w:ascii="Times New Roman" w:hAnsi="Times New Roman"/>
          <w:sz w:val="20"/>
        </w:rPr>
        <w:t>от 27 июля 2010 года № 190-ФЗ «О теплоснабжении», постановлением Правительства Российской</w:t>
      </w:r>
      <w:r w:rsidRPr="008C1B17">
        <w:rPr>
          <w:rFonts w:ascii="Times New Roman" w:hAnsi="Times New Roman"/>
          <w:spacing w:val="1"/>
          <w:sz w:val="20"/>
        </w:rPr>
        <w:t xml:space="preserve"> </w:t>
      </w:r>
      <w:r w:rsidRPr="008C1B17">
        <w:rPr>
          <w:rFonts w:ascii="Times New Roman" w:hAnsi="Times New Roman"/>
          <w:sz w:val="20"/>
        </w:rPr>
        <w:t>Федерации от 6 сентября 2012 года № 889 «О выводе в ремонт и из эксплуатации источников тепловой</w:t>
      </w:r>
      <w:r w:rsidRPr="008C1B17">
        <w:rPr>
          <w:rFonts w:ascii="Times New Roman" w:hAnsi="Times New Roman"/>
          <w:spacing w:val="1"/>
          <w:sz w:val="20"/>
        </w:rPr>
        <w:t xml:space="preserve"> </w:t>
      </w:r>
      <w:r w:rsidRPr="008C1B17">
        <w:rPr>
          <w:rFonts w:ascii="Times New Roman" w:hAnsi="Times New Roman"/>
          <w:sz w:val="20"/>
        </w:rPr>
        <w:t>энергии</w:t>
      </w:r>
      <w:r w:rsidRPr="008C1B17">
        <w:rPr>
          <w:rFonts w:ascii="Times New Roman" w:hAnsi="Times New Roman"/>
          <w:spacing w:val="1"/>
          <w:sz w:val="20"/>
        </w:rPr>
        <w:t xml:space="preserve"> </w:t>
      </w:r>
      <w:r w:rsidRPr="008C1B17">
        <w:rPr>
          <w:rFonts w:ascii="Times New Roman" w:hAnsi="Times New Roman"/>
          <w:sz w:val="20"/>
        </w:rPr>
        <w:t>и</w:t>
      </w:r>
      <w:r w:rsidRPr="008C1B17">
        <w:rPr>
          <w:rFonts w:ascii="Times New Roman" w:hAnsi="Times New Roman"/>
          <w:spacing w:val="1"/>
          <w:sz w:val="20"/>
        </w:rPr>
        <w:t xml:space="preserve"> </w:t>
      </w:r>
      <w:r w:rsidRPr="008C1B17">
        <w:rPr>
          <w:rFonts w:ascii="Times New Roman" w:hAnsi="Times New Roman"/>
          <w:sz w:val="20"/>
        </w:rPr>
        <w:t>тепловых</w:t>
      </w:r>
      <w:r w:rsidRPr="008C1B17">
        <w:rPr>
          <w:rFonts w:ascii="Times New Roman" w:hAnsi="Times New Roman"/>
          <w:spacing w:val="1"/>
          <w:sz w:val="20"/>
        </w:rPr>
        <w:t xml:space="preserve"> </w:t>
      </w:r>
      <w:r w:rsidRPr="008C1B17">
        <w:rPr>
          <w:rFonts w:ascii="Times New Roman" w:hAnsi="Times New Roman"/>
          <w:sz w:val="20"/>
        </w:rPr>
        <w:t>сетей»,</w:t>
      </w:r>
      <w:r w:rsidRPr="008C1B17">
        <w:rPr>
          <w:rFonts w:ascii="Times New Roman" w:hAnsi="Times New Roman"/>
          <w:spacing w:val="1"/>
          <w:sz w:val="20"/>
        </w:rPr>
        <w:t xml:space="preserve"> </w:t>
      </w:r>
      <w:r w:rsidRPr="008C1B17">
        <w:rPr>
          <w:rFonts w:ascii="Times New Roman" w:hAnsi="Times New Roman"/>
          <w:sz w:val="20"/>
        </w:rPr>
        <w:t>Администрация</w:t>
      </w:r>
      <w:r w:rsidRPr="008C1B17">
        <w:rPr>
          <w:rFonts w:ascii="Times New Roman" w:hAnsi="Times New Roman"/>
          <w:spacing w:val="1"/>
          <w:sz w:val="20"/>
        </w:rPr>
        <w:t xml:space="preserve"> </w:t>
      </w:r>
      <w:r w:rsidRPr="008C1B17">
        <w:rPr>
          <w:rFonts w:ascii="Times New Roman" w:hAnsi="Times New Roman"/>
          <w:sz w:val="20"/>
        </w:rPr>
        <w:t>Звериноголовского</w:t>
      </w:r>
      <w:r w:rsidRPr="008C1B17">
        <w:rPr>
          <w:rFonts w:ascii="Times New Roman" w:hAnsi="Times New Roman"/>
          <w:spacing w:val="1"/>
          <w:sz w:val="20"/>
        </w:rPr>
        <w:t xml:space="preserve"> </w:t>
      </w:r>
      <w:r w:rsidRPr="008C1B17">
        <w:rPr>
          <w:rFonts w:ascii="Times New Roman" w:hAnsi="Times New Roman"/>
          <w:sz w:val="20"/>
        </w:rPr>
        <w:t>муниципального</w:t>
      </w:r>
      <w:r w:rsidRPr="008C1B17">
        <w:rPr>
          <w:rFonts w:ascii="Times New Roman" w:hAnsi="Times New Roman"/>
          <w:spacing w:val="1"/>
          <w:sz w:val="20"/>
        </w:rPr>
        <w:t xml:space="preserve"> </w:t>
      </w:r>
      <w:r w:rsidRPr="008C1B17">
        <w:rPr>
          <w:rFonts w:ascii="Times New Roman" w:hAnsi="Times New Roman"/>
          <w:sz w:val="20"/>
        </w:rPr>
        <w:t xml:space="preserve">округа Курганской области </w:t>
      </w:r>
    </w:p>
    <w:p w:rsidR="00575804" w:rsidRPr="008C1B17" w:rsidRDefault="00575804" w:rsidP="00575804">
      <w:pPr>
        <w:pStyle w:val="a1"/>
        <w:ind w:right="224" w:firstLine="1106"/>
        <w:rPr>
          <w:rFonts w:ascii="Times New Roman" w:hAnsi="Times New Roman"/>
          <w:sz w:val="20"/>
        </w:rPr>
      </w:pPr>
    </w:p>
    <w:p w:rsidR="00575804" w:rsidRPr="008C1B17" w:rsidRDefault="00575804" w:rsidP="00575804">
      <w:pPr>
        <w:pStyle w:val="a1"/>
        <w:ind w:right="224" w:firstLine="1106"/>
        <w:rPr>
          <w:rFonts w:ascii="Times New Roman" w:hAnsi="Times New Roman"/>
          <w:sz w:val="20"/>
        </w:rPr>
      </w:pPr>
      <w:r w:rsidRPr="008C1B17">
        <w:rPr>
          <w:rFonts w:ascii="Times New Roman" w:hAnsi="Times New Roman"/>
          <w:spacing w:val="1"/>
          <w:sz w:val="20"/>
        </w:rPr>
        <w:t xml:space="preserve"> </w:t>
      </w:r>
      <w:r w:rsidRPr="008C1B17">
        <w:rPr>
          <w:rFonts w:ascii="Times New Roman" w:hAnsi="Times New Roman"/>
          <w:sz w:val="20"/>
        </w:rPr>
        <w:t>ПОСТАНОВЛЯЕТ:</w:t>
      </w:r>
    </w:p>
    <w:p w:rsidR="00575804" w:rsidRPr="008C1B17" w:rsidRDefault="00575804" w:rsidP="00575804">
      <w:pPr>
        <w:pStyle w:val="a1"/>
        <w:ind w:right="224" w:firstLine="1106"/>
        <w:rPr>
          <w:rFonts w:ascii="Times New Roman" w:hAnsi="Times New Roman"/>
          <w:sz w:val="20"/>
        </w:rPr>
      </w:pPr>
    </w:p>
    <w:p w:rsidR="00575804" w:rsidRPr="008C1B17" w:rsidRDefault="00575804" w:rsidP="00A06000">
      <w:pPr>
        <w:pStyle w:val="a6"/>
        <w:widowControl w:val="0"/>
        <w:numPr>
          <w:ilvl w:val="0"/>
          <w:numId w:val="21"/>
        </w:numPr>
        <w:tabs>
          <w:tab w:val="left" w:pos="1384"/>
        </w:tabs>
        <w:autoSpaceDE w:val="0"/>
        <w:autoSpaceDN w:val="0"/>
        <w:spacing w:after="0" w:line="240" w:lineRule="auto"/>
        <w:ind w:left="0" w:firstLine="1134"/>
        <w:contextualSpacing w:val="0"/>
        <w:jc w:val="both"/>
        <w:rPr>
          <w:rFonts w:ascii="Times New Roman" w:hAnsi="Times New Roman" w:cs="Times New Roman"/>
          <w:sz w:val="20"/>
          <w:szCs w:val="20"/>
        </w:rPr>
      </w:pPr>
      <w:r w:rsidRPr="008C1B17">
        <w:rPr>
          <w:rFonts w:ascii="Times New Roman" w:hAnsi="Times New Roman" w:cs="Times New Roman"/>
          <w:sz w:val="20"/>
          <w:szCs w:val="20"/>
        </w:rPr>
        <w:t>Утвердить</w:t>
      </w:r>
      <w:r w:rsidRPr="008C1B17">
        <w:rPr>
          <w:rFonts w:ascii="Times New Roman" w:hAnsi="Times New Roman" w:cs="Times New Roman"/>
          <w:spacing w:val="50"/>
          <w:sz w:val="20"/>
          <w:szCs w:val="20"/>
        </w:rPr>
        <w:t xml:space="preserve"> </w:t>
      </w:r>
      <w:r w:rsidRPr="008C1B17">
        <w:rPr>
          <w:rFonts w:ascii="Times New Roman" w:hAnsi="Times New Roman" w:cs="Times New Roman"/>
          <w:sz w:val="20"/>
          <w:szCs w:val="20"/>
        </w:rPr>
        <w:t>административный</w:t>
      </w:r>
      <w:r w:rsidRPr="008C1B17">
        <w:rPr>
          <w:rFonts w:ascii="Times New Roman" w:hAnsi="Times New Roman" w:cs="Times New Roman"/>
          <w:spacing w:val="109"/>
          <w:sz w:val="20"/>
          <w:szCs w:val="20"/>
        </w:rPr>
        <w:t xml:space="preserve"> </w:t>
      </w:r>
      <w:r w:rsidRPr="008C1B17">
        <w:rPr>
          <w:rFonts w:ascii="Times New Roman" w:hAnsi="Times New Roman" w:cs="Times New Roman"/>
          <w:sz w:val="20"/>
          <w:szCs w:val="20"/>
        </w:rPr>
        <w:t>регламент</w:t>
      </w:r>
      <w:r w:rsidRPr="008C1B17">
        <w:rPr>
          <w:rFonts w:ascii="Times New Roman" w:hAnsi="Times New Roman" w:cs="Times New Roman"/>
          <w:spacing w:val="110"/>
          <w:sz w:val="20"/>
          <w:szCs w:val="20"/>
        </w:rPr>
        <w:t xml:space="preserve"> </w:t>
      </w:r>
      <w:r w:rsidRPr="008C1B17">
        <w:rPr>
          <w:rFonts w:ascii="Times New Roman" w:hAnsi="Times New Roman" w:cs="Times New Roman"/>
          <w:sz w:val="20"/>
          <w:szCs w:val="20"/>
        </w:rPr>
        <w:t>предоставления</w:t>
      </w:r>
      <w:r w:rsidRPr="008C1B17">
        <w:rPr>
          <w:rFonts w:ascii="Times New Roman" w:hAnsi="Times New Roman" w:cs="Times New Roman"/>
          <w:spacing w:val="110"/>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110"/>
          <w:sz w:val="20"/>
          <w:szCs w:val="20"/>
        </w:rPr>
        <w:t xml:space="preserve"> </w:t>
      </w:r>
      <w:r w:rsidRPr="008C1B17">
        <w:rPr>
          <w:rFonts w:ascii="Times New Roman" w:hAnsi="Times New Roman" w:cs="Times New Roman"/>
          <w:sz w:val="20"/>
          <w:szCs w:val="20"/>
        </w:rPr>
        <w:t>услуги «Согласование вывода источников тепловой энергии, тепловых сетей в ремонт и из</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эксплуатации»</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согласно приложению к</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настоящему</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постановлению.</w:t>
      </w:r>
    </w:p>
    <w:p w:rsidR="00575804" w:rsidRPr="008C1B17" w:rsidRDefault="00575804" w:rsidP="00A06000">
      <w:pPr>
        <w:pStyle w:val="a6"/>
        <w:widowControl w:val="0"/>
        <w:numPr>
          <w:ilvl w:val="0"/>
          <w:numId w:val="21"/>
        </w:numPr>
        <w:tabs>
          <w:tab w:val="left" w:pos="1384"/>
        </w:tabs>
        <w:autoSpaceDE w:val="0"/>
        <w:autoSpaceDN w:val="0"/>
        <w:spacing w:after="0" w:line="240" w:lineRule="auto"/>
        <w:ind w:left="0" w:firstLine="1134"/>
        <w:contextualSpacing w:val="0"/>
        <w:jc w:val="both"/>
        <w:rPr>
          <w:rFonts w:ascii="Times New Roman" w:hAnsi="Times New Roman" w:cs="Times New Roman"/>
          <w:sz w:val="20"/>
          <w:szCs w:val="20"/>
        </w:rPr>
      </w:pPr>
      <w:r w:rsidRPr="008C1B17">
        <w:rPr>
          <w:rFonts w:ascii="Times New Roman" w:hAnsi="Times New Roman" w:cs="Times New Roman"/>
          <w:sz w:val="20"/>
          <w:szCs w:val="20"/>
        </w:rPr>
        <w:t>Опубликовать настоящее постановление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 - телекоммуникационной сети «Интернет».</w:t>
      </w:r>
    </w:p>
    <w:p w:rsidR="00575804" w:rsidRPr="008C1B17" w:rsidRDefault="00575804" w:rsidP="00A06000">
      <w:pPr>
        <w:pStyle w:val="a6"/>
        <w:widowControl w:val="0"/>
        <w:numPr>
          <w:ilvl w:val="0"/>
          <w:numId w:val="21"/>
        </w:numPr>
        <w:tabs>
          <w:tab w:val="left" w:pos="1384"/>
        </w:tabs>
        <w:autoSpaceDE w:val="0"/>
        <w:autoSpaceDN w:val="0"/>
        <w:spacing w:after="0" w:line="240" w:lineRule="auto"/>
        <w:ind w:left="0" w:firstLine="1134"/>
        <w:contextualSpacing w:val="0"/>
        <w:jc w:val="both"/>
        <w:rPr>
          <w:rFonts w:ascii="Times New Roman" w:hAnsi="Times New Roman" w:cs="Times New Roman"/>
          <w:sz w:val="20"/>
          <w:szCs w:val="20"/>
        </w:rPr>
      </w:pPr>
      <w:r w:rsidRPr="008C1B17">
        <w:rPr>
          <w:rFonts w:ascii="Times New Roman" w:hAnsi="Times New Roman" w:cs="Times New Roman"/>
          <w:sz w:val="20"/>
          <w:szCs w:val="20"/>
        </w:rPr>
        <w:t>Контроль за выполнением настоящего постановления оставляю за собой.</w:t>
      </w:r>
    </w:p>
    <w:p w:rsidR="00575804" w:rsidRPr="008C1B17" w:rsidRDefault="00575804" w:rsidP="00575804">
      <w:pPr>
        <w:pStyle w:val="a6"/>
        <w:tabs>
          <w:tab w:val="left" w:pos="1384"/>
        </w:tabs>
        <w:ind w:left="0" w:firstLine="1134"/>
        <w:rPr>
          <w:rFonts w:ascii="Times New Roman" w:hAnsi="Times New Roman" w:cs="Times New Roman"/>
          <w:sz w:val="20"/>
          <w:szCs w:val="20"/>
        </w:rPr>
      </w:pPr>
    </w:p>
    <w:p w:rsidR="00575804" w:rsidRPr="008C1B17" w:rsidRDefault="00575804" w:rsidP="00575804">
      <w:pPr>
        <w:pStyle w:val="a1"/>
        <w:rPr>
          <w:rFonts w:ascii="Times New Roman" w:hAnsi="Times New Roman"/>
          <w:sz w:val="20"/>
        </w:rPr>
      </w:pPr>
    </w:p>
    <w:p w:rsidR="00575804" w:rsidRPr="008C1B17" w:rsidRDefault="00575804" w:rsidP="00575804">
      <w:pPr>
        <w:pStyle w:val="a1"/>
        <w:rPr>
          <w:rFonts w:ascii="Times New Roman" w:hAnsi="Times New Roman"/>
          <w:sz w:val="20"/>
        </w:rPr>
      </w:pPr>
    </w:p>
    <w:p w:rsidR="00575804" w:rsidRPr="008C1B17" w:rsidRDefault="00575804" w:rsidP="00575804">
      <w:pPr>
        <w:pStyle w:val="a1"/>
        <w:rPr>
          <w:rFonts w:ascii="Times New Roman" w:hAnsi="Times New Roman"/>
          <w:sz w:val="20"/>
        </w:rPr>
      </w:pPr>
    </w:p>
    <w:p w:rsidR="00575804" w:rsidRPr="008C1B17" w:rsidRDefault="00575804" w:rsidP="00575804">
      <w:pPr>
        <w:pStyle w:val="a1"/>
        <w:rPr>
          <w:rFonts w:ascii="Times New Roman" w:hAnsi="Times New Roman"/>
          <w:sz w:val="20"/>
        </w:rPr>
      </w:pPr>
    </w:p>
    <w:p w:rsidR="00575804" w:rsidRPr="008C1B17" w:rsidRDefault="00575804" w:rsidP="00575804">
      <w:pPr>
        <w:pStyle w:val="a1"/>
        <w:rPr>
          <w:rFonts w:ascii="Times New Roman" w:hAnsi="Times New Roman"/>
          <w:sz w:val="20"/>
        </w:rPr>
      </w:pPr>
    </w:p>
    <w:p w:rsidR="00575804" w:rsidRPr="008C1B17" w:rsidRDefault="00575804" w:rsidP="00575804">
      <w:pPr>
        <w:pStyle w:val="a1"/>
        <w:rPr>
          <w:rFonts w:ascii="Times New Roman" w:hAnsi="Times New Roman"/>
          <w:sz w:val="20"/>
        </w:rPr>
      </w:pPr>
    </w:p>
    <w:p w:rsidR="00575804" w:rsidRPr="008C1B17" w:rsidRDefault="00575804" w:rsidP="00575804">
      <w:pPr>
        <w:pStyle w:val="a1"/>
        <w:rPr>
          <w:rFonts w:ascii="Times New Roman" w:hAnsi="Times New Roman"/>
          <w:sz w:val="20"/>
        </w:rPr>
      </w:pPr>
    </w:p>
    <w:p w:rsidR="00575804" w:rsidRPr="008C1B17" w:rsidRDefault="00575804" w:rsidP="00575804">
      <w:pPr>
        <w:pStyle w:val="a1"/>
        <w:rPr>
          <w:rFonts w:ascii="Times New Roman" w:hAnsi="Times New Roman"/>
          <w:sz w:val="20"/>
        </w:rPr>
      </w:pPr>
    </w:p>
    <w:p w:rsidR="00575804" w:rsidRPr="008C1B17" w:rsidRDefault="00575804" w:rsidP="00575804">
      <w:pPr>
        <w:pStyle w:val="a1"/>
        <w:tabs>
          <w:tab w:val="left" w:pos="8643"/>
        </w:tabs>
        <w:rPr>
          <w:rFonts w:ascii="Times New Roman" w:hAnsi="Times New Roman"/>
          <w:spacing w:val="-6"/>
          <w:sz w:val="20"/>
        </w:rPr>
      </w:pPr>
      <w:r w:rsidRPr="008C1B17">
        <w:rPr>
          <w:rFonts w:ascii="Times New Roman" w:hAnsi="Times New Roman"/>
          <w:sz w:val="20"/>
        </w:rPr>
        <w:t>Временно исполняющий полномочия Главы</w:t>
      </w:r>
      <w:r w:rsidRPr="008C1B17">
        <w:rPr>
          <w:rFonts w:ascii="Times New Roman" w:hAnsi="Times New Roman"/>
          <w:spacing w:val="-6"/>
          <w:sz w:val="20"/>
        </w:rPr>
        <w:t xml:space="preserve"> </w:t>
      </w:r>
    </w:p>
    <w:p w:rsidR="00575804" w:rsidRPr="008C1B17" w:rsidRDefault="00575804" w:rsidP="00575804">
      <w:pPr>
        <w:pStyle w:val="a1"/>
        <w:tabs>
          <w:tab w:val="left" w:pos="8643"/>
        </w:tabs>
        <w:rPr>
          <w:rFonts w:ascii="Times New Roman" w:hAnsi="Times New Roman"/>
          <w:sz w:val="20"/>
        </w:rPr>
      </w:pPr>
      <w:r w:rsidRPr="008C1B17">
        <w:rPr>
          <w:rFonts w:ascii="Times New Roman" w:hAnsi="Times New Roman"/>
          <w:sz w:val="20"/>
        </w:rPr>
        <w:t>Звериноголовского муниципального</w:t>
      </w:r>
      <w:r w:rsidRPr="008C1B17">
        <w:rPr>
          <w:rFonts w:ascii="Times New Roman" w:hAnsi="Times New Roman"/>
          <w:spacing w:val="-2"/>
          <w:sz w:val="20"/>
        </w:rPr>
        <w:t xml:space="preserve"> </w:t>
      </w:r>
      <w:r w:rsidRPr="008C1B17">
        <w:rPr>
          <w:rFonts w:ascii="Times New Roman" w:hAnsi="Times New Roman"/>
          <w:sz w:val="20"/>
        </w:rPr>
        <w:t>округа</w:t>
      </w:r>
    </w:p>
    <w:p w:rsidR="00575804" w:rsidRPr="008C1B17" w:rsidRDefault="00575804" w:rsidP="00575804">
      <w:pPr>
        <w:pStyle w:val="a1"/>
        <w:tabs>
          <w:tab w:val="left" w:pos="8643"/>
        </w:tabs>
        <w:rPr>
          <w:rFonts w:ascii="Times New Roman" w:hAnsi="Times New Roman"/>
          <w:sz w:val="20"/>
        </w:rPr>
      </w:pPr>
      <w:r w:rsidRPr="008C1B17">
        <w:rPr>
          <w:rFonts w:ascii="Times New Roman" w:hAnsi="Times New Roman"/>
          <w:sz w:val="20"/>
        </w:rPr>
        <w:t>Курганской области                                                                                      М.А. Панкратова</w:t>
      </w:r>
    </w:p>
    <w:p w:rsidR="00575804" w:rsidRPr="008C1B17" w:rsidRDefault="00575804" w:rsidP="00575804">
      <w:pPr>
        <w:rPr>
          <w:rFonts w:ascii="Times New Roman" w:hAnsi="Times New Roman"/>
          <w:sz w:val="20"/>
          <w:szCs w:val="20"/>
        </w:rPr>
      </w:pPr>
    </w:p>
    <w:p w:rsidR="00713BF4" w:rsidRPr="008C1B17" w:rsidRDefault="00713BF4" w:rsidP="00575804">
      <w:pPr>
        <w:rPr>
          <w:rFonts w:ascii="Times New Roman" w:hAnsi="Times New Roman"/>
          <w:sz w:val="20"/>
          <w:szCs w:val="20"/>
        </w:rPr>
      </w:pPr>
    </w:p>
    <w:p w:rsidR="00E16B52" w:rsidRPr="008C1B17" w:rsidRDefault="00E16B52" w:rsidP="00575804">
      <w:pPr>
        <w:rPr>
          <w:rFonts w:ascii="Times New Roman" w:hAnsi="Times New Roman"/>
          <w:sz w:val="20"/>
          <w:szCs w:val="20"/>
        </w:rPr>
      </w:pPr>
    </w:p>
    <w:p w:rsidR="00E16B52" w:rsidRPr="008C1B17" w:rsidRDefault="00E16B52" w:rsidP="00575804">
      <w:pPr>
        <w:rPr>
          <w:rFonts w:ascii="Times New Roman" w:hAnsi="Times New Roman"/>
          <w:sz w:val="20"/>
          <w:szCs w:val="20"/>
        </w:rPr>
      </w:pPr>
    </w:p>
    <w:p w:rsidR="00575804" w:rsidRPr="008C1B17" w:rsidRDefault="00575804" w:rsidP="00575804">
      <w:pPr>
        <w:spacing w:before="69" w:line="264" w:lineRule="auto"/>
        <w:ind w:left="4395" w:hanging="10"/>
        <w:jc w:val="right"/>
        <w:rPr>
          <w:rFonts w:ascii="Times New Roman" w:hAnsi="Times New Roman"/>
          <w:sz w:val="20"/>
          <w:szCs w:val="20"/>
        </w:rPr>
      </w:pPr>
      <w:r w:rsidRPr="008C1B17">
        <w:rPr>
          <w:rFonts w:ascii="Times New Roman" w:hAnsi="Times New Roman"/>
          <w:sz w:val="20"/>
          <w:szCs w:val="20"/>
        </w:rPr>
        <w:t xml:space="preserve">Приложение к </w:t>
      </w:r>
      <w:r w:rsidR="00713BF4" w:rsidRPr="008C1B17">
        <w:rPr>
          <w:rFonts w:ascii="Times New Roman" w:hAnsi="Times New Roman"/>
          <w:sz w:val="20"/>
          <w:szCs w:val="20"/>
        </w:rPr>
        <w:t xml:space="preserve">постановлению </w:t>
      </w:r>
      <w:r w:rsidR="00713BF4" w:rsidRPr="008C1B17">
        <w:rPr>
          <w:rFonts w:ascii="Times New Roman" w:hAnsi="Times New Roman"/>
          <w:spacing w:val="-47"/>
          <w:sz w:val="20"/>
          <w:szCs w:val="20"/>
        </w:rPr>
        <w:t xml:space="preserve">Администрации </w:t>
      </w:r>
      <w:r w:rsidRPr="008C1B17">
        <w:rPr>
          <w:rFonts w:ascii="Times New Roman" w:hAnsi="Times New Roman"/>
          <w:sz w:val="20"/>
          <w:szCs w:val="20"/>
        </w:rPr>
        <w:t>Звериноголовского муниципального</w:t>
      </w:r>
      <w:r w:rsidRPr="008C1B17">
        <w:rPr>
          <w:rFonts w:ascii="Times New Roman" w:hAnsi="Times New Roman"/>
          <w:spacing w:val="-2"/>
          <w:sz w:val="20"/>
          <w:szCs w:val="20"/>
        </w:rPr>
        <w:t xml:space="preserve"> </w:t>
      </w:r>
      <w:r w:rsidRPr="008C1B17">
        <w:rPr>
          <w:rFonts w:ascii="Times New Roman" w:hAnsi="Times New Roman"/>
          <w:sz w:val="20"/>
          <w:szCs w:val="20"/>
        </w:rPr>
        <w:t xml:space="preserve">округа Курганской области </w:t>
      </w:r>
    </w:p>
    <w:p w:rsidR="00575804" w:rsidRPr="008C1B17" w:rsidRDefault="00575804" w:rsidP="00575804">
      <w:pPr>
        <w:spacing w:before="3"/>
        <w:ind w:left="4395"/>
        <w:jc w:val="right"/>
        <w:rPr>
          <w:rFonts w:ascii="Times New Roman" w:hAnsi="Times New Roman"/>
          <w:sz w:val="20"/>
          <w:szCs w:val="20"/>
        </w:rPr>
      </w:pPr>
      <w:r w:rsidRPr="008C1B17">
        <w:rPr>
          <w:rFonts w:ascii="Times New Roman" w:hAnsi="Times New Roman"/>
          <w:sz w:val="20"/>
          <w:szCs w:val="20"/>
        </w:rPr>
        <w:t>от</w:t>
      </w:r>
      <w:r w:rsidRPr="008C1B17">
        <w:rPr>
          <w:rFonts w:ascii="Times New Roman" w:hAnsi="Times New Roman"/>
          <w:spacing w:val="-2"/>
          <w:sz w:val="20"/>
          <w:szCs w:val="20"/>
        </w:rPr>
        <w:t xml:space="preserve"> </w:t>
      </w:r>
      <w:r w:rsidRPr="008C1B17">
        <w:rPr>
          <w:rFonts w:ascii="Times New Roman" w:hAnsi="Times New Roman"/>
          <w:sz w:val="20"/>
          <w:szCs w:val="20"/>
        </w:rPr>
        <w:t>15 июня 2023</w:t>
      </w:r>
      <w:r w:rsidRPr="008C1B17">
        <w:rPr>
          <w:rFonts w:ascii="Times New Roman" w:hAnsi="Times New Roman"/>
          <w:spacing w:val="-1"/>
          <w:sz w:val="20"/>
          <w:szCs w:val="20"/>
        </w:rPr>
        <w:t xml:space="preserve"> </w:t>
      </w:r>
      <w:r w:rsidRPr="008C1B17">
        <w:rPr>
          <w:rFonts w:ascii="Times New Roman" w:hAnsi="Times New Roman"/>
          <w:sz w:val="20"/>
          <w:szCs w:val="20"/>
        </w:rPr>
        <w:t>года №</w:t>
      </w:r>
      <w:r w:rsidRPr="008C1B17">
        <w:rPr>
          <w:rFonts w:ascii="Times New Roman" w:hAnsi="Times New Roman"/>
          <w:spacing w:val="-2"/>
          <w:sz w:val="20"/>
          <w:szCs w:val="20"/>
        </w:rPr>
        <w:t xml:space="preserve"> </w:t>
      </w:r>
      <w:r w:rsidRPr="008C1B17">
        <w:rPr>
          <w:rFonts w:ascii="Times New Roman" w:hAnsi="Times New Roman"/>
          <w:sz w:val="20"/>
          <w:szCs w:val="20"/>
        </w:rPr>
        <w:t>191</w:t>
      </w:r>
    </w:p>
    <w:p w:rsidR="00575804" w:rsidRPr="008C1B17" w:rsidRDefault="00575804" w:rsidP="00575804">
      <w:pPr>
        <w:spacing w:before="3"/>
        <w:ind w:left="4395"/>
        <w:jc w:val="right"/>
        <w:rPr>
          <w:rFonts w:ascii="Times New Roman" w:hAnsi="Times New Roman"/>
          <w:sz w:val="20"/>
          <w:szCs w:val="20"/>
        </w:rPr>
      </w:pPr>
      <w:r w:rsidRPr="008C1B17">
        <w:rPr>
          <w:rFonts w:ascii="Times New Roman" w:hAnsi="Times New Roman"/>
          <w:sz w:val="20"/>
          <w:szCs w:val="20"/>
        </w:rPr>
        <w:t>«Об</w:t>
      </w:r>
      <w:r w:rsidRPr="008C1B17">
        <w:rPr>
          <w:rFonts w:ascii="Times New Roman" w:hAnsi="Times New Roman"/>
          <w:spacing w:val="3"/>
          <w:sz w:val="20"/>
          <w:szCs w:val="20"/>
        </w:rPr>
        <w:t xml:space="preserve"> </w:t>
      </w:r>
      <w:r w:rsidRPr="008C1B17">
        <w:rPr>
          <w:rFonts w:ascii="Times New Roman" w:hAnsi="Times New Roman"/>
          <w:sz w:val="20"/>
          <w:szCs w:val="20"/>
        </w:rPr>
        <w:t>утверждении</w:t>
      </w:r>
      <w:r w:rsidRPr="008C1B17">
        <w:rPr>
          <w:rFonts w:ascii="Times New Roman" w:hAnsi="Times New Roman"/>
          <w:spacing w:val="1"/>
          <w:sz w:val="20"/>
          <w:szCs w:val="20"/>
        </w:rPr>
        <w:t xml:space="preserve"> </w:t>
      </w:r>
      <w:r w:rsidRPr="008C1B17">
        <w:rPr>
          <w:rFonts w:ascii="Times New Roman" w:hAnsi="Times New Roman"/>
          <w:sz w:val="20"/>
          <w:szCs w:val="20"/>
        </w:rPr>
        <w:t>административного регламента</w:t>
      </w:r>
      <w:r w:rsidRPr="008C1B17">
        <w:rPr>
          <w:rFonts w:ascii="Times New Roman" w:hAnsi="Times New Roman"/>
          <w:spacing w:val="1"/>
          <w:sz w:val="20"/>
          <w:szCs w:val="20"/>
        </w:rPr>
        <w:t xml:space="preserve"> </w:t>
      </w:r>
      <w:r w:rsidRPr="008C1B17">
        <w:rPr>
          <w:rFonts w:ascii="Times New Roman" w:hAnsi="Times New Roman"/>
          <w:sz w:val="20"/>
          <w:szCs w:val="20"/>
        </w:rPr>
        <w:t>предоставления</w:t>
      </w:r>
      <w:r w:rsidRPr="008C1B17">
        <w:rPr>
          <w:rFonts w:ascii="Times New Roman" w:hAnsi="Times New Roman"/>
          <w:spacing w:val="-13"/>
          <w:sz w:val="20"/>
          <w:szCs w:val="20"/>
        </w:rPr>
        <w:t xml:space="preserve"> </w:t>
      </w:r>
      <w:r w:rsidR="00713BF4" w:rsidRPr="008C1B17">
        <w:rPr>
          <w:rFonts w:ascii="Times New Roman" w:hAnsi="Times New Roman"/>
          <w:sz w:val="20"/>
          <w:szCs w:val="20"/>
        </w:rPr>
        <w:t xml:space="preserve">муниципальной </w:t>
      </w:r>
      <w:r w:rsidR="00713BF4" w:rsidRPr="008C1B17">
        <w:rPr>
          <w:rFonts w:ascii="Times New Roman" w:hAnsi="Times New Roman"/>
          <w:spacing w:val="-47"/>
          <w:sz w:val="20"/>
          <w:szCs w:val="20"/>
        </w:rPr>
        <w:t>услуги</w:t>
      </w:r>
      <w:r w:rsidRPr="008C1B17">
        <w:rPr>
          <w:rFonts w:ascii="Times New Roman" w:hAnsi="Times New Roman"/>
          <w:spacing w:val="2"/>
          <w:sz w:val="20"/>
          <w:szCs w:val="20"/>
        </w:rPr>
        <w:t xml:space="preserve"> </w:t>
      </w:r>
      <w:r w:rsidRPr="008C1B17">
        <w:rPr>
          <w:rFonts w:ascii="Times New Roman" w:hAnsi="Times New Roman"/>
          <w:sz w:val="20"/>
          <w:szCs w:val="20"/>
        </w:rPr>
        <w:t>«Согласование</w:t>
      </w:r>
      <w:r w:rsidRPr="008C1B17">
        <w:rPr>
          <w:rFonts w:ascii="Times New Roman" w:hAnsi="Times New Roman"/>
          <w:spacing w:val="-2"/>
          <w:sz w:val="20"/>
          <w:szCs w:val="20"/>
        </w:rPr>
        <w:t xml:space="preserve"> </w:t>
      </w:r>
      <w:r w:rsidRPr="008C1B17">
        <w:rPr>
          <w:rFonts w:ascii="Times New Roman" w:hAnsi="Times New Roman"/>
          <w:sz w:val="20"/>
          <w:szCs w:val="20"/>
        </w:rPr>
        <w:t>вывода</w:t>
      </w:r>
      <w:r w:rsidRPr="008C1B17">
        <w:rPr>
          <w:rFonts w:ascii="Times New Roman" w:hAnsi="Times New Roman"/>
          <w:spacing w:val="1"/>
          <w:sz w:val="20"/>
          <w:szCs w:val="20"/>
        </w:rPr>
        <w:t xml:space="preserve"> </w:t>
      </w:r>
      <w:r w:rsidRPr="008C1B17">
        <w:rPr>
          <w:rFonts w:ascii="Times New Roman" w:hAnsi="Times New Roman"/>
          <w:sz w:val="20"/>
          <w:szCs w:val="20"/>
        </w:rPr>
        <w:t>источников тепловой энергии,</w:t>
      </w:r>
      <w:r w:rsidRPr="008C1B17">
        <w:rPr>
          <w:rFonts w:ascii="Times New Roman" w:hAnsi="Times New Roman"/>
          <w:spacing w:val="1"/>
          <w:sz w:val="20"/>
          <w:szCs w:val="20"/>
        </w:rPr>
        <w:t xml:space="preserve"> </w:t>
      </w:r>
      <w:r w:rsidRPr="008C1B17">
        <w:rPr>
          <w:rFonts w:ascii="Times New Roman" w:hAnsi="Times New Roman"/>
          <w:sz w:val="20"/>
          <w:szCs w:val="20"/>
        </w:rPr>
        <w:t>тепловых сетей в ремонт и из</w:t>
      </w:r>
      <w:r w:rsidRPr="008C1B17">
        <w:rPr>
          <w:rFonts w:ascii="Times New Roman" w:hAnsi="Times New Roman"/>
          <w:spacing w:val="1"/>
          <w:sz w:val="20"/>
          <w:szCs w:val="20"/>
        </w:rPr>
        <w:t xml:space="preserve"> </w:t>
      </w:r>
      <w:r w:rsidRPr="008C1B17">
        <w:rPr>
          <w:rFonts w:ascii="Times New Roman" w:hAnsi="Times New Roman"/>
          <w:sz w:val="20"/>
          <w:szCs w:val="20"/>
        </w:rPr>
        <w:t>эксплуатации»</w:t>
      </w:r>
    </w:p>
    <w:p w:rsidR="00575804" w:rsidRPr="008C1B17" w:rsidRDefault="00575804" w:rsidP="00575804">
      <w:pPr>
        <w:pStyle w:val="a1"/>
        <w:ind w:left="5529"/>
        <w:jc w:val="right"/>
        <w:rPr>
          <w:rFonts w:ascii="Times New Roman" w:hAnsi="Times New Roman"/>
          <w:sz w:val="20"/>
        </w:rPr>
      </w:pPr>
    </w:p>
    <w:p w:rsidR="00575804" w:rsidRPr="008C1B17" w:rsidRDefault="00575804" w:rsidP="00575804">
      <w:pPr>
        <w:pStyle w:val="a1"/>
        <w:rPr>
          <w:rFonts w:ascii="Times New Roman" w:hAnsi="Times New Roman"/>
          <w:b/>
          <w:sz w:val="20"/>
        </w:rPr>
      </w:pPr>
    </w:p>
    <w:p w:rsidR="00575804" w:rsidRPr="008C1B17" w:rsidRDefault="00575804" w:rsidP="00713BF4">
      <w:pPr>
        <w:pStyle w:val="1"/>
        <w:jc w:val="center"/>
        <w:rPr>
          <w:rFonts w:ascii="Times New Roman" w:hAnsi="Times New Roman" w:cs="Times New Roman"/>
          <w:sz w:val="20"/>
          <w:szCs w:val="20"/>
        </w:rPr>
      </w:pPr>
      <w:r w:rsidRPr="008C1B17">
        <w:rPr>
          <w:rFonts w:ascii="Times New Roman" w:hAnsi="Times New Roman" w:cs="Times New Roman"/>
          <w:sz w:val="20"/>
          <w:szCs w:val="20"/>
        </w:rPr>
        <w:lastRenderedPageBreak/>
        <w:t>АДМИНИСТРАТИВНЫЙ РЕГЛАМЕНТ</w:t>
      </w:r>
    </w:p>
    <w:p w:rsidR="00575804" w:rsidRPr="008C1B17" w:rsidRDefault="00575804" w:rsidP="00713BF4">
      <w:pPr>
        <w:pStyle w:val="1"/>
        <w:jc w:val="center"/>
        <w:rPr>
          <w:rFonts w:ascii="Times New Roman" w:hAnsi="Times New Roman" w:cs="Times New Roman"/>
          <w:sz w:val="20"/>
          <w:szCs w:val="20"/>
        </w:rPr>
      </w:pPr>
      <w:r w:rsidRPr="008C1B17">
        <w:rPr>
          <w:rFonts w:ascii="Times New Roman" w:hAnsi="Times New Roman" w:cs="Times New Roman"/>
          <w:sz w:val="20"/>
          <w:szCs w:val="20"/>
        </w:rPr>
        <w:t>предоставления</w:t>
      </w:r>
      <w:r w:rsidRPr="008C1B17">
        <w:rPr>
          <w:rFonts w:ascii="Times New Roman" w:hAnsi="Times New Roman" w:cs="Times New Roman"/>
          <w:spacing w:val="-6"/>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услуги</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t>«Согласование</w:t>
      </w:r>
      <w:r w:rsidRPr="008C1B17">
        <w:rPr>
          <w:rFonts w:ascii="Times New Roman" w:hAnsi="Times New Roman" w:cs="Times New Roman"/>
          <w:spacing w:val="-7"/>
          <w:sz w:val="20"/>
          <w:szCs w:val="20"/>
        </w:rPr>
        <w:t xml:space="preserve"> </w:t>
      </w:r>
      <w:r w:rsidRPr="008C1B17">
        <w:rPr>
          <w:rFonts w:ascii="Times New Roman" w:hAnsi="Times New Roman" w:cs="Times New Roman"/>
          <w:sz w:val="20"/>
          <w:szCs w:val="20"/>
        </w:rPr>
        <w:t xml:space="preserve">вывода </w:t>
      </w:r>
      <w:r w:rsidRPr="008C1B17">
        <w:rPr>
          <w:rFonts w:ascii="Times New Roman" w:hAnsi="Times New Roman" w:cs="Times New Roman"/>
          <w:spacing w:val="-67"/>
          <w:sz w:val="20"/>
          <w:szCs w:val="20"/>
        </w:rPr>
        <w:t xml:space="preserve">   </w:t>
      </w:r>
      <w:r w:rsidRPr="008C1B17">
        <w:rPr>
          <w:rFonts w:ascii="Times New Roman" w:hAnsi="Times New Roman" w:cs="Times New Roman"/>
          <w:sz w:val="20"/>
          <w:szCs w:val="20"/>
        </w:rPr>
        <w:t>источников тепловой энергии, тепловых сетей в ремонт и из</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эксплуатации»</w:t>
      </w:r>
    </w:p>
    <w:p w:rsidR="00575804" w:rsidRPr="008C1B17" w:rsidRDefault="00575804" w:rsidP="00713BF4">
      <w:pPr>
        <w:pStyle w:val="1"/>
        <w:jc w:val="center"/>
        <w:rPr>
          <w:rFonts w:ascii="Times New Roman" w:hAnsi="Times New Roman" w:cs="Times New Roman"/>
          <w:b w:val="0"/>
          <w:sz w:val="20"/>
          <w:szCs w:val="20"/>
        </w:rPr>
      </w:pPr>
    </w:p>
    <w:p w:rsidR="00575804" w:rsidRPr="008C1B17" w:rsidRDefault="00575804" w:rsidP="00575804">
      <w:pPr>
        <w:pStyle w:val="1"/>
        <w:rPr>
          <w:rFonts w:ascii="Times New Roman" w:hAnsi="Times New Roman" w:cs="Times New Roman"/>
          <w:sz w:val="20"/>
          <w:szCs w:val="20"/>
        </w:rPr>
      </w:pPr>
      <w:r w:rsidRPr="008C1B17">
        <w:rPr>
          <w:rFonts w:ascii="Times New Roman" w:hAnsi="Times New Roman" w:cs="Times New Roman"/>
          <w:sz w:val="20"/>
          <w:szCs w:val="20"/>
        </w:rPr>
        <w:t>Раздел</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I.</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Общие</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положения</w:t>
      </w:r>
    </w:p>
    <w:p w:rsidR="00575804" w:rsidRPr="008C1B17" w:rsidRDefault="00575804" w:rsidP="00575804">
      <w:pPr>
        <w:pStyle w:val="1"/>
        <w:rPr>
          <w:rFonts w:ascii="Times New Roman" w:hAnsi="Times New Roman" w:cs="Times New Roman"/>
          <w:b w:val="0"/>
          <w:sz w:val="20"/>
          <w:szCs w:val="20"/>
        </w:rPr>
      </w:pPr>
      <w:r w:rsidRPr="008C1B17">
        <w:rPr>
          <w:rFonts w:ascii="Times New Roman" w:hAnsi="Times New Roman" w:cs="Times New Roman"/>
          <w:b w:val="0"/>
          <w:sz w:val="20"/>
          <w:szCs w:val="20"/>
        </w:rPr>
        <w:t xml:space="preserve"> </w:t>
      </w:r>
    </w:p>
    <w:p w:rsidR="00575804" w:rsidRPr="008C1B17" w:rsidRDefault="00575804" w:rsidP="00575804">
      <w:pPr>
        <w:pStyle w:val="1"/>
        <w:ind w:firstLine="1134"/>
        <w:jc w:val="both"/>
        <w:rPr>
          <w:rFonts w:ascii="Times New Roman" w:hAnsi="Times New Roman" w:cs="Times New Roman"/>
          <w:b w:val="0"/>
          <w:sz w:val="20"/>
          <w:szCs w:val="20"/>
        </w:rPr>
      </w:pPr>
      <w:r w:rsidRPr="008C1B17">
        <w:rPr>
          <w:rFonts w:ascii="Times New Roman" w:hAnsi="Times New Roman" w:cs="Times New Roman"/>
          <w:b w:val="0"/>
          <w:sz w:val="20"/>
          <w:szCs w:val="20"/>
        </w:rPr>
        <w:t>1.1. Настоящий административный регламент предоставления муниципальной услуги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(далее - административный регламент) устанавливает стандарт и порядок предоставления</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муниципальной услуги по согласованию вывода источников тепловой энергии, тепловых</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сетей в</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ремонт и</w:t>
      </w:r>
      <w:r w:rsidRPr="008C1B17">
        <w:rPr>
          <w:rFonts w:ascii="Times New Roman" w:hAnsi="Times New Roman" w:cs="Times New Roman"/>
          <w:b w:val="0"/>
          <w:spacing w:val="-2"/>
          <w:sz w:val="20"/>
          <w:szCs w:val="20"/>
        </w:rPr>
        <w:t xml:space="preserve"> </w:t>
      </w:r>
      <w:r w:rsidRPr="008C1B17">
        <w:rPr>
          <w:rFonts w:ascii="Times New Roman" w:hAnsi="Times New Roman" w:cs="Times New Roman"/>
          <w:b w:val="0"/>
          <w:sz w:val="20"/>
          <w:szCs w:val="20"/>
        </w:rPr>
        <w:t>из</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эксплуатации</w:t>
      </w:r>
      <w:r w:rsidRPr="008C1B17">
        <w:rPr>
          <w:rFonts w:ascii="Times New Roman" w:hAnsi="Times New Roman" w:cs="Times New Roman"/>
          <w:b w:val="0"/>
          <w:spacing w:val="3"/>
          <w:sz w:val="20"/>
          <w:szCs w:val="20"/>
        </w:rPr>
        <w:t xml:space="preserve"> </w:t>
      </w:r>
      <w:r w:rsidRPr="008C1B17">
        <w:rPr>
          <w:rFonts w:ascii="Times New Roman" w:hAnsi="Times New Roman" w:cs="Times New Roman"/>
          <w:b w:val="0"/>
          <w:sz w:val="20"/>
          <w:szCs w:val="20"/>
        </w:rPr>
        <w:t>(далее</w:t>
      </w:r>
      <w:r w:rsidRPr="008C1B17">
        <w:rPr>
          <w:rFonts w:ascii="Times New Roman" w:hAnsi="Times New Roman" w:cs="Times New Roman"/>
          <w:b w:val="0"/>
          <w:spacing w:val="-2"/>
          <w:sz w:val="20"/>
          <w:szCs w:val="20"/>
        </w:rPr>
        <w:t xml:space="preserve"> </w:t>
      </w:r>
      <w:r w:rsidRPr="008C1B17">
        <w:rPr>
          <w:rFonts w:ascii="Times New Roman" w:hAnsi="Times New Roman" w:cs="Times New Roman"/>
          <w:b w:val="0"/>
          <w:sz w:val="20"/>
          <w:szCs w:val="20"/>
        </w:rPr>
        <w:t>- муниципальная услуга).</w:t>
      </w:r>
    </w:p>
    <w:p w:rsidR="00575804" w:rsidRPr="008C1B17" w:rsidRDefault="00575804" w:rsidP="00575804">
      <w:pPr>
        <w:pStyle w:val="1"/>
        <w:ind w:firstLine="1134"/>
        <w:jc w:val="both"/>
        <w:rPr>
          <w:rFonts w:ascii="Times New Roman" w:hAnsi="Times New Roman" w:cs="Times New Roman"/>
          <w:b w:val="0"/>
          <w:sz w:val="20"/>
          <w:szCs w:val="20"/>
        </w:rPr>
      </w:pPr>
      <w:r w:rsidRPr="008C1B17">
        <w:rPr>
          <w:rFonts w:ascii="Times New Roman" w:hAnsi="Times New Roman" w:cs="Times New Roman"/>
          <w:b w:val="0"/>
          <w:sz w:val="20"/>
          <w:szCs w:val="20"/>
        </w:rPr>
        <w:t>1.2. Получатели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муниципальной</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услуги: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физические</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и юридические</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лица (далее -</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заявитель) - собственники или иные законные владельцы источника тепловой энергии 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тепловой</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сети,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а</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также</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уполномоченные</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этими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собственниками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лица</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организации,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уполномоченные</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на</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эксплуатацию</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бесхозяйных</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объектов.</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Интересы</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заявителей</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могут</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представлять</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лица,</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уполномоченные</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заявителем</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в</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установленном</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порядке,</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законные</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представители физических лиц</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(далее</w:t>
      </w:r>
      <w:r w:rsidRPr="008C1B17">
        <w:rPr>
          <w:rFonts w:ascii="Times New Roman" w:hAnsi="Times New Roman" w:cs="Times New Roman"/>
          <w:b w:val="0"/>
          <w:spacing w:val="-2"/>
          <w:sz w:val="20"/>
          <w:szCs w:val="20"/>
        </w:rPr>
        <w:t xml:space="preserve"> </w:t>
      </w:r>
      <w:r w:rsidRPr="008C1B17">
        <w:rPr>
          <w:rFonts w:ascii="Times New Roman" w:hAnsi="Times New Roman" w:cs="Times New Roman"/>
          <w:b w:val="0"/>
          <w:sz w:val="20"/>
          <w:szCs w:val="20"/>
        </w:rPr>
        <w:t>- представитель</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заявителя).</w:t>
      </w:r>
    </w:p>
    <w:p w:rsidR="00575804" w:rsidRPr="008C1B17" w:rsidRDefault="00575804" w:rsidP="00575804">
      <w:pPr>
        <w:pStyle w:val="1"/>
        <w:ind w:firstLine="1134"/>
        <w:jc w:val="both"/>
        <w:rPr>
          <w:rFonts w:ascii="Times New Roman" w:hAnsi="Times New Roman" w:cs="Times New Roman"/>
          <w:b w:val="0"/>
          <w:sz w:val="20"/>
          <w:szCs w:val="20"/>
        </w:rPr>
      </w:pPr>
      <w:r w:rsidRPr="008C1B17">
        <w:rPr>
          <w:rFonts w:ascii="Times New Roman" w:hAnsi="Times New Roman" w:cs="Times New Roman"/>
          <w:b w:val="0"/>
          <w:sz w:val="20"/>
          <w:szCs w:val="20"/>
        </w:rPr>
        <w:t>Уведомления заявителями подаются в Уполномоченный орган не позднее 10 октября</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года,</w:t>
      </w:r>
      <w:r w:rsidRPr="008C1B17">
        <w:rPr>
          <w:rFonts w:ascii="Times New Roman" w:hAnsi="Times New Roman" w:cs="Times New Roman"/>
          <w:b w:val="0"/>
          <w:spacing w:val="41"/>
          <w:sz w:val="20"/>
          <w:szCs w:val="20"/>
        </w:rPr>
        <w:t xml:space="preserve"> </w:t>
      </w:r>
      <w:r w:rsidRPr="008C1B17">
        <w:rPr>
          <w:rFonts w:ascii="Times New Roman" w:hAnsi="Times New Roman" w:cs="Times New Roman"/>
          <w:b w:val="0"/>
          <w:sz w:val="20"/>
          <w:szCs w:val="20"/>
        </w:rPr>
        <w:t>предшествующего</w:t>
      </w:r>
      <w:r w:rsidRPr="008C1B17">
        <w:rPr>
          <w:rFonts w:ascii="Times New Roman" w:hAnsi="Times New Roman" w:cs="Times New Roman"/>
          <w:b w:val="0"/>
          <w:spacing w:val="46"/>
          <w:sz w:val="20"/>
          <w:szCs w:val="20"/>
        </w:rPr>
        <w:t xml:space="preserve"> </w:t>
      </w:r>
      <w:r w:rsidRPr="008C1B17">
        <w:rPr>
          <w:rFonts w:ascii="Times New Roman" w:hAnsi="Times New Roman" w:cs="Times New Roman"/>
          <w:b w:val="0"/>
          <w:sz w:val="20"/>
          <w:szCs w:val="20"/>
        </w:rPr>
        <w:t>году,</w:t>
      </w:r>
      <w:r w:rsidRPr="008C1B17">
        <w:rPr>
          <w:rFonts w:ascii="Times New Roman" w:hAnsi="Times New Roman" w:cs="Times New Roman"/>
          <w:b w:val="0"/>
          <w:spacing w:val="46"/>
          <w:sz w:val="20"/>
          <w:szCs w:val="20"/>
        </w:rPr>
        <w:t xml:space="preserve"> </w:t>
      </w:r>
      <w:r w:rsidRPr="008C1B17">
        <w:rPr>
          <w:rFonts w:ascii="Times New Roman" w:hAnsi="Times New Roman" w:cs="Times New Roman"/>
          <w:b w:val="0"/>
          <w:sz w:val="20"/>
          <w:szCs w:val="20"/>
        </w:rPr>
        <w:t>в</w:t>
      </w:r>
      <w:r w:rsidRPr="008C1B17">
        <w:rPr>
          <w:rFonts w:ascii="Times New Roman" w:hAnsi="Times New Roman" w:cs="Times New Roman"/>
          <w:b w:val="0"/>
          <w:spacing w:val="43"/>
          <w:sz w:val="20"/>
          <w:szCs w:val="20"/>
        </w:rPr>
        <w:t xml:space="preserve"> </w:t>
      </w:r>
      <w:r w:rsidRPr="008C1B17">
        <w:rPr>
          <w:rFonts w:ascii="Times New Roman" w:hAnsi="Times New Roman" w:cs="Times New Roman"/>
          <w:b w:val="0"/>
          <w:sz w:val="20"/>
          <w:szCs w:val="20"/>
        </w:rPr>
        <w:t>котором</w:t>
      </w:r>
      <w:r w:rsidRPr="008C1B17">
        <w:rPr>
          <w:rFonts w:ascii="Times New Roman" w:hAnsi="Times New Roman" w:cs="Times New Roman"/>
          <w:b w:val="0"/>
          <w:spacing w:val="41"/>
          <w:sz w:val="20"/>
          <w:szCs w:val="20"/>
        </w:rPr>
        <w:t xml:space="preserve"> </w:t>
      </w:r>
      <w:r w:rsidRPr="008C1B17">
        <w:rPr>
          <w:rFonts w:ascii="Times New Roman" w:hAnsi="Times New Roman" w:cs="Times New Roman"/>
          <w:b w:val="0"/>
          <w:sz w:val="20"/>
          <w:szCs w:val="20"/>
        </w:rPr>
        <w:t>планируется</w:t>
      </w:r>
      <w:r w:rsidRPr="008C1B17">
        <w:rPr>
          <w:rFonts w:ascii="Times New Roman" w:hAnsi="Times New Roman" w:cs="Times New Roman"/>
          <w:b w:val="0"/>
          <w:spacing w:val="46"/>
          <w:sz w:val="20"/>
          <w:szCs w:val="20"/>
        </w:rPr>
        <w:t xml:space="preserve"> </w:t>
      </w:r>
      <w:r w:rsidRPr="008C1B17">
        <w:rPr>
          <w:rFonts w:ascii="Times New Roman" w:hAnsi="Times New Roman" w:cs="Times New Roman"/>
          <w:b w:val="0"/>
          <w:sz w:val="20"/>
          <w:szCs w:val="20"/>
        </w:rPr>
        <w:t>вывод</w:t>
      </w:r>
      <w:r w:rsidRPr="008C1B17">
        <w:rPr>
          <w:rFonts w:ascii="Times New Roman" w:hAnsi="Times New Roman" w:cs="Times New Roman"/>
          <w:b w:val="0"/>
          <w:spacing w:val="42"/>
          <w:sz w:val="20"/>
          <w:szCs w:val="20"/>
        </w:rPr>
        <w:t xml:space="preserve"> </w:t>
      </w:r>
      <w:r w:rsidRPr="008C1B17">
        <w:rPr>
          <w:rFonts w:ascii="Times New Roman" w:hAnsi="Times New Roman" w:cs="Times New Roman"/>
          <w:b w:val="0"/>
          <w:sz w:val="20"/>
          <w:szCs w:val="20"/>
        </w:rPr>
        <w:t>в</w:t>
      </w:r>
      <w:r w:rsidRPr="008C1B17">
        <w:rPr>
          <w:rFonts w:ascii="Times New Roman" w:hAnsi="Times New Roman" w:cs="Times New Roman"/>
          <w:b w:val="0"/>
          <w:spacing w:val="43"/>
          <w:sz w:val="20"/>
          <w:szCs w:val="20"/>
        </w:rPr>
        <w:t xml:space="preserve"> </w:t>
      </w:r>
      <w:r w:rsidRPr="008C1B17">
        <w:rPr>
          <w:rFonts w:ascii="Times New Roman" w:hAnsi="Times New Roman" w:cs="Times New Roman"/>
          <w:b w:val="0"/>
          <w:sz w:val="20"/>
          <w:szCs w:val="20"/>
        </w:rPr>
        <w:t>ремонт,</w:t>
      </w:r>
      <w:r w:rsidRPr="008C1B17">
        <w:rPr>
          <w:rFonts w:ascii="Times New Roman" w:hAnsi="Times New Roman" w:cs="Times New Roman"/>
          <w:b w:val="0"/>
          <w:spacing w:val="43"/>
          <w:sz w:val="20"/>
          <w:szCs w:val="20"/>
        </w:rPr>
        <w:t xml:space="preserve"> </w:t>
      </w:r>
      <w:r w:rsidRPr="008C1B17">
        <w:rPr>
          <w:rFonts w:ascii="Times New Roman" w:hAnsi="Times New Roman" w:cs="Times New Roman"/>
          <w:b w:val="0"/>
          <w:sz w:val="20"/>
          <w:szCs w:val="20"/>
        </w:rPr>
        <w:t>и</w:t>
      </w:r>
      <w:r w:rsidRPr="008C1B17">
        <w:rPr>
          <w:rFonts w:ascii="Times New Roman" w:hAnsi="Times New Roman" w:cs="Times New Roman"/>
          <w:b w:val="0"/>
          <w:spacing w:val="42"/>
          <w:sz w:val="20"/>
          <w:szCs w:val="20"/>
        </w:rPr>
        <w:t xml:space="preserve"> </w:t>
      </w:r>
      <w:r w:rsidRPr="008C1B17">
        <w:rPr>
          <w:rFonts w:ascii="Times New Roman" w:hAnsi="Times New Roman" w:cs="Times New Roman"/>
          <w:b w:val="0"/>
          <w:sz w:val="20"/>
          <w:szCs w:val="20"/>
        </w:rPr>
        <w:t>не</w:t>
      </w:r>
      <w:r w:rsidRPr="008C1B17">
        <w:rPr>
          <w:rFonts w:ascii="Times New Roman" w:hAnsi="Times New Roman" w:cs="Times New Roman"/>
          <w:b w:val="0"/>
          <w:spacing w:val="44"/>
          <w:sz w:val="20"/>
          <w:szCs w:val="20"/>
        </w:rPr>
        <w:t xml:space="preserve"> </w:t>
      </w:r>
      <w:r w:rsidRPr="008C1B17">
        <w:rPr>
          <w:rFonts w:ascii="Times New Roman" w:hAnsi="Times New Roman" w:cs="Times New Roman"/>
          <w:b w:val="0"/>
          <w:sz w:val="20"/>
          <w:szCs w:val="20"/>
        </w:rPr>
        <w:t>менее</w:t>
      </w:r>
      <w:r w:rsidRPr="008C1B17">
        <w:rPr>
          <w:rFonts w:ascii="Times New Roman" w:hAnsi="Times New Roman" w:cs="Times New Roman"/>
          <w:b w:val="0"/>
          <w:spacing w:val="42"/>
          <w:sz w:val="20"/>
          <w:szCs w:val="20"/>
        </w:rPr>
        <w:t xml:space="preserve"> </w:t>
      </w:r>
      <w:r w:rsidRPr="008C1B17">
        <w:rPr>
          <w:rFonts w:ascii="Times New Roman" w:hAnsi="Times New Roman" w:cs="Times New Roman"/>
          <w:b w:val="0"/>
          <w:sz w:val="20"/>
          <w:szCs w:val="20"/>
        </w:rPr>
        <w:t>чем</w:t>
      </w:r>
      <w:r w:rsidRPr="008C1B17">
        <w:rPr>
          <w:rFonts w:ascii="Times New Roman" w:hAnsi="Times New Roman" w:cs="Times New Roman"/>
          <w:b w:val="0"/>
          <w:spacing w:val="44"/>
          <w:sz w:val="20"/>
          <w:szCs w:val="20"/>
        </w:rPr>
        <w:t xml:space="preserve"> </w:t>
      </w:r>
      <w:r w:rsidRPr="008C1B17">
        <w:rPr>
          <w:rFonts w:ascii="Times New Roman" w:hAnsi="Times New Roman" w:cs="Times New Roman"/>
          <w:b w:val="0"/>
          <w:sz w:val="20"/>
          <w:szCs w:val="20"/>
        </w:rPr>
        <w:t>за</w:t>
      </w:r>
      <w:r w:rsidRPr="008C1B17">
        <w:rPr>
          <w:rFonts w:ascii="Times New Roman" w:hAnsi="Times New Roman" w:cs="Times New Roman"/>
          <w:b w:val="0"/>
          <w:spacing w:val="-58"/>
          <w:sz w:val="20"/>
          <w:szCs w:val="20"/>
        </w:rPr>
        <w:t xml:space="preserve">           </w:t>
      </w:r>
      <w:r w:rsidRPr="008C1B17">
        <w:rPr>
          <w:rFonts w:ascii="Times New Roman" w:hAnsi="Times New Roman" w:cs="Times New Roman"/>
          <w:b w:val="0"/>
          <w:sz w:val="20"/>
          <w:szCs w:val="20"/>
        </w:rPr>
        <w:t>8</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месяцев</w:t>
      </w:r>
      <w:r w:rsidRPr="008C1B17">
        <w:rPr>
          <w:rFonts w:ascii="Times New Roman" w:hAnsi="Times New Roman" w:cs="Times New Roman"/>
          <w:b w:val="0"/>
          <w:spacing w:val="2"/>
          <w:sz w:val="20"/>
          <w:szCs w:val="20"/>
        </w:rPr>
        <w:t xml:space="preserve"> </w:t>
      </w:r>
      <w:r w:rsidRPr="008C1B17">
        <w:rPr>
          <w:rFonts w:ascii="Times New Roman" w:hAnsi="Times New Roman" w:cs="Times New Roman"/>
          <w:b w:val="0"/>
          <w:sz w:val="20"/>
          <w:szCs w:val="20"/>
        </w:rPr>
        <w:t>до</w:t>
      </w:r>
      <w:r w:rsidRPr="008C1B17">
        <w:rPr>
          <w:rFonts w:ascii="Times New Roman" w:hAnsi="Times New Roman" w:cs="Times New Roman"/>
          <w:b w:val="0"/>
          <w:spacing w:val="-2"/>
          <w:sz w:val="20"/>
          <w:szCs w:val="20"/>
        </w:rPr>
        <w:t xml:space="preserve"> </w:t>
      </w:r>
      <w:r w:rsidRPr="008C1B17">
        <w:rPr>
          <w:rFonts w:ascii="Times New Roman" w:hAnsi="Times New Roman" w:cs="Times New Roman"/>
          <w:b w:val="0"/>
          <w:sz w:val="20"/>
          <w:szCs w:val="20"/>
        </w:rPr>
        <w:t>планируемого</w:t>
      </w:r>
      <w:r w:rsidRPr="008C1B17">
        <w:rPr>
          <w:rFonts w:ascii="Times New Roman" w:hAnsi="Times New Roman" w:cs="Times New Roman"/>
          <w:b w:val="0"/>
          <w:spacing w:val="3"/>
          <w:sz w:val="20"/>
          <w:szCs w:val="20"/>
        </w:rPr>
        <w:t xml:space="preserve"> </w:t>
      </w:r>
      <w:r w:rsidRPr="008C1B17">
        <w:rPr>
          <w:rFonts w:ascii="Times New Roman" w:hAnsi="Times New Roman" w:cs="Times New Roman"/>
          <w:b w:val="0"/>
          <w:sz w:val="20"/>
          <w:szCs w:val="20"/>
        </w:rPr>
        <w:t>вывода</w:t>
      </w:r>
      <w:r w:rsidRPr="008C1B17">
        <w:rPr>
          <w:rFonts w:ascii="Times New Roman" w:hAnsi="Times New Roman" w:cs="Times New Roman"/>
          <w:b w:val="0"/>
          <w:spacing w:val="-2"/>
          <w:sz w:val="20"/>
          <w:szCs w:val="20"/>
        </w:rPr>
        <w:t xml:space="preserve"> </w:t>
      </w:r>
      <w:r w:rsidRPr="008C1B17">
        <w:rPr>
          <w:rFonts w:ascii="Times New Roman" w:hAnsi="Times New Roman" w:cs="Times New Roman"/>
          <w:b w:val="0"/>
          <w:sz w:val="20"/>
          <w:szCs w:val="20"/>
        </w:rPr>
        <w:t>из эксплуатации.</w:t>
      </w:r>
    </w:p>
    <w:p w:rsidR="00575804" w:rsidRPr="008C1B17" w:rsidRDefault="00575804" w:rsidP="00575804">
      <w:pPr>
        <w:pStyle w:val="1"/>
        <w:ind w:firstLine="1134"/>
        <w:jc w:val="both"/>
        <w:rPr>
          <w:rFonts w:ascii="Times New Roman" w:hAnsi="Times New Roman" w:cs="Times New Roman"/>
          <w:b w:val="0"/>
          <w:sz w:val="20"/>
          <w:szCs w:val="20"/>
        </w:rPr>
      </w:pPr>
      <w:r w:rsidRPr="008C1B17">
        <w:rPr>
          <w:rFonts w:ascii="Times New Roman" w:hAnsi="Times New Roman" w:cs="Times New Roman"/>
          <w:b w:val="0"/>
          <w:sz w:val="20"/>
          <w:szCs w:val="20"/>
        </w:rPr>
        <w:t>1.3. Информирование</w:t>
      </w:r>
      <w:r w:rsidRPr="008C1B17">
        <w:rPr>
          <w:rFonts w:ascii="Times New Roman" w:hAnsi="Times New Roman" w:cs="Times New Roman"/>
          <w:b w:val="0"/>
          <w:spacing w:val="-5"/>
          <w:sz w:val="20"/>
          <w:szCs w:val="20"/>
        </w:rPr>
        <w:t xml:space="preserve"> </w:t>
      </w:r>
      <w:r w:rsidRPr="008C1B17">
        <w:rPr>
          <w:rFonts w:ascii="Times New Roman" w:hAnsi="Times New Roman" w:cs="Times New Roman"/>
          <w:b w:val="0"/>
          <w:sz w:val="20"/>
          <w:szCs w:val="20"/>
        </w:rPr>
        <w:t>о</w:t>
      </w:r>
      <w:r w:rsidRPr="008C1B17">
        <w:rPr>
          <w:rFonts w:ascii="Times New Roman" w:hAnsi="Times New Roman" w:cs="Times New Roman"/>
          <w:b w:val="0"/>
          <w:spacing w:val="-6"/>
          <w:sz w:val="20"/>
          <w:szCs w:val="20"/>
        </w:rPr>
        <w:t xml:space="preserve"> </w:t>
      </w:r>
      <w:r w:rsidRPr="008C1B17">
        <w:rPr>
          <w:rFonts w:ascii="Times New Roman" w:hAnsi="Times New Roman" w:cs="Times New Roman"/>
          <w:b w:val="0"/>
          <w:sz w:val="20"/>
          <w:szCs w:val="20"/>
        </w:rPr>
        <w:t>предоставлении</w:t>
      </w:r>
      <w:r w:rsidRPr="008C1B17">
        <w:rPr>
          <w:rFonts w:ascii="Times New Roman" w:hAnsi="Times New Roman" w:cs="Times New Roman"/>
          <w:b w:val="0"/>
          <w:spacing w:val="-4"/>
          <w:sz w:val="20"/>
          <w:szCs w:val="20"/>
        </w:rPr>
        <w:t xml:space="preserve"> </w:t>
      </w:r>
      <w:r w:rsidRPr="008C1B17">
        <w:rPr>
          <w:rFonts w:ascii="Times New Roman" w:hAnsi="Times New Roman" w:cs="Times New Roman"/>
          <w:b w:val="0"/>
          <w:sz w:val="20"/>
          <w:szCs w:val="20"/>
        </w:rPr>
        <w:t>муниципальной</w:t>
      </w:r>
      <w:r w:rsidRPr="008C1B17">
        <w:rPr>
          <w:rFonts w:ascii="Times New Roman" w:hAnsi="Times New Roman" w:cs="Times New Roman"/>
          <w:b w:val="0"/>
          <w:spacing w:val="-5"/>
          <w:sz w:val="20"/>
          <w:szCs w:val="20"/>
        </w:rPr>
        <w:t xml:space="preserve"> </w:t>
      </w:r>
      <w:r w:rsidRPr="008C1B17">
        <w:rPr>
          <w:rFonts w:ascii="Times New Roman" w:hAnsi="Times New Roman" w:cs="Times New Roman"/>
          <w:b w:val="0"/>
          <w:sz w:val="20"/>
          <w:szCs w:val="20"/>
        </w:rPr>
        <w:t>услуги:</w:t>
      </w:r>
    </w:p>
    <w:p w:rsidR="00575804" w:rsidRPr="008C1B17" w:rsidRDefault="00575804" w:rsidP="00575804">
      <w:pPr>
        <w:pStyle w:val="1"/>
        <w:ind w:firstLine="1134"/>
        <w:jc w:val="both"/>
        <w:rPr>
          <w:rFonts w:ascii="Times New Roman" w:hAnsi="Times New Roman" w:cs="Times New Roman"/>
          <w:b w:val="0"/>
          <w:sz w:val="20"/>
          <w:szCs w:val="20"/>
        </w:rPr>
      </w:pPr>
      <w:r w:rsidRPr="008C1B17">
        <w:rPr>
          <w:rFonts w:ascii="Times New Roman" w:hAnsi="Times New Roman" w:cs="Times New Roman"/>
          <w:b w:val="0"/>
          <w:sz w:val="20"/>
          <w:szCs w:val="20"/>
        </w:rPr>
        <w:t>1.3.1. Информация</w:t>
      </w:r>
      <w:r w:rsidRPr="008C1B17">
        <w:rPr>
          <w:rFonts w:ascii="Times New Roman" w:hAnsi="Times New Roman" w:cs="Times New Roman"/>
          <w:b w:val="0"/>
          <w:spacing w:val="-5"/>
          <w:sz w:val="20"/>
          <w:szCs w:val="20"/>
        </w:rPr>
        <w:t xml:space="preserve"> </w:t>
      </w:r>
      <w:r w:rsidRPr="008C1B17">
        <w:rPr>
          <w:rFonts w:ascii="Times New Roman" w:hAnsi="Times New Roman" w:cs="Times New Roman"/>
          <w:b w:val="0"/>
          <w:sz w:val="20"/>
          <w:szCs w:val="20"/>
        </w:rPr>
        <w:t>о</w:t>
      </w:r>
      <w:r w:rsidRPr="008C1B17">
        <w:rPr>
          <w:rFonts w:ascii="Times New Roman" w:hAnsi="Times New Roman" w:cs="Times New Roman"/>
          <w:b w:val="0"/>
          <w:spacing w:val="-6"/>
          <w:sz w:val="20"/>
          <w:szCs w:val="20"/>
        </w:rPr>
        <w:t xml:space="preserve"> </w:t>
      </w:r>
      <w:r w:rsidRPr="008C1B17">
        <w:rPr>
          <w:rFonts w:ascii="Times New Roman" w:hAnsi="Times New Roman" w:cs="Times New Roman"/>
          <w:b w:val="0"/>
          <w:sz w:val="20"/>
          <w:szCs w:val="20"/>
        </w:rPr>
        <w:t>порядке</w:t>
      </w:r>
      <w:r w:rsidRPr="008C1B17">
        <w:rPr>
          <w:rFonts w:ascii="Times New Roman" w:hAnsi="Times New Roman" w:cs="Times New Roman"/>
          <w:b w:val="0"/>
          <w:spacing w:val="-4"/>
          <w:sz w:val="20"/>
          <w:szCs w:val="20"/>
        </w:rPr>
        <w:t xml:space="preserve"> </w:t>
      </w:r>
      <w:r w:rsidRPr="008C1B17">
        <w:rPr>
          <w:rFonts w:ascii="Times New Roman" w:hAnsi="Times New Roman" w:cs="Times New Roman"/>
          <w:b w:val="0"/>
          <w:sz w:val="20"/>
          <w:szCs w:val="20"/>
        </w:rPr>
        <w:t>предоставления</w:t>
      </w:r>
      <w:r w:rsidRPr="008C1B17">
        <w:rPr>
          <w:rFonts w:ascii="Times New Roman" w:hAnsi="Times New Roman" w:cs="Times New Roman"/>
          <w:b w:val="0"/>
          <w:spacing w:val="-3"/>
          <w:sz w:val="20"/>
          <w:szCs w:val="20"/>
        </w:rPr>
        <w:t xml:space="preserve"> </w:t>
      </w:r>
      <w:r w:rsidRPr="008C1B17">
        <w:rPr>
          <w:rFonts w:ascii="Times New Roman" w:hAnsi="Times New Roman" w:cs="Times New Roman"/>
          <w:b w:val="0"/>
          <w:sz w:val="20"/>
          <w:szCs w:val="20"/>
        </w:rPr>
        <w:t>муниципальной</w:t>
      </w:r>
      <w:r w:rsidRPr="008C1B17">
        <w:rPr>
          <w:rFonts w:ascii="Times New Roman" w:hAnsi="Times New Roman" w:cs="Times New Roman"/>
          <w:b w:val="0"/>
          <w:spacing w:val="-5"/>
          <w:sz w:val="20"/>
          <w:szCs w:val="20"/>
        </w:rPr>
        <w:t xml:space="preserve"> </w:t>
      </w:r>
      <w:r w:rsidRPr="008C1B17">
        <w:rPr>
          <w:rFonts w:ascii="Times New Roman" w:hAnsi="Times New Roman" w:cs="Times New Roman"/>
          <w:b w:val="0"/>
          <w:sz w:val="20"/>
          <w:szCs w:val="20"/>
        </w:rPr>
        <w:t>услуги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размещается:</w:t>
      </w:r>
    </w:p>
    <w:p w:rsidR="00575804" w:rsidRPr="008C1B17" w:rsidRDefault="00575804" w:rsidP="00575804">
      <w:pPr>
        <w:pStyle w:val="text-with-icon"/>
        <w:shd w:val="clear" w:color="auto" w:fill="FFFFFF"/>
        <w:spacing w:before="0" w:beforeAutospacing="0" w:after="0" w:afterAutospacing="0"/>
        <w:ind w:firstLine="1134"/>
        <w:jc w:val="both"/>
        <w:rPr>
          <w:sz w:val="20"/>
          <w:szCs w:val="20"/>
        </w:rPr>
      </w:pPr>
      <w:r w:rsidRPr="008C1B17">
        <w:rPr>
          <w:sz w:val="20"/>
          <w:szCs w:val="20"/>
        </w:rPr>
        <w:t>1) на информационных стендах, расположенных в помещениях Администрации</w:t>
      </w:r>
      <w:r w:rsidRPr="008C1B17">
        <w:rPr>
          <w:spacing w:val="1"/>
          <w:sz w:val="20"/>
          <w:szCs w:val="20"/>
        </w:rPr>
        <w:t xml:space="preserve"> </w:t>
      </w:r>
      <w:r w:rsidRPr="008C1B17">
        <w:rPr>
          <w:sz w:val="20"/>
          <w:szCs w:val="20"/>
        </w:rPr>
        <w:t>Звериноголовского</w:t>
      </w:r>
      <w:r w:rsidRPr="008C1B17">
        <w:rPr>
          <w:spacing w:val="-2"/>
          <w:sz w:val="20"/>
          <w:szCs w:val="20"/>
        </w:rPr>
        <w:t xml:space="preserve"> </w:t>
      </w:r>
      <w:r w:rsidRPr="008C1B17">
        <w:rPr>
          <w:sz w:val="20"/>
          <w:szCs w:val="20"/>
        </w:rPr>
        <w:t>муниципального</w:t>
      </w:r>
      <w:r w:rsidRPr="008C1B17">
        <w:rPr>
          <w:spacing w:val="1"/>
          <w:sz w:val="20"/>
          <w:szCs w:val="20"/>
        </w:rPr>
        <w:t xml:space="preserve"> </w:t>
      </w:r>
      <w:r w:rsidRPr="008C1B17">
        <w:rPr>
          <w:sz w:val="20"/>
          <w:szCs w:val="20"/>
        </w:rPr>
        <w:t>округа Курганской области;</w:t>
      </w:r>
    </w:p>
    <w:p w:rsidR="00575804" w:rsidRPr="008C1B17" w:rsidRDefault="00575804" w:rsidP="00575804">
      <w:pPr>
        <w:pStyle w:val="text-with-icon"/>
        <w:shd w:val="clear" w:color="auto" w:fill="FFFFFF"/>
        <w:spacing w:before="0" w:beforeAutospacing="0" w:after="0" w:afterAutospacing="0"/>
        <w:ind w:firstLine="1134"/>
        <w:jc w:val="both"/>
        <w:rPr>
          <w:sz w:val="20"/>
          <w:szCs w:val="20"/>
        </w:rPr>
      </w:pPr>
      <w:r w:rsidRPr="008C1B17">
        <w:rPr>
          <w:sz w:val="20"/>
          <w:szCs w:val="20"/>
        </w:rPr>
        <w:t>2) на</w:t>
      </w:r>
      <w:r w:rsidRPr="008C1B17">
        <w:rPr>
          <w:spacing w:val="1"/>
          <w:sz w:val="20"/>
          <w:szCs w:val="20"/>
        </w:rPr>
        <w:t xml:space="preserve"> </w:t>
      </w:r>
      <w:r w:rsidRPr="008C1B17">
        <w:rPr>
          <w:sz w:val="20"/>
          <w:szCs w:val="20"/>
        </w:rPr>
        <w:t>официальном</w:t>
      </w:r>
      <w:r w:rsidRPr="008C1B17">
        <w:rPr>
          <w:spacing w:val="1"/>
          <w:sz w:val="20"/>
          <w:szCs w:val="20"/>
        </w:rPr>
        <w:t xml:space="preserve"> </w:t>
      </w:r>
      <w:r w:rsidRPr="008C1B17">
        <w:rPr>
          <w:sz w:val="20"/>
          <w:szCs w:val="20"/>
        </w:rPr>
        <w:t>сайте органов местного самоуправления Администрации</w:t>
      </w:r>
      <w:r w:rsidRPr="008C1B17">
        <w:rPr>
          <w:spacing w:val="1"/>
          <w:sz w:val="20"/>
          <w:szCs w:val="20"/>
        </w:rPr>
        <w:t xml:space="preserve"> </w:t>
      </w:r>
      <w:r w:rsidRPr="008C1B17">
        <w:rPr>
          <w:sz w:val="20"/>
          <w:szCs w:val="20"/>
        </w:rPr>
        <w:t>Звериноголовского</w:t>
      </w:r>
      <w:r w:rsidRPr="008C1B17">
        <w:rPr>
          <w:spacing w:val="-2"/>
          <w:sz w:val="20"/>
          <w:szCs w:val="20"/>
        </w:rPr>
        <w:t xml:space="preserve"> </w:t>
      </w:r>
      <w:r w:rsidRPr="008C1B17">
        <w:rPr>
          <w:sz w:val="20"/>
          <w:szCs w:val="20"/>
        </w:rPr>
        <w:t>муниципального</w:t>
      </w:r>
      <w:r w:rsidRPr="008C1B17">
        <w:rPr>
          <w:spacing w:val="1"/>
          <w:sz w:val="20"/>
          <w:szCs w:val="20"/>
        </w:rPr>
        <w:t xml:space="preserve"> </w:t>
      </w:r>
      <w:r w:rsidRPr="008C1B17">
        <w:rPr>
          <w:sz w:val="20"/>
          <w:szCs w:val="20"/>
        </w:rPr>
        <w:t>округа Курганской области в</w:t>
      </w:r>
      <w:r w:rsidRPr="008C1B17">
        <w:rPr>
          <w:spacing w:val="1"/>
          <w:sz w:val="20"/>
          <w:szCs w:val="20"/>
        </w:rPr>
        <w:t xml:space="preserve"> </w:t>
      </w:r>
      <w:r w:rsidRPr="008C1B17">
        <w:rPr>
          <w:sz w:val="20"/>
          <w:szCs w:val="20"/>
        </w:rPr>
        <w:t>информационно - телекоммуникационной</w:t>
      </w:r>
      <w:r w:rsidRPr="008C1B17">
        <w:rPr>
          <w:spacing w:val="1"/>
          <w:sz w:val="20"/>
          <w:szCs w:val="20"/>
        </w:rPr>
        <w:t xml:space="preserve"> </w:t>
      </w:r>
      <w:r w:rsidRPr="008C1B17">
        <w:rPr>
          <w:sz w:val="20"/>
          <w:szCs w:val="20"/>
        </w:rPr>
        <w:t>сети</w:t>
      </w:r>
      <w:r w:rsidRPr="008C1B17">
        <w:rPr>
          <w:spacing w:val="1"/>
          <w:sz w:val="20"/>
          <w:szCs w:val="20"/>
        </w:rPr>
        <w:t xml:space="preserve"> </w:t>
      </w:r>
      <w:r w:rsidRPr="008C1B17">
        <w:rPr>
          <w:sz w:val="20"/>
          <w:szCs w:val="20"/>
        </w:rPr>
        <w:t>«Интернет»</w:t>
      </w:r>
      <w:r w:rsidRPr="008C1B17">
        <w:rPr>
          <w:spacing w:val="-57"/>
          <w:sz w:val="20"/>
          <w:szCs w:val="20"/>
        </w:rPr>
        <w:t xml:space="preserve"> </w:t>
      </w:r>
      <w:r w:rsidRPr="008C1B17">
        <w:rPr>
          <w:sz w:val="20"/>
          <w:szCs w:val="20"/>
        </w:rPr>
        <w:t>(</w:t>
      </w:r>
      <w:hyperlink r:id="rId40" w:history="1">
        <w:r w:rsidRPr="008C1B17">
          <w:rPr>
            <w:rStyle w:val="a7"/>
            <w:bCs/>
            <w:sz w:val="20"/>
            <w:szCs w:val="20"/>
          </w:rPr>
          <w:t>https://zverinogolovskoe-r45.gosweb.gosuslugi.ru</w:t>
        </w:r>
      </w:hyperlink>
      <w:r w:rsidRPr="008C1B17">
        <w:rPr>
          <w:sz w:val="20"/>
          <w:szCs w:val="20"/>
        </w:rPr>
        <w:t>);</w:t>
      </w:r>
    </w:p>
    <w:p w:rsidR="00575804" w:rsidRPr="008C1B17" w:rsidRDefault="00575804" w:rsidP="00575804">
      <w:pPr>
        <w:pStyle w:val="text-with-icon"/>
        <w:shd w:val="clear" w:color="auto" w:fill="FFFFFF"/>
        <w:spacing w:before="0" w:beforeAutospacing="0" w:after="0" w:afterAutospacing="0"/>
        <w:ind w:firstLine="1134"/>
        <w:jc w:val="both"/>
        <w:rPr>
          <w:bCs/>
          <w:color w:val="273350"/>
          <w:sz w:val="20"/>
          <w:szCs w:val="20"/>
        </w:rPr>
      </w:pPr>
      <w:r w:rsidRPr="008C1B17">
        <w:rPr>
          <w:sz w:val="20"/>
          <w:szCs w:val="20"/>
        </w:rPr>
        <w:t>3) непосредственно при личном приеме заявителя в отделе строительства и жилищно – коммунального хозяйства Звериноголовского муниципального округа Курганской области;</w:t>
      </w:r>
    </w:p>
    <w:p w:rsidR="00575804" w:rsidRPr="008C1B17" w:rsidRDefault="00575804" w:rsidP="00575804">
      <w:pPr>
        <w:pStyle w:val="1"/>
        <w:ind w:firstLine="1134"/>
        <w:jc w:val="both"/>
        <w:rPr>
          <w:rFonts w:ascii="Times New Roman" w:hAnsi="Times New Roman" w:cs="Times New Roman"/>
          <w:b w:val="0"/>
          <w:sz w:val="20"/>
          <w:szCs w:val="20"/>
        </w:rPr>
      </w:pPr>
      <w:r w:rsidRPr="008C1B17">
        <w:rPr>
          <w:rFonts w:ascii="Times New Roman" w:hAnsi="Times New Roman" w:cs="Times New Roman"/>
          <w:b w:val="0"/>
          <w:sz w:val="20"/>
          <w:szCs w:val="20"/>
        </w:rPr>
        <w:t>4) по</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телефону</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отдела строительства и жилищно – коммунального хозяйства Звериноголовского муниципального округа Курганской области</w:t>
      </w:r>
      <w:r w:rsidRPr="008C1B17">
        <w:rPr>
          <w:rFonts w:ascii="Times New Roman" w:hAnsi="Times New Roman" w:cs="Times New Roman"/>
          <w:b w:val="0"/>
          <w:spacing w:val="2"/>
          <w:sz w:val="20"/>
          <w:szCs w:val="20"/>
        </w:rPr>
        <w:t xml:space="preserve"> </w:t>
      </w:r>
      <w:r w:rsidRPr="008C1B17">
        <w:rPr>
          <w:rFonts w:ascii="Times New Roman" w:hAnsi="Times New Roman" w:cs="Times New Roman"/>
          <w:b w:val="0"/>
          <w:sz w:val="20"/>
          <w:szCs w:val="20"/>
        </w:rPr>
        <w:t>или</w:t>
      </w:r>
      <w:r w:rsidRPr="008C1B17">
        <w:rPr>
          <w:rFonts w:ascii="Times New Roman" w:hAnsi="Times New Roman" w:cs="Times New Roman"/>
          <w:b w:val="0"/>
          <w:spacing w:val="-2"/>
          <w:sz w:val="20"/>
          <w:szCs w:val="20"/>
        </w:rPr>
        <w:t xml:space="preserve"> </w:t>
      </w:r>
      <w:r w:rsidRPr="008C1B17">
        <w:rPr>
          <w:rFonts w:ascii="Times New Roman" w:hAnsi="Times New Roman" w:cs="Times New Roman"/>
          <w:b w:val="0"/>
          <w:sz w:val="20"/>
          <w:szCs w:val="20"/>
        </w:rPr>
        <w:t>многофункционального центра;</w:t>
      </w:r>
    </w:p>
    <w:p w:rsidR="00575804" w:rsidRPr="008C1B17" w:rsidRDefault="00575804" w:rsidP="00575804">
      <w:pPr>
        <w:pStyle w:val="1"/>
        <w:ind w:firstLine="1134"/>
        <w:jc w:val="both"/>
        <w:rPr>
          <w:rFonts w:ascii="Times New Roman" w:hAnsi="Times New Roman" w:cs="Times New Roman"/>
          <w:b w:val="0"/>
          <w:sz w:val="20"/>
          <w:szCs w:val="20"/>
        </w:rPr>
      </w:pPr>
      <w:r w:rsidRPr="008C1B17">
        <w:rPr>
          <w:rFonts w:ascii="Times New Roman" w:hAnsi="Times New Roman" w:cs="Times New Roman"/>
          <w:b w:val="0"/>
          <w:sz w:val="20"/>
          <w:szCs w:val="20"/>
        </w:rPr>
        <w:t>5) письменно,</w:t>
      </w:r>
      <w:r w:rsidRPr="008C1B17">
        <w:rPr>
          <w:rFonts w:ascii="Times New Roman" w:hAnsi="Times New Roman" w:cs="Times New Roman"/>
          <w:b w:val="0"/>
          <w:spacing w:val="-4"/>
          <w:sz w:val="20"/>
          <w:szCs w:val="20"/>
        </w:rPr>
        <w:t xml:space="preserve"> </w:t>
      </w:r>
      <w:r w:rsidRPr="008C1B17">
        <w:rPr>
          <w:rFonts w:ascii="Times New Roman" w:hAnsi="Times New Roman" w:cs="Times New Roman"/>
          <w:b w:val="0"/>
          <w:sz w:val="20"/>
          <w:szCs w:val="20"/>
        </w:rPr>
        <w:t>в</w:t>
      </w:r>
      <w:r w:rsidRPr="008C1B17">
        <w:rPr>
          <w:rFonts w:ascii="Times New Roman" w:hAnsi="Times New Roman" w:cs="Times New Roman"/>
          <w:b w:val="0"/>
          <w:spacing w:val="-4"/>
          <w:sz w:val="20"/>
          <w:szCs w:val="20"/>
        </w:rPr>
        <w:t xml:space="preserve"> </w:t>
      </w:r>
      <w:r w:rsidRPr="008C1B17">
        <w:rPr>
          <w:rFonts w:ascii="Times New Roman" w:hAnsi="Times New Roman" w:cs="Times New Roman"/>
          <w:b w:val="0"/>
          <w:sz w:val="20"/>
          <w:szCs w:val="20"/>
        </w:rPr>
        <w:t>том</w:t>
      </w:r>
      <w:r w:rsidRPr="008C1B17">
        <w:rPr>
          <w:rFonts w:ascii="Times New Roman" w:hAnsi="Times New Roman" w:cs="Times New Roman"/>
          <w:b w:val="0"/>
          <w:spacing w:val="-4"/>
          <w:sz w:val="20"/>
          <w:szCs w:val="20"/>
        </w:rPr>
        <w:t xml:space="preserve"> </w:t>
      </w:r>
      <w:r w:rsidRPr="008C1B17">
        <w:rPr>
          <w:rFonts w:ascii="Times New Roman" w:hAnsi="Times New Roman" w:cs="Times New Roman"/>
          <w:b w:val="0"/>
          <w:sz w:val="20"/>
          <w:szCs w:val="20"/>
        </w:rPr>
        <w:t>числе</w:t>
      </w:r>
      <w:r w:rsidRPr="008C1B17">
        <w:rPr>
          <w:rFonts w:ascii="Times New Roman" w:hAnsi="Times New Roman" w:cs="Times New Roman"/>
          <w:b w:val="0"/>
          <w:spacing w:val="-3"/>
          <w:sz w:val="20"/>
          <w:szCs w:val="20"/>
        </w:rPr>
        <w:t xml:space="preserve"> </w:t>
      </w:r>
      <w:r w:rsidRPr="008C1B17">
        <w:rPr>
          <w:rFonts w:ascii="Times New Roman" w:hAnsi="Times New Roman" w:cs="Times New Roman"/>
          <w:b w:val="0"/>
          <w:sz w:val="20"/>
          <w:szCs w:val="20"/>
        </w:rPr>
        <w:t>посредством электронной</w:t>
      </w:r>
      <w:r w:rsidRPr="008C1B17">
        <w:rPr>
          <w:rFonts w:ascii="Times New Roman" w:hAnsi="Times New Roman" w:cs="Times New Roman"/>
          <w:b w:val="0"/>
          <w:spacing w:val="-2"/>
          <w:sz w:val="20"/>
          <w:szCs w:val="20"/>
        </w:rPr>
        <w:t xml:space="preserve"> </w:t>
      </w:r>
      <w:r w:rsidRPr="008C1B17">
        <w:rPr>
          <w:rFonts w:ascii="Times New Roman" w:hAnsi="Times New Roman" w:cs="Times New Roman"/>
          <w:b w:val="0"/>
          <w:sz w:val="20"/>
          <w:szCs w:val="20"/>
        </w:rPr>
        <w:t>почты.</w:t>
      </w:r>
    </w:p>
    <w:p w:rsidR="00575804" w:rsidRPr="008C1B17" w:rsidRDefault="00575804" w:rsidP="00575804">
      <w:pPr>
        <w:pStyle w:val="1"/>
        <w:ind w:firstLine="1134"/>
        <w:jc w:val="both"/>
        <w:rPr>
          <w:rFonts w:ascii="Times New Roman" w:hAnsi="Times New Roman" w:cs="Times New Roman"/>
          <w:b w:val="0"/>
          <w:sz w:val="20"/>
          <w:szCs w:val="20"/>
        </w:rPr>
      </w:pPr>
      <w:r w:rsidRPr="008C1B17">
        <w:rPr>
          <w:rFonts w:ascii="Times New Roman" w:hAnsi="Times New Roman" w:cs="Times New Roman"/>
          <w:b w:val="0"/>
          <w:sz w:val="20"/>
          <w:szCs w:val="20"/>
        </w:rPr>
        <w:t>1.3.2. На</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официальном</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сайте органов местного самоуправления Администрации Звериноголовского муниципального округа Курганской области</w:t>
      </w:r>
      <w:r w:rsidRPr="008C1B17">
        <w:rPr>
          <w:rFonts w:ascii="Times New Roman" w:hAnsi="Times New Roman" w:cs="Times New Roman"/>
          <w:sz w:val="20"/>
          <w:szCs w:val="20"/>
        </w:rPr>
        <w:t xml:space="preserve"> </w:t>
      </w:r>
      <w:r w:rsidRPr="008C1B17">
        <w:rPr>
          <w:rFonts w:ascii="Times New Roman" w:hAnsi="Times New Roman" w:cs="Times New Roman"/>
          <w:b w:val="0"/>
          <w:sz w:val="20"/>
          <w:szCs w:val="20"/>
        </w:rPr>
        <w:t>размещается</w:t>
      </w:r>
      <w:r w:rsidRPr="008C1B17">
        <w:rPr>
          <w:rFonts w:ascii="Times New Roman" w:hAnsi="Times New Roman" w:cs="Times New Roman"/>
          <w:b w:val="0"/>
          <w:spacing w:val="3"/>
          <w:sz w:val="20"/>
          <w:szCs w:val="20"/>
        </w:rPr>
        <w:t xml:space="preserve"> </w:t>
      </w:r>
      <w:r w:rsidRPr="008C1B17">
        <w:rPr>
          <w:rFonts w:ascii="Times New Roman" w:hAnsi="Times New Roman" w:cs="Times New Roman"/>
          <w:b w:val="0"/>
          <w:sz w:val="20"/>
          <w:szCs w:val="20"/>
        </w:rPr>
        <w:t>следующая</w:t>
      </w:r>
      <w:r w:rsidRPr="008C1B17">
        <w:rPr>
          <w:rFonts w:ascii="Times New Roman" w:hAnsi="Times New Roman" w:cs="Times New Roman"/>
          <w:b w:val="0"/>
          <w:spacing w:val="2"/>
          <w:sz w:val="20"/>
          <w:szCs w:val="20"/>
        </w:rPr>
        <w:t xml:space="preserve"> </w:t>
      </w:r>
      <w:r w:rsidRPr="008C1B17">
        <w:rPr>
          <w:rFonts w:ascii="Times New Roman" w:hAnsi="Times New Roman" w:cs="Times New Roman"/>
          <w:b w:val="0"/>
          <w:sz w:val="20"/>
          <w:szCs w:val="20"/>
        </w:rPr>
        <w:t>информация:</w:t>
      </w:r>
    </w:p>
    <w:p w:rsidR="00575804" w:rsidRPr="008C1B17" w:rsidRDefault="00575804" w:rsidP="00575804">
      <w:pPr>
        <w:pStyle w:val="1"/>
        <w:ind w:firstLine="1134"/>
        <w:jc w:val="both"/>
        <w:rPr>
          <w:rFonts w:ascii="Times New Roman" w:hAnsi="Times New Roman" w:cs="Times New Roman"/>
          <w:b w:val="0"/>
          <w:sz w:val="20"/>
          <w:szCs w:val="20"/>
        </w:rPr>
      </w:pPr>
      <w:r w:rsidRPr="008C1B17">
        <w:rPr>
          <w:rFonts w:ascii="Times New Roman" w:hAnsi="Times New Roman" w:cs="Times New Roman"/>
          <w:b w:val="0"/>
          <w:sz w:val="20"/>
          <w:szCs w:val="20"/>
        </w:rPr>
        <w:t>1) круг</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заявителей;</w:t>
      </w:r>
    </w:p>
    <w:p w:rsidR="00575804" w:rsidRPr="008C1B17" w:rsidRDefault="00575804" w:rsidP="00575804">
      <w:pPr>
        <w:pStyle w:val="1"/>
        <w:ind w:firstLine="1134"/>
        <w:jc w:val="both"/>
        <w:rPr>
          <w:rFonts w:ascii="Times New Roman" w:hAnsi="Times New Roman" w:cs="Times New Roman"/>
          <w:b w:val="0"/>
          <w:sz w:val="20"/>
          <w:szCs w:val="20"/>
        </w:rPr>
      </w:pPr>
      <w:r w:rsidRPr="008C1B17">
        <w:rPr>
          <w:rFonts w:ascii="Times New Roman" w:hAnsi="Times New Roman" w:cs="Times New Roman"/>
          <w:b w:val="0"/>
          <w:sz w:val="20"/>
          <w:szCs w:val="20"/>
        </w:rPr>
        <w:t>2) срок</w:t>
      </w:r>
      <w:r w:rsidRPr="008C1B17">
        <w:rPr>
          <w:rFonts w:ascii="Times New Roman" w:hAnsi="Times New Roman" w:cs="Times New Roman"/>
          <w:b w:val="0"/>
          <w:spacing w:val="-6"/>
          <w:sz w:val="20"/>
          <w:szCs w:val="20"/>
        </w:rPr>
        <w:t xml:space="preserve"> </w:t>
      </w:r>
      <w:r w:rsidRPr="008C1B17">
        <w:rPr>
          <w:rFonts w:ascii="Times New Roman" w:hAnsi="Times New Roman" w:cs="Times New Roman"/>
          <w:b w:val="0"/>
          <w:sz w:val="20"/>
          <w:szCs w:val="20"/>
        </w:rPr>
        <w:t>предоставления</w:t>
      </w:r>
      <w:r w:rsidRPr="008C1B17">
        <w:rPr>
          <w:rFonts w:ascii="Times New Roman" w:hAnsi="Times New Roman" w:cs="Times New Roman"/>
          <w:b w:val="0"/>
          <w:spacing w:val="-4"/>
          <w:sz w:val="20"/>
          <w:szCs w:val="20"/>
        </w:rPr>
        <w:t xml:space="preserve"> </w:t>
      </w:r>
      <w:r w:rsidRPr="008C1B17">
        <w:rPr>
          <w:rFonts w:ascii="Times New Roman" w:hAnsi="Times New Roman" w:cs="Times New Roman"/>
          <w:b w:val="0"/>
          <w:sz w:val="20"/>
          <w:szCs w:val="20"/>
        </w:rPr>
        <w:t>муниципальной</w:t>
      </w:r>
      <w:r w:rsidRPr="008C1B17">
        <w:rPr>
          <w:rFonts w:ascii="Times New Roman" w:hAnsi="Times New Roman" w:cs="Times New Roman"/>
          <w:b w:val="0"/>
          <w:spacing w:val="-5"/>
          <w:sz w:val="20"/>
          <w:szCs w:val="20"/>
        </w:rPr>
        <w:t xml:space="preserve"> </w:t>
      </w:r>
      <w:r w:rsidRPr="008C1B17">
        <w:rPr>
          <w:rFonts w:ascii="Times New Roman" w:hAnsi="Times New Roman" w:cs="Times New Roman"/>
          <w:b w:val="0"/>
          <w:sz w:val="20"/>
          <w:szCs w:val="20"/>
        </w:rPr>
        <w:t>услуги;</w:t>
      </w:r>
    </w:p>
    <w:p w:rsidR="00575804" w:rsidRPr="008C1B17" w:rsidRDefault="00575804" w:rsidP="00575804">
      <w:pPr>
        <w:pStyle w:val="1"/>
        <w:ind w:firstLine="1134"/>
        <w:jc w:val="both"/>
        <w:rPr>
          <w:rFonts w:ascii="Times New Roman" w:hAnsi="Times New Roman" w:cs="Times New Roman"/>
          <w:b w:val="0"/>
          <w:sz w:val="20"/>
          <w:szCs w:val="20"/>
        </w:rPr>
      </w:pPr>
      <w:r w:rsidRPr="008C1B17">
        <w:rPr>
          <w:rFonts w:ascii="Times New Roman" w:hAnsi="Times New Roman" w:cs="Times New Roman"/>
          <w:b w:val="0"/>
          <w:sz w:val="20"/>
          <w:szCs w:val="20"/>
        </w:rPr>
        <w:t>3) исчерпывающий</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перечень</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документов,</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необходимых</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в</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соответствии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с</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законодательными</w:t>
      </w:r>
      <w:r w:rsidRPr="008C1B17">
        <w:rPr>
          <w:rFonts w:ascii="Times New Roman" w:hAnsi="Times New Roman" w:cs="Times New Roman"/>
          <w:b w:val="0"/>
          <w:spacing w:val="56"/>
          <w:sz w:val="20"/>
          <w:szCs w:val="20"/>
        </w:rPr>
        <w:t xml:space="preserve"> </w:t>
      </w:r>
      <w:r w:rsidRPr="008C1B17">
        <w:rPr>
          <w:rFonts w:ascii="Times New Roman" w:hAnsi="Times New Roman" w:cs="Times New Roman"/>
          <w:b w:val="0"/>
          <w:sz w:val="20"/>
          <w:szCs w:val="20"/>
        </w:rPr>
        <w:t>или</w:t>
      </w:r>
      <w:r w:rsidRPr="008C1B17">
        <w:rPr>
          <w:rFonts w:ascii="Times New Roman" w:hAnsi="Times New Roman" w:cs="Times New Roman"/>
          <w:b w:val="0"/>
          <w:spacing w:val="54"/>
          <w:sz w:val="20"/>
          <w:szCs w:val="20"/>
        </w:rPr>
        <w:t xml:space="preserve"> </w:t>
      </w:r>
      <w:r w:rsidRPr="008C1B17">
        <w:rPr>
          <w:rFonts w:ascii="Times New Roman" w:hAnsi="Times New Roman" w:cs="Times New Roman"/>
          <w:b w:val="0"/>
          <w:sz w:val="20"/>
          <w:szCs w:val="20"/>
        </w:rPr>
        <w:t>иными</w:t>
      </w:r>
      <w:r w:rsidRPr="008C1B17">
        <w:rPr>
          <w:rFonts w:ascii="Times New Roman" w:hAnsi="Times New Roman" w:cs="Times New Roman"/>
          <w:b w:val="0"/>
          <w:spacing w:val="56"/>
          <w:sz w:val="20"/>
          <w:szCs w:val="20"/>
        </w:rPr>
        <w:t xml:space="preserve"> </w:t>
      </w:r>
      <w:r w:rsidRPr="008C1B17">
        <w:rPr>
          <w:rFonts w:ascii="Times New Roman" w:hAnsi="Times New Roman" w:cs="Times New Roman"/>
          <w:b w:val="0"/>
          <w:sz w:val="20"/>
          <w:szCs w:val="20"/>
        </w:rPr>
        <w:t>нормативными</w:t>
      </w:r>
      <w:r w:rsidRPr="008C1B17">
        <w:rPr>
          <w:rFonts w:ascii="Times New Roman" w:hAnsi="Times New Roman" w:cs="Times New Roman"/>
          <w:b w:val="0"/>
          <w:spacing w:val="53"/>
          <w:sz w:val="20"/>
          <w:szCs w:val="20"/>
        </w:rPr>
        <w:t xml:space="preserve"> </w:t>
      </w:r>
      <w:r w:rsidRPr="008C1B17">
        <w:rPr>
          <w:rFonts w:ascii="Times New Roman" w:hAnsi="Times New Roman" w:cs="Times New Roman"/>
          <w:b w:val="0"/>
          <w:sz w:val="20"/>
          <w:szCs w:val="20"/>
        </w:rPr>
        <w:t>правовыми</w:t>
      </w:r>
      <w:r w:rsidRPr="008C1B17">
        <w:rPr>
          <w:rFonts w:ascii="Times New Roman" w:hAnsi="Times New Roman" w:cs="Times New Roman"/>
          <w:b w:val="0"/>
          <w:spacing w:val="53"/>
          <w:sz w:val="20"/>
          <w:szCs w:val="20"/>
        </w:rPr>
        <w:t xml:space="preserve"> </w:t>
      </w:r>
      <w:r w:rsidRPr="008C1B17">
        <w:rPr>
          <w:rFonts w:ascii="Times New Roman" w:hAnsi="Times New Roman" w:cs="Times New Roman"/>
          <w:b w:val="0"/>
          <w:sz w:val="20"/>
          <w:szCs w:val="20"/>
        </w:rPr>
        <w:t>актами</w:t>
      </w:r>
      <w:r w:rsidRPr="008C1B17">
        <w:rPr>
          <w:rFonts w:ascii="Times New Roman" w:hAnsi="Times New Roman" w:cs="Times New Roman"/>
          <w:b w:val="0"/>
          <w:spacing w:val="56"/>
          <w:sz w:val="20"/>
          <w:szCs w:val="20"/>
        </w:rPr>
        <w:t xml:space="preserve"> </w:t>
      </w:r>
      <w:r w:rsidRPr="008C1B17">
        <w:rPr>
          <w:rFonts w:ascii="Times New Roman" w:hAnsi="Times New Roman" w:cs="Times New Roman"/>
          <w:b w:val="0"/>
          <w:sz w:val="20"/>
          <w:szCs w:val="20"/>
        </w:rPr>
        <w:t>для</w:t>
      </w:r>
      <w:r w:rsidRPr="008C1B17">
        <w:rPr>
          <w:rFonts w:ascii="Times New Roman" w:hAnsi="Times New Roman" w:cs="Times New Roman"/>
          <w:b w:val="0"/>
          <w:spacing w:val="56"/>
          <w:sz w:val="20"/>
          <w:szCs w:val="20"/>
        </w:rPr>
        <w:t xml:space="preserve"> </w:t>
      </w:r>
      <w:r w:rsidRPr="008C1B17">
        <w:rPr>
          <w:rFonts w:ascii="Times New Roman" w:hAnsi="Times New Roman" w:cs="Times New Roman"/>
          <w:b w:val="0"/>
          <w:sz w:val="20"/>
          <w:szCs w:val="20"/>
        </w:rPr>
        <w:t>представления муниципальной услуги,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с</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разделением</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на</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документы</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и информацию,</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которые</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заявитель</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 xml:space="preserve">должен представить самостоятельно, и документы, которые заявитель вправе представить по </w:t>
      </w:r>
      <w:r w:rsidRPr="008C1B17">
        <w:rPr>
          <w:rFonts w:ascii="Times New Roman" w:hAnsi="Times New Roman" w:cs="Times New Roman"/>
          <w:b w:val="0"/>
          <w:spacing w:val="-57"/>
          <w:sz w:val="20"/>
          <w:szCs w:val="20"/>
        </w:rPr>
        <w:t xml:space="preserve"> </w:t>
      </w:r>
      <w:r w:rsidRPr="008C1B17">
        <w:rPr>
          <w:rFonts w:ascii="Times New Roman" w:hAnsi="Times New Roman" w:cs="Times New Roman"/>
          <w:b w:val="0"/>
          <w:sz w:val="20"/>
          <w:szCs w:val="20"/>
        </w:rPr>
        <w:t xml:space="preserve">собственной инициативе, так как они подлежат представлению в рамках межведомственного </w:t>
      </w:r>
      <w:r w:rsidRPr="008C1B17">
        <w:rPr>
          <w:rFonts w:ascii="Times New Roman" w:hAnsi="Times New Roman" w:cs="Times New Roman"/>
          <w:b w:val="0"/>
          <w:spacing w:val="-57"/>
          <w:sz w:val="20"/>
          <w:szCs w:val="20"/>
        </w:rPr>
        <w:t xml:space="preserve"> </w:t>
      </w:r>
      <w:r w:rsidRPr="008C1B17">
        <w:rPr>
          <w:rFonts w:ascii="Times New Roman" w:hAnsi="Times New Roman" w:cs="Times New Roman"/>
          <w:b w:val="0"/>
          <w:sz w:val="20"/>
          <w:szCs w:val="20"/>
        </w:rPr>
        <w:t>информационного взаимодействия;</w:t>
      </w:r>
    </w:p>
    <w:p w:rsidR="00575804" w:rsidRPr="008C1B17" w:rsidRDefault="00575804" w:rsidP="00575804">
      <w:pPr>
        <w:pStyle w:val="1"/>
        <w:ind w:right="30" w:firstLine="1134"/>
        <w:jc w:val="both"/>
        <w:rPr>
          <w:rFonts w:ascii="Times New Roman" w:hAnsi="Times New Roman" w:cs="Times New Roman"/>
          <w:b w:val="0"/>
          <w:sz w:val="20"/>
          <w:szCs w:val="20"/>
        </w:rPr>
      </w:pPr>
      <w:r w:rsidRPr="008C1B17">
        <w:rPr>
          <w:rFonts w:ascii="Times New Roman" w:hAnsi="Times New Roman" w:cs="Times New Roman"/>
          <w:b w:val="0"/>
          <w:sz w:val="20"/>
          <w:szCs w:val="20"/>
        </w:rPr>
        <w:t>4) результат</w:t>
      </w:r>
      <w:r w:rsidRPr="008C1B17">
        <w:rPr>
          <w:rFonts w:ascii="Times New Roman" w:hAnsi="Times New Roman" w:cs="Times New Roman"/>
          <w:b w:val="0"/>
          <w:spacing w:val="-7"/>
          <w:sz w:val="20"/>
          <w:szCs w:val="20"/>
        </w:rPr>
        <w:t xml:space="preserve"> </w:t>
      </w:r>
      <w:r w:rsidRPr="008C1B17">
        <w:rPr>
          <w:rFonts w:ascii="Times New Roman" w:hAnsi="Times New Roman" w:cs="Times New Roman"/>
          <w:b w:val="0"/>
          <w:sz w:val="20"/>
          <w:szCs w:val="20"/>
        </w:rPr>
        <w:t>предоставления</w:t>
      </w:r>
      <w:r w:rsidRPr="008C1B17">
        <w:rPr>
          <w:rFonts w:ascii="Times New Roman" w:hAnsi="Times New Roman" w:cs="Times New Roman"/>
          <w:b w:val="0"/>
          <w:spacing w:val="-5"/>
          <w:sz w:val="20"/>
          <w:szCs w:val="20"/>
        </w:rPr>
        <w:t xml:space="preserve"> </w:t>
      </w:r>
      <w:r w:rsidRPr="008C1B17">
        <w:rPr>
          <w:rFonts w:ascii="Times New Roman" w:hAnsi="Times New Roman" w:cs="Times New Roman"/>
          <w:b w:val="0"/>
          <w:sz w:val="20"/>
          <w:szCs w:val="20"/>
        </w:rPr>
        <w:t>муниципальной</w:t>
      </w:r>
      <w:r w:rsidRPr="008C1B17">
        <w:rPr>
          <w:rFonts w:ascii="Times New Roman" w:hAnsi="Times New Roman" w:cs="Times New Roman"/>
          <w:b w:val="0"/>
          <w:spacing w:val="-8"/>
          <w:sz w:val="20"/>
          <w:szCs w:val="20"/>
        </w:rPr>
        <w:t xml:space="preserve"> </w:t>
      </w:r>
      <w:r w:rsidRPr="008C1B17">
        <w:rPr>
          <w:rFonts w:ascii="Times New Roman" w:hAnsi="Times New Roman" w:cs="Times New Roman"/>
          <w:b w:val="0"/>
          <w:sz w:val="20"/>
          <w:szCs w:val="20"/>
        </w:rPr>
        <w:t>услуги;</w:t>
      </w:r>
    </w:p>
    <w:p w:rsidR="00575804" w:rsidRPr="008C1B17" w:rsidRDefault="00575804" w:rsidP="00575804">
      <w:pPr>
        <w:pStyle w:val="1"/>
        <w:ind w:right="30" w:firstLine="1134"/>
        <w:jc w:val="both"/>
        <w:rPr>
          <w:rFonts w:ascii="Times New Roman" w:hAnsi="Times New Roman" w:cs="Times New Roman"/>
          <w:b w:val="0"/>
          <w:sz w:val="20"/>
          <w:szCs w:val="20"/>
        </w:rPr>
      </w:pPr>
      <w:r w:rsidRPr="008C1B17">
        <w:rPr>
          <w:rFonts w:ascii="Times New Roman" w:hAnsi="Times New Roman" w:cs="Times New Roman"/>
          <w:b w:val="0"/>
          <w:sz w:val="20"/>
          <w:szCs w:val="20"/>
        </w:rPr>
        <w:t>5) размер платы, взимаемой с заявителя при предоставлении муниципальной услуги, и</w:t>
      </w:r>
      <w:r w:rsidRPr="008C1B17">
        <w:rPr>
          <w:rFonts w:ascii="Times New Roman" w:hAnsi="Times New Roman" w:cs="Times New Roman"/>
          <w:b w:val="0"/>
          <w:spacing w:val="-57"/>
          <w:sz w:val="20"/>
          <w:szCs w:val="20"/>
        </w:rPr>
        <w:t xml:space="preserve"> </w:t>
      </w:r>
      <w:r w:rsidRPr="008C1B17">
        <w:rPr>
          <w:rFonts w:ascii="Times New Roman" w:hAnsi="Times New Roman" w:cs="Times New Roman"/>
          <w:b w:val="0"/>
          <w:sz w:val="20"/>
          <w:szCs w:val="20"/>
        </w:rPr>
        <w:t>способы</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ее</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взимания</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в</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случаях,</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предусмотренных</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нормативными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правовыми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актами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Российской Федерации</w:t>
      </w:r>
      <w:r w:rsidRPr="008C1B17">
        <w:rPr>
          <w:rFonts w:ascii="Times New Roman" w:hAnsi="Times New Roman" w:cs="Times New Roman"/>
          <w:b w:val="0"/>
          <w:spacing w:val="3"/>
          <w:sz w:val="20"/>
          <w:szCs w:val="20"/>
        </w:rPr>
        <w:t xml:space="preserve"> </w:t>
      </w:r>
      <w:r w:rsidRPr="008C1B17">
        <w:rPr>
          <w:rFonts w:ascii="Times New Roman" w:hAnsi="Times New Roman" w:cs="Times New Roman"/>
          <w:b w:val="0"/>
          <w:sz w:val="20"/>
          <w:szCs w:val="20"/>
        </w:rPr>
        <w:t>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Курганской</w:t>
      </w:r>
      <w:r w:rsidRPr="008C1B17">
        <w:rPr>
          <w:rFonts w:ascii="Times New Roman" w:hAnsi="Times New Roman" w:cs="Times New Roman"/>
          <w:b w:val="0"/>
          <w:spacing w:val="2"/>
          <w:sz w:val="20"/>
          <w:szCs w:val="20"/>
        </w:rPr>
        <w:t xml:space="preserve"> </w:t>
      </w:r>
      <w:r w:rsidRPr="008C1B17">
        <w:rPr>
          <w:rFonts w:ascii="Times New Roman" w:hAnsi="Times New Roman" w:cs="Times New Roman"/>
          <w:b w:val="0"/>
          <w:sz w:val="20"/>
          <w:szCs w:val="20"/>
        </w:rPr>
        <w:t>области;</w:t>
      </w:r>
    </w:p>
    <w:p w:rsidR="00575804" w:rsidRPr="008C1B17" w:rsidRDefault="00575804" w:rsidP="00575804">
      <w:pPr>
        <w:pStyle w:val="1"/>
        <w:ind w:right="30" w:firstLine="1134"/>
        <w:jc w:val="both"/>
        <w:rPr>
          <w:rFonts w:ascii="Times New Roman" w:hAnsi="Times New Roman" w:cs="Times New Roman"/>
          <w:b w:val="0"/>
          <w:sz w:val="20"/>
          <w:szCs w:val="20"/>
        </w:rPr>
      </w:pPr>
      <w:r w:rsidRPr="008C1B17">
        <w:rPr>
          <w:rFonts w:ascii="Times New Roman" w:hAnsi="Times New Roman" w:cs="Times New Roman"/>
          <w:b w:val="0"/>
          <w:sz w:val="20"/>
          <w:szCs w:val="20"/>
        </w:rPr>
        <w:lastRenderedPageBreak/>
        <w:t>6) исчерпывающий</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перечень</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оснований</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для</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приостановления</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или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отказа</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в</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предоставлении</w:t>
      </w:r>
      <w:r w:rsidRPr="008C1B17">
        <w:rPr>
          <w:rFonts w:ascii="Times New Roman" w:hAnsi="Times New Roman" w:cs="Times New Roman"/>
          <w:b w:val="0"/>
          <w:spacing w:val="2"/>
          <w:sz w:val="20"/>
          <w:szCs w:val="20"/>
        </w:rPr>
        <w:t xml:space="preserve"> </w:t>
      </w:r>
      <w:r w:rsidRPr="008C1B17">
        <w:rPr>
          <w:rFonts w:ascii="Times New Roman" w:hAnsi="Times New Roman" w:cs="Times New Roman"/>
          <w:b w:val="0"/>
          <w:sz w:val="20"/>
          <w:szCs w:val="20"/>
        </w:rPr>
        <w:t>муниципальной</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услуги;</w:t>
      </w:r>
    </w:p>
    <w:p w:rsidR="00575804" w:rsidRPr="008C1B17" w:rsidRDefault="00575804" w:rsidP="00575804">
      <w:pPr>
        <w:pStyle w:val="1"/>
        <w:ind w:right="30" w:firstLine="1134"/>
        <w:jc w:val="both"/>
        <w:rPr>
          <w:rFonts w:ascii="Times New Roman" w:hAnsi="Times New Roman" w:cs="Times New Roman"/>
          <w:b w:val="0"/>
          <w:sz w:val="20"/>
          <w:szCs w:val="20"/>
        </w:rPr>
      </w:pPr>
      <w:r w:rsidRPr="008C1B17">
        <w:rPr>
          <w:rFonts w:ascii="Times New Roman" w:hAnsi="Times New Roman" w:cs="Times New Roman"/>
          <w:b w:val="0"/>
          <w:sz w:val="20"/>
          <w:szCs w:val="20"/>
        </w:rPr>
        <w:t>7) о праве заявителя на досудебное (внесудебное) обжалование решений и действий</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(бездействия)</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должностных</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лиц</w:t>
      </w:r>
      <w:r w:rsidRPr="008C1B17">
        <w:rPr>
          <w:rFonts w:ascii="Times New Roman" w:hAnsi="Times New Roman" w:cs="Times New Roman"/>
          <w:b w:val="0"/>
          <w:spacing w:val="1"/>
          <w:sz w:val="20"/>
          <w:szCs w:val="20"/>
        </w:rPr>
        <w:t xml:space="preserve"> отдела строительства и жилищно – коммунального хозяйства </w:t>
      </w:r>
      <w:r w:rsidRPr="008C1B17">
        <w:rPr>
          <w:rFonts w:ascii="Times New Roman" w:hAnsi="Times New Roman" w:cs="Times New Roman"/>
          <w:b w:val="0"/>
          <w:sz w:val="20"/>
          <w:szCs w:val="20"/>
        </w:rPr>
        <w:t>Администрации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Звериноголовского</w:t>
      </w:r>
      <w:r w:rsidRPr="008C1B17">
        <w:rPr>
          <w:rFonts w:ascii="Times New Roman" w:hAnsi="Times New Roman" w:cs="Times New Roman"/>
          <w:b w:val="0"/>
          <w:spacing w:val="-2"/>
          <w:sz w:val="20"/>
          <w:szCs w:val="20"/>
        </w:rPr>
        <w:t xml:space="preserve"> </w:t>
      </w:r>
      <w:r w:rsidRPr="008C1B17">
        <w:rPr>
          <w:rFonts w:ascii="Times New Roman" w:hAnsi="Times New Roman" w:cs="Times New Roman"/>
          <w:b w:val="0"/>
          <w:sz w:val="20"/>
          <w:szCs w:val="20"/>
        </w:rPr>
        <w:t>муниципального</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округа Курганской области;</w:t>
      </w:r>
    </w:p>
    <w:p w:rsidR="00575804" w:rsidRPr="008C1B17" w:rsidRDefault="00575804" w:rsidP="00575804">
      <w:pPr>
        <w:pStyle w:val="1"/>
        <w:ind w:right="30" w:firstLine="1134"/>
        <w:jc w:val="both"/>
        <w:rPr>
          <w:rFonts w:ascii="Times New Roman" w:hAnsi="Times New Roman" w:cs="Times New Roman"/>
          <w:b w:val="0"/>
          <w:sz w:val="20"/>
          <w:szCs w:val="20"/>
        </w:rPr>
      </w:pPr>
      <w:r w:rsidRPr="008C1B17">
        <w:rPr>
          <w:rFonts w:ascii="Times New Roman" w:hAnsi="Times New Roman" w:cs="Times New Roman"/>
          <w:b w:val="0"/>
          <w:sz w:val="20"/>
          <w:szCs w:val="20"/>
        </w:rPr>
        <w:t>8) формы</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заявлений</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уведомлений,</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используемые</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при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предоставлении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муниципальной услуги.</w:t>
      </w:r>
    </w:p>
    <w:p w:rsidR="00575804" w:rsidRPr="008C1B17" w:rsidRDefault="00575804" w:rsidP="00575804">
      <w:pPr>
        <w:pStyle w:val="1"/>
        <w:ind w:right="30" w:firstLine="1134"/>
        <w:jc w:val="both"/>
        <w:rPr>
          <w:rFonts w:ascii="Times New Roman" w:hAnsi="Times New Roman" w:cs="Times New Roman"/>
          <w:b w:val="0"/>
          <w:sz w:val="20"/>
          <w:szCs w:val="20"/>
        </w:rPr>
      </w:pPr>
      <w:r w:rsidRPr="008C1B17">
        <w:rPr>
          <w:rFonts w:ascii="Times New Roman" w:hAnsi="Times New Roman" w:cs="Times New Roman"/>
          <w:b w:val="0"/>
          <w:sz w:val="20"/>
          <w:szCs w:val="20"/>
        </w:rPr>
        <w:t>Информация на официальном сайте органов местного самоуправления Администрации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Звериноголовского</w:t>
      </w:r>
      <w:r w:rsidRPr="008C1B17">
        <w:rPr>
          <w:rFonts w:ascii="Times New Roman" w:hAnsi="Times New Roman" w:cs="Times New Roman"/>
          <w:b w:val="0"/>
          <w:spacing w:val="-2"/>
          <w:sz w:val="20"/>
          <w:szCs w:val="20"/>
        </w:rPr>
        <w:t xml:space="preserve"> </w:t>
      </w:r>
      <w:r w:rsidRPr="008C1B17">
        <w:rPr>
          <w:rFonts w:ascii="Times New Roman" w:hAnsi="Times New Roman" w:cs="Times New Roman"/>
          <w:b w:val="0"/>
          <w:sz w:val="20"/>
          <w:szCs w:val="20"/>
        </w:rPr>
        <w:t>муниципального</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округа Курганской области о</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порядке</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сроках</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предоставления</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муниципальной</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услуги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на</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основании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сведений,</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содержащихся</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в</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федеральной</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государственной</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информационной</w:t>
      </w:r>
      <w:r w:rsidRPr="008C1B17">
        <w:rPr>
          <w:rFonts w:ascii="Times New Roman" w:hAnsi="Times New Roman" w:cs="Times New Roman"/>
          <w:b w:val="0"/>
          <w:spacing w:val="-57"/>
          <w:sz w:val="20"/>
          <w:szCs w:val="20"/>
        </w:rPr>
        <w:t xml:space="preserve"> </w:t>
      </w:r>
      <w:r w:rsidRPr="008C1B17">
        <w:rPr>
          <w:rFonts w:ascii="Times New Roman" w:hAnsi="Times New Roman" w:cs="Times New Roman"/>
          <w:b w:val="0"/>
          <w:sz w:val="20"/>
          <w:szCs w:val="20"/>
        </w:rPr>
        <w:t>системе</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«Федеральный</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реестр</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государственных</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муниципальных</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услуг</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(функций)»,</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предоставляется заявителю</w:t>
      </w:r>
      <w:r w:rsidRPr="008C1B17">
        <w:rPr>
          <w:rFonts w:ascii="Times New Roman" w:hAnsi="Times New Roman" w:cs="Times New Roman"/>
          <w:b w:val="0"/>
          <w:spacing w:val="2"/>
          <w:sz w:val="20"/>
          <w:szCs w:val="20"/>
        </w:rPr>
        <w:t xml:space="preserve"> </w:t>
      </w:r>
      <w:r w:rsidRPr="008C1B17">
        <w:rPr>
          <w:rFonts w:ascii="Times New Roman" w:hAnsi="Times New Roman" w:cs="Times New Roman"/>
          <w:b w:val="0"/>
          <w:sz w:val="20"/>
          <w:szCs w:val="20"/>
        </w:rPr>
        <w:t>бесплатно.</w:t>
      </w:r>
    </w:p>
    <w:p w:rsidR="00575804" w:rsidRPr="008C1B17" w:rsidRDefault="00575804" w:rsidP="00575804">
      <w:pPr>
        <w:pStyle w:val="1"/>
        <w:ind w:right="30" w:firstLine="1134"/>
        <w:jc w:val="both"/>
        <w:rPr>
          <w:rFonts w:ascii="Times New Roman" w:hAnsi="Times New Roman" w:cs="Times New Roman"/>
          <w:b w:val="0"/>
          <w:sz w:val="20"/>
          <w:szCs w:val="20"/>
        </w:rPr>
      </w:pPr>
      <w:r w:rsidRPr="008C1B17">
        <w:rPr>
          <w:rFonts w:ascii="Times New Roman" w:hAnsi="Times New Roman" w:cs="Times New Roman"/>
          <w:b w:val="0"/>
          <w:sz w:val="20"/>
          <w:szCs w:val="20"/>
        </w:rPr>
        <w:t>Доступ</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к информации о порядке и сроках предоставления муниципальной услуги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осуществляется</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без</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выполнения</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заявителем</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каких-либо</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требований,</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в</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том</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числе</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без</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использования</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программного</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обеспечения,</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установка</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которого</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на</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технические</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средства</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заявителя требует заключения лицензионного или иного соглашения с правообладателем</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программного</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обеспечения,</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предусматривающего</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взимание</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платы,</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регистрацию</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или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авторизацию</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заявителя,</w:t>
      </w:r>
      <w:r w:rsidRPr="008C1B17">
        <w:rPr>
          <w:rFonts w:ascii="Times New Roman" w:hAnsi="Times New Roman" w:cs="Times New Roman"/>
          <w:b w:val="0"/>
          <w:spacing w:val="2"/>
          <w:sz w:val="20"/>
          <w:szCs w:val="20"/>
        </w:rPr>
        <w:t xml:space="preserve"> </w:t>
      </w:r>
      <w:r w:rsidRPr="008C1B17">
        <w:rPr>
          <w:rFonts w:ascii="Times New Roman" w:hAnsi="Times New Roman" w:cs="Times New Roman"/>
          <w:b w:val="0"/>
          <w:sz w:val="20"/>
          <w:szCs w:val="20"/>
        </w:rPr>
        <w:t>или</w:t>
      </w:r>
      <w:r w:rsidRPr="008C1B17">
        <w:rPr>
          <w:rFonts w:ascii="Times New Roman" w:hAnsi="Times New Roman" w:cs="Times New Roman"/>
          <w:b w:val="0"/>
          <w:spacing w:val="-2"/>
          <w:sz w:val="20"/>
          <w:szCs w:val="20"/>
        </w:rPr>
        <w:t xml:space="preserve"> </w:t>
      </w:r>
      <w:r w:rsidRPr="008C1B17">
        <w:rPr>
          <w:rFonts w:ascii="Times New Roman" w:hAnsi="Times New Roman" w:cs="Times New Roman"/>
          <w:b w:val="0"/>
          <w:sz w:val="20"/>
          <w:szCs w:val="20"/>
        </w:rPr>
        <w:t>предоставление им</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персональных данных.</w:t>
      </w:r>
    </w:p>
    <w:p w:rsidR="00575804" w:rsidRPr="008C1B17" w:rsidRDefault="00575804" w:rsidP="00575804">
      <w:pPr>
        <w:pStyle w:val="1"/>
        <w:ind w:right="30" w:firstLine="1134"/>
        <w:jc w:val="both"/>
        <w:rPr>
          <w:rFonts w:ascii="Times New Roman" w:hAnsi="Times New Roman" w:cs="Times New Roman"/>
          <w:b w:val="0"/>
          <w:sz w:val="20"/>
          <w:szCs w:val="20"/>
        </w:rPr>
      </w:pPr>
      <w:r w:rsidRPr="008C1B17">
        <w:rPr>
          <w:rFonts w:ascii="Times New Roman" w:hAnsi="Times New Roman" w:cs="Times New Roman"/>
          <w:b w:val="0"/>
          <w:sz w:val="20"/>
          <w:szCs w:val="20"/>
        </w:rPr>
        <w:t>1.3.3. Консультирование</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по</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вопросам</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предоставления</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муниципальной</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услуги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осуществляется в</w:t>
      </w:r>
      <w:r w:rsidRPr="008C1B17">
        <w:rPr>
          <w:rFonts w:ascii="Times New Roman" w:hAnsi="Times New Roman" w:cs="Times New Roman"/>
          <w:b w:val="0"/>
          <w:spacing w:val="1"/>
          <w:sz w:val="20"/>
          <w:szCs w:val="20"/>
        </w:rPr>
        <w:t xml:space="preserve"> отделе строительства и жилищно – коммунального хозяйства </w:t>
      </w:r>
      <w:r w:rsidRPr="008C1B17">
        <w:rPr>
          <w:rFonts w:ascii="Times New Roman" w:hAnsi="Times New Roman" w:cs="Times New Roman"/>
          <w:b w:val="0"/>
          <w:sz w:val="20"/>
          <w:szCs w:val="20"/>
        </w:rPr>
        <w:t>Администрации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Звериноголовского</w:t>
      </w:r>
      <w:r w:rsidRPr="008C1B17">
        <w:rPr>
          <w:rFonts w:ascii="Times New Roman" w:hAnsi="Times New Roman" w:cs="Times New Roman"/>
          <w:b w:val="0"/>
          <w:spacing w:val="-2"/>
          <w:sz w:val="20"/>
          <w:szCs w:val="20"/>
        </w:rPr>
        <w:t xml:space="preserve"> </w:t>
      </w:r>
      <w:r w:rsidRPr="008C1B17">
        <w:rPr>
          <w:rFonts w:ascii="Times New Roman" w:hAnsi="Times New Roman" w:cs="Times New Roman"/>
          <w:b w:val="0"/>
          <w:sz w:val="20"/>
          <w:szCs w:val="20"/>
        </w:rPr>
        <w:t>муниципального</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округа Курганской области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при устном</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обращении</w:t>
      </w:r>
      <w:r w:rsidRPr="008C1B17">
        <w:rPr>
          <w:rFonts w:ascii="Times New Roman" w:hAnsi="Times New Roman" w:cs="Times New Roman"/>
          <w:b w:val="0"/>
          <w:spacing w:val="60"/>
          <w:sz w:val="20"/>
          <w:szCs w:val="20"/>
        </w:rPr>
        <w:t xml:space="preserve"> </w:t>
      </w:r>
      <w:r w:rsidRPr="008C1B17">
        <w:rPr>
          <w:rFonts w:ascii="Times New Roman" w:hAnsi="Times New Roman" w:cs="Times New Roman"/>
          <w:b w:val="0"/>
          <w:sz w:val="20"/>
          <w:szCs w:val="20"/>
        </w:rPr>
        <w:t>- лично</w:t>
      </w:r>
      <w:r w:rsidRPr="008C1B17">
        <w:rPr>
          <w:rFonts w:ascii="Times New Roman" w:hAnsi="Times New Roman" w:cs="Times New Roman"/>
          <w:b w:val="0"/>
          <w:spacing w:val="60"/>
          <w:sz w:val="20"/>
          <w:szCs w:val="20"/>
        </w:rPr>
        <w:t xml:space="preserve"> </w:t>
      </w:r>
      <w:r w:rsidRPr="008C1B17">
        <w:rPr>
          <w:rFonts w:ascii="Times New Roman" w:hAnsi="Times New Roman" w:cs="Times New Roman"/>
          <w:b w:val="0"/>
          <w:sz w:val="20"/>
          <w:szCs w:val="20"/>
        </w:rPr>
        <w:t>или по телефону:</w:t>
      </w:r>
      <w:r w:rsidRPr="008C1B17">
        <w:rPr>
          <w:rFonts w:ascii="Times New Roman" w:hAnsi="Times New Roman" w:cs="Times New Roman"/>
          <w:b w:val="0"/>
          <w:spacing w:val="60"/>
          <w:sz w:val="20"/>
          <w:szCs w:val="20"/>
        </w:rPr>
        <w:t xml:space="preserve"> </w:t>
      </w:r>
      <w:r w:rsidRPr="008C1B17">
        <w:rPr>
          <w:rFonts w:ascii="Times New Roman" w:hAnsi="Times New Roman" w:cs="Times New Roman"/>
          <w:b w:val="0"/>
          <w:sz w:val="20"/>
          <w:szCs w:val="20"/>
        </w:rPr>
        <w:t>8 (35240) 2 17 71,</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при письменном (в том числе в форме электронного документа) обращении - на бумажном</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носителе по</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почте, в электронной</w:t>
      </w:r>
      <w:r w:rsidRPr="008C1B17">
        <w:rPr>
          <w:rFonts w:ascii="Times New Roman" w:hAnsi="Times New Roman" w:cs="Times New Roman"/>
          <w:b w:val="0"/>
          <w:spacing w:val="2"/>
          <w:sz w:val="20"/>
          <w:szCs w:val="20"/>
        </w:rPr>
        <w:t xml:space="preserve"> </w:t>
      </w:r>
      <w:r w:rsidRPr="008C1B17">
        <w:rPr>
          <w:rFonts w:ascii="Times New Roman" w:hAnsi="Times New Roman" w:cs="Times New Roman"/>
          <w:b w:val="0"/>
          <w:sz w:val="20"/>
          <w:szCs w:val="20"/>
        </w:rPr>
        <w:t>форме</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по</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электронной</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почте.</w:t>
      </w:r>
    </w:p>
    <w:p w:rsidR="00575804" w:rsidRPr="008C1B17" w:rsidRDefault="00575804" w:rsidP="00575804">
      <w:pPr>
        <w:pStyle w:val="1"/>
        <w:ind w:right="30" w:firstLine="1134"/>
        <w:jc w:val="both"/>
        <w:rPr>
          <w:rFonts w:ascii="Times New Roman" w:hAnsi="Times New Roman" w:cs="Times New Roman"/>
          <w:b w:val="0"/>
          <w:sz w:val="20"/>
          <w:szCs w:val="20"/>
        </w:rPr>
      </w:pPr>
      <w:r w:rsidRPr="008C1B17">
        <w:rPr>
          <w:rFonts w:ascii="Times New Roman" w:hAnsi="Times New Roman" w:cs="Times New Roman"/>
          <w:b w:val="0"/>
          <w:sz w:val="20"/>
          <w:szCs w:val="20"/>
        </w:rPr>
        <w:t>1.3.4. Информация,</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размещаемая</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на</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информационных</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стендах</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на</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официальном</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сайте</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органов</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местного</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самоуправления</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Администрации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Звериноголовского</w:t>
      </w:r>
      <w:r w:rsidRPr="008C1B17">
        <w:rPr>
          <w:rFonts w:ascii="Times New Roman" w:hAnsi="Times New Roman" w:cs="Times New Roman"/>
          <w:b w:val="0"/>
          <w:spacing w:val="-2"/>
          <w:sz w:val="20"/>
          <w:szCs w:val="20"/>
        </w:rPr>
        <w:t xml:space="preserve"> </w:t>
      </w:r>
      <w:r w:rsidRPr="008C1B17">
        <w:rPr>
          <w:rFonts w:ascii="Times New Roman" w:hAnsi="Times New Roman" w:cs="Times New Roman"/>
          <w:b w:val="0"/>
          <w:sz w:val="20"/>
          <w:szCs w:val="20"/>
        </w:rPr>
        <w:t>муниципального</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округа Курганской области,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включает</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сведения</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о</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муниципальной</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услуге,</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информацию</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о</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месте</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нахождения,</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справочных</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телефонах,</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времени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работы</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Уполномоченного</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органа</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о</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графике</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приема</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заявлений на</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предоставление</w:t>
      </w:r>
      <w:r w:rsidRPr="008C1B17">
        <w:rPr>
          <w:rFonts w:ascii="Times New Roman" w:hAnsi="Times New Roman" w:cs="Times New Roman"/>
          <w:b w:val="0"/>
          <w:spacing w:val="2"/>
          <w:sz w:val="20"/>
          <w:szCs w:val="20"/>
        </w:rPr>
        <w:t xml:space="preserve"> </w:t>
      </w:r>
      <w:r w:rsidRPr="008C1B17">
        <w:rPr>
          <w:rFonts w:ascii="Times New Roman" w:hAnsi="Times New Roman" w:cs="Times New Roman"/>
          <w:b w:val="0"/>
          <w:sz w:val="20"/>
          <w:szCs w:val="20"/>
        </w:rPr>
        <w:t>муниципальной</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услуги.</w:t>
      </w:r>
    </w:p>
    <w:p w:rsidR="00575804" w:rsidRPr="008C1B17" w:rsidRDefault="00575804" w:rsidP="00575804">
      <w:pPr>
        <w:pStyle w:val="1"/>
        <w:ind w:right="30" w:firstLine="1134"/>
        <w:jc w:val="both"/>
        <w:rPr>
          <w:rFonts w:ascii="Times New Roman" w:hAnsi="Times New Roman" w:cs="Times New Roman"/>
          <w:b w:val="0"/>
          <w:sz w:val="20"/>
          <w:szCs w:val="20"/>
        </w:rPr>
      </w:pPr>
      <w:r w:rsidRPr="008C1B17">
        <w:rPr>
          <w:rFonts w:ascii="Times New Roman" w:hAnsi="Times New Roman" w:cs="Times New Roman"/>
          <w:b w:val="0"/>
          <w:sz w:val="20"/>
          <w:szCs w:val="20"/>
        </w:rPr>
        <w:t>1.3.5. В</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местах</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ожидания</w:t>
      </w:r>
      <w:r w:rsidRPr="008C1B17">
        <w:rPr>
          <w:rFonts w:ascii="Times New Roman" w:hAnsi="Times New Roman" w:cs="Times New Roman"/>
          <w:b w:val="0"/>
          <w:spacing w:val="1"/>
          <w:sz w:val="20"/>
          <w:szCs w:val="20"/>
        </w:rPr>
        <w:t xml:space="preserve"> отдела строительства и жилищно – коммунального хозяйства </w:t>
      </w:r>
      <w:r w:rsidRPr="008C1B17">
        <w:rPr>
          <w:rFonts w:ascii="Times New Roman" w:hAnsi="Times New Roman" w:cs="Times New Roman"/>
          <w:b w:val="0"/>
          <w:sz w:val="20"/>
          <w:szCs w:val="20"/>
        </w:rPr>
        <w:t>Администрации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Звериноголовского</w:t>
      </w:r>
      <w:r w:rsidRPr="008C1B17">
        <w:rPr>
          <w:rFonts w:ascii="Times New Roman" w:hAnsi="Times New Roman" w:cs="Times New Roman"/>
          <w:b w:val="0"/>
          <w:spacing w:val="-2"/>
          <w:sz w:val="20"/>
          <w:szCs w:val="20"/>
        </w:rPr>
        <w:t xml:space="preserve"> </w:t>
      </w:r>
      <w:r w:rsidRPr="008C1B17">
        <w:rPr>
          <w:rFonts w:ascii="Times New Roman" w:hAnsi="Times New Roman" w:cs="Times New Roman"/>
          <w:b w:val="0"/>
          <w:sz w:val="20"/>
          <w:szCs w:val="20"/>
        </w:rPr>
        <w:t>муниципального</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округа Курганской области размещаются нормативные правовые</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акты,</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регулирующие</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порядок</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предоставления</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муниципальной</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услуги,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в</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том</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числе</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административный регламент, которые по требованию заявителя предоставляются ему для</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ознакомления.</w:t>
      </w:r>
    </w:p>
    <w:p w:rsidR="00575804" w:rsidRPr="008C1B17" w:rsidRDefault="00575804" w:rsidP="00575804">
      <w:pPr>
        <w:pStyle w:val="1"/>
        <w:ind w:right="30" w:firstLine="1134"/>
        <w:jc w:val="both"/>
        <w:rPr>
          <w:rFonts w:ascii="Times New Roman" w:hAnsi="Times New Roman" w:cs="Times New Roman"/>
          <w:b w:val="0"/>
          <w:sz w:val="20"/>
          <w:szCs w:val="20"/>
        </w:rPr>
      </w:pPr>
      <w:r w:rsidRPr="008C1B17">
        <w:rPr>
          <w:rFonts w:ascii="Times New Roman" w:hAnsi="Times New Roman" w:cs="Times New Roman"/>
          <w:b w:val="0"/>
          <w:sz w:val="20"/>
          <w:szCs w:val="20"/>
        </w:rPr>
        <w:t>1.3.6. Информация о ходе рассмотрения заявления о предоставлении муниципальной</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услуги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о</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результатах</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предоставления</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муниципальной</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услуги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может</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быть</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получена</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заявителем</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(его</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представителем)</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в</w:t>
      </w:r>
      <w:r w:rsidRPr="008C1B17">
        <w:rPr>
          <w:rFonts w:ascii="Times New Roman" w:hAnsi="Times New Roman" w:cs="Times New Roman"/>
          <w:b w:val="0"/>
          <w:spacing w:val="1"/>
          <w:sz w:val="20"/>
          <w:szCs w:val="20"/>
        </w:rPr>
        <w:t xml:space="preserve"> отделе строительства и жилищно – коммунального хозяйства </w:t>
      </w:r>
      <w:r w:rsidRPr="008C1B17">
        <w:rPr>
          <w:rFonts w:ascii="Times New Roman" w:hAnsi="Times New Roman" w:cs="Times New Roman"/>
          <w:b w:val="0"/>
          <w:sz w:val="20"/>
          <w:szCs w:val="20"/>
        </w:rPr>
        <w:t>Администрации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Звериноголовского</w:t>
      </w:r>
      <w:r w:rsidRPr="008C1B17">
        <w:rPr>
          <w:rFonts w:ascii="Times New Roman" w:hAnsi="Times New Roman" w:cs="Times New Roman"/>
          <w:b w:val="0"/>
          <w:spacing w:val="-2"/>
          <w:sz w:val="20"/>
          <w:szCs w:val="20"/>
        </w:rPr>
        <w:t xml:space="preserve"> </w:t>
      </w:r>
      <w:r w:rsidRPr="008C1B17">
        <w:rPr>
          <w:rFonts w:ascii="Times New Roman" w:hAnsi="Times New Roman" w:cs="Times New Roman"/>
          <w:b w:val="0"/>
          <w:sz w:val="20"/>
          <w:szCs w:val="20"/>
        </w:rPr>
        <w:t>муниципального</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округа Курганской области</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при обращении заявителя лично, по</w:t>
      </w:r>
      <w:r w:rsidRPr="008C1B17">
        <w:rPr>
          <w:rFonts w:ascii="Times New Roman" w:hAnsi="Times New Roman" w:cs="Times New Roman"/>
          <w:b w:val="0"/>
          <w:spacing w:val="1"/>
          <w:sz w:val="20"/>
          <w:szCs w:val="20"/>
        </w:rPr>
        <w:t xml:space="preserve"> </w:t>
      </w:r>
      <w:r w:rsidRPr="008C1B17">
        <w:rPr>
          <w:rFonts w:ascii="Times New Roman" w:hAnsi="Times New Roman" w:cs="Times New Roman"/>
          <w:b w:val="0"/>
          <w:sz w:val="20"/>
          <w:szCs w:val="20"/>
        </w:rPr>
        <w:t>телефону,</w:t>
      </w:r>
      <w:r w:rsidRPr="008C1B17">
        <w:rPr>
          <w:rFonts w:ascii="Times New Roman" w:hAnsi="Times New Roman" w:cs="Times New Roman"/>
          <w:b w:val="0"/>
          <w:spacing w:val="4"/>
          <w:sz w:val="20"/>
          <w:szCs w:val="20"/>
        </w:rPr>
        <w:t xml:space="preserve"> </w:t>
      </w:r>
      <w:r w:rsidRPr="008C1B17">
        <w:rPr>
          <w:rFonts w:ascii="Times New Roman" w:hAnsi="Times New Roman" w:cs="Times New Roman"/>
          <w:b w:val="0"/>
          <w:sz w:val="20"/>
          <w:szCs w:val="20"/>
        </w:rPr>
        <w:t>посредством</w:t>
      </w:r>
      <w:r w:rsidRPr="008C1B17">
        <w:rPr>
          <w:rFonts w:ascii="Times New Roman" w:hAnsi="Times New Roman" w:cs="Times New Roman"/>
          <w:b w:val="0"/>
          <w:spacing w:val="2"/>
          <w:sz w:val="20"/>
          <w:szCs w:val="20"/>
        </w:rPr>
        <w:t xml:space="preserve"> </w:t>
      </w:r>
      <w:r w:rsidRPr="008C1B17">
        <w:rPr>
          <w:rFonts w:ascii="Times New Roman" w:hAnsi="Times New Roman" w:cs="Times New Roman"/>
          <w:b w:val="0"/>
          <w:sz w:val="20"/>
          <w:szCs w:val="20"/>
        </w:rPr>
        <w:t>электронной</w:t>
      </w:r>
      <w:r w:rsidRPr="008C1B17">
        <w:rPr>
          <w:rFonts w:ascii="Times New Roman" w:hAnsi="Times New Roman" w:cs="Times New Roman"/>
          <w:b w:val="0"/>
          <w:spacing w:val="3"/>
          <w:sz w:val="20"/>
          <w:szCs w:val="20"/>
        </w:rPr>
        <w:t xml:space="preserve"> </w:t>
      </w:r>
      <w:r w:rsidRPr="008C1B17">
        <w:rPr>
          <w:rFonts w:ascii="Times New Roman" w:hAnsi="Times New Roman" w:cs="Times New Roman"/>
          <w:b w:val="0"/>
          <w:sz w:val="20"/>
          <w:szCs w:val="20"/>
        </w:rPr>
        <w:t>почты.</w:t>
      </w:r>
      <w:bookmarkStart w:id="21" w:name="Раздел_II._Стандарт_предоставления_муниц"/>
      <w:bookmarkEnd w:id="21"/>
    </w:p>
    <w:p w:rsidR="00575804" w:rsidRPr="008C1B17" w:rsidRDefault="00575804" w:rsidP="00575804">
      <w:pPr>
        <w:pStyle w:val="1"/>
        <w:ind w:firstLine="1134"/>
        <w:rPr>
          <w:rFonts w:ascii="Times New Roman" w:hAnsi="Times New Roman" w:cs="Times New Roman"/>
          <w:sz w:val="20"/>
          <w:szCs w:val="20"/>
        </w:rPr>
      </w:pPr>
      <w:r w:rsidRPr="008C1B17">
        <w:rPr>
          <w:rFonts w:ascii="Times New Roman" w:hAnsi="Times New Roman" w:cs="Times New Roman"/>
          <w:sz w:val="20"/>
          <w:szCs w:val="20"/>
        </w:rPr>
        <w:t>Раздел</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t>II.</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Стандарт</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предоставления</w:t>
      </w:r>
      <w:r w:rsidRPr="008C1B17">
        <w:rPr>
          <w:rFonts w:ascii="Times New Roman" w:hAnsi="Times New Roman" w:cs="Times New Roman"/>
          <w:spacing w:val="6"/>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10"/>
          <w:sz w:val="20"/>
          <w:szCs w:val="20"/>
        </w:rPr>
        <w:t xml:space="preserve"> </w:t>
      </w:r>
      <w:r w:rsidRPr="008C1B17">
        <w:rPr>
          <w:rFonts w:ascii="Times New Roman" w:hAnsi="Times New Roman" w:cs="Times New Roman"/>
          <w:sz w:val="20"/>
          <w:szCs w:val="20"/>
        </w:rPr>
        <w:t>услуги</w:t>
      </w:r>
    </w:p>
    <w:p w:rsidR="00575804" w:rsidRPr="008C1B17" w:rsidRDefault="00575804" w:rsidP="00575804">
      <w:pPr>
        <w:tabs>
          <w:tab w:val="left" w:pos="1950"/>
          <w:tab w:val="left" w:pos="1951"/>
          <w:tab w:val="left" w:pos="3678"/>
          <w:tab w:val="left" w:pos="5532"/>
          <w:tab w:val="left" w:pos="6500"/>
          <w:tab w:val="left" w:pos="7563"/>
          <w:tab w:val="left" w:pos="9428"/>
        </w:tabs>
        <w:ind w:firstLine="1134"/>
        <w:jc w:val="both"/>
        <w:rPr>
          <w:rFonts w:ascii="Times New Roman" w:hAnsi="Times New Roman"/>
          <w:sz w:val="20"/>
          <w:szCs w:val="20"/>
        </w:rPr>
      </w:pPr>
      <w:r w:rsidRPr="008C1B17">
        <w:rPr>
          <w:rFonts w:ascii="Times New Roman" w:hAnsi="Times New Roman"/>
          <w:sz w:val="20"/>
          <w:szCs w:val="20"/>
        </w:rPr>
        <w:t>2.1. Наименование муниципальной услуги, порядок предоставления которой</w:t>
      </w:r>
      <w:r w:rsidRPr="008C1B17">
        <w:rPr>
          <w:rFonts w:ascii="Times New Roman" w:hAnsi="Times New Roman"/>
          <w:spacing w:val="1"/>
          <w:sz w:val="20"/>
          <w:szCs w:val="20"/>
        </w:rPr>
        <w:t xml:space="preserve"> </w:t>
      </w:r>
      <w:r w:rsidRPr="008C1B17">
        <w:rPr>
          <w:rFonts w:ascii="Times New Roman" w:hAnsi="Times New Roman"/>
          <w:sz w:val="20"/>
          <w:szCs w:val="20"/>
        </w:rPr>
        <w:t>определяется настоящим Регламентом:</w:t>
      </w:r>
      <w:r w:rsidRPr="008C1B17">
        <w:rPr>
          <w:rFonts w:ascii="Times New Roman" w:hAnsi="Times New Roman"/>
          <w:spacing w:val="1"/>
          <w:sz w:val="20"/>
          <w:szCs w:val="20"/>
        </w:rPr>
        <w:t xml:space="preserve"> </w:t>
      </w:r>
      <w:r w:rsidRPr="008C1B17">
        <w:rPr>
          <w:rFonts w:ascii="Times New Roman" w:hAnsi="Times New Roman"/>
          <w:sz w:val="20"/>
          <w:szCs w:val="20"/>
        </w:rPr>
        <w:t>«Согласование</w:t>
      </w:r>
      <w:r w:rsidRPr="008C1B17">
        <w:rPr>
          <w:rFonts w:ascii="Times New Roman" w:hAnsi="Times New Roman"/>
          <w:spacing w:val="1"/>
          <w:sz w:val="20"/>
          <w:szCs w:val="20"/>
        </w:rPr>
        <w:t xml:space="preserve"> </w:t>
      </w:r>
      <w:r w:rsidRPr="008C1B17">
        <w:rPr>
          <w:rFonts w:ascii="Times New Roman" w:hAnsi="Times New Roman"/>
          <w:sz w:val="20"/>
          <w:szCs w:val="20"/>
        </w:rPr>
        <w:t>вывода источников тепловой энергии,</w:t>
      </w:r>
      <w:r w:rsidRPr="008C1B17">
        <w:rPr>
          <w:rFonts w:ascii="Times New Roman" w:hAnsi="Times New Roman"/>
          <w:spacing w:val="-57"/>
          <w:sz w:val="20"/>
          <w:szCs w:val="20"/>
        </w:rPr>
        <w:t xml:space="preserve"> </w:t>
      </w:r>
      <w:r w:rsidRPr="008C1B17">
        <w:rPr>
          <w:rFonts w:ascii="Times New Roman" w:hAnsi="Times New Roman"/>
          <w:sz w:val="20"/>
          <w:szCs w:val="20"/>
        </w:rPr>
        <w:t>тепловых</w:t>
      </w:r>
      <w:r w:rsidRPr="008C1B17">
        <w:rPr>
          <w:rFonts w:ascii="Times New Roman" w:hAnsi="Times New Roman"/>
          <w:spacing w:val="-1"/>
          <w:sz w:val="20"/>
          <w:szCs w:val="20"/>
        </w:rPr>
        <w:t xml:space="preserve"> </w:t>
      </w:r>
      <w:r w:rsidRPr="008C1B17">
        <w:rPr>
          <w:rFonts w:ascii="Times New Roman" w:hAnsi="Times New Roman"/>
          <w:sz w:val="20"/>
          <w:szCs w:val="20"/>
        </w:rPr>
        <w:t>сетей</w:t>
      </w:r>
      <w:r w:rsidRPr="008C1B17">
        <w:rPr>
          <w:rFonts w:ascii="Times New Roman" w:hAnsi="Times New Roman"/>
          <w:spacing w:val="1"/>
          <w:sz w:val="20"/>
          <w:szCs w:val="20"/>
        </w:rPr>
        <w:t xml:space="preserve"> </w:t>
      </w:r>
      <w:r w:rsidRPr="008C1B17">
        <w:rPr>
          <w:rFonts w:ascii="Times New Roman" w:hAnsi="Times New Roman"/>
          <w:sz w:val="20"/>
          <w:szCs w:val="20"/>
        </w:rPr>
        <w:t>в ремонт и</w:t>
      </w:r>
      <w:r w:rsidRPr="008C1B17">
        <w:rPr>
          <w:rFonts w:ascii="Times New Roman" w:hAnsi="Times New Roman"/>
          <w:spacing w:val="-1"/>
          <w:sz w:val="20"/>
          <w:szCs w:val="20"/>
        </w:rPr>
        <w:t xml:space="preserve"> </w:t>
      </w:r>
      <w:r w:rsidRPr="008C1B17">
        <w:rPr>
          <w:rFonts w:ascii="Times New Roman" w:hAnsi="Times New Roman"/>
          <w:sz w:val="20"/>
          <w:szCs w:val="20"/>
        </w:rPr>
        <w:t>из эксплуатации».</w:t>
      </w:r>
    </w:p>
    <w:p w:rsidR="00575804" w:rsidRPr="008C1B17" w:rsidRDefault="00575804" w:rsidP="00575804">
      <w:pPr>
        <w:pStyle w:val="a6"/>
        <w:tabs>
          <w:tab w:val="left" w:pos="1867"/>
        </w:tabs>
        <w:ind w:left="0" w:firstLine="1134"/>
        <w:rPr>
          <w:rFonts w:ascii="Times New Roman" w:hAnsi="Times New Roman" w:cs="Times New Roman"/>
          <w:w w:val="105"/>
          <w:sz w:val="20"/>
          <w:szCs w:val="20"/>
        </w:rPr>
      </w:pPr>
      <w:r w:rsidRPr="008C1B17">
        <w:rPr>
          <w:rFonts w:ascii="Times New Roman" w:hAnsi="Times New Roman" w:cs="Times New Roman"/>
          <w:w w:val="105"/>
          <w:sz w:val="20"/>
          <w:szCs w:val="20"/>
        </w:rPr>
        <w:t xml:space="preserve">2.2. Муниципальная услуга предоставляется </w:t>
      </w:r>
      <w:r w:rsidRPr="008C1B17">
        <w:rPr>
          <w:rFonts w:ascii="Times New Roman" w:hAnsi="Times New Roman" w:cs="Times New Roman"/>
          <w:spacing w:val="1"/>
          <w:sz w:val="20"/>
          <w:szCs w:val="20"/>
        </w:rPr>
        <w:t>отделом строительства и жилищно – коммунального хозяйства</w:t>
      </w:r>
      <w:r w:rsidRPr="008C1B17">
        <w:rPr>
          <w:rFonts w:ascii="Times New Roman" w:hAnsi="Times New Roman" w:cs="Times New Roman"/>
          <w:b/>
          <w:spacing w:val="1"/>
          <w:sz w:val="20"/>
          <w:szCs w:val="20"/>
        </w:rPr>
        <w:t xml:space="preserve"> </w:t>
      </w:r>
      <w:r w:rsidRPr="008C1B17">
        <w:rPr>
          <w:rFonts w:ascii="Times New Roman" w:hAnsi="Times New Roman" w:cs="Times New Roman"/>
          <w:sz w:val="20"/>
          <w:szCs w:val="20"/>
        </w:rPr>
        <w:t>Администрации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Звериноголовского</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муниципального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округа Курганской области</w:t>
      </w:r>
      <w:r w:rsidRPr="008C1B17">
        <w:rPr>
          <w:rFonts w:ascii="Times New Roman" w:hAnsi="Times New Roman" w:cs="Times New Roman"/>
          <w:w w:val="105"/>
          <w:sz w:val="20"/>
          <w:szCs w:val="20"/>
        </w:rPr>
        <w:t xml:space="preserve"> (далее – ОС и ЖКХ) в лице ОС и ЖКХ.</w:t>
      </w:r>
      <w:r w:rsidRPr="008C1B17">
        <w:rPr>
          <w:rFonts w:ascii="Times New Roman" w:hAnsi="Times New Roman" w:cs="Times New Roman"/>
          <w:spacing w:val="1"/>
          <w:w w:val="105"/>
          <w:sz w:val="20"/>
          <w:szCs w:val="20"/>
        </w:rPr>
        <w:t xml:space="preserve"> </w:t>
      </w:r>
      <w:r w:rsidRPr="008C1B17">
        <w:rPr>
          <w:rFonts w:ascii="Times New Roman" w:hAnsi="Times New Roman" w:cs="Times New Roman"/>
          <w:w w:val="105"/>
          <w:sz w:val="20"/>
          <w:szCs w:val="20"/>
        </w:rPr>
        <w:t>Административные</w:t>
      </w:r>
      <w:r w:rsidRPr="008C1B17">
        <w:rPr>
          <w:rFonts w:ascii="Times New Roman" w:hAnsi="Times New Roman" w:cs="Times New Roman"/>
          <w:spacing w:val="1"/>
          <w:w w:val="105"/>
          <w:sz w:val="20"/>
          <w:szCs w:val="20"/>
        </w:rPr>
        <w:t xml:space="preserve"> </w:t>
      </w:r>
      <w:r w:rsidRPr="008C1B17">
        <w:rPr>
          <w:rFonts w:ascii="Times New Roman" w:hAnsi="Times New Roman" w:cs="Times New Roman"/>
          <w:w w:val="105"/>
          <w:sz w:val="20"/>
          <w:szCs w:val="20"/>
        </w:rPr>
        <w:t>действия</w:t>
      </w:r>
      <w:r w:rsidRPr="008C1B17">
        <w:rPr>
          <w:rFonts w:ascii="Times New Roman" w:hAnsi="Times New Roman" w:cs="Times New Roman"/>
          <w:spacing w:val="1"/>
          <w:w w:val="105"/>
          <w:sz w:val="20"/>
          <w:szCs w:val="20"/>
        </w:rPr>
        <w:t xml:space="preserve"> </w:t>
      </w:r>
      <w:r w:rsidRPr="008C1B17">
        <w:rPr>
          <w:rFonts w:ascii="Times New Roman" w:hAnsi="Times New Roman" w:cs="Times New Roman"/>
          <w:w w:val="105"/>
          <w:sz w:val="20"/>
          <w:szCs w:val="20"/>
        </w:rPr>
        <w:t>в</w:t>
      </w:r>
      <w:r w:rsidRPr="008C1B17">
        <w:rPr>
          <w:rFonts w:ascii="Times New Roman" w:hAnsi="Times New Roman" w:cs="Times New Roman"/>
          <w:spacing w:val="1"/>
          <w:w w:val="105"/>
          <w:sz w:val="20"/>
          <w:szCs w:val="20"/>
        </w:rPr>
        <w:t xml:space="preserve"> </w:t>
      </w:r>
      <w:r w:rsidRPr="008C1B17">
        <w:rPr>
          <w:rFonts w:ascii="Times New Roman" w:hAnsi="Times New Roman" w:cs="Times New Roman"/>
          <w:w w:val="105"/>
          <w:sz w:val="20"/>
          <w:szCs w:val="20"/>
        </w:rPr>
        <w:t>соответствии с установленным распределением должностных обязанностей выполняются</w:t>
      </w:r>
      <w:r w:rsidRPr="008C1B17">
        <w:rPr>
          <w:rFonts w:ascii="Times New Roman" w:hAnsi="Times New Roman" w:cs="Times New Roman"/>
          <w:spacing w:val="-60"/>
          <w:w w:val="105"/>
          <w:sz w:val="20"/>
          <w:szCs w:val="20"/>
        </w:rPr>
        <w:t xml:space="preserve"> </w:t>
      </w:r>
      <w:r w:rsidRPr="008C1B17">
        <w:rPr>
          <w:rFonts w:ascii="Times New Roman" w:hAnsi="Times New Roman" w:cs="Times New Roman"/>
          <w:w w:val="105"/>
          <w:sz w:val="20"/>
          <w:szCs w:val="20"/>
        </w:rPr>
        <w:t>муниципальными</w:t>
      </w:r>
      <w:r w:rsidRPr="008C1B17">
        <w:rPr>
          <w:rFonts w:ascii="Times New Roman" w:hAnsi="Times New Roman" w:cs="Times New Roman"/>
          <w:spacing w:val="1"/>
          <w:w w:val="105"/>
          <w:sz w:val="20"/>
          <w:szCs w:val="20"/>
        </w:rPr>
        <w:t xml:space="preserve"> </w:t>
      </w:r>
      <w:r w:rsidRPr="008C1B17">
        <w:rPr>
          <w:rFonts w:ascii="Times New Roman" w:hAnsi="Times New Roman" w:cs="Times New Roman"/>
          <w:w w:val="105"/>
          <w:sz w:val="20"/>
          <w:szCs w:val="20"/>
        </w:rPr>
        <w:t>служащими</w:t>
      </w:r>
      <w:r w:rsidRPr="008C1B17">
        <w:rPr>
          <w:rFonts w:ascii="Times New Roman" w:hAnsi="Times New Roman" w:cs="Times New Roman"/>
          <w:spacing w:val="1"/>
          <w:w w:val="105"/>
          <w:sz w:val="20"/>
          <w:szCs w:val="20"/>
        </w:rPr>
        <w:t xml:space="preserve"> </w:t>
      </w:r>
      <w:r w:rsidRPr="008C1B17">
        <w:rPr>
          <w:rFonts w:ascii="Times New Roman" w:hAnsi="Times New Roman" w:cs="Times New Roman"/>
          <w:w w:val="105"/>
          <w:sz w:val="20"/>
          <w:szCs w:val="20"/>
        </w:rPr>
        <w:t>ОС и</w:t>
      </w:r>
      <w:r w:rsidRPr="008C1B17">
        <w:rPr>
          <w:rFonts w:ascii="Times New Roman" w:hAnsi="Times New Roman" w:cs="Times New Roman"/>
          <w:spacing w:val="1"/>
          <w:w w:val="105"/>
          <w:sz w:val="20"/>
          <w:szCs w:val="20"/>
        </w:rPr>
        <w:t xml:space="preserve"> </w:t>
      </w:r>
      <w:r w:rsidRPr="008C1B17">
        <w:rPr>
          <w:rFonts w:ascii="Times New Roman" w:hAnsi="Times New Roman" w:cs="Times New Roman"/>
          <w:w w:val="105"/>
          <w:sz w:val="20"/>
          <w:szCs w:val="20"/>
        </w:rPr>
        <w:t>ЖКХ</w:t>
      </w:r>
      <w:r w:rsidRPr="008C1B17">
        <w:rPr>
          <w:rFonts w:ascii="Times New Roman" w:hAnsi="Times New Roman" w:cs="Times New Roman"/>
          <w:spacing w:val="1"/>
          <w:w w:val="105"/>
          <w:sz w:val="20"/>
          <w:szCs w:val="20"/>
        </w:rPr>
        <w:t xml:space="preserve"> </w:t>
      </w:r>
      <w:r w:rsidRPr="008C1B17">
        <w:rPr>
          <w:rFonts w:ascii="Times New Roman" w:hAnsi="Times New Roman" w:cs="Times New Roman"/>
          <w:w w:val="105"/>
          <w:sz w:val="20"/>
          <w:szCs w:val="20"/>
        </w:rPr>
        <w:t>по</w:t>
      </w:r>
      <w:r w:rsidRPr="008C1B17">
        <w:rPr>
          <w:rFonts w:ascii="Times New Roman" w:hAnsi="Times New Roman" w:cs="Times New Roman"/>
          <w:spacing w:val="1"/>
          <w:w w:val="105"/>
          <w:sz w:val="20"/>
          <w:szCs w:val="20"/>
        </w:rPr>
        <w:t xml:space="preserve"> </w:t>
      </w:r>
      <w:r w:rsidRPr="008C1B17">
        <w:rPr>
          <w:rFonts w:ascii="Times New Roman" w:hAnsi="Times New Roman" w:cs="Times New Roman"/>
          <w:w w:val="105"/>
          <w:sz w:val="20"/>
          <w:szCs w:val="20"/>
        </w:rPr>
        <w:t>адресу:</w:t>
      </w:r>
      <w:r w:rsidRPr="008C1B17">
        <w:rPr>
          <w:rFonts w:ascii="Times New Roman" w:hAnsi="Times New Roman" w:cs="Times New Roman"/>
          <w:spacing w:val="1"/>
          <w:w w:val="105"/>
          <w:sz w:val="20"/>
          <w:szCs w:val="20"/>
        </w:rPr>
        <w:t xml:space="preserve"> </w:t>
      </w:r>
      <w:r w:rsidRPr="008C1B17">
        <w:rPr>
          <w:rFonts w:ascii="Times New Roman" w:hAnsi="Times New Roman" w:cs="Times New Roman"/>
          <w:w w:val="105"/>
          <w:sz w:val="20"/>
          <w:szCs w:val="20"/>
        </w:rPr>
        <w:t>641480,</w:t>
      </w:r>
      <w:r w:rsidRPr="008C1B17">
        <w:rPr>
          <w:rFonts w:ascii="Times New Roman" w:hAnsi="Times New Roman" w:cs="Times New Roman"/>
          <w:spacing w:val="1"/>
          <w:w w:val="105"/>
          <w:sz w:val="20"/>
          <w:szCs w:val="20"/>
        </w:rPr>
        <w:t xml:space="preserve"> </w:t>
      </w:r>
      <w:r w:rsidRPr="008C1B17">
        <w:rPr>
          <w:rFonts w:ascii="Times New Roman" w:hAnsi="Times New Roman" w:cs="Times New Roman"/>
          <w:w w:val="105"/>
          <w:sz w:val="20"/>
          <w:szCs w:val="20"/>
        </w:rPr>
        <w:t>Курганская</w:t>
      </w:r>
      <w:r w:rsidRPr="008C1B17">
        <w:rPr>
          <w:rFonts w:ascii="Times New Roman" w:hAnsi="Times New Roman" w:cs="Times New Roman"/>
          <w:spacing w:val="1"/>
          <w:w w:val="105"/>
          <w:sz w:val="20"/>
          <w:szCs w:val="20"/>
        </w:rPr>
        <w:t xml:space="preserve"> </w:t>
      </w:r>
      <w:r w:rsidRPr="008C1B17">
        <w:rPr>
          <w:rFonts w:ascii="Times New Roman" w:hAnsi="Times New Roman" w:cs="Times New Roman"/>
          <w:w w:val="105"/>
          <w:sz w:val="20"/>
          <w:szCs w:val="20"/>
        </w:rPr>
        <w:t>область,</w:t>
      </w:r>
      <w:r w:rsidRPr="008C1B17">
        <w:rPr>
          <w:rFonts w:ascii="Times New Roman" w:hAnsi="Times New Roman" w:cs="Times New Roman"/>
          <w:spacing w:val="1"/>
          <w:w w:val="105"/>
          <w:sz w:val="20"/>
          <w:szCs w:val="20"/>
        </w:rPr>
        <w:t xml:space="preserve"> </w:t>
      </w:r>
      <w:r w:rsidRPr="008C1B17">
        <w:rPr>
          <w:rFonts w:ascii="Times New Roman" w:hAnsi="Times New Roman" w:cs="Times New Roman"/>
          <w:w w:val="105"/>
          <w:sz w:val="20"/>
          <w:szCs w:val="20"/>
        </w:rPr>
        <w:t>Звериноголовский  муниципальный округ, улица Чапаева, дом 41, телефон 8 (35240) 2 – 17 – 71,</w:t>
      </w:r>
      <w:r w:rsidRPr="008C1B17">
        <w:rPr>
          <w:rFonts w:ascii="Times New Roman" w:hAnsi="Times New Roman" w:cs="Times New Roman"/>
          <w:spacing w:val="1"/>
          <w:w w:val="105"/>
          <w:sz w:val="20"/>
          <w:szCs w:val="20"/>
        </w:rPr>
        <w:t xml:space="preserve"> </w:t>
      </w:r>
      <w:r w:rsidRPr="008C1B17">
        <w:rPr>
          <w:rFonts w:ascii="Times New Roman" w:hAnsi="Times New Roman" w:cs="Times New Roman"/>
          <w:w w:val="105"/>
          <w:sz w:val="20"/>
          <w:szCs w:val="20"/>
        </w:rPr>
        <w:t>адрес</w:t>
      </w:r>
      <w:r w:rsidRPr="008C1B17">
        <w:rPr>
          <w:rFonts w:ascii="Times New Roman" w:hAnsi="Times New Roman" w:cs="Times New Roman"/>
          <w:spacing w:val="1"/>
          <w:w w:val="105"/>
          <w:sz w:val="20"/>
          <w:szCs w:val="20"/>
        </w:rPr>
        <w:t xml:space="preserve"> </w:t>
      </w:r>
      <w:r w:rsidRPr="008C1B17">
        <w:rPr>
          <w:rFonts w:ascii="Times New Roman" w:hAnsi="Times New Roman" w:cs="Times New Roman"/>
          <w:w w:val="105"/>
          <w:sz w:val="20"/>
          <w:szCs w:val="20"/>
        </w:rPr>
        <w:t>электронной</w:t>
      </w:r>
      <w:r w:rsidRPr="008C1B17">
        <w:rPr>
          <w:rFonts w:ascii="Times New Roman" w:hAnsi="Times New Roman" w:cs="Times New Roman"/>
          <w:spacing w:val="1"/>
          <w:w w:val="105"/>
          <w:sz w:val="20"/>
          <w:szCs w:val="20"/>
        </w:rPr>
        <w:t xml:space="preserve"> </w:t>
      </w:r>
      <w:r w:rsidRPr="008C1B17">
        <w:rPr>
          <w:rFonts w:ascii="Times New Roman" w:hAnsi="Times New Roman" w:cs="Times New Roman"/>
          <w:w w:val="105"/>
          <w:sz w:val="20"/>
          <w:szCs w:val="20"/>
        </w:rPr>
        <w:t>почты:</w:t>
      </w:r>
      <w:r w:rsidRPr="008C1B17">
        <w:rPr>
          <w:rFonts w:ascii="Times New Roman" w:hAnsi="Times New Roman" w:cs="Times New Roman"/>
          <w:color w:val="3F3F3F"/>
          <w:spacing w:val="1"/>
          <w:w w:val="105"/>
          <w:sz w:val="20"/>
          <w:szCs w:val="20"/>
        </w:rPr>
        <w:t xml:space="preserve"> </w:t>
      </w:r>
      <w:hyperlink r:id="rId41" w:history="1">
        <w:r w:rsidRPr="008C1B17">
          <w:rPr>
            <w:rStyle w:val="a7"/>
            <w:rFonts w:ascii="Times New Roman" w:hAnsi="Times New Roman" w:cs="Times New Roman"/>
            <w:bCs/>
            <w:sz w:val="20"/>
            <w:szCs w:val="20"/>
            <w:shd w:val="clear" w:color="auto" w:fill="FFFFFF"/>
          </w:rPr>
          <w:t>45t00502@kurganobl.ru</w:t>
        </w:r>
      </w:hyperlink>
      <w:r w:rsidRPr="008C1B17">
        <w:rPr>
          <w:rFonts w:ascii="Times New Roman" w:hAnsi="Times New Roman" w:cs="Times New Roman"/>
          <w:bCs/>
          <w:color w:val="273350"/>
          <w:sz w:val="20"/>
          <w:szCs w:val="20"/>
          <w:shd w:val="clear" w:color="auto" w:fill="FFFFFF"/>
        </w:rPr>
        <w:t xml:space="preserve">, </w:t>
      </w:r>
      <w:r w:rsidRPr="008C1B17">
        <w:rPr>
          <w:rFonts w:ascii="Times New Roman" w:hAnsi="Times New Roman" w:cs="Times New Roman"/>
          <w:color w:val="3F3F3F"/>
          <w:spacing w:val="1"/>
          <w:w w:val="105"/>
          <w:sz w:val="20"/>
          <w:szCs w:val="20"/>
        </w:rPr>
        <w:t xml:space="preserve"> </w:t>
      </w:r>
      <w:r w:rsidRPr="008C1B17">
        <w:rPr>
          <w:rFonts w:ascii="Times New Roman" w:hAnsi="Times New Roman" w:cs="Times New Roman"/>
          <w:w w:val="105"/>
          <w:sz w:val="20"/>
          <w:szCs w:val="20"/>
        </w:rPr>
        <w:t>адрес</w:t>
      </w:r>
      <w:r w:rsidRPr="008C1B17">
        <w:rPr>
          <w:rFonts w:ascii="Times New Roman" w:hAnsi="Times New Roman" w:cs="Times New Roman"/>
          <w:spacing w:val="1"/>
          <w:w w:val="105"/>
          <w:sz w:val="20"/>
          <w:szCs w:val="20"/>
        </w:rPr>
        <w:t xml:space="preserve"> </w:t>
      </w:r>
      <w:r w:rsidRPr="008C1B17">
        <w:rPr>
          <w:rFonts w:ascii="Times New Roman" w:hAnsi="Times New Roman" w:cs="Times New Roman"/>
          <w:w w:val="105"/>
          <w:sz w:val="20"/>
          <w:szCs w:val="20"/>
        </w:rPr>
        <w:t>сайта</w:t>
      </w:r>
      <w:r w:rsidRPr="008C1B17">
        <w:rPr>
          <w:rFonts w:ascii="Times New Roman" w:hAnsi="Times New Roman" w:cs="Times New Roman"/>
          <w:spacing w:val="1"/>
          <w:w w:val="105"/>
          <w:sz w:val="20"/>
          <w:szCs w:val="20"/>
        </w:rPr>
        <w:t xml:space="preserve"> </w:t>
      </w:r>
      <w:r w:rsidRPr="008C1B17">
        <w:rPr>
          <w:rFonts w:ascii="Times New Roman" w:hAnsi="Times New Roman" w:cs="Times New Roman"/>
          <w:w w:val="105"/>
          <w:sz w:val="20"/>
          <w:szCs w:val="20"/>
        </w:rPr>
        <w:t>Администрации Звериноголовского муниципального округа Курганской области</w:t>
      </w:r>
      <w:r w:rsidRPr="008C1B17">
        <w:rPr>
          <w:rFonts w:ascii="Times New Roman" w:hAnsi="Times New Roman" w:cs="Times New Roman"/>
          <w:spacing w:val="1"/>
          <w:w w:val="105"/>
          <w:sz w:val="20"/>
          <w:szCs w:val="20"/>
        </w:rPr>
        <w:t xml:space="preserve"> </w:t>
      </w:r>
      <w:r w:rsidRPr="008C1B17">
        <w:rPr>
          <w:rFonts w:ascii="Times New Roman" w:hAnsi="Times New Roman" w:cs="Times New Roman"/>
          <w:w w:val="105"/>
          <w:sz w:val="20"/>
          <w:szCs w:val="20"/>
        </w:rPr>
        <w:t>в</w:t>
      </w:r>
      <w:r w:rsidRPr="008C1B17">
        <w:rPr>
          <w:rFonts w:ascii="Times New Roman" w:hAnsi="Times New Roman" w:cs="Times New Roman"/>
          <w:spacing w:val="1"/>
          <w:w w:val="105"/>
          <w:sz w:val="20"/>
          <w:szCs w:val="20"/>
        </w:rPr>
        <w:t xml:space="preserve"> </w:t>
      </w:r>
      <w:r w:rsidRPr="008C1B17">
        <w:rPr>
          <w:rFonts w:ascii="Times New Roman" w:hAnsi="Times New Roman" w:cs="Times New Roman"/>
          <w:w w:val="105"/>
          <w:sz w:val="20"/>
          <w:szCs w:val="20"/>
        </w:rPr>
        <w:t>сети</w:t>
      </w:r>
      <w:r w:rsidRPr="008C1B17">
        <w:rPr>
          <w:rFonts w:ascii="Times New Roman" w:hAnsi="Times New Roman" w:cs="Times New Roman"/>
          <w:spacing w:val="1"/>
          <w:w w:val="105"/>
          <w:sz w:val="20"/>
          <w:szCs w:val="20"/>
        </w:rPr>
        <w:t xml:space="preserve"> </w:t>
      </w:r>
      <w:r w:rsidRPr="008C1B17">
        <w:rPr>
          <w:rFonts w:ascii="Times New Roman" w:hAnsi="Times New Roman" w:cs="Times New Roman"/>
          <w:w w:val="105"/>
          <w:sz w:val="20"/>
          <w:szCs w:val="20"/>
        </w:rPr>
        <w:t>Интернет:</w:t>
      </w:r>
      <w:r w:rsidRPr="008C1B17">
        <w:rPr>
          <w:rFonts w:ascii="Times New Roman" w:hAnsi="Times New Roman" w:cs="Times New Roman"/>
          <w:spacing w:val="-5"/>
          <w:w w:val="105"/>
          <w:sz w:val="20"/>
          <w:szCs w:val="20"/>
        </w:rPr>
        <w:t xml:space="preserve"> </w:t>
      </w:r>
      <w:hyperlink r:id="rId42" w:history="1">
        <w:r w:rsidRPr="008C1B17">
          <w:rPr>
            <w:rStyle w:val="a7"/>
            <w:rFonts w:ascii="Times New Roman" w:hAnsi="Times New Roman" w:cs="Times New Roman"/>
            <w:bCs/>
            <w:w w:val="105"/>
            <w:sz w:val="20"/>
            <w:szCs w:val="20"/>
          </w:rPr>
          <w:t>https://zverinogolovskoe-r45.gosweb.gosuslugi.ru</w:t>
        </w:r>
      </w:hyperlink>
      <w:r w:rsidRPr="008C1B17">
        <w:rPr>
          <w:rFonts w:ascii="Times New Roman" w:hAnsi="Times New Roman" w:cs="Times New Roman"/>
          <w:w w:val="105"/>
          <w:sz w:val="20"/>
          <w:szCs w:val="20"/>
        </w:rPr>
        <w:t xml:space="preserve"> </w:t>
      </w:r>
    </w:p>
    <w:p w:rsidR="00575804" w:rsidRPr="008C1B17" w:rsidRDefault="00575804" w:rsidP="00575804">
      <w:pPr>
        <w:pStyle w:val="a6"/>
        <w:tabs>
          <w:tab w:val="left" w:pos="1867"/>
        </w:tabs>
        <w:ind w:left="0" w:firstLine="1134"/>
        <w:rPr>
          <w:rFonts w:ascii="Times New Roman" w:hAnsi="Times New Roman" w:cs="Times New Roman"/>
          <w:sz w:val="20"/>
          <w:szCs w:val="20"/>
        </w:rPr>
      </w:pPr>
      <w:r w:rsidRPr="008C1B17">
        <w:rPr>
          <w:rFonts w:ascii="Times New Roman" w:hAnsi="Times New Roman" w:cs="Times New Roman"/>
          <w:w w:val="105"/>
          <w:sz w:val="20"/>
          <w:szCs w:val="20"/>
        </w:rPr>
        <w:t>Прием</w:t>
      </w:r>
      <w:r w:rsidRPr="008C1B17">
        <w:rPr>
          <w:rFonts w:ascii="Times New Roman" w:hAnsi="Times New Roman" w:cs="Times New Roman"/>
          <w:spacing w:val="24"/>
          <w:w w:val="105"/>
          <w:sz w:val="20"/>
          <w:szCs w:val="20"/>
        </w:rPr>
        <w:t xml:space="preserve"> </w:t>
      </w:r>
      <w:r w:rsidRPr="008C1B17">
        <w:rPr>
          <w:rFonts w:ascii="Times New Roman" w:hAnsi="Times New Roman" w:cs="Times New Roman"/>
          <w:w w:val="105"/>
          <w:sz w:val="20"/>
          <w:szCs w:val="20"/>
        </w:rPr>
        <w:t>заявителей</w:t>
      </w:r>
      <w:r w:rsidRPr="008C1B17">
        <w:rPr>
          <w:rFonts w:ascii="Times New Roman" w:hAnsi="Times New Roman" w:cs="Times New Roman"/>
          <w:spacing w:val="25"/>
          <w:w w:val="105"/>
          <w:sz w:val="20"/>
          <w:szCs w:val="20"/>
        </w:rPr>
        <w:t xml:space="preserve"> </w:t>
      </w:r>
      <w:r w:rsidRPr="008C1B17">
        <w:rPr>
          <w:rFonts w:ascii="Times New Roman" w:hAnsi="Times New Roman" w:cs="Times New Roman"/>
          <w:w w:val="105"/>
          <w:sz w:val="20"/>
          <w:szCs w:val="20"/>
        </w:rPr>
        <w:t>для</w:t>
      </w:r>
      <w:r w:rsidRPr="008C1B17">
        <w:rPr>
          <w:rFonts w:ascii="Times New Roman" w:hAnsi="Times New Roman" w:cs="Times New Roman"/>
          <w:spacing w:val="25"/>
          <w:w w:val="105"/>
          <w:sz w:val="20"/>
          <w:szCs w:val="20"/>
        </w:rPr>
        <w:t xml:space="preserve"> </w:t>
      </w:r>
      <w:r w:rsidRPr="008C1B17">
        <w:rPr>
          <w:rFonts w:ascii="Times New Roman" w:hAnsi="Times New Roman" w:cs="Times New Roman"/>
          <w:w w:val="105"/>
          <w:sz w:val="20"/>
          <w:szCs w:val="20"/>
        </w:rPr>
        <w:t>предоставления</w:t>
      </w:r>
      <w:r w:rsidRPr="008C1B17">
        <w:rPr>
          <w:rFonts w:ascii="Times New Roman" w:hAnsi="Times New Roman" w:cs="Times New Roman"/>
          <w:spacing w:val="24"/>
          <w:w w:val="105"/>
          <w:sz w:val="20"/>
          <w:szCs w:val="20"/>
        </w:rPr>
        <w:t xml:space="preserve"> </w:t>
      </w:r>
      <w:r w:rsidRPr="008C1B17">
        <w:rPr>
          <w:rFonts w:ascii="Times New Roman" w:hAnsi="Times New Roman" w:cs="Times New Roman"/>
          <w:w w:val="105"/>
          <w:sz w:val="20"/>
          <w:szCs w:val="20"/>
        </w:rPr>
        <w:t>муниципальной</w:t>
      </w:r>
      <w:r w:rsidRPr="008C1B17">
        <w:rPr>
          <w:rFonts w:ascii="Times New Roman" w:hAnsi="Times New Roman" w:cs="Times New Roman"/>
          <w:spacing w:val="25"/>
          <w:w w:val="105"/>
          <w:sz w:val="20"/>
          <w:szCs w:val="20"/>
        </w:rPr>
        <w:t xml:space="preserve"> </w:t>
      </w:r>
      <w:r w:rsidRPr="008C1B17">
        <w:rPr>
          <w:rFonts w:ascii="Times New Roman" w:hAnsi="Times New Roman" w:cs="Times New Roman"/>
          <w:w w:val="105"/>
          <w:sz w:val="20"/>
          <w:szCs w:val="20"/>
        </w:rPr>
        <w:t>услуги</w:t>
      </w:r>
      <w:r w:rsidRPr="008C1B17">
        <w:rPr>
          <w:rFonts w:ascii="Times New Roman" w:hAnsi="Times New Roman" w:cs="Times New Roman"/>
          <w:spacing w:val="24"/>
          <w:w w:val="105"/>
          <w:sz w:val="20"/>
          <w:szCs w:val="20"/>
        </w:rPr>
        <w:t xml:space="preserve"> </w:t>
      </w:r>
      <w:r w:rsidRPr="008C1B17">
        <w:rPr>
          <w:rFonts w:ascii="Times New Roman" w:hAnsi="Times New Roman" w:cs="Times New Roman"/>
          <w:w w:val="105"/>
          <w:sz w:val="20"/>
          <w:szCs w:val="20"/>
        </w:rPr>
        <w:t xml:space="preserve">осуществляется </w:t>
      </w:r>
      <w:r w:rsidRPr="008C1B17">
        <w:rPr>
          <w:rFonts w:ascii="Times New Roman" w:hAnsi="Times New Roman" w:cs="Times New Roman"/>
          <w:spacing w:val="-60"/>
          <w:w w:val="105"/>
          <w:sz w:val="20"/>
          <w:szCs w:val="20"/>
        </w:rPr>
        <w:t xml:space="preserve"> </w:t>
      </w:r>
      <w:r w:rsidRPr="008C1B17">
        <w:rPr>
          <w:rFonts w:ascii="Times New Roman" w:hAnsi="Times New Roman" w:cs="Times New Roman"/>
          <w:w w:val="105"/>
          <w:sz w:val="20"/>
          <w:szCs w:val="20"/>
        </w:rPr>
        <w:t>должностными</w:t>
      </w:r>
      <w:r w:rsidRPr="008C1B17">
        <w:rPr>
          <w:rFonts w:ascii="Times New Roman" w:hAnsi="Times New Roman" w:cs="Times New Roman"/>
          <w:spacing w:val="-4"/>
          <w:w w:val="105"/>
          <w:sz w:val="20"/>
          <w:szCs w:val="20"/>
        </w:rPr>
        <w:t xml:space="preserve"> </w:t>
      </w:r>
      <w:r w:rsidRPr="008C1B17">
        <w:rPr>
          <w:rFonts w:ascii="Times New Roman" w:hAnsi="Times New Roman" w:cs="Times New Roman"/>
          <w:w w:val="105"/>
          <w:sz w:val="20"/>
          <w:szCs w:val="20"/>
        </w:rPr>
        <w:t>лицами</w:t>
      </w:r>
      <w:r w:rsidRPr="008C1B17">
        <w:rPr>
          <w:rFonts w:ascii="Times New Roman" w:hAnsi="Times New Roman" w:cs="Times New Roman"/>
          <w:spacing w:val="-1"/>
          <w:w w:val="105"/>
          <w:sz w:val="20"/>
          <w:szCs w:val="20"/>
        </w:rPr>
        <w:t xml:space="preserve"> </w:t>
      </w:r>
      <w:r w:rsidRPr="008C1B17">
        <w:rPr>
          <w:rFonts w:ascii="Times New Roman" w:hAnsi="Times New Roman" w:cs="Times New Roman"/>
          <w:w w:val="105"/>
          <w:sz w:val="20"/>
          <w:szCs w:val="20"/>
        </w:rPr>
        <w:t>ОС и</w:t>
      </w:r>
      <w:r w:rsidRPr="008C1B17">
        <w:rPr>
          <w:rFonts w:ascii="Times New Roman" w:hAnsi="Times New Roman" w:cs="Times New Roman"/>
          <w:spacing w:val="-2"/>
          <w:w w:val="105"/>
          <w:sz w:val="20"/>
          <w:szCs w:val="20"/>
        </w:rPr>
        <w:t xml:space="preserve"> </w:t>
      </w:r>
      <w:r w:rsidRPr="008C1B17">
        <w:rPr>
          <w:rFonts w:ascii="Times New Roman" w:hAnsi="Times New Roman" w:cs="Times New Roman"/>
          <w:w w:val="105"/>
          <w:sz w:val="20"/>
          <w:szCs w:val="20"/>
        </w:rPr>
        <w:t>ЖКХ</w:t>
      </w:r>
      <w:r w:rsidRPr="008C1B17">
        <w:rPr>
          <w:rFonts w:ascii="Times New Roman" w:hAnsi="Times New Roman" w:cs="Times New Roman"/>
          <w:spacing w:val="-4"/>
          <w:w w:val="105"/>
          <w:sz w:val="20"/>
          <w:szCs w:val="20"/>
        </w:rPr>
        <w:t xml:space="preserve"> </w:t>
      </w:r>
      <w:r w:rsidRPr="008C1B17">
        <w:rPr>
          <w:rFonts w:ascii="Times New Roman" w:hAnsi="Times New Roman" w:cs="Times New Roman"/>
          <w:w w:val="105"/>
          <w:sz w:val="20"/>
          <w:szCs w:val="20"/>
        </w:rPr>
        <w:t>по</w:t>
      </w:r>
      <w:r w:rsidRPr="008C1B17">
        <w:rPr>
          <w:rFonts w:ascii="Times New Roman" w:hAnsi="Times New Roman" w:cs="Times New Roman"/>
          <w:spacing w:val="-1"/>
          <w:w w:val="105"/>
          <w:sz w:val="20"/>
          <w:szCs w:val="20"/>
        </w:rPr>
        <w:t xml:space="preserve"> </w:t>
      </w:r>
      <w:r w:rsidRPr="008C1B17">
        <w:rPr>
          <w:rFonts w:ascii="Times New Roman" w:hAnsi="Times New Roman" w:cs="Times New Roman"/>
          <w:w w:val="105"/>
          <w:sz w:val="20"/>
          <w:szCs w:val="20"/>
        </w:rPr>
        <w:t>следующему графику:</w:t>
      </w:r>
    </w:p>
    <w:p w:rsidR="00575804" w:rsidRPr="008C1B17" w:rsidRDefault="00575804" w:rsidP="00575804">
      <w:pPr>
        <w:pStyle w:val="a1"/>
        <w:ind w:firstLine="1134"/>
        <w:rPr>
          <w:rFonts w:ascii="Times New Roman" w:hAnsi="Times New Roman"/>
          <w:sz w:val="20"/>
        </w:rPr>
      </w:pPr>
      <w:r w:rsidRPr="008C1B17">
        <w:rPr>
          <w:rFonts w:ascii="Times New Roman" w:hAnsi="Times New Roman"/>
          <w:w w:val="105"/>
          <w:sz w:val="20"/>
        </w:rPr>
        <w:lastRenderedPageBreak/>
        <w:t>понедельник</w:t>
      </w:r>
      <w:r w:rsidRPr="008C1B17">
        <w:rPr>
          <w:rFonts w:ascii="Times New Roman" w:hAnsi="Times New Roman"/>
          <w:spacing w:val="-1"/>
          <w:w w:val="105"/>
          <w:sz w:val="20"/>
        </w:rPr>
        <w:t xml:space="preserve"> </w:t>
      </w:r>
      <w:r w:rsidRPr="008C1B17">
        <w:rPr>
          <w:rFonts w:ascii="Times New Roman" w:hAnsi="Times New Roman"/>
          <w:w w:val="105"/>
          <w:sz w:val="20"/>
        </w:rPr>
        <w:t>-</w:t>
      </w:r>
      <w:r w:rsidRPr="008C1B17">
        <w:rPr>
          <w:rFonts w:ascii="Times New Roman" w:hAnsi="Times New Roman"/>
          <w:spacing w:val="50"/>
          <w:w w:val="105"/>
          <w:sz w:val="20"/>
        </w:rPr>
        <w:t xml:space="preserve"> </w:t>
      </w:r>
      <w:r w:rsidRPr="008C1B17">
        <w:rPr>
          <w:rFonts w:ascii="Times New Roman" w:hAnsi="Times New Roman"/>
          <w:w w:val="105"/>
          <w:sz w:val="20"/>
        </w:rPr>
        <w:t>пятница:</w:t>
      </w:r>
      <w:r w:rsidRPr="008C1B17">
        <w:rPr>
          <w:rFonts w:ascii="Times New Roman" w:hAnsi="Times New Roman"/>
          <w:spacing w:val="-6"/>
          <w:w w:val="105"/>
          <w:sz w:val="20"/>
        </w:rPr>
        <w:t xml:space="preserve"> </w:t>
      </w:r>
      <w:r w:rsidRPr="008C1B17">
        <w:rPr>
          <w:rFonts w:ascii="Times New Roman" w:hAnsi="Times New Roman"/>
          <w:w w:val="105"/>
          <w:sz w:val="20"/>
        </w:rPr>
        <w:t>8.00</w:t>
      </w:r>
      <w:r w:rsidRPr="008C1B17">
        <w:rPr>
          <w:rFonts w:ascii="Times New Roman" w:hAnsi="Times New Roman"/>
          <w:spacing w:val="34"/>
          <w:w w:val="105"/>
          <w:sz w:val="20"/>
        </w:rPr>
        <w:t xml:space="preserve"> </w:t>
      </w:r>
      <w:r w:rsidRPr="008C1B17">
        <w:rPr>
          <w:rFonts w:ascii="Times New Roman" w:hAnsi="Times New Roman"/>
          <w:w w:val="105"/>
          <w:sz w:val="20"/>
        </w:rPr>
        <w:t>-</w:t>
      </w:r>
      <w:r w:rsidRPr="008C1B17">
        <w:rPr>
          <w:rFonts w:ascii="Times New Roman" w:hAnsi="Times New Roman"/>
          <w:spacing w:val="-8"/>
          <w:w w:val="105"/>
          <w:sz w:val="20"/>
        </w:rPr>
        <w:t xml:space="preserve"> </w:t>
      </w:r>
      <w:r w:rsidRPr="008C1B17">
        <w:rPr>
          <w:rFonts w:ascii="Times New Roman" w:hAnsi="Times New Roman"/>
          <w:w w:val="105"/>
          <w:sz w:val="20"/>
        </w:rPr>
        <w:t>17.00</w:t>
      </w:r>
    </w:p>
    <w:p w:rsidR="00575804" w:rsidRPr="008C1B17" w:rsidRDefault="00575804" w:rsidP="00575804">
      <w:pPr>
        <w:pStyle w:val="a1"/>
        <w:ind w:firstLine="1134"/>
        <w:rPr>
          <w:rFonts w:ascii="Times New Roman" w:hAnsi="Times New Roman"/>
          <w:sz w:val="20"/>
        </w:rPr>
      </w:pPr>
      <w:r w:rsidRPr="008C1B17">
        <w:rPr>
          <w:rFonts w:ascii="Times New Roman" w:hAnsi="Times New Roman"/>
          <w:w w:val="105"/>
          <w:sz w:val="20"/>
        </w:rPr>
        <w:t>обеденный</w:t>
      </w:r>
      <w:r w:rsidRPr="008C1B17">
        <w:rPr>
          <w:rFonts w:ascii="Times New Roman" w:hAnsi="Times New Roman"/>
          <w:spacing w:val="-15"/>
          <w:w w:val="105"/>
          <w:sz w:val="20"/>
        </w:rPr>
        <w:t xml:space="preserve"> </w:t>
      </w:r>
      <w:r w:rsidRPr="008C1B17">
        <w:rPr>
          <w:rFonts w:ascii="Times New Roman" w:hAnsi="Times New Roman"/>
          <w:w w:val="105"/>
          <w:sz w:val="20"/>
        </w:rPr>
        <w:t>перерыв:</w:t>
      </w:r>
      <w:r w:rsidRPr="008C1B17">
        <w:rPr>
          <w:rFonts w:ascii="Times New Roman" w:hAnsi="Times New Roman"/>
          <w:spacing w:val="-13"/>
          <w:w w:val="105"/>
          <w:sz w:val="20"/>
        </w:rPr>
        <w:t xml:space="preserve"> </w:t>
      </w:r>
      <w:r w:rsidRPr="008C1B17">
        <w:rPr>
          <w:rFonts w:ascii="Times New Roman" w:hAnsi="Times New Roman"/>
          <w:w w:val="105"/>
          <w:sz w:val="20"/>
        </w:rPr>
        <w:t>с</w:t>
      </w:r>
      <w:r w:rsidRPr="008C1B17">
        <w:rPr>
          <w:rFonts w:ascii="Times New Roman" w:hAnsi="Times New Roman"/>
          <w:spacing w:val="-14"/>
          <w:w w:val="105"/>
          <w:sz w:val="20"/>
        </w:rPr>
        <w:t xml:space="preserve"> </w:t>
      </w:r>
      <w:r w:rsidRPr="008C1B17">
        <w:rPr>
          <w:rFonts w:ascii="Times New Roman" w:hAnsi="Times New Roman"/>
          <w:w w:val="105"/>
          <w:sz w:val="20"/>
        </w:rPr>
        <w:t>12.00</w:t>
      </w:r>
      <w:r w:rsidRPr="008C1B17">
        <w:rPr>
          <w:rFonts w:ascii="Times New Roman" w:hAnsi="Times New Roman"/>
          <w:spacing w:val="-14"/>
          <w:w w:val="105"/>
          <w:sz w:val="20"/>
        </w:rPr>
        <w:t xml:space="preserve"> </w:t>
      </w:r>
      <w:r w:rsidRPr="008C1B17">
        <w:rPr>
          <w:rFonts w:ascii="Times New Roman" w:hAnsi="Times New Roman"/>
          <w:w w:val="105"/>
          <w:sz w:val="20"/>
        </w:rPr>
        <w:t>до</w:t>
      </w:r>
      <w:r w:rsidRPr="008C1B17">
        <w:rPr>
          <w:rFonts w:ascii="Times New Roman" w:hAnsi="Times New Roman"/>
          <w:spacing w:val="-12"/>
          <w:w w:val="105"/>
          <w:sz w:val="20"/>
        </w:rPr>
        <w:t xml:space="preserve"> </w:t>
      </w:r>
      <w:r w:rsidRPr="008C1B17">
        <w:rPr>
          <w:rFonts w:ascii="Times New Roman" w:hAnsi="Times New Roman"/>
          <w:w w:val="105"/>
          <w:sz w:val="20"/>
        </w:rPr>
        <w:t>13.00;</w:t>
      </w:r>
    </w:p>
    <w:p w:rsidR="00575804" w:rsidRPr="008C1B17" w:rsidRDefault="00575804" w:rsidP="00575804">
      <w:pPr>
        <w:pStyle w:val="a1"/>
        <w:ind w:firstLine="1134"/>
        <w:rPr>
          <w:rFonts w:ascii="Times New Roman" w:hAnsi="Times New Roman"/>
          <w:sz w:val="20"/>
        </w:rPr>
      </w:pPr>
      <w:r w:rsidRPr="008C1B17">
        <w:rPr>
          <w:rFonts w:ascii="Times New Roman" w:hAnsi="Times New Roman"/>
          <w:spacing w:val="-1"/>
          <w:w w:val="105"/>
          <w:sz w:val="20"/>
        </w:rPr>
        <w:t>суббота</w:t>
      </w:r>
      <w:r w:rsidRPr="008C1B17">
        <w:rPr>
          <w:rFonts w:ascii="Times New Roman" w:hAnsi="Times New Roman"/>
          <w:spacing w:val="-12"/>
          <w:w w:val="105"/>
          <w:sz w:val="20"/>
        </w:rPr>
        <w:t xml:space="preserve"> </w:t>
      </w:r>
      <w:r w:rsidRPr="008C1B17">
        <w:rPr>
          <w:rFonts w:ascii="Times New Roman" w:hAnsi="Times New Roman"/>
          <w:spacing w:val="-1"/>
          <w:w w:val="105"/>
          <w:sz w:val="20"/>
        </w:rPr>
        <w:t>и</w:t>
      </w:r>
      <w:r w:rsidRPr="008C1B17">
        <w:rPr>
          <w:rFonts w:ascii="Times New Roman" w:hAnsi="Times New Roman"/>
          <w:spacing w:val="-14"/>
          <w:w w:val="105"/>
          <w:sz w:val="20"/>
        </w:rPr>
        <w:t xml:space="preserve"> </w:t>
      </w:r>
      <w:r w:rsidRPr="008C1B17">
        <w:rPr>
          <w:rFonts w:ascii="Times New Roman" w:hAnsi="Times New Roman"/>
          <w:spacing w:val="-1"/>
          <w:w w:val="105"/>
          <w:sz w:val="20"/>
        </w:rPr>
        <w:t>воскресенье,</w:t>
      </w:r>
      <w:r w:rsidRPr="008C1B17">
        <w:rPr>
          <w:rFonts w:ascii="Times New Roman" w:hAnsi="Times New Roman"/>
          <w:spacing w:val="-13"/>
          <w:w w:val="105"/>
          <w:sz w:val="20"/>
        </w:rPr>
        <w:t xml:space="preserve"> </w:t>
      </w:r>
      <w:r w:rsidRPr="008C1B17">
        <w:rPr>
          <w:rFonts w:ascii="Times New Roman" w:hAnsi="Times New Roman"/>
          <w:spacing w:val="-1"/>
          <w:w w:val="105"/>
          <w:sz w:val="20"/>
        </w:rPr>
        <w:t>нерабочие</w:t>
      </w:r>
      <w:r w:rsidRPr="008C1B17">
        <w:rPr>
          <w:rFonts w:ascii="Times New Roman" w:hAnsi="Times New Roman"/>
          <w:spacing w:val="-10"/>
          <w:w w:val="105"/>
          <w:sz w:val="20"/>
        </w:rPr>
        <w:t xml:space="preserve"> </w:t>
      </w:r>
      <w:r w:rsidRPr="008C1B17">
        <w:rPr>
          <w:rFonts w:ascii="Times New Roman" w:hAnsi="Times New Roman"/>
          <w:spacing w:val="-1"/>
          <w:w w:val="105"/>
          <w:sz w:val="20"/>
        </w:rPr>
        <w:t>праздничные</w:t>
      </w:r>
      <w:r w:rsidRPr="008C1B17">
        <w:rPr>
          <w:rFonts w:ascii="Times New Roman" w:hAnsi="Times New Roman"/>
          <w:spacing w:val="-14"/>
          <w:w w:val="105"/>
          <w:sz w:val="20"/>
        </w:rPr>
        <w:t xml:space="preserve"> </w:t>
      </w:r>
      <w:r w:rsidRPr="008C1B17">
        <w:rPr>
          <w:rFonts w:ascii="Times New Roman" w:hAnsi="Times New Roman"/>
          <w:spacing w:val="-1"/>
          <w:w w:val="105"/>
          <w:sz w:val="20"/>
        </w:rPr>
        <w:t>дни</w:t>
      </w:r>
      <w:r w:rsidRPr="008C1B17">
        <w:rPr>
          <w:rFonts w:ascii="Times New Roman" w:hAnsi="Times New Roman"/>
          <w:spacing w:val="-14"/>
          <w:w w:val="105"/>
          <w:sz w:val="20"/>
        </w:rPr>
        <w:t xml:space="preserve"> </w:t>
      </w:r>
      <w:r w:rsidRPr="008C1B17">
        <w:rPr>
          <w:rFonts w:ascii="Times New Roman" w:hAnsi="Times New Roman"/>
          <w:spacing w:val="-1"/>
          <w:w w:val="105"/>
          <w:sz w:val="20"/>
        </w:rPr>
        <w:t>-</w:t>
      </w:r>
      <w:r w:rsidRPr="008C1B17">
        <w:rPr>
          <w:rFonts w:ascii="Times New Roman" w:hAnsi="Times New Roman"/>
          <w:spacing w:val="-14"/>
          <w:w w:val="105"/>
          <w:sz w:val="20"/>
        </w:rPr>
        <w:t xml:space="preserve"> </w:t>
      </w:r>
      <w:r w:rsidRPr="008C1B17">
        <w:rPr>
          <w:rFonts w:ascii="Times New Roman" w:hAnsi="Times New Roman"/>
          <w:spacing w:val="-1"/>
          <w:w w:val="105"/>
          <w:sz w:val="20"/>
        </w:rPr>
        <w:t>выходные.</w:t>
      </w:r>
    </w:p>
    <w:p w:rsidR="00575804" w:rsidRPr="008C1B17" w:rsidRDefault="00575804" w:rsidP="00575804">
      <w:pPr>
        <w:pStyle w:val="a1"/>
        <w:ind w:firstLine="1134"/>
        <w:rPr>
          <w:rFonts w:ascii="Times New Roman" w:hAnsi="Times New Roman"/>
          <w:sz w:val="20"/>
        </w:rPr>
      </w:pPr>
      <w:r w:rsidRPr="008C1B17">
        <w:rPr>
          <w:rFonts w:ascii="Times New Roman" w:hAnsi="Times New Roman"/>
          <w:w w:val="105"/>
          <w:sz w:val="20"/>
        </w:rPr>
        <w:t>Участником</w:t>
      </w:r>
      <w:r w:rsidRPr="008C1B17">
        <w:rPr>
          <w:rFonts w:ascii="Times New Roman" w:hAnsi="Times New Roman"/>
          <w:spacing w:val="1"/>
          <w:w w:val="105"/>
          <w:sz w:val="20"/>
        </w:rPr>
        <w:t xml:space="preserve"> </w:t>
      </w:r>
      <w:r w:rsidRPr="008C1B17">
        <w:rPr>
          <w:rFonts w:ascii="Times New Roman" w:hAnsi="Times New Roman"/>
          <w:w w:val="105"/>
          <w:sz w:val="20"/>
        </w:rPr>
        <w:t>предоставления</w:t>
      </w:r>
      <w:r w:rsidRPr="008C1B17">
        <w:rPr>
          <w:rFonts w:ascii="Times New Roman" w:hAnsi="Times New Roman"/>
          <w:spacing w:val="1"/>
          <w:w w:val="105"/>
          <w:sz w:val="20"/>
        </w:rPr>
        <w:t xml:space="preserve"> </w:t>
      </w:r>
      <w:r w:rsidRPr="008C1B17">
        <w:rPr>
          <w:rFonts w:ascii="Times New Roman" w:hAnsi="Times New Roman"/>
          <w:w w:val="105"/>
          <w:sz w:val="20"/>
        </w:rPr>
        <w:t>муниципальной</w:t>
      </w:r>
      <w:r w:rsidRPr="008C1B17">
        <w:rPr>
          <w:rFonts w:ascii="Times New Roman" w:hAnsi="Times New Roman"/>
          <w:spacing w:val="1"/>
          <w:w w:val="105"/>
          <w:sz w:val="20"/>
        </w:rPr>
        <w:t xml:space="preserve"> </w:t>
      </w:r>
      <w:r w:rsidRPr="008C1B17">
        <w:rPr>
          <w:rFonts w:ascii="Times New Roman" w:hAnsi="Times New Roman"/>
          <w:w w:val="105"/>
          <w:sz w:val="20"/>
        </w:rPr>
        <w:t>услуги</w:t>
      </w:r>
      <w:r w:rsidRPr="008C1B17">
        <w:rPr>
          <w:rFonts w:ascii="Times New Roman" w:hAnsi="Times New Roman"/>
          <w:spacing w:val="1"/>
          <w:w w:val="105"/>
          <w:sz w:val="20"/>
        </w:rPr>
        <w:t xml:space="preserve"> </w:t>
      </w:r>
      <w:r w:rsidRPr="008C1B17">
        <w:rPr>
          <w:rFonts w:ascii="Times New Roman" w:hAnsi="Times New Roman"/>
          <w:w w:val="105"/>
          <w:sz w:val="20"/>
        </w:rPr>
        <w:t>(при</w:t>
      </w:r>
      <w:r w:rsidRPr="008C1B17">
        <w:rPr>
          <w:rFonts w:ascii="Times New Roman" w:hAnsi="Times New Roman"/>
          <w:spacing w:val="1"/>
          <w:w w:val="105"/>
          <w:sz w:val="20"/>
        </w:rPr>
        <w:t xml:space="preserve"> </w:t>
      </w:r>
      <w:r w:rsidRPr="008C1B17">
        <w:rPr>
          <w:rFonts w:ascii="Times New Roman" w:hAnsi="Times New Roman"/>
          <w:w w:val="105"/>
          <w:sz w:val="20"/>
        </w:rPr>
        <w:t>наличии</w:t>
      </w:r>
      <w:r w:rsidRPr="008C1B17">
        <w:rPr>
          <w:rFonts w:ascii="Times New Roman" w:hAnsi="Times New Roman"/>
          <w:spacing w:val="1"/>
          <w:w w:val="105"/>
          <w:sz w:val="20"/>
        </w:rPr>
        <w:t xml:space="preserve"> </w:t>
      </w:r>
      <w:r w:rsidRPr="008C1B17">
        <w:rPr>
          <w:rFonts w:ascii="Times New Roman" w:hAnsi="Times New Roman"/>
          <w:w w:val="105"/>
          <w:sz w:val="20"/>
        </w:rPr>
        <w:t>соглашения)</w:t>
      </w:r>
      <w:r w:rsidRPr="008C1B17">
        <w:rPr>
          <w:rFonts w:ascii="Times New Roman" w:hAnsi="Times New Roman"/>
          <w:spacing w:val="1"/>
          <w:w w:val="105"/>
          <w:sz w:val="20"/>
        </w:rPr>
        <w:t xml:space="preserve"> </w:t>
      </w:r>
      <w:r w:rsidRPr="008C1B17">
        <w:rPr>
          <w:rFonts w:ascii="Times New Roman" w:hAnsi="Times New Roman"/>
          <w:w w:val="105"/>
          <w:sz w:val="20"/>
        </w:rPr>
        <w:t>является</w:t>
      </w:r>
      <w:r w:rsidRPr="008C1B17">
        <w:rPr>
          <w:rFonts w:ascii="Times New Roman" w:hAnsi="Times New Roman"/>
          <w:spacing w:val="1"/>
          <w:w w:val="105"/>
          <w:sz w:val="20"/>
        </w:rPr>
        <w:t xml:space="preserve"> </w:t>
      </w:r>
      <w:r w:rsidRPr="008C1B17">
        <w:rPr>
          <w:rFonts w:ascii="Times New Roman" w:hAnsi="Times New Roman"/>
          <w:w w:val="105"/>
          <w:sz w:val="20"/>
        </w:rPr>
        <w:t>Государственное</w:t>
      </w:r>
      <w:r w:rsidRPr="008C1B17">
        <w:rPr>
          <w:rFonts w:ascii="Times New Roman" w:hAnsi="Times New Roman"/>
          <w:spacing w:val="1"/>
          <w:w w:val="105"/>
          <w:sz w:val="20"/>
        </w:rPr>
        <w:t xml:space="preserve"> </w:t>
      </w:r>
      <w:r w:rsidRPr="008C1B17">
        <w:rPr>
          <w:rFonts w:ascii="Times New Roman" w:hAnsi="Times New Roman"/>
          <w:w w:val="105"/>
          <w:sz w:val="20"/>
        </w:rPr>
        <w:t>бюджетное</w:t>
      </w:r>
      <w:r w:rsidRPr="008C1B17">
        <w:rPr>
          <w:rFonts w:ascii="Times New Roman" w:hAnsi="Times New Roman"/>
          <w:spacing w:val="1"/>
          <w:w w:val="105"/>
          <w:sz w:val="20"/>
        </w:rPr>
        <w:t xml:space="preserve"> </w:t>
      </w:r>
      <w:r w:rsidRPr="008C1B17">
        <w:rPr>
          <w:rFonts w:ascii="Times New Roman" w:hAnsi="Times New Roman"/>
          <w:w w:val="105"/>
          <w:sz w:val="20"/>
        </w:rPr>
        <w:t>учреждение</w:t>
      </w:r>
      <w:r w:rsidRPr="008C1B17">
        <w:rPr>
          <w:rFonts w:ascii="Times New Roman" w:hAnsi="Times New Roman"/>
          <w:spacing w:val="1"/>
          <w:w w:val="105"/>
          <w:sz w:val="20"/>
        </w:rPr>
        <w:t xml:space="preserve"> </w:t>
      </w:r>
      <w:r w:rsidRPr="008C1B17">
        <w:rPr>
          <w:rFonts w:ascii="Times New Roman" w:hAnsi="Times New Roman"/>
          <w:w w:val="105"/>
          <w:sz w:val="20"/>
        </w:rPr>
        <w:t>Курганской</w:t>
      </w:r>
      <w:r w:rsidRPr="008C1B17">
        <w:rPr>
          <w:rFonts w:ascii="Times New Roman" w:hAnsi="Times New Roman"/>
          <w:spacing w:val="1"/>
          <w:w w:val="105"/>
          <w:sz w:val="20"/>
        </w:rPr>
        <w:t xml:space="preserve"> </w:t>
      </w:r>
      <w:r w:rsidRPr="008C1B17">
        <w:rPr>
          <w:rFonts w:ascii="Times New Roman" w:hAnsi="Times New Roman"/>
          <w:w w:val="105"/>
          <w:sz w:val="20"/>
        </w:rPr>
        <w:t>области,</w:t>
      </w:r>
      <w:r w:rsidRPr="008C1B17">
        <w:rPr>
          <w:rFonts w:ascii="Times New Roman" w:hAnsi="Times New Roman"/>
          <w:spacing w:val="1"/>
          <w:w w:val="105"/>
          <w:sz w:val="20"/>
        </w:rPr>
        <w:t xml:space="preserve"> </w:t>
      </w:r>
      <w:r w:rsidRPr="008C1B17">
        <w:rPr>
          <w:rFonts w:ascii="Times New Roman" w:hAnsi="Times New Roman"/>
          <w:w w:val="105"/>
          <w:sz w:val="20"/>
        </w:rPr>
        <w:t>отдел</w:t>
      </w:r>
      <w:r w:rsidRPr="008C1B17">
        <w:rPr>
          <w:rFonts w:ascii="Times New Roman" w:hAnsi="Times New Roman"/>
          <w:spacing w:val="1"/>
          <w:w w:val="105"/>
          <w:sz w:val="20"/>
        </w:rPr>
        <w:t xml:space="preserve"> </w:t>
      </w:r>
      <w:r w:rsidRPr="008C1B17">
        <w:rPr>
          <w:rFonts w:ascii="Times New Roman" w:hAnsi="Times New Roman"/>
          <w:w w:val="105"/>
          <w:sz w:val="20"/>
        </w:rPr>
        <w:t>Звериноголовского</w:t>
      </w:r>
      <w:r w:rsidRPr="008C1B17">
        <w:rPr>
          <w:rFonts w:ascii="Times New Roman" w:hAnsi="Times New Roman"/>
          <w:spacing w:val="1"/>
          <w:w w:val="105"/>
          <w:sz w:val="20"/>
        </w:rPr>
        <w:t xml:space="preserve"> </w:t>
      </w:r>
      <w:r w:rsidRPr="008C1B17">
        <w:rPr>
          <w:rFonts w:ascii="Times New Roman" w:hAnsi="Times New Roman"/>
          <w:w w:val="105"/>
          <w:sz w:val="20"/>
        </w:rPr>
        <w:t>муниципального</w:t>
      </w:r>
      <w:r w:rsidRPr="008C1B17">
        <w:rPr>
          <w:rFonts w:ascii="Times New Roman" w:hAnsi="Times New Roman"/>
          <w:spacing w:val="1"/>
          <w:w w:val="105"/>
          <w:sz w:val="20"/>
        </w:rPr>
        <w:t xml:space="preserve"> </w:t>
      </w:r>
      <w:r w:rsidRPr="008C1B17">
        <w:rPr>
          <w:rFonts w:ascii="Times New Roman" w:hAnsi="Times New Roman"/>
          <w:w w:val="105"/>
          <w:sz w:val="20"/>
        </w:rPr>
        <w:t>округа</w:t>
      </w:r>
      <w:r w:rsidRPr="008C1B17">
        <w:rPr>
          <w:rFonts w:ascii="Times New Roman" w:hAnsi="Times New Roman"/>
          <w:spacing w:val="1"/>
          <w:w w:val="105"/>
          <w:sz w:val="20"/>
        </w:rPr>
        <w:t xml:space="preserve"> Курганской области </w:t>
      </w:r>
      <w:r w:rsidRPr="008C1B17">
        <w:rPr>
          <w:rFonts w:ascii="Times New Roman" w:hAnsi="Times New Roman"/>
          <w:w w:val="105"/>
          <w:sz w:val="20"/>
        </w:rPr>
        <w:t>«Многофункциональный</w:t>
      </w:r>
      <w:r w:rsidRPr="008C1B17">
        <w:rPr>
          <w:rFonts w:ascii="Times New Roman" w:hAnsi="Times New Roman"/>
          <w:spacing w:val="1"/>
          <w:w w:val="105"/>
          <w:sz w:val="20"/>
        </w:rPr>
        <w:t xml:space="preserve"> </w:t>
      </w:r>
      <w:r w:rsidRPr="008C1B17">
        <w:rPr>
          <w:rFonts w:ascii="Times New Roman" w:hAnsi="Times New Roman"/>
          <w:w w:val="105"/>
          <w:sz w:val="20"/>
        </w:rPr>
        <w:t>центр</w:t>
      </w:r>
      <w:r w:rsidRPr="008C1B17">
        <w:rPr>
          <w:rFonts w:ascii="Times New Roman" w:hAnsi="Times New Roman"/>
          <w:spacing w:val="1"/>
          <w:w w:val="105"/>
          <w:sz w:val="20"/>
        </w:rPr>
        <w:t xml:space="preserve"> </w:t>
      </w:r>
      <w:r w:rsidRPr="008C1B17">
        <w:rPr>
          <w:rFonts w:ascii="Times New Roman" w:hAnsi="Times New Roman"/>
          <w:w w:val="105"/>
          <w:sz w:val="20"/>
        </w:rPr>
        <w:t>предоставления</w:t>
      </w:r>
      <w:r w:rsidRPr="008C1B17">
        <w:rPr>
          <w:rFonts w:ascii="Times New Roman" w:hAnsi="Times New Roman"/>
          <w:spacing w:val="1"/>
          <w:w w:val="105"/>
          <w:sz w:val="20"/>
        </w:rPr>
        <w:t xml:space="preserve"> </w:t>
      </w:r>
      <w:r w:rsidRPr="008C1B17">
        <w:rPr>
          <w:rFonts w:ascii="Times New Roman" w:hAnsi="Times New Roman"/>
          <w:w w:val="105"/>
          <w:sz w:val="20"/>
        </w:rPr>
        <w:t>государственных</w:t>
      </w:r>
      <w:r w:rsidRPr="008C1B17">
        <w:rPr>
          <w:rFonts w:ascii="Times New Roman" w:hAnsi="Times New Roman"/>
          <w:spacing w:val="-12"/>
          <w:w w:val="105"/>
          <w:sz w:val="20"/>
        </w:rPr>
        <w:t xml:space="preserve"> </w:t>
      </w:r>
      <w:r w:rsidRPr="008C1B17">
        <w:rPr>
          <w:rFonts w:ascii="Times New Roman" w:hAnsi="Times New Roman"/>
          <w:w w:val="105"/>
          <w:sz w:val="20"/>
        </w:rPr>
        <w:t>и</w:t>
      </w:r>
      <w:r w:rsidRPr="008C1B17">
        <w:rPr>
          <w:rFonts w:ascii="Times New Roman" w:hAnsi="Times New Roman"/>
          <w:spacing w:val="-12"/>
          <w:w w:val="105"/>
          <w:sz w:val="20"/>
        </w:rPr>
        <w:t xml:space="preserve"> </w:t>
      </w:r>
      <w:r w:rsidRPr="008C1B17">
        <w:rPr>
          <w:rFonts w:ascii="Times New Roman" w:hAnsi="Times New Roman"/>
          <w:w w:val="105"/>
          <w:sz w:val="20"/>
        </w:rPr>
        <w:t>муниципальных</w:t>
      </w:r>
      <w:r w:rsidRPr="008C1B17">
        <w:rPr>
          <w:rFonts w:ascii="Times New Roman" w:hAnsi="Times New Roman"/>
          <w:spacing w:val="-11"/>
          <w:w w:val="105"/>
          <w:sz w:val="20"/>
        </w:rPr>
        <w:t xml:space="preserve"> </w:t>
      </w:r>
      <w:r w:rsidRPr="008C1B17">
        <w:rPr>
          <w:rFonts w:ascii="Times New Roman" w:hAnsi="Times New Roman"/>
          <w:w w:val="105"/>
          <w:sz w:val="20"/>
        </w:rPr>
        <w:t>услуг</w:t>
      </w:r>
      <w:r w:rsidRPr="008C1B17">
        <w:rPr>
          <w:rFonts w:ascii="Times New Roman" w:hAnsi="Times New Roman"/>
          <w:spacing w:val="-10"/>
          <w:w w:val="105"/>
          <w:sz w:val="20"/>
        </w:rPr>
        <w:t>»</w:t>
      </w:r>
      <w:r w:rsidRPr="008C1B17">
        <w:rPr>
          <w:rFonts w:ascii="Times New Roman" w:hAnsi="Times New Roman"/>
          <w:spacing w:val="-11"/>
          <w:w w:val="105"/>
          <w:sz w:val="20"/>
        </w:rPr>
        <w:t xml:space="preserve"> </w:t>
      </w:r>
      <w:r w:rsidRPr="008C1B17">
        <w:rPr>
          <w:rFonts w:ascii="Times New Roman" w:hAnsi="Times New Roman"/>
          <w:w w:val="105"/>
          <w:sz w:val="20"/>
        </w:rPr>
        <w:t>(далее</w:t>
      </w:r>
      <w:r w:rsidRPr="008C1B17">
        <w:rPr>
          <w:rFonts w:ascii="Times New Roman" w:hAnsi="Times New Roman"/>
          <w:spacing w:val="-10"/>
          <w:w w:val="105"/>
          <w:sz w:val="20"/>
        </w:rPr>
        <w:t xml:space="preserve"> </w:t>
      </w:r>
      <w:r w:rsidRPr="008C1B17">
        <w:rPr>
          <w:rFonts w:ascii="Times New Roman" w:hAnsi="Times New Roman"/>
          <w:w w:val="105"/>
          <w:sz w:val="20"/>
        </w:rPr>
        <w:t>-</w:t>
      </w:r>
      <w:r w:rsidRPr="008C1B17">
        <w:rPr>
          <w:rFonts w:ascii="Times New Roman" w:hAnsi="Times New Roman"/>
          <w:spacing w:val="-13"/>
          <w:w w:val="105"/>
          <w:sz w:val="20"/>
        </w:rPr>
        <w:t xml:space="preserve"> </w:t>
      </w:r>
      <w:r w:rsidRPr="008C1B17">
        <w:rPr>
          <w:rFonts w:ascii="Times New Roman" w:hAnsi="Times New Roman"/>
          <w:w w:val="105"/>
          <w:sz w:val="20"/>
        </w:rPr>
        <w:t>многофункциональный</w:t>
      </w:r>
      <w:r w:rsidRPr="008C1B17">
        <w:rPr>
          <w:rFonts w:ascii="Times New Roman" w:hAnsi="Times New Roman"/>
          <w:spacing w:val="-10"/>
          <w:w w:val="105"/>
          <w:sz w:val="20"/>
        </w:rPr>
        <w:t xml:space="preserve"> </w:t>
      </w:r>
      <w:r w:rsidRPr="008C1B17">
        <w:rPr>
          <w:rFonts w:ascii="Times New Roman" w:hAnsi="Times New Roman"/>
          <w:w w:val="105"/>
          <w:sz w:val="20"/>
        </w:rPr>
        <w:t>центр,</w:t>
      </w:r>
      <w:r w:rsidRPr="008C1B17">
        <w:rPr>
          <w:rFonts w:ascii="Times New Roman" w:hAnsi="Times New Roman"/>
          <w:spacing w:val="-11"/>
          <w:w w:val="105"/>
          <w:sz w:val="20"/>
        </w:rPr>
        <w:t xml:space="preserve"> </w:t>
      </w:r>
      <w:r w:rsidRPr="008C1B17">
        <w:rPr>
          <w:rFonts w:ascii="Times New Roman" w:hAnsi="Times New Roman"/>
          <w:w w:val="105"/>
          <w:sz w:val="20"/>
        </w:rPr>
        <w:t>МФЦ).</w:t>
      </w:r>
    </w:p>
    <w:p w:rsidR="00575804" w:rsidRPr="008C1B17" w:rsidRDefault="00575804" w:rsidP="00575804">
      <w:pPr>
        <w:pStyle w:val="a1"/>
        <w:ind w:firstLine="1134"/>
        <w:rPr>
          <w:rFonts w:ascii="Times New Roman" w:hAnsi="Times New Roman"/>
          <w:sz w:val="20"/>
        </w:rPr>
      </w:pPr>
      <w:r w:rsidRPr="008C1B17">
        <w:rPr>
          <w:rFonts w:ascii="Times New Roman" w:hAnsi="Times New Roman"/>
          <w:w w:val="105"/>
          <w:sz w:val="20"/>
        </w:rPr>
        <w:t>Место</w:t>
      </w:r>
      <w:r w:rsidRPr="008C1B17">
        <w:rPr>
          <w:rFonts w:ascii="Times New Roman" w:hAnsi="Times New Roman"/>
          <w:spacing w:val="-13"/>
          <w:w w:val="105"/>
          <w:sz w:val="20"/>
        </w:rPr>
        <w:t xml:space="preserve"> </w:t>
      </w:r>
      <w:r w:rsidRPr="008C1B17">
        <w:rPr>
          <w:rFonts w:ascii="Times New Roman" w:hAnsi="Times New Roman"/>
          <w:w w:val="105"/>
          <w:sz w:val="20"/>
        </w:rPr>
        <w:t>нахождения</w:t>
      </w:r>
      <w:r w:rsidRPr="008C1B17">
        <w:rPr>
          <w:rFonts w:ascii="Times New Roman" w:hAnsi="Times New Roman"/>
          <w:spacing w:val="-11"/>
          <w:w w:val="105"/>
          <w:sz w:val="20"/>
        </w:rPr>
        <w:t xml:space="preserve"> </w:t>
      </w:r>
      <w:r w:rsidRPr="008C1B17">
        <w:rPr>
          <w:rFonts w:ascii="Times New Roman" w:hAnsi="Times New Roman"/>
          <w:w w:val="105"/>
          <w:sz w:val="20"/>
        </w:rPr>
        <w:t>и</w:t>
      </w:r>
      <w:r w:rsidRPr="008C1B17">
        <w:rPr>
          <w:rFonts w:ascii="Times New Roman" w:hAnsi="Times New Roman"/>
          <w:spacing w:val="-13"/>
          <w:w w:val="105"/>
          <w:sz w:val="20"/>
        </w:rPr>
        <w:t xml:space="preserve"> </w:t>
      </w:r>
      <w:r w:rsidRPr="008C1B17">
        <w:rPr>
          <w:rFonts w:ascii="Times New Roman" w:hAnsi="Times New Roman"/>
          <w:w w:val="105"/>
          <w:sz w:val="20"/>
        </w:rPr>
        <w:t>почтовый</w:t>
      </w:r>
      <w:r w:rsidRPr="008C1B17">
        <w:rPr>
          <w:rFonts w:ascii="Times New Roman" w:hAnsi="Times New Roman"/>
          <w:spacing w:val="-12"/>
          <w:w w:val="105"/>
          <w:sz w:val="20"/>
        </w:rPr>
        <w:t xml:space="preserve"> </w:t>
      </w:r>
      <w:r w:rsidRPr="008C1B17">
        <w:rPr>
          <w:rFonts w:ascii="Times New Roman" w:hAnsi="Times New Roman"/>
          <w:w w:val="105"/>
          <w:sz w:val="20"/>
        </w:rPr>
        <w:t>адрес</w:t>
      </w:r>
      <w:r w:rsidRPr="008C1B17">
        <w:rPr>
          <w:rFonts w:ascii="Times New Roman" w:hAnsi="Times New Roman"/>
          <w:spacing w:val="-11"/>
          <w:w w:val="105"/>
          <w:sz w:val="20"/>
        </w:rPr>
        <w:t xml:space="preserve"> </w:t>
      </w:r>
      <w:r w:rsidRPr="008C1B17">
        <w:rPr>
          <w:rFonts w:ascii="Times New Roman" w:hAnsi="Times New Roman"/>
          <w:w w:val="105"/>
          <w:sz w:val="20"/>
        </w:rPr>
        <w:t>офиса</w:t>
      </w:r>
      <w:r w:rsidRPr="008C1B17">
        <w:rPr>
          <w:rFonts w:ascii="Times New Roman" w:hAnsi="Times New Roman"/>
          <w:spacing w:val="-12"/>
          <w:w w:val="105"/>
          <w:sz w:val="20"/>
        </w:rPr>
        <w:t xml:space="preserve"> </w:t>
      </w:r>
      <w:r w:rsidRPr="008C1B17">
        <w:rPr>
          <w:rFonts w:ascii="Times New Roman" w:hAnsi="Times New Roman"/>
          <w:w w:val="105"/>
          <w:sz w:val="20"/>
        </w:rPr>
        <w:t>многофункционального</w:t>
      </w:r>
      <w:r w:rsidRPr="008C1B17">
        <w:rPr>
          <w:rFonts w:ascii="Times New Roman" w:hAnsi="Times New Roman"/>
          <w:spacing w:val="-11"/>
          <w:w w:val="105"/>
          <w:sz w:val="20"/>
        </w:rPr>
        <w:t xml:space="preserve"> </w:t>
      </w:r>
      <w:r w:rsidRPr="008C1B17">
        <w:rPr>
          <w:rFonts w:ascii="Times New Roman" w:hAnsi="Times New Roman"/>
          <w:w w:val="105"/>
          <w:sz w:val="20"/>
        </w:rPr>
        <w:t>центра:</w:t>
      </w:r>
    </w:p>
    <w:p w:rsidR="00575804" w:rsidRPr="008C1B17" w:rsidRDefault="00575804" w:rsidP="00575804">
      <w:pPr>
        <w:pStyle w:val="a1"/>
        <w:ind w:firstLine="1134"/>
        <w:rPr>
          <w:rFonts w:ascii="Times New Roman" w:hAnsi="Times New Roman"/>
          <w:sz w:val="20"/>
        </w:rPr>
      </w:pPr>
      <w:r w:rsidRPr="008C1B17">
        <w:rPr>
          <w:rFonts w:ascii="Times New Roman" w:hAnsi="Times New Roman"/>
          <w:sz w:val="20"/>
        </w:rPr>
        <w:t>-</w:t>
      </w:r>
      <w:r w:rsidRPr="008C1B17">
        <w:rPr>
          <w:rFonts w:ascii="Times New Roman" w:hAnsi="Times New Roman"/>
          <w:spacing w:val="1"/>
          <w:sz w:val="20"/>
        </w:rPr>
        <w:t xml:space="preserve"> </w:t>
      </w:r>
      <w:r w:rsidRPr="008C1B17">
        <w:rPr>
          <w:rFonts w:ascii="Times New Roman" w:hAnsi="Times New Roman"/>
          <w:sz w:val="20"/>
        </w:rPr>
        <w:t>Отдел</w:t>
      </w:r>
      <w:r w:rsidRPr="008C1B17">
        <w:rPr>
          <w:rFonts w:ascii="Times New Roman" w:hAnsi="Times New Roman"/>
          <w:spacing w:val="1"/>
          <w:sz w:val="20"/>
        </w:rPr>
        <w:t xml:space="preserve"> </w:t>
      </w:r>
      <w:r w:rsidRPr="008C1B17">
        <w:rPr>
          <w:rFonts w:ascii="Times New Roman" w:hAnsi="Times New Roman"/>
          <w:sz w:val="20"/>
        </w:rPr>
        <w:t>Звериноголовского</w:t>
      </w:r>
      <w:r w:rsidRPr="008C1B17">
        <w:rPr>
          <w:rFonts w:ascii="Times New Roman" w:hAnsi="Times New Roman"/>
          <w:spacing w:val="1"/>
          <w:sz w:val="20"/>
        </w:rPr>
        <w:t xml:space="preserve"> </w:t>
      </w:r>
      <w:r w:rsidRPr="008C1B17">
        <w:rPr>
          <w:rFonts w:ascii="Times New Roman" w:hAnsi="Times New Roman"/>
          <w:sz w:val="20"/>
        </w:rPr>
        <w:t>муниципального</w:t>
      </w:r>
      <w:r w:rsidRPr="008C1B17">
        <w:rPr>
          <w:rFonts w:ascii="Times New Roman" w:hAnsi="Times New Roman"/>
          <w:spacing w:val="1"/>
          <w:sz w:val="20"/>
        </w:rPr>
        <w:t xml:space="preserve"> </w:t>
      </w:r>
      <w:r w:rsidRPr="008C1B17">
        <w:rPr>
          <w:rFonts w:ascii="Times New Roman" w:hAnsi="Times New Roman"/>
          <w:sz w:val="20"/>
        </w:rPr>
        <w:t>округа</w:t>
      </w:r>
      <w:r w:rsidRPr="008C1B17">
        <w:rPr>
          <w:rFonts w:ascii="Times New Roman" w:hAnsi="Times New Roman"/>
          <w:w w:val="105"/>
          <w:sz w:val="20"/>
        </w:rPr>
        <w:t xml:space="preserve"> </w:t>
      </w:r>
      <w:r w:rsidRPr="008C1B17">
        <w:rPr>
          <w:rFonts w:ascii="Times New Roman" w:hAnsi="Times New Roman"/>
          <w:sz w:val="20"/>
        </w:rPr>
        <w:t>Курганской области</w:t>
      </w:r>
      <w:r w:rsidRPr="008C1B17">
        <w:rPr>
          <w:rFonts w:ascii="Times New Roman" w:hAnsi="Times New Roman"/>
          <w:spacing w:val="1"/>
          <w:sz w:val="20"/>
        </w:rPr>
        <w:t xml:space="preserve"> </w:t>
      </w:r>
      <w:r w:rsidRPr="008C1B17">
        <w:rPr>
          <w:rFonts w:ascii="Times New Roman" w:hAnsi="Times New Roman"/>
          <w:sz w:val="20"/>
        </w:rPr>
        <w:t>расположен</w:t>
      </w:r>
      <w:r w:rsidRPr="008C1B17">
        <w:rPr>
          <w:rFonts w:ascii="Times New Roman" w:hAnsi="Times New Roman"/>
          <w:spacing w:val="1"/>
          <w:sz w:val="20"/>
        </w:rPr>
        <w:t xml:space="preserve"> </w:t>
      </w:r>
      <w:r w:rsidRPr="008C1B17">
        <w:rPr>
          <w:rFonts w:ascii="Times New Roman" w:hAnsi="Times New Roman"/>
          <w:sz w:val="20"/>
        </w:rPr>
        <w:t>по</w:t>
      </w:r>
      <w:r w:rsidRPr="008C1B17">
        <w:rPr>
          <w:rFonts w:ascii="Times New Roman" w:hAnsi="Times New Roman"/>
          <w:spacing w:val="1"/>
          <w:sz w:val="20"/>
        </w:rPr>
        <w:t xml:space="preserve"> </w:t>
      </w:r>
      <w:r w:rsidRPr="008C1B17">
        <w:rPr>
          <w:rFonts w:ascii="Times New Roman" w:hAnsi="Times New Roman"/>
          <w:sz w:val="20"/>
        </w:rPr>
        <w:t>адресу:</w:t>
      </w:r>
      <w:r w:rsidRPr="008C1B17">
        <w:rPr>
          <w:rFonts w:ascii="Times New Roman" w:hAnsi="Times New Roman"/>
          <w:spacing w:val="1"/>
          <w:sz w:val="20"/>
        </w:rPr>
        <w:t xml:space="preserve"> </w:t>
      </w:r>
      <w:r w:rsidRPr="008C1B17">
        <w:rPr>
          <w:rFonts w:ascii="Times New Roman" w:hAnsi="Times New Roman"/>
          <w:sz w:val="20"/>
        </w:rPr>
        <w:t>Курганская</w:t>
      </w:r>
      <w:r w:rsidRPr="008C1B17">
        <w:rPr>
          <w:rFonts w:ascii="Times New Roman" w:hAnsi="Times New Roman"/>
          <w:spacing w:val="1"/>
          <w:sz w:val="20"/>
        </w:rPr>
        <w:t xml:space="preserve"> </w:t>
      </w:r>
      <w:r w:rsidRPr="008C1B17">
        <w:rPr>
          <w:rFonts w:ascii="Times New Roman" w:hAnsi="Times New Roman"/>
          <w:sz w:val="20"/>
        </w:rPr>
        <w:t>область,</w:t>
      </w:r>
      <w:r w:rsidRPr="008C1B17">
        <w:rPr>
          <w:rFonts w:ascii="Times New Roman" w:hAnsi="Times New Roman"/>
          <w:spacing w:val="-1"/>
          <w:sz w:val="20"/>
        </w:rPr>
        <w:t xml:space="preserve"> </w:t>
      </w:r>
      <w:r w:rsidRPr="008C1B17">
        <w:rPr>
          <w:rFonts w:ascii="Times New Roman" w:hAnsi="Times New Roman"/>
          <w:sz w:val="20"/>
        </w:rPr>
        <w:t>Звериноголовский муниципальный округ,</w:t>
      </w:r>
      <w:r w:rsidRPr="008C1B17">
        <w:rPr>
          <w:rFonts w:ascii="Times New Roman" w:hAnsi="Times New Roman"/>
          <w:spacing w:val="3"/>
          <w:sz w:val="20"/>
        </w:rPr>
        <w:t xml:space="preserve"> </w:t>
      </w:r>
      <w:r w:rsidRPr="008C1B17">
        <w:rPr>
          <w:rFonts w:ascii="Times New Roman" w:hAnsi="Times New Roman"/>
          <w:sz w:val="20"/>
        </w:rPr>
        <w:t>село Звериноголовское,</w:t>
      </w:r>
      <w:r w:rsidRPr="008C1B17">
        <w:rPr>
          <w:rFonts w:ascii="Times New Roman" w:hAnsi="Times New Roman"/>
          <w:spacing w:val="2"/>
          <w:sz w:val="20"/>
        </w:rPr>
        <w:t xml:space="preserve"> </w:t>
      </w:r>
      <w:r w:rsidRPr="008C1B17">
        <w:rPr>
          <w:rFonts w:ascii="Times New Roman" w:hAnsi="Times New Roman"/>
          <w:sz w:val="20"/>
        </w:rPr>
        <w:t>ул. К. Маркса,</w:t>
      </w:r>
      <w:r w:rsidRPr="008C1B17">
        <w:rPr>
          <w:rFonts w:ascii="Times New Roman" w:hAnsi="Times New Roman"/>
          <w:spacing w:val="2"/>
          <w:sz w:val="20"/>
        </w:rPr>
        <w:t xml:space="preserve"> </w:t>
      </w:r>
      <w:r w:rsidRPr="008C1B17">
        <w:rPr>
          <w:rFonts w:ascii="Times New Roman" w:hAnsi="Times New Roman"/>
          <w:sz w:val="20"/>
        </w:rPr>
        <w:t>д.</w:t>
      </w:r>
      <w:r w:rsidRPr="008C1B17">
        <w:rPr>
          <w:rFonts w:ascii="Times New Roman" w:hAnsi="Times New Roman"/>
          <w:spacing w:val="-2"/>
          <w:sz w:val="20"/>
        </w:rPr>
        <w:t xml:space="preserve"> </w:t>
      </w:r>
      <w:r w:rsidRPr="008C1B17">
        <w:rPr>
          <w:rFonts w:ascii="Times New Roman" w:hAnsi="Times New Roman"/>
          <w:sz w:val="20"/>
        </w:rPr>
        <w:t>61;</w:t>
      </w:r>
    </w:p>
    <w:p w:rsidR="00575804" w:rsidRPr="008C1B17" w:rsidRDefault="00575804" w:rsidP="00575804">
      <w:pPr>
        <w:pStyle w:val="a1"/>
        <w:ind w:firstLine="1134"/>
        <w:rPr>
          <w:rFonts w:ascii="Times New Roman" w:hAnsi="Times New Roman"/>
          <w:sz w:val="20"/>
        </w:rPr>
      </w:pPr>
      <w:r w:rsidRPr="008C1B17">
        <w:rPr>
          <w:rFonts w:ascii="Times New Roman" w:hAnsi="Times New Roman"/>
          <w:w w:val="105"/>
          <w:sz w:val="20"/>
        </w:rPr>
        <w:t>С графиком работы отдела МФЦ можно ознакомиться по адресу сети Интернет</w:t>
      </w:r>
      <w:r w:rsidRPr="008C1B17">
        <w:rPr>
          <w:rFonts w:ascii="Times New Roman" w:hAnsi="Times New Roman"/>
          <w:spacing w:val="1"/>
          <w:w w:val="105"/>
          <w:sz w:val="20"/>
        </w:rPr>
        <w:t xml:space="preserve"> </w:t>
      </w:r>
      <w:hyperlink r:id="rId43" w:history="1">
        <w:r w:rsidRPr="008C1B17">
          <w:rPr>
            <w:rStyle w:val="a7"/>
            <w:rFonts w:ascii="Times New Roman" w:hAnsi="Times New Roman"/>
            <w:sz w:val="20"/>
            <w:shd w:val="clear" w:color="auto" w:fill="FFFFFF"/>
          </w:rPr>
          <w:t>https://zverinogolovskoe.mfc45.ru</w:t>
        </w:r>
      </w:hyperlink>
      <w:r w:rsidRPr="008C1B17">
        <w:rPr>
          <w:rFonts w:ascii="Times New Roman" w:hAnsi="Times New Roman"/>
          <w:sz w:val="20"/>
          <w:shd w:val="clear" w:color="auto" w:fill="FFFFFF"/>
        </w:rPr>
        <w:t xml:space="preserve"> </w:t>
      </w:r>
      <w:r w:rsidRPr="008C1B17">
        <w:rPr>
          <w:rFonts w:ascii="Times New Roman" w:hAnsi="Times New Roman"/>
          <w:w w:val="105"/>
          <w:sz w:val="20"/>
        </w:rPr>
        <w:t>,</w:t>
      </w:r>
      <w:r w:rsidRPr="008C1B17">
        <w:rPr>
          <w:rFonts w:ascii="Times New Roman" w:hAnsi="Times New Roman"/>
          <w:spacing w:val="-7"/>
          <w:w w:val="105"/>
          <w:sz w:val="20"/>
        </w:rPr>
        <w:t xml:space="preserve"> </w:t>
      </w:r>
      <w:r w:rsidRPr="008C1B17">
        <w:rPr>
          <w:rFonts w:ascii="Times New Roman" w:hAnsi="Times New Roman"/>
          <w:w w:val="105"/>
          <w:sz w:val="20"/>
        </w:rPr>
        <w:t>или</w:t>
      </w:r>
      <w:r w:rsidRPr="008C1B17">
        <w:rPr>
          <w:rFonts w:ascii="Times New Roman" w:hAnsi="Times New Roman"/>
          <w:spacing w:val="-7"/>
          <w:w w:val="105"/>
          <w:sz w:val="20"/>
        </w:rPr>
        <w:t xml:space="preserve"> </w:t>
      </w:r>
      <w:r w:rsidRPr="008C1B17">
        <w:rPr>
          <w:rFonts w:ascii="Times New Roman" w:hAnsi="Times New Roman"/>
          <w:w w:val="105"/>
          <w:sz w:val="20"/>
        </w:rPr>
        <w:t>по</w:t>
      </w:r>
      <w:r w:rsidRPr="008C1B17">
        <w:rPr>
          <w:rFonts w:ascii="Times New Roman" w:hAnsi="Times New Roman"/>
          <w:spacing w:val="-5"/>
          <w:w w:val="105"/>
          <w:sz w:val="20"/>
        </w:rPr>
        <w:t xml:space="preserve"> </w:t>
      </w:r>
      <w:r w:rsidRPr="008C1B17">
        <w:rPr>
          <w:rFonts w:ascii="Times New Roman" w:hAnsi="Times New Roman"/>
          <w:w w:val="105"/>
          <w:sz w:val="20"/>
        </w:rPr>
        <w:t>телефону</w:t>
      </w:r>
      <w:r w:rsidRPr="008C1B17">
        <w:rPr>
          <w:rFonts w:ascii="Times New Roman" w:hAnsi="Times New Roman"/>
          <w:spacing w:val="-6"/>
          <w:w w:val="105"/>
          <w:sz w:val="20"/>
        </w:rPr>
        <w:t xml:space="preserve"> </w:t>
      </w:r>
      <w:r w:rsidRPr="008C1B17">
        <w:rPr>
          <w:rFonts w:ascii="Times New Roman" w:hAnsi="Times New Roman"/>
          <w:bCs/>
          <w:sz w:val="20"/>
          <w:shd w:val="clear" w:color="auto" w:fill="FFFFFF"/>
        </w:rPr>
        <w:t>8 (35240) 2-10-63</w:t>
      </w:r>
      <w:r w:rsidRPr="008C1B17">
        <w:rPr>
          <w:rFonts w:ascii="Times New Roman" w:hAnsi="Times New Roman"/>
          <w:w w:val="105"/>
          <w:sz w:val="20"/>
        </w:rPr>
        <w:t>.</w:t>
      </w:r>
    </w:p>
    <w:p w:rsidR="00575804" w:rsidRPr="008C1B17" w:rsidRDefault="00575804" w:rsidP="00575804">
      <w:pPr>
        <w:pStyle w:val="a6"/>
        <w:tabs>
          <w:tab w:val="left" w:pos="1974"/>
        </w:tabs>
        <w:ind w:left="0" w:firstLine="1134"/>
        <w:rPr>
          <w:rFonts w:ascii="Times New Roman" w:hAnsi="Times New Roman" w:cs="Times New Roman"/>
          <w:sz w:val="20"/>
          <w:szCs w:val="20"/>
        </w:rPr>
      </w:pPr>
      <w:r w:rsidRPr="008C1B17">
        <w:rPr>
          <w:rFonts w:ascii="Times New Roman" w:hAnsi="Times New Roman" w:cs="Times New Roman"/>
          <w:sz w:val="20"/>
          <w:szCs w:val="20"/>
        </w:rPr>
        <w:t>2.3. Перечень</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нормативных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правовых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актов,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регулирующих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предоставление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указанием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реквизитов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источников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официального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опубликования),</w:t>
      </w:r>
      <w:r w:rsidRPr="008C1B17">
        <w:rPr>
          <w:rFonts w:ascii="Times New Roman" w:hAnsi="Times New Roman" w:cs="Times New Roman"/>
          <w:spacing w:val="19"/>
          <w:sz w:val="20"/>
          <w:szCs w:val="20"/>
        </w:rPr>
        <w:t xml:space="preserve"> </w:t>
      </w:r>
      <w:r w:rsidRPr="008C1B17">
        <w:rPr>
          <w:rFonts w:ascii="Times New Roman" w:hAnsi="Times New Roman" w:cs="Times New Roman"/>
          <w:sz w:val="20"/>
          <w:szCs w:val="20"/>
        </w:rPr>
        <w:t>размещается</w:t>
      </w:r>
      <w:r w:rsidRPr="008C1B17">
        <w:rPr>
          <w:rFonts w:ascii="Times New Roman" w:hAnsi="Times New Roman" w:cs="Times New Roman"/>
          <w:spacing w:val="20"/>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6"/>
          <w:sz w:val="20"/>
          <w:szCs w:val="20"/>
        </w:rPr>
        <w:t xml:space="preserve"> </w:t>
      </w:r>
      <w:r w:rsidRPr="008C1B17">
        <w:rPr>
          <w:rFonts w:ascii="Times New Roman" w:hAnsi="Times New Roman" w:cs="Times New Roman"/>
          <w:sz w:val="20"/>
          <w:szCs w:val="20"/>
        </w:rPr>
        <w:t>федеральной</w:t>
      </w:r>
      <w:r w:rsidRPr="008C1B17">
        <w:rPr>
          <w:rFonts w:ascii="Times New Roman" w:hAnsi="Times New Roman" w:cs="Times New Roman"/>
          <w:spacing w:val="19"/>
          <w:sz w:val="20"/>
          <w:szCs w:val="20"/>
        </w:rPr>
        <w:t xml:space="preserve"> </w:t>
      </w:r>
      <w:r w:rsidRPr="008C1B17">
        <w:rPr>
          <w:rFonts w:ascii="Times New Roman" w:hAnsi="Times New Roman" w:cs="Times New Roman"/>
          <w:sz w:val="20"/>
          <w:szCs w:val="20"/>
        </w:rPr>
        <w:t>государственной</w:t>
      </w:r>
      <w:r w:rsidRPr="008C1B17">
        <w:rPr>
          <w:rFonts w:ascii="Times New Roman" w:hAnsi="Times New Roman" w:cs="Times New Roman"/>
          <w:spacing w:val="19"/>
          <w:sz w:val="20"/>
          <w:szCs w:val="20"/>
        </w:rPr>
        <w:t xml:space="preserve"> </w:t>
      </w:r>
      <w:r w:rsidRPr="008C1B17">
        <w:rPr>
          <w:rFonts w:ascii="Times New Roman" w:hAnsi="Times New Roman" w:cs="Times New Roman"/>
          <w:sz w:val="20"/>
          <w:szCs w:val="20"/>
        </w:rPr>
        <w:t>информационной</w:t>
      </w:r>
      <w:r w:rsidRPr="008C1B17">
        <w:rPr>
          <w:rFonts w:ascii="Times New Roman" w:hAnsi="Times New Roman" w:cs="Times New Roman"/>
          <w:spacing w:val="19"/>
          <w:sz w:val="20"/>
          <w:szCs w:val="20"/>
        </w:rPr>
        <w:t xml:space="preserve"> </w:t>
      </w:r>
      <w:r w:rsidRPr="008C1B17">
        <w:rPr>
          <w:rFonts w:ascii="Times New Roman" w:hAnsi="Times New Roman" w:cs="Times New Roman"/>
          <w:sz w:val="20"/>
          <w:szCs w:val="20"/>
        </w:rPr>
        <w:t>системе «Федеральный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реестр</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государственных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 муниципальных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(функций)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Едином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портале, Региональном</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портале.</w:t>
      </w:r>
    </w:p>
    <w:p w:rsidR="00575804" w:rsidRPr="008C1B17" w:rsidRDefault="00575804" w:rsidP="00575804">
      <w:pPr>
        <w:pStyle w:val="a6"/>
        <w:tabs>
          <w:tab w:val="left" w:pos="1792"/>
        </w:tabs>
        <w:ind w:left="1134"/>
        <w:rPr>
          <w:rFonts w:ascii="Times New Roman" w:hAnsi="Times New Roman" w:cs="Times New Roman"/>
          <w:sz w:val="20"/>
          <w:szCs w:val="20"/>
        </w:rPr>
      </w:pPr>
      <w:r w:rsidRPr="008C1B17">
        <w:rPr>
          <w:rFonts w:ascii="Times New Roman" w:hAnsi="Times New Roman" w:cs="Times New Roman"/>
          <w:sz w:val="20"/>
          <w:szCs w:val="20"/>
        </w:rPr>
        <w:t>2.4. Описание</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результата</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предоставления</w:t>
      </w:r>
      <w:r w:rsidRPr="008C1B17">
        <w:rPr>
          <w:rFonts w:ascii="Times New Roman" w:hAnsi="Times New Roman" w:cs="Times New Roman"/>
          <w:spacing w:val="-6"/>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t>услуги.</w:t>
      </w:r>
    </w:p>
    <w:p w:rsidR="00575804" w:rsidRPr="008C1B17" w:rsidRDefault="00575804" w:rsidP="00575804">
      <w:pPr>
        <w:pStyle w:val="a6"/>
        <w:tabs>
          <w:tab w:val="left" w:pos="1972"/>
        </w:tabs>
        <w:ind w:left="1134"/>
        <w:rPr>
          <w:rFonts w:ascii="Times New Roman" w:hAnsi="Times New Roman" w:cs="Times New Roman"/>
          <w:sz w:val="20"/>
          <w:szCs w:val="20"/>
        </w:rPr>
      </w:pPr>
      <w:r w:rsidRPr="008C1B17">
        <w:rPr>
          <w:rFonts w:ascii="Times New Roman" w:hAnsi="Times New Roman" w:cs="Times New Roman"/>
          <w:sz w:val="20"/>
          <w:szCs w:val="20"/>
        </w:rPr>
        <w:t>2.4.1. Результатом</w:t>
      </w:r>
      <w:r w:rsidRPr="008C1B17">
        <w:rPr>
          <w:rFonts w:ascii="Times New Roman" w:hAnsi="Times New Roman" w:cs="Times New Roman"/>
          <w:spacing w:val="-6"/>
          <w:sz w:val="20"/>
          <w:szCs w:val="20"/>
        </w:rPr>
        <w:t xml:space="preserve"> </w:t>
      </w:r>
      <w:r w:rsidRPr="008C1B17">
        <w:rPr>
          <w:rFonts w:ascii="Times New Roman" w:hAnsi="Times New Roman" w:cs="Times New Roman"/>
          <w:sz w:val="20"/>
          <w:szCs w:val="20"/>
        </w:rPr>
        <w:t>предоставления</w:t>
      </w:r>
      <w:r w:rsidRPr="008C1B17">
        <w:rPr>
          <w:rFonts w:ascii="Times New Roman" w:hAnsi="Times New Roman" w:cs="Times New Roman"/>
          <w:spacing w:val="-6"/>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услуги</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является:</w:t>
      </w:r>
    </w:p>
    <w:p w:rsidR="00575804" w:rsidRPr="008C1B17" w:rsidRDefault="00575804" w:rsidP="00A06000">
      <w:pPr>
        <w:pStyle w:val="a6"/>
        <w:widowControl w:val="0"/>
        <w:numPr>
          <w:ilvl w:val="2"/>
          <w:numId w:val="22"/>
        </w:numPr>
        <w:tabs>
          <w:tab w:val="left" w:pos="2070"/>
        </w:tabs>
        <w:autoSpaceDE w:val="0"/>
        <w:autoSpaceDN w:val="0"/>
        <w:spacing w:after="0" w:line="240" w:lineRule="auto"/>
        <w:ind w:left="0" w:firstLine="1134"/>
        <w:contextualSpacing w:val="0"/>
        <w:jc w:val="both"/>
        <w:rPr>
          <w:rFonts w:ascii="Times New Roman" w:hAnsi="Times New Roman" w:cs="Times New Roman"/>
          <w:sz w:val="20"/>
          <w:szCs w:val="20"/>
        </w:rPr>
      </w:pP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случае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обращения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уведомлением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согласовании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вывода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источников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тепловой энергии,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тепловых сетей</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ремонт:</w:t>
      </w:r>
    </w:p>
    <w:p w:rsidR="00575804" w:rsidRPr="008C1B17" w:rsidRDefault="00575804" w:rsidP="00575804">
      <w:pPr>
        <w:pStyle w:val="a6"/>
        <w:tabs>
          <w:tab w:val="left" w:pos="1668"/>
        </w:tabs>
        <w:ind w:left="0" w:firstLine="1134"/>
        <w:rPr>
          <w:rFonts w:ascii="Times New Roman" w:hAnsi="Times New Roman" w:cs="Times New Roman"/>
          <w:sz w:val="20"/>
          <w:szCs w:val="20"/>
        </w:rPr>
      </w:pPr>
      <w:r w:rsidRPr="008C1B17">
        <w:rPr>
          <w:rFonts w:ascii="Times New Roman" w:hAnsi="Times New Roman" w:cs="Times New Roman"/>
          <w:sz w:val="20"/>
          <w:szCs w:val="20"/>
        </w:rPr>
        <w:t>1) решение о согласовании вывода источников тепловой энергии, тепловых сетей 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ремонт;</w:t>
      </w:r>
    </w:p>
    <w:p w:rsidR="00575804" w:rsidRPr="008C1B17" w:rsidRDefault="00575804" w:rsidP="00575804">
      <w:pPr>
        <w:pStyle w:val="a6"/>
        <w:tabs>
          <w:tab w:val="left" w:pos="1632"/>
        </w:tabs>
        <w:ind w:left="1134"/>
        <w:rPr>
          <w:rFonts w:ascii="Times New Roman" w:hAnsi="Times New Roman" w:cs="Times New Roman"/>
          <w:sz w:val="20"/>
          <w:szCs w:val="20"/>
        </w:rPr>
      </w:pPr>
      <w:r w:rsidRPr="008C1B17">
        <w:rPr>
          <w:rFonts w:ascii="Times New Roman" w:hAnsi="Times New Roman" w:cs="Times New Roman"/>
          <w:sz w:val="20"/>
          <w:szCs w:val="20"/>
        </w:rPr>
        <w:t>2) решение</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об</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отказе</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предоставлении</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услуги.</w:t>
      </w:r>
    </w:p>
    <w:p w:rsidR="00575804" w:rsidRPr="008C1B17" w:rsidRDefault="00575804" w:rsidP="00575804">
      <w:pPr>
        <w:pStyle w:val="a6"/>
        <w:tabs>
          <w:tab w:val="left" w:pos="2070"/>
        </w:tabs>
        <w:ind w:left="0" w:firstLine="1134"/>
        <w:rPr>
          <w:rFonts w:ascii="Times New Roman" w:hAnsi="Times New Roman" w:cs="Times New Roman"/>
          <w:sz w:val="20"/>
          <w:szCs w:val="20"/>
        </w:rPr>
      </w:pPr>
      <w:r w:rsidRPr="008C1B17">
        <w:rPr>
          <w:rFonts w:ascii="Times New Roman" w:hAnsi="Times New Roman" w:cs="Times New Roman"/>
          <w:sz w:val="20"/>
          <w:szCs w:val="20"/>
        </w:rPr>
        <w:t>2.4.3. 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случае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обращения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уведомлением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согласовании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вывода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источников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тепловой энергии,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тепловых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сетей</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из эксплуатации:</w:t>
      </w:r>
    </w:p>
    <w:p w:rsidR="00575804" w:rsidRPr="008C1B17" w:rsidRDefault="00575804" w:rsidP="00575804">
      <w:pPr>
        <w:pStyle w:val="a6"/>
        <w:tabs>
          <w:tab w:val="left" w:pos="1658"/>
        </w:tabs>
        <w:ind w:left="0" w:firstLine="1134"/>
        <w:rPr>
          <w:rFonts w:ascii="Times New Roman" w:hAnsi="Times New Roman" w:cs="Times New Roman"/>
          <w:sz w:val="20"/>
          <w:szCs w:val="20"/>
        </w:rPr>
      </w:pPr>
      <w:r w:rsidRPr="008C1B17">
        <w:rPr>
          <w:rFonts w:ascii="Times New Roman" w:hAnsi="Times New Roman" w:cs="Times New Roman"/>
          <w:sz w:val="20"/>
          <w:szCs w:val="20"/>
        </w:rPr>
        <w:t>1) решение о согласовании вывода источников тепловой энергии, тепловых сетей из</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эксплуатации;</w:t>
      </w:r>
    </w:p>
    <w:p w:rsidR="00575804" w:rsidRPr="008C1B17" w:rsidRDefault="00575804" w:rsidP="00575804">
      <w:pPr>
        <w:pStyle w:val="a6"/>
        <w:tabs>
          <w:tab w:val="left" w:pos="1646"/>
        </w:tabs>
        <w:ind w:left="0" w:firstLine="1134"/>
        <w:rPr>
          <w:rFonts w:ascii="Times New Roman" w:hAnsi="Times New Roman" w:cs="Times New Roman"/>
          <w:sz w:val="20"/>
          <w:szCs w:val="20"/>
        </w:rPr>
      </w:pPr>
      <w:r w:rsidRPr="008C1B17">
        <w:rPr>
          <w:rFonts w:ascii="Times New Roman" w:hAnsi="Times New Roman" w:cs="Times New Roman"/>
          <w:sz w:val="20"/>
          <w:szCs w:val="20"/>
        </w:rPr>
        <w:t>2) решение о приостановлении вывода источников тепловой энергии, тепловых сетей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из эксплуатации не более чем на 3 года в случае наличия угрозы возникновения дефицита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тепловой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энергии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для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потребителей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тепловой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энергии,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теплопотребляющие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установки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которых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подключены</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к</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таким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объектам,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выявленного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основании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анализа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схемы</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теплоснабжения, с разъяснением собственникам или иным законным владельцам указанных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объектов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обязанности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выполнить</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такое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требование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органа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местного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самоуправления,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который также в целях сохранения системы жизнеобеспечения населения, проживающего на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территории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муниципального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образования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Звериноголовский муниципальный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округ Курганской области,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вправе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потребовать</w:t>
      </w:r>
      <w:r w:rsidRPr="008C1B17">
        <w:rPr>
          <w:rFonts w:ascii="Times New Roman" w:hAnsi="Times New Roman" w:cs="Times New Roman"/>
          <w:spacing w:val="16"/>
          <w:sz w:val="20"/>
          <w:szCs w:val="20"/>
        </w:rPr>
        <w:t xml:space="preserve"> </w:t>
      </w:r>
      <w:r w:rsidRPr="008C1B17">
        <w:rPr>
          <w:rFonts w:ascii="Times New Roman" w:hAnsi="Times New Roman" w:cs="Times New Roman"/>
          <w:sz w:val="20"/>
          <w:szCs w:val="20"/>
        </w:rPr>
        <w:t>от</w:t>
      </w:r>
      <w:r w:rsidRPr="008C1B17">
        <w:rPr>
          <w:rFonts w:ascii="Times New Roman" w:hAnsi="Times New Roman" w:cs="Times New Roman"/>
          <w:spacing w:val="12"/>
          <w:sz w:val="20"/>
          <w:szCs w:val="20"/>
        </w:rPr>
        <w:t xml:space="preserve"> </w:t>
      </w:r>
      <w:r w:rsidRPr="008C1B17">
        <w:rPr>
          <w:rFonts w:ascii="Times New Roman" w:hAnsi="Times New Roman" w:cs="Times New Roman"/>
          <w:sz w:val="20"/>
          <w:szCs w:val="20"/>
        </w:rPr>
        <w:t>собственников</w:t>
      </w:r>
      <w:r w:rsidRPr="008C1B17">
        <w:rPr>
          <w:rFonts w:ascii="Times New Roman" w:hAnsi="Times New Roman" w:cs="Times New Roman"/>
          <w:spacing w:val="16"/>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13"/>
          <w:sz w:val="20"/>
          <w:szCs w:val="20"/>
        </w:rPr>
        <w:t xml:space="preserve"> </w:t>
      </w:r>
      <w:r w:rsidRPr="008C1B17">
        <w:rPr>
          <w:rFonts w:ascii="Times New Roman" w:hAnsi="Times New Roman" w:cs="Times New Roman"/>
          <w:sz w:val="20"/>
          <w:szCs w:val="20"/>
        </w:rPr>
        <w:t>иных</w:t>
      </w:r>
      <w:r w:rsidRPr="008C1B17">
        <w:rPr>
          <w:rFonts w:ascii="Times New Roman" w:hAnsi="Times New Roman" w:cs="Times New Roman"/>
          <w:spacing w:val="13"/>
          <w:sz w:val="20"/>
          <w:szCs w:val="20"/>
        </w:rPr>
        <w:t xml:space="preserve"> </w:t>
      </w:r>
      <w:r w:rsidRPr="008C1B17">
        <w:rPr>
          <w:rFonts w:ascii="Times New Roman" w:hAnsi="Times New Roman" w:cs="Times New Roman"/>
          <w:sz w:val="20"/>
          <w:szCs w:val="20"/>
        </w:rPr>
        <w:t>законных</w:t>
      </w:r>
      <w:r w:rsidRPr="008C1B17">
        <w:rPr>
          <w:rFonts w:ascii="Times New Roman" w:hAnsi="Times New Roman" w:cs="Times New Roman"/>
          <w:spacing w:val="17"/>
          <w:sz w:val="20"/>
          <w:szCs w:val="20"/>
        </w:rPr>
        <w:t xml:space="preserve"> </w:t>
      </w:r>
      <w:r w:rsidRPr="008C1B17">
        <w:rPr>
          <w:rFonts w:ascii="Times New Roman" w:hAnsi="Times New Roman" w:cs="Times New Roman"/>
          <w:sz w:val="20"/>
          <w:szCs w:val="20"/>
        </w:rPr>
        <w:t>владельцев</w:t>
      </w:r>
      <w:r w:rsidRPr="008C1B17">
        <w:rPr>
          <w:rFonts w:ascii="Times New Roman" w:hAnsi="Times New Roman" w:cs="Times New Roman"/>
          <w:spacing w:val="16"/>
          <w:sz w:val="20"/>
          <w:szCs w:val="20"/>
        </w:rPr>
        <w:t xml:space="preserve"> </w:t>
      </w:r>
      <w:r w:rsidRPr="008C1B17">
        <w:rPr>
          <w:rFonts w:ascii="Times New Roman" w:hAnsi="Times New Roman" w:cs="Times New Roman"/>
          <w:sz w:val="20"/>
          <w:szCs w:val="20"/>
        </w:rPr>
        <w:t>источников</w:t>
      </w:r>
      <w:r w:rsidRPr="008C1B17">
        <w:rPr>
          <w:rFonts w:ascii="Times New Roman" w:hAnsi="Times New Roman" w:cs="Times New Roman"/>
          <w:spacing w:val="16"/>
          <w:sz w:val="20"/>
          <w:szCs w:val="20"/>
        </w:rPr>
        <w:t xml:space="preserve"> </w:t>
      </w:r>
      <w:r w:rsidRPr="008C1B17">
        <w:rPr>
          <w:rFonts w:ascii="Times New Roman" w:hAnsi="Times New Roman" w:cs="Times New Roman"/>
          <w:sz w:val="20"/>
          <w:szCs w:val="20"/>
        </w:rPr>
        <w:t>тепловой</w:t>
      </w:r>
      <w:r w:rsidRPr="008C1B17">
        <w:rPr>
          <w:rFonts w:ascii="Times New Roman" w:hAnsi="Times New Roman" w:cs="Times New Roman"/>
          <w:spacing w:val="14"/>
          <w:sz w:val="20"/>
          <w:szCs w:val="20"/>
        </w:rPr>
        <w:t xml:space="preserve"> </w:t>
      </w:r>
      <w:r w:rsidRPr="008C1B17">
        <w:rPr>
          <w:rFonts w:ascii="Times New Roman" w:hAnsi="Times New Roman" w:cs="Times New Roman"/>
          <w:sz w:val="20"/>
          <w:szCs w:val="20"/>
        </w:rPr>
        <w:t>энергии</w:t>
      </w:r>
      <w:r w:rsidRPr="008C1B17">
        <w:rPr>
          <w:rFonts w:ascii="Times New Roman" w:hAnsi="Times New Roman" w:cs="Times New Roman"/>
          <w:spacing w:val="15"/>
          <w:sz w:val="20"/>
          <w:szCs w:val="20"/>
        </w:rPr>
        <w:t xml:space="preserve"> </w:t>
      </w:r>
      <w:r w:rsidRPr="008C1B17">
        <w:rPr>
          <w:rFonts w:ascii="Times New Roman" w:hAnsi="Times New Roman" w:cs="Times New Roman"/>
          <w:sz w:val="20"/>
          <w:szCs w:val="20"/>
        </w:rPr>
        <w:t>и тепловых сетей</w:t>
      </w:r>
      <w:r w:rsidRPr="008C1B17">
        <w:rPr>
          <w:rFonts w:ascii="Times New Roman" w:hAnsi="Times New Roman" w:cs="Times New Roman"/>
          <w:spacing w:val="27"/>
          <w:sz w:val="20"/>
          <w:szCs w:val="20"/>
        </w:rPr>
        <w:t xml:space="preserve"> </w:t>
      </w:r>
      <w:r w:rsidRPr="008C1B17">
        <w:rPr>
          <w:rFonts w:ascii="Times New Roman" w:hAnsi="Times New Roman" w:cs="Times New Roman"/>
          <w:sz w:val="20"/>
          <w:szCs w:val="20"/>
        </w:rPr>
        <w:t>выставить</w:t>
      </w:r>
      <w:r w:rsidRPr="008C1B17">
        <w:rPr>
          <w:rFonts w:ascii="Times New Roman" w:hAnsi="Times New Roman" w:cs="Times New Roman"/>
          <w:spacing w:val="29"/>
          <w:sz w:val="20"/>
          <w:szCs w:val="20"/>
        </w:rPr>
        <w:t xml:space="preserve"> </w:t>
      </w:r>
      <w:r w:rsidRPr="008C1B17">
        <w:rPr>
          <w:rFonts w:ascii="Times New Roman" w:hAnsi="Times New Roman" w:cs="Times New Roman"/>
          <w:sz w:val="20"/>
          <w:szCs w:val="20"/>
        </w:rPr>
        <w:t>указанные</w:t>
      </w:r>
      <w:r w:rsidRPr="008C1B17">
        <w:rPr>
          <w:rFonts w:ascii="Times New Roman" w:hAnsi="Times New Roman" w:cs="Times New Roman"/>
          <w:spacing w:val="28"/>
          <w:sz w:val="20"/>
          <w:szCs w:val="20"/>
        </w:rPr>
        <w:t xml:space="preserve"> </w:t>
      </w:r>
      <w:r w:rsidRPr="008C1B17">
        <w:rPr>
          <w:rFonts w:ascii="Times New Roman" w:hAnsi="Times New Roman" w:cs="Times New Roman"/>
          <w:sz w:val="20"/>
          <w:szCs w:val="20"/>
        </w:rPr>
        <w:t>объекты</w:t>
      </w:r>
      <w:r w:rsidRPr="008C1B17">
        <w:rPr>
          <w:rFonts w:ascii="Times New Roman" w:hAnsi="Times New Roman" w:cs="Times New Roman"/>
          <w:spacing w:val="29"/>
          <w:sz w:val="20"/>
          <w:szCs w:val="20"/>
        </w:rPr>
        <w:t xml:space="preserve"> </w:t>
      </w:r>
      <w:r w:rsidRPr="008C1B17">
        <w:rPr>
          <w:rFonts w:ascii="Times New Roman" w:hAnsi="Times New Roman" w:cs="Times New Roman"/>
          <w:sz w:val="20"/>
          <w:szCs w:val="20"/>
        </w:rPr>
        <w:t>на</w:t>
      </w:r>
      <w:r w:rsidRPr="008C1B17">
        <w:rPr>
          <w:rFonts w:ascii="Times New Roman" w:hAnsi="Times New Roman" w:cs="Times New Roman"/>
          <w:spacing w:val="28"/>
          <w:sz w:val="20"/>
          <w:szCs w:val="20"/>
        </w:rPr>
        <w:t xml:space="preserve"> </w:t>
      </w:r>
      <w:r w:rsidRPr="008C1B17">
        <w:rPr>
          <w:rFonts w:ascii="Times New Roman" w:hAnsi="Times New Roman" w:cs="Times New Roman"/>
          <w:sz w:val="20"/>
          <w:szCs w:val="20"/>
        </w:rPr>
        <w:t>торги</w:t>
      </w:r>
      <w:r w:rsidRPr="008C1B17">
        <w:rPr>
          <w:rFonts w:ascii="Times New Roman" w:hAnsi="Times New Roman" w:cs="Times New Roman"/>
          <w:spacing w:val="28"/>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25"/>
          <w:sz w:val="20"/>
          <w:szCs w:val="20"/>
        </w:rPr>
        <w:t xml:space="preserve"> </w:t>
      </w:r>
      <w:r w:rsidRPr="008C1B17">
        <w:rPr>
          <w:rFonts w:ascii="Times New Roman" w:hAnsi="Times New Roman" w:cs="Times New Roman"/>
          <w:sz w:val="20"/>
          <w:szCs w:val="20"/>
        </w:rPr>
        <w:t>форме</w:t>
      </w:r>
      <w:r w:rsidRPr="008C1B17">
        <w:rPr>
          <w:rFonts w:ascii="Times New Roman" w:hAnsi="Times New Roman" w:cs="Times New Roman"/>
          <w:spacing w:val="26"/>
          <w:sz w:val="20"/>
          <w:szCs w:val="20"/>
        </w:rPr>
        <w:t xml:space="preserve"> </w:t>
      </w:r>
      <w:r w:rsidRPr="008C1B17">
        <w:rPr>
          <w:rFonts w:ascii="Times New Roman" w:hAnsi="Times New Roman" w:cs="Times New Roman"/>
          <w:sz w:val="20"/>
          <w:szCs w:val="20"/>
        </w:rPr>
        <w:t>аукциона</w:t>
      </w:r>
      <w:r w:rsidRPr="008C1B17">
        <w:rPr>
          <w:rFonts w:ascii="Times New Roman" w:hAnsi="Times New Roman" w:cs="Times New Roman"/>
          <w:spacing w:val="30"/>
          <w:sz w:val="20"/>
          <w:szCs w:val="20"/>
        </w:rPr>
        <w:t xml:space="preserve"> </w:t>
      </w:r>
      <w:r w:rsidRPr="008C1B17">
        <w:rPr>
          <w:rFonts w:ascii="Times New Roman" w:hAnsi="Times New Roman" w:cs="Times New Roman"/>
          <w:sz w:val="20"/>
          <w:szCs w:val="20"/>
        </w:rPr>
        <w:t>или</w:t>
      </w:r>
      <w:r w:rsidRPr="008C1B17">
        <w:rPr>
          <w:rFonts w:ascii="Times New Roman" w:hAnsi="Times New Roman" w:cs="Times New Roman"/>
          <w:spacing w:val="26"/>
          <w:sz w:val="20"/>
          <w:szCs w:val="20"/>
        </w:rPr>
        <w:t xml:space="preserve"> </w:t>
      </w:r>
      <w:r w:rsidRPr="008C1B17">
        <w:rPr>
          <w:rFonts w:ascii="Times New Roman" w:hAnsi="Times New Roman" w:cs="Times New Roman"/>
          <w:sz w:val="20"/>
          <w:szCs w:val="20"/>
        </w:rPr>
        <w:t>конкурса,</w:t>
      </w:r>
      <w:r w:rsidRPr="008C1B17">
        <w:rPr>
          <w:rFonts w:ascii="Times New Roman" w:hAnsi="Times New Roman" w:cs="Times New Roman"/>
          <w:spacing w:val="30"/>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при отсутствии иных лиц, заинтересованных в приобретении указанных объектов, вправе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осуществить их выкуп</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t>по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рыночной стоимости, определенной оценщиком;</w:t>
      </w:r>
    </w:p>
    <w:p w:rsidR="00575804" w:rsidRPr="008C1B17" w:rsidRDefault="00575804" w:rsidP="00575804">
      <w:pPr>
        <w:pStyle w:val="a6"/>
        <w:tabs>
          <w:tab w:val="left" w:pos="1632"/>
        </w:tabs>
        <w:ind w:left="1134"/>
        <w:rPr>
          <w:rFonts w:ascii="Times New Roman" w:hAnsi="Times New Roman" w:cs="Times New Roman"/>
          <w:sz w:val="20"/>
          <w:szCs w:val="20"/>
        </w:rPr>
      </w:pPr>
      <w:r w:rsidRPr="008C1B17">
        <w:rPr>
          <w:rFonts w:ascii="Times New Roman" w:hAnsi="Times New Roman" w:cs="Times New Roman"/>
          <w:sz w:val="20"/>
          <w:szCs w:val="20"/>
        </w:rPr>
        <w:t>3) решение</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об</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отказе</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предоставлении</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услуги.</w:t>
      </w:r>
    </w:p>
    <w:p w:rsidR="00575804" w:rsidRPr="008C1B17" w:rsidRDefault="00575804" w:rsidP="00575804">
      <w:pPr>
        <w:pStyle w:val="a6"/>
        <w:tabs>
          <w:tab w:val="left" w:pos="1966"/>
        </w:tabs>
        <w:ind w:left="0" w:firstLine="1134"/>
        <w:rPr>
          <w:rFonts w:ascii="Times New Roman" w:hAnsi="Times New Roman" w:cs="Times New Roman"/>
          <w:sz w:val="20"/>
          <w:szCs w:val="20"/>
        </w:rPr>
      </w:pPr>
      <w:r w:rsidRPr="008C1B17">
        <w:rPr>
          <w:rFonts w:ascii="Times New Roman" w:hAnsi="Times New Roman" w:cs="Times New Roman"/>
          <w:sz w:val="20"/>
          <w:szCs w:val="20"/>
        </w:rPr>
        <w:t>2.5. Исчерпывающий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перечень</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документов,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необходимых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соответствии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законодательными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или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иными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нормативными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правовыми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актами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для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муниципальной услуги, а также услуг, которые являются необходимыми и обязательными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для предоставления муниципальных услуг, подлежащих представлению заявителем, способы</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их</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получения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заявителем,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том</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числе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электронной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форме,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порядок</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их</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представления.</w:t>
      </w:r>
    </w:p>
    <w:p w:rsidR="00575804" w:rsidRPr="008C1B17" w:rsidRDefault="00575804" w:rsidP="00575804">
      <w:pPr>
        <w:pStyle w:val="a6"/>
        <w:tabs>
          <w:tab w:val="left" w:pos="2066"/>
        </w:tabs>
        <w:ind w:left="1134"/>
        <w:rPr>
          <w:rFonts w:ascii="Times New Roman" w:hAnsi="Times New Roman" w:cs="Times New Roman"/>
          <w:sz w:val="20"/>
          <w:szCs w:val="20"/>
        </w:rPr>
      </w:pPr>
      <w:r w:rsidRPr="008C1B17">
        <w:rPr>
          <w:rFonts w:ascii="Times New Roman" w:hAnsi="Times New Roman" w:cs="Times New Roman"/>
          <w:sz w:val="20"/>
          <w:szCs w:val="20"/>
        </w:rPr>
        <w:t>2.5.1. Для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получения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заявитель</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представляет</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следующие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документы</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независимо от категории</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основания обращения:</w:t>
      </w:r>
    </w:p>
    <w:p w:rsidR="00575804" w:rsidRPr="008C1B17" w:rsidRDefault="00575804" w:rsidP="00A06000">
      <w:pPr>
        <w:pStyle w:val="a6"/>
        <w:widowControl w:val="0"/>
        <w:numPr>
          <w:ilvl w:val="0"/>
          <w:numId w:val="20"/>
        </w:numPr>
        <w:tabs>
          <w:tab w:val="left" w:pos="1800"/>
        </w:tabs>
        <w:autoSpaceDE w:val="0"/>
        <w:autoSpaceDN w:val="0"/>
        <w:spacing w:after="0" w:line="240" w:lineRule="auto"/>
        <w:ind w:left="0" w:firstLine="1134"/>
        <w:contextualSpacing w:val="0"/>
        <w:jc w:val="both"/>
        <w:rPr>
          <w:rFonts w:ascii="Times New Roman" w:hAnsi="Times New Roman" w:cs="Times New Roman"/>
          <w:sz w:val="20"/>
          <w:szCs w:val="20"/>
        </w:rPr>
      </w:pPr>
      <w:r w:rsidRPr="008C1B17">
        <w:rPr>
          <w:rFonts w:ascii="Times New Roman" w:hAnsi="Times New Roman" w:cs="Times New Roman"/>
          <w:sz w:val="20"/>
          <w:szCs w:val="20"/>
        </w:rPr>
        <w:t>документ,</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удостоверяющий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личность</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(предоставляется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обращении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Уполномоченный орган);</w:t>
      </w:r>
    </w:p>
    <w:p w:rsidR="00575804" w:rsidRPr="008C1B17" w:rsidRDefault="00575804" w:rsidP="00A06000">
      <w:pPr>
        <w:pStyle w:val="a6"/>
        <w:widowControl w:val="0"/>
        <w:numPr>
          <w:ilvl w:val="0"/>
          <w:numId w:val="20"/>
        </w:numPr>
        <w:tabs>
          <w:tab w:val="left" w:pos="1632"/>
        </w:tabs>
        <w:autoSpaceDE w:val="0"/>
        <w:autoSpaceDN w:val="0"/>
        <w:spacing w:after="0" w:line="240" w:lineRule="auto"/>
        <w:ind w:left="0" w:firstLine="1134"/>
        <w:contextualSpacing w:val="0"/>
        <w:jc w:val="both"/>
        <w:rPr>
          <w:rFonts w:ascii="Times New Roman" w:hAnsi="Times New Roman" w:cs="Times New Roman"/>
          <w:sz w:val="20"/>
          <w:szCs w:val="20"/>
        </w:rPr>
      </w:pPr>
      <w:r w:rsidRPr="008C1B17">
        <w:rPr>
          <w:rFonts w:ascii="Times New Roman" w:hAnsi="Times New Roman" w:cs="Times New Roman"/>
          <w:sz w:val="20"/>
          <w:szCs w:val="20"/>
        </w:rPr>
        <w:t>уведомление:</w:t>
      </w:r>
    </w:p>
    <w:p w:rsidR="00575804" w:rsidRPr="008C1B17" w:rsidRDefault="00575804" w:rsidP="00575804">
      <w:pPr>
        <w:pStyle w:val="a1"/>
        <w:ind w:firstLine="1134"/>
        <w:rPr>
          <w:rFonts w:ascii="Times New Roman" w:hAnsi="Times New Roman"/>
          <w:sz w:val="20"/>
        </w:rPr>
      </w:pPr>
      <w:r w:rsidRPr="008C1B17">
        <w:rPr>
          <w:rFonts w:ascii="Times New Roman" w:hAnsi="Times New Roman"/>
          <w:sz w:val="20"/>
        </w:rPr>
        <w:t xml:space="preserve">в форме документа на бумажном носителе по форме, согласно приложениям № 1, № 2 </w:t>
      </w:r>
      <w:r w:rsidRPr="008C1B17">
        <w:rPr>
          <w:rFonts w:ascii="Times New Roman" w:hAnsi="Times New Roman"/>
          <w:spacing w:val="-57"/>
          <w:sz w:val="20"/>
        </w:rPr>
        <w:t xml:space="preserve"> </w:t>
      </w:r>
      <w:r w:rsidRPr="008C1B17">
        <w:rPr>
          <w:rFonts w:ascii="Times New Roman" w:hAnsi="Times New Roman"/>
          <w:sz w:val="20"/>
        </w:rPr>
        <w:t>к</w:t>
      </w:r>
      <w:r w:rsidRPr="008C1B17">
        <w:rPr>
          <w:rFonts w:ascii="Times New Roman" w:hAnsi="Times New Roman"/>
          <w:spacing w:val="-2"/>
          <w:sz w:val="20"/>
        </w:rPr>
        <w:t xml:space="preserve"> </w:t>
      </w:r>
      <w:r w:rsidRPr="008C1B17">
        <w:rPr>
          <w:rFonts w:ascii="Times New Roman" w:hAnsi="Times New Roman"/>
          <w:sz w:val="20"/>
        </w:rPr>
        <w:t>настоящему</w:t>
      </w:r>
      <w:r w:rsidRPr="008C1B17">
        <w:rPr>
          <w:rFonts w:ascii="Times New Roman" w:hAnsi="Times New Roman"/>
          <w:spacing w:val="-1"/>
          <w:sz w:val="20"/>
        </w:rPr>
        <w:t xml:space="preserve"> </w:t>
      </w:r>
      <w:r w:rsidRPr="008C1B17">
        <w:rPr>
          <w:rFonts w:ascii="Times New Roman" w:hAnsi="Times New Roman"/>
          <w:sz w:val="20"/>
        </w:rPr>
        <w:t>административному регламенту (приложения</w:t>
      </w:r>
      <w:r w:rsidRPr="008C1B17">
        <w:rPr>
          <w:rFonts w:ascii="Times New Roman" w:hAnsi="Times New Roman"/>
          <w:spacing w:val="1"/>
          <w:sz w:val="20"/>
        </w:rPr>
        <w:t xml:space="preserve"> </w:t>
      </w:r>
      <w:r w:rsidRPr="008C1B17">
        <w:rPr>
          <w:rFonts w:ascii="Times New Roman" w:hAnsi="Times New Roman"/>
          <w:sz w:val="20"/>
        </w:rPr>
        <w:t>№№</w:t>
      </w:r>
      <w:r w:rsidRPr="008C1B17">
        <w:rPr>
          <w:rFonts w:ascii="Times New Roman" w:hAnsi="Times New Roman"/>
          <w:spacing w:val="-1"/>
          <w:sz w:val="20"/>
        </w:rPr>
        <w:t xml:space="preserve"> </w:t>
      </w:r>
      <w:r w:rsidRPr="008C1B17">
        <w:rPr>
          <w:rFonts w:ascii="Times New Roman" w:hAnsi="Times New Roman"/>
          <w:sz w:val="20"/>
        </w:rPr>
        <w:t>1, 2);</w:t>
      </w:r>
    </w:p>
    <w:p w:rsidR="00575804" w:rsidRPr="008C1B17" w:rsidRDefault="00575804" w:rsidP="00A06000">
      <w:pPr>
        <w:pStyle w:val="a6"/>
        <w:widowControl w:val="0"/>
        <w:numPr>
          <w:ilvl w:val="0"/>
          <w:numId w:val="20"/>
        </w:numPr>
        <w:tabs>
          <w:tab w:val="left" w:pos="1766"/>
        </w:tabs>
        <w:autoSpaceDE w:val="0"/>
        <w:autoSpaceDN w:val="0"/>
        <w:spacing w:after="0" w:line="240" w:lineRule="auto"/>
        <w:ind w:left="0" w:firstLine="1134"/>
        <w:contextualSpacing w:val="0"/>
        <w:jc w:val="both"/>
        <w:rPr>
          <w:rFonts w:ascii="Times New Roman" w:hAnsi="Times New Roman" w:cs="Times New Roman"/>
          <w:sz w:val="20"/>
          <w:szCs w:val="20"/>
        </w:rPr>
      </w:pPr>
      <w:r w:rsidRPr="008C1B17">
        <w:rPr>
          <w:rFonts w:ascii="Times New Roman" w:hAnsi="Times New Roman" w:cs="Times New Roman"/>
          <w:sz w:val="20"/>
          <w:szCs w:val="20"/>
        </w:rPr>
        <w:t>документ,</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удостоверяющий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полномочия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представителя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заявителя,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случае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обращения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предоставлением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представителя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заявителя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исключением законных</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представителей физических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лиц).</w:t>
      </w:r>
    </w:p>
    <w:p w:rsidR="00575804" w:rsidRPr="008C1B17" w:rsidRDefault="00575804" w:rsidP="00575804">
      <w:pPr>
        <w:pStyle w:val="a1"/>
        <w:ind w:firstLine="1134"/>
        <w:rPr>
          <w:rFonts w:ascii="Times New Roman" w:hAnsi="Times New Roman"/>
          <w:sz w:val="20"/>
        </w:rPr>
      </w:pPr>
      <w:r w:rsidRPr="008C1B17">
        <w:rPr>
          <w:rFonts w:ascii="Times New Roman" w:hAnsi="Times New Roman"/>
          <w:sz w:val="20"/>
        </w:rPr>
        <w:t>Уведомление</w:t>
      </w:r>
      <w:r w:rsidRPr="008C1B17">
        <w:rPr>
          <w:rFonts w:ascii="Times New Roman" w:hAnsi="Times New Roman"/>
          <w:spacing w:val="1"/>
          <w:sz w:val="20"/>
        </w:rPr>
        <w:t xml:space="preserve"> </w:t>
      </w:r>
      <w:r w:rsidRPr="008C1B17">
        <w:rPr>
          <w:rFonts w:ascii="Times New Roman" w:hAnsi="Times New Roman"/>
          <w:sz w:val="20"/>
        </w:rPr>
        <w:t>о</w:t>
      </w:r>
      <w:r w:rsidRPr="008C1B17">
        <w:rPr>
          <w:rFonts w:ascii="Times New Roman" w:hAnsi="Times New Roman"/>
          <w:spacing w:val="1"/>
          <w:sz w:val="20"/>
        </w:rPr>
        <w:t xml:space="preserve"> </w:t>
      </w:r>
      <w:r w:rsidRPr="008C1B17">
        <w:rPr>
          <w:rFonts w:ascii="Times New Roman" w:hAnsi="Times New Roman"/>
          <w:sz w:val="20"/>
        </w:rPr>
        <w:t>предоставлении</w:t>
      </w:r>
      <w:r w:rsidRPr="008C1B17">
        <w:rPr>
          <w:rFonts w:ascii="Times New Roman" w:hAnsi="Times New Roman"/>
          <w:spacing w:val="1"/>
          <w:sz w:val="20"/>
        </w:rPr>
        <w:t xml:space="preserve"> </w:t>
      </w:r>
      <w:r w:rsidRPr="008C1B17">
        <w:rPr>
          <w:rFonts w:ascii="Times New Roman" w:hAnsi="Times New Roman"/>
          <w:sz w:val="20"/>
        </w:rPr>
        <w:t>муниципальной</w:t>
      </w:r>
      <w:r w:rsidRPr="008C1B17">
        <w:rPr>
          <w:rFonts w:ascii="Times New Roman" w:hAnsi="Times New Roman"/>
          <w:spacing w:val="1"/>
          <w:sz w:val="20"/>
        </w:rPr>
        <w:t xml:space="preserve"> </w:t>
      </w:r>
      <w:r w:rsidRPr="008C1B17">
        <w:rPr>
          <w:rFonts w:ascii="Times New Roman" w:hAnsi="Times New Roman"/>
          <w:sz w:val="20"/>
        </w:rPr>
        <w:t>услуги</w:t>
      </w:r>
      <w:r w:rsidRPr="008C1B17">
        <w:rPr>
          <w:rFonts w:ascii="Times New Roman" w:hAnsi="Times New Roman"/>
          <w:spacing w:val="1"/>
          <w:sz w:val="20"/>
        </w:rPr>
        <w:t xml:space="preserve"> </w:t>
      </w:r>
      <w:r w:rsidRPr="008C1B17">
        <w:rPr>
          <w:rFonts w:ascii="Times New Roman" w:hAnsi="Times New Roman"/>
          <w:sz w:val="20"/>
        </w:rPr>
        <w:t>может</w:t>
      </w:r>
      <w:r w:rsidRPr="008C1B17">
        <w:rPr>
          <w:rFonts w:ascii="Times New Roman" w:hAnsi="Times New Roman"/>
          <w:spacing w:val="1"/>
          <w:sz w:val="20"/>
        </w:rPr>
        <w:t xml:space="preserve"> </w:t>
      </w:r>
      <w:r w:rsidRPr="008C1B17">
        <w:rPr>
          <w:rFonts w:ascii="Times New Roman" w:hAnsi="Times New Roman"/>
          <w:sz w:val="20"/>
        </w:rPr>
        <w:t>быть</w:t>
      </w:r>
      <w:r w:rsidRPr="008C1B17">
        <w:rPr>
          <w:rFonts w:ascii="Times New Roman" w:hAnsi="Times New Roman"/>
          <w:spacing w:val="1"/>
          <w:sz w:val="20"/>
        </w:rPr>
        <w:t xml:space="preserve"> </w:t>
      </w:r>
      <w:r w:rsidRPr="008C1B17">
        <w:rPr>
          <w:rFonts w:ascii="Times New Roman" w:hAnsi="Times New Roman"/>
          <w:sz w:val="20"/>
        </w:rPr>
        <w:t>направлена</w:t>
      </w:r>
      <w:r w:rsidRPr="008C1B17">
        <w:rPr>
          <w:rFonts w:ascii="Times New Roman" w:hAnsi="Times New Roman"/>
          <w:spacing w:val="1"/>
          <w:sz w:val="20"/>
        </w:rPr>
        <w:t xml:space="preserve"> </w:t>
      </w:r>
      <w:r w:rsidRPr="008C1B17">
        <w:rPr>
          <w:rFonts w:ascii="Times New Roman" w:hAnsi="Times New Roman"/>
          <w:sz w:val="20"/>
        </w:rPr>
        <w:t>в</w:t>
      </w:r>
      <w:r w:rsidRPr="008C1B17">
        <w:rPr>
          <w:rFonts w:ascii="Times New Roman" w:hAnsi="Times New Roman"/>
          <w:spacing w:val="1"/>
          <w:sz w:val="20"/>
        </w:rPr>
        <w:t xml:space="preserve"> </w:t>
      </w:r>
      <w:r w:rsidRPr="008C1B17">
        <w:rPr>
          <w:rFonts w:ascii="Times New Roman" w:hAnsi="Times New Roman"/>
          <w:sz w:val="20"/>
        </w:rPr>
        <w:t>форме</w:t>
      </w:r>
      <w:r w:rsidRPr="008C1B17">
        <w:rPr>
          <w:rFonts w:ascii="Times New Roman" w:hAnsi="Times New Roman"/>
          <w:spacing w:val="1"/>
          <w:sz w:val="20"/>
        </w:rPr>
        <w:t xml:space="preserve"> </w:t>
      </w:r>
      <w:r w:rsidRPr="008C1B17">
        <w:rPr>
          <w:rFonts w:ascii="Times New Roman" w:hAnsi="Times New Roman"/>
          <w:sz w:val="20"/>
        </w:rPr>
        <w:t>электронного</w:t>
      </w:r>
      <w:r w:rsidRPr="008C1B17">
        <w:rPr>
          <w:rFonts w:ascii="Times New Roman" w:hAnsi="Times New Roman"/>
          <w:spacing w:val="1"/>
          <w:sz w:val="20"/>
        </w:rPr>
        <w:t xml:space="preserve"> </w:t>
      </w:r>
      <w:r w:rsidRPr="008C1B17">
        <w:rPr>
          <w:rFonts w:ascii="Times New Roman" w:hAnsi="Times New Roman"/>
          <w:sz w:val="20"/>
        </w:rPr>
        <w:t>документа,</w:t>
      </w:r>
      <w:r w:rsidRPr="008C1B17">
        <w:rPr>
          <w:rFonts w:ascii="Times New Roman" w:hAnsi="Times New Roman"/>
          <w:spacing w:val="1"/>
          <w:sz w:val="20"/>
        </w:rPr>
        <w:t xml:space="preserve"> </w:t>
      </w:r>
      <w:r w:rsidRPr="008C1B17">
        <w:rPr>
          <w:rFonts w:ascii="Times New Roman" w:hAnsi="Times New Roman"/>
          <w:sz w:val="20"/>
        </w:rPr>
        <w:t>подписанного</w:t>
      </w:r>
      <w:r w:rsidRPr="008C1B17">
        <w:rPr>
          <w:rFonts w:ascii="Times New Roman" w:hAnsi="Times New Roman"/>
          <w:spacing w:val="1"/>
          <w:sz w:val="20"/>
        </w:rPr>
        <w:t xml:space="preserve"> </w:t>
      </w:r>
      <w:r w:rsidRPr="008C1B17">
        <w:rPr>
          <w:rFonts w:ascii="Times New Roman" w:hAnsi="Times New Roman"/>
          <w:sz w:val="20"/>
        </w:rPr>
        <w:t>электронной</w:t>
      </w:r>
      <w:r w:rsidRPr="008C1B17">
        <w:rPr>
          <w:rFonts w:ascii="Times New Roman" w:hAnsi="Times New Roman"/>
          <w:spacing w:val="1"/>
          <w:sz w:val="20"/>
        </w:rPr>
        <w:t xml:space="preserve"> </w:t>
      </w:r>
      <w:r w:rsidRPr="008C1B17">
        <w:rPr>
          <w:rFonts w:ascii="Times New Roman" w:hAnsi="Times New Roman"/>
          <w:sz w:val="20"/>
        </w:rPr>
        <w:t>подписью</w:t>
      </w:r>
      <w:r w:rsidRPr="008C1B17">
        <w:rPr>
          <w:rFonts w:ascii="Times New Roman" w:hAnsi="Times New Roman"/>
          <w:spacing w:val="1"/>
          <w:sz w:val="20"/>
        </w:rPr>
        <w:t xml:space="preserve"> </w:t>
      </w:r>
      <w:r w:rsidRPr="008C1B17">
        <w:rPr>
          <w:rFonts w:ascii="Times New Roman" w:hAnsi="Times New Roman"/>
          <w:sz w:val="20"/>
        </w:rPr>
        <w:t>в</w:t>
      </w:r>
      <w:r w:rsidRPr="008C1B17">
        <w:rPr>
          <w:rFonts w:ascii="Times New Roman" w:hAnsi="Times New Roman"/>
          <w:spacing w:val="1"/>
          <w:sz w:val="20"/>
        </w:rPr>
        <w:t xml:space="preserve"> </w:t>
      </w:r>
      <w:r w:rsidRPr="008C1B17">
        <w:rPr>
          <w:rFonts w:ascii="Times New Roman" w:hAnsi="Times New Roman"/>
          <w:sz w:val="20"/>
        </w:rPr>
        <w:t>соответствии</w:t>
      </w:r>
      <w:r w:rsidRPr="008C1B17">
        <w:rPr>
          <w:rFonts w:ascii="Times New Roman" w:hAnsi="Times New Roman"/>
          <w:spacing w:val="1"/>
          <w:sz w:val="20"/>
        </w:rPr>
        <w:t xml:space="preserve"> </w:t>
      </w:r>
      <w:r w:rsidRPr="008C1B17">
        <w:rPr>
          <w:rFonts w:ascii="Times New Roman" w:hAnsi="Times New Roman"/>
          <w:sz w:val="20"/>
        </w:rPr>
        <w:t>с</w:t>
      </w:r>
      <w:r w:rsidRPr="008C1B17">
        <w:rPr>
          <w:rFonts w:ascii="Times New Roman" w:hAnsi="Times New Roman"/>
          <w:spacing w:val="1"/>
          <w:sz w:val="20"/>
        </w:rPr>
        <w:t xml:space="preserve"> </w:t>
      </w:r>
      <w:r w:rsidRPr="008C1B17">
        <w:rPr>
          <w:rFonts w:ascii="Times New Roman" w:hAnsi="Times New Roman"/>
          <w:sz w:val="20"/>
        </w:rPr>
        <w:t>требованиями</w:t>
      </w:r>
      <w:r w:rsidRPr="008C1B17">
        <w:rPr>
          <w:rFonts w:ascii="Times New Roman" w:hAnsi="Times New Roman"/>
          <w:spacing w:val="1"/>
          <w:sz w:val="20"/>
        </w:rPr>
        <w:t xml:space="preserve"> </w:t>
      </w:r>
      <w:r w:rsidRPr="008C1B17">
        <w:rPr>
          <w:rFonts w:ascii="Times New Roman" w:hAnsi="Times New Roman"/>
          <w:sz w:val="20"/>
        </w:rPr>
        <w:t>Федерального</w:t>
      </w:r>
      <w:r w:rsidRPr="008C1B17">
        <w:rPr>
          <w:rFonts w:ascii="Times New Roman" w:hAnsi="Times New Roman"/>
          <w:spacing w:val="1"/>
          <w:sz w:val="20"/>
        </w:rPr>
        <w:t xml:space="preserve"> </w:t>
      </w:r>
      <w:r w:rsidRPr="008C1B17">
        <w:rPr>
          <w:rFonts w:ascii="Times New Roman" w:hAnsi="Times New Roman"/>
          <w:sz w:val="20"/>
        </w:rPr>
        <w:t>закона</w:t>
      </w:r>
      <w:r w:rsidRPr="008C1B17">
        <w:rPr>
          <w:rFonts w:ascii="Times New Roman" w:hAnsi="Times New Roman"/>
          <w:spacing w:val="1"/>
          <w:sz w:val="20"/>
        </w:rPr>
        <w:t xml:space="preserve"> </w:t>
      </w:r>
      <w:r w:rsidRPr="008C1B17">
        <w:rPr>
          <w:rFonts w:ascii="Times New Roman" w:hAnsi="Times New Roman"/>
          <w:sz w:val="20"/>
        </w:rPr>
        <w:t>от</w:t>
      </w:r>
      <w:r w:rsidRPr="008C1B17">
        <w:rPr>
          <w:rFonts w:ascii="Times New Roman" w:hAnsi="Times New Roman"/>
          <w:spacing w:val="1"/>
          <w:sz w:val="20"/>
        </w:rPr>
        <w:t xml:space="preserve"> </w:t>
      </w:r>
      <w:r w:rsidRPr="008C1B17">
        <w:rPr>
          <w:rFonts w:ascii="Times New Roman" w:hAnsi="Times New Roman"/>
          <w:sz w:val="20"/>
        </w:rPr>
        <w:t>06.04.2011</w:t>
      </w:r>
      <w:r w:rsidRPr="008C1B17">
        <w:rPr>
          <w:rFonts w:ascii="Times New Roman" w:hAnsi="Times New Roman"/>
          <w:spacing w:val="1"/>
          <w:sz w:val="20"/>
        </w:rPr>
        <w:t xml:space="preserve"> </w:t>
      </w:r>
      <w:r w:rsidRPr="008C1B17">
        <w:rPr>
          <w:rFonts w:ascii="Times New Roman" w:hAnsi="Times New Roman"/>
          <w:sz w:val="20"/>
        </w:rPr>
        <w:t>№</w:t>
      </w:r>
      <w:r w:rsidRPr="008C1B17">
        <w:rPr>
          <w:rFonts w:ascii="Times New Roman" w:hAnsi="Times New Roman"/>
          <w:spacing w:val="1"/>
          <w:sz w:val="20"/>
        </w:rPr>
        <w:t xml:space="preserve"> </w:t>
      </w:r>
      <w:r w:rsidRPr="008C1B17">
        <w:rPr>
          <w:rFonts w:ascii="Times New Roman" w:hAnsi="Times New Roman"/>
          <w:sz w:val="20"/>
        </w:rPr>
        <w:t>63-ФЗ</w:t>
      </w:r>
      <w:r w:rsidRPr="008C1B17">
        <w:rPr>
          <w:rFonts w:ascii="Times New Roman" w:hAnsi="Times New Roman"/>
          <w:spacing w:val="1"/>
          <w:sz w:val="20"/>
        </w:rPr>
        <w:t xml:space="preserve"> </w:t>
      </w:r>
      <w:r w:rsidRPr="008C1B17">
        <w:rPr>
          <w:rFonts w:ascii="Times New Roman" w:hAnsi="Times New Roman"/>
          <w:sz w:val="20"/>
        </w:rPr>
        <w:t>«Об</w:t>
      </w:r>
      <w:r w:rsidRPr="008C1B17">
        <w:rPr>
          <w:rFonts w:ascii="Times New Roman" w:hAnsi="Times New Roman"/>
          <w:spacing w:val="1"/>
          <w:sz w:val="20"/>
        </w:rPr>
        <w:t xml:space="preserve"> </w:t>
      </w:r>
      <w:r w:rsidRPr="008C1B17">
        <w:rPr>
          <w:rFonts w:ascii="Times New Roman" w:hAnsi="Times New Roman"/>
          <w:sz w:val="20"/>
        </w:rPr>
        <w:t>электронной</w:t>
      </w:r>
      <w:r w:rsidRPr="008C1B17">
        <w:rPr>
          <w:rFonts w:ascii="Times New Roman" w:hAnsi="Times New Roman"/>
          <w:spacing w:val="60"/>
          <w:sz w:val="20"/>
        </w:rPr>
        <w:t xml:space="preserve"> </w:t>
      </w:r>
      <w:r w:rsidRPr="008C1B17">
        <w:rPr>
          <w:rFonts w:ascii="Times New Roman" w:hAnsi="Times New Roman"/>
          <w:sz w:val="20"/>
        </w:rPr>
        <w:t>подписи»</w:t>
      </w:r>
      <w:r w:rsidRPr="008C1B17">
        <w:rPr>
          <w:rFonts w:ascii="Times New Roman" w:hAnsi="Times New Roman"/>
          <w:spacing w:val="1"/>
          <w:sz w:val="20"/>
        </w:rPr>
        <w:t xml:space="preserve"> </w:t>
      </w:r>
      <w:r w:rsidRPr="008C1B17">
        <w:rPr>
          <w:rFonts w:ascii="Times New Roman" w:hAnsi="Times New Roman"/>
          <w:sz w:val="20"/>
        </w:rPr>
        <w:t>(далее - Федеральный</w:t>
      </w:r>
      <w:r w:rsidRPr="008C1B17">
        <w:rPr>
          <w:rFonts w:ascii="Times New Roman" w:hAnsi="Times New Roman"/>
          <w:spacing w:val="-1"/>
          <w:sz w:val="20"/>
        </w:rPr>
        <w:t xml:space="preserve"> </w:t>
      </w:r>
      <w:r w:rsidRPr="008C1B17">
        <w:rPr>
          <w:rFonts w:ascii="Times New Roman" w:hAnsi="Times New Roman"/>
          <w:sz w:val="20"/>
        </w:rPr>
        <w:t>закон</w:t>
      </w:r>
      <w:r w:rsidRPr="008C1B17">
        <w:rPr>
          <w:rFonts w:ascii="Times New Roman" w:hAnsi="Times New Roman"/>
          <w:spacing w:val="1"/>
          <w:sz w:val="20"/>
        </w:rPr>
        <w:t xml:space="preserve"> </w:t>
      </w:r>
      <w:r w:rsidRPr="008C1B17">
        <w:rPr>
          <w:rFonts w:ascii="Times New Roman" w:hAnsi="Times New Roman"/>
          <w:sz w:val="20"/>
        </w:rPr>
        <w:t>№ 63-ФЗ).</w:t>
      </w:r>
    </w:p>
    <w:p w:rsidR="00575804" w:rsidRPr="008C1B17" w:rsidRDefault="00575804" w:rsidP="00575804">
      <w:pPr>
        <w:pStyle w:val="a6"/>
        <w:tabs>
          <w:tab w:val="left" w:pos="1994"/>
          <w:tab w:val="left" w:pos="2094"/>
          <w:tab w:val="left" w:pos="2126"/>
          <w:tab w:val="left" w:pos="2597"/>
          <w:tab w:val="left" w:pos="3509"/>
          <w:tab w:val="left" w:pos="3697"/>
          <w:tab w:val="left" w:pos="4215"/>
          <w:tab w:val="left" w:pos="4352"/>
          <w:tab w:val="left" w:pos="4628"/>
          <w:tab w:val="left" w:pos="5073"/>
          <w:tab w:val="left" w:pos="5887"/>
          <w:tab w:val="left" w:pos="5956"/>
          <w:tab w:val="left" w:pos="6753"/>
          <w:tab w:val="left" w:pos="7105"/>
          <w:tab w:val="left" w:pos="7170"/>
          <w:tab w:val="left" w:pos="8184"/>
          <w:tab w:val="left" w:pos="8449"/>
          <w:tab w:val="left" w:pos="8827"/>
        </w:tabs>
        <w:ind w:left="0" w:firstLine="1134"/>
        <w:rPr>
          <w:rFonts w:ascii="Times New Roman" w:hAnsi="Times New Roman" w:cs="Times New Roman"/>
          <w:sz w:val="20"/>
          <w:szCs w:val="20"/>
        </w:rPr>
      </w:pPr>
      <w:r w:rsidRPr="008C1B17">
        <w:rPr>
          <w:rFonts w:ascii="Times New Roman" w:hAnsi="Times New Roman" w:cs="Times New Roman"/>
          <w:sz w:val="20"/>
          <w:szCs w:val="20"/>
        </w:rPr>
        <w:t>2.5.2. Для</w:t>
      </w:r>
      <w:r w:rsidRPr="008C1B17">
        <w:rPr>
          <w:rFonts w:ascii="Times New Roman" w:hAnsi="Times New Roman" w:cs="Times New Roman"/>
          <w:spacing w:val="13"/>
          <w:sz w:val="20"/>
          <w:szCs w:val="20"/>
        </w:rPr>
        <w:t xml:space="preserve"> </w:t>
      </w:r>
      <w:r w:rsidRPr="008C1B17">
        <w:rPr>
          <w:rFonts w:ascii="Times New Roman" w:hAnsi="Times New Roman" w:cs="Times New Roman"/>
          <w:sz w:val="20"/>
          <w:szCs w:val="20"/>
        </w:rPr>
        <w:t>получения</w:t>
      </w:r>
      <w:r w:rsidRPr="008C1B17">
        <w:rPr>
          <w:rFonts w:ascii="Times New Roman" w:hAnsi="Times New Roman" w:cs="Times New Roman"/>
          <w:spacing w:val="18"/>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17"/>
          <w:sz w:val="20"/>
          <w:szCs w:val="20"/>
        </w:rPr>
        <w:t xml:space="preserve"> </w:t>
      </w:r>
      <w:r w:rsidRPr="008C1B17">
        <w:rPr>
          <w:rFonts w:ascii="Times New Roman" w:hAnsi="Times New Roman" w:cs="Times New Roman"/>
          <w:sz w:val="20"/>
          <w:szCs w:val="20"/>
        </w:rPr>
        <w:t>услуги</w:t>
      </w:r>
      <w:r w:rsidRPr="008C1B17">
        <w:rPr>
          <w:rFonts w:ascii="Times New Roman" w:hAnsi="Times New Roman" w:cs="Times New Roman"/>
          <w:spacing w:val="20"/>
          <w:sz w:val="20"/>
          <w:szCs w:val="20"/>
        </w:rPr>
        <w:t xml:space="preserve"> </w:t>
      </w:r>
      <w:r w:rsidRPr="008C1B17">
        <w:rPr>
          <w:rFonts w:ascii="Times New Roman" w:hAnsi="Times New Roman" w:cs="Times New Roman"/>
          <w:sz w:val="20"/>
          <w:szCs w:val="20"/>
        </w:rPr>
        <w:t>о</w:t>
      </w:r>
      <w:r w:rsidRPr="008C1B17">
        <w:rPr>
          <w:rFonts w:ascii="Times New Roman" w:hAnsi="Times New Roman" w:cs="Times New Roman"/>
          <w:spacing w:val="15"/>
          <w:sz w:val="20"/>
          <w:szCs w:val="20"/>
        </w:rPr>
        <w:t xml:space="preserve"> </w:t>
      </w:r>
      <w:r w:rsidRPr="008C1B17">
        <w:rPr>
          <w:rFonts w:ascii="Times New Roman" w:hAnsi="Times New Roman" w:cs="Times New Roman"/>
          <w:sz w:val="20"/>
          <w:szCs w:val="20"/>
        </w:rPr>
        <w:t>согласовании</w:t>
      </w:r>
      <w:r w:rsidRPr="008C1B17">
        <w:rPr>
          <w:rFonts w:ascii="Times New Roman" w:hAnsi="Times New Roman" w:cs="Times New Roman"/>
          <w:spacing w:val="18"/>
          <w:sz w:val="20"/>
          <w:szCs w:val="20"/>
        </w:rPr>
        <w:t xml:space="preserve"> </w:t>
      </w:r>
      <w:r w:rsidRPr="008C1B17">
        <w:rPr>
          <w:rFonts w:ascii="Times New Roman" w:hAnsi="Times New Roman" w:cs="Times New Roman"/>
          <w:sz w:val="20"/>
          <w:szCs w:val="20"/>
        </w:rPr>
        <w:t>вывода</w:t>
      </w:r>
      <w:r w:rsidRPr="008C1B17">
        <w:rPr>
          <w:rFonts w:ascii="Times New Roman" w:hAnsi="Times New Roman" w:cs="Times New Roman"/>
          <w:spacing w:val="16"/>
          <w:sz w:val="20"/>
          <w:szCs w:val="20"/>
        </w:rPr>
        <w:t xml:space="preserve"> </w:t>
      </w:r>
      <w:r w:rsidRPr="008C1B17">
        <w:rPr>
          <w:rFonts w:ascii="Times New Roman" w:hAnsi="Times New Roman" w:cs="Times New Roman"/>
          <w:sz w:val="20"/>
          <w:szCs w:val="20"/>
        </w:rPr>
        <w:t>из</w:t>
      </w:r>
      <w:r w:rsidRPr="008C1B17">
        <w:rPr>
          <w:rFonts w:ascii="Times New Roman" w:hAnsi="Times New Roman" w:cs="Times New Roman"/>
          <w:spacing w:val="14"/>
          <w:sz w:val="20"/>
          <w:szCs w:val="20"/>
        </w:rPr>
        <w:t xml:space="preserve"> </w:t>
      </w:r>
      <w:r w:rsidRPr="008C1B17">
        <w:rPr>
          <w:rFonts w:ascii="Times New Roman" w:hAnsi="Times New Roman" w:cs="Times New Roman"/>
          <w:sz w:val="20"/>
          <w:szCs w:val="20"/>
        </w:rPr>
        <w:t xml:space="preserve">эксплуатации </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источников</w:t>
      </w:r>
      <w:r w:rsidRPr="008C1B17">
        <w:rPr>
          <w:rFonts w:ascii="Times New Roman" w:hAnsi="Times New Roman" w:cs="Times New Roman"/>
          <w:spacing w:val="21"/>
          <w:sz w:val="20"/>
          <w:szCs w:val="20"/>
        </w:rPr>
        <w:t xml:space="preserve"> </w:t>
      </w:r>
      <w:r w:rsidRPr="008C1B17">
        <w:rPr>
          <w:rFonts w:ascii="Times New Roman" w:hAnsi="Times New Roman" w:cs="Times New Roman"/>
          <w:sz w:val="20"/>
          <w:szCs w:val="20"/>
        </w:rPr>
        <w:t>тепловой</w:t>
      </w:r>
      <w:r w:rsidRPr="008C1B17">
        <w:rPr>
          <w:rFonts w:ascii="Times New Roman" w:hAnsi="Times New Roman" w:cs="Times New Roman"/>
          <w:spacing w:val="17"/>
          <w:sz w:val="20"/>
          <w:szCs w:val="20"/>
        </w:rPr>
        <w:t xml:space="preserve"> </w:t>
      </w:r>
      <w:r w:rsidRPr="008C1B17">
        <w:rPr>
          <w:rFonts w:ascii="Times New Roman" w:hAnsi="Times New Roman" w:cs="Times New Roman"/>
          <w:sz w:val="20"/>
          <w:szCs w:val="20"/>
        </w:rPr>
        <w:t>энергии</w:t>
      </w:r>
      <w:r w:rsidRPr="008C1B17">
        <w:rPr>
          <w:rFonts w:ascii="Times New Roman" w:hAnsi="Times New Roman" w:cs="Times New Roman"/>
          <w:spacing w:val="19"/>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17"/>
          <w:sz w:val="20"/>
          <w:szCs w:val="20"/>
        </w:rPr>
        <w:t xml:space="preserve"> </w:t>
      </w:r>
      <w:r w:rsidRPr="008C1B17">
        <w:rPr>
          <w:rFonts w:ascii="Times New Roman" w:hAnsi="Times New Roman" w:cs="Times New Roman"/>
          <w:sz w:val="20"/>
          <w:szCs w:val="20"/>
        </w:rPr>
        <w:t>тепловых</w:t>
      </w:r>
      <w:r w:rsidRPr="008C1B17">
        <w:rPr>
          <w:rFonts w:ascii="Times New Roman" w:hAnsi="Times New Roman" w:cs="Times New Roman"/>
          <w:spacing w:val="17"/>
          <w:sz w:val="20"/>
          <w:szCs w:val="20"/>
        </w:rPr>
        <w:t xml:space="preserve"> </w:t>
      </w:r>
      <w:r w:rsidRPr="008C1B17">
        <w:rPr>
          <w:rFonts w:ascii="Times New Roman" w:hAnsi="Times New Roman" w:cs="Times New Roman"/>
          <w:sz w:val="20"/>
          <w:szCs w:val="20"/>
        </w:rPr>
        <w:t>сетей</w:t>
      </w:r>
      <w:r w:rsidRPr="008C1B17">
        <w:rPr>
          <w:rFonts w:ascii="Times New Roman" w:hAnsi="Times New Roman" w:cs="Times New Roman"/>
          <w:spacing w:val="20"/>
          <w:sz w:val="20"/>
          <w:szCs w:val="20"/>
        </w:rPr>
        <w:t xml:space="preserve"> </w:t>
      </w:r>
      <w:r w:rsidRPr="008C1B17">
        <w:rPr>
          <w:rFonts w:ascii="Times New Roman" w:hAnsi="Times New Roman" w:cs="Times New Roman"/>
          <w:sz w:val="20"/>
          <w:szCs w:val="20"/>
        </w:rPr>
        <w:t>заявитель</w:t>
      </w:r>
      <w:r w:rsidRPr="008C1B17">
        <w:rPr>
          <w:rFonts w:ascii="Times New Roman" w:hAnsi="Times New Roman" w:cs="Times New Roman"/>
          <w:spacing w:val="20"/>
          <w:sz w:val="20"/>
          <w:szCs w:val="20"/>
        </w:rPr>
        <w:t xml:space="preserve"> </w:t>
      </w:r>
      <w:r w:rsidRPr="008C1B17">
        <w:rPr>
          <w:rFonts w:ascii="Times New Roman" w:hAnsi="Times New Roman" w:cs="Times New Roman"/>
          <w:sz w:val="20"/>
          <w:szCs w:val="20"/>
        </w:rPr>
        <w:t>дополнительно</w:t>
      </w:r>
      <w:r w:rsidRPr="008C1B17">
        <w:rPr>
          <w:rFonts w:ascii="Times New Roman" w:hAnsi="Times New Roman" w:cs="Times New Roman"/>
          <w:spacing w:val="19"/>
          <w:sz w:val="20"/>
          <w:szCs w:val="20"/>
        </w:rPr>
        <w:t xml:space="preserve"> </w:t>
      </w:r>
      <w:r w:rsidRPr="008C1B17">
        <w:rPr>
          <w:rFonts w:ascii="Times New Roman" w:hAnsi="Times New Roman" w:cs="Times New Roman"/>
          <w:sz w:val="20"/>
          <w:szCs w:val="20"/>
        </w:rPr>
        <w:t xml:space="preserve">представляет </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письменные согласования всех потребителей тепловой энергии, теплопотребляющие</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установки</w:t>
      </w:r>
      <w:r w:rsidRPr="008C1B17">
        <w:rPr>
          <w:rFonts w:ascii="Times New Roman" w:hAnsi="Times New Roman" w:cs="Times New Roman"/>
          <w:spacing w:val="54"/>
          <w:sz w:val="20"/>
          <w:szCs w:val="20"/>
        </w:rPr>
        <w:t xml:space="preserve"> </w:t>
      </w:r>
      <w:r w:rsidRPr="008C1B17">
        <w:rPr>
          <w:rFonts w:ascii="Times New Roman" w:hAnsi="Times New Roman" w:cs="Times New Roman"/>
          <w:sz w:val="20"/>
          <w:szCs w:val="20"/>
        </w:rPr>
        <w:t>которых</w:t>
      </w:r>
      <w:r w:rsidRPr="008C1B17">
        <w:rPr>
          <w:rFonts w:ascii="Times New Roman" w:hAnsi="Times New Roman" w:cs="Times New Roman"/>
          <w:spacing w:val="52"/>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51"/>
          <w:sz w:val="20"/>
          <w:szCs w:val="20"/>
        </w:rPr>
        <w:t xml:space="preserve"> </w:t>
      </w:r>
      <w:r w:rsidRPr="008C1B17">
        <w:rPr>
          <w:rFonts w:ascii="Times New Roman" w:hAnsi="Times New Roman" w:cs="Times New Roman"/>
          <w:sz w:val="20"/>
          <w:szCs w:val="20"/>
        </w:rPr>
        <w:t>надлежащем</w:t>
      </w:r>
      <w:r w:rsidRPr="008C1B17">
        <w:rPr>
          <w:rFonts w:ascii="Times New Roman" w:hAnsi="Times New Roman" w:cs="Times New Roman"/>
          <w:spacing w:val="54"/>
          <w:sz w:val="20"/>
          <w:szCs w:val="20"/>
        </w:rPr>
        <w:t xml:space="preserve"> </w:t>
      </w:r>
      <w:r w:rsidRPr="008C1B17">
        <w:rPr>
          <w:rFonts w:ascii="Times New Roman" w:hAnsi="Times New Roman" w:cs="Times New Roman"/>
          <w:sz w:val="20"/>
          <w:szCs w:val="20"/>
        </w:rPr>
        <w:t>порядке</w:t>
      </w:r>
      <w:r w:rsidRPr="008C1B17">
        <w:rPr>
          <w:rFonts w:ascii="Times New Roman" w:hAnsi="Times New Roman" w:cs="Times New Roman"/>
          <w:spacing w:val="52"/>
          <w:sz w:val="20"/>
          <w:szCs w:val="20"/>
        </w:rPr>
        <w:t xml:space="preserve"> </w:t>
      </w:r>
      <w:r w:rsidRPr="008C1B17">
        <w:rPr>
          <w:rFonts w:ascii="Times New Roman" w:hAnsi="Times New Roman" w:cs="Times New Roman"/>
          <w:sz w:val="20"/>
          <w:szCs w:val="20"/>
        </w:rPr>
        <w:t>подключены</w:t>
      </w:r>
      <w:r w:rsidRPr="008C1B17">
        <w:rPr>
          <w:rFonts w:ascii="Times New Roman" w:hAnsi="Times New Roman" w:cs="Times New Roman"/>
          <w:spacing w:val="55"/>
          <w:sz w:val="20"/>
          <w:szCs w:val="20"/>
        </w:rPr>
        <w:t xml:space="preserve"> </w:t>
      </w:r>
      <w:r w:rsidRPr="008C1B17">
        <w:rPr>
          <w:rFonts w:ascii="Times New Roman" w:hAnsi="Times New Roman" w:cs="Times New Roman"/>
          <w:sz w:val="20"/>
          <w:szCs w:val="20"/>
        </w:rPr>
        <w:t>к</w:t>
      </w:r>
      <w:r w:rsidRPr="008C1B17">
        <w:rPr>
          <w:rFonts w:ascii="Times New Roman" w:hAnsi="Times New Roman" w:cs="Times New Roman"/>
          <w:spacing w:val="50"/>
          <w:sz w:val="20"/>
          <w:szCs w:val="20"/>
        </w:rPr>
        <w:t xml:space="preserve"> </w:t>
      </w:r>
      <w:r w:rsidRPr="008C1B17">
        <w:rPr>
          <w:rFonts w:ascii="Times New Roman" w:hAnsi="Times New Roman" w:cs="Times New Roman"/>
          <w:sz w:val="20"/>
          <w:szCs w:val="20"/>
        </w:rPr>
        <w:t>тепловым</w:t>
      </w:r>
      <w:r w:rsidRPr="008C1B17">
        <w:rPr>
          <w:rFonts w:ascii="Times New Roman" w:hAnsi="Times New Roman" w:cs="Times New Roman"/>
          <w:spacing w:val="52"/>
          <w:sz w:val="20"/>
          <w:szCs w:val="20"/>
        </w:rPr>
        <w:t xml:space="preserve"> </w:t>
      </w:r>
      <w:r w:rsidRPr="008C1B17">
        <w:rPr>
          <w:rFonts w:ascii="Times New Roman" w:hAnsi="Times New Roman" w:cs="Times New Roman"/>
          <w:sz w:val="20"/>
          <w:szCs w:val="20"/>
        </w:rPr>
        <w:t>сетям,</w:t>
      </w:r>
      <w:r w:rsidRPr="008C1B17">
        <w:rPr>
          <w:rFonts w:ascii="Times New Roman" w:hAnsi="Times New Roman" w:cs="Times New Roman"/>
          <w:spacing w:val="54"/>
          <w:sz w:val="20"/>
          <w:szCs w:val="20"/>
        </w:rPr>
        <w:t xml:space="preserve"> </w:t>
      </w:r>
      <w:r w:rsidRPr="008C1B17">
        <w:rPr>
          <w:rFonts w:ascii="Times New Roman" w:hAnsi="Times New Roman" w:cs="Times New Roman"/>
          <w:sz w:val="20"/>
          <w:szCs w:val="20"/>
        </w:rPr>
        <w:t>которые</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планируется вывести из эксплуатации, в том числе потребителей в многоквартирных домах в</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случае</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непосредственного</w:t>
      </w:r>
      <w:r w:rsidRPr="008C1B17">
        <w:rPr>
          <w:rFonts w:ascii="Times New Roman" w:hAnsi="Times New Roman" w:cs="Times New Roman"/>
          <w:spacing w:val="-7"/>
          <w:sz w:val="20"/>
          <w:szCs w:val="20"/>
        </w:rPr>
        <w:t xml:space="preserve"> </w:t>
      </w:r>
      <w:r w:rsidRPr="008C1B17">
        <w:rPr>
          <w:rFonts w:ascii="Times New Roman" w:hAnsi="Times New Roman" w:cs="Times New Roman"/>
          <w:sz w:val="20"/>
          <w:szCs w:val="20"/>
        </w:rPr>
        <w:t>управления</w:t>
      </w:r>
      <w:r w:rsidRPr="008C1B17">
        <w:rPr>
          <w:rFonts w:ascii="Times New Roman" w:hAnsi="Times New Roman" w:cs="Times New Roman"/>
          <w:spacing w:val="-6"/>
          <w:sz w:val="20"/>
          <w:szCs w:val="20"/>
        </w:rPr>
        <w:t xml:space="preserve"> </w:t>
      </w:r>
      <w:r w:rsidRPr="008C1B17">
        <w:rPr>
          <w:rFonts w:ascii="Times New Roman" w:hAnsi="Times New Roman" w:cs="Times New Roman"/>
          <w:sz w:val="20"/>
          <w:szCs w:val="20"/>
        </w:rPr>
        <w:lastRenderedPageBreak/>
        <w:t>многоквартирным</w:t>
      </w:r>
      <w:r w:rsidRPr="008C1B17">
        <w:rPr>
          <w:rFonts w:ascii="Times New Roman" w:hAnsi="Times New Roman" w:cs="Times New Roman"/>
          <w:spacing w:val="-7"/>
          <w:sz w:val="20"/>
          <w:szCs w:val="20"/>
        </w:rPr>
        <w:t xml:space="preserve"> </w:t>
      </w:r>
      <w:r w:rsidRPr="008C1B17">
        <w:rPr>
          <w:rFonts w:ascii="Times New Roman" w:hAnsi="Times New Roman" w:cs="Times New Roman"/>
          <w:sz w:val="20"/>
          <w:szCs w:val="20"/>
        </w:rPr>
        <w:t>домом</w:t>
      </w:r>
      <w:r w:rsidRPr="008C1B17">
        <w:rPr>
          <w:rFonts w:ascii="Times New Roman" w:hAnsi="Times New Roman" w:cs="Times New Roman"/>
          <w:spacing w:val="-8"/>
          <w:sz w:val="20"/>
          <w:szCs w:val="20"/>
        </w:rPr>
        <w:t xml:space="preserve"> </w:t>
      </w:r>
      <w:r w:rsidRPr="008C1B17">
        <w:rPr>
          <w:rFonts w:ascii="Times New Roman" w:hAnsi="Times New Roman" w:cs="Times New Roman"/>
          <w:sz w:val="20"/>
          <w:szCs w:val="20"/>
        </w:rPr>
        <w:t>собственниками</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 xml:space="preserve">помещений. </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В случае отсутствия письменных согласований потребителей заявителем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представляются уведомления о вручении почтовых отправлений, направленных</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потребителям</w:t>
      </w:r>
      <w:r w:rsidRPr="008C1B17">
        <w:rPr>
          <w:rFonts w:ascii="Times New Roman" w:hAnsi="Times New Roman" w:cs="Times New Roman"/>
          <w:spacing w:val="49"/>
          <w:sz w:val="20"/>
          <w:szCs w:val="20"/>
        </w:rPr>
        <w:t xml:space="preserve"> </w:t>
      </w:r>
      <w:r w:rsidRPr="008C1B17">
        <w:rPr>
          <w:rFonts w:ascii="Times New Roman" w:hAnsi="Times New Roman" w:cs="Times New Roman"/>
          <w:sz w:val="20"/>
          <w:szCs w:val="20"/>
        </w:rPr>
        <w:t>не</w:t>
      </w:r>
      <w:r w:rsidRPr="008C1B17">
        <w:rPr>
          <w:rFonts w:ascii="Times New Roman" w:hAnsi="Times New Roman" w:cs="Times New Roman"/>
          <w:spacing w:val="45"/>
          <w:sz w:val="20"/>
          <w:szCs w:val="20"/>
        </w:rPr>
        <w:t xml:space="preserve"> </w:t>
      </w:r>
      <w:r w:rsidRPr="008C1B17">
        <w:rPr>
          <w:rFonts w:ascii="Times New Roman" w:hAnsi="Times New Roman" w:cs="Times New Roman"/>
          <w:sz w:val="20"/>
          <w:szCs w:val="20"/>
        </w:rPr>
        <w:t>менее,</w:t>
      </w:r>
      <w:r w:rsidRPr="008C1B17">
        <w:rPr>
          <w:rFonts w:ascii="Times New Roman" w:hAnsi="Times New Roman" w:cs="Times New Roman"/>
          <w:spacing w:val="48"/>
          <w:sz w:val="20"/>
          <w:szCs w:val="20"/>
        </w:rPr>
        <w:t xml:space="preserve"> </w:t>
      </w:r>
      <w:r w:rsidRPr="008C1B17">
        <w:rPr>
          <w:rFonts w:ascii="Times New Roman" w:hAnsi="Times New Roman" w:cs="Times New Roman"/>
          <w:sz w:val="20"/>
          <w:szCs w:val="20"/>
        </w:rPr>
        <w:t>чем</w:t>
      </w:r>
      <w:r w:rsidRPr="008C1B17">
        <w:rPr>
          <w:rFonts w:ascii="Times New Roman" w:hAnsi="Times New Roman" w:cs="Times New Roman"/>
          <w:spacing w:val="47"/>
          <w:sz w:val="20"/>
          <w:szCs w:val="20"/>
        </w:rPr>
        <w:t xml:space="preserve"> </w:t>
      </w:r>
      <w:r w:rsidRPr="008C1B17">
        <w:rPr>
          <w:rFonts w:ascii="Times New Roman" w:hAnsi="Times New Roman" w:cs="Times New Roman"/>
          <w:sz w:val="20"/>
          <w:szCs w:val="20"/>
        </w:rPr>
        <w:t>за</w:t>
      </w:r>
      <w:r w:rsidRPr="008C1B17">
        <w:rPr>
          <w:rFonts w:ascii="Times New Roman" w:hAnsi="Times New Roman" w:cs="Times New Roman"/>
          <w:spacing w:val="45"/>
          <w:sz w:val="20"/>
          <w:szCs w:val="20"/>
        </w:rPr>
        <w:t xml:space="preserve"> </w:t>
      </w:r>
      <w:r w:rsidRPr="008C1B17">
        <w:rPr>
          <w:rFonts w:ascii="Times New Roman" w:hAnsi="Times New Roman" w:cs="Times New Roman"/>
          <w:sz w:val="20"/>
          <w:szCs w:val="20"/>
        </w:rPr>
        <w:t>15</w:t>
      </w:r>
      <w:r w:rsidRPr="008C1B17">
        <w:rPr>
          <w:rFonts w:ascii="Times New Roman" w:hAnsi="Times New Roman" w:cs="Times New Roman"/>
          <w:spacing w:val="46"/>
          <w:sz w:val="20"/>
          <w:szCs w:val="20"/>
        </w:rPr>
        <w:t xml:space="preserve"> </w:t>
      </w:r>
      <w:r w:rsidRPr="008C1B17">
        <w:rPr>
          <w:rFonts w:ascii="Times New Roman" w:hAnsi="Times New Roman" w:cs="Times New Roman"/>
          <w:sz w:val="20"/>
          <w:szCs w:val="20"/>
        </w:rPr>
        <w:t>дней</w:t>
      </w:r>
      <w:r w:rsidRPr="008C1B17">
        <w:rPr>
          <w:rFonts w:ascii="Times New Roman" w:hAnsi="Times New Roman" w:cs="Times New Roman"/>
          <w:spacing w:val="47"/>
          <w:sz w:val="20"/>
          <w:szCs w:val="20"/>
        </w:rPr>
        <w:t xml:space="preserve"> </w:t>
      </w:r>
      <w:r w:rsidRPr="008C1B17">
        <w:rPr>
          <w:rFonts w:ascii="Times New Roman" w:hAnsi="Times New Roman" w:cs="Times New Roman"/>
          <w:sz w:val="20"/>
          <w:szCs w:val="20"/>
        </w:rPr>
        <w:t>до</w:t>
      </w:r>
      <w:r w:rsidRPr="008C1B17">
        <w:rPr>
          <w:rFonts w:ascii="Times New Roman" w:hAnsi="Times New Roman" w:cs="Times New Roman"/>
          <w:spacing w:val="46"/>
          <w:sz w:val="20"/>
          <w:szCs w:val="20"/>
        </w:rPr>
        <w:t xml:space="preserve"> </w:t>
      </w:r>
      <w:r w:rsidRPr="008C1B17">
        <w:rPr>
          <w:rFonts w:ascii="Times New Roman" w:hAnsi="Times New Roman" w:cs="Times New Roman"/>
          <w:sz w:val="20"/>
          <w:szCs w:val="20"/>
        </w:rPr>
        <w:t>даты</w:t>
      </w:r>
      <w:r w:rsidRPr="008C1B17">
        <w:rPr>
          <w:rFonts w:ascii="Times New Roman" w:hAnsi="Times New Roman" w:cs="Times New Roman"/>
          <w:spacing w:val="48"/>
          <w:sz w:val="20"/>
          <w:szCs w:val="20"/>
        </w:rPr>
        <w:t xml:space="preserve"> </w:t>
      </w:r>
      <w:r w:rsidRPr="008C1B17">
        <w:rPr>
          <w:rFonts w:ascii="Times New Roman" w:hAnsi="Times New Roman" w:cs="Times New Roman"/>
          <w:sz w:val="20"/>
          <w:szCs w:val="20"/>
        </w:rPr>
        <w:t>подачи</w:t>
      </w:r>
      <w:r w:rsidRPr="008C1B17">
        <w:rPr>
          <w:rFonts w:ascii="Times New Roman" w:hAnsi="Times New Roman" w:cs="Times New Roman"/>
          <w:spacing w:val="47"/>
          <w:sz w:val="20"/>
          <w:szCs w:val="20"/>
        </w:rPr>
        <w:t xml:space="preserve"> </w:t>
      </w:r>
      <w:r w:rsidRPr="008C1B17">
        <w:rPr>
          <w:rFonts w:ascii="Times New Roman" w:hAnsi="Times New Roman" w:cs="Times New Roman"/>
          <w:sz w:val="20"/>
          <w:szCs w:val="20"/>
        </w:rPr>
        <w:t>уведомления</w:t>
      </w:r>
      <w:r w:rsidRPr="008C1B17">
        <w:rPr>
          <w:rFonts w:ascii="Times New Roman" w:hAnsi="Times New Roman" w:cs="Times New Roman"/>
          <w:spacing w:val="50"/>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44"/>
          <w:sz w:val="20"/>
          <w:szCs w:val="20"/>
        </w:rPr>
        <w:t xml:space="preserve"> </w:t>
      </w:r>
      <w:r w:rsidRPr="008C1B17">
        <w:rPr>
          <w:rFonts w:ascii="Times New Roman" w:hAnsi="Times New Roman" w:cs="Times New Roman"/>
          <w:sz w:val="20"/>
          <w:szCs w:val="20"/>
        </w:rPr>
        <w:t>уполномоченный орган.</w:t>
      </w:r>
    </w:p>
    <w:p w:rsidR="00575804" w:rsidRPr="008C1B17" w:rsidRDefault="00575804" w:rsidP="00575804">
      <w:pPr>
        <w:pStyle w:val="a6"/>
        <w:tabs>
          <w:tab w:val="left" w:pos="1978"/>
        </w:tabs>
        <w:ind w:left="0" w:firstLine="1134"/>
        <w:rPr>
          <w:rFonts w:ascii="Times New Roman" w:hAnsi="Times New Roman" w:cs="Times New Roman"/>
          <w:sz w:val="20"/>
          <w:szCs w:val="20"/>
        </w:rPr>
      </w:pPr>
      <w:r w:rsidRPr="008C1B17">
        <w:rPr>
          <w:rFonts w:ascii="Times New Roman" w:hAnsi="Times New Roman" w:cs="Times New Roman"/>
          <w:sz w:val="20"/>
          <w:szCs w:val="20"/>
        </w:rPr>
        <w:t xml:space="preserve">2.5.3. Уведомление и прилагаемые документы могут быть представлены (направлены) </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заявителем одним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из</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следующих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способов:</w:t>
      </w:r>
    </w:p>
    <w:p w:rsidR="00575804" w:rsidRPr="008C1B17" w:rsidRDefault="00575804" w:rsidP="00575804">
      <w:pPr>
        <w:pStyle w:val="a1"/>
        <w:ind w:firstLine="1134"/>
        <w:rPr>
          <w:rFonts w:ascii="Times New Roman" w:hAnsi="Times New Roman"/>
          <w:spacing w:val="-3"/>
          <w:sz w:val="20"/>
        </w:rPr>
      </w:pPr>
      <w:r w:rsidRPr="008C1B17">
        <w:rPr>
          <w:rFonts w:ascii="Times New Roman" w:hAnsi="Times New Roman"/>
          <w:sz w:val="20"/>
        </w:rPr>
        <w:t>1)</w:t>
      </w:r>
      <w:r w:rsidRPr="008C1B17">
        <w:rPr>
          <w:rFonts w:ascii="Times New Roman" w:hAnsi="Times New Roman"/>
          <w:spacing w:val="-4"/>
          <w:sz w:val="20"/>
        </w:rPr>
        <w:t xml:space="preserve"> </w:t>
      </w:r>
      <w:r w:rsidRPr="008C1B17">
        <w:rPr>
          <w:rFonts w:ascii="Times New Roman" w:hAnsi="Times New Roman"/>
          <w:sz w:val="20"/>
        </w:rPr>
        <w:t>лично</w:t>
      </w:r>
      <w:r w:rsidRPr="008C1B17">
        <w:rPr>
          <w:rFonts w:ascii="Times New Roman" w:hAnsi="Times New Roman"/>
          <w:spacing w:val="-3"/>
          <w:sz w:val="20"/>
        </w:rPr>
        <w:t>;</w:t>
      </w:r>
    </w:p>
    <w:p w:rsidR="00575804" w:rsidRPr="008C1B17" w:rsidRDefault="00575804" w:rsidP="00575804">
      <w:pPr>
        <w:pStyle w:val="a1"/>
        <w:ind w:firstLine="1134"/>
        <w:rPr>
          <w:rFonts w:ascii="Times New Roman" w:hAnsi="Times New Roman"/>
          <w:sz w:val="20"/>
        </w:rPr>
      </w:pPr>
      <w:r w:rsidRPr="008C1B17">
        <w:rPr>
          <w:rFonts w:ascii="Times New Roman" w:hAnsi="Times New Roman"/>
          <w:spacing w:val="-3"/>
          <w:sz w:val="20"/>
        </w:rPr>
        <w:t xml:space="preserve">2) </w:t>
      </w:r>
      <w:r w:rsidRPr="008C1B17">
        <w:rPr>
          <w:rFonts w:ascii="Times New Roman" w:hAnsi="Times New Roman"/>
          <w:spacing w:val="-5"/>
          <w:sz w:val="20"/>
        </w:rPr>
        <w:t xml:space="preserve"> </w:t>
      </w:r>
      <w:r w:rsidRPr="008C1B17">
        <w:rPr>
          <w:rFonts w:ascii="Times New Roman" w:hAnsi="Times New Roman"/>
          <w:sz w:val="20"/>
        </w:rPr>
        <w:t>посредством почтового</w:t>
      </w:r>
      <w:r w:rsidRPr="008C1B17">
        <w:rPr>
          <w:rFonts w:ascii="Times New Roman" w:hAnsi="Times New Roman"/>
          <w:spacing w:val="-4"/>
          <w:sz w:val="20"/>
        </w:rPr>
        <w:t xml:space="preserve"> </w:t>
      </w:r>
      <w:r w:rsidRPr="008C1B17">
        <w:rPr>
          <w:rFonts w:ascii="Times New Roman" w:hAnsi="Times New Roman"/>
          <w:sz w:val="20"/>
        </w:rPr>
        <w:t>отправления</w:t>
      </w:r>
      <w:r w:rsidRPr="008C1B17">
        <w:rPr>
          <w:rFonts w:ascii="Times New Roman" w:hAnsi="Times New Roman"/>
          <w:spacing w:val="-1"/>
          <w:sz w:val="20"/>
        </w:rPr>
        <w:t xml:space="preserve"> </w:t>
      </w:r>
      <w:r w:rsidRPr="008C1B17">
        <w:rPr>
          <w:rFonts w:ascii="Times New Roman" w:hAnsi="Times New Roman"/>
          <w:sz w:val="20"/>
        </w:rPr>
        <w:t>в</w:t>
      </w:r>
      <w:r w:rsidRPr="008C1B17">
        <w:rPr>
          <w:rFonts w:ascii="Times New Roman" w:hAnsi="Times New Roman"/>
          <w:spacing w:val="-4"/>
          <w:sz w:val="20"/>
        </w:rPr>
        <w:t xml:space="preserve"> </w:t>
      </w:r>
      <w:r w:rsidRPr="008C1B17">
        <w:rPr>
          <w:rFonts w:ascii="Times New Roman" w:hAnsi="Times New Roman"/>
          <w:sz w:val="20"/>
        </w:rPr>
        <w:t>орган</w:t>
      </w:r>
      <w:r w:rsidRPr="008C1B17">
        <w:rPr>
          <w:rFonts w:ascii="Times New Roman" w:hAnsi="Times New Roman"/>
          <w:spacing w:val="-4"/>
          <w:sz w:val="20"/>
        </w:rPr>
        <w:t xml:space="preserve"> </w:t>
      </w:r>
      <w:r w:rsidRPr="008C1B17">
        <w:rPr>
          <w:rFonts w:ascii="Times New Roman" w:hAnsi="Times New Roman"/>
          <w:sz w:val="20"/>
        </w:rPr>
        <w:t>местного</w:t>
      </w:r>
      <w:r w:rsidRPr="008C1B17">
        <w:rPr>
          <w:rFonts w:ascii="Times New Roman" w:hAnsi="Times New Roman"/>
          <w:spacing w:val="-1"/>
          <w:sz w:val="20"/>
        </w:rPr>
        <w:t xml:space="preserve"> </w:t>
      </w:r>
      <w:r w:rsidRPr="008C1B17">
        <w:rPr>
          <w:rFonts w:ascii="Times New Roman" w:hAnsi="Times New Roman"/>
          <w:sz w:val="20"/>
        </w:rPr>
        <w:t>самоуправления.</w:t>
      </w:r>
    </w:p>
    <w:p w:rsidR="00575804" w:rsidRPr="008C1B17" w:rsidRDefault="00575804" w:rsidP="00575804">
      <w:pPr>
        <w:pStyle w:val="a6"/>
        <w:tabs>
          <w:tab w:val="left" w:pos="1972"/>
        </w:tabs>
        <w:ind w:left="1134"/>
        <w:rPr>
          <w:rFonts w:ascii="Times New Roman" w:hAnsi="Times New Roman" w:cs="Times New Roman"/>
          <w:sz w:val="20"/>
          <w:szCs w:val="20"/>
        </w:rPr>
      </w:pPr>
      <w:r w:rsidRPr="008C1B17">
        <w:rPr>
          <w:rFonts w:ascii="Times New Roman" w:hAnsi="Times New Roman" w:cs="Times New Roman"/>
          <w:sz w:val="20"/>
          <w:szCs w:val="20"/>
        </w:rPr>
        <w:t>2.5.4. Запрещается</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требовать</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от</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заявителя:</w:t>
      </w:r>
    </w:p>
    <w:p w:rsidR="00575804" w:rsidRPr="008C1B17" w:rsidRDefault="00575804" w:rsidP="00575804">
      <w:pPr>
        <w:pStyle w:val="a6"/>
        <w:tabs>
          <w:tab w:val="left" w:pos="1810"/>
        </w:tabs>
        <w:ind w:left="0" w:firstLine="1134"/>
        <w:rPr>
          <w:rFonts w:ascii="Times New Roman" w:hAnsi="Times New Roman" w:cs="Times New Roman"/>
          <w:sz w:val="20"/>
          <w:szCs w:val="20"/>
        </w:rPr>
      </w:pPr>
      <w:r w:rsidRPr="008C1B17">
        <w:rPr>
          <w:rFonts w:ascii="Times New Roman" w:hAnsi="Times New Roman" w:cs="Times New Roman"/>
          <w:sz w:val="20"/>
          <w:szCs w:val="20"/>
        </w:rPr>
        <w:t>1) представления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документов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информации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или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осуществления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действий,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представление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или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осуществление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которых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предусмотрено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нормативными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правовыми</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актами,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регулирующими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отношения,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возникающие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связи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предоставлением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государственных (муниципальных)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w:t>
      </w:r>
    </w:p>
    <w:p w:rsidR="00575804" w:rsidRPr="008C1B17" w:rsidRDefault="00575804" w:rsidP="00575804">
      <w:pPr>
        <w:pStyle w:val="a6"/>
        <w:tabs>
          <w:tab w:val="left" w:pos="1652"/>
        </w:tabs>
        <w:ind w:left="0" w:firstLine="1134"/>
        <w:rPr>
          <w:rFonts w:ascii="Times New Roman" w:hAnsi="Times New Roman" w:cs="Times New Roman"/>
          <w:sz w:val="20"/>
          <w:szCs w:val="20"/>
        </w:rPr>
      </w:pPr>
      <w:r w:rsidRPr="008C1B17">
        <w:rPr>
          <w:rFonts w:ascii="Times New Roman" w:hAnsi="Times New Roman" w:cs="Times New Roman"/>
          <w:sz w:val="20"/>
          <w:szCs w:val="20"/>
        </w:rPr>
        <w:t>2) представления документов и информации, в том числе подтверждающих внесение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заявителем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платы</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предоставление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государственных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которые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находятся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распоряжении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органов,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предоставляющих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государственные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органов,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предоставляющих муниципальные услуги, иных государственных органов, органов местного</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самоуправления либо подведомственных государственным органам или органам местного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самоуправления организаций, участвующих в предоставлении предусмотренных частью 1</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статьи 1 Федерального закона от 27 июля 2010 года № 210-ФЗ «Об организации предоставления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государственных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(далее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Федеральный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закон</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 xml:space="preserve">210-ФЗ)  </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государственных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соответствии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нормативными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правовыми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актами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Российской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Федерации,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нормативными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правовыми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актами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субъектов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Российской</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Федерации, муниципальными правовыми актами, за исключением документов, указанных 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части 6 статьи</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7 Федерального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закона</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210-ФЗ;</w:t>
      </w:r>
    </w:p>
    <w:p w:rsidR="00575804" w:rsidRPr="008C1B17" w:rsidRDefault="00575804" w:rsidP="00575804">
      <w:pPr>
        <w:pStyle w:val="a6"/>
        <w:tabs>
          <w:tab w:val="left" w:pos="1660"/>
        </w:tabs>
        <w:ind w:left="0" w:firstLine="1134"/>
        <w:rPr>
          <w:rFonts w:ascii="Times New Roman" w:hAnsi="Times New Roman" w:cs="Times New Roman"/>
          <w:sz w:val="20"/>
          <w:szCs w:val="20"/>
        </w:rPr>
      </w:pPr>
      <w:r w:rsidRPr="008C1B17">
        <w:rPr>
          <w:rFonts w:ascii="Times New Roman" w:hAnsi="Times New Roman" w:cs="Times New Roman"/>
          <w:sz w:val="20"/>
          <w:szCs w:val="20"/>
        </w:rPr>
        <w:t xml:space="preserve"> 3) осуществления действий, в том числе согласований, необходимых для получения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государственных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связанных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обращением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61"/>
          <w:sz w:val="20"/>
          <w:szCs w:val="20"/>
        </w:rPr>
        <w:t xml:space="preserve"> </w:t>
      </w:r>
      <w:r w:rsidRPr="008C1B17">
        <w:rPr>
          <w:rFonts w:ascii="Times New Roman" w:hAnsi="Times New Roman" w:cs="Times New Roman"/>
          <w:sz w:val="20"/>
          <w:szCs w:val="20"/>
        </w:rPr>
        <w:t>иные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государственные органы, органы местного самоуправления, организации, за исключением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получения услуг</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 получения документов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 информации,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предоставляемых в результате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таких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включенных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перечни,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указанные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части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1</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статьи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9</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Федерального закона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 210-ФЗ;</w:t>
      </w:r>
    </w:p>
    <w:p w:rsidR="00575804" w:rsidRPr="008C1B17" w:rsidRDefault="00575804" w:rsidP="00575804">
      <w:pPr>
        <w:pStyle w:val="a6"/>
        <w:tabs>
          <w:tab w:val="left" w:pos="1702"/>
        </w:tabs>
        <w:ind w:left="0" w:firstLine="1134"/>
        <w:rPr>
          <w:rFonts w:ascii="Times New Roman" w:hAnsi="Times New Roman" w:cs="Times New Roman"/>
          <w:sz w:val="20"/>
          <w:szCs w:val="20"/>
        </w:rPr>
      </w:pPr>
      <w:r w:rsidRPr="008C1B17">
        <w:rPr>
          <w:rFonts w:ascii="Times New Roman" w:hAnsi="Times New Roman" w:cs="Times New Roman"/>
          <w:sz w:val="20"/>
          <w:szCs w:val="20"/>
        </w:rPr>
        <w:t>4) представления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документов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информации,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отсутствие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(или)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недостоверность</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которых не указывались при первоначальном отказе в приеме документов, необходимых для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предоставления муниципальной услуги, либо в предоставлении муниципальной услуги, за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исключением следующих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случаев:</w:t>
      </w:r>
    </w:p>
    <w:p w:rsidR="00575804" w:rsidRPr="008C1B17" w:rsidRDefault="00575804" w:rsidP="00575804">
      <w:pPr>
        <w:pStyle w:val="a1"/>
        <w:ind w:firstLine="1134"/>
        <w:rPr>
          <w:rFonts w:ascii="Times New Roman" w:hAnsi="Times New Roman"/>
          <w:sz w:val="20"/>
        </w:rPr>
      </w:pPr>
      <w:r w:rsidRPr="008C1B17">
        <w:rPr>
          <w:rFonts w:ascii="Times New Roman" w:hAnsi="Times New Roman"/>
          <w:sz w:val="20"/>
        </w:rPr>
        <w:t>изменение</w:t>
      </w:r>
      <w:r w:rsidRPr="008C1B17">
        <w:rPr>
          <w:rFonts w:ascii="Times New Roman" w:hAnsi="Times New Roman"/>
          <w:spacing w:val="1"/>
          <w:sz w:val="20"/>
        </w:rPr>
        <w:t xml:space="preserve"> </w:t>
      </w:r>
      <w:r w:rsidRPr="008C1B17">
        <w:rPr>
          <w:rFonts w:ascii="Times New Roman" w:hAnsi="Times New Roman"/>
          <w:sz w:val="20"/>
        </w:rPr>
        <w:t>требований</w:t>
      </w:r>
      <w:r w:rsidRPr="008C1B17">
        <w:rPr>
          <w:rFonts w:ascii="Times New Roman" w:hAnsi="Times New Roman"/>
          <w:spacing w:val="1"/>
          <w:sz w:val="20"/>
        </w:rPr>
        <w:t xml:space="preserve"> </w:t>
      </w:r>
      <w:r w:rsidRPr="008C1B17">
        <w:rPr>
          <w:rFonts w:ascii="Times New Roman" w:hAnsi="Times New Roman"/>
          <w:sz w:val="20"/>
        </w:rPr>
        <w:t>нормативных</w:t>
      </w:r>
      <w:r w:rsidRPr="008C1B17">
        <w:rPr>
          <w:rFonts w:ascii="Times New Roman" w:hAnsi="Times New Roman"/>
          <w:spacing w:val="1"/>
          <w:sz w:val="20"/>
        </w:rPr>
        <w:t xml:space="preserve"> </w:t>
      </w:r>
      <w:r w:rsidRPr="008C1B17">
        <w:rPr>
          <w:rFonts w:ascii="Times New Roman" w:hAnsi="Times New Roman"/>
          <w:sz w:val="20"/>
        </w:rPr>
        <w:t>правовых</w:t>
      </w:r>
      <w:r w:rsidRPr="008C1B17">
        <w:rPr>
          <w:rFonts w:ascii="Times New Roman" w:hAnsi="Times New Roman"/>
          <w:spacing w:val="1"/>
          <w:sz w:val="20"/>
        </w:rPr>
        <w:t xml:space="preserve"> </w:t>
      </w:r>
      <w:r w:rsidRPr="008C1B17">
        <w:rPr>
          <w:rFonts w:ascii="Times New Roman" w:hAnsi="Times New Roman"/>
          <w:sz w:val="20"/>
        </w:rPr>
        <w:t>актов,</w:t>
      </w:r>
      <w:r w:rsidRPr="008C1B17">
        <w:rPr>
          <w:rFonts w:ascii="Times New Roman" w:hAnsi="Times New Roman"/>
          <w:spacing w:val="1"/>
          <w:sz w:val="20"/>
        </w:rPr>
        <w:t xml:space="preserve"> </w:t>
      </w:r>
      <w:r w:rsidRPr="008C1B17">
        <w:rPr>
          <w:rFonts w:ascii="Times New Roman" w:hAnsi="Times New Roman"/>
          <w:sz w:val="20"/>
        </w:rPr>
        <w:t>касающихся</w:t>
      </w:r>
      <w:r w:rsidRPr="008C1B17">
        <w:rPr>
          <w:rFonts w:ascii="Times New Roman" w:hAnsi="Times New Roman"/>
          <w:spacing w:val="1"/>
          <w:sz w:val="20"/>
        </w:rPr>
        <w:t xml:space="preserve"> </w:t>
      </w:r>
      <w:r w:rsidRPr="008C1B17">
        <w:rPr>
          <w:rFonts w:ascii="Times New Roman" w:hAnsi="Times New Roman"/>
          <w:sz w:val="20"/>
        </w:rPr>
        <w:t>предоставления</w:t>
      </w:r>
      <w:r w:rsidRPr="008C1B17">
        <w:rPr>
          <w:rFonts w:ascii="Times New Roman" w:hAnsi="Times New Roman"/>
          <w:spacing w:val="1"/>
          <w:sz w:val="20"/>
        </w:rPr>
        <w:t xml:space="preserve"> </w:t>
      </w:r>
      <w:r w:rsidRPr="008C1B17">
        <w:rPr>
          <w:rFonts w:ascii="Times New Roman" w:hAnsi="Times New Roman"/>
          <w:sz w:val="20"/>
        </w:rPr>
        <w:t>муниципальной</w:t>
      </w:r>
      <w:r w:rsidRPr="008C1B17">
        <w:rPr>
          <w:rFonts w:ascii="Times New Roman" w:hAnsi="Times New Roman"/>
          <w:spacing w:val="1"/>
          <w:sz w:val="20"/>
        </w:rPr>
        <w:t xml:space="preserve"> </w:t>
      </w:r>
      <w:r w:rsidRPr="008C1B17">
        <w:rPr>
          <w:rFonts w:ascii="Times New Roman" w:hAnsi="Times New Roman"/>
          <w:sz w:val="20"/>
        </w:rPr>
        <w:t>услуги,</w:t>
      </w:r>
      <w:r w:rsidRPr="008C1B17">
        <w:rPr>
          <w:rFonts w:ascii="Times New Roman" w:hAnsi="Times New Roman"/>
          <w:spacing w:val="1"/>
          <w:sz w:val="20"/>
        </w:rPr>
        <w:t xml:space="preserve"> </w:t>
      </w:r>
      <w:r w:rsidRPr="008C1B17">
        <w:rPr>
          <w:rFonts w:ascii="Times New Roman" w:hAnsi="Times New Roman"/>
          <w:sz w:val="20"/>
        </w:rPr>
        <w:t>после</w:t>
      </w:r>
      <w:r w:rsidRPr="008C1B17">
        <w:rPr>
          <w:rFonts w:ascii="Times New Roman" w:hAnsi="Times New Roman"/>
          <w:spacing w:val="1"/>
          <w:sz w:val="20"/>
        </w:rPr>
        <w:t xml:space="preserve"> </w:t>
      </w:r>
      <w:r w:rsidRPr="008C1B17">
        <w:rPr>
          <w:rFonts w:ascii="Times New Roman" w:hAnsi="Times New Roman"/>
          <w:sz w:val="20"/>
        </w:rPr>
        <w:t>первоначальной</w:t>
      </w:r>
      <w:r w:rsidRPr="008C1B17">
        <w:rPr>
          <w:rFonts w:ascii="Times New Roman" w:hAnsi="Times New Roman"/>
          <w:spacing w:val="1"/>
          <w:sz w:val="20"/>
        </w:rPr>
        <w:t xml:space="preserve"> </w:t>
      </w:r>
      <w:r w:rsidRPr="008C1B17">
        <w:rPr>
          <w:rFonts w:ascii="Times New Roman" w:hAnsi="Times New Roman"/>
          <w:sz w:val="20"/>
        </w:rPr>
        <w:t>подачи</w:t>
      </w:r>
      <w:r w:rsidRPr="008C1B17">
        <w:rPr>
          <w:rFonts w:ascii="Times New Roman" w:hAnsi="Times New Roman"/>
          <w:spacing w:val="1"/>
          <w:sz w:val="20"/>
        </w:rPr>
        <w:t xml:space="preserve"> </w:t>
      </w:r>
      <w:r w:rsidRPr="008C1B17">
        <w:rPr>
          <w:rFonts w:ascii="Times New Roman" w:hAnsi="Times New Roman"/>
          <w:sz w:val="20"/>
        </w:rPr>
        <w:t>заявления</w:t>
      </w:r>
      <w:r w:rsidRPr="008C1B17">
        <w:rPr>
          <w:rFonts w:ascii="Times New Roman" w:hAnsi="Times New Roman"/>
          <w:spacing w:val="1"/>
          <w:sz w:val="20"/>
        </w:rPr>
        <w:t xml:space="preserve"> </w:t>
      </w:r>
      <w:r w:rsidRPr="008C1B17">
        <w:rPr>
          <w:rFonts w:ascii="Times New Roman" w:hAnsi="Times New Roman"/>
          <w:sz w:val="20"/>
        </w:rPr>
        <w:t>о</w:t>
      </w:r>
      <w:r w:rsidRPr="008C1B17">
        <w:rPr>
          <w:rFonts w:ascii="Times New Roman" w:hAnsi="Times New Roman"/>
          <w:spacing w:val="1"/>
          <w:sz w:val="20"/>
        </w:rPr>
        <w:t xml:space="preserve"> </w:t>
      </w:r>
      <w:r w:rsidRPr="008C1B17">
        <w:rPr>
          <w:rFonts w:ascii="Times New Roman" w:hAnsi="Times New Roman"/>
          <w:sz w:val="20"/>
        </w:rPr>
        <w:t>предоставлении</w:t>
      </w:r>
      <w:r w:rsidRPr="008C1B17">
        <w:rPr>
          <w:rFonts w:ascii="Times New Roman" w:hAnsi="Times New Roman"/>
          <w:spacing w:val="1"/>
          <w:sz w:val="20"/>
        </w:rPr>
        <w:t xml:space="preserve"> </w:t>
      </w:r>
      <w:r w:rsidRPr="008C1B17">
        <w:rPr>
          <w:rFonts w:ascii="Times New Roman" w:hAnsi="Times New Roman"/>
          <w:sz w:val="20"/>
        </w:rPr>
        <w:t>муниципальной услуги;</w:t>
      </w:r>
    </w:p>
    <w:p w:rsidR="00575804" w:rsidRPr="008C1B17" w:rsidRDefault="00575804" w:rsidP="00575804">
      <w:pPr>
        <w:pStyle w:val="a1"/>
        <w:ind w:firstLine="1134"/>
        <w:rPr>
          <w:rFonts w:ascii="Times New Roman" w:hAnsi="Times New Roman"/>
          <w:sz w:val="20"/>
        </w:rPr>
      </w:pPr>
      <w:r w:rsidRPr="008C1B17">
        <w:rPr>
          <w:rFonts w:ascii="Times New Roman" w:hAnsi="Times New Roman"/>
          <w:sz w:val="20"/>
        </w:rPr>
        <w:t>наличие ошибок в заявке о предоставлении муниципальной услуги</w:t>
      </w:r>
      <w:r w:rsidRPr="008C1B17">
        <w:rPr>
          <w:rFonts w:ascii="Times New Roman" w:hAnsi="Times New Roman"/>
          <w:spacing w:val="1"/>
          <w:sz w:val="20"/>
        </w:rPr>
        <w:t xml:space="preserve"> </w:t>
      </w:r>
      <w:r w:rsidRPr="008C1B17">
        <w:rPr>
          <w:rFonts w:ascii="Times New Roman" w:hAnsi="Times New Roman"/>
          <w:sz w:val="20"/>
        </w:rPr>
        <w:t>и документах,</w:t>
      </w:r>
      <w:r w:rsidRPr="008C1B17">
        <w:rPr>
          <w:rFonts w:ascii="Times New Roman" w:hAnsi="Times New Roman"/>
          <w:spacing w:val="1"/>
          <w:sz w:val="20"/>
        </w:rPr>
        <w:t xml:space="preserve"> </w:t>
      </w:r>
      <w:r w:rsidRPr="008C1B17">
        <w:rPr>
          <w:rFonts w:ascii="Times New Roman" w:hAnsi="Times New Roman"/>
          <w:sz w:val="20"/>
        </w:rPr>
        <w:t>поданных заявителем после первоначального отказа в приеме документов, необходимых для</w:t>
      </w:r>
      <w:r w:rsidRPr="008C1B17">
        <w:rPr>
          <w:rFonts w:ascii="Times New Roman" w:hAnsi="Times New Roman"/>
          <w:spacing w:val="1"/>
          <w:sz w:val="20"/>
        </w:rPr>
        <w:t xml:space="preserve"> </w:t>
      </w:r>
      <w:r w:rsidRPr="008C1B17">
        <w:rPr>
          <w:rFonts w:ascii="Times New Roman" w:hAnsi="Times New Roman"/>
          <w:sz w:val="20"/>
        </w:rPr>
        <w:t>предоставления муниципальной услуги, либо в предоставлении муниципальной услуги и не</w:t>
      </w:r>
      <w:r w:rsidRPr="008C1B17">
        <w:rPr>
          <w:rFonts w:ascii="Times New Roman" w:hAnsi="Times New Roman"/>
          <w:spacing w:val="1"/>
          <w:sz w:val="20"/>
        </w:rPr>
        <w:t xml:space="preserve"> </w:t>
      </w:r>
      <w:r w:rsidRPr="008C1B17">
        <w:rPr>
          <w:rFonts w:ascii="Times New Roman" w:hAnsi="Times New Roman"/>
          <w:sz w:val="20"/>
        </w:rPr>
        <w:t>включенных в</w:t>
      </w:r>
      <w:r w:rsidRPr="008C1B17">
        <w:rPr>
          <w:rFonts w:ascii="Times New Roman" w:hAnsi="Times New Roman"/>
          <w:spacing w:val="-1"/>
          <w:sz w:val="20"/>
        </w:rPr>
        <w:t xml:space="preserve"> </w:t>
      </w:r>
      <w:r w:rsidRPr="008C1B17">
        <w:rPr>
          <w:rFonts w:ascii="Times New Roman" w:hAnsi="Times New Roman"/>
          <w:sz w:val="20"/>
        </w:rPr>
        <w:t>представленный</w:t>
      </w:r>
      <w:r w:rsidRPr="008C1B17">
        <w:rPr>
          <w:rFonts w:ascii="Times New Roman" w:hAnsi="Times New Roman"/>
          <w:spacing w:val="3"/>
          <w:sz w:val="20"/>
        </w:rPr>
        <w:t xml:space="preserve"> </w:t>
      </w:r>
      <w:r w:rsidRPr="008C1B17">
        <w:rPr>
          <w:rFonts w:ascii="Times New Roman" w:hAnsi="Times New Roman"/>
          <w:sz w:val="20"/>
        </w:rPr>
        <w:t>ранее комплект документов;</w:t>
      </w:r>
    </w:p>
    <w:p w:rsidR="00575804" w:rsidRPr="008C1B17" w:rsidRDefault="00575804" w:rsidP="00575804">
      <w:pPr>
        <w:pStyle w:val="a1"/>
        <w:ind w:firstLine="1134"/>
        <w:rPr>
          <w:rFonts w:ascii="Times New Roman" w:hAnsi="Times New Roman"/>
          <w:sz w:val="20"/>
        </w:rPr>
      </w:pPr>
      <w:r w:rsidRPr="008C1B17">
        <w:rPr>
          <w:rFonts w:ascii="Times New Roman" w:hAnsi="Times New Roman"/>
          <w:sz w:val="20"/>
        </w:rPr>
        <w:t>истечение</w:t>
      </w:r>
      <w:r w:rsidRPr="008C1B17">
        <w:rPr>
          <w:rFonts w:ascii="Times New Roman" w:hAnsi="Times New Roman"/>
          <w:spacing w:val="1"/>
          <w:sz w:val="20"/>
        </w:rPr>
        <w:t xml:space="preserve"> </w:t>
      </w:r>
      <w:r w:rsidRPr="008C1B17">
        <w:rPr>
          <w:rFonts w:ascii="Times New Roman" w:hAnsi="Times New Roman"/>
          <w:sz w:val="20"/>
        </w:rPr>
        <w:t>срока</w:t>
      </w:r>
      <w:r w:rsidRPr="008C1B17">
        <w:rPr>
          <w:rFonts w:ascii="Times New Roman" w:hAnsi="Times New Roman"/>
          <w:spacing w:val="1"/>
          <w:sz w:val="20"/>
        </w:rPr>
        <w:t xml:space="preserve"> </w:t>
      </w:r>
      <w:r w:rsidRPr="008C1B17">
        <w:rPr>
          <w:rFonts w:ascii="Times New Roman" w:hAnsi="Times New Roman"/>
          <w:sz w:val="20"/>
        </w:rPr>
        <w:t>действия</w:t>
      </w:r>
      <w:r w:rsidRPr="008C1B17">
        <w:rPr>
          <w:rFonts w:ascii="Times New Roman" w:hAnsi="Times New Roman"/>
          <w:spacing w:val="1"/>
          <w:sz w:val="20"/>
        </w:rPr>
        <w:t xml:space="preserve"> </w:t>
      </w:r>
      <w:r w:rsidRPr="008C1B17">
        <w:rPr>
          <w:rFonts w:ascii="Times New Roman" w:hAnsi="Times New Roman"/>
          <w:sz w:val="20"/>
        </w:rPr>
        <w:t>документов</w:t>
      </w:r>
      <w:r w:rsidRPr="008C1B17">
        <w:rPr>
          <w:rFonts w:ascii="Times New Roman" w:hAnsi="Times New Roman"/>
          <w:spacing w:val="1"/>
          <w:sz w:val="20"/>
        </w:rPr>
        <w:t xml:space="preserve"> </w:t>
      </w:r>
      <w:r w:rsidRPr="008C1B17">
        <w:rPr>
          <w:rFonts w:ascii="Times New Roman" w:hAnsi="Times New Roman"/>
          <w:sz w:val="20"/>
        </w:rPr>
        <w:t>или</w:t>
      </w:r>
      <w:r w:rsidRPr="008C1B17">
        <w:rPr>
          <w:rFonts w:ascii="Times New Roman" w:hAnsi="Times New Roman"/>
          <w:spacing w:val="1"/>
          <w:sz w:val="20"/>
        </w:rPr>
        <w:t xml:space="preserve"> </w:t>
      </w:r>
      <w:r w:rsidRPr="008C1B17">
        <w:rPr>
          <w:rFonts w:ascii="Times New Roman" w:hAnsi="Times New Roman"/>
          <w:sz w:val="20"/>
        </w:rPr>
        <w:t>изменение</w:t>
      </w:r>
      <w:r w:rsidRPr="008C1B17">
        <w:rPr>
          <w:rFonts w:ascii="Times New Roman" w:hAnsi="Times New Roman"/>
          <w:spacing w:val="1"/>
          <w:sz w:val="20"/>
        </w:rPr>
        <w:t xml:space="preserve"> </w:t>
      </w:r>
      <w:r w:rsidRPr="008C1B17">
        <w:rPr>
          <w:rFonts w:ascii="Times New Roman" w:hAnsi="Times New Roman"/>
          <w:sz w:val="20"/>
        </w:rPr>
        <w:t>информации</w:t>
      </w:r>
      <w:r w:rsidRPr="008C1B17">
        <w:rPr>
          <w:rFonts w:ascii="Times New Roman" w:hAnsi="Times New Roman"/>
          <w:spacing w:val="1"/>
          <w:sz w:val="20"/>
        </w:rPr>
        <w:t xml:space="preserve"> </w:t>
      </w:r>
      <w:r w:rsidRPr="008C1B17">
        <w:rPr>
          <w:rFonts w:ascii="Times New Roman" w:hAnsi="Times New Roman"/>
          <w:sz w:val="20"/>
        </w:rPr>
        <w:t>после</w:t>
      </w:r>
      <w:r w:rsidRPr="008C1B17">
        <w:rPr>
          <w:rFonts w:ascii="Times New Roman" w:hAnsi="Times New Roman"/>
          <w:spacing w:val="1"/>
          <w:sz w:val="20"/>
        </w:rPr>
        <w:t xml:space="preserve"> </w:t>
      </w:r>
      <w:r w:rsidRPr="008C1B17">
        <w:rPr>
          <w:rFonts w:ascii="Times New Roman" w:hAnsi="Times New Roman"/>
          <w:sz w:val="20"/>
        </w:rPr>
        <w:t>первоначального</w:t>
      </w:r>
      <w:r w:rsidRPr="008C1B17">
        <w:rPr>
          <w:rFonts w:ascii="Times New Roman" w:hAnsi="Times New Roman"/>
          <w:spacing w:val="1"/>
          <w:sz w:val="20"/>
        </w:rPr>
        <w:t xml:space="preserve"> </w:t>
      </w:r>
      <w:r w:rsidRPr="008C1B17">
        <w:rPr>
          <w:rFonts w:ascii="Times New Roman" w:hAnsi="Times New Roman"/>
          <w:sz w:val="20"/>
        </w:rPr>
        <w:t>отказа</w:t>
      </w:r>
      <w:r w:rsidRPr="008C1B17">
        <w:rPr>
          <w:rFonts w:ascii="Times New Roman" w:hAnsi="Times New Roman"/>
          <w:spacing w:val="1"/>
          <w:sz w:val="20"/>
        </w:rPr>
        <w:t xml:space="preserve"> </w:t>
      </w:r>
      <w:r w:rsidRPr="008C1B17">
        <w:rPr>
          <w:rFonts w:ascii="Times New Roman" w:hAnsi="Times New Roman"/>
          <w:sz w:val="20"/>
        </w:rPr>
        <w:t>в</w:t>
      </w:r>
      <w:r w:rsidRPr="008C1B17">
        <w:rPr>
          <w:rFonts w:ascii="Times New Roman" w:hAnsi="Times New Roman"/>
          <w:spacing w:val="1"/>
          <w:sz w:val="20"/>
        </w:rPr>
        <w:t xml:space="preserve"> </w:t>
      </w:r>
      <w:r w:rsidRPr="008C1B17">
        <w:rPr>
          <w:rFonts w:ascii="Times New Roman" w:hAnsi="Times New Roman"/>
          <w:sz w:val="20"/>
        </w:rPr>
        <w:t>приеме</w:t>
      </w:r>
      <w:r w:rsidRPr="008C1B17">
        <w:rPr>
          <w:rFonts w:ascii="Times New Roman" w:hAnsi="Times New Roman"/>
          <w:spacing w:val="1"/>
          <w:sz w:val="20"/>
        </w:rPr>
        <w:t xml:space="preserve"> </w:t>
      </w:r>
      <w:r w:rsidRPr="008C1B17">
        <w:rPr>
          <w:rFonts w:ascii="Times New Roman" w:hAnsi="Times New Roman"/>
          <w:sz w:val="20"/>
        </w:rPr>
        <w:t>документов,</w:t>
      </w:r>
      <w:r w:rsidRPr="008C1B17">
        <w:rPr>
          <w:rFonts w:ascii="Times New Roman" w:hAnsi="Times New Roman"/>
          <w:spacing w:val="1"/>
          <w:sz w:val="20"/>
        </w:rPr>
        <w:t xml:space="preserve"> </w:t>
      </w:r>
      <w:r w:rsidRPr="008C1B17">
        <w:rPr>
          <w:rFonts w:ascii="Times New Roman" w:hAnsi="Times New Roman"/>
          <w:sz w:val="20"/>
        </w:rPr>
        <w:t>необходимых</w:t>
      </w:r>
      <w:r w:rsidRPr="008C1B17">
        <w:rPr>
          <w:rFonts w:ascii="Times New Roman" w:hAnsi="Times New Roman"/>
          <w:spacing w:val="1"/>
          <w:sz w:val="20"/>
        </w:rPr>
        <w:t xml:space="preserve"> </w:t>
      </w:r>
      <w:r w:rsidRPr="008C1B17">
        <w:rPr>
          <w:rFonts w:ascii="Times New Roman" w:hAnsi="Times New Roman"/>
          <w:sz w:val="20"/>
        </w:rPr>
        <w:t>для</w:t>
      </w:r>
      <w:r w:rsidRPr="008C1B17">
        <w:rPr>
          <w:rFonts w:ascii="Times New Roman" w:hAnsi="Times New Roman"/>
          <w:spacing w:val="1"/>
          <w:sz w:val="20"/>
        </w:rPr>
        <w:t xml:space="preserve"> </w:t>
      </w:r>
      <w:r w:rsidRPr="008C1B17">
        <w:rPr>
          <w:rFonts w:ascii="Times New Roman" w:hAnsi="Times New Roman"/>
          <w:sz w:val="20"/>
        </w:rPr>
        <w:t>предоставления</w:t>
      </w:r>
      <w:r w:rsidRPr="008C1B17">
        <w:rPr>
          <w:rFonts w:ascii="Times New Roman" w:hAnsi="Times New Roman"/>
          <w:spacing w:val="1"/>
          <w:sz w:val="20"/>
        </w:rPr>
        <w:t xml:space="preserve"> </w:t>
      </w:r>
      <w:r w:rsidRPr="008C1B17">
        <w:rPr>
          <w:rFonts w:ascii="Times New Roman" w:hAnsi="Times New Roman"/>
          <w:sz w:val="20"/>
        </w:rPr>
        <w:t>муниципальной услуги,</w:t>
      </w:r>
      <w:r w:rsidRPr="008C1B17">
        <w:rPr>
          <w:rFonts w:ascii="Times New Roman" w:hAnsi="Times New Roman"/>
          <w:spacing w:val="1"/>
          <w:sz w:val="20"/>
        </w:rPr>
        <w:t xml:space="preserve"> </w:t>
      </w:r>
      <w:r w:rsidRPr="008C1B17">
        <w:rPr>
          <w:rFonts w:ascii="Times New Roman" w:hAnsi="Times New Roman"/>
          <w:sz w:val="20"/>
        </w:rPr>
        <w:t>либо</w:t>
      </w:r>
      <w:r w:rsidRPr="008C1B17">
        <w:rPr>
          <w:rFonts w:ascii="Times New Roman" w:hAnsi="Times New Roman"/>
          <w:spacing w:val="-2"/>
          <w:sz w:val="20"/>
        </w:rPr>
        <w:t xml:space="preserve"> </w:t>
      </w:r>
      <w:r w:rsidRPr="008C1B17">
        <w:rPr>
          <w:rFonts w:ascii="Times New Roman" w:hAnsi="Times New Roman"/>
          <w:sz w:val="20"/>
        </w:rPr>
        <w:t>в</w:t>
      </w:r>
      <w:r w:rsidRPr="008C1B17">
        <w:rPr>
          <w:rFonts w:ascii="Times New Roman" w:hAnsi="Times New Roman"/>
          <w:spacing w:val="-1"/>
          <w:sz w:val="20"/>
        </w:rPr>
        <w:t xml:space="preserve"> </w:t>
      </w:r>
      <w:r w:rsidRPr="008C1B17">
        <w:rPr>
          <w:rFonts w:ascii="Times New Roman" w:hAnsi="Times New Roman"/>
          <w:sz w:val="20"/>
        </w:rPr>
        <w:t>предоставлении муниципальной</w:t>
      </w:r>
      <w:r w:rsidRPr="008C1B17">
        <w:rPr>
          <w:rFonts w:ascii="Times New Roman" w:hAnsi="Times New Roman"/>
          <w:spacing w:val="2"/>
          <w:sz w:val="20"/>
        </w:rPr>
        <w:t xml:space="preserve"> </w:t>
      </w:r>
      <w:r w:rsidRPr="008C1B17">
        <w:rPr>
          <w:rFonts w:ascii="Times New Roman" w:hAnsi="Times New Roman"/>
          <w:sz w:val="20"/>
        </w:rPr>
        <w:t>услуги;</w:t>
      </w:r>
    </w:p>
    <w:p w:rsidR="00575804" w:rsidRPr="008C1B17" w:rsidRDefault="00575804" w:rsidP="00575804">
      <w:pPr>
        <w:pStyle w:val="a1"/>
        <w:ind w:firstLine="1134"/>
        <w:rPr>
          <w:rFonts w:ascii="Times New Roman" w:hAnsi="Times New Roman"/>
          <w:sz w:val="20"/>
        </w:rPr>
      </w:pPr>
      <w:r w:rsidRPr="008C1B17">
        <w:rPr>
          <w:rFonts w:ascii="Times New Roman" w:hAnsi="Times New Roman"/>
          <w:sz w:val="20"/>
        </w:rPr>
        <w:t>выявление</w:t>
      </w:r>
      <w:r w:rsidRPr="008C1B17">
        <w:rPr>
          <w:rFonts w:ascii="Times New Roman" w:hAnsi="Times New Roman"/>
          <w:spacing w:val="1"/>
          <w:sz w:val="20"/>
        </w:rPr>
        <w:t xml:space="preserve"> </w:t>
      </w:r>
      <w:r w:rsidRPr="008C1B17">
        <w:rPr>
          <w:rFonts w:ascii="Times New Roman" w:hAnsi="Times New Roman"/>
          <w:sz w:val="20"/>
        </w:rPr>
        <w:t>документально</w:t>
      </w:r>
      <w:r w:rsidRPr="008C1B17">
        <w:rPr>
          <w:rFonts w:ascii="Times New Roman" w:hAnsi="Times New Roman"/>
          <w:spacing w:val="1"/>
          <w:sz w:val="20"/>
        </w:rPr>
        <w:t xml:space="preserve"> </w:t>
      </w:r>
      <w:r w:rsidRPr="008C1B17">
        <w:rPr>
          <w:rFonts w:ascii="Times New Roman" w:hAnsi="Times New Roman"/>
          <w:sz w:val="20"/>
        </w:rPr>
        <w:t>подтвержденного</w:t>
      </w:r>
      <w:r w:rsidRPr="008C1B17">
        <w:rPr>
          <w:rFonts w:ascii="Times New Roman" w:hAnsi="Times New Roman"/>
          <w:spacing w:val="1"/>
          <w:sz w:val="20"/>
        </w:rPr>
        <w:t xml:space="preserve"> </w:t>
      </w:r>
      <w:r w:rsidRPr="008C1B17">
        <w:rPr>
          <w:rFonts w:ascii="Times New Roman" w:hAnsi="Times New Roman"/>
          <w:sz w:val="20"/>
        </w:rPr>
        <w:t>факта</w:t>
      </w:r>
      <w:r w:rsidRPr="008C1B17">
        <w:rPr>
          <w:rFonts w:ascii="Times New Roman" w:hAnsi="Times New Roman"/>
          <w:spacing w:val="1"/>
          <w:sz w:val="20"/>
        </w:rPr>
        <w:t xml:space="preserve"> </w:t>
      </w:r>
      <w:r w:rsidRPr="008C1B17">
        <w:rPr>
          <w:rFonts w:ascii="Times New Roman" w:hAnsi="Times New Roman"/>
          <w:sz w:val="20"/>
        </w:rPr>
        <w:t>(признаков)</w:t>
      </w:r>
      <w:r w:rsidRPr="008C1B17">
        <w:rPr>
          <w:rFonts w:ascii="Times New Roman" w:hAnsi="Times New Roman"/>
          <w:spacing w:val="1"/>
          <w:sz w:val="20"/>
        </w:rPr>
        <w:t xml:space="preserve"> </w:t>
      </w:r>
      <w:r w:rsidRPr="008C1B17">
        <w:rPr>
          <w:rFonts w:ascii="Times New Roman" w:hAnsi="Times New Roman"/>
          <w:sz w:val="20"/>
        </w:rPr>
        <w:t>ошибочного</w:t>
      </w:r>
      <w:r w:rsidRPr="008C1B17">
        <w:rPr>
          <w:rFonts w:ascii="Times New Roman" w:hAnsi="Times New Roman"/>
          <w:spacing w:val="1"/>
          <w:sz w:val="20"/>
        </w:rPr>
        <w:t xml:space="preserve"> </w:t>
      </w:r>
      <w:r w:rsidRPr="008C1B17">
        <w:rPr>
          <w:rFonts w:ascii="Times New Roman" w:hAnsi="Times New Roman"/>
          <w:sz w:val="20"/>
        </w:rPr>
        <w:t>или</w:t>
      </w:r>
      <w:r w:rsidRPr="008C1B17">
        <w:rPr>
          <w:rFonts w:ascii="Times New Roman" w:hAnsi="Times New Roman"/>
          <w:spacing w:val="1"/>
          <w:sz w:val="20"/>
        </w:rPr>
        <w:t xml:space="preserve"> </w:t>
      </w:r>
      <w:r w:rsidRPr="008C1B17">
        <w:rPr>
          <w:rFonts w:ascii="Times New Roman" w:hAnsi="Times New Roman"/>
          <w:sz w:val="20"/>
        </w:rPr>
        <w:t>противоправного</w:t>
      </w:r>
      <w:r w:rsidRPr="008C1B17">
        <w:rPr>
          <w:rFonts w:ascii="Times New Roman" w:hAnsi="Times New Roman"/>
          <w:spacing w:val="1"/>
          <w:sz w:val="20"/>
        </w:rPr>
        <w:t xml:space="preserve"> </w:t>
      </w:r>
      <w:r w:rsidRPr="008C1B17">
        <w:rPr>
          <w:rFonts w:ascii="Times New Roman" w:hAnsi="Times New Roman"/>
          <w:sz w:val="20"/>
        </w:rPr>
        <w:t>действия</w:t>
      </w:r>
      <w:r w:rsidRPr="008C1B17">
        <w:rPr>
          <w:rFonts w:ascii="Times New Roman" w:hAnsi="Times New Roman"/>
          <w:spacing w:val="1"/>
          <w:sz w:val="20"/>
        </w:rPr>
        <w:t xml:space="preserve"> </w:t>
      </w:r>
      <w:r w:rsidRPr="008C1B17">
        <w:rPr>
          <w:rFonts w:ascii="Times New Roman" w:hAnsi="Times New Roman"/>
          <w:sz w:val="20"/>
        </w:rPr>
        <w:t>(бездействия)</w:t>
      </w:r>
      <w:r w:rsidRPr="008C1B17">
        <w:rPr>
          <w:rFonts w:ascii="Times New Roman" w:hAnsi="Times New Roman"/>
          <w:spacing w:val="1"/>
          <w:sz w:val="20"/>
        </w:rPr>
        <w:t xml:space="preserve"> </w:t>
      </w:r>
      <w:r w:rsidRPr="008C1B17">
        <w:rPr>
          <w:rFonts w:ascii="Times New Roman" w:hAnsi="Times New Roman"/>
          <w:sz w:val="20"/>
        </w:rPr>
        <w:t>должностного</w:t>
      </w:r>
      <w:r w:rsidRPr="008C1B17">
        <w:rPr>
          <w:rFonts w:ascii="Times New Roman" w:hAnsi="Times New Roman"/>
          <w:spacing w:val="1"/>
          <w:sz w:val="20"/>
        </w:rPr>
        <w:t xml:space="preserve"> </w:t>
      </w:r>
      <w:r w:rsidRPr="008C1B17">
        <w:rPr>
          <w:rFonts w:ascii="Times New Roman" w:hAnsi="Times New Roman"/>
          <w:sz w:val="20"/>
        </w:rPr>
        <w:t>лица</w:t>
      </w:r>
      <w:r w:rsidRPr="008C1B17">
        <w:rPr>
          <w:rFonts w:ascii="Times New Roman" w:hAnsi="Times New Roman"/>
          <w:spacing w:val="1"/>
          <w:sz w:val="20"/>
        </w:rPr>
        <w:t xml:space="preserve"> </w:t>
      </w:r>
      <w:r w:rsidRPr="008C1B17">
        <w:rPr>
          <w:rFonts w:ascii="Times New Roman" w:hAnsi="Times New Roman"/>
          <w:sz w:val="20"/>
        </w:rPr>
        <w:t>органа,</w:t>
      </w:r>
      <w:r w:rsidRPr="008C1B17">
        <w:rPr>
          <w:rFonts w:ascii="Times New Roman" w:hAnsi="Times New Roman"/>
          <w:spacing w:val="1"/>
          <w:sz w:val="20"/>
        </w:rPr>
        <w:t xml:space="preserve"> </w:t>
      </w:r>
      <w:r w:rsidRPr="008C1B17">
        <w:rPr>
          <w:rFonts w:ascii="Times New Roman" w:hAnsi="Times New Roman"/>
          <w:sz w:val="20"/>
        </w:rPr>
        <w:t>предоставляющего</w:t>
      </w:r>
      <w:r w:rsidRPr="008C1B17">
        <w:rPr>
          <w:rFonts w:ascii="Times New Roman" w:hAnsi="Times New Roman"/>
          <w:spacing w:val="1"/>
          <w:sz w:val="20"/>
        </w:rPr>
        <w:t xml:space="preserve"> </w:t>
      </w:r>
      <w:r w:rsidRPr="008C1B17">
        <w:rPr>
          <w:rFonts w:ascii="Times New Roman" w:hAnsi="Times New Roman"/>
          <w:sz w:val="20"/>
        </w:rPr>
        <w:t>муниципальную</w:t>
      </w:r>
      <w:r w:rsidRPr="008C1B17">
        <w:rPr>
          <w:rFonts w:ascii="Times New Roman" w:hAnsi="Times New Roman"/>
          <w:spacing w:val="1"/>
          <w:sz w:val="20"/>
        </w:rPr>
        <w:t xml:space="preserve"> </w:t>
      </w:r>
      <w:r w:rsidRPr="008C1B17">
        <w:rPr>
          <w:rFonts w:ascii="Times New Roman" w:hAnsi="Times New Roman"/>
          <w:sz w:val="20"/>
        </w:rPr>
        <w:t>услугу,</w:t>
      </w:r>
      <w:r w:rsidRPr="008C1B17">
        <w:rPr>
          <w:rFonts w:ascii="Times New Roman" w:hAnsi="Times New Roman"/>
          <w:spacing w:val="1"/>
          <w:sz w:val="20"/>
        </w:rPr>
        <w:t xml:space="preserve"> </w:t>
      </w:r>
      <w:r w:rsidRPr="008C1B17">
        <w:rPr>
          <w:rFonts w:ascii="Times New Roman" w:hAnsi="Times New Roman"/>
          <w:sz w:val="20"/>
        </w:rPr>
        <w:t>муниципального</w:t>
      </w:r>
      <w:r w:rsidRPr="008C1B17">
        <w:rPr>
          <w:rFonts w:ascii="Times New Roman" w:hAnsi="Times New Roman"/>
          <w:spacing w:val="1"/>
          <w:sz w:val="20"/>
        </w:rPr>
        <w:t xml:space="preserve"> </w:t>
      </w:r>
      <w:r w:rsidRPr="008C1B17">
        <w:rPr>
          <w:rFonts w:ascii="Times New Roman" w:hAnsi="Times New Roman"/>
          <w:sz w:val="20"/>
        </w:rPr>
        <w:t>служащего,</w:t>
      </w:r>
      <w:r w:rsidRPr="008C1B17">
        <w:rPr>
          <w:rFonts w:ascii="Times New Roman" w:hAnsi="Times New Roman"/>
          <w:spacing w:val="1"/>
          <w:sz w:val="20"/>
        </w:rPr>
        <w:t xml:space="preserve"> </w:t>
      </w:r>
      <w:r w:rsidRPr="008C1B17">
        <w:rPr>
          <w:rFonts w:ascii="Times New Roman" w:hAnsi="Times New Roman"/>
          <w:sz w:val="20"/>
        </w:rPr>
        <w:t>работника</w:t>
      </w:r>
      <w:r w:rsidRPr="008C1B17">
        <w:rPr>
          <w:rFonts w:ascii="Times New Roman" w:hAnsi="Times New Roman"/>
          <w:spacing w:val="1"/>
          <w:sz w:val="20"/>
        </w:rPr>
        <w:t xml:space="preserve"> </w:t>
      </w:r>
      <w:r w:rsidRPr="008C1B17">
        <w:rPr>
          <w:rFonts w:ascii="Times New Roman" w:hAnsi="Times New Roman"/>
          <w:sz w:val="20"/>
        </w:rPr>
        <w:t>многофункционального</w:t>
      </w:r>
      <w:r w:rsidRPr="008C1B17">
        <w:rPr>
          <w:rFonts w:ascii="Times New Roman" w:hAnsi="Times New Roman"/>
          <w:spacing w:val="1"/>
          <w:sz w:val="20"/>
        </w:rPr>
        <w:t xml:space="preserve"> </w:t>
      </w:r>
      <w:r w:rsidRPr="008C1B17">
        <w:rPr>
          <w:rFonts w:ascii="Times New Roman" w:hAnsi="Times New Roman"/>
          <w:sz w:val="20"/>
        </w:rPr>
        <w:t>центра,</w:t>
      </w:r>
      <w:r w:rsidRPr="008C1B17">
        <w:rPr>
          <w:rFonts w:ascii="Times New Roman" w:hAnsi="Times New Roman"/>
          <w:spacing w:val="5"/>
          <w:sz w:val="20"/>
        </w:rPr>
        <w:t xml:space="preserve"> </w:t>
      </w:r>
      <w:r w:rsidRPr="008C1B17">
        <w:rPr>
          <w:rFonts w:ascii="Times New Roman" w:hAnsi="Times New Roman"/>
          <w:sz w:val="20"/>
        </w:rPr>
        <w:t>работника</w:t>
      </w:r>
      <w:r w:rsidRPr="008C1B17">
        <w:rPr>
          <w:rFonts w:ascii="Times New Roman" w:hAnsi="Times New Roman"/>
          <w:spacing w:val="6"/>
          <w:sz w:val="20"/>
        </w:rPr>
        <w:t xml:space="preserve"> </w:t>
      </w:r>
      <w:r w:rsidRPr="008C1B17">
        <w:rPr>
          <w:rFonts w:ascii="Times New Roman" w:hAnsi="Times New Roman"/>
          <w:sz w:val="20"/>
        </w:rPr>
        <w:t>организации,</w:t>
      </w:r>
      <w:r w:rsidRPr="008C1B17">
        <w:rPr>
          <w:rFonts w:ascii="Times New Roman" w:hAnsi="Times New Roman"/>
          <w:spacing w:val="6"/>
          <w:sz w:val="20"/>
        </w:rPr>
        <w:t xml:space="preserve"> </w:t>
      </w:r>
      <w:r w:rsidRPr="008C1B17">
        <w:rPr>
          <w:rFonts w:ascii="Times New Roman" w:hAnsi="Times New Roman"/>
          <w:sz w:val="20"/>
        </w:rPr>
        <w:t>предусмотренной</w:t>
      </w:r>
      <w:r w:rsidRPr="008C1B17">
        <w:rPr>
          <w:rFonts w:ascii="Times New Roman" w:hAnsi="Times New Roman"/>
          <w:spacing w:val="6"/>
          <w:sz w:val="20"/>
        </w:rPr>
        <w:t xml:space="preserve"> </w:t>
      </w:r>
      <w:r w:rsidRPr="008C1B17">
        <w:rPr>
          <w:rFonts w:ascii="Times New Roman" w:hAnsi="Times New Roman"/>
          <w:sz w:val="20"/>
        </w:rPr>
        <w:t>частью</w:t>
      </w:r>
      <w:r w:rsidRPr="008C1B17">
        <w:rPr>
          <w:rFonts w:ascii="Times New Roman" w:hAnsi="Times New Roman"/>
          <w:spacing w:val="5"/>
          <w:sz w:val="20"/>
        </w:rPr>
        <w:t xml:space="preserve"> </w:t>
      </w:r>
      <w:r w:rsidRPr="008C1B17">
        <w:rPr>
          <w:rFonts w:ascii="Times New Roman" w:hAnsi="Times New Roman"/>
          <w:sz w:val="20"/>
        </w:rPr>
        <w:t>1.1</w:t>
      </w:r>
      <w:r w:rsidRPr="008C1B17">
        <w:rPr>
          <w:rFonts w:ascii="Times New Roman" w:hAnsi="Times New Roman"/>
          <w:spacing w:val="3"/>
          <w:sz w:val="20"/>
        </w:rPr>
        <w:t xml:space="preserve"> </w:t>
      </w:r>
      <w:r w:rsidRPr="008C1B17">
        <w:rPr>
          <w:rFonts w:ascii="Times New Roman" w:hAnsi="Times New Roman"/>
          <w:sz w:val="20"/>
        </w:rPr>
        <w:t>статьи</w:t>
      </w:r>
      <w:r w:rsidRPr="008C1B17">
        <w:rPr>
          <w:rFonts w:ascii="Times New Roman" w:hAnsi="Times New Roman"/>
          <w:spacing w:val="6"/>
          <w:sz w:val="20"/>
        </w:rPr>
        <w:t xml:space="preserve"> </w:t>
      </w:r>
      <w:r w:rsidRPr="008C1B17">
        <w:rPr>
          <w:rFonts w:ascii="Times New Roman" w:hAnsi="Times New Roman"/>
          <w:sz w:val="20"/>
        </w:rPr>
        <w:t>16</w:t>
      </w:r>
      <w:r w:rsidRPr="008C1B17">
        <w:rPr>
          <w:rFonts w:ascii="Times New Roman" w:hAnsi="Times New Roman"/>
          <w:spacing w:val="4"/>
          <w:sz w:val="20"/>
        </w:rPr>
        <w:t xml:space="preserve"> </w:t>
      </w:r>
      <w:r w:rsidRPr="008C1B17">
        <w:rPr>
          <w:rFonts w:ascii="Times New Roman" w:hAnsi="Times New Roman"/>
          <w:sz w:val="20"/>
        </w:rPr>
        <w:t>Федерального</w:t>
      </w:r>
      <w:r w:rsidRPr="008C1B17">
        <w:rPr>
          <w:rFonts w:ascii="Times New Roman" w:hAnsi="Times New Roman"/>
          <w:spacing w:val="4"/>
          <w:sz w:val="20"/>
        </w:rPr>
        <w:t xml:space="preserve"> </w:t>
      </w:r>
      <w:r w:rsidRPr="008C1B17">
        <w:rPr>
          <w:rFonts w:ascii="Times New Roman" w:hAnsi="Times New Roman"/>
          <w:sz w:val="20"/>
        </w:rPr>
        <w:t xml:space="preserve">закона №    210-ФЗ,    при   </w:t>
      </w:r>
      <w:r w:rsidRPr="008C1B17">
        <w:rPr>
          <w:rFonts w:ascii="Times New Roman" w:hAnsi="Times New Roman"/>
          <w:spacing w:val="1"/>
          <w:sz w:val="20"/>
        </w:rPr>
        <w:t xml:space="preserve"> </w:t>
      </w:r>
      <w:r w:rsidRPr="008C1B17">
        <w:rPr>
          <w:rFonts w:ascii="Times New Roman" w:hAnsi="Times New Roman"/>
          <w:sz w:val="20"/>
        </w:rPr>
        <w:t xml:space="preserve">первоначальном   </w:t>
      </w:r>
      <w:r w:rsidRPr="008C1B17">
        <w:rPr>
          <w:rFonts w:ascii="Times New Roman" w:hAnsi="Times New Roman"/>
          <w:spacing w:val="1"/>
          <w:sz w:val="20"/>
        </w:rPr>
        <w:t xml:space="preserve"> </w:t>
      </w:r>
      <w:r w:rsidRPr="008C1B17">
        <w:rPr>
          <w:rFonts w:ascii="Times New Roman" w:hAnsi="Times New Roman"/>
          <w:sz w:val="20"/>
        </w:rPr>
        <w:t xml:space="preserve">отказе   </w:t>
      </w:r>
      <w:r w:rsidRPr="008C1B17">
        <w:rPr>
          <w:rFonts w:ascii="Times New Roman" w:hAnsi="Times New Roman"/>
          <w:spacing w:val="1"/>
          <w:sz w:val="20"/>
        </w:rPr>
        <w:t xml:space="preserve"> </w:t>
      </w:r>
      <w:r w:rsidRPr="008C1B17">
        <w:rPr>
          <w:rFonts w:ascii="Times New Roman" w:hAnsi="Times New Roman"/>
          <w:sz w:val="20"/>
        </w:rPr>
        <w:t xml:space="preserve">в   </w:t>
      </w:r>
      <w:r w:rsidRPr="008C1B17">
        <w:rPr>
          <w:rFonts w:ascii="Times New Roman" w:hAnsi="Times New Roman"/>
          <w:spacing w:val="1"/>
          <w:sz w:val="20"/>
        </w:rPr>
        <w:t xml:space="preserve"> </w:t>
      </w:r>
      <w:r w:rsidRPr="008C1B17">
        <w:rPr>
          <w:rFonts w:ascii="Times New Roman" w:hAnsi="Times New Roman"/>
          <w:sz w:val="20"/>
        </w:rPr>
        <w:t>приеме     документов,     необходимых</w:t>
      </w:r>
      <w:r w:rsidRPr="008C1B17">
        <w:rPr>
          <w:rFonts w:ascii="Times New Roman" w:hAnsi="Times New Roman"/>
          <w:spacing w:val="1"/>
          <w:sz w:val="20"/>
        </w:rPr>
        <w:t xml:space="preserve"> </w:t>
      </w:r>
      <w:r w:rsidRPr="008C1B17">
        <w:rPr>
          <w:rFonts w:ascii="Times New Roman" w:hAnsi="Times New Roman"/>
          <w:sz w:val="20"/>
        </w:rPr>
        <w:t>для</w:t>
      </w:r>
      <w:r w:rsidRPr="008C1B17">
        <w:rPr>
          <w:rFonts w:ascii="Times New Roman" w:hAnsi="Times New Roman"/>
          <w:spacing w:val="14"/>
          <w:sz w:val="20"/>
        </w:rPr>
        <w:t xml:space="preserve"> </w:t>
      </w:r>
      <w:r w:rsidRPr="008C1B17">
        <w:rPr>
          <w:rFonts w:ascii="Times New Roman" w:hAnsi="Times New Roman"/>
          <w:sz w:val="20"/>
        </w:rPr>
        <w:t>предоставления</w:t>
      </w:r>
      <w:r w:rsidRPr="008C1B17">
        <w:rPr>
          <w:rFonts w:ascii="Times New Roman" w:hAnsi="Times New Roman"/>
          <w:spacing w:val="18"/>
          <w:sz w:val="20"/>
        </w:rPr>
        <w:t xml:space="preserve"> </w:t>
      </w:r>
      <w:r w:rsidRPr="008C1B17">
        <w:rPr>
          <w:rFonts w:ascii="Times New Roman" w:hAnsi="Times New Roman"/>
          <w:sz w:val="20"/>
        </w:rPr>
        <w:t>муниципальной</w:t>
      </w:r>
      <w:r w:rsidRPr="008C1B17">
        <w:rPr>
          <w:rFonts w:ascii="Times New Roman" w:hAnsi="Times New Roman"/>
          <w:spacing w:val="18"/>
          <w:sz w:val="20"/>
        </w:rPr>
        <w:t xml:space="preserve"> </w:t>
      </w:r>
      <w:r w:rsidRPr="008C1B17">
        <w:rPr>
          <w:rFonts w:ascii="Times New Roman" w:hAnsi="Times New Roman"/>
          <w:sz w:val="20"/>
        </w:rPr>
        <w:t>услуги,</w:t>
      </w:r>
      <w:r w:rsidRPr="008C1B17">
        <w:rPr>
          <w:rFonts w:ascii="Times New Roman" w:hAnsi="Times New Roman"/>
          <w:spacing w:val="18"/>
          <w:sz w:val="20"/>
        </w:rPr>
        <w:t xml:space="preserve"> </w:t>
      </w:r>
      <w:r w:rsidRPr="008C1B17">
        <w:rPr>
          <w:rFonts w:ascii="Times New Roman" w:hAnsi="Times New Roman"/>
          <w:sz w:val="20"/>
        </w:rPr>
        <w:t>либо</w:t>
      </w:r>
      <w:r w:rsidRPr="008C1B17">
        <w:rPr>
          <w:rFonts w:ascii="Times New Roman" w:hAnsi="Times New Roman"/>
          <w:spacing w:val="15"/>
          <w:sz w:val="20"/>
        </w:rPr>
        <w:t xml:space="preserve"> </w:t>
      </w:r>
      <w:r w:rsidRPr="008C1B17">
        <w:rPr>
          <w:rFonts w:ascii="Times New Roman" w:hAnsi="Times New Roman"/>
          <w:sz w:val="20"/>
        </w:rPr>
        <w:t>в</w:t>
      </w:r>
      <w:r w:rsidRPr="008C1B17">
        <w:rPr>
          <w:rFonts w:ascii="Times New Roman" w:hAnsi="Times New Roman"/>
          <w:spacing w:val="15"/>
          <w:sz w:val="20"/>
        </w:rPr>
        <w:t xml:space="preserve"> </w:t>
      </w:r>
      <w:r w:rsidRPr="008C1B17">
        <w:rPr>
          <w:rFonts w:ascii="Times New Roman" w:hAnsi="Times New Roman"/>
          <w:sz w:val="20"/>
        </w:rPr>
        <w:t>предоставлении</w:t>
      </w:r>
      <w:r w:rsidRPr="008C1B17">
        <w:rPr>
          <w:rFonts w:ascii="Times New Roman" w:hAnsi="Times New Roman"/>
          <w:spacing w:val="17"/>
          <w:sz w:val="20"/>
        </w:rPr>
        <w:t xml:space="preserve"> </w:t>
      </w:r>
      <w:r w:rsidRPr="008C1B17">
        <w:rPr>
          <w:rFonts w:ascii="Times New Roman" w:hAnsi="Times New Roman"/>
          <w:sz w:val="20"/>
        </w:rPr>
        <w:t>муниципальной</w:t>
      </w:r>
      <w:r w:rsidRPr="008C1B17">
        <w:rPr>
          <w:rFonts w:ascii="Times New Roman" w:hAnsi="Times New Roman"/>
          <w:spacing w:val="18"/>
          <w:sz w:val="20"/>
        </w:rPr>
        <w:t xml:space="preserve"> </w:t>
      </w:r>
      <w:r w:rsidRPr="008C1B17">
        <w:rPr>
          <w:rFonts w:ascii="Times New Roman" w:hAnsi="Times New Roman"/>
          <w:sz w:val="20"/>
        </w:rPr>
        <w:t>услуги,</w:t>
      </w:r>
      <w:r w:rsidRPr="008C1B17">
        <w:rPr>
          <w:rFonts w:ascii="Times New Roman" w:hAnsi="Times New Roman"/>
          <w:spacing w:val="-58"/>
          <w:sz w:val="20"/>
        </w:rPr>
        <w:t xml:space="preserve"> </w:t>
      </w:r>
      <w:r w:rsidRPr="008C1B17">
        <w:rPr>
          <w:rFonts w:ascii="Times New Roman" w:hAnsi="Times New Roman"/>
          <w:sz w:val="20"/>
        </w:rPr>
        <w:t>о</w:t>
      </w:r>
      <w:r w:rsidRPr="008C1B17">
        <w:rPr>
          <w:rFonts w:ascii="Times New Roman" w:hAnsi="Times New Roman"/>
          <w:spacing w:val="1"/>
          <w:sz w:val="20"/>
        </w:rPr>
        <w:t xml:space="preserve"> </w:t>
      </w:r>
      <w:r w:rsidRPr="008C1B17">
        <w:rPr>
          <w:rFonts w:ascii="Times New Roman" w:hAnsi="Times New Roman"/>
          <w:sz w:val="20"/>
        </w:rPr>
        <w:t>чем</w:t>
      </w:r>
      <w:r w:rsidRPr="008C1B17">
        <w:rPr>
          <w:rFonts w:ascii="Times New Roman" w:hAnsi="Times New Roman"/>
          <w:spacing w:val="1"/>
          <w:sz w:val="20"/>
        </w:rPr>
        <w:t xml:space="preserve"> </w:t>
      </w:r>
      <w:r w:rsidRPr="008C1B17">
        <w:rPr>
          <w:rFonts w:ascii="Times New Roman" w:hAnsi="Times New Roman"/>
          <w:sz w:val="20"/>
        </w:rPr>
        <w:t>в</w:t>
      </w:r>
      <w:r w:rsidRPr="008C1B17">
        <w:rPr>
          <w:rFonts w:ascii="Times New Roman" w:hAnsi="Times New Roman"/>
          <w:spacing w:val="1"/>
          <w:sz w:val="20"/>
        </w:rPr>
        <w:t xml:space="preserve"> </w:t>
      </w:r>
      <w:r w:rsidRPr="008C1B17">
        <w:rPr>
          <w:rFonts w:ascii="Times New Roman" w:hAnsi="Times New Roman"/>
          <w:sz w:val="20"/>
        </w:rPr>
        <w:t>письменном</w:t>
      </w:r>
      <w:r w:rsidRPr="008C1B17">
        <w:rPr>
          <w:rFonts w:ascii="Times New Roman" w:hAnsi="Times New Roman"/>
          <w:spacing w:val="1"/>
          <w:sz w:val="20"/>
        </w:rPr>
        <w:t xml:space="preserve"> </w:t>
      </w:r>
      <w:r w:rsidRPr="008C1B17">
        <w:rPr>
          <w:rFonts w:ascii="Times New Roman" w:hAnsi="Times New Roman"/>
          <w:sz w:val="20"/>
        </w:rPr>
        <w:t>виде</w:t>
      </w:r>
      <w:r w:rsidRPr="008C1B17">
        <w:rPr>
          <w:rFonts w:ascii="Times New Roman" w:hAnsi="Times New Roman"/>
          <w:spacing w:val="1"/>
          <w:sz w:val="20"/>
        </w:rPr>
        <w:t xml:space="preserve"> </w:t>
      </w:r>
      <w:r w:rsidRPr="008C1B17">
        <w:rPr>
          <w:rFonts w:ascii="Times New Roman" w:hAnsi="Times New Roman"/>
          <w:sz w:val="20"/>
        </w:rPr>
        <w:t>за</w:t>
      </w:r>
      <w:r w:rsidRPr="008C1B17">
        <w:rPr>
          <w:rFonts w:ascii="Times New Roman" w:hAnsi="Times New Roman"/>
          <w:spacing w:val="1"/>
          <w:sz w:val="20"/>
        </w:rPr>
        <w:t xml:space="preserve"> </w:t>
      </w:r>
      <w:r w:rsidRPr="008C1B17">
        <w:rPr>
          <w:rFonts w:ascii="Times New Roman" w:hAnsi="Times New Roman"/>
          <w:sz w:val="20"/>
        </w:rPr>
        <w:t>подписью</w:t>
      </w:r>
      <w:r w:rsidRPr="008C1B17">
        <w:rPr>
          <w:rFonts w:ascii="Times New Roman" w:hAnsi="Times New Roman"/>
          <w:spacing w:val="1"/>
          <w:sz w:val="20"/>
        </w:rPr>
        <w:t xml:space="preserve"> </w:t>
      </w:r>
      <w:r w:rsidRPr="008C1B17">
        <w:rPr>
          <w:rFonts w:ascii="Times New Roman" w:hAnsi="Times New Roman"/>
          <w:sz w:val="20"/>
        </w:rPr>
        <w:t>руководителя</w:t>
      </w:r>
      <w:r w:rsidRPr="008C1B17">
        <w:rPr>
          <w:rFonts w:ascii="Times New Roman" w:hAnsi="Times New Roman"/>
          <w:spacing w:val="1"/>
          <w:sz w:val="20"/>
        </w:rPr>
        <w:t xml:space="preserve"> </w:t>
      </w:r>
      <w:r w:rsidRPr="008C1B17">
        <w:rPr>
          <w:rFonts w:ascii="Times New Roman" w:hAnsi="Times New Roman"/>
          <w:sz w:val="20"/>
        </w:rPr>
        <w:t>органа,</w:t>
      </w:r>
      <w:r w:rsidRPr="008C1B17">
        <w:rPr>
          <w:rFonts w:ascii="Times New Roman" w:hAnsi="Times New Roman"/>
          <w:spacing w:val="1"/>
          <w:sz w:val="20"/>
        </w:rPr>
        <w:t xml:space="preserve"> </w:t>
      </w:r>
      <w:r w:rsidRPr="008C1B17">
        <w:rPr>
          <w:rFonts w:ascii="Times New Roman" w:hAnsi="Times New Roman"/>
          <w:sz w:val="20"/>
        </w:rPr>
        <w:t>предоставляющего</w:t>
      </w:r>
      <w:r w:rsidRPr="008C1B17">
        <w:rPr>
          <w:rFonts w:ascii="Times New Roman" w:hAnsi="Times New Roman"/>
          <w:spacing w:val="1"/>
          <w:sz w:val="20"/>
        </w:rPr>
        <w:t xml:space="preserve"> </w:t>
      </w:r>
      <w:r w:rsidRPr="008C1B17">
        <w:rPr>
          <w:rFonts w:ascii="Times New Roman" w:hAnsi="Times New Roman"/>
          <w:sz w:val="20"/>
        </w:rPr>
        <w:t>муниципальную услугу, руководителя многофункционального центра при первоначальном</w:t>
      </w:r>
      <w:r w:rsidRPr="008C1B17">
        <w:rPr>
          <w:rFonts w:ascii="Times New Roman" w:hAnsi="Times New Roman"/>
          <w:spacing w:val="1"/>
          <w:sz w:val="20"/>
        </w:rPr>
        <w:t xml:space="preserve"> </w:t>
      </w:r>
      <w:r w:rsidRPr="008C1B17">
        <w:rPr>
          <w:rFonts w:ascii="Times New Roman" w:hAnsi="Times New Roman"/>
          <w:sz w:val="20"/>
        </w:rPr>
        <w:t>отказе в приеме документов, необходимых для предоставления муниципальной услуги, либо</w:t>
      </w:r>
      <w:r w:rsidRPr="008C1B17">
        <w:rPr>
          <w:rFonts w:ascii="Times New Roman" w:hAnsi="Times New Roman"/>
          <w:spacing w:val="1"/>
          <w:sz w:val="20"/>
        </w:rPr>
        <w:t xml:space="preserve"> </w:t>
      </w:r>
      <w:r w:rsidRPr="008C1B17">
        <w:rPr>
          <w:rFonts w:ascii="Times New Roman" w:hAnsi="Times New Roman"/>
          <w:sz w:val="20"/>
        </w:rPr>
        <w:t>руководителя организации, предусмотренной частью 1.1 статьи 16 Федерального закона №</w:t>
      </w:r>
      <w:r w:rsidRPr="008C1B17">
        <w:rPr>
          <w:rFonts w:ascii="Times New Roman" w:hAnsi="Times New Roman"/>
          <w:spacing w:val="1"/>
          <w:sz w:val="20"/>
        </w:rPr>
        <w:t xml:space="preserve"> </w:t>
      </w:r>
      <w:r w:rsidRPr="008C1B17">
        <w:rPr>
          <w:rFonts w:ascii="Times New Roman" w:hAnsi="Times New Roman"/>
          <w:sz w:val="20"/>
        </w:rPr>
        <w:t>210-ФЗ,</w:t>
      </w:r>
      <w:r w:rsidRPr="008C1B17">
        <w:rPr>
          <w:rFonts w:ascii="Times New Roman" w:hAnsi="Times New Roman"/>
          <w:spacing w:val="-6"/>
          <w:sz w:val="20"/>
        </w:rPr>
        <w:t xml:space="preserve"> </w:t>
      </w:r>
      <w:r w:rsidRPr="008C1B17">
        <w:rPr>
          <w:rFonts w:ascii="Times New Roman" w:hAnsi="Times New Roman"/>
          <w:sz w:val="20"/>
        </w:rPr>
        <w:t>уведомляется</w:t>
      </w:r>
      <w:r w:rsidRPr="008C1B17">
        <w:rPr>
          <w:rFonts w:ascii="Times New Roman" w:hAnsi="Times New Roman"/>
          <w:spacing w:val="-2"/>
          <w:sz w:val="20"/>
        </w:rPr>
        <w:t xml:space="preserve"> </w:t>
      </w:r>
      <w:r w:rsidRPr="008C1B17">
        <w:rPr>
          <w:rFonts w:ascii="Times New Roman" w:hAnsi="Times New Roman"/>
          <w:sz w:val="20"/>
        </w:rPr>
        <w:t>заявитель,</w:t>
      </w:r>
      <w:r w:rsidRPr="008C1B17">
        <w:rPr>
          <w:rFonts w:ascii="Times New Roman" w:hAnsi="Times New Roman"/>
          <w:spacing w:val="-4"/>
          <w:sz w:val="20"/>
        </w:rPr>
        <w:t xml:space="preserve"> </w:t>
      </w:r>
      <w:r w:rsidRPr="008C1B17">
        <w:rPr>
          <w:rFonts w:ascii="Times New Roman" w:hAnsi="Times New Roman"/>
          <w:sz w:val="20"/>
        </w:rPr>
        <w:t>а</w:t>
      </w:r>
      <w:r w:rsidRPr="008C1B17">
        <w:rPr>
          <w:rFonts w:ascii="Times New Roman" w:hAnsi="Times New Roman"/>
          <w:spacing w:val="-5"/>
          <w:sz w:val="20"/>
        </w:rPr>
        <w:t xml:space="preserve"> </w:t>
      </w:r>
      <w:r w:rsidRPr="008C1B17">
        <w:rPr>
          <w:rFonts w:ascii="Times New Roman" w:hAnsi="Times New Roman"/>
          <w:sz w:val="20"/>
        </w:rPr>
        <w:t>также</w:t>
      </w:r>
      <w:r w:rsidRPr="008C1B17">
        <w:rPr>
          <w:rFonts w:ascii="Times New Roman" w:hAnsi="Times New Roman"/>
          <w:spacing w:val="-4"/>
          <w:sz w:val="20"/>
        </w:rPr>
        <w:t xml:space="preserve"> </w:t>
      </w:r>
      <w:r w:rsidRPr="008C1B17">
        <w:rPr>
          <w:rFonts w:ascii="Times New Roman" w:hAnsi="Times New Roman"/>
          <w:sz w:val="20"/>
        </w:rPr>
        <w:t>приносятся</w:t>
      </w:r>
      <w:r w:rsidRPr="008C1B17">
        <w:rPr>
          <w:rFonts w:ascii="Times New Roman" w:hAnsi="Times New Roman"/>
          <w:spacing w:val="-4"/>
          <w:sz w:val="20"/>
        </w:rPr>
        <w:t xml:space="preserve"> </w:t>
      </w:r>
      <w:r w:rsidRPr="008C1B17">
        <w:rPr>
          <w:rFonts w:ascii="Times New Roman" w:hAnsi="Times New Roman"/>
          <w:sz w:val="20"/>
        </w:rPr>
        <w:t>извинения</w:t>
      </w:r>
      <w:r w:rsidRPr="008C1B17">
        <w:rPr>
          <w:rFonts w:ascii="Times New Roman" w:hAnsi="Times New Roman"/>
          <w:spacing w:val="-3"/>
          <w:sz w:val="20"/>
        </w:rPr>
        <w:t xml:space="preserve"> </w:t>
      </w:r>
      <w:r w:rsidRPr="008C1B17">
        <w:rPr>
          <w:rFonts w:ascii="Times New Roman" w:hAnsi="Times New Roman"/>
          <w:sz w:val="20"/>
        </w:rPr>
        <w:t>за</w:t>
      </w:r>
      <w:r w:rsidRPr="008C1B17">
        <w:rPr>
          <w:rFonts w:ascii="Times New Roman" w:hAnsi="Times New Roman"/>
          <w:spacing w:val="-4"/>
          <w:sz w:val="20"/>
        </w:rPr>
        <w:t xml:space="preserve"> </w:t>
      </w:r>
      <w:r w:rsidRPr="008C1B17">
        <w:rPr>
          <w:rFonts w:ascii="Times New Roman" w:hAnsi="Times New Roman"/>
          <w:sz w:val="20"/>
        </w:rPr>
        <w:t>доставленные</w:t>
      </w:r>
      <w:r w:rsidRPr="008C1B17">
        <w:rPr>
          <w:rFonts w:ascii="Times New Roman" w:hAnsi="Times New Roman"/>
          <w:spacing w:val="-4"/>
          <w:sz w:val="20"/>
        </w:rPr>
        <w:t xml:space="preserve"> </w:t>
      </w:r>
      <w:r w:rsidRPr="008C1B17">
        <w:rPr>
          <w:rFonts w:ascii="Times New Roman" w:hAnsi="Times New Roman"/>
          <w:sz w:val="20"/>
        </w:rPr>
        <w:t>неудобства.</w:t>
      </w:r>
    </w:p>
    <w:p w:rsidR="00575804" w:rsidRPr="008C1B17" w:rsidRDefault="00575804" w:rsidP="00575804">
      <w:pPr>
        <w:pStyle w:val="a6"/>
        <w:tabs>
          <w:tab w:val="left" w:pos="1966"/>
        </w:tabs>
        <w:ind w:left="0" w:firstLine="1134"/>
        <w:rPr>
          <w:rFonts w:ascii="Times New Roman" w:hAnsi="Times New Roman" w:cs="Times New Roman"/>
          <w:sz w:val="20"/>
          <w:szCs w:val="20"/>
        </w:rPr>
      </w:pPr>
      <w:r w:rsidRPr="008C1B17">
        <w:rPr>
          <w:rFonts w:ascii="Times New Roman" w:hAnsi="Times New Roman" w:cs="Times New Roman"/>
          <w:sz w:val="20"/>
          <w:szCs w:val="20"/>
        </w:rPr>
        <w:t>2.6. Исчерпывающий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перечень</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документов,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необходимых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соответствии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нормативными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правовыми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актами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для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которые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находятся в распоряжении государственных органов, органов местного самоуправления 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подведомственных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государственным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органам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или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органам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местного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самоуправления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организаций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которые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заявитель</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вправе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представить,</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также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способы</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получения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заявителями, в том числе в электронной форме, порядок их представления; государственный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орган,</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орган</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местного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самоуправления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либо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организация,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распоряжении</w:t>
      </w:r>
      <w:r w:rsidRPr="008C1B17">
        <w:rPr>
          <w:rFonts w:ascii="Times New Roman" w:hAnsi="Times New Roman" w:cs="Times New Roman"/>
          <w:spacing w:val="61"/>
          <w:sz w:val="20"/>
          <w:szCs w:val="20"/>
        </w:rPr>
        <w:t xml:space="preserve"> </w:t>
      </w:r>
      <w:r w:rsidRPr="008C1B17">
        <w:rPr>
          <w:rFonts w:ascii="Times New Roman" w:hAnsi="Times New Roman" w:cs="Times New Roman"/>
          <w:sz w:val="20"/>
          <w:szCs w:val="20"/>
        </w:rPr>
        <w:t>которых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находятся данные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документы.</w:t>
      </w:r>
    </w:p>
    <w:p w:rsidR="00575804" w:rsidRPr="008C1B17" w:rsidRDefault="00575804" w:rsidP="00575804">
      <w:pPr>
        <w:tabs>
          <w:tab w:val="left" w:pos="1972"/>
        </w:tabs>
        <w:spacing w:before="1"/>
        <w:ind w:firstLine="1134"/>
        <w:rPr>
          <w:rFonts w:ascii="Times New Roman" w:hAnsi="Times New Roman"/>
          <w:sz w:val="20"/>
          <w:szCs w:val="20"/>
        </w:rPr>
      </w:pPr>
      <w:r w:rsidRPr="008C1B17">
        <w:rPr>
          <w:rFonts w:ascii="Times New Roman" w:hAnsi="Times New Roman"/>
          <w:sz w:val="20"/>
          <w:szCs w:val="20"/>
        </w:rPr>
        <w:t>2.6.1. Получаются</w:t>
      </w:r>
      <w:r w:rsidRPr="008C1B17">
        <w:rPr>
          <w:rFonts w:ascii="Times New Roman" w:hAnsi="Times New Roman"/>
          <w:spacing w:val="-4"/>
          <w:sz w:val="20"/>
          <w:szCs w:val="20"/>
        </w:rPr>
        <w:t xml:space="preserve"> </w:t>
      </w:r>
      <w:r w:rsidRPr="008C1B17">
        <w:rPr>
          <w:rFonts w:ascii="Times New Roman" w:hAnsi="Times New Roman"/>
          <w:sz w:val="20"/>
          <w:szCs w:val="20"/>
        </w:rPr>
        <w:t>в</w:t>
      </w:r>
      <w:r w:rsidRPr="008C1B17">
        <w:rPr>
          <w:rFonts w:ascii="Times New Roman" w:hAnsi="Times New Roman"/>
          <w:spacing w:val="-7"/>
          <w:sz w:val="20"/>
          <w:szCs w:val="20"/>
        </w:rPr>
        <w:t xml:space="preserve"> </w:t>
      </w:r>
      <w:r w:rsidRPr="008C1B17">
        <w:rPr>
          <w:rFonts w:ascii="Times New Roman" w:hAnsi="Times New Roman"/>
          <w:sz w:val="20"/>
          <w:szCs w:val="20"/>
        </w:rPr>
        <w:t>рамках</w:t>
      </w:r>
      <w:r w:rsidRPr="008C1B17">
        <w:rPr>
          <w:rFonts w:ascii="Times New Roman" w:hAnsi="Times New Roman"/>
          <w:spacing w:val="-6"/>
          <w:sz w:val="20"/>
          <w:szCs w:val="20"/>
        </w:rPr>
        <w:t xml:space="preserve"> </w:t>
      </w:r>
      <w:r w:rsidRPr="008C1B17">
        <w:rPr>
          <w:rFonts w:ascii="Times New Roman" w:hAnsi="Times New Roman"/>
          <w:sz w:val="20"/>
          <w:szCs w:val="20"/>
        </w:rPr>
        <w:t>межведомственного</w:t>
      </w:r>
      <w:r w:rsidRPr="008C1B17">
        <w:rPr>
          <w:rFonts w:ascii="Times New Roman" w:hAnsi="Times New Roman"/>
          <w:spacing w:val="-4"/>
          <w:sz w:val="20"/>
          <w:szCs w:val="20"/>
        </w:rPr>
        <w:t xml:space="preserve"> </w:t>
      </w:r>
      <w:r w:rsidRPr="008C1B17">
        <w:rPr>
          <w:rFonts w:ascii="Times New Roman" w:hAnsi="Times New Roman"/>
          <w:sz w:val="20"/>
          <w:szCs w:val="20"/>
        </w:rPr>
        <w:t>взаимодействия:</w:t>
      </w:r>
    </w:p>
    <w:p w:rsidR="00575804" w:rsidRPr="008C1B17" w:rsidRDefault="00575804" w:rsidP="00575804">
      <w:pPr>
        <w:pStyle w:val="a6"/>
        <w:tabs>
          <w:tab w:val="left" w:pos="1712"/>
        </w:tabs>
        <w:ind w:left="0" w:firstLine="1134"/>
        <w:rPr>
          <w:rFonts w:ascii="Times New Roman" w:hAnsi="Times New Roman" w:cs="Times New Roman"/>
          <w:sz w:val="20"/>
          <w:szCs w:val="20"/>
        </w:rPr>
      </w:pPr>
      <w:r w:rsidRPr="008C1B17">
        <w:rPr>
          <w:rFonts w:ascii="Times New Roman" w:hAnsi="Times New Roman" w:cs="Times New Roman"/>
          <w:sz w:val="20"/>
          <w:szCs w:val="20"/>
        </w:rPr>
        <w:lastRenderedPageBreak/>
        <w:t>1) 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случае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обращения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юридического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лица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запрашиваются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сведения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из</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Единого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государственного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реестра юридических лиц</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из</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Федеральной налоговой службы;</w:t>
      </w:r>
    </w:p>
    <w:p w:rsidR="00575804" w:rsidRPr="008C1B17" w:rsidRDefault="00575804" w:rsidP="00575804">
      <w:pPr>
        <w:pStyle w:val="a6"/>
        <w:tabs>
          <w:tab w:val="left" w:pos="1670"/>
        </w:tabs>
        <w:ind w:left="0" w:firstLine="1134"/>
        <w:rPr>
          <w:rFonts w:ascii="Times New Roman" w:hAnsi="Times New Roman" w:cs="Times New Roman"/>
          <w:sz w:val="20"/>
          <w:szCs w:val="20"/>
        </w:rPr>
      </w:pPr>
      <w:r w:rsidRPr="008C1B17">
        <w:rPr>
          <w:rFonts w:ascii="Times New Roman" w:hAnsi="Times New Roman" w:cs="Times New Roman"/>
          <w:sz w:val="20"/>
          <w:szCs w:val="20"/>
        </w:rPr>
        <w:t>2) в</w:t>
      </w:r>
      <w:r w:rsidRPr="008C1B17">
        <w:rPr>
          <w:rFonts w:ascii="Times New Roman" w:hAnsi="Times New Roman" w:cs="Times New Roman"/>
          <w:spacing w:val="30"/>
          <w:sz w:val="20"/>
          <w:szCs w:val="20"/>
        </w:rPr>
        <w:t xml:space="preserve"> </w:t>
      </w:r>
      <w:r w:rsidRPr="008C1B17">
        <w:rPr>
          <w:rFonts w:ascii="Times New Roman" w:hAnsi="Times New Roman" w:cs="Times New Roman"/>
          <w:sz w:val="20"/>
          <w:szCs w:val="20"/>
        </w:rPr>
        <w:t>случае</w:t>
      </w:r>
      <w:r w:rsidRPr="008C1B17">
        <w:rPr>
          <w:rFonts w:ascii="Times New Roman" w:hAnsi="Times New Roman" w:cs="Times New Roman"/>
          <w:spacing w:val="33"/>
          <w:sz w:val="20"/>
          <w:szCs w:val="20"/>
        </w:rPr>
        <w:t xml:space="preserve"> </w:t>
      </w:r>
      <w:r w:rsidRPr="008C1B17">
        <w:rPr>
          <w:rFonts w:ascii="Times New Roman" w:hAnsi="Times New Roman" w:cs="Times New Roman"/>
          <w:sz w:val="20"/>
          <w:szCs w:val="20"/>
        </w:rPr>
        <w:t>обращения</w:t>
      </w:r>
      <w:r w:rsidRPr="008C1B17">
        <w:rPr>
          <w:rFonts w:ascii="Times New Roman" w:hAnsi="Times New Roman" w:cs="Times New Roman"/>
          <w:spacing w:val="33"/>
          <w:sz w:val="20"/>
          <w:szCs w:val="20"/>
        </w:rPr>
        <w:t xml:space="preserve"> </w:t>
      </w:r>
      <w:r w:rsidRPr="008C1B17">
        <w:rPr>
          <w:rFonts w:ascii="Times New Roman" w:hAnsi="Times New Roman" w:cs="Times New Roman"/>
          <w:sz w:val="20"/>
          <w:szCs w:val="20"/>
        </w:rPr>
        <w:t>индивидуального</w:t>
      </w:r>
      <w:r w:rsidRPr="008C1B17">
        <w:rPr>
          <w:rFonts w:ascii="Times New Roman" w:hAnsi="Times New Roman" w:cs="Times New Roman"/>
          <w:spacing w:val="34"/>
          <w:sz w:val="20"/>
          <w:szCs w:val="20"/>
        </w:rPr>
        <w:t xml:space="preserve"> </w:t>
      </w:r>
      <w:r w:rsidRPr="008C1B17">
        <w:rPr>
          <w:rFonts w:ascii="Times New Roman" w:hAnsi="Times New Roman" w:cs="Times New Roman"/>
          <w:sz w:val="20"/>
          <w:szCs w:val="20"/>
        </w:rPr>
        <w:t>предпринимателя</w:t>
      </w:r>
      <w:r w:rsidRPr="008C1B17">
        <w:rPr>
          <w:rFonts w:ascii="Times New Roman" w:hAnsi="Times New Roman" w:cs="Times New Roman"/>
          <w:spacing w:val="31"/>
          <w:sz w:val="20"/>
          <w:szCs w:val="20"/>
        </w:rPr>
        <w:t xml:space="preserve"> </w:t>
      </w:r>
      <w:r w:rsidRPr="008C1B17">
        <w:rPr>
          <w:rFonts w:ascii="Times New Roman" w:hAnsi="Times New Roman" w:cs="Times New Roman"/>
          <w:sz w:val="20"/>
          <w:szCs w:val="20"/>
        </w:rPr>
        <w:t>запрашиваются</w:t>
      </w:r>
      <w:r w:rsidRPr="008C1B17">
        <w:rPr>
          <w:rFonts w:ascii="Times New Roman" w:hAnsi="Times New Roman" w:cs="Times New Roman"/>
          <w:spacing w:val="34"/>
          <w:sz w:val="20"/>
          <w:szCs w:val="20"/>
        </w:rPr>
        <w:t xml:space="preserve"> </w:t>
      </w:r>
      <w:r w:rsidRPr="008C1B17">
        <w:rPr>
          <w:rFonts w:ascii="Times New Roman" w:hAnsi="Times New Roman" w:cs="Times New Roman"/>
          <w:sz w:val="20"/>
          <w:szCs w:val="20"/>
        </w:rPr>
        <w:t>сведения</w:t>
      </w:r>
      <w:r w:rsidRPr="008C1B17">
        <w:rPr>
          <w:rFonts w:ascii="Times New Roman" w:hAnsi="Times New Roman" w:cs="Times New Roman"/>
          <w:spacing w:val="-58"/>
          <w:sz w:val="20"/>
          <w:szCs w:val="20"/>
        </w:rPr>
        <w:t xml:space="preserve"> </w:t>
      </w:r>
      <w:r w:rsidRPr="008C1B17">
        <w:rPr>
          <w:rFonts w:ascii="Times New Roman" w:hAnsi="Times New Roman" w:cs="Times New Roman"/>
          <w:sz w:val="20"/>
          <w:szCs w:val="20"/>
        </w:rPr>
        <w:t>из Единого государственного реестра индивидуальных предпринимателей из Федеральной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налоговой</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службы;</w:t>
      </w:r>
    </w:p>
    <w:p w:rsidR="00575804" w:rsidRPr="008C1B17" w:rsidRDefault="00575804" w:rsidP="00575804">
      <w:pPr>
        <w:pStyle w:val="a6"/>
        <w:tabs>
          <w:tab w:val="left" w:pos="1744"/>
        </w:tabs>
        <w:ind w:left="0" w:firstLine="1134"/>
        <w:rPr>
          <w:rFonts w:ascii="Times New Roman" w:hAnsi="Times New Roman" w:cs="Times New Roman"/>
          <w:sz w:val="20"/>
          <w:szCs w:val="20"/>
        </w:rPr>
      </w:pPr>
      <w:r w:rsidRPr="008C1B17">
        <w:rPr>
          <w:rFonts w:ascii="Times New Roman" w:hAnsi="Times New Roman" w:cs="Times New Roman"/>
          <w:sz w:val="20"/>
          <w:szCs w:val="20"/>
        </w:rPr>
        <w:t>3) сведения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из</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Единого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государственного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реестра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недвижимости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(сведения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об</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основных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характеристиках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зарегистрированных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правах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объекта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недвижимости)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Федеральной</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службе</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государственной</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регистрации, кадастра</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картографии</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(Росреестр);</w:t>
      </w:r>
    </w:p>
    <w:p w:rsidR="00575804" w:rsidRPr="008C1B17" w:rsidRDefault="00575804" w:rsidP="00575804">
      <w:pPr>
        <w:pStyle w:val="a6"/>
        <w:tabs>
          <w:tab w:val="left" w:pos="1706"/>
        </w:tabs>
        <w:ind w:left="0" w:firstLine="1134"/>
        <w:rPr>
          <w:rFonts w:ascii="Times New Roman" w:hAnsi="Times New Roman" w:cs="Times New Roman"/>
          <w:sz w:val="20"/>
          <w:szCs w:val="20"/>
        </w:rPr>
      </w:pPr>
      <w:r w:rsidRPr="008C1B17">
        <w:rPr>
          <w:rFonts w:ascii="Times New Roman" w:hAnsi="Times New Roman" w:cs="Times New Roman"/>
          <w:sz w:val="20"/>
          <w:szCs w:val="20"/>
        </w:rPr>
        <w:t>4) документ,</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подтверждающий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полномочия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законного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представителя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заявителя,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случае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подачи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заявления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законным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представителем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части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свидетельства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рождении,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выданного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органами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записи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актов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гражданского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состояния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Российской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Федерации,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или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документа, выданного органами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опеки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попечительства 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соответствии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 xml:space="preserve">с законодательством Российской Федерации) – Единый государственный реестр записей </w:t>
      </w:r>
    </w:p>
    <w:p w:rsidR="00575804" w:rsidRPr="008C1B17" w:rsidRDefault="00575804" w:rsidP="00575804">
      <w:pPr>
        <w:pStyle w:val="a1"/>
        <w:spacing w:before="70"/>
        <w:rPr>
          <w:rFonts w:ascii="Times New Roman" w:hAnsi="Times New Roman"/>
          <w:sz w:val="20"/>
        </w:rPr>
      </w:pPr>
      <w:r w:rsidRPr="008C1B17">
        <w:rPr>
          <w:rFonts w:ascii="Times New Roman" w:hAnsi="Times New Roman"/>
          <w:sz w:val="20"/>
        </w:rPr>
        <w:t>актов</w:t>
      </w:r>
      <w:r w:rsidRPr="008C1B17">
        <w:rPr>
          <w:rFonts w:ascii="Times New Roman" w:hAnsi="Times New Roman"/>
          <w:spacing w:val="1"/>
          <w:sz w:val="20"/>
        </w:rPr>
        <w:t xml:space="preserve"> </w:t>
      </w:r>
      <w:r w:rsidRPr="008C1B17">
        <w:rPr>
          <w:rFonts w:ascii="Times New Roman" w:hAnsi="Times New Roman"/>
          <w:sz w:val="20"/>
        </w:rPr>
        <w:t>гражданского</w:t>
      </w:r>
      <w:r w:rsidRPr="008C1B17">
        <w:rPr>
          <w:rFonts w:ascii="Times New Roman" w:hAnsi="Times New Roman"/>
          <w:spacing w:val="1"/>
          <w:sz w:val="20"/>
        </w:rPr>
        <w:t xml:space="preserve"> </w:t>
      </w:r>
      <w:r w:rsidRPr="008C1B17">
        <w:rPr>
          <w:rFonts w:ascii="Times New Roman" w:hAnsi="Times New Roman"/>
          <w:sz w:val="20"/>
        </w:rPr>
        <w:t>состояния</w:t>
      </w:r>
      <w:r w:rsidRPr="008C1B17">
        <w:rPr>
          <w:rFonts w:ascii="Times New Roman" w:hAnsi="Times New Roman"/>
          <w:spacing w:val="-4"/>
          <w:sz w:val="20"/>
        </w:rPr>
        <w:t xml:space="preserve"> </w:t>
      </w:r>
      <w:r w:rsidRPr="008C1B17">
        <w:rPr>
          <w:rFonts w:ascii="Times New Roman" w:hAnsi="Times New Roman"/>
          <w:sz w:val="20"/>
        </w:rPr>
        <w:t>либо</w:t>
      </w:r>
      <w:r w:rsidRPr="008C1B17">
        <w:rPr>
          <w:rFonts w:ascii="Times New Roman" w:hAnsi="Times New Roman"/>
          <w:spacing w:val="-7"/>
          <w:sz w:val="20"/>
        </w:rPr>
        <w:t xml:space="preserve"> </w:t>
      </w:r>
      <w:r w:rsidRPr="008C1B17">
        <w:rPr>
          <w:rFonts w:ascii="Times New Roman" w:hAnsi="Times New Roman"/>
          <w:sz w:val="20"/>
        </w:rPr>
        <w:t>Единая</w:t>
      </w:r>
      <w:r w:rsidRPr="008C1B17">
        <w:rPr>
          <w:rFonts w:ascii="Times New Roman" w:hAnsi="Times New Roman"/>
          <w:spacing w:val="-5"/>
          <w:sz w:val="20"/>
        </w:rPr>
        <w:t xml:space="preserve"> </w:t>
      </w:r>
      <w:r w:rsidRPr="008C1B17">
        <w:rPr>
          <w:rFonts w:ascii="Times New Roman" w:hAnsi="Times New Roman"/>
          <w:sz w:val="20"/>
        </w:rPr>
        <w:t>государственная</w:t>
      </w:r>
      <w:r w:rsidRPr="008C1B17">
        <w:rPr>
          <w:rFonts w:ascii="Times New Roman" w:hAnsi="Times New Roman"/>
          <w:spacing w:val="-5"/>
          <w:sz w:val="20"/>
        </w:rPr>
        <w:t xml:space="preserve"> </w:t>
      </w:r>
      <w:r w:rsidRPr="008C1B17">
        <w:rPr>
          <w:rFonts w:ascii="Times New Roman" w:hAnsi="Times New Roman"/>
          <w:sz w:val="20"/>
        </w:rPr>
        <w:t>информационная</w:t>
      </w:r>
      <w:r w:rsidRPr="008C1B17">
        <w:rPr>
          <w:rFonts w:ascii="Times New Roman" w:hAnsi="Times New Roman"/>
          <w:spacing w:val="-5"/>
          <w:sz w:val="20"/>
        </w:rPr>
        <w:t xml:space="preserve"> </w:t>
      </w:r>
      <w:r w:rsidRPr="008C1B17">
        <w:rPr>
          <w:rFonts w:ascii="Times New Roman" w:hAnsi="Times New Roman"/>
          <w:sz w:val="20"/>
        </w:rPr>
        <w:t>система</w:t>
      </w:r>
      <w:r w:rsidRPr="008C1B17">
        <w:rPr>
          <w:rFonts w:ascii="Times New Roman" w:hAnsi="Times New Roman"/>
          <w:spacing w:val="-3"/>
          <w:sz w:val="20"/>
        </w:rPr>
        <w:t xml:space="preserve"> </w:t>
      </w:r>
      <w:r w:rsidRPr="008C1B17">
        <w:rPr>
          <w:rFonts w:ascii="Times New Roman" w:hAnsi="Times New Roman"/>
          <w:sz w:val="20"/>
        </w:rPr>
        <w:t>социального</w:t>
      </w:r>
      <w:r w:rsidRPr="008C1B17">
        <w:rPr>
          <w:rFonts w:ascii="Times New Roman" w:hAnsi="Times New Roman"/>
          <w:spacing w:val="-5"/>
          <w:sz w:val="20"/>
        </w:rPr>
        <w:t xml:space="preserve"> </w:t>
      </w:r>
      <w:r w:rsidRPr="008C1B17">
        <w:rPr>
          <w:rFonts w:ascii="Times New Roman" w:hAnsi="Times New Roman"/>
          <w:sz w:val="20"/>
        </w:rPr>
        <w:t>обеспечения;</w:t>
      </w:r>
    </w:p>
    <w:p w:rsidR="00575804" w:rsidRPr="008C1B17" w:rsidRDefault="00575804" w:rsidP="00575804">
      <w:pPr>
        <w:pStyle w:val="a6"/>
        <w:tabs>
          <w:tab w:val="left" w:pos="1676"/>
        </w:tabs>
        <w:ind w:left="0" w:firstLine="1134"/>
        <w:rPr>
          <w:rFonts w:ascii="Times New Roman" w:hAnsi="Times New Roman" w:cs="Times New Roman"/>
          <w:sz w:val="20"/>
          <w:szCs w:val="20"/>
        </w:rPr>
      </w:pPr>
      <w:r w:rsidRPr="008C1B17">
        <w:rPr>
          <w:rFonts w:ascii="Times New Roman" w:hAnsi="Times New Roman" w:cs="Times New Roman"/>
          <w:sz w:val="20"/>
          <w:szCs w:val="20"/>
        </w:rPr>
        <w:t>5) сведения о факте выдачи и содержании доверенности - единая информационная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система нотариата.</w:t>
      </w:r>
    </w:p>
    <w:p w:rsidR="00575804" w:rsidRPr="008C1B17" w:rsidRDefault="00575804" w:rsidP="00575804">
      <w:pPr>
        <w:pStyle w:val="a6"/>
        <w:tabs>
          <w:tab w:val="left" w:pos="2118"/>
        </w:tabs>
        <w:ind w:left="0" w:firstLine="1134"/>
        <w:rPr>
          <w:rFonts w:ascii="Times New Roman" w:hAnsi="Times New Roman" w:cs="Times New Roman"/>
          <w:sz w:val="20"/>
          <w:szCs w:val="20"/>
        </w:rPr>
      </w:pPr>
      <w:r w:rsidRPr="008C1B17">
        <w:rPr>
          <w:rFonts w:ascii="Times New Roman" w:hAnsi="Times New Roman" w:cs="Times New Roman"/>
          <w:sz w:val="20"/>
          <w:szCs w:val="20"/>
        </w:rPr>
        <w:t>2.6.2. Заявитель</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вправе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собственной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инициативе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предоставить</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документы</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(сведения), указанные в пункте 2.6.1 административного регламента в форме электронных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документов, заверенных усиленной квалифицированной подписью лиц, уполномоченных на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создание</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подписание</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таких документов, при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подаче заявления.</w:t>
      </w:r>
    </w:p>
    <w:p w:rsidR="00575804" w:rsidRPr="008C1B17" w:rsidRDefault="00575804" w:rsidP="00575804">
      <w:pPr>
        <w:pStyle w:val="a6"/>
        <w:tabs>
          <w:tab w:val="left" w:pos="2110"/>
        </w:tabs>
        <w:ind w:left="0" w:firstLine="1134"/>
        <w:rPr>
          <w:rFonts w:ascii="Times New Roman" w:hAnsi="Times New Roman" w:cs="Times New Roman"/>
          <w:sz w:val="20"/>
          <w:szCs w:val="20"/>
        </w:rPr>
      </w:pPr>
      <w:r w:rsidRPr="008C1B17">
        <w:rPr>
          <w:rFonts w:ascii="Times New Roman" w:hAnsi="Times New Roman" w:cs="Times New Roman"/>
          <w:sz w:val="20"/>
          <w:szCs w:val="20"/>
        </w:rPr>
        <w:t>2.6.3. Непредставление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(несвоевременное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представление)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указанными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органами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государственной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власти,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структурными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подразделениями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органа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государственной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власти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субъекта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Российской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Федерации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или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органа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местного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самоуправления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документов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сведений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может</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являться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основанием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для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отказа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предоставлении</w:t>
      </w:r>
      <w:r w:rsidRPr="008C1B17">
        <w:rPr>
          <w:rFonts w:ascii="Times New Roman" w:hAnsi="Times New Roman" w:cs="Times New Roman"/>
          <w:spacing w:val="60"/>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услуги.</w:t>
      </w:r>
    </w:p>
    <w:p w:rsidR="00575804" w:rsidRPr="008C1B17" w:rsidRDefault="00575804" w:rsidP="00575804">
      <w:pPr>
        <w:pStyle w:val="a1"/>
        <w:ind w:firstLine="1134"/>
        <w:rPr>
          <w:rFonts w:ascii="Times New Roman" w:hAnsi="Times New Roman"/>
          <w:sz w:val="20"/>
        </w:rPr>
      </w:pPr>
      <w:r w:rsidRPr="008C1B17">
        <w:rPr>
          <w:rFonts w:ascii="Times New Roman" w:hAnsi="Times New Roman"/>
          <w:sz w:val="20"/>
        </w:rPr>
        <w:t>Непредставление заявителем документов, содержащих сведения, которые находятся в</w:t>
      </w:r>
      <w:r w:rsidRPr="008C1B17">
        <w:rPr>
          <w:rFonts w:ascii="Times New Roman" w:hAnsi="Times New Roman"/>
          <w:spacing w:val="1"/>
          <w:sz w:val="20"/>
        </w:rPr>
        <w:t xml:space="preserve"> </w:t>
      </w:r>
      <w:r w:rsidRPr="008C1B17">
        <w:rPr>
          <w:rFonts w:ascii="Times New Roman" w:hAnsi="Times New Roman"/>
          <w:sz w:val="20"/>
        </w:rPr>
        <w:t>распоряжении</w:t>
      </w:r>
      <w:r w:rsidRPr="008C1B17">
        <w:rPr>
          <w:rFonts w:ascii="Times New Roman" w:hAnsi="Times New Roman"/>
          <w:spacing w:val="1"/>
          <w:sz w:val="20"/>
        </w:rPr>
        <w:t xml:space="preserve"> </w:t>
      </w:r>
      <w:r w:rsidRPr="008C1B17">
        <w:rPr>
          <w:rFonts w:ascii="Times New Roman" w:hAnsi="Times New Roman"/>
          <w:sz w:val="20"/>
        </w:rPr>
        <w:t>государственных</w:t>
      </w:r>
      <w:r w:rsidRPr="008C1B17">
        <w:rPr>
          <w:rFonts w:ascii="Times New Roman" w:hAnsi="Times New Roman"/>
          <w:spacing w:val="1"/>
          <w:sz w:val="20"/>
        </w:rPr>
        <w:t xml:space="preserve"> </w:t>
      </w:r>
      <w:r w:rsidRPr="008C1B17">
        <w:rPr>
          <w:rFonts w:ascii="Times New Roman" w:hAnsi="Times New Roman"/>
          <w:sz w:val="20"/>
        </w:rPr>
        <w:t>органов,</w:t>
      </w:r>
      <w:r w:rsidRPr="008C1B17">
        <w:rPr>
          <w:rFonts w:ascii="Times New Roman" w:hAnsi="Times New Roman"/>
          <w:spacing w:val="1"/>
          <w:sz w:val="20"/>
        </w:rPr>
        <w:t xml:space="preserve"> </w:t>
      </w:r>
      <w:r w:rsidRPr="008C1B17">
        <w:rPr>
          <w:rFonts w:ascii="Times New Roman" w:hAnsi="Times New Roman"/>
          <w:sz w:val="20"/>
        </w:rPr>
        <w:t>органов</w:t>
      </w:r>
      <w:r w:rsidRPr="008C1B17">
        <w:rPr>
          <w:rFonts w:ascii="Times New Roman" w:hAnsi="Times New Roman"/>
          <w:spacing w:val="1"/>
          <w:sz w:val="20"/>
        </w:rPr>
        <w:t xml:space="preserve"> </w:t>
      </w:r>
      <w:r w:rsidRPr="008C1B17">
        <w:rPr>
          <w:rFonts w:ascii="Times New Roman" w:hAnsi="Times New Roman"/>
          <w:sz w:val="20"/>
        </w:rPr>
        <w:t>местного</w:t>
      </w:r>
      <w:r w:rsidRPr="008C1B17">
        <w:rPr>
          <w:rFonts w:ascii="Times New Roman" w:hAnsi="Times New Roman"/>
          <w:spacing w:val="1"/>
          <w:sz w:val="20"/>
        </w:rPr>
        <w:t xml:space="preserve"> </w:t>
      </w:r>
      <w:r w:rsidRPr="008C1B17">
        <w:rPr>
          <w:rFonts w:ascii="Times New Roman" w:hAnsi="Times New Roman"/>
          <w:sz w:val="20"/>
        </w:rPr>
        <w:t>самоуправления</w:t>
      </w:r>
      <w:r w:rsidRPr="008C1B17">
        <w:rPr>
          <w:rFonts w:ascii="Times New Roman" w:hAnsi="Times New Roman"/>
          <w:spacing w:val="1"/>
          <w:sz w:val="20"/>
        </w:rPr>
        <w:t xml:space="preserve"> </w:t>
      </w:r>
      <w:r w:rsidRPr="008C1B17">
        <w:rPr>
          <w:rFonts w:ascii="Times New Roman" w:hAnsi="Times New Roman"/>
          <w:sz w:val="20"/>
        </w:rPr>
        <w:t>и</w:t>
      </w:r>
      <w:r w:rsidRPr="008C1B17">
        <w:rPr>
          <w:rFonts w:ascii="Times New Roman" w:hAnsi="Times New Roman"/>
          <w:spacing w:val="1"/>
          <w:sz w:val="20"/>
        </w:rPr>
        <w:t xml:space="preserve"> </w:t>
      </w:r>
      <w:r w:rsidRPr="008C1B17">
        <w:rPr>
          <w:rFonts w:ascii="Times New Roman" w:hAnsi="Times New Roman"/>
          <w:sz w:val="20"/>
        </w:rPr>
        <w:t>подведомственных</w:t>
      </w:r>
      <w:r w:rsidRPr="008C1B17">
        <w:rPr>
          <w:rFonts w:ascii="Times New Roman" w:hAnsi="Times New Roman"/>
          <w:spacing w:val="1"/>
          <w:sz w:val="20"/>
        </w:rPr>
        <w:t xml:space="preserve"> </w:t>
      </w:r>
      <w:r w:rsidRPr="008C1B17">
        <w:rPr>
          <w:rFonts w:ascii="Times New Roman" w:hAnsi="Times New Roman"/>
          <w:sz w:val="20"/>
        </w:rPr>
        <w:t>государственным</w:t>
      </w:r>
      <w:r w:rsidRPr="008C1B17">
        <w:rPr>
          <w:rFonts w:ascii="Times New Roman" w:hAnsi="Times New Roman"/>
          <w:spacing w:val="1"/>
          <w:sz w:val="20"/>
        </w:rPr>
        <w:t xml:space="preserve"> </w:t>
      </w:r>
      <w:r w:rsidRPr="008C1B17">
        <w:rPr>
          <w:rFonts w:ascii="Times New Roman" w:hAnsi="Times New Roman"/>
          <w:sz w:val="20"/>
        </w:rPr>
        <w:t>органам</w:t>
      </w:r>
      <w:r w:rsidRPr="008C1B17">
        <w:rPr>
          <w:rFonts w:ascii="Times New Roman" w:hAnsi="Times New Roman"/>
          <w:spacing w:val="1"/>
          <w:sz w:val="20"/>
        </w:rPr>
        <w:t xml:space="preserve"> </w:t>
      </w:r>
      <w:r w:rsidRPr="008C1B17">
        <w:rPr>
          <w:rFonts w:ascii="Times New Roman" w:hAnsi="Times New Roman"/>
          <w:sz w:val="20"/>
        </w:rPr>
        <w:t>или</w:t>
      </w:r>
      <w:r w:rsidRPr="008C1B17">
        <w:rPr>
          <w:rFonts w:ascii="Times New Roman" w:hAnsi="Times New Roman"/>
          <w:spacing w:val="1"/>
          <w:sz w:val="20"/>
        </w:rPr>
        <w:t xml:space="preserve"> </w:t>
      </w:r>
      <w:r w:rsidRPr="008C1B17">
        <w:rPr>
          <w:rFonts w:ascii="Times New Roman" w:hAnsi="Times New Roman"/>
          <w:sz w:val="20"/>
        </w:rPr>
        <w:t>органам</w:t>
      </w:r>
      <w:r w:rsidRPr="008C1B17">
        <w:rPr>
          <w:rFonts w:ascii="Times New Roman" w:hAnsi="Times New Roman"/>
          <w:spacing w:val="1"/>
          <w:sz w:val="20"/>
        </w:rPr>
        <w:t xml:space="preserve"> </w:t>
      </w:r>
      <w:r w:rsidRPr="008C1B17">
        <w:rPr>
          <w:rFonts w:ascii="Times New Roman" w:hAnsi="Times New Roman"/>
          <w:sz w:val="20"/>
        </w:rPr>
        <w:t>местного</w:t>
      </w:r>
      <w:r w:rsidRPr="008C1B17">
        <w:rPr>
          <w:rFonts w:ascii="Times New Roman" w:hAnsi="Times New Roman"/>
          <w:spacing w:val="1"/>
          <w:sz w:val="20"/>
        </w:rPr>
        <w:t xml:space="preserve"> </w:t>
      </w:r>
      <w:r w:rsidRPr="008C1B17">
        <w:rPr>
          <w:rFonts w:ascii="Times New Roman" w:hAnsi="Times New Roman"/>
          <w:sz w:val="20"/>
        </w:rPr>
        <w:t>самоуправления</w:t>
      </w:r>
      <w:r w:rsidRPr="008C1B17">
        <w:rPr>
          <w:rFonts w:ascii="Times New Roman" w:hAnsi="Times New Roman"/>
          <w:spacing w:val="1"/>
          <w:sz w:val="20"/>
        </w:rPr>
        <w:t xml:space="preserve"> </w:t>
      </w:r>
      <w:r w:rsidRPr="008C1B17">
        <w:rPr>
          <w:rFonts w:ascii="Times New Roman" w:hAnsi="Times New Roman"/>
          <w:sz w:val="20"/>
        </w:rPr>
        <w:t>организаций,</w:t>
      </w:r>
      <w:r w:rsidRPr="008C1B17">
        <w:rPr>
          <w:rFonts w:ascii="Times New Roman" w:hAnsi="Times New Roman"/>
          <w:spacing w:val="1"/>
          <w:sz w:val="20"/>
        </w:rPr>
        <w:t xml:space="preserve"> </w:t>
      </w:r>
      <w:r w:rsidRPr="008C1B17">
        <w:rPr>
          <w:rFonts w:ascii="Times New Roman" w:hAnsi="Times New Roman"/>
          <w:sz w:val="20"/>
        </w:rPr>
        <w:t>не</w:t>
      </w:r>
      <w:r w:rsidRPr="008C1B17">
        <w:rPr>
          <w:rFonts w:ascii="Times New Roman" w:hAnsi="Times New Roman"/>
          <w:spacing w:val="1"/>
          <w:sz w:val="20"/>
        </w:rPr>
        <w:t xml:space="preserve"> </w:t>
      </w:r>
      <w:r w:rsidRPr="008C1B17">
        <w:rPr>
          <w:rFonts w:ascii="Times New Roman" w:hAnsi="Times New Roman"/>
          <w:sz w:val="20"/>
        </w:rPr>
        <w:t>является</w:t>
      </w:r>
      <w:r w:rsidRPr="008C1B17">
        <w:rPr>
          <w:rFonts w:ascii="Times New Roman" w:hAnsi="Times New Roman"/>
          <w:spacing w:val="1"/>
          <w:sz w:val="20"/>
        </w:rPr>
        <w:t xml:space="preserve"> </w:t>
      </w:r>
      <w:r w:rsidRPr="008C1B17">
        <w:rPr>
          <w:rFonts w:ascii="Times New Roman" w:hAnsi="Times New Roman"/>
          <w:sz w:val="20"/>
        </w:rPr>
        <w:t>основанием</w:t>
      </w:r>
      <w:r w:rsidRPr="008C1B17">
        <w:rPr>
          <w:rFonts w:ascii="Times New Roman" w:hAnsi="Times New Roman"/>
          <w:spacing w:val="1"/>
          <w:sz w:val="20"/>
        </w:rPr>
        <w:t xml:space="preserve"> </w:t>
      </w:r>
      <w:r w:rsidRPr="008C1B17">
        <w:rPr>
          <w:rFonts w:ascii="Times New Roman" w:hAnsi="Times New Roman"/>
          <w:sz w:val="20"/>
        </w:rPr>
        <w:t>для</w:t>
      </w:r>
      <w:r w:rsidRPr="008C1B17">
        <w:rPr>
          <w:rFonts w:ascii="Times New Roman" w:hAnsi="Times New Roman"/>
          <w:spacing w:val="1"/>
          <w:sz w:val="20"/>
        </w:rPr>
        <w:t xml:space="preserve"> </w:t>
      </w:r>
      <w:r w:rsidRPr="008C1B17">
        <w:rPr>
          <w:rFonts w:ascii="Times New Roman" w:hAnsi="Times New Roman"/>
          <w:sz w:val="20"/>
        </w:rPr>
        <w:t>отказа</w:t>
      </w:r>
      <w:r w:rsidRPr="008C1B17">
        <w:rPr>
          <w:rFonts w:ascii="Times New Roman" w:hAnsi="Times New Roman"/>
          <w:spacing w:val="1"/>
          <w:sz w:val="20"/>
        </w:rPr>
        <w:t xml:space="preserve"> </w:t>
      </w:r>
      <w:r w:rsidRPr="008C1B17">
        <w:rPr>
          <w:rFonts w:ascii="Times New Roman" w:hAnsi="Times New Roman"/>
          <w:sz w:val="20"/>
        </w:rPr>
        <w:t>заявителю</w:t>
      </w:r>
      <w:r w:rsidRPr="008C1B17">
        <w:rPr>
          <w:rFonts w:ascii="Times New Roman" w:hAnsi="Times New Roman"/>
          <w:spacing w:val="1"/>
          <w:sz w:val="20"/>
        </w:rPr>
        <w:t xml:space="preserve"> </w:t>
      </w:r>
      <w:r w:rsidRPr="008C1B17">
        <w:rPr>
          <w:rFonts w:ascii="Times New Roman" w:hAnsi="Times New Roman"/>
          <w:sz w:val="20"/>
        </w:rPr>
        <w:t>в</w:t>
      </w:r>
      <w:r w:rsidRPr="008C1B17">
        <w:rPr>
          <w:rFonts w:ascii="Times New Roman" w:hAnsi="Times New Roman"/>
          <w:spacing w:val="61"/>
          <w:sz w:val="20"/>
        </w:rPr>
        <w:t xml:space="preserve"> </w:t>
      </w:r>
      <w:r w:rsidRPr="008C1B17">
        <w:rPr>
          <w:rFonts w:ascii="Times New Roman" w:hAnsi="Times New Roman"/>
          <w:sz w:val="20"/>
        </w:rPr>
        <w:t>предоставлении</w:t>
      </w:r>
      <w:r w:rsidRPr="008C1B17">
        <w:rPr>
          <w:rFonts w:ascii="Times New Roman" w:hAnsi="Times New Roman"/>
          <w:spacing w:val="1"/>
          <w:sz w:val="20"/>
        </w:rPr>
        <w:t xml:space="preserve"> </w:t>
      </w:r>
      <w:r w:rsidRPr="008C1B17">
        <w:rPr>
          <w:rFonts w:ascii="Times New Roman" w:hAnsi="Times New Roman"/>
          <w:sz w:val="20"/>
        </w:rPr>
        <w:t>муниципальной услуги.</w:t>
      </w:r>
    </w:p>
    <w:p w:rsidR="00575804" w:rsidRPr="008C1B17" w:rsidRDefault="00575804" w:rsidP="00575804">
      <w:pPr>
        <w:pStyle w:val="a6"/>
        <w:tabs>
          <w:tab w:val="left" w:pos="1942"/>
        </w:tabs>
        <w:ind w:left="0" w:firstLine="1134"/>
        <w:rPr>
          <w:rFonts w:ascii="Times New Roman" w:hAnsi="Times New Roman" w:cs="Times New Roman"/>
          <w:sz w:val="20"/>
          <w:szCs w:val="20"/>
        </w:rPr>
      </w:pPr>
      <w:r w:rsidRPr="008C1B17">
        <w:rPr>
          <w:rFonts w:ascii="Times New Roman" w:hAnsi="Times New Roman" w:cs="Times New Roman"/>
          <w:sz w:val="20"/>
          <w:szCs w:val="20"/>
        </w:rPr>
        <w:t>2.7. Исчерпывающий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перечень</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оснований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для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отказа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приеме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документов,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необходимых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для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предоставления муниципальной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услуги.</w:t>
      </w:r>
    </w:p>
    <w:p w:rsidR="00575804" w:rsidRPr="008C1B17" w:rsidRDefault="00575804" w:rsidP="00575804">
      <w:pPr>
        <w:pStyle w:val="a6"/>
        <w:tabs>
          <w:tab w:val="left" w:pos="1972"/>
        </w:tabs>
        <w:ind w:left="0" w:firstLine="1134"/>
        <w:rPr>
          <w:rFonts w:ascii="Times New Roman" w:hAnsi="Times New Roman" w:cs="Times New Roman"/>
          <w:sz w:val="20"/>
          <w:szCs w:val="20"/>
        </w:rPr>
      </w:pPr>
      <w:r w:rsidRPr="008C1B17">
        <w:rPr>
          <w:rFonts w:ascii="Times New Roman" w:hAnsi="Times New Roman" w:cs="Times New Roman"/>
          <w:sz w:val="20"/>
          <w:szCs w:val="20"/>
        </w:rPr>
        <w:t>2.7.1. Основаниями</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t>для</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отказа</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t>приеме</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t>документов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являются:</w:t>
      </w:r>
    </w:p>
    <w:p w:rsidR="00575804" w:rsidRPr="008C1B17" w:rsidRDefault="00575804" w:rsidP="00575804">
      <w:pPr>
        <w:pStyle w:val="a6"/>
        <w:tabs>
          <w:tab w:val="left" w:pos="1662"/>
        </w:tabs>
        <w:ind w:left="0" w:firstLine="1134"/>
        <w:rPr>
          <w:rFonts w:ascii="Times New Roman" w:hAnsi="Times New Roman" w:cs="Times New Roman"/>
          <w:sz w:val="20"/>
          <w:szCs w:val="20"/>
        </w:rPr>
      </w:pPr>
      <w:r w:rsidRPr="008C1B17">
        <w:rPr>
          <w:rFonts w:ascii="Times New Roman" w:hAnsi="Times New Roman" w:cs="Times New Roman"/>
          <w:sz w:val="20"/>
          <w:szCs w:val="20"/>
        </w:rPr>
        <w:t>1) представленные документы или сведения утратили силу на момент обращения за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(сведения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документа,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удостоверяющий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личность;</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документ,</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удостоверяющий</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полномочия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представителя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заявителя,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случае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обращения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предоставлением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указанным лицом);</w:t>
      </w:r>
    </w:p>
    <w:p w:rsidR="00575804" w:rsidRPr="008C1B17" w:rsidRDefault="00575804" w:rsidP="00575804">
      <w:pPr>
        <w:pStyle w:val="a6"/>
        <w:tabs>
          <w:tab w:val="left" w:pos="1776"/>
        </w:tabs>
        <w:ind w:left="0" w:firstLine="1134"/>
        <w:rPr>
          <w:rFonts w:ascii="Times New Roman" w:hAnsi="Times New Roman" w:cs="Times New Roman"/>
          <w:sz w:val="20"/>
          <w:szCs w:val="20"/>
        </w:rPr>
      </w:pPr>
      <w:r w:rsidRPr="008C1B17">
        <w:rPr>
          <w:rFonts w:ascii="Times New Roman" w:hAnsi="Times New Roman" w:cs="Times New Roman"/>
          <w:sz w:val="20"/>
          <w:szCs w:val="20"/>
        </w:rPr>
        <w:t>2) представление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неполного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комплекта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документов,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указанных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пункте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2.6</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административного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регламента,</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подлежащих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обязательному</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представлению</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заявителем;</w:t>
      </w:r>
    </w:p>
    <w:p w:rsidR="00575804" w:rsidRPr="008C1B17" w:rsidRDefault="00575804" w:rsidP="00575804">
      <w:pPr>
        <w:pStyle w:val="a6"/>
        <w:tabs>
          <w:tab w:val="left" w:pos="1718"/>
        </w:tabs>
        <w:ind w:left="0" w:firstLine="1134"/>
        <w:rPr>
          <w:rFonts w:ascii="Times New Roman" w:hAnsi="Times New Roman" w:cs="Times New Roman"/>
          <w:sz w:val="20"/>
          <w:szCs w:val="20"/>
        </w:rPr>
      </w:pPr>
      <w:r w:rsidRPr="008C1B17">
        <w:rPr>
          <w:rFonts w:ascii="Times New Roman" w:hAnsi="Times New Roman" w:cs="Times New Roman"/>
          <w:sz w:val="20"/>
          <w:szCs w:val="20"/>
        </w:rPr>
        <w:t>3) представленные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документы,</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содержат</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недостоверные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(или)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противоречивые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сведения, подчистки, исправления, повреждения, не позволяющие однозначно истолковать</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содержание,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также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заверенные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порядке,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установленном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законодательством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Российской Федерации;</w:t>
      </w:r>
    </w:p>
    <w:p w:rsidR="00575804" w:rsidRPr="008C1B17" w:rsidRDefault="00575804" w:rsidP="00575804">
      <w:pPr>
        <w:pStyle w:val="a6"/>
        <w:tabs>
          <w:tab w:val="left" w:pos="1632"/>
        </w:tabs>
        <w:ind w:left="0" w:firstLine="1134"/>
        <w:rPr>
          <w:rFonts w:ascii="Times New Roman" w:hAnsi="Times New Roman" w:cs="Times New Roman"/>
          <w:sz w:val="20"/>
          <w:szCs w:val="20"/>
        </w:rPr>
      </w:pPr>
      <w:r w:rsidRPr="008C1B17">
        <w:rPr>
          <w:rFonts w:ascii="Times New Roman" w:hAnsi="Times New Roman" w:cs="Times New Roman"/>
          <w:sz w:val="20"/>
          <w:szCs w:val="20"/>
        </w:rPr>
        <w:t>4) подача</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уведомления</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(запроса)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от</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t>имени</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заявителя</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не</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уполномоченным</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на</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t>то</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лицом;</w:t>
      </w:r>
    </w:p>
    <w:p w:rsidR="00575804" w:rsidRPr="008C1B17" w:rsidRDefault="00575804" w:rsidP="00575804">
      <w:pPr>
        <w:pStyle w:val="a6"/>
        <w:tabs>
          <w:tab w:val="left" w:pos="1668"/>
        </w:tabs>
        <w:ind w:left="0" w:firstLine="1134"/>
        <w:rPr>
          <w:rFonts w:ascii="Times New Roman" w:hAnsi="Times New Roman" w:cs="Times New Roman"/>
          <w:sz w:val="20"/>
          <w:szCs w:val="20"/>
        </w:rPr>
      </w:pPr>
      <w:r w:rsidRPr="008C1B17">
        <w:rPr>
          <w:rFonts w:ascii="Times New Roman" w:hAnsi="Times New Roman" w:cs="Times New Roman"/>
          <w:sz w:val="20"/>
          <w:szCs w:val="20"/>
        </w:rPr>
        <w:t>5) уведомление подано в орган или организацию, в полномочия которых не входит</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предоставление</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услуги;</w:t>
      </w:r>
    </w:p>
    <w:p w:rsidR="00575804" w:rsidRPr="008C1B17" w:rsidRDefault="00575804" w:rsidP="00575804">
      <w:pPr>
        <w:pStyle w:val="a6"/>
        <w:tabs>
          <w:tab w:val="left" w:pos="1632"/>
        </w:tabs>
        <w:ind w:left="0" w:firstLine="1134"/>
        <w:rPr>
          <w:rFonts w:ascii="Times New Roman" w:hAnsi="Times New Roman" w:cs="Times New Roman"/>
          <w:sz w:val="20"/>
          <w:szCs w:val="20"/>
        </w:rPr>
      </w:pPr>
      <w:r w:rsidRPr="008C1B17">
        <w:rPr>
          <w:rFonts w:ascii="Times New Roman" w:hAnsi="Times New Roman" w:cs="Times New Roman"/>
          <w:sz w:val="20"/>
          <w:szCs w:val="20"/>
        </w:rPr>
        <w:t>6) неполное,</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некорректное</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заполнение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полей</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форме</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уведомления;</w:t>
      </w:r>
    </w:p>
    <w:p w:rsidR="00575804" w:rsidRPr="008C1B17" w:rsidRDefault="00575804" w:rsidP="00575804">
      <w:pPr>
        <w:tabs>
          <w:tab w:val="left" w:pos="1804"/>
        </w:tabs>
        <w:ind w:firstLine="1134"/>
        <w:rPr>
          <w:rFonts w:ascii="Times New Roman" w:hAnsi="Times New Roman"/>
          <w:sz w:val="20"/>
          <w:szCs w:val="20"/>
        </w:rPr>
      </w:pPr>
      <w:r w:rsidRPr="008C1B17">
        <w:rPr>
          <w:rFonts w:ascii="Times New Roman" w:hAnsi="Times New Roman"/>
          <w:sz w:val="20"/>
          <w:szCs w:val="20"/>
        </w:rPr>
        <w:t>7) электронные</w:t>
      </w:r>
      <w:r w:rsidRPr="008C1B17">
        <w:rPr>
          <w:rFonts w:ascii="Times New Roman" w:hAnsi="Times New Roman"/>
          <w:spacing w:val="1"/>
          <w:sz w:val="20"/>
          <w:szCs w:val="20"/>
        </w:rPr>
        <w:t xml:space="preserve"> </w:t>
      </w:r>
      <w:r w:rsidRPr="008C1B17">
        <w:rPr>
          <w:rFonts w:ascii="Times New Roman" w:hAnsi="Times New Roman"/>
          <w:sz w:val="20"/>
          <w:szCs w:val="20"/>
        </w:rPr>
        <w:t>документы</w:t>
      </w:r>
      <w:r w:rsidRPr="008C1B17">
        <w:rPr>
          <w:rFonts w:ascii="Times New Roman" w:hAnsi="Times New Roman"/>
          <w:spacing w:val="1"/>
          <w:sz w:val="20"/>
          <w:szCs w:val="20"/>
        </w:rPr>
        <w:t xml:space="preserve"> </w:t>
      </w:r>
      <w:r w:rsidRPr="008C1B17">
        <w:rPr>
          <w:rFonts w:ascii="Times New Roman" w:hAnsi="Times New Roman"/>
          <w:sz w:val="20"/>
          <w:szCs w:val="20"/>
        </w:rPr>
        <w:t>не</w:t>
      </w:r>
      <w:r w:rsidRPr="008C1B17">
        <w:rPr>
          <w:rFonts w:ascii="Times New Roman" w:hAnsi="Times New Roman"/>
          <w:spacing w:val="1"/>
          <w:sz w:val="20"/>
          <w:szCs w:val="20"/>
        </w:rPr>
        <w:t xml:space="preserve"> </w:t>
      </w:r>
      <w:r w:rsidRPr="008C1B17">
        <w:rPr>
          <w:rFonts w:ascii="Times New Roman" w:hAnsi="Times New Roman"/>
          <w:sz w:val="20"/>
          <w:szCs w:val="20"/>
        </w:rPr>
        <w:t>соответствуют</w:t>
      </w:r>
      <w:r w:rsidRPr="008C1B17">
        <w:rPr>
          <w:rFonts w:ascii="Times New Roman" w:hAnsi="Times New Roman"/>
          <w:spacing w:val="1"/>
          <w:sz w:val="20"/>
          <w:szCs w:val="20"/>
        </w:rPr>
        <w:t xml:space="preserve"> </w:t>
      </w:r>
      <w:r w:rsidRPr="008C1B17">
        <w:rPr>
          <w:rFonts w:ascii="Times New Roman" w:hAnsi="Times New Roman"/>
          <w:sz w:val="20"/>
          <w:szCs w:val="20"/>
        </w:rPr>
        <w:t>требованиям</w:t>
      </w:r>
      <w:r w:rsidRPr="008C1B17">
        <w:rPr>
          <w:rFonts w:ascii="Times New Roman" w:hAnsi="Times New Roman"/>
          <w:spacing w:val="1"/>
          <w:sz w:val="20"/>
          <w:szCs w:val="20"/>
        </w:rPr>
        <w:t xml:space="preserve"> </w:t>
      </w:r>
      <w:r w:rsidRPr="008C1B17">
        <w:rPr>
          <w:rFonts w:ascii="Times New Roman" w:hAnsi="Times New Roman"/>
          <w:sz w:val="20"/>
          <w:szCs w:val="20"/>
        </w:rPr>
        <w:t>к</w:t>
      </w:r>
      <w:r w:rsidRPr="008C1B17">
        <w:rPr>
          <w:rFonts w:ascii="Times New Roman" w:hAnsi="Times New Roman"/>
          <w:spacing w:val="1"/>
          <w:sz w:val="20"/>
          <w:szCs w:val="20"/>
        </w:rPr>
        <w:t xml:space="preserve"> </w:t>
      </w:r>
      <w:r w:rsidRPr="008C1B17">
        <w:rPr>
          <w:rFonts w:ascii="Times New Roman" w:hAnsi="Times New Roman"/>
          <w:sz w:val="20"/>
          <w:szCs w:val="20"/>
        </w:rPr>
        <w:t>форматам</w:t>
      </w:r>
      <w:r w:rsidRPr="008C1B17">
        <w:rPr>
          <w:rFonts w:ascii="Times New Roman" w:hAnsi="Times New Roman"/>
          <w:spacing w:val="1"/>
          <w:sz w:val="20"/>
          <w:szCs w:val="20"/>
        </w:rPr>
        <w:t xml:space="preserve"> </w:t>
      </w:r>
      <w:r w:rsidRPr="008C1B17">
        <w:rPr>
          <w:rFonts w:ascii="Times New Roman" w:hAnsi="Times New Roman"/>
          <w:sz w:val="20"/>
          <w:szCs w:val="20"/>
        </w:rPr>
        <w:t>их</w:t>
      </w:r>
      <w:r w:rsidRPr="008C1B17">
        <w:rPr>
          <w:rFonts w:ascii="Times New Roman" w:hAnsi="Times New Roman"/>
          <w:spacing w:val="1"/>
          <w:sz w:val="20"/>
          <w:szCs w:val="20"/>
        </w:rPr>
        <w:t xml:space="preserve"> </w:t>
      </w:r>
      <w:r w:rsidRPr="008C1B17">
        <w:rPr>
          <w:rFonts w:ascii="Times New Roman" w:hAnsi="Times New Roman"/>
          <w:sz w:val="20"/>
          <w:szCs w:val="20"/>
        </w:rPr>
        <w:t>предоставления</w:t>
      </w:r>
      <w:r w:rsidRPr="008C1B17">
        <w:rPr>
          <w:rFonts w:ascii="Times New Roman" w:hAnsi="Times New Roman"/>
          <w:spacing w:val="2"/>
          <w:sz w:val="20"/>
          <w:szCs w:val="20"/>
        </w:rPr>
        <w:t xml:space="preserve"> </w:t>
      </w:r>
      <w:r w:rsidRPr="008C1B17">
        <w:rPr>
          <w:rFonts w:ascii="Times New Roman" w:hAnsi="Times New Roman"/>
          <w:sz w:val="20"/>
          <w:szCs w:val="20"/>
        </w:rPr>
        <w:t>и</w:t>
      </w:r>
      <w:r w:rsidRPr="008C1B17">
        <w:rPr>
          <w:rFonts w:ascii="Times New Roman" w:hAnsi="Times New Roman"/>
          <w:spacing w:val="-1"/>
          <w:sz w:val="20"/>
          <w:szCs w:val="20"/>
        </w:rPr>
        <w:t xml:space="preserve"> </w:t>
      </w:r>
      <w:r w:rsidRPr="008C1B17">
        <w:rPr>
          <w:rFonts w:ascii="Times New Roman" w:hAnsi="Times New Roman"/>
          <w:sz w:val="20"/>
          <w:szCs w:val="20"/>
        </w:rPr>
        <w:t>(или) не</w:t>
      </w:r>
      <w:r w:rsidRPr="008C1B17">
        <w:rPr>
          <w:rFonts w:ascii="Times New Roman" w:hAnsi="Times New Roman"/>
          <w:spacing w:val="1"/>
          <w:sz w:val="20"/>
          <w:szCs w:val="20"/>
        </w:rPr>
        <w:t xml:space="preserve"> </w:t>
      </w:r>
      <w:r w:rsidRPr="008C1B17">
        <w:rPr>
          <w:rFonts w:ascii="Times New Roman" w:hAnsi="Times New Roman"/>
          <w:sz w:val="20"/>
          <w:szCs w:val="20"/>
        </w:rPr>
        <w:t>читаются;</w:t>
      </w:r>
    </w:p>
    <w:p w:rsidR="00575804" w:rsidRPr="008C1B17" w:rsidRDefault="00575804" w:rsidP="00575804">
      <w:pPr>
        <w:pStyle w:val="a6"/>
        <w:tabs>
          <w:tab w:val="left" w:pos="1710"/>
        </w:tabs>
        <w:spacing w:before="1"/>
        <w:ind w:left="0" w:firstLine="1134"/>
        <w:rPr>
          <w:rFonts w:ascii="Times New Roman" w:hAnsi="Times New Roman" w:cs="Times New Roman"/>
          <w:sz w:val="20"/>
          <w:szCs w:val="20"/>
        </w:rPr>
      </w:pPr>
      <w:r w:rsidRPr="008C1B17">
        <w:rPr>
          <w:rFonts w:ascii="Times New Roman" w:hAnsi="Times New Roman" w:cs="Times New Roman"/>
          <w:sz w:val="20"/>
          <w:szCs w:val="20"/>
        </w:rPr>
        <w:t>8) несоблюдение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установленных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статьей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Федерального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закона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63-ФЗ</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условий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признания действительности,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усиленной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квалифицированной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электронной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подписи.</w:t>
      </w:r>
    </w:p>
    <w:p w:rsidR="00575804" w:rsidRPr="008C1B17" w:rsidRDefault="00575804" w:rsidP="00575804">
      <w:pPr>
        <w:pStyle w:val="a6"/>
        <w:tabs>
          <w:tab w:val="left" w:pos="1924"/>
        </w:tabs>
        <w:ind w:left="0" w:firstLine="1134"/>
        <w:rPr>
          <w:rFonts w:ascii="Times New Roman" w:hAnsi="Times New Roman" w:cs="Times New Roman"/>
          <w:sz w:val="20"/>
          <w:szCs w:val="20"/>
        </w:rPr>
      </w:pPr>
      <w:r w:rsidRPr="008C1B17">
        <w:rPr>
          <w:rFonts w:ascii="Times New Roman" w:hAnsi="Times New Roman" w:cs="Times New Roman"/>
          <w:sz w:val="20"/>
          <w:szCs w:val="20"/>
        </w:rPr>
        <w:t>2.8. Исчерпывающий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перечень</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оснований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для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приостановления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или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отказа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предоставлении</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услуги.</w:t>
      </w:r>
    </w:p>
    <w:p w:rsidR="00575804" w:rsidRPr="008C1B17" w:rsidRDefault="00575804" w:rsidP="00575804">
      <w:pPr>
        <w:pStyle w:val="a6"/>
        <w:tabs>
          <w:tab w:val="left" w:pos="2052"/>
        </w:tabs>
        <w:ind w:left="0" w:firstLine="1134"/>
        <w:rPr>
          <w:rFonts w:ascii="Times New Roman" w:hAnsi="Times New Roman" w:cs="Times New Roman"/>
          <w:sz w:val="20"/>
          <w:szCs w:val="20"/>
        </w:rPr>
      </w:pPr>
      <w:r w:rsidRPr="008C1B17">
        <w:rPr>
          <w:rFonts w:ascii="Times New Roman" w:hAnsi="Times New Roman" w:cs="Times New Roman"/>
          <w:sz w:val="20"/>
          <w:szCs w:val="20"/>
        </w:rPr>
        <w:t>2.8.1. Основания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для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приостановления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предусмотрены.</w:t>
      </w:r>
    </w:p>
    <w:p w:rsidR="00575804" w:rsidRPr="008C1B17" w:rsidRDefault="00575804" w:rsidP="00575804">
      <w:pPr>
        <w:pStyle w:val="a6"/>
        <w:tabs>
          <w:tab w:val="left" w:pos="1972"/>
        </w:tabs>
        <w:ind w:left="1134"/>
        <w:rPr>
          <w:rFonts w:ascii="Times New Roman" w:hAnsi="Times New Roman" w:cs="Times New Roman"/>
          <w:sz w:val="20"/>
          <w:szCs w:val="20"/>
        </w:rPr>
      </w:pPr>
      <w:r w:rsidRPr="008C1B17">
        <w:rPr>
          <w:rFonts w:ascii="Times New Roman" w:hAnsi="Times New Roman" w:cs="Times New Roman"/>
          <w:sz w:val="20"/>
          <w:szCs w:val="20"/>
        </w:rPr>
        <w:t>2.8.2. Перечень</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t>оснований</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t>для</w:t>
      </w:r>
      <w:r w:rsidRPr="008C1B17">
        <w:rPr>
          <w:rFonts w:ascii="Times New Roman" w:hAnsi="Times New Roman" w:cs="Times New Roman"/>
          <w:spacing w:val="-6"/>
          <w:sz w:val="20"/>
          <w:szCs w:val="20"/>
        </w:rPr>
        <w:t xml:space="preserve"> </w:t>
      </w:r>
      <w:r w:rsidRPr="008C1B17">
        <w:rPr>
          <w:rFonts w:ascii="Times New Roman" w:hAnsi="Times New Roman" w:cs="Times New Roman"/>
          <w:sz w:val="20"/>
          <w:szCs w:val="20"/>
        </w:rPr>
        <w:t>отказа</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предоставлении</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t>услуги:</w:t>
      </w:r>
    </w:p>
    <w:p w:rsidR="00575804" w:rsidRPr="008C1B17" w:rsidRDefault="00575804" w:rsidP="00575804">
      <w:pPr>
        <w:pStyle w:val="a6"/>
        <w:tabs>
          <w:tab w:val="left" w:pos="2182"/>
        </w:tabs>
        <w:ind w:left="0" w:firstLine="1134"/>
        <w:rPr>
          <w:rFonts w:ascii="Times New Roman" w:hAnsi="Times New Roman" w:cs="Times New Roman"/>
          <w:sz w:val="20"/>
          <w:szCs w:val="20"/>
        </w:rPr>
      </w:pPr>
      <w:r w:rsidRPr="008C1B17">
        <w:rPr>
          <w:rFonts w:ascii="Times New Roman" w:hAnsi="Times New Roman" w:cs="Times New Roman"/>
          <w:sz w:val="20"/>
          <w:szCs w:val="20"/>
        </w:rPr>
        <w:t>2.8.2.1. При рассмотрении уведомления о принятии решения о согласовании вывода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источников</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тепловой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энергии, тепловых сетей</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ремонт:</w:t>
      </w:r>
    </w:p>
    <w:p w:rsidR="00575804" w:rsidRPr="008C1B17" w:rsidRDefault="00575804" w:rsidP="00575804">
      <w:pPr>
        <w:pStyle w:val="a6"/>
        <w:tabs>
          <w:tab w:val="left" w:pos="1720"/>
        </w:tabs>
        <w:ind w:left="0" w:firstLine="1134"/>
        <w:rPr>
          <w:rFonts w:ascii="Times New Roman" w:hAnsi="Times New Roman" w:cs="Times New Roman"/>
          <w:sz w:val="20"/>
          <w:szCs w:val="20"/>
        </w:rPr>
      </w:pPr>
      <w:r w:rsidRPr="008C1B17">
        <w:rPr>
          <w:rFonts w:ascii="Times New Roman" w:hAnsi="Times New Roman" w:cs="Times New Roman"/>
          <w:sz w:val="20"/>
          <w:szCs w:val="20"/>
        </w:rPr>
        <w:t>1) 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случае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совпадения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сроков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вывода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ремонт</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источников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тепловой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энергии,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одновременный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вывод</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ремонт</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которых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может</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привести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к</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нарушению</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надежного</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теплоснабжения;</w:t>
      </w:r>
    </w:p>
    <w:p w:rsidR="00575804" w:rsidRPr="008C1B17" w:rsidRDefault="00575804" w:rsidP="00575804">
      <w:pPr>
        <w:pStyle w:val="a6"/>
        <w:tabs>
          <w:tab w:val="left" w:pos="1632"/>
        </w:tabs>
        <w:ind w:left="0" w:firstLine="1134"/>
        <w:rPr>
          <w:rFonts w:ascii="Times New Roman" w:hAnsi="Times New Roman" w:cs="Times New Roman"/>
          <w:sz w:val="20"/>
          <w:szCs w:val="20"/>
        </w:rPr>
      </w:pPr>
      <w:r w:rsidRPr="008C1B17">
        <w:rPr>
          <w:rFonts w:ascii="Times New Roman" w:hAnsi="Times New Roman" w:cs="Times New Roman"/>
          <w:sz w:val="20"/>
          <w:szCs w:val="20"/>
        </w:rPr>
        <w:t>2) отзыв</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уведомления</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t>по</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t>инициативе</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заявителя.</w:t>
      </w:r>
    </w:p>
    <w:p w:rsidR="00575804" w:rsidRPr="008C1B17" w:rsidRDefault="00575804" w:rsidP="00575804">
      <w:pPr>
        <w:pStyle w:val="a6"/>
        <w:tabs>
          <w:tab w:val="left" w:pos="2176"/>
        </w:tabs>
        <w:ind w:left="0" w:firstLine="1134"/>
        <w:rPr>
          <w:rFonts w:ascii="Times New Roman" w:hAnsi="Times New Roman" w:cs="Times New Roman"/>
          <w:sz w:val="20"/>
          <w:szCs w:val="20"/>
        </w:rPr>
      </w:pPr>
      <w:r w:rsidRPr="008C1B17">
        <w:rPr>
          <w:rFonts w:ascii="Times New Roman" w:hAnsi="Times New Roman" w:cs="Times New Roman"/>
          <w:sz w:val="20"/>
          <w:szCs w:val="20"/>
        </w:rPr>
        <w:lastRenderedPageBreak/>
        <w:t>2.8.2.2. При рассмотрении уведомления о согласовании вывода источников тепловой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энергии, тепловых сетей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из эксплуатации:</w:t>
      </w:r>
    </w:p>
    <w:p w:rsidR="00575804" w:rsidRPr="008C1B17" w:rsidRDefault="00575804" w:rsidP="00575804">
      <w:pPr>
        <w:pStyle w:val="a6"/>
        <w:tabs>
          <w:tab w:val="left" w:pos="1700"/>
        </w:tabs>
        <w:ind w:left="0" w:firstLine="1134"/>
        <w:rPr>
          <w:rFonts w:ascii="Times New Roman" w:hAnsi="Times New Roman" w:cs="Times New Roman"/>
          <w:sz w:val="20"/>
          <w:szCs w:val="20"/>
        </w:rPr>
      </w:pPr>
      <w:r w:rsidRPr="008C1B17">
        <w:rPr>
          <w:rFonts w:ascii="Times New Roman" w:hAnsi="Times New Roman" w:cs="Times New Roman"/>
          <w:sz w:val="20"/>
          <w:szCs w:val="20"/>
        </w:rPr>
        <w:t>1) отсутствие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письменных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согласований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вывода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тепловых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сетей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из</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эксплуатации,</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 xml:space="preserve">полученных от всех потребителей тепловой энергии, </w:t>
      </w:r>
      <w:r w:rsidRPr="008C1B17">
        <w:rPr>
          <w:rFonts w:ascii="Times New Roman" w:hAnsi="Times New Roman" w:cs="Times New Roman"/>
          <w:sz w:val="20"/>
          <w:szCs w:val="20"/>
          <w:u w:val="single" w:color="3F3F3F"/>
        </w:rPr>
        <w:t xml:space="preserve">теплопотребляющие </w:t>
      </w:r>
      <w:r w:rsidRPr="008C1B17">
        <w:rPr>
          <w:rFonts w:ascii="Times New Roman" w:hAnsi="Times New Roman" w:cs="Times New Roman"/>
          <w:sz w:val="20"/>
          <w:szCs w:val="20"/>
        </w:rPr>
        <w:t>установки которых</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подключены (технологически присоединены) к выводимым из эксплуатации тепловым сетям</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надлежащем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порядке,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том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числе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потребителей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многоквартирных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домах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случае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непосредственного</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управления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многоквартирным</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домом</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собственниками помещений;</w:t>
      </w:r>
    </w:p>
    <w:p w:rsidR="00575804" w:rsidRPr="008C1B17" w:rsidRDefault="00575804" w:rsidP="00575804">
      <w:pPr>
        <w:pStyle w:val="a6"/>
        <w:tabs>
          <w:tab w:val="left" w:pos="1276"/>
          <w:tab w:val="left" w:pos="1632"/>
        </w:tabs>
        <w:ind w:left="0" w:firstLine="1134"/>
        <w:rPr>
          <w:rFonts w:ascii="Times New Roman" w:hAnsi="Times New Roman" w:cs="Times New Roman"/>
          <w:sz w:val="20"/>
          <w:szCs w:val="20"/>
        </w:rPr>
      </w:pPr>
      <w:r w:rsidRPr="008C1B17">
        <w:rPr>
          <w:rFonts w:ascii="Times New Roman" w:hAnsi="Times New Roman" w:cs="Times New Roman"/>
          <w:sz w:val="20"/>
          <w:szCs w:val="20"/>
        </w:rPr>
        <w:t>2) отзыв</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уведомления</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t>по</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t>инициативе</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заявителя.</w:t>
      </w:r>
    </w:p>
    <w:p w:rsidR="00575804" w:rsidRPr="008C1B17" w:rsidRDefault="00575804" w:rsidP="00575804">
      <w:pPr>
        <w:pStyle w:val="a6"/>
        <w:tabs>
          <w:tab w:val="left" w:pos="2150"/>
          <w:tab w:val="left" w:pos="3351"/>
        </w:tabs>
        <w:ind w:left="0" w:firstLine="1134"/>
        <w:rPr>
          <w:rFonts w:ascii="Times New Roman" w:hAnsi="Times New Roman" w:cs="Times New Roman"/>
          <w:sz w:val="20"/>
          <w:szCs w:val="20"/>
        </w:rPr>
      </w:pPr>
      <w:r w:rsidRPr="008C1B17">
        <w:rPr>
          <w:rFonts w:ascii="Times New Roman" w:hAnsi="Times New Roman" w:cs="Times New Roman"/>
          <w:sz w:val="20"/>
          <w:szCs w:val="20"/>
        </w:rPr>
        <w:t>2.8.3. Заявитель</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(представитель</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заявителя)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вправе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отказаться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от</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получения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основании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личного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письменного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заявления,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написанного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свободной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форме,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направив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адресу</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электронной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почты</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Уполномоченного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органа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или</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обратившись</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указанный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орган.</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основании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поступившего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заявления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об</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отказе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получении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Уполномоченным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органом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принимается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решение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об</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отказе 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предоставлении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услуги.</w:t>
      </w:r>
    </w:p>
    <w:p w:rsidR="00575804" w:rsidRPr="008C1B17" w:rsidRDefault="00575804" w:rsidP="00575804">
      <w:pPr>
        <w:pStyle w:val="a6"/>
        <w:tabs>
          <w:tab w:val="left" w:pos="1276"/>
          <w:tab w:val="left" w:pos="2022"/>
        </w:tabs>
        <w:ind w:left="0" w:firstLine="1134"/>
        <w:rPr>
          <w:rFonts w:ascii="Times New Roman" w:hAnsi="Times New Roman" w:cs="Times New Roman"/>
          <w:sz w:val="20"/>
          <w:szCs w:val="20"/>
        </w:rPr>
      </w:pPr>
      <w:r w:rsidRPr="008C1B17">
        <w:rPr>
          <w:rFonts w:ascii="Times New Roman" w:hAnsi="Times New Roman" w:cs="Times New Roman"/>
          <w:sz w:val="20"/>
          <w:szCs w:val="20"/>
        </w:rPr>
        <w:t>2.8.4. О принятом решении Уполномоченный орган сообщает лицу, направившему</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соответствующее уведомление, в течение 7 дней со дня принятия решения, в течение 15 дней</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со дня согласования вывода из эксплуатации источников тепловой энергии и тепловых сетей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уведомляет посредством направления почтового отправления с уведомлением о вручении 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принятом решении</w:t>
      </w:r>
      <w:r w:rsidRPr="008C1B17">
        <w:rPr>
          <w:rFonts w:ascii="Times New Roman" w:hAnsi="Times New Roman" w:cs="Times New Roman"/>
          <w:spacing w:val="60"/>
          <w:sz w:val="20"/>
          <w:szCs w:val="20"/>
        </w:rPr>
        <w:t xml:space="preserve"> </w:t>
      </w:r>
      <w:r w:rsidRPr="008C1B17">
        <w:rPr>
          <w:rFonts w:ascii="Times New Roman" w:hAnsi="Times New Roman" w:cs="Times New Roman"/>
          <w:sz w:val="20"/>
          <w:szCs w:val="20"/>
        </w:rPr>
        <w:t>собственников или иных законных владельцев смежных тепловых сетей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источников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тепловой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энергии,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также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собственников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или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иных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законных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владельцев</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источников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тепловой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энергии,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находящихся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той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же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системе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теплоснабжения,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что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выводимые</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из</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эксплуатации</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источники</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тепловой энергии и тепловые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сети.</w:t>
      </w:r>
    </w:p>
    <w:p w:rsidR="00575804" w:rsidRPr="008C1B17" w:rsidRDefault="00575804" w:rsidP="00575804">
      <w:pPr>
        <w:pStyle w:val="a6"/>
        <w:tabs>
          <w:tab w:val="left" w:pos="1972"/>
        </w:tabs>
        <w:ind w:left="0" w:firstLine="1134"/>
        <w:rPr>
          <w:rFonts w:ascii="Times New Roman" w:hAnsi="Times New Roman" w:cs="Times New Roman"/>
          <w:sz w:val="20"/>
          <w:szCs w:val="20"/>
        </w:rPr>
      </w:pPr>
      <w:r w:rsidRPr="008C1B17">
        <w:rPr>
          <w:rFonts w:ascii="Times New Roman" w:hAnsi="Times New Roman" w:cs="Times New Roman"/>
          <w:sz w:val="20"/>
          <w:szCs w:val="20"/>
        </w:rPr>
        <w:t>2.8.5. Решение об отказе в предоставлении муниципальной услуги с указанием причин</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отказа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подписывается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усиленной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квалифицированной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электронной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подписью,</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установленном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порядке,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Главой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Звериноголовского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муниципального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округа Курганской области,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направляется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заявителю почтовым отправлением или по адресу электронной почты, указанной в заявке, 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день</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принятия</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решения об отказе в</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предоставлении</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услуги.</w:t>
      </w:r>
    </w:p>
    <w:p w:rsidR="00575804" w:rsidRPr="008C1B17" w:rsidRDefault="00575804" w:rsidP="00575804">
      <w:pPr>
        <w:pStyle w:val="a6"/>
        <w:tabs>
          <w:tab w:val="left" w:pos="1974"/>
        </w:tabs>
        <w:ind w:left="0" w:firstLine="1134"/>
        <w:rPr>
          <w:rFonts w:ascii="Times New Roman" w:hAnsi="Times New Roman" w:cs="Times New Roman"/>
          <w:sz w:val="20"/>
          <w:szCs w:val="20"/>
        </w:rPr>
      </w:pPr>
      <w:r w:rsidRPr="008C1B17">
        <w:rPr>
          <w:rFonts w:ascii="Times New Roman" w:hAnsi="Times New Roman" w:cs="Times New Roman"/>
          <w:sz w:val="20"/>
          <w:szCs w:val="20"/>
        </w:rPr>
        <w:t xml:space="preserve">2.8.6. Запрещается отказывать в предоставлении муниципальной услуги в случае, если </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заявка о предоставлении муниципальной услуги подана в соответствии с информацией 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сроках и порядке предоставления муниципальной услуги, опубликованной на официальном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сайте органов</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местного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самоуправления.</w:t>
      </w:r>
    </w:p>
    <w:p w:rsidR="00575804" w:rsidRPr="008C1B17" w:rsidRDefault="00575804" w:rsidP="00575804">
      <w:pPr>
        <w:pStyle w:val="a6"/>
        <w:tabs>
          <w:tab w:val="left" w:pos="1134"/>
          <w:tab w:val="left" w:pos="1864"/>
        </w:tabs>
        <w:ind w:left="0" w:firstLine="1134"/>
        <w:rPr>
          <w:rFonts w:ascii="Times New Roman" w:hAnsi="Times New Roman" w:cs="Times New Roman"/>
          <w:sz w:val="20"/>
          <w:szCs w:val="20"/>
        </w:rPr>
      </w:pPr>
      <w:r w:rsidRPr="008C1B17">
        <w:rPr>
          <w:rFonts w:ascii="Times New Roman" w:hAnsi="Times New Roman" w:cs="Times New Roman"/>
          <w:sz w:val="20"/>
          <w:szCs w:val="20"/>
        </w:rPr>
        <w:t>2.9. Порядок,</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размер</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основания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взимания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государственной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пошлины</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или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платы,</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взимаемой за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предоставление</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услуги.</w:t>
      </w:r>
    </w:p>
    <w:p w:rsidR="00575804" w:rsidRPr="008C1B17" w:rsidRDefault="00575804" w:rsidP="00575804">
      <w:pPr>
        <w:pStyle w:val="a1"/>
        <w:spacing w:before="1"/>
        <w:rPr>
          <w:rFonts w:ascii="Times New Roman" w:hAnsi="Times New Roman"/>
          <w:sz w:val="20"/>
        </w:rPr>
      </w:pPr>
      <w:r w:rsidRPr="008C1B17">
        <w:rPr>
          <w:rFonts w:ascii="Times New Roman" w:hAnsi="Times New Roman"/>
          <w:sz w:val="20"/>
        </w:rPr>
        <w:t>Муниципальная</w:t>
      </w:r>
      <w:r w:rsidRPr="008C1B17">
        <w:rPr>
          <w:rFonts w:ascii="Times New Roman" w:hAnsi="Times New Roman"/>
          <w:spacing w:val="-4"/>
          <w:sz w:val="20"/>
        </w:rPr>
        <w:t xml:space="preserve"> </w:t>
      </w:r>
      <w:r w:rsidRPr="008C1B17">
        <w:rPr>
          <w:rFonts w:ascii="Times New Roman" w:hAnsi="Times New Roman"/>
          <w:sz w:val="20"/>
        </w:rPr>
        <w:t>услуга</w:t>
      </w:r>
      <w:r w:rsidRPr="008C1B17">
        <w:rPr>
          <w:rFonts w:ascii="Times New Roman" w:hAnsi="Times New Roman"/>
          <w:spacing w:val="-1"/>
          <w:sz w:val="20"/>
        </w:rPr>
        <w:t xml:space="preserve"> </w:t>
      </w:r>
      <w:r w:rsidRPr="008C1B17">
        <w:rPr>
          <w:rFonts w:ascii="Times New Roman" w:hAnsi="Times New Roman"/>
          <w:sz w:val="20"/>
        </w:rPr>
        <w:t>предоставляется</w:t>
      </w:r>
      <w:r w:rsidRPr="008C1B17">
        <w:rPr>
          <w:rFonts w:ascii="Times New Roman" w:hAnsi="Times New Roman"/>
          <w:spacing w:val="-3"/>
          <w:sz w:val="20"/>
        </w:rPr>
        <w:t xml:space="preserve"> </w:t>
      </w:r>
      <w:r w:rsidRPr="008C1B17">
        <w:rPr>
          <w:rFonts w:ascii="Times New Roman" w:hAnsi="Times New Roman"/>
          <w:sz w:val="20"/>
        </w:rPr>
        <w:t>на</w:t>
      </w:r>
      <w:r w:rsidRPr="008C1B17">
        <w:rPr>
          <w:rFonts w:ascii="Times New Roman" w:hAnsi="Times New Roman"/>
          <w:spacing w:val="-7"/>
          <w:sz w:val="20"/>
        </w:rPr>
        <w:t xml:space="preserve"> </w:t>
      </w:r>
      <w:r w:rsidRPr="008C1B17">
        <w:rPr>
          <w:rFonts w:ascii="Times New Roman" w:hAnsi="Times New Roman"/>
          <w:sz w:val="20"/>
        </w:rPr>
        <w:t>безвозмездной</w:t>
      </w:r>
      <w:r w:rsidRPr="008C1B17">
        <w:rPr>
          <w:rFonts w:ascii="Times New Roman" w:hAnsi="Times New Roman"/>
          <w:spacing w:val="-5"/>
          <w:sz w:val="20"/>
        </w:rPr>
        <w:t xml:space="preserve"> </w:t>
      </w:r>
      <w:r w:rsidRPr="008C1B17">
        <w:rPr>
          <w:rFonts w:ascii="Times New Roman" w:hAnsi="Times New Roman"/>
          <w:sz w:val="20"/>
        </w:rPr>
        <w:t>основе.</w:t>
      </w:r>
    </w:p>
    <w:p w:rsidR="00575804" w:rsidRPr="008C1B17" w:rsidRDefault="00575804" w:rsidP="00575804">
      <w:pPr>
        <w:pStyle w:val="a6"/>
        <w:tabs>
          <w:tab w:val="left" w:pos="2032"/>
        </w:tabs>
        <w:ind w:left="0" w:firstLine="1134"/>
        <w:rPr>
          <w:rFonts w:ascii="Times New Roman" w:hAnsi="Times New Roman" w:cs="Times New Roman"/>
          <w:sz w:val="20"/>
          <w:szCs w:val="20"/>
        </w:rPr>
      </w:pPr>
      <w:r w:rsidRPr="008C1B17">
        <w:rPr>
          <w:rFonts w:ascii="Times New Roman" w:hAnsi="Times New Roman" w:cs="Times New Roman"/>
          <w:sz w:val="20"/>
          <w:szCs w:val="20"/>
        </w:rPr>
        <w:t>2.10. Перечень</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которые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являются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необходимыми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обязательными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для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предоставления муниципальной услуги, в том числе сведения о документе (документах),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выдаваемом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(выдаваемых)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организациями,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участвующими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предоставлении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государственных (муниципальных)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w:t>
      </w:r>
    </w:p>
    <w:p w:rsidR="00575804" w:rsidRPr="008C1B17" w:rsidRDefault="00575804" w:rsidP="00575804">
      <w:pPr>
        <w:pStyle w:val="a1"/>
        <w:rPr>
          <w:rFonts w:ascii="Times New Roman" w:hAnsi="Times New Roman"/>
          <w:sz w:val="20"/>
        </w:rPr>
      </w:pPr>
      <w:r w:rsidRPr="008C1B17">
        <w:rPr>
          <w:rFonts w:ascii="Times New Roman" w:hAnsi="Times New Roman"/>
          <w:sz w:val="20"/>
        </w:rPr>
        <w:t>Предоставление</w:t>
      </w:r>
      <w:r w:rsidRPr="008C1B17">
        <w:rPr>
          <w:rFonts w:ascii="Times New Roman" w:hAnsi="Times New Roman"/>
          <w:spacing w:val="-3"/>
          <w:sz w:val="20"/>
        </w:rPr>
        <w:t xml:space="preserve"> </w:t>
      </w:r>
      <w:r w:rsidRPr="008C1B17">
        <w:rPr>
          <w:rFonts w:ascii="Times New Roman" w:hAnsi="Times New Roman"/>
          <w:sz w:val="20"/>
        </w:rPr>
        <w:t>необходимых</w:t>
      </w:r>
      <w:r w:rsidRPr="008C1B17">
        <w:rPr>
          <w:rFonts w:ascii="Times New Roman" w:hAnsi="Times New Roman"/>
          <w:spacing w:val="-5"/>
          <w:sz w:val="20"/>
        </w:rPr>
        <w:t xml:space="preserve"> </w:t>
      </w:r>
      <w:r w:rsidRPr="008C1B17">
        <w:rPr>
          <w:rFonts w:ascii="Times New Roman" w:hAnsi="Times New Roman"/>
          <w:sz w:val="20"/>
        </w:rPr>
        <w:t>и</w:t>
      </w:r>
      <w:r w:rsidRPr="008C1B17">
        <w:rPr>
          <w:rFonts w:ascii="Times New Roman" w:hAnsi="Times New Roman"/>
          <w:spacing w:val="-4"/>
          <w:sz w:val="20"/>
        </w:rPr>
        <w:t xml:space="preserve"> </w:t>
      </w:r>
      <w:r w:rsidRPr="008C1B17">
        <w:rPr>
          <w:rFonts w:ascii="Times New Roman" w:hAnsi="Times New Roman"/>
          <w:sz w:val="20"/>
        </w:rPr>
        <w:t>обязательных</w:t>
      </w:r>
      <w:r w:rsidRPr="008C1B17">
        <w:rPr>
          <w:rFonts w:ascii="Times New Roman" w:hAnsi="Times New Roman"/>
          <w:spacing w:val="-4"/>
          <w:sz w:val="20"/>
        </w:rPr>
        <w:t xml:space="preserve"> </w:t>
      </w:r>
      <w:r w:rsidRPr="008C1B17">
        <w:rPr>
          <w:rFonts w:ascii="Times New Roman" w:hAnsi="Times New Roman"/>
          <w:sz w:val="20"/>
        </w:rPr>
        <w:t>услуг</w:t>
      </w:r>
      <w:r w:rsidRPr="008C1B17">
        <w:rPr>
          <w:rFonts w:ascii="Times New Roman" w:hAnsi="Times New Roman"/>
          <w:spacing w:val="-1"/>
          <w:sz w:val="20"/>
        </w:rPr>
        <w:t xml:space="preserve"> </w:t>
      </w:r>
      <w:r w:rsidRPr="008C1B17">
        <w:rPr>
          <w:rFonts w:ascii="Times New Roman" w:hAnsi="Times New Roman"/>
          <w:sz w:val="20"/>
        </w:rPr>
        <w:t>не</w:t>
      </w:r>
      <w:r w:rsidRPr="008C1B17">
        <w:rPr>
          <w:rFonts w:ascii="Times New Roman" w:hAnsi="Times New Roman"/>
          <w:spacing w:val="-4"/>
          <w:sz w:val="20"/>
        </w:rPr>
        <w:t xml:space="preserve"> </w:t>
      </w:r>
      <w:r w:rsidRPr="008C1B17">
        <w:rPr>
          <w:rFonts w:ascii="Times New Roman" w:hAnsi="Times New Roman"/>
          <w:sz w:val="20"/>
        </w:rPr>
        <w:t>требуется.</w:t>
      </w:r>
    </w:p>
    <w:p w:rsidR="00575804" w:rsidRPr="008C1B17" w:rsidRDefault="00575804" w:rsidP="00575804">
      <w:pPr>
        <w:pStyle w:val="a6"/>
        <w:tabs>
          <w:tab w:val="left" w:pos="1926"/>
        </w:tabs>
        <w:ind w:left="0" w:firstLine="1134"/>
        <w:rPr>
          <w:rFonts w:ascii="Times New Roman" w:hAnsi="Times New Roman" w:cs="Times New Roman"/>
          <w:sz w:val="20"/>
          <w:szCs w:val="20"/>
        </w:rPr>
      </w:pPr>
      <w:r w:rsidRPr="008C1B17">
        <w:rPr>
          <w:rFonts w:ascii="Times New Roman" w:hAnsi="Times New Roman" w:cs="Times New Roman"/>
          <w:sz w:val="20"/>
          <w:szCs w:val="20"/>
        </w:rPr>
        <w:t>2.11. Порядок, размер и основания взимания платы за предоставление услуг, которые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являются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необходимыми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обязательными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для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включая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информацию</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методике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расчета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размера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такой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платы.</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Предоставление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необходимых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обязательных услуг</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не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требуется.</w:t>
      </w:r>
    </w:p>
    <w:p w:rsidR="00575804" w:rsidRPr="008C1B17" w:rsidRDefault="00575804" w:rsidP="00575804">
      <w:pPr>
        <w:pStyle w:val="a6"/>
        <w:tabs>
          <w:tab w:val="left" w:pos="1936"/>
        </w:tabs>
        <w:ind w:left="0" w:firstLine="1134"/>
        <w:rPr>
          <w:rFonts w:ascii="Times New Roman" w:hAnsi="Times New Roman" w:cs="Times New Roman"/>
          <w:sz w:val="20"/>
          <w:szCs w:val="20"/>
        </w:rPr>
      </w:pPr>
      <w:r w:rsidRPr="008C1B17">
        <w:rPr>
          <w:rFonts w:ascii="Times New Roman" w:hAnsi="Times New Roman" w:cs="Times New Roman"/>
          <w:sz w:val="20"/>
          <w:szCs w:val="20"/>
        </w:rPr>
        <w:t>2.12. Максимальный срок ожидания в очереди при подаче запроса о предоставлении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предоставляемой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организацией,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участвующей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предоставлении муниципальной услуги, и при получении результата предоставления таких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w:t>
      </w:r>
    </w:p>
    <w:p w:rsidR="00575804" w:rsidRPr="008C1B17" w:rsidRDefault="00575804" w:rsidP="00575804">
      <w:pPr>
        <w:pStyle w:val="a6"/>
        <w:tabs>
          <w:tab w:val="left" w:pos="1134"/>
          <w:tab w:val="left" w:pos="2114"/>
        </w:tabs>
        <w:ind w:left="0" w:firstLine="1134"/>
        <w:rPr>
          <w:rFonts w:ascii="Times New Roman" w:hAnsi="Times New Roman" w:cs="Times New Roman"/>
          <w:sz w:val="20"/>
          <w:szCs w:val="20"/>
        </w:rPr>
      </w:pPr>
      <w:r w:rsidRPr="008C1B17">
        <w:rPr>
          <w:rFonts w:ascii="Times New Roman" w:hAnsi="Times New Roman" w:cs="Times New Roman"/>
          <w:sz w:val="20"/>
          <w:szCs w:val="20"/>
        </w:rPr>
        <w:t>2.12.1. Время</w:t>
      </w:r>
      <w:r w:rsidRPr="008C1B17">
        <w:rPr>
          <w:rFonts w:ascii="Times New Roman" w:hAnsi="Times New Roman" w:cs="Times New Roman"/>
          <w:spacing w:val="18"/>
          <w:sz w:val="20"/>
          <w:szCs w:val="20"/>
        </w:rPr>
        <w:t xml:space="preserve"> </w:t>
      </w:r>
      <w:r w:rsidRPr="008C1B17">
        <w:rPr>
          <w:rFonts w:ascii="Times New Roman" w:hAnsi="Times New Roman" w:cs="Times New Roman"/>
          <w:sz w:val="20"/>
          <w:szCs w:val="20"/>
        </w:rPr>
        <w:t>ожидания</w:t>
      </w:r>
      <w:r w:rsidRPr="008C1B17">
        <w:rPr>
          <w:rFonts w:ascii="Times New Roman" w:hAnsi="Times New Roman" w:cs="Times New Roman"/>
          <w:spacing w:val="19"/>
          <w:sz w:val="20"/>
          <w:szCs w:val="20"/>
        </w:rPr>
        <w:t xml:space="preserve"> </w:t>
      </w:r>
      <w:r w:rsidRPr="008C1B17">
        <w:rPr>
          <w:rFonts w:ascii="Times New Roman" w:hAnsi="Times New Roman" w:cs="Times New Roman"/>
          <w:sz w:val="20"/>
          <w:szCs w:val="20"/>
        </w:rPr>
        <w:t>при</w:t>
      </w:r>
      <w:r w:rsidRPr="008C1B17">
        <w:rPr>
          <w:rFonts w:ascii="Times New Roman" w:hAnsi="Times New Roman" w:cs="Times New Roman"/>
          <w:spacing w:val="17"/>
          <w:sz w:val="20"/>
          <w:szCs w:val="20"/>
        </w:rPr>
        <w:t xml:space="preserve"> </w:t>
      </w:r>
      <w:r w:rsidRPr="008C1B17">
        <w:rPr>
          <w:rFonts w:ascii="Times New Roman" w:hAnsi="Times New Roman" w:cs="Times New Roman"/>
          <w:sz w:val="20"/>
          <w:szCs w:val="20"/>
        </w:rPr>
        <w:t>подаче</w:t>
      </w:r>
      <w:r w:rsidRPr="008C1B17">
        <w:rPr>
          <w:rFonts w:ascii="Times New Roman" w:hAnsi="Times New Roman" w:cs="Times New Roman"/>
          <w:spacing w:val="18"/>
          <w:sz w:val="20"/>
          <w:szCs w:val="20"/>
        </w:rPr>
        <w:t xml:space="preserve"> </w:t>
      </w:r>
      <w:r w:rsidRPr="008C1B17">
        <w:rPr>
          <w:rFonts w:ascii="Times New Roman" w:hAnsi="Times New Roman" w:cs="Times New Roman"/>
          <w:sz w:val="20"/>
          <w:szCs w:val="20"/>
        </w:rPr>
        <w:t>заявки</w:t>
      </w:r>
      <w:r w:rsidRPr="008C1B17">
        <w:rPr>
          <w:rFonts w:ascii="Times New Roman" w:hAnsi="Times New Roman" w:cs="Times New Roman"/>
          <w:spacing w:val="21"/>
          <w:sz w:val="20"/>
          <w:szCs w:val="20"/>
        </w:rPr>
        <w:t xml:space="preserve"> </w:t>
      </w:r>
      <w:r w:rsidRPr="008C1B17">
        <w:rPr>
          <w:rFonts w:ascii="Times New Roman" w:hAnsi="Times New Roman" w:cs="Times New Roman"/>
          <w:sz w:val="20"/>
          <w:szCs w:val="20"/>
        </w:rPr>
        <w:t>на</w:t>
      </w:r>
      <w:r w:rsidRPr="008C1B17">
        <w:rPr>
          <w:rFonts w:ascii="Times New Roman" w:hAnsi="Times New Roman" w:cs="Times New Roman"/>
          <w:spacing w:val="17"/>
          <w:sz w:val="20"/>
          <w:szCs w:val="20"/>
        </w:rPr>
        <w:t xml:space="preserve"> </w:t>
      </w:r>
      <w:r w:rsidRPr="008C1B17">
        <w:rPr>
          <w:rFonts w:ascii="Times New Roman" w:hAnsi="Times New Roman" w:cs="Times New Roman"/>
          <w:sz w:val="20"/>
          <w:szCs w:val="20"/>
        </w:rPr>
        <w:t>получение</w:t>
      </w:r>
      <w:r w:rsidRPr="008C1B17">
        <w:rPr>
          <w:rFonts w:ascii="Times New Roman" w:hAnsi="Times New Roman" w:cs="Times New Roman"/>
          <w:spacing w:val="20"/>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19"/>
          <w:sz w:val="20"/>
          <w:szCs w:val="20"/>
        </w:rPr>
        <w:t xml:space="preserve"> </w:t>
      </w:r>
      <w:r w:rsidRPr="008C1B17">
        <w:rPr>
          <w:rFonts w:ascii="Times New Roman" w:hAnsi="Times New Roman" w:cs="Times New Roman"/>
          <w:sz w:val="20"/>
          <w:szCs w:val="20"/>
        </w:rPr>
        <w:t>услуги</w:t>
      </w:r>
      <w:r w:rsidRPr="008C1B17">
        <w:rPr>
          <w:rFonts w:ascii="Times New Roman" w:hAnsi="Times New Roman" w:cs="Times New Roman"/>
          <w:spacing w:val="22"/>
          <w:sz w:val="20"/>
          <w:szCs w:val="20"/>
        </w:rPr>
        <w:t xml:space="preserve"> </w:t>
      </w:r>
      <w:r w:rsidRPr="008C1B17">
        <w:rPr>
          <w:rFonts w:ascii="Times New Roman" w:hAnsi="Times New Roman" w:cs="Times New Roman"/>
          <w:sz w:val="20"/>
          <w:szCs w:val="20"/>
        </w:rPr>
        <w:t>-</w:t>
      </w:r>
      <w:r w:rsidRPr="008C1B17">
        <w:rPr>
          <w:rFonts w:ascii="Times New Roman" w:hAnsi="Times New Roman" w:cs="Times New Roman"/>
          <w:spacing w:val="17"/>
          <w:sz w:val="20"/>
          <w:szCs w:val="20"/>
        </w:rPr>
        <w:t xml:space="preserve"> </w:t>
      </w:r>
      <w:r w:rsidRPr="008C1B17">
        <w:rPr>
          <w:rFonts w:ascii="Times New Roman" w:hAnsi="Times New Roman" w:cs="Times New Roman"/>
          <w:sz w:val="20"/>
          <w:szCs w:val="20"/>
        </w:rPr>
        <w:t>не</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более</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15 минут:</w:t>
      </w:r>
    </w:p>
    <w:p w:rsidR="00575804" w:rsidRPr="008C1B17" w:rsidRDefault="00575804" w:rsidP="00575804">
      <w:pPr>
        <w:pStyle w:val="a6"/>
        <w:tabs>
          <w:tab w:val="left" w:pos="2314"/>
        </w:tabs>
        <w:spacing w:before="70"/>
        <w:ind w:left="0" w:firstLine="1134"/>
        <w:rPr>
          <w:rFonts w:ascii="Times New Roman" w:hAnsi="Times New Roman" w:cs="Times New Roman"/>
          <w:sz w:val="20"/>
          <w:szCs w:val="20"/>
        </w:rPr>
      </w:pPr>
      <w:r w:rsidRPr="008C1B17">
        <w:rPr>
          <w:rFonts w:ascii="Times New Roman" w:hAnsi="Times New Roman" w:cs="Times New Roman"/>
          <w:sz w:val="20"/>
          <w:szCs w:val="20"/>
        </w:rPr>
        <w:t>2.12.2. При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получении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результата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максимальный срок</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ожидания</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очереди не должен</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превышать</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15</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минут.</w:t>
      </w:r>
    </w:p>
    <w:p w:rsidR="00575804" w:rsidRPr="008C1B17" w:rsidRDefault="00575804" w:rsidP="00575804">
      <w:pPr>
        <w:pStyle w:val="a6"/>
        <w:tabs>
          <w:tab w:val="left" w:pos="2122"/>
        </w:tabs>
        <w:ind w:left="0" w:firstLine="1134"/>
        <w:rPr>
          <w:rFonts w:ascii="Times New Roman" w:hAnsi="Times New Roman" w:cs="Times New Roman"/>
          <w:sz w:val="20"/>
          <w:szCs w:val="20"/>
        </w:rPr>
      </w:pPr>
      <w:r w:rsidRPr="008C1B17">
        <w:rPr>
          <w:rFonts w:ascii="Times New Roman" w:hAnsi="Times New Roman" w:cs="Times New Roman"/>
          <w:sz w:val="20"/>
          <w:szCs w:val="20"/>
        </w:rPr>
        <w:t>2.13. Срок</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порядок</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регистрации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запроса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заявителя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предоставлении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предоставляемой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организацией,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участвующей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предоставлении</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муниципальной услуги,</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том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числе 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электронной</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форме.</w:t>
      </w:r>
    </w:p>
    <w:p w:rsidR="00575804" w:rsidRPr="008C1B17" w:rsidRDefault="00575804" w:rsidP="00575804">
      <w:pPr>
        <w:pStyle w:val="a6"/>
        <w:tabs>
          <w:tab w:val="left" w:pos="2172"/>
        </w:tabs>
        <w:ind w:left="0" w:firstLine="1134"/>
        <w:rPr>
          <w:rFonts w:ascii="Times New Roman" w:hAnsi="Times New Roman" w:cs="Times New Roman"/>
          <w:sz w:val="20"/>
          <w:szCs w:val="20"/>
        </w:rPr>
      </w:pPr>
      <w:r w:rsidRPr="008C1B17">
        <w:rPr>
          <w:rFonts w:ascii="Times New Roman" w:hAnsi="Times New Roman" w:cs="Times New Roman"/>
          <w:sz w:val="20"/>
          <w:szCs w:val="20"/>
        </w:rPr>
        <w:t>2.13.1 При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личном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обращении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заявителя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Уполномоченный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орган</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заявкой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предоставлении муниципальной услуги регистрация указанной заявки осуществляется в день</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обращения заявителя.</w:t>
      </w:r>
    </w:p>
    <w:p w:rsidR="00575804" w:rsidRPr="008C1B17" w:rsidRDefault="00575804" w:rsidP="00575804">
      <w:pPr>
        <w:pStyle w:val="a6"/>
        <w:tabs>
          <w:tab w:val="left" w:pos="1924"/>
        </w:tabs>
        <w:ind w:left="0" w:firstLine="1134"/>
        <w:rPr>
          <w:rFonts w:ascii="Times New Roman" w:hAnsi="Times New Roman" w:cs="Times New Roman"/>
          <w:sz w:val="20"/>
          <w:szCs w:val="20"/>
        </w:rPr>
      </w:pPr>
      <w:r w:rsidRPr="008C1B17">
        <w:rPr>
          <w:rFonts w:ascii="Times New Roman" w:hAnsi="Times New Roman" w:cs="Times New Roman"/>
          <w:sz w:val="20"/>
          <w:szCs w:val="20"/>
        </w:rPr>
        <w:t>2.14. Требования к помещениям, в которых предоставляется муниципальная услуга, к</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залу ожидания, местам для заполнения запросов о предоставлении муниципальной услуги,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информационным стендам с образцами их заполнения и перечнем документов, необходимых</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для предоставления каждой муниципальной услуги, размещению и оформлению визуальной,</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текстовой и мультимедийной информации о порядке предоставления такой услуги, в том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числе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к</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обеспечению</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доступности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для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lastRenderedPageBreak/>
        <w:t>инвалидов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указанных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объектов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соответствии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законодательством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Российской</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Федерации 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социальной защите инвалидов.</w:t>
      </w:r>
    </w:p>
    <w:p w:rsidR="00575804" w:rsidRPr="008C1B17" w:rsidRDefault="00575804" w:rsidP="00575804">
      <w:pPr>
        <w:pStyle w:val="a1"/>
        <w:ind w:firstLine="1134"/>
        <w:rPr>
          <w:rFonts w:ascii="Times New Roman" w:hAnsi="Times New Roman"/>
          <w:sz w:val="20"/>
        </w:rPr>
      </w:pPr>
      <w:r w:rsidRPr="008C1B17">
        <w:rPr>
          <w:rFonts w:ascii="Times New Roman" w:hAnsi="Times New Roman"/>
          <w:sz w:val="20"/>
        </w:rPr>
        <w:t>Предоставление</w:t>
      </w:r>
      <w:r w:rsidRPr="008C1B17">
        <w:rPr>
          <w:rFonts w:ascii="Times New Roman" w:hAnsi="Times New Roman"/>
          <w:spacing w:val="1"/>
          <w:sz w:val="20"/>
        </w:rPr>
        <w:t xml:space="preserve"> </w:t>
      </w:r>
      <w:r w:rsidRPr="008C1B17">
        <w:rPr>
          <w:rFonts w:ascii="Times New Roman" w:hAnsi="Times New Roman"/>
          <w:sz w:val="20"/>
        </w:rPr>
        <w:t>муниципальной</w:t>
      </w:r>
      <w:r w:rsidRPr="008C1B17">
        <w:rPr>
          <w:rFonts w:ascii="Times New Roman" w:hAnsi="Times New Roman"/>
          <w:spacing w:val="1"/>
          <w:sz w:val="20"/>
        </w:rPr>
        <w:t xml:space="preserve"> </w:t>
      </w:r>
      <w:r w:rsidRPr="008C1B17">
        <w:rPr>
          <w:rFonts w:ascii="Times New Roman" w:hAnsi="Times New Roman"/>
          <w:sz w:val="20"/>
        </w:rPr>
        <w:t>услуги</w:t>
      </w:r>
      <w:r w:rsidRPr="008C1B17">
        <w:rPr>
          <w:rFonts w:ascii="Times New Roman" w:hAnsi="Times New Roman"/>
          <w:spacing w:val="1"/>
          <w:sz w:val="20"/>
        </w:rPr>
        <w:t xml:space="preserve"> </w:t>
      </w:r>
      <w:r w:rsidRPr="008C1B17">
        <w:rPr>
          <w:rFonts w:ascii="Times New Roman" w:hAnsi="Times New Roman"/>
          <w:sz w:val="20"/>
        </w:rPr>
        <w:t>осуществляется</w:t>
      </w:r>
      <w:r w:rsidRPr="008C1B17">
        <w:rPr>
          <w:rFonts w:ascii="Times New Roman" w:hAnsi="Times New Roman"/>
          <w:spacing w:val="1"/>
          <w:sz w:val="20"/>
        </w:rPr>
        <w:t xml:space="preserve"> </w:t>
      </w:r>
      <w:r w:rsidRPr="008C1B17">
        <w:rPr>
          <w:rFonts w:ascii="Times New Roman" w:hAnsi="Times New Roman"/>
          <w:sz w:val="20"/>
        </w:rPr>
        <w:t>в</w:t>
      </w:r>
      <w:r w:rsidRPr="008C1B17">
        <w:rPr>
          <w:rFonts w:ascii="Times New Roman" w:hAnsi="Times New Roman"/>
          <w:spacing w:val="1"/>
          <w:sz w:val="20"/>
        </w:rPr>
        <w:t xml:space="preserve"> </w:t>
      </w:r>
      <w:r w:rsidRPr="008C1B17">
        <w:rPr>
          <w:rFonts w:ascii="Times New Roman" w:hAnsi="Times New Roman"/>
          <w:sz w:val="20"/>
        </w:rPr>
        <w:t>зданиях</w:t>
      </w:r>
      <w:r w:rsidRPr="008C1B17">
        <w:rPr>
          <w:rFonts w:ascii="Times New Roman" w:hAnsi="Times New Roman"/>
          <w:spacing w:val="1"/>
          <w:sz w:val="20"/>
        </w:rPr>
        <w:t xml:space="preserve"> </w:t>
      </w:r>
      <w:r w:rsidRPr="008C1B17">
        <w:rPr>
          <w:rFonts w:ascii="Times New Roman" w:hAnsi="Times New Roman"/>
          <w:sz w:val="20"/>
        </w:rPr>
        <w:t>и</w:t>
      </w:r>
      <w:r w:rsidRPr="008C1B17">
        <w:rPr>
          <w:rFonts w:ascii="Times New Roman" w:hAnsi="Times New Roman"/>
          <w:spacing w:val="1"/>
          <w:sz w:val="20"/>
        </w:rPr>
        <w:t xml:space="preserve"> </w:t>
      </w:r>
      <w:r w:rsidRPr="008C1B17">
        <w:rPr>
          <w:rFonts w:ascii="Times New Roman" w:hAnsi="Times New Roman"/>
          <w:sz w:val="20"/>
        </w:rPr>
        <w:t>помещениях,</w:t>
      </w:r>
      <w:r w:rsidRPr="008C1B17">
        <w:rPr>
          <w:rFonts w:ascii="Times New Roman" w:hAnsi="Times New Roman"/>
          <w:spacing w:val="1"/>
          <w:sz w:val="20"/>
        </w:rPr>
        <w:t xml:space="preserve"> </w:t>
      </w:r>
      <w:r w:rsidRPr="008C1B17">
        <w:rPr>
          <w:rFonts w:ascii="Times New Roman" w:hAnsi="Times New Roman"/>
          <w:sz w:val="20"/>
        </w:rPr>
        <w:t>оборудованных противопожарной</w:t>
      </w:r>
      <w:r w:rsidRPr="008C1B17">
        <w:rPr>
          <w:rFonts w:ascii="Times New Roman" w:hAnsi="Times New Roman"/>
          <w:spacing w:val="2"/>
          <w:sz w:val="20"/>
        </w:rPr>
        <w:t xml:space="preserve"> </w:t>
      </w:r>
      <w:r w:rsidRPr="008C1B17">
        <w:rPr>
          <w:rFonts w:ascii="Times New Roman" w:hAnsi="Times New Roman"/>
          <w:sz w:val="20"/>
        </w:rPr>
        <w:t>системой и</w:t>
      </w:r>
      <w:r w:rsidRPr="008C1B17">
        <w:rPr>
          <w:rFonts w:ascii="Times New Roman" w:hAnsi="Times New Roman"/>
          <w:spacing w:val="-2"/>
          <w:sz w:val="20"/>
        </w:rPr>
        <w:t xml:space="preserve"> </w:t>
      </w:r>
      <w:r w:rsidRPr="008C1B17">
        <w:rPr>
          <w:rFonts w:ascii="Times New Roman" w:hAnsi="Times New Roman"/>
          <w:sz w:val="20"/>
        </w:rPr>
        <w:t>системой</w:t>
      </w:r>
      <w:r w:rsidRPr="008C1B17">
        <w:rPr>
          <w:rFonts w:ascii="Times New Roman" w:hAnsi="Times New Roman"/>
          <w:spacing w:val="2"/>
          <w:sz w:val="20"/>
        </w:rPr>
        <w:t xml:space="preserve"> </w:t>
      </w:r>
      <w:r w:rsidRPr="008C1B17">
        <w:rPr>
          <w:rFonts w:ascii="Times New Roman" w:hAnsi="Times New Roman"/>
          <w:sz w:val="20"/>
        </w:rPr>
        <w:t>пожаротушения.</w:t>
      </w:r>
    </w:p>
    <w:p w:rsidR="00575804" w:rsidRPr="008C1B17" w:rsidRDefault="00575804" w:rsidP="00575804">
      <w:pPr>
        <w:pStyle w:val="a1"/>
        <w:ind w:firstLine="1134"/>
        <w:rPr>
          <w:rFonts w:ascii="Times New Roman" w:hAnsi="Times New Roman"/>
          <w:sz w:val="20"/>
        </w:rPr>
      </w:pPr>
      <w:r w:rsidRPr="008C1B17">
        <w:rPr>
          <w:rFonts w:ascii="Times New Roman" w:hAnsi="Times New Roman"/>
          <w:sz w:val="20"/>
        </w:rPr>
        <w:t>Места</w:t>
      </w:r>
      <w:r w:rsidRPr="008C1B17">
        <w:rPr>
          <w:rFonts w:ascii="Times New Roman" w:hAnsi="Times New Roman"/>
          <w:spacing w:val="1"/>
          <w:sz w:val="20"/>
        </w:rPr>
        <w:t xml:space="preserve"> </w:t>
      </w:r>
      <w:r w:rsidRPr="008C1B17">
        <w:rPr>
          <w:rFonts w:ascii="Times New Roman" w:hAnsi="Times New Roman"/>
          <w:sz w:val="20"/>
        </w:rPr>
        <w:t>приема</w:t>
      </w:r>
      <w:r w:rsidRPr="008C1B17">
        <w:rPr>
          <w:rFonts w:ascii="Times New Roman" w:hAnsi="Times New Roman"/>
          <w:spacing w:val="1"/>
          <w:sz w:val="20"/>
        </w:rPr>
        <w:t xml:space="preserve"> </w:t>
      </w:r>
      <w:r w:rsidRPr="008C1B17">
        <w:rPr>
          <w:rFonts w:ascii="Times New Roman" w:hAnsi="Times New Roman"/>
          <w:sz w:val="20"/>
        </w:rPr>
        <w:t>заявителей</w:t>
      </w:r>
      <w:r w:rsidRPr="008C1B17">
        <w:rPr>
          <w:rFonts w:ascii="Times New Roman" w:hAnsi="Times New Roman"/>
          <w:spacing w:val="1"/>
          <w:sz w:val="20"/>
        </w:rPr>
        <w:t xml:space="preserve"> </w:t>
      </w:r>
      <w:r w:rsidRPr="008C1B17">
        <w:rPr>
          <w:rFonts w:ascii="Times New Roman" w:hAnsi="Times New Roman"/>
          <w:sz w:val="20"/>
        </w:rPr>
        <w:t>оборудуются</w:t>
      </w:r>
      <w:r w:rsidRPr="008C1B17">
        <w:rPr>
          <w:rFonts w:ascii="Times New Roman" w:hAnsi="Times New Roman"/>
          <w:spacing w:val="1"/>
          <w:sz w:val="20"/>
        </w:rPr>
        <w:t xml:space="preserve"> </w:t>
      </w:r>
      <w:r w:rsidRPr="008C1B17">
        <w:rPr>
          <w:rFonts w:ascii="Times New Roman" w:hAnsi="Times New Roman"/>
          <w:sz w:val="20"/>
        </w:rPr>
        <w:t>необходимой</w:t>
      </w:r>
      <w:r w:rsidRPr="008C1B17">
        <w:rPr>
          <w:rFonts w:ascii="Times New Roman" w:hAnsi="Times New Roman"/>
          <w:spacing w:val="1"/>
          <w:sz w:val="20"/>
        </w:rPr>
        <w:t xml:space="preserve"> </w:t>
      </w:r>
      <w:r w:rsidRPr="008C1B17">
        <w:rPr>
          <w:rFonts w:ascii="Times New Roman" w:hAnsi="Times New Roman"/>
          <w:sz w:val="20"/>
        </w:rPr>
        <w:t>мебелью</w:t>
      </w:r>
      <w:r w:rsidRPr="008C1B17">
        <w:rPr>
          <w:rFonts w:ascii="Times New Roman" w:hAnsi="Times New Roman"/>
          <w:spacing w:val="1"/>
          <w:sz w:val="20"/>
        </w:rPr>
        <w:t xml:space="preserve"> </w:t>
      </w:r>
      <w:r w:rsidRPr="008C1B17">
        <w:rPr>
          <w:rFonts w:ascii="Times New Roman" w:hAnsi="Times New Roman"/>
          <w:sz w:val="20"/>
        </w:rPr>
        <w:t>для</w:t>
      </w:r>
      <w:r w:rsidRPr="008C1B17">
        <w:rPr>
          <w:rFonts w:ascii="Times New Roman" w:hAnsi="Times New Roman"/>
          <w:spacing w:val="1"/>
          <w:sz w:val="20"/>
        </w:rPr>
        <w:t xml:space="preserve"> </w:t>
      </w:r>
      <w:r w:rsidRPr="008C1B17">
        <w:rPr>
          <w:rFonts w:ascii="Times New Roman" w:hAnsi="Times New Roman"/>
          <w:sz w:val="20"/>
        </w:rPr>
        <w:t>оформления</w:t>
      </w:r>
      <w:r w:rsidRPr="008C1B17">
        <w:rPr>
          <w:rFonts w:ascii="Times New Roman" w:hAnsi="Times New Roman"/>
          <w:spacing w:val="1"/>
          <w:sz w:val="20"/>
        </w:rPr>
        <w:t xml:space="preserve"> </w:t>
      </w:r>
      <w:r w:rsidRPr="008C1B17">
        <w:rPr>
          <w:rFonts w:ascii="Times New Roman" w:hAnsi="Times New Roman"/>
          <w:sz w:val="20"/>
        </w:rPr>
        <w:t>документов, информационными</w:t>
      </w:r>
      <w:r w:rsidRPr="008C1B17">
        <w:rPr>
          <w:rFonts w:ascii="Times New Roman" w:hAnsi="Times New Roman"/>
          <w:spacing w:val="1"/>
          <w:sz w:val="20"/>
        </w:rPr>
        <w:t xml:space="preserve"> </w:t>
      </w:r>
      <w:r w:rsidRPr="008C1B17">
        <w:rPr>
          <w:rFonts w:ascii="Times New Roman" w:hAnsi="Times New Roman"/>
          <w:sz w:val="20"/>
        </w:rPr>
        <w:t>стендами.</w:t>
      </w:r>
    </w:p>
    <w:p w:rsidR="00575804" w:rsidRPr="008C1B17" w:rsidRDefault="00575804" w:rsidP="00575804">
      <w:pPr>
        <w:pStyle w:val="a1"/>
        <w:ind w:firstLine="1134"/>
        <w:rPr>
          <w:rFonts w:ascii="Times New Roman" w:hAnsi="Times New Roman"/>
          <w:sz w:val="20"/>
        </w:rPr>
      </w:pPr>
      <w:r w:rsidRPr="008C1B17">
        <w:rPr>
          <w:rFonts w:ascii="Times New Roman" w:hAnsi="Times New Roman"/>
          <w:sz w:val="20"/>
        </w:rPr>
        <w:t>Визуальная,</w:t>
      </w:r>
      <w:r w:rsidRPr="008C1B17">
        <w:rPr>
          <w:rFonts w:ascii="Times New Roman" w:hAnsi="Times New Roman"/>
          <w:spacing w:val="1"/>
          <w:sz w:val="20"/>
        </w:rPr>
        <w:t xml:space="preserve"> </w:t>
      </w:r>
      <w:r w:rsidRPr="008C1B17">
        <w:rPr>
          <w:rFonts w:ascii="Times New Roman" w:hAnsi="Times New Roman"/>
          <w:sz w:val="20"/>
        </w:rPr>
        <w:t>текстовая</w:t>
      </w:r>
      <w:r w:rsidRPr="008C1B17">
        <w:rPr>
          <w:rFonts w:ascii="Times New Roman" w:hAnsi="Times New Roman"/>
          <w:spacing w:val="1"/>
          <w:sz w:val="20"/>
        </w:rPr>
        <w:t xml:space="preserve"> </w:t>
      </w:r>
      <w:r w:rsidRPr="008C1B17">
        <w:rPr>
          <w:rFonts w:ascii="Times New Roman" w:hAnsi="Times New Roman"/>
          <w:sz w:val="20"/>
        </w:rPr>
        <w:t>и</w:t>
      </w:r>
      <w:r w:rsidRPr="008C1B17">
        <w:rPr>
          <w:rFonts w:ascii="Times New Roman" w:hAnsi="Times New Roman"/>
          <w:spacing w:val="1"/>
          <w:sz w:val="20"/>
        </w:rPr>
        <w:t xml:space="preserve"> </w:t>
      </w:r>
      <w:r w:rsidRPr="008C1B17">
        <w:rPr>
          <w:rFonts w:ascii="Times New Roman" w:hAnsi="Times New Roman"/>
          <w:sz w:val="20"/>
        </w:rPr>
        <w:t>мультимедийная</w:t>
      </w:r>
      <w:r w:rsidRPr="008C1B17">
        <w:rPr>
          <w:rFonts w:ascii="Times New Roman" w:hAnsi="Times New Roman"/>
          <w:spacing w:val="1"/>
          <w:sz w:val="20"/>
        </w:rPr>
        <w:t xml:space="preserve"> </w:t>
      </w:r>
      <w:r w:rsidRPr="008C1B17">
        <w:rPr>
          <w:rFonts w:ascii="Times New Roman" w:hAnsi="Times New Roman"/>
          <w:sz w:val="20"/>
        </w:rPr>
        <w:t>информация</w:t>
      </w:r>
      <w:r w:rsidRPr="008C1B17">
        <w:rPr>
          <w:rFonts w:ascii="Times New Roman" w:hAnsi="Times New Roman"/>
          <w:spacing w:val="1"/>
          <w:sz w:val="20"/>
        </w:rPr>
        <w:t xml:space="preserve"> </w:t>
      </w:r>
      <w:r w:rsidRPr="008C1B17">
        <w:rPr>
          <w:rFonts w:ascii="Times New Roman" w:hAnsi="Times New Roman"/>
          <w:sz w:val="20"/>
        </w:rPr>
        <w:t>о</w:t>
      </w:r>
      <w:r w:rsidRPr="008C1B17">
        <w:rPr>
          <w:rFonts w:ascii="Times New Roman" w:hAnsi="Times New Roman"/>
          <w:spacing w:val="1"/>
          <w:sz w:val="20"/>
        </w:rPr>
        <w:t xml:space="preserve"> </w:t>
      </w:r>
      <w:r w:rsidRPr="008C1B17">
        <w:rPr>
          <w:rFonts w:ascii="Times New Roman" w:hAnsi="Times New Roman"/>
          <w:sz w:val="20"/>
        </w:rPr>
        <w:t>порядке</w:t>
      </w:r>
      <w:r w:rsidRPr="008C1B17">
        <w:rPr>
          <w:rFonts w:ascii="Times New Roman" w:hAnsi="Times New Roman"/>
          <w:spacing w:val="1"/>
          <w:sz w:val="20"/>
        </w:rPr>
        <w:t xml:space="preserve"> </w:t>
      </w:r>
      <w:r w:rsidRPr="008C1B17">
        <w:rPr>
          <w:rFonts w:ascii="Times New Roman" w:hAnsi="Times New Roman"/>
          <w:sz w:val="20"/>
        </w:rPr>
        <w:t>предоставления</w:t>
      </w:r>
      <w:r w:rsidRPr="008C1B17">
        <w:rPr>
          <w:rFonts w:ascii="Times New Roman" w:hAnsi="Times New Roman"/>
          <w:spacing w:val="1"/>
          <w:sz w:val="20"/>
        </w:rPr>
        <w:t xml:space="preserve"> </w:t>
      </w:r>
      <w:r w:rsidRPr="008C1B17">
        <w:rPr>
          <w:rFonts w:ascii="Times New Roman" w:hAnsi="Times New Roman"/>
          <w:sz w:val="20"/>
        </w:rPr>
        <w:t>муниципальной услуги размещается в удобных для заявителей местах, в том числе с учетом</w:t>
      </w:r>
      <w:r w:rsidRPr="008C1B17">
        <w:rPr>
          <w:rFonts w:ascii="Times New Roman" w:hAnsi="Times New Roman"/>
          <w:spacing w:val="1"/>
          <w:sz w:val="20"/>
        </w:rPr>
        <w:t xml:space="preserve"> </w:t>
      </w:r>
      <w:r w:rsidRPr="008C1B17">
        <w:rPr>
          <w:rFonts w:ascii="Times New Roman" w:hAnsi="Times New Roman"/>
          <w:sz w:val="20"/>
        </w:rPr>
        <w:t>ограниченных</w:t>
      </w:r>
      <w:r w:rsidRPr="008C1B17">
        <w:rPr>
          <w:rFonts w:ascii="Times New Roman" w:hAnsi="Times New Roman"/>
          <w:spacing w:val="2"/>
          <w:sz w:val="20"/>
        </w:rPr>
        <w:t xml:space="preserve"> </w:t>
      </w:r>
      <w:r w:rsidRPr="008C1B17">
        <w:rPr>
          <w:rFonts w:ascii="Times New Roman" w:hAnsi="Times New Roman"/>
          <w:sz w:val="20"/>
        </w:rPr>
        <w:t>возможностей</w:t>
      </w:r>
      <w:r w:rsidRPr="008C1B17">
        <w:rPr>
          <w:rFonts w:ascii="Times New Roman" w:hAnsi="Times New Roman"/>
          <w:spacing w:val="3"/>
          <w:sz w:val="20"/>
        </w:rPr>
        <w:t xml:space="preserve"> </w:t>
      </w:r>
      <w:r w:rsidRPr="008C1B17">
        <w:rPr>
          <w:rFonts w:ascii="Times New Roman" w:hAnsi="Times New Roman"/>
          <w:sz w:val="20"/>
        </w:rPr>
        <w:t>инвалидов.</w:t>
      </w:r>
    </w:p>
    <w:p w:rsidR="00575804" w:rsidRPr="008C1B17" w:rsidRDefault="00575804" w:rsidP="00575804">
      <w:pPr>
        <w:pStyle w:val="a6"/>
        <w:tabs>
          <w:tab w:val="left" w:pos="1912"/>
        </w:tabs>
        <w:ind w:left="0" w:firstLine="1134"/>
        <w:rPr>
          <w:rFonts w:ascii="Times New Roman" w:hAnsi="Times New Roman" w:cs="Times New Roman"/>
          <w:sz w:val="20"/>
          <w:szCs w:val="20"/>
        </w:rPr>
      </w:pPr>
      <w:r w:rsidRPr="008C1B17">
        <w:rPr>
          <w:rFonts w:ascii="Times New Roman" w:hAnsi="Times New Roman" w:cs="Times New Roman"/>
          <w:sz w:val="20"/>
          <w:szCs w:val="20"/>
        </w:rPr>
        <w:t>2.15. Показатели</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доступности</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6"/>
          <w:sz w:val="20"/>
          <w:szCs w:val="20"/>
        </w:rPr>
        <w:t xml:space="preserve"> </w:t>
      </w:r>
      <w:r w:rsidRPr="008C1B17">
        <w:rPr>
          <w:rFonts w:ascii="Times New Roman" w:hAnsi="Times New Roman" w:cs="Times New Roman"/>
          <w:sz w:val="20"/>
          <w:szCs w:val="20"/>
        </w:rPr>
        <w:t>качества</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услуги.</w:t>
      </w:r>
    </w:p>
    <w:p w:rsidR="00575804" w:rsidRPr="008C1B17" w:rsidRDefault="00575804" w:rsidP="00575804">
      <w:pPr>
        <w:pStyle w:val="a6"/>
        <w:tabs>
          <w:tab w:val="left" w:pos="2128"/>
        </w:tabs>
        <w:ind w:left="0" w:firstLine="1134"/>
        <w:rPr>
          <w:rFonts w:ascii="Times New Roman" w:hAnsi="Times New Roman" w:cs="Times New Roman"/>
          <w:spacing w:val="1"/>
          <w:sz w:val="20"/>
          <w:szCs w:val="20"/>
        </w:rPr>
      </w:pPr>
      <w:r w:rsidRPr="008C1B17">
        <w:rPr>
          <w:rFonts w:ascii="Times New Roman" w:hAnsi="Times New Roman" w:cs="Times New Roman"/>
          <w:sz w:val="20"/>
          <w:szCs w:val="20"/>
        </w:rPr>
        <w:t>2.15.1. Показателями доступности предоставления муниципальной услуги являются:</w:t>
      </w:r>
      <w:r w:rsidRPr="008C1B17">
        <w:rPr>
          <w:rFonts w:ascii="Times New Roman" w:hAnsi="Times New Roman" w:cs="Times New Roman"/>
          <w:spacing w:val="1"/>
          <w:sz w:val="20"/>
          <w:szCs w:val="20"/>
        </w:rPr>
        <w:t xml:space="preserve"> </w:t>
      </w:r>
    </w:p>
    <w:p w:rsidR="00575804" w:rsidRPr="008C1B17" w:rsidRDefault="00575804" w:rsidP="00575804">
      <w:pPr>
        <w:pStyle w:val="a6"/>
        <w:tabs>
          <w:tab w:val="left" w:pos="2128"/>
        </w:tabs>
        <w:ind w:left="0" w:firstLine="1134"/>
        <w:rPr>
          <w:rFonts w:ascii="Times New Roman" w:hAnsi="Times New Roman" w:cs="Times New Roman"/>
          <w:sz w:val="20"/>
          <w:szCs w:val="20"/>
        </w:rPr>
      </w:pPr>
      <w:r w:rsidRPr="008C1B17">
        <w:rPr>
          <w:rFonts w:ascii="Times New Roman" w:hAnsi="Times New Roman" w:cs="Times New Roman"/>
          <w:spacing w:val="1"/>
          <w:sz w:val="20"/>
          <w:szCs w:val="20"/>
        </w:rPr>
        <w:t xml:space="preserve">1) </w:t>
      </w:r>
      <w:r w:rsidRPr="008C1B17">
        <w:rPr>
          <w:rFonts w:ascii="Times New Roman" w:hAnsi="Times New Roman" w:cs="Times New Roman"/>
          <w:sz w:val="20"/>
          <w:szCs w:val="20"/>
        </w:rPr>
        <w:t>расположенность</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помещения,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котором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ведется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прием,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выдача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документов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зоне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доступности</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общественного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транспорта;</w:t>
      </w:r>
    </w:p>
    <w:p w:rsidR="00575804" w:rsidRPr="008C1B17" w:rsidRDefault="00575804" w:rsidP="00575804">
      <w:pPr>
        <w:pStyle w:val="a1"/>
        <w:ind w:firstLine="1134"/>
        <w:rPr>
          <w:rFonts w:ascii="Times New Roman" w:hAnsi="Times New Roman"/>
          <w:sz w:val="20"/>
        </w:rPr>
      </w:pPr>
      <w:r w:rsidRPr="008C1B17">
        <w:rPr>
          <w:rFonts w:ascii="Times New Roman" w:hAnsi="Times New Roman"/>
          <w:sz w:val="20"/>
        </w:rPr>
        <w:t>2) наличие</w:t>
      </w:r>
      <w:r w:rsidRPr="008C1B17">
        <w:rPr>
          <w:rFonts w:ascii="Times New Roman" w:hAnsi="Times New Roman"/>
          <w:spacing w:val="1"/>
          <w:sz w:val="20"/>
        </w:rPr>
        <w:t xml:space="preserve"> </w:t>
      </w:r>
      <w:r w:rsidRPr="008C1B17">
        <w:rPr>
          <w:rFonts w:ascii="Times New Roman" w:hAnsi="Times New Roman"/>
          <w:sz w:val="20"/>
        </w:rPr>
        <w:t>необходимого</w:t>
      </w:r>
      <w:r w:rsidRPr="008C1B17">
        <w:rPr>
          <w:rFonts w:ascii="Times New Roman" w:hAnsi="Times New Roman"/>
          <w:spacing w:val="1"/>
          <w:sz w:val="20"/>
        </w:rPr>
        <w:t xml:space="preserve"> </w:t>
      </w:r>
      <w:r w:rsidRPr="008C1B17">
        <w:rPr>
          <w:rFonts w:ascii="Times New Roman" w:hAnsi="Times New Roman"/>
          <w:sz w:val="20"/>
        </w:rPr>
        <w:t>количества</w:t>
      </w:r>
      <w:r w:rsidRPr="008C1B17">
        <w:rPr>
          <w:rFonts w:ascii="Times New Roman" w:hAnsi="Times New Roman"/>
          <w:spacing w:val="1"/>
          <w:sz w:val="20"/>
        </w:rPr>
        <w:t xml:space="preserve"> </w:t>
      </w:r>
      <w:r w:rsidRPr="008C1B17">
        <w:rPr>
          <w:rFonts w:ascii="Times New Roman" w:hAnsi="Times New Roman"/>
          <w:sz w:val="20"/>
        </w:rPr>
        <w:t>специалистов,</w:t>
      </w:r>
      <w:r w:rsidRPr="008C1B17">
        <w:rPr>
          <w:rFonts w:ascii="Times New Roman" w:hAnsi="Times New Roman"/>
          <w:spacing w:val="1"/>
          <w:sz w:val="20"/>
        </w:rPr>
        <w:t xml:space="preserve"> </w:t>
      </w:r>
      <w:r w:rsidRPr="008C1B17">
        <w:rPr>
          <w:rFonts w:ascii="Times New Roman" w:hAnsi="Times New Roman"/>
          <w:sz w:val="20"/>
        </w:rPr>
        <w:t>а</w:t>
      </w:r>
      <w:r w:rsidRPr="008C1B17">
        <w:rPr>
          <w:rFonts w:ascii="Times New Roman" w:hAnsi="Times New Roman"/>
          <w:spacing w:val="1"/>
          <w:sz w:val="20"/>
        </w:rPr>
        <w:t xml:space="preserve"> </w:t>
      </w:r>
      <w:r w:rsidRPr="008C1B17">
        <w:rPr>
          <w:rFonts w:ascii="Times New Roman" w:hAnsi="Times New Roman"/>
          <w:sz w:val="20"/>
        </w:rPr>
        <w:t>также</w:t>
      </w:r>
      <w:r w:rsidRPr="008C1B17">
        <w:rPr>
          <w:rFonts w:ascii="Times New Roman" w:hAnsi="Times New Roman"/>
          <w:spacing w:val="1"/>
          <w:sz w:val="20"/>
        </w:rPr>
        <w:t xml:space="preserve"> </w:t>
      </w:r>
      <w:r w:rsidRPr="008C1B17">
        <w:rPr>
          <w:rFonts w:ascii="Times New Roman" w:hAnsi="Times New Roman"/>
          <w:sz w:val="20"/>
        </w:rPr>
        <w:t>помещений,</w:t>
      </w:r>
      <w:r w:rsidRPr="008C1B17">
        <w:rPr>
          <w:rFonts w:ascii="Times New Roman" w:hAnsi="Times New Roman"/>
          <w:spacing w:val="1"/>
          <w:sz w:val="20"/>
        </w:rPr>
        <w:t xml:space="preserve"> </w:t>
      </w:r>
      <w:r w:rsidRPr="008C1B17">
        <w:rPr>
          <w:rFonts w:ascii="Times New Roman" w:hAnsi="Times New Roman"/>
          <w:sz w:val="20"/>
        </w:rPr>
        <w:t>в</w:t>
      </w:r>
      <w:r w:rsidRPr="008C1B17">
        <w:rPr>
          <w:rFonts w:ascii="Times New Roman" w:hAnsi="Times New Roman"/>
          <w:spacing w:val="1"/>
          <w:sz w:val="20"/>
        </w:rPr>
        <w:t xml:space="preserve"> </w:t>
      </w:r>
      <w:r w:rsidRPr="008C1B17">
        <w:rPr>
          <w:rFonts w:ascii="Times New Roman" w:hAnsi="Times New Roman"/>
          <w:sz w:val="20"/>
        </w:rPr>
        <w:t>которых</w:t>
      </w:r>
      <w:r w:rsidRPr="008C1B17">
        <w:rPr>
          <w:rFonts w:ascii="Times New Roman" w:hAnsi="Times New Roman"/>
          <w:spacing w:val="1"/>
          <w:sz w:val="20"/>
        </w:rPr>
        <w:t xml:space="preserve"> </w:t>
      </w:r>
      <w:r w:rsidRPr="008C1B17">
        <w:rPr>
          <w:rFonts w:ascii="Times New Roman" w:hAnsi="Times New Roman"/>
          <w:sz w:val="20"/>
        </w:rPr>
        <w:t>осуществляется прием</w:t>
      </w:r>
      <w:r w:rsidRPr="008C1B17">
        <w:rPr>
          <w:rFonts w:ascii="Times New Roman" w:hAnsi="Times New Roman"/>
          <w:spacing w:val="1"/>
          <w:sz w:val="20"/>
        </w:rPr>
        <w:t xml:space="preserve"> </w:t>
      </w:r>
      <w:r w:rsidRPr="008C1B17">
        <w:rPr>
          <w:rFonts w:ascii="Times New Roman" w:hAnsi="Times New Roman"/>
          <w:sz w:val="20"/>
        </w:rPr>
        <w:t>документов</w:t>
      </w:r>
      <w:r w:rsidRPr="008C1B17">
        <w:rPr>
          <w:rFonts w:ascii="Times New Roman" w:hAnsi="Times New Roman"/>
          <w:spacing w:val="1"/>
          <w:sz w:val="20"/>
        </w:rPr>
        <w:t xml:space="preserve"> </w:t>
      </w:r>
      <w:r w:rsidRPr="008C1B17">
        <w:rPr>
          <w:rFonts w:ascii="Times New Roman" w:hAnsi="Times New Roman"/>
          <w:sz w:val="20"/>
        </w:rPr>
        <w:t>от</w:t>
      </w:r>
      <w:r w:rsidRPr="008C1B17">
        <w:rPr>
          <w:rFonts w:ascii="Times New Roman" w:hAnsi="Times New Roman"/>
          <w:spacing w:val="-1"/>
          <w:sz w:val="20"/>
        </w:rPr>
        <w:t xml:space="preserve"> </w:t>
      </w:r>
      <w:r w:rsidRPr="008C1B17">
        <w:rPr>
          <w:rFonts w:ascii="Times New Roman" w:hAnsi="Times New Roman"/>
          <w:sz w:val="20"/>
        </w:rPr>
        <w:t>заявителей;</w:t>
      </w:r>
    </w:p>
    <w:p w:rsidR="00575804" w:rsidRPr="008C1B17" w:rsidRDefault="00575804" w:rsidP="00575804">
      <w:pPr>
        <w:pStyle w:val="a1"/>
        <w:ind w:firstLine="1134"/>
        <w:rPr>
          <w:rFonts w:ascii="Times New Roman" w:hAnsi="Times New Roman"/>
          <w:sz w:val="20"/>
        </w:rPr>
      </w:pPr>
      <w:r w:rsidRPr="008C1B17">
        <w:rPr>
          <w:rFonts w:ascii="Times New Roman" w:hAnsi="Times New Roman"/>
          <w:sz w:val="20"/>
        </w:rPr>
        <w:t>3) наличие исчерпывающей информации о способах, порядке и сроках предоставления</w:t>
      </w:r>
      <w:r w:rsidRPr="008C1B17">
        <w:rPr>
          <w:rFonts w:ascii="Times New Roman" w:hAnsi="Times New Roman"/>
          <w:spacing w:val="1"/>
          <w:sz w:val="20"/>
        </w:rPr>
        <w:t xml:space="preserve"> </w:t>
      </w:r>
      <w:r w:rsidRPr="008C1B17">
        <w:rPr>
          <w:rFonts w:ascii="Times New Roman" w:hAnsi="Times New Roman"/>
          <w:sz w:val="20"/>
        </w:rPr>
        <w:t>муниципальной</w:t>
      </w:r>
      <w:r w:rsidRPr="008C1B17">
        <w:rPr>
          <w:rFonts w:ascii="Times New Roman" w:hAnsi="Times New Roman"/>
          <w:spacing w:val="1"/>
          <w:sz w:val="20"/>
        </w:rPr>
        <w:t xml:space="preserve"> </w:t>
      </w:r>
      <w:r w:rsidRPr="008C1B17">
        <w:rPr>
          <w:rFonts w:ascii="Times New Roman" w:hAnsi="Times New Roman"/>
          <w:sz w:val="20"/>
        </w:rPr>
        <w:t>услуги</w:t>
      </w:r>
      <w:r w:rsidRPr="008C1B17">
        <w:rPr>
          <w:rFonts w:ascii="Times New Roman" w:hAnsi="Times New Roman"/>
          <w:spacing w:val="1"/>
          <w:sz w:val="20"/>
        </w:rPr>
        <w:t xml:space="preserve"> </w:t>
      </w:r>
      <w:r w:rsidRPr="008C1B17">
        <w:rPr>
          <w:rFonts w:ascii="Times New Roman" w:hAnsi="Times New Roman"/>
          <w:sz w:val="20"/>
        </w:rPr>
        <w:t>на</w:t>
      </w:r>
      <w:r w:rsidRPr="008C1B17">
        <w:rPr>
          <w:rFonts w:ascii="Times New Roman" w:hAnsi="Times New Roman"/>
          <w:spacing w:val="1"/>
          <w:sz w:val="20"/>
        </w:rPr>
        <w:t xml:space="preserve"> </w:t>
      </w:r>
      <w:r w:rsidRPr="008C1B17">
        <w:rPr>
          <w:rFonts w:ascii="Times New Roman" w:hAnsi="Times New Roman"/>
          <w:sz w:val="20"/>
        </w:rPr>
        <w:t>информационных</w:t>
      </w:r>
      <w:r w:rsidRPr="008C1B17">
        <w:rPr>
          <w:rFonts w:ascii="Times New Roman" w:hAnsi="Times New Roman"/>
          <w:spacing w:val="1"/>
          <w:sz w:val="20"/>
        </w:rPr>
        <w:t xml:space="preserve"> </w:t>
      </w:r>
      <w:r w:rsidRPr="008C1B17">
        <w:rPr>
          <w:rFonts w:ascii="Times New Roman" w:hAnsi="Times New Roman"/>
          <w:sz w:val="20"/>
        </w:rPr>
        <w:t>стендах,</w:t>
      </w:r>
      <w:r w:rsidRPr="008C1B17">
        <w:rPr>
          <w:rFonts w:ascii="Times New Roman" w:hAnsi="Times New Roman"/>
          <w:spacing w:val="1"/>
          <w:sz w:val="20"/>
        </w:rPr>
        <w:t xml:space="preserve"> </w:t>
      </w:r>
      <w:r w:rsidRPr="008C1B17">
        <w:rPr>
          <w:rFonts w:ascii="Times New Roman" w:hAnsi="Times New Roman"/>
          <w:sz w:val="20"/>
        </w:rPr>
        <w:t>официальном</w:t>
      </w:r>
      <w:r w:rsidRPr="008C1B17">
        <w:rPr>
          <w:rFonts w:ascii="Times New Roman" w:hAnsi="Times New Roman"/>
          <w:spacing w:val="1"/>
          <w:sz w:val="20"/>
        </w:rPr>
        <w:t xml:space="preserve"> </w:t>
      </w:r>
      <w:r w:rsidRPr="008C1B17">
        <w:rPr>
          <w:rFonts w:ascii="Times New Roman" w:hAnsi="Times New Roman"/>
          <w:sz w:val="20"/>
        </w:rPr>
        <w:t>сайте</w:t>
      </w:r>
      <w:r w:rsidRPr="008C1B17">
        <w:rPr>
          <w:rFonts w:ascii="Times New Roman" w:hAnsi="Times New Roman"/>
          <w:spacing w:val="1"/>
          <w:sz w:val="20"/>
        </w:rPr>
        <w:t xml:space="preserve"> </w:t>
      </w:r>
      <w:r w:rsidRPr="008C1B17">
        <w:rPr>
          <w:rFonts w:ascii="Times New Roman" w:hAnsi="Times New Roman"/>
          <w:sz w:val="20"/>
        </w:rPr>
        <w:t>органа</w:t>
      </w:r>
      <w:r w:rsidRPr="008C1B17">
        <w:rPr>
          <w:rFonts w:ascii="Times New Roman" w:hAnsi="Times New Roman"/>
          <w:spacing w:val="1"/>
          <w:sz w:val="20"/>
        </w:rPr>
        <w:t xml:space="preserve"> </w:t>
      </w:r>
      <w:r w:rsidRPr="008C1B17">
        <w:rPr>
          <w:rFonts w:ascii="Times New Roman" w:hAnsi="Times New Roman"/>
          <w:sz w:val="20"/>
        </w:rPr>
        <w:t>муниципального образования,</w:t>
      </w:r>
      <w:r w:rsidRPr="008C1B17">
        <w:rPr>
          <w:rFonts w:ascii="Times New Roman" w:hAnsi="Times New Roman"/>
          <w:spacing w:val="2"/>
          <w:sz w:val="20"/>
        </w:rPr>
        <w:t xml:space="preserve"> </w:t>
      </w:r>
      <w:r w:rsidRPr="008C1B17">
        <w:rPr>
          <w:rFonts w:ascii="Times New Roman" w:hAnsi="Times New Roman"/>
          <w:sz w:val="20"/>
        </w:rPr>
        <w:t>на</w:t>
      </w:r>
      <w:r w:rsidRPr="008C1B17">
        <w:rPr>
          <w:rFonts w:ascii="Times New Roman" w:hAnsi="Times New Roman"/>
          <w:spacing w:val="-2"/>
          <w:sz w:val="20"/>
        </w:rPr>
        <w:t xml:space="preserve"> </w:t>
      </w:r>
      <w:r w:rsidRPr="008C1B17">
        <w:rPr>
          <w:rFonts w:ascii="Times New Roman" w:hAnsi="Times New Roman"/>
          <w:sz w:val="20"/>
        </w:rPr>
        <w:t>Едином</w:t>
      </w:r>
      <w:r w:rsidRPr="008C1B17">
        <w:rPr>
          <w:rFonts w:ascii="Times New Roman" w:hAnsi="Times New Roman"/>
          <w:spacing w:val="1"/>
          <w:sz w:val="20"/>
        </w:rPr>
        <w:t xml:space="preserve"> </w:t>
      </w:r>
      <w:r w:rsidRPr="008C1B17">
        <w:rPr>
          <w:rFonts w:ascii="Times New Roman" w:hAnsi="Times New Roman"/>
          <w:sz w:val="20"/>
        </w:rPr>
        <w:t>портале, Региональном</w:t>
      </w:r>
      <w:r w:rsidRPr="008C1B17">
        <w:rPr>
          <w:rFonts w:ascii="Times New Roman" w:hAnsi="Times New Roman"/>
          <w:spacing w:val="1"/>
          <w:sz w:val="20"/>
        </w:rPr>
        <w:t xml:space="preserve"> </w:t>
      </w:r>
      <w:r w:rsidRPr="008C1B17">
        <w:rPr>
          <w:rFonts w:ascii="Times New Roman" w:hAnsi="Times New Roman"/>
          <w:sz w:val="20"/>
        </w:rPr>
        <w:t>портале.</w:t>
      </w:r>
    </w:p>
    <w:p w:rsidR="00575804" w:rsidRPr="008C1B17" w:rsidRDefault="00575804" w:rsidP="00575804">
      <w:pPr>
        <w:pStyle w:val="a6"/>
        <w:tabs>
          <w:tab w:val="left" w:pos="2092"/>
        </w:tabs>
        <w:ind w:left="0" w:firstLine="1134"/>
        <w:rPr>
          <w:rFonts w:ascii="Times New Roman" w:hAnsi="Times New Roman" w:cs="Times New Roman"/>
          <w:sz w:val="20"/>
          <w:szCs w:val="20"/>
        </w:rPr>
      </w:pPr>
      <w:r w:rsidRPr="008C1B17">
        <w:rPr>
          <w:rFonts w:ascii="Times New Roman" w:hAnsi="Times New Roman" w:cs="Times New Roman"/>
          <w:sz w:val="20"/>
          <w:szCs w:val="20"/>
        </w:rPr>
        <w:t>2.15.2. Показателями</w:t>
      </w:r>
      <w:r w:rsidRPr="008C1B17">
        <w:rPr>
          <w:rFonts w:ascii="Times New Roman" w:hAnsi="Times New Roman" w:cs="Times New Roman"/>
          <w:spacing w:val="-6"/>
          <w:sz w:val="20"/>
          <w:szCs w:val="20"/>
        </w:rPr>
        <w:t xml:space="preserve"> </w:t>
      </w:r>
      <w:r w:rsidRPr="008C1B17">
        <w:rPr>
          <w:rFonts w:ascii="Times New Roman" w:hAnsi="Times New Roman" w:cs="Times New Roman"/>
          <w:sz w:val="20"/>
          <w:szCs w:val="20"/>
        </w:rPr>
        <w:t>качества</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предоставления</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6"/>
          <w:sz w:val="20"/>
          <w:szCs w:val="20"/>
        </w:rPr>
        <w:t xml:space="preserve"> </w:t>
      </w:r>
      <w:r w:rsidRPr="008C1B17">
        <w:rPr>
          <w:rFonts w:ascii="Times New Roman" w:hAnsi="Times New Roman" w:cs="Times New Roman"/>
          <w:sz w:val="20"/>
          <w:szCs w:val="20"/>
        </w:rPr>
        <w:t>услуги</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являются:</w:t>
      </w:r>
    </w:p>
    <w:p w:rsidR="00575804" w:rsidRPr="008C1B17" w:rsidRDefault="00575804" w:rsidP="00575804">
      <w:pPr>
        <w:pStyle w:val="a6"/>
        <w:tabs>
          <w:tab w:val="left" w:pos="1632"/>
        </w:tabs>
        <w:ind w:left="0" w:firstLine="1134"/>
        <w:rPr>
          <w:rFonts w:ascii="Times New Roman" w:hAnsi="Times New Roman" w:cs="Times New Roman"/>
          <w:sz w:val="20"/>
          <w:szCs w:val="20"/>
        </w:rPr>
      </w:pPr>
      <w:r w:rsidRPr="008C1B17">
        <w:rPr>
          <w:rFonts w:ascii="Times New Roman" w:hAnsi="Times New Roman" w:cs="Times New Roman"/>
          <w:sz w:val="20"/>
          <w:szCs w:val="20"/>
        </w:rPr>
        <w:t>1) соблюдение</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t>сроков</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приема</w:t>
      </w:r>
      <w:r w:rsidRPr="008C1B17">
        <w:rPr>
          <w:rFonts w:ascii="Times New Roman" w:hAnsi="Times New Roman" w:cs="Times New Roman"/>
          <w:spacing w:val="-6"/>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t>рассмотрения</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документов;</w:t>
      </w:r>
    </w:p>
    <w:p w:rsidR="00575804" w:rsidRPr="008C1B17" w:rsidRDefault="00575804" w:rsidP="00575804">
      <w:pPr>
        <w:pStyle w:val="a6"/>
        <w:tabs>
          <w:tab w:val="left" w:pos="1632"/>
        </w:tabs>
        <w:ind w:left="0" w:firstLine="1134"/>
        <w:rPr>
          <w:rFonts w:ascii="Times New Roman" w:hAnsi="Times New Roman" w:cs="Times New Roman"/>
          <w:sz w:val="20"/>
          <w:szCs w:val="20"/>
        </w:rPr>
      </w:pPr>
      <w:r w:rsidRPr="008C1B17">
        <w:rPr>
          <w:rFonts w:ascii="Times New Roman" w:hAnsi="Times New Roman" w:cs="Times New Roman"/>
          <w:sz w:val="20"/>
          <w:szCs w:val="20"/>
        </w:rPr>
        <w:t>2)  соблюдение</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срока</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получения</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t>результата</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услуги;</w:t>
      </w:r>
    </w:p>
    <w:p w:rsidR="00575804" w:rsidRPr="008C1B17" w:rsidRDefault="00575804" w:rsidP="00575804">
      <w:pPr>
        <w:pStyle w:val="a6"/>
        <w:tabs>
          <w:tab w:val="left" w:pos="1790"/>
        </w:tabs>
        <w:ind w:left="0" w:firstLine="1134"/>
        <w:rPr>
          <w:rFonts w:ascii="Times New Roman" w:hAnsi="Times New Roman" w:cs="Times New Roman"/>
          <w:sz w:val="20"/>
          <w:szCs w:val="20"/>
        </w:rPr>
      </w:pPr>
      <w:r w:rsidRPr="008C1B17">
        <w:rPr>
          <w:rFonts w:ascii="Times New Roman" w:hAnsi="Times New Roman" w:cs="Times New Roman"/>
          <w:sz w:val="20"/>
          <w:szCs w:val="20"/>
        </w:rPr>
        <w:t>3) отсутствие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обоснованных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жалоб</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нарушения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Регламента,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совершенные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работниками</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органа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местного самоуправления;</w:t>
      </w:r>
    </w:p>
    <w:p w:rsidR="00575804" w:rsidRPr="008C1B17" w:rsidRDefault="00575804" w:rsidP="00575804">
      <w:pPr>
        <w:pStyle w:val="a6"/>
        <w:tabs>
          <w:tab w:val="left" w:pos="1764"/>
        </w:tabs>
        <w:ind w:left="0" w:firstLine="1134"/>
        <w:rPr>
          <w:rFonts w:ascii="Times New Roman" w:hAnsi="Times New Roman" w:cs="Times New Roman"/>
          <w:sz w:val="20"/>
          <w:szCs w:val="20"/>
        </w:rPr>
      </w:pPr>
      <w:r w:rsidRPr="008C1B17">
        <w:rPr>
          <w:rFonts w:ascii="Times New Roman" w:hAnsi="Times New Roman" w:cs="Times New Roman"/>
          <w:sz w:val="20"/>
          <w:szCs w:val="20"/>
        </w:rPr>
        <w:t>4) количество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взаимодействий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заявителя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должностными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лицами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(без</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учета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консультаций).</w:t>
      </w:r>
    </w:p>
    <w:p w:rsidR="00575804" w:rsidRPr="008C1B17" w:rsidRDefault="00575804" w:rsidP="00575804">
      <w:pPr>
        <w:pStyle w:val="a1"/>
        <w:spacing w:before="1"/>
        <w:ind w:firstLine="1134"/>
        <w:rPr>
          <w:rFonts w:ascii="Times New Roman" w:hAnsi="Times New Roman"/>
          <w:sz w:val="20"/>
        </w:rPr>
      </w:pPr>
      <w:r w:rsidRPr="008C1B17">
        <w:rPr>
          <w:rFonts w:ascii="Times New Roman" w:hAnsi="Times New Roman"/>
          <w:sz w:val="20"/>
        </w:rPr>
        <w:t>Заявитель</w:t>
      </w:r>
      <w:r w:rsidRPr="008C1B17">
        <w:rPr>
          <w:rFonts w:ascii="Times New Roman" w:hAnsi="Times New Roman"/>
          <w:spacing w:val="1"/>
          <w:sz w:val="20"/>
        </w:rPr>
        <w:t xml:space="preserve"> </w:t>
      </w:r>
      <w:r w:rsidRPr="008C1B17">
        <w:rPr>
          <w:rFonts w:ascii="Times New Roman" w:hAnsi="Times New Roman"/>
          <w:sz w:val="20"/>
        </w:rPr>
        <w:t>вправе</w:t>
      </w:r>
      <w:r w:rsidRPr="008C1B17">
        <w:rPr>
          <w:rFonts w:ascii="Times New Roman" w:hAnsi="Times New Roman"/>
          <w:spacing w:val="1"/>
          <w:sz w:val="20"/>
        </w:rPr>
        <w:t xml:space="preserve"> </w:t>
      </w:r>
      <w:r w:rsidRPr="008C1B17">
        <w:rPr>
          <w:rFonts w:ascii="Times New Roman" w:hAnsi="Times New Roman"/>
          <w:sz w:val="20"/>
        </w:rPr>
        <w:t>оценить</w:t>
      </w:r>
      <w:r w:rsidRPr="008C1B17">
        <w:rPr>
          <w:rFonts w:ascii="Times New Roman" w:hAnsi="Times New Roman"/>
          <w:spacing w:val="1"/>
          <w:sz w:val="20"/>
        </w:rPr>
        <w:t xml:space="preserve"> </w:t>
      </w:r>
      <w:r w:rsidRPr="008C1B17">
        <w:rPr>
          <w:rFonts w:ascii="Times New Roman" w:hAnsi="Times New Roman"/>
          <w:sz w:val="20"/>
        </w:rPr>
        <w:t>качество</w:t>
      </w:r>
      <w:r w:rsidRPr="008C1B17">
        <w:rPr>
          <w:rFonts w:ascii="Times New Roman" w:hAnsi="Times New Roman"/>
          <w:spacing w:val="1"/>
          <w:sz w:val="20"/>
        </w:rPr>
        <w:t xml:space="preserve"> </w:t>
      </w:r>
      <w:r w:rsidRPr="008C1B17">
        <w:rPr>
          <w:rFonts w:ascii="Times New Roman" w:hAnsi="Times New Roman"/>
          <w:sz w:val="20"/>
        </w:rPr>
        <w:t>предоставления</w:t>
      </w:r>
      <w:r w:rsidRPr="008C1B17">
        <w:rPr>
          <w:rFonts w:ascii="Times New Roman" w:hAnsi="Times New Roman"/>
          <w:spacing w:val="1"/>
          <w:sz w:val="20"/>
        </w:rPr>
        <w:t xml:space="preserve"> </w:t>
      </w:r>
      <w:r w:rsidRPr="008C1B17">
        <w:rPr>
          <w:rFonts w:ascii="Times New Roman" w:hAnsi="Times New Roman"/>
          <w:sz w:val="20"/>
        </w:rPr>
        <w:t>муниципальной</w:t>
      </w:r>
      <w:r w:rsidRPr="008C1B17">
        <w:rPr>
          <w:rFonts w:ascii="Times New Roman" w:hAnsi="Times New Roman"/>
          <w:spacing w:val="1"/>
          <w:sz w:val="20"/>
        </w:rPr>
        <w:t xml:space="preserve"> </w:t>
      </w:r>
      <w:r w:rsidRPr="008C1B17">
        <w:rPr>
          <w:rFonts w:ascii="Times New Roman" w:hAnsi="Times New Roman"/>
          <w:sz w:val="20"/>
        </w:rPr>
        <w:t>услуги</w:t>
      </w:r>
      <w:r w:rsidRPr="008C1B17">
        <w:rPr>
          <w:rFonts w:ascii="Times New Roman" w:hAnsi="Times New Roman"/>
          <w:spacing w:val="61"/>
          <w:sz w:val="20"/>
        </w:rPr>
        <w:t xml:space="preserve"> </w:t>
      </w:r>
      <w:r w:rsidRPr="008C1B17">
        <w:rPr>
          <w:rFonts w:ascii="Times New Roman" w:hAnsi="Times New Roman"/>
          <w:sz w:val="20"/>
        </w:rPr>
        <w:t>с</w:t>
      </w:r>
      <w:r w:rsidRPr="008C1B17">
        <w:rPr>
          <w:rFonts w:ascii="Times New Roman" w:hAnsi="Times New Roman"/>
          <w:spacing w:val="1"/>
          <w:sz w:val="20"/>
        </w:rPr>
        <w:t xml:space="preserve"> </w:t>
      </w:r>
      <w:r w:rsidRPr="008C1B17">
        <w:rPr>
          <w:rFonts w:ascii="Times New Roman" w:hAnsi="Times New Roman"/>
          <w:sz w:val="20"/>
        </w:rPr>
        <w:t>помощью устройств подвижной радиотелефонной связи, с использованием Единого портала,</w:t>
      </w:r>
      <w:r w:rsidRPr="008C1B17">
        <w:rPr>
          <w:rFonts w:ascii="Times New Roman" w:hAnsi="Times New Roman"/>
          <w:spacing w:val="-57"/>
          <w:sz w:val="20"/>
        </w:rPr>
        <w:t xml:space="preserve"> </w:t>
      </w:r>
      <w:r w:rsidRPr="008C1B17">
        <w:rPr>
          <w:rFonts w:ascii="Times New Roman" w:hAnsi="Times New Roman"/>
          <w:sz w:val="20"/>
        </w:rPr>
        <w:t>Регионального портала,</w:t>
      </w:r>
      <w:r w:rsidRPr="008C1B17">
        <w:rPr>
          <w:rFonts w:ascii="Times New Roman" w:hAnsi="Times New Roman"/>
          <w:spacing w:val="1"/>
          <w:sz w:val="20"/>
        </w:rPr>
        <w:t xml:space="preserve"> </w:t>
      </w:r>
      <w:r w:rsidRPr="008C1B17">
        <w:rPr>
          <w:rFonts w:ascii="Times New Roman" w:hAnsi="Times New Roman"/>
          <w:sz w:val="20"/>
        </w:rPr>
        <w:t>терминальных</w:t>
      </w:r>
      <w:r w:rsidRPr="008C1B17">
        <w:rPr>
          <w:rFonts w:ascii="Times New Roman" w:hAnsi="Times New Roman"/>
          <w:spacing w:val="1"/>
          <w:sz w:val="20"/>
        </w:rPr>
        <w:t xml:space="preserve"> </w:t>
      </w:r>
      <w:r w:rsidRPr="008C1B17">
        <w:rPr>
          <w:rFonts w:ascii="Times New Roman" w:hAnsi="Times New Roman"/>
          <w:sz w:val="20"/>
        </w:rPr>
        <w:t>устройств.</w:t>
      </w:r>
    </w:p>
    <w:p w:rsidR="00575804" w:rsidRPr="008C1B17" w:rsidRDefault="00575804" w:rsidP="00575804">
      <w:pPr>
        <w:pStyle w:val="a6"/>
        <w:tabs>
          <w:tab w:val="left" w:pos="2190"/>
        </w:tabs>
        <w:ind w:left="0" w:firstLine="1134"/>
        <w:rPr>
          <w:rFonts w:ascii="Times New Roman" w:hAnsi="Times New Roman" w:cs="Times New Roman"/>
          <w:sz w:val="20"/>
          <w:szCs w:val="20"/>
        </w:rPr>
      </w:pPr>
      <w:r w:rsidRPr="008C1B17">
        <w:rPr>
          <w:rFonts w:ascii="Times New Roman" w:hAnsi="Times New Roman" w:cs="Times New Roman"/>
          <w:sz w:val="20"/>
          <w:szCs w:val="20"/>
        </w:rPr>
        <w:t>2.15.3. Информация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ходе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может</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быть</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получена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заявителем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лично при обращении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 Уполномоченный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орган, предоставляющий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муниципальную</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услугу.</w:t>
      </w:r>
    </w:p>
    <w:p w:rsidR="00575804" w:rsidRPr="008C1B17" w:rsidRDefault="00575804" w:rsidP="00575804">
      <w:pPr>
        <w:pStyle w:val="a6"/>
        <w:tabs>
          <w:tab w:val="left" w:pos="1978"/>
        </w:tabs>
        <w:ind w:left="0" w:firstLine="1134"/>
        <w:rPr>
          <w:rFonts w:ascii="Times New Roman" w:hAnsi="Times New Roman" w:cs="Times New Roman"/>
          <w:sz w:val="20"/>
          <w:szCs w:val="20"/>
        </w:rPr>
      </w:pPr>
      <w:r w:rsidRPr="008C1B17">
        <w:rPr>
          <w:rFonts w:ascii="Times New Roman" w:hAnsi="Times New Roman" w:cs="Times New Roman"/>
          <w:sz w:val="20"/>
          <w:szCs w:val="20"/>
        </w:rPr>
        <w:t>2.16. При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предоставлении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электронной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форме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заявитель</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вправе:</w:t>
      </w:r>
    </w:p>
    <w:p w:rsidR="00575804" w:rsidRPr="008C1B17" w:rsidRDefault="00575804" w:rsidP="00575804">
      <w:pPr>
        <w:pStyle w:val="a6"/>
        <w:tabs>
          <w:tab w:val="left" w:pos="1646"/>
        </w:tabs>
        <w:ind w:left="0" w:firstLine="1134"/>
        <w:rPr>
          <w:rFonts w:ascii="Times New Roman" w:hAnsi="Times New Roman" w:cs="Times New Roman"/>
          <w:sz w:val="20"/>
          <w:szCs w:val="20"/>
        </w:rPr>
      </w:pPr>
      <w:r w:rsidRPr="008C1B17">
        <w:rPr>
          <w:rFonts w:ascii="Times New Roman" w:hAnsi="Times New Roman" w:cs="Times New Roman"/>
          <w:sz w:val="20"/>
          <w:szCs w:val="20"/>
        </w:rPr>
        <w:t>1) получить информацию о порядке и сроках предоставления муниципальной услуги,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размещенную</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на Едином</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портале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на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Региональном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портале;</w:t>
      </w:r>
    </w:p>
    <w:p w:rsidR="00575804" w:rsidRPr="008C1B17" w:rsidRDefault="00575804" w:rsidP="00575804">
      <w:pPr>
        <w:pStyle w:val="a6"/>
        <w:tabs>
          <w:tab w:val="left" w:pos="1762"/>
        </w:tabs>
        <w:ind w:left="0" w:firstLine="1134"/>
        <w:rPr>
          <w:rFonts w:ascii="Times New Roman" w:hAnsi="Times New Roman" w:cs="Times New Roman"/>
          <w:sz w:val="20"/>
          <w:szCs w:val="20"/>
        </w:rPr>
      </w:pPr>
      <w:r w:rsidRPr="008C1B17">
        <w:rPr>
          <w:rFonts w:ascii="Times New Roman" w:hAnsi="Times New Roman" w:cs="Times New Roman"/>
          <w:sz w:val="20"/>
          <w:szCs w:val="20"/>
        </w:rPr>
        <w:t>2) подать</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заявку</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предоставлении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иные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документы,</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необходимые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для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том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числе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документы</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информацию,</w:t>
      </w:r>
      <w:r w:rsidRPr="008C1B17">
        <w:rPr>
          <w:rFonts w:ascii="Times New Roman" w:hAnsi="Times New Roman" w:cs="Times New Roman"/>
          <w:spacing w:val="19"/>
          <w:sz w:val="20"/>
          <w:szCs w:val="20"/>
        </w:rPr>
        <w:t xml:space="preserve"> </w:t>
      </w:r>
      <w:r w:rsidRPr="008C1B17">
        <w:rPr>
          <w:rFonts w:ascii="Times New Roman" w:hAnsi="Times New Roman" w:cs="Times New Roman"/>
          <w:sz w:val="20"/>
          <w:szCs w:val="20"/>
        </w:rPr>
        <w:t>электронные</w:t>
      </w:r>
      <w:r w:rsidRPr="008C1B17">
        <w:rPr>
          <w:rFonts w:ascii="Times New Roman" w:hAnsi="Times New Roman" w:cs="Times New Roman"/>
          <w:spacing w:val="22"/>
          <w:sz w:val="20"/>
          <w:szCs w:val="20"/>
        </w:rPr>
        <w:t xml:space="preserve"> </w:t>
      </w:r>
      <w:r w:rsidRPr="008C1B17">
        <w:rPr>
          <w:rFonts w:ascii="Times New Roman" w:hAnsi="Times New Roman" w:cs="Times New Roman"/>
          <w:sz w:val="20"/>
          <w:szCs w:val="20"/>
        </w:rPr>
        <w:t>образы</w:t>
      </w:r>
      <w:r w:rsidRPr="008C1B17">
        <w:rPr>
          <w:rFonts w:ascii="Times New Roman" w:hAnsi="Times New Roman" w:cs="Times New Roman"/>
          <w:spacing w:val="23"/>
          <w:sz w:val="20"/>
          <w:szCs w:val="20"/>
        </w:rPr>
        <w:t xml:space="preserve"> </w:t>
      </w:r>
      <w:r w:rsidRPr="008C1B17">
        <w:rPr>
          <w:rFonts w:ascii="Times New Roman" w:hAnsi="Times New Roman" w:cs="Times New Roman"/>
          <w:sz w:val="20"/>
          <w:szCs w:val="20"/>
        </w:rPr>
        <w:t>которых</w:t>
      </w:r>
      <w:r w:rsidRPr="008C1B17">
        <w:rPr>
          <w:rFonts w:ascii="Times New Roman" w:hAnsi="Times New Roman" w:cs="Times New Roman"/>
          <w:spacing w:val="20"/>
          <w:sz w:val="20"/>
          <w:szCs w:val="20"/>
        </w:rPr>
        <w:t xml:space="preserve"> </w:t>
      </w:r>
      <w:r w:rsidRPr="008C1B17">
        <w:rPr>
          <w:rFonts w:ascii="Times New Roman" w:hAnsi="Times New Roman" w:cs="Times New Roman"/>
          <w:sz w:val="20"/>
          <w:szCs w:val="20"/>
        </w:rPr>
        <w:t>ранее</w:t>
      </w:r>
      <w:r w:rsidRPr="008C1B17">
        <w:rPr>
          <w:rFonts w:ascii="Times New Roman" w:hAnsi="Times New Roman" w:cs="Times New Roman"/>
          <w:spacing w:val="21"/>
          <w:sz w:val="20"/>
          <w:szCs w:val="20"/>
        </w:rPr>
        <w:t xml:space="preserve"> </w:t>
      </w:r>
      <w:r w:rsidRPr="008C1B17">
        <w:rPr>
          <w:rFonts w:ascii="Times New Roman" w:hAnsi="Times New Roman" w:cs="Times New Roman"/>
          <w:sz w:val="20"/>
          <w:szCs w:val="20"/>
        </w:rPr>
        <w:t>были</w:t>
      </w:r>
      <w:r w:rsidRPr="008C1B17">
        <w:rPr>
          <w:rFonts w:ascii="Times New Roman" w:hAnsi="Times New Roman" w:cs="Times New Roman"/>
          <w:spacing w:val="20"/>
          <w:sz w:val="20"/>
          <w:szCs w:val="20"/>
        </w:rPr>
        <w:t xml:space="preserve"> </w:t>
      </w:r>
      <w:r w:rsidRPr="008C1B17">
        <w:rPr>
          <w:rFonts w:ascii="Times New Roman" w:hAnsi="Times New Roman" w:cs="Times New Roman"/>
          <w:sz w:val="20"/>
          <w:szCs w:val="20"/>
        </w:rPr>
        <w:t>заверены</w:t>
      </w:r>
      <w:r w:rsidRPr="008C1B17">
        <w:rPr>
          <w:rFonts w:ascii="Times New Roman" w:hAnsi="Times New Roman" w:cs="Times New Roman"/>
          <w:spacing w:val="23"/>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9"/>
          <w:sz w:val="20"/>
          <w:szCs w:val="20"/>
        </w:rPr>
        <w:t xml:space="preserve"> </w:t>
      </w:r>
      <w:r w:rsidRPr="008C1B17">
        <w:rPr>
          <w:rFonts w:ascii="Times New Roman" w:hAnsi="Times New Roman" w:cs="Times New Roman"/>
          <w:sz w:val="20"/>
          <w:szCs w:val="20"/>
        </w:rPr>
        <w:t>соответствии</w:t>
      </w:r>
      <w:r w:rsidRPr="008C1B17">
        <w:rPr>
          <w:rFonts w:ascii="Times New Roman" w:hAnsi="Times New Roman" w:cs="Times New Roman"/>
          <w:spacing w:val="22"/>
          <w:sz w:val="20"/>
          <w:szCs w:val="20"/>
        </w:rPr>
        <w:t xml:space="preserve"> </w:t>
      </w:r>
      <w:r w:rsidRPr="008C1B17">
        <w:rPr>
          <w:rFonts w:ascii="Times New Roman" w:hAnsi="Times New Roman" w:cs="Times New Roman"/>
          <w:sz w:val="20"/>
          <w:szCs w:val="20"/>
        </w:rPr>
        <w:t>с</w:t>
      </w:r>
      <w:r w:rsidRPr="008C1B17">
        <w:rPr>
          <w:rFonts w:ascii="Times New Roman" w:hAnsi="Times New Roman" w:cs="Times New Roman"/>
          <w:spacing w:val="19"/>
          <w:sz w:val="20"/>
          <w:szCs w:val="20"/>
        </w:rPr>
        <w:t xml:space="preserve"> </w:t>
      </w:r>
      <w:r w:rsidRPr="008C1B17">
        <w:rPr>
          <w:rFonts w:ascii="Times New Roman" w:hAnsi="Times New Roman" w:cs="Times New Roman"/>
          <w:sz w:val="20"/>
          <w:szCs w:val="20"/>
        </w:rPr>
        <w:t>пунктом 7.2 части 1 статьи 16 Федерального закона № 210-ФЗ, с использованием Единого портала,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Регионального портала;</w:t>
      </w:r>
    </w:p>
    <w:p w:rsidR="00575804" w:rsidRPr="008C1B17" w:rsidRDefault="00575804" w:rsidP="00575804">
      <w:pPr>
        <w:pStyle w:val="a6"/>
        <w:tabs>
          <w:tab w:val="left" w:pos="1676"/>
        </w:tabs>
        <w:ind w:left="0" w:firstLine="1134"/>
        <w:rPr>
          <w:rFonts w:ascii="Times New Roman" w:hAnsi="Times New Roman" w:cs="Times New Roman"/>
          <w:sz w:val="20"/>
          <w:szCs w:val="20"/>
        </w:rPr>
      </w:pPr>
      <w:r w:rsidRPr="008C1B17">
        <w:rPr>
          <w:rFonts w:ascii="Times New Roman" w:hAnsi="Times New Roman" w:cs="Times New Roman"/>
          <w:sz w:val="20"/>
          <w:szCs w:val="20"/>
        </w:rPr>
        <w:t>3) получить сведения о ходе выполнения заявки о предоставлении муниципальной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услуги,</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поданной</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электронной</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форме;</w:t>
      </w:r>
    </w:p>
    <w:p w:rsidR="00575804" w:rsidRPr="008C1B17" w:rsidRDefault="00575804" w:rsidP="00575804">
      <w:pPr>
        <w:pStyle w:val="a6"/>
        <w:tabs>
          <w:tab w:val="left" w:pos="1654"/>
        </w:tabs>
        <w:ind w:left="0" w:firstLine="1134"/>
        <w:rPr>
          <w:rFonts w:ascii="Times New Roman" w:hAnsi="Times New Roman" w:cs="Times New Roman"/>
          <w:sz w:val="20"/>
          <w:szCs w:val="20"/>
        </w:rPr>
      </w:pPr>
      <w:r w:rsidRPr="008C1B17">
        <w:rPr>
          <w:rFonts w:ascii="Times New Roman" w:hAnsi="Times New Roman" w:cs="Times New Roman"/>
          <w:sz w:val="20"/>
          <w:szCs w:val="20"/>
        </w:rPr>
        <w:t>4) осуществить оценку качества предоставления муниципальной услуги посредством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Единого портала,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Регионального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портала;</w:t>
      </w:r>
    </w:p>
    <w:p w:rsidR="00575804" w:rsidRPr="008C1B17" w:rsidRDefault="00575804" w:rsidP="00575804">
      <w:pPr>
        <w:pStyle w:val="a6"/>
        <w:tabs>
          <w:tab w:val="left" w:pos="1658"/>
        </w:tabs>
        <w:ind w:left="0" w:firstLine="1134"/>
        <w:rPr>
          <w:rFonts w:ascii="Times New Roman" w:hAnsi="Times New Roman" w:cs="Times New Roman"/>
          <w:sz w:val="20"/>
          <w:szCs w:val="20"/>
        </w:rPr>
      </w:pPr>
      <w:r w:rsidRPr="008C1B17">
        <w:rPr>
          <w:rFonts w:ascii="Times New Roman" w:hAnsi="Times New Roman" w:cs="Times New Roman"/>
          <w:sz w:val="20"/>
          <w:szCs w:val="20"/>
        </w:rPr>
        <w:t>5) получить результат предоставления муниципальной услуги в форме электронного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документа;</w:t>
      </w:r>
    </w:p>
    <w:p w:rsidR="00575804" w:rsidRPr="008C1B17" w:rsidRDefault="00575804" w:rsidP="00575804">
      <w:pPr>
        <w:pStyle w:val="a6"/>
        <w:tabs>
          <w:tab w:val="left" w:pos="1672"/>
        </w:tabs>
        <w:ind w:left="0" w:firstLine="1134"/>
        <w:rPr>
          <w:rFonts w:ascii="Times New Roman" w:hAnsi="Times New Roman" w:cs="Times New Roman"/>
          <w:sz w:val="20"/>
          <w:szCs w:val="20"/>
        </w:rPr>
      </w:pPr>
      <w:r w:rsidRPr="008C1B17">
        <w:rPr>
          <w:rFonts w:ascii="Times New Roman" w:hAnsi="Times New Roman" w:cs="Times New Roman"/>
          <w:sz w:val="20"/>
          <w:szCs w:val="20"/>
        </w:rPr>
        <w:t>6) подать жалобу на решение и действие (бездействие) Уполномоченного органа, 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также его должностных лиц, посредством Единого портала, Регионального портала, портала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федеральной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государственной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информационной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системы,</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обеспечивающей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процесс</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досудебного (внесудебного) обжалования решений и действий (бездействия), совершенных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при предоставлении муниципальных услуг органами, предоставляющими муниципальные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услуги,</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их должностными лицами,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муниципальными</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служащими.</w:t>
      </w:r>
    </w:p>
    <w:p w:rsidR="00575804" w:rsidRPr="008C1B17" w:rsidRDefault="00575804" w:rsidP="00575804">
      <w:pPr>
        <w:pStyle w:val="a1"/>
        <w:ind w:firstLine="1134"/>
        <w:rPr>
          <w:rFonts w:ascii="Times New Roman" w:hAnsi="Times New Roman"/>
          <w:sz w:val="20"/>
        </w:rPr>
      </w:pPr>
      <w:r w:rsidRPr="008C1B17">
        <w:rPr>
          <w:rFonts w:ascii="Times New Roman" w:hAnsi="Times New Roman"/>
          <w:sz w:val="20"/>
        </w:rPr>
        <w:t>Формирование заявки осуществляется посредством заполнения электронной формы</w:t>
      </w:r>
      <w:r w:rsidRPr="008C1B17">
        <w:rPr>
          <w:rFonts w:ascii="Times New Roman" w:hAnsi="Times New Roman"/>
          <w:spacing w:val="1"/>
          <w:sz w:val="20"/>
        </w:rPr>
        <w:t xml:space="preserve"> </w:t>
      </w:r>
      <w:r w:rsidRPr="008C1B17">
        <w:rPr>
          <w:rFonts w:ascii="Times New Roman" w:hAnsi="Times New Roman"/>
          <w:sz w:val="20"/>
        </w:rPr>
        <w:t>заявки</w:t>
      </w:r>
      <w:r w:rsidRPr="008C1B17">
        <w:rPr>
          <w:rFonts w:ascii="Times New Roman" w:hAnsi="Times New Roman"/>
          <w:spacing w:val="1"/>
          <w:sz w:val="20"/>
        </w:rPr>
        <w:t xml:space="preserve"> </w:t>
      </w:r>
      <w:r w:rsidRPr="008C1B17">
        <w:rPr>
          <w:rFonts w:ascii="Times New Roman" w:hAnsi="Times New Roman"/>
          <w:sz w:val="20"/>
        </w:rPr>
        <w:t>на</w:t>
      </w:r>
      <w:r w:rsidRPr="008C1B17">
        <w:rPr>
          <w:rFonts w:ascii="Times New Roman" w:hAnsi="Times New Roman"/>
          <w:spacing w:val="1"/>
          <w:sz w:val="20"/>
        </w:rPr>
        <w:t xml:space="preserve"> </w:t>
      </w:r>
      <w:r w:rsidRPr="008C1B17">
        <w:rPr>
          <w:rFonts w:ascii="Times New Roman" w:hAnsi="Times New Roman"/>
          <w:sz w:val="20"/>
        </w:rPr>
        <w:t>Едином</w:t>
      </w:r>
      <w:r w:rsidRPr="008C1B17">
        <w:rPr>
          <w:rFonts w:ascii="Times New Roman" w:hAnsi="Times New Roman"/>
          <w:spacing w:val="1"/>
          <w:sz w:val="20"/>
        </w:rPr>
        <w:t xml:space="preserve"> </w:t>
      </w:r>
      <w:r w:rsidRPr="008C1B17">
        <w:rPr>
          <w:rFonts w:ascii="Times New Roman" w:hAnsi="Times New Roman"/>
          <w:sz w:val="20"/>
        </w:rPr>
        <w:t>портале,</w:t>
      </w:r>
      <w:r w:rsidRPr="008C1B17">
        <w:rPr>
          <w:rFonts w:ascii="Times New Roman" w:hAnsi="Times New Roman"/>
          <w:spacing w:val="1"/>
          <w:sz w:val="20"/>
        </w:rPr>
        <w:t xml:space="preserve"> </w:t>
      </w:r>
      <w:r w:rsidRPr="008C1B17">
        <w:rPr>
          <w:rFonts w:ascii="Times New Roman" w:hAnsi="Times New Roman"/>
          <w:sz w:val="20"/>
        </w:rPr>
        <w:t>Региональном</w:t>
      </w:r>
      <w:r w:rsidRPr="008C1B17">
        <w:rPr>
          <w:rFonts w:ascii="Times New Roman" w:hAnsi="Times New Roman"/>
          <w:spacing w:val="1"/>
          <w:sz w:val="20"/>
        </w:rPr>
        <w:t xml:space="preserve"> </w:t>
      </w:r>
      <w:r w:rsidRPr="008C1B17">
        <w:rPr>
          <w:rFonts w:ascii="Times New Roman" w:hAnsi="Times New Roman"/>
          <w:sz w:val="20"/>
        </w:rPr>
        <w:t>портале</w:t>
      </w:r>
      <w:r w:rsidRPr="008C1B17">
        <w:rPr>
          <w:rFonts w:ascii="Times New Roman" w:hAnsi="Times New Roman"/>
          <w:spacing w:val="1"/>
          <w:sz w:val="20"/>
        </w:rPr>
        <w:t xml:space="preserve"> </w:t>
      </w:r>
      <w:r w:rsidRPr="008C1B17">
        <w:rPr>
          <w:rFonts w:ascii="Times New Roman" w:hAnsi="Times New Roman"/>
          <w:sz w:val="20"/>
        </w:rPr>
        <w:t>без</w:t>
      </w:r>
      <w:r w:rsidRPr="008C1B17">
        <w:rPr>
          <w:rFonts w:ascii="Times New Roman" w:hAnsi="Times New Roman"/>
          <w:spacing w:val="1"/>
          <w:sz w:val="20"/>
        </w:rPr>
        <w:t xml:space="preserve"> </w:t>
      </w:r>
      <w:r w:rsidRPr="008C1B17">
        <w:rPr>
          <w:rFonts w:ascii="Times New Roman" w:hAnsi="Times New Roman"/>
          <w:sz w:val="20"/>
        </w:rPr>
        <w:t>необходимости</w:t>
      </w:r>
      <w:r w:rsidRPr="008C1B17">
        <w:rPr>
          <w:rFonts w:ascii="Times New Roman" w:hAnsi="Times New Roman"/>
          <w:spacing w:val="60"/>
          <w:sz w:val="20"/>
        </w:rPr>
        <w:t xml:space="preserve"> </w:t>
      </w:r>
      <w:r w:rsidRPr="008C1B17">
        <w:rPr>
          <w:rFonts w:ascii="Times New Roman" w:hAnsi="Times New Roman"/>
          <w:sz w:val="20"/>
        </w:rPr>
        <w:t>дополнительной</w:t>
      </w:r>
      <w:r w:rsidRPr="008C1B17">
        <w:rPr>
          <w:rFonts w:ascii="Times New Roman" w:hAnsi="Times New Roman"/>
          <w:spacing w:val="1"/>
          <w:sz w:val="20"/>
        </w:rPr>
        <w:t xml:space="preserve"> </w:t>
      </w:r>
      <w:r w:rsidRPr="008C1B17">
        <w:rPr>
          <w:rFonts w:ascii="Times New Roman" w:hAnsi="Times New Roman"/>
          <w:sz w:val="20"/>
        </w:rPr>
        <w:t>подачи заявления</w:t>
      </w:r>
      <w:r w:rsidRPr="008C1B17">
        <w:rPr>
          <w:rFonts w:ascii="Times New Roman" w:hAnsi="Times New Roman"/>
          <w:spacing w:val="1"/>
          <w:sz w:val="20"/>
        </w:rPr>
        <w:t xml:space="preserve"> </w:t>
      </w:r>
      <w:r w:rsidRPr="008C1B17">
        <w:rPr>
          <w:rFonts w:ascii="Times New Roman" w:hAnsi="Times New Roman"/>
          <w:sz w:val="20"/>
        </w:rPr>
        <w:t>в какой-либо</w:t>
      </w:r>
      <w:r w:rsidRPr="008C1B17">
        <w:rPr>
          <w:rFonts w:ascii="Times New Roman" w:hAnsi="Times New Roman"/>
          <w:spacing w:val="-1"/>
          <w:sz w:val="20"/>
        </w:rPr>
        <w:t xml:space="preserve"> </w:t>
      </w:r>
      <w:r w:rsidRPr="008C1B17">
        <w:rPr>
          <w:rFonts w:ascii="Times New Roman" w:hAnsi="Times New Roman"/>
          <w:sz w:val="20"/>
        </w:rPr>
        <w:t>иной</w:t>
      </w:r>
      <w:r w:rsidRPr="008C1B17">
        <w:rPr>
          <w:rFonts w:ascii="Times New Roman" w:hAnsi="Times New Roman"/>
          <w:spacing w:val="1"/>
          <w:sz w:val="20"/>
        </w:rPr>
        <w:t xml:space="preserve"> </w:t>
      </w:r>
      <w:r w:rsidRPr="008C1B17">
        <w:rPr>
          <w:rFonts w:ascii="Times New Roman" w:hAnsi="Times New Roman"/>
          <w:sz w:val="20"/>
        </w:rPr>
        <w:t>форме.</w:t>
      </w:r>
    </w:p>
    <w:p w:rsidR="00575804" w:rsidRPr="008C1B17" w:rsidRDefault="00575804" w:rsidP="00575804">
      <w:pPr>
        <w:pStyle w:val="a1"/>
        <w:rPr>
          <w:rFonts w:ascii="Times New Roman" w:hAnsi="Times New Roman"/>
          <w:sz w:val="20"/>
        </w:rPr>
      </w:pPr>
    </w:p>
    <w:p w:rsidR="00575804" w:rsidRPr="008C1B17" w:rsidRDefault="00575804" w:rsidP="00575804">
      <w:pPr>
        <w:pStyle w:val="1"/>
        <w:ind w:right="305" w:firstLine="1134"/>
        <w:rPr>
          <w:rFonts w:ascii="Times New Roman" w:hAnsi="Times New Roman" w:cs="Times New Roman"/>
          <w:sz w:val="20"/>
          <w:szCs w:val="20"/>
        </w:rPr>
      </w:pPr>
      <w:r w:rsidRPr="008C1B17">
        <w:rPr>
          <w:rFonts w:ascii="Times New Roman" w:hAnsi="Times New Roman" w:cs="Times New Roman"/>
          <w:sz w:val="20"/>
          <w:szCs w:val="20"/>
        </w:rPr>
        <w:t>Раздел III.</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Состав, последовательность и сроки выполнения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административных</w:t>
      </w:r>
      <w:r w:rsidRPr="008C1B17">
        <w:rPr>
          <w:rFonts w:ascii="Times New Roman" w:hAnsi="Times New Roman" w:cs="Times New Roman"/>
          <w:spacing w:val="14"/>
          <w:sz w:val="20"/>
          <w:szCs w:val="20"/>
        </w:rPr>
        <w:t xml:space="preserve"> </w:t>
      </w:r>
      <w:r w:rsidRPr="008C1B17">
        <w:rPr>
          <w:rFonts w:ascii="Times New Roman" w:hAnsi="Times New Roman" w:cs="Times New Roman"/>
          <w:sz w:val="20"/>
          <w:szCs w:val="20"/>
        </w:rPr>
        <w:t>процедур,</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требования</w:t>
      </w:r>
      <w:r w:rsidRPr="008C1B17">
        <w:rPr>
          <w:rFonts w:ascii="Times New Roman" w:hAnsi="Times New Roman" w:cs="Times New Roman"/>
          <w:spacing w:val="7"/>
          <w:sz w:val="20"/>
          <w:szCs w:val="20"/>
        </w:rPr>
        <w:t xml:space="preserve"> </w:t>
      </w:r>
      <w:r w:rsidRPr="008C1B17">
        <w:rPr>
          <w:rFonts w:ascii="Times New Roman" w:hAnsi="Times New Roman" w:cs="Times New Roman"/>
          <w:sz w:val="20"/>
          <w:szCs w:val="20"/>
        </w:rPr>
        <w:t>к</w:t>
      </w:r>
      <w:r w:rsidRPr="008C1B17">
        <w:rPr>
          <w:rFonts w:ascii="Times New Roman" w:hAnsi="Times New Roman" w:cs="Times New Roman"/>
          <w:spacing w:val="13"/>
          <w:sz w:val="20"/>
          <w:szCs w:val="20"/>
        </w:rPr>
        <w:t xml:space="preserve"> </w:t>
      </w:r>
      <w:r w:rsidRPr="008C1B17">
        <w:rPr>
          <w:rFonts w:ascii="Times New Roman" w:hAnsi="Times New Roman" w:cs="Times New Roman"/>
          <w:sz w:val="20"/>
          <w:szCs w:val="20"/>
        </w:rPr>
        <w:t>порядку</w:t>
      </w:r>
      <w:r w:rsidRPr="008C1B17">
        <w:rPr>
          <w:rFonts w:ascii="Times New Roman" w:hAnsi="Times New Roman" w:cs="Times New Roman"/>
          <w:spacing w:val="14"/>
          <w:sz w:val="20"/>
          <w:szCs w:val="20"/>
        </w:rPr>
        <w:t xml:space="preserve"> </w:t>
      </w:r>
      <w:r w:rsidRPr="008C1B17">
        <w:rPr>
          <w:rFonts w:ascii="Times New Roman" w:hAnsi="Times New Roman" w:cs="Times New Roman"/>
          <w:sz w:val="20"/>
          <w:szCs w:val="20"/>
        </w:rPr>
        <w:t>их</w:t>
      </w:r>
      <w:r w:rsidRPr="008C1B17">
        <w:rPr>
          <w:rFonts w:ascii="Times New Roman" w:hAnsi="Times New Roman" w:cs="Times New Roman"/>
          <w:spacing w:val="66"/>
          <w:sz w:val="20"/>
          <w:szCs w:val="20"/>
        </w:rPr>
        <w:t xml:space="preserve"> </w:t>
      </w:r>
      <w:r w:rsidRPr="008C1B17">
        <w:rPr>
          <w:rFonts w:ascii="Times New Roman" w:hAnsi="Times New Roman" w:cs="Times New Roman"/>
          <w:sz w:val="20"/>
          <w:szCs w:val="20"/>
        </w:rPr>
        <w:t>выполнения,</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том</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числе</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особенности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выполнения административных</w:t>
      </w:r>
      <w:r w:rsidRPr="008C1B17">
        <w:rPr>
          <w:rFonts w:ascii="Times New Roman" w:hAnsi="Times New Roman" w:cs="Times New Roman"/>
          <w:spacing w:val="10"/>
          <w:sz w:val="20"/>
          <w:szCs w:val="20"/>
        </w:rPr>
        <w:t xml:space="preserve"> </w:t>
      </w:r>
      <w:r w:rsidRPr="008C1B17">
        <w:rPr>
          <w:rFonts w:ascii="Times New Roman" w:hAnsi="Times New Roman" w:cs="Times New Roman"/>
          <w:sz w:val="20"/>
          <w:szCs w:val="20"/>
        </w:rPr>
        <w:t>процедур</w:t>
      </w:r>
      <w:r w:rsidRPr="008C1B17">
        <w:rPr>
          <w:rFonts w:ascii="Times New Roman" w:hAnsi="Times New Roman" w:cs="Times New Roman"/>
          <w:spacing w:val="8"/>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электронной форме, а также особенности выполнения административных</w:t>
      </w:r>
      <w:r w:rsidRPr="008C1B17">
        <w:rPr>
          <w:rFonts w:ascii="Times New Roman" w:hAnsi="Times New Roman" w:cs="Times New Roman"/>
          <w:spacing w:val="-67"/>
          <w:sz w:val="20"/>
          <w:szCs w:val="20"/>
        </w:rPr>
        <w:t xml:space="preserve"> </w:t>
      </w:r>
      <w:r w:rsidRPr="008C1B17">
        <w:rPr>
          <w:rFonts w:ascii="Times New Roman" w:hAnsi="Times New Roman" w:cs="Times New Roman"/>
          <w:sz w:val="20"/>
          <w:szCs w:val="20"/>
        </w:rPr>
        <w:t>процедур</w:t>
      </w:r>
      <w:r w:rsidRPr="008C1B17">
        <w:rPr>
          <w:rFonts w:ascii="Times New Roman" w:hAnsi="Times New Roman" w:cs="Times New Roman"/>
          <w:spacing w:val="10"/>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многофункциональном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центре.</w:t>
      </w:r>
    </w:p>
    <w:p w:rsidR="00575804" w:rsidRPr="008C1B17" w:rsidRDefault="00575804" w:rsidP="00575804">
      <w:pPr>
        <w:pStyle w:val="a1"/>
        <w:ind w:firstLine="1134"/>
        <w:rPr>
          <w:rFonts w:ascii="Times New Roman" w:hAnsi="Times New Roman"/>
          <w:b/>
          <w:sz w:val="20"/>
        </w:rPr>
      </w:pPr>
    </w:p>
    <w:p w:rsidR="00575804" w:rsidRPr="008C1B17" w:rsidRDefault="00575804" w:rsidP="00575804">
      <w:pPr>
        <w:pStyle w:val="a6"/>
        <w:tabs>
          <w:tab w:val="left" w:pos="1792"/>
        </w:tabs>
        <w:ind w:left="0" w:firstLine="1134"/>
        <w:rPr>
          <w:rFonts w:ascii="Times New Roman" w:hAnsi="Times New Roman" w:cs="Times New Roman"/>
          <w:sz w:val="20"/>
          <w:szCs w:val="20"/>
        </w:rPr>
      </w:pPr>
      <w:r w:rsidRPr="008C1B17">
        <w:rPr>
          <w:rFonts w:ascii="Times New Roman" w:hAnsi="Times New Roman" w:cs="Times New Roman"/>
          <w:sz w:val="20"/>
          <w:szCs w:val="20"/>
        </w:rPr>
        <w:t>3.1. Предоставление</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t>услуги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включает</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себя</w:t>
      </w:r>
      <w:r w:rsidRPr="008C1B17">
        <w:rPr>
          <w:rFonts w:ascii="Times New Roman" w:hAnsi="Times New Roman" w:cs="Times New Roman"/>
          <w:spacing w:val="-6"/>
          <w:sz w:val="20"/>
          <w:szCs w:val="20"/>
        </w:rPr>
        <w:t xml:space="preserve"> </w:t>
      </w:r>
      <w:r w:rsidRPr="008C1B17">
        <w:rPr>
          <w:rFonts w:ascii="Times New Roman" w:hAnsi="Times New Roman" w:cs="Times New Roman"/>
          <w:sz w:val="20"/>
          <w:szCs w:val="20"/>
        </w:rPr>
        <w:t>следующие</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процедуры:</w:t>
      </w:r>
    </w:p>
    <w:p w:rsidR="00575804" w:rsidRPr="008C1B17" w:rsidRDefault="00575804" w:rsidP="00575804">
      <w:pPr>
        <w:pStyle w:val="a6"/>
        <w:tabs>
          <w:tab w:val="left" w:pos="2018"/>
        </w:tabs>
        <w:ind w:left="0" w:firstLine="1134"/>
        <w:rPr>
          <w:rFonts w:ascii="Times New Roman" w:hAnsi="Times New Roman" w:cs="Times New Roman"/>
          <w:sz w:val="20"/>
          <w:szCs w:val="20"/>
        </w:rPr>
      </w:pPr>
      <w:r w:rsidRPr="008C1B17">
        <w:rPr>
          <w:rFonts w:ascii="Times New Roman" w:hAnsi="Times New Roman" w:cs="Times New Roman"/>
          <w:sz w:val="20"/>
          <w:szCs w:val="20"/>
        </w:rPr>
        <w:lastRenderedPageBreak/>
        <w:t>3.1.1. При</w:t>
      </w:r>
      <w:r w:rsidRPr="008C1B17">
        <w:rPr>
          <w:rFonts w:ascii="Times New Roman" w:hAnsi="Times New Roman" w:cs="Times New Roman"/>
          <w:spacing w:val="39"/>
          <w:sz w:val="20"/>
          <w:szCs w:val="20"/>
        </w:rPr>
        <w:t xml:space="preserve"> </w:t>
      </w:r>
      <w:r w:rsidRPr="008C1B17">
        <w:rPr>
          <w:rFonts w:ascii="Times New Roman" w:hAnsi="Times New Roman" w:cs="Times New Roman"/>
          <w:sz w:val="20"/>
          <w:szCs w:val="20"/>
        </w:rPr>
        <w:t>рассмотрении</w:t>
      </w:r>
      <w:r w:rsidRPr="008C1B17">
        <w:rPr>
          <w:rFonts w:ascii="Times New Roman" w:hAnsi="Times New Roman" w:cs="Times New Roman"/>
          <w:spacing w:val="42"/>
          <w:sz w:val="20"/>
          <w:szCs w:val="20"/>
        </w:rPr>
        <w:t xml:space="preserve"> </w:t>
      </w:r>
      <w:r w:rsidRPr="008C1B17">
        <w:rPr>
          <w:rFonts w:ascii="Times New Roman" w:hAnsi="Times New Roman" w:cs="Times New Roman"/>
          <w:sz w:val="20"/>
          <w:szCs w:val="20"/>
        </w:rPr>
        <w:t>уведомления</w:t>
      </w:r>
      <w:r w:rsidRPr="008C1B17">
        <w:rPr>
          <w:rFonts w:ascii="Times New Roman" w:hAnsi="Times New Roman" w:cs="Times New Roman"/>
          <w:spacing w:val="42"/>
          <w:sz w:val="20"/>
          <w:szCs w:val="20"/>
        </w:rPr>
        <w:t xml:space="preserve"> </w:t>
      </w:r>
      <w:r w:rsidRPr="008C1B17">
        <w:rPr>
          <w:rFonts w:ascii="Times New Roman" w:hAnsi="Times New Roman" w:cs="Times New Roman"/>
          <w:sz w:val="20"/>
          <w:szCs w:val="20"/>
        </w:rPr>
        <w:t>о</w:t>
      </w:r>
      <w:r w:rsidRPr="008C1B17">
        <w:rPr>
          <w:rFonts w:ascii="Times New Roman" w:hAnsi="Times New Roman" w:cs="Times New Roman"/>
          <w:spacing w:val="40"/>
          <w:sz w:val="20"/>
          <w:szCs w:val="20"/>
        </w:rPr>
        <w:t xml:space="preserve"> </w:t>
      </w:r>
      <w:r w:rsidRPr="008C1B17">
        <w:rPr>
          <w:rFonts w:ascii="Times New Roman" w:hAnsi="Times New Roman" w:cs="Times New Roman"/>
          <w:sz w:val="20"/>
          <w:szCs w:val="20"/>
        </w:rPr>
        <w:t>согласовании</w:t>
      </w:r>
      <w:r w:rsidRPr="008C1B17">
        <w:rPr>
          <w:rFonts w:ascii="Times New Roman" w:hAnsi="Times New Roman" w:cs="Times New Roman"/>
          <w:spacing w:val="42"/>
          <w:sz w:val="20"/>
          <w:szCs w:val="20"/>
        </w:rPr>
        <w:t xml:space="preserve"> </w:t>
      </w:r>
      <w:r w:rsidRPr="008C1B17">
        <w:rPr>
          <w:rFonts w:ascii="Times New Roman" w:hAnsi="Times New Roman" w:cs="Times New Roman"/>
          <w:sz w:val="20"/>
          <w:szCs w:val="20"/>
        </w:rPr>
        <w:t>вывода</w:t>
      </w:r>
      <w:r w:rsidRPr="008C1B17">
        <w:rPr>
          <w:rFonts w:ascii="Times New Roman" w:hAnsi="Times New Roman" w:cs="Times New Roman"/>
          <w:spacing w:val="38"/>
          <w:sz w:val="20"/>
          <w:szCs w:val="20"/>
        </w:rPr>
        <w:t xml:space="preserve"> </w:t>
      </w:r>
      <w:r w:rsidRPr="008C1B17">
        <w:rPr>
          <w:rFonts w:ascii="Times New Roman" w:hAnsi="Times New Roman" w:cs="Times New Roman"/>
          <w:sz w:val="20"/>
          <w:szCs w:val="20"/>
        </w:rPr>
        <w:t>источников</w:t>
      </w:r>
      <w:r w:rsidRPr="008C1B17">
        <w:rPr>
          <w:rFonts w:ascii="Times New Roman" w:hAnsi="Times New Roman" w:cs="Times New Roman"/>
          <w:spacing w:val="43"/>
          <w:sz w:val="20"/>
          <w:szCs w:val="20"/>
        </w:rPr>
        <w:t xml:space="preserve"> </w:t>
      </w:r>
      <w:r w:rsidRPr="008C1B17">
        <w:rPr>
          <w:rFonts w:ascii="Times New Roman" w:hAnsi="Times New Roman" w:cs="Times New Roman"/>
          <w:sz w:val="20"/>
          <w:szCs w:val="20"/>
        </w:rPr>
        <w:t>тепловой</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энергии, тепловых сетей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 ремонт:</w:t>
      </w:r>
    </w:p>
    <w:p w:rsidR="00575804" w:rsidRPr="008C1B17" w:rsidRDefault="00575804" w:rsidP="00575804">
      <w:pPr>
        <w:pStyle w:val="a6"/>
        <w:tabs>
          <w:tab w:val="left" w:pos="1632"/>
        </w:tabs>
        <w:ind w:left="0" w:firstLine="1134"/>
        <w:rPr>
          <w:rFonts w:ascii="Times New Roman" w:hAnsi="Times New Roman" w:cs="Times New Roman"/>
          <w:sz w:val="20"/>
          <w:szCs w:val="20"/>
        </w:rPr>
      </w:pPr>
      <w:r w:rsidRPr="008C1B17">
        <w:rPr>
          <w:rFonts w:ascii="Times New Roman" w:hAnsi="Times New Roman" w:cs="Times New Roman"/>
          <w:sz w:val="20"/>
          <w:szCs w:val="20"/>
        </w:rPr>
        <w:t>1) проверка</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документов</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6"/>
          <w:sz w:val="20"/>
          <w:szCs w:val="20"/>
        </w:rPr>
        <w:t xml:space="preserve"> </w:t>
      </w:r>
      <w:r w:rsidRPr="008C1B17">
        <w:rPr>
          <w:rFonts w:ascii="Times New Roman" w:hAnsi="Times New Roman" w:cs="Times New Roman"/>
          <w:sz w:val="20"/>
          <w:szCs w:val="20"/>
        </w:rPr>
        <w:t>регистрация</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уведомления;</w:t>
      </w:r>
    </w:p>
    <w:p w:rsidR="00575804" w:rsidRPr="008C1B17" w:rsidRDefault="00575804" w:rsidP="00575804">
      <w:pPr>
        <w:pStyle w:val="a6"/>
        <w:tabs>
          <w:tab w:val="left" w:pos="1660"/>
        </w:tabs>
        <w:ind w:left="0" w:firstLine="1134"/>
        <w:rPr>
          <w:rFonts w:ascii="Times New Roman" w:hAnsi="Times New Roman" w:cs="Times New Roman"/>
          <w:sz w:val="20"/>
          <w:szCs w:val="20"/>
        </w:rPr>
      </w:pPr>
      <w:r w:rsidRPr="008C1B17">
        <w:rPr>
          <w:rFonts w:ascii="Times New Roman" w:hAnsi="Times New Roman" w:cs="Times New Roman"/>
          <w:sz w:val="20"/>
          <w:szCs w:val="20"/>
        </w:rPr>
        <w:t>2) получение</w:t>
      </w:r>
      <w:r w:rsidRPr="008C1B17">
        <w:rPr>
          <w:rFonts w:ascii="Times New Roman" w:hAnsi="Times New Roman" w:cs="Times New Roman"/>
          <w:spacing w:val="23"/>
          <w:sz w:val="20"/>
          <w:szCs w:val="20"/>
        </w:rPr>
        <w:t xml:space="preserve"> </w:t>
      </w:r>
      <w:r w:rsidRPr="008C1B17">
        <w:rPr>
          <w:rFonts w:ascii="Times New Roman" w:hAnsi="Times New Roman" w:cs="Times New Roman"/>
          <w:sz w:val="20"/>
          <w:szCs w:val="20"/>
        </w:rPr>
        <w:t>сведений</w:t>
      </w:r>
      <w:r w:rsidRPr="008C1B17">
        <w:rPr>
          <w:rFonts w:ascii="Times New Roman" w:hAnsi="Times New Roman" w:cs="Times New Roman"/>
          <w:spacing w:val="21"/>
          <w:sz w:val="20"/>
          <w:szCs w:val="20"/>
        </w:rPr>
        <w:t xml:space="preserve"> </w:t>
      </w:r>
      <w:r w:rsidRPr="008C1B17">
        <w:rPr>
          <w:rFonts w:ascii="Times New Roman" w:hAnsi="Times New Roman" w:cs="Times New Roman"/>
          <w:sz w:val="20"/>
          <w:szCs w:val="20"/>
        </w:rPr>
        <w:t>посредством</w:t>
      </w:r>
      <w:r w:rsidRPr="008C1B17">
        <w:rPr>
          <w:rFonts w:ascii="Times New Roman" w:hAnsi="Times New Roman" w:cs="Times New Roman"/>
          <w:spacing w:val="22"/>
          <w:sz w:val="20"/>
          <w:szCs w:val="20"/>
        </w:rPr>
        <w:t xml:space="preserve"> </w:t>
      </w:r>
      <w:r w:rsidRPr="008C1B17">
        <w:rPr>
          <w:rFonts w:ascii="Times New Roman" w:hAnsi="Times New Roman" w:cs="Times New Roman"/>
          <w:sz w:val="20"/>
          <w:szCs w:val="20"/>
        </w:rPr>
        <w:t>Федеральной</w:t>
      </w:r>
      <w:r w:rsidRPr="008C1B17">
        <w:rPr>
          <w:rFonts w:ascii="Times New Roman" w:hAnsi="Times New Roman" w:cs="Times New Roman"/>
          <w:spacing w:val="21"/>
          <w:sz w:val="20"/>
          <w:szCs w:val="20"/>
        </w:rPr>
        <w:t xml:space="preserve"> </w:t>
      </w:r>
      <w:r w:rsidRPr="008C1B17">
        <w:rPr>
          <w:rFonts w:ascii="Times New Roman" w:hAnsi="Times New Roman" w:cs="Times New Roman"/>
          <w:sz w:val="20"/>
          <w:szCs w:val="20"/>
        </w:rPr>
        <w:t>государственной</w:t>
      </w:r>
      <w:r w:rsidRPr="008C1B17">
        <w:rPr>
          <w:rFonts w:ascii="Times New Roman" w:hAnsi="Times New Roman" w:cs="Times New Roman"/>
          <w:spacing w:val="22"/>
          <w:sz w:val="20"/>
          <w:szCs w:val="20"/>
        </w:rPr>
        <w:t xml:space="preserve"> </w:t>
      </w:r>
      <w:r w:rsidRPr="008C1B17">
        <w:rPr>
          <w:rFonts w:ascii="Times New Roman" w:hAnsi="Times New Roman" w:cs="Times New Roman"/>
          <w:sz w:val="20"/>
          <w:szCs w:val="20"/>
        </w:rPr>
        <w:t>информационной</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системы «Единая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система</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межведомственного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электронного взаимодействия»;</w:t>
      </w:r>
    </w:p>
    <w:p w:rsidR="00575804" w:rsidRPr="008C1B17" w:rsidRDefault="00575804" w:rsidP="00575804">
      <w:pPr>
        <w:pStyle w:val="a6"/>
        <w:tabs>
          <w:tab w:val="left" w:pos="1632"/>
        </w:tabs>
        <w:ind w:left="0" w:firstLine="1134"/>
        <w:rPr>
          <w:rFonts w:ascii="Times New Roman" w:hAnsi="Times New Roman" w:cs="Times New Roman"/>
          <w:sz w:val="20"/>
          <w:szCs w:val="20"/>
        </w:rPr>
      </w:pPr>
      <w:r w:rsidRPr="008C1B17">
        <w:rPr>
          <w:rFonts w:ascii="Times New Roman" w:hAnsi="Times New Roman" w:cs="Times New Roman"/>
          <w:sz w:val="20"/>
          <w:szCs w:val="20"/>
        </w:rPr>
        <w:t>3) рассмотрение</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документов</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t>сведений;</w:t>
      </w:r>
    </w:p>
    <w:p w:rsidR="00575804" w:rsidRPr="008C1B17" w:rsidRDefault="00575804" w:rsidP="00575804">
      <w:pPr>
        <w:pStyle w:val="a6"/>
        <w:tabs>
          <w:tab w:val="left" w:pos="1714"/>
        </w:tabs>
        <w:ind w:left="0" w:firstLine="1134"/>
        <w:rPr>
          <w:rFonts w:ascii="Times New Roman" w:hAnsi="Times New Roman" w:cs="Times New Roman"/>
          <w:sz w:val="20"/>
          <w:szCs w:val="20"/>
        </w:rPr>
      </w:pPr>
      <w:r w:rsidRPr="008C1B17">
        <w:rPr>
          <w:rFonts w:ascii="Times New Roman" w:hAnsi="Times New Roman" w:cs="Times New Roman"/>
          <w:sz w:val="20"/>
          <w:szCs w:val="20"/>
        </w:rPr>
        <w:t>4) принятие</w:t>
      </w:r>
      <w:r w:rsidRPr="008C1B17">
        <w:rPr>
          <w:rFonts w:ascii="Times New Roman" w:hAnsi="Times New Roman" w:cs="Times New Roman"/>
          <w:spacing w:val="19"/>
          <w:sz w:val="20"/>
          <w:szCs w:val="20"/>
        </w:rPr>
        <w:t xml:space="preserve"> </w:t>
      </w:r>
      <w:r w:rsidRPr="008C1B17">
        <w:rPr>
          <w:rFonts w:ascii="Times New Roman" w:hAnsi="Times New Roman" w:cs="Times New Roman"/>
          <w:sz w:val="20"/>
          <w:szCs w:val="20"/>
        </w:rPr>
        <w:t>решения</w:t>
      </w:r>
      <w:r w:rsidRPr="008C1B17">
        <w:rPr>
          <w:rFonts w:ascii="Times New Roman" w:hAnsi="Times New Roman" w:cs="Times New Roman"/>
          <w:spacing w:val="19"/>
          <w:sz w:val="20"/>
          <w:szCs w:val="20"/>
        </w:rPr>
        <w:t xml:space="preserve"> </w:t>
      </w:r>
      <w:r w:rsidRPr="008C1B17">
        <w:rPr>
          <w:rFonts w:ascii="Times New Roman" w:hAnsi="Times New Roman" w:cs="Times New Roman"/>
          <w:sz w:val="20"/>
          <w:szCs w:val="20"/>
        </w:rPr>
        <w:t>о</w:t>
      </w:r>
      <w:r w:rsidRPr="008C1B17">
        <w:rPr>
          <w:rFonts w:ascii="Times New Roman" w:hAnsi="Times New Roman" w:cs="Times New Roman"/>
          <w:spacing w:val="17"/>
          <w:sz w:val="20"/>
          <w:szCs w:val="20"/>
        </w:rPr>
        <w:t xml:space="preserve"> </w:t>
      </w:r>
      <w:r w:rsidRPr="008C1B17">
        <w:rPr>
          <w:rFonts w:ascii="Times New Roman" w:hAnsi="Times New Roman" w:cs="Times New Roman"/>
          <w:sz w:val="20"/>
          <w:szCs w:val="20"/>
        </w:rPr>
        <w:t>предоставлении</w:t>
      </w:r>
      <w:r w:rsidRPr="008C1B17">
        <w:rPr>
          <w:rFonts w:ascii="Times New Roman" w:hAnsi="Times New Roman" w:cs="Times New Roman"/>
          <w:spacing w:val="19"/>
          <w:sz w:val="20"/>
          <w:szCs w:val="20"/>
        </w:rPr>
        <w:t xml:space="preserve"> </w:t>
      </w:r>
      <w:r w:rsidRPr="008C1B17">
        <w:rPr>
          <w:rFonts w:ascii="Times New Roman" w:hAnsi="Times New Roman" w:cs="Times New Roman"/>
          <w:sz w:val="20"/>
          <w:szCs w:val="20"/>
        </w:rPr>
        <w:t>услуги</w:t>
      </w:r>
      <w:r w:rsidRPr="008C1B17">
        <w:rPr>
          <w:rFonts w:ascii="Times New Roman" w:hAnsi="Times New Roman" w:cs="Times New Roman"/>
          <w:spacing w:val="21"/>
          <w:sz w:val="20"/>
          <w:szCs w:val="20"/>
        </w:rPr>
        <w:t xml:space="preserve"> </w:t>
      </w:r>
      <w:r w:rsidRPr="008C1B17">
        <w:rPr>
          <w:rFonts w:ascii="Times New Roman" w:hAnsi="Times New Roman" w:cs="Times New Roman"/>
          <w:sz w:val="20"/>
          <w:szCs w:val="20"/>
        </w:rPr>
        <w:t>или</w:t>
      </w:r>
      <w:r w:rsidRPr="008C1B17">
        <w:rPr>
          <w:rFonts w:ascii="Times New Roman" w:hAnsi="Times New Roman" w:cs="Times New Roman"/>
          <w:spacing w:val="17"/>
          <w:sz w:val="20"/>
          <w:szCs w:val="20"/>
        </w:rPr>
        <w:t xml:space="preserve"> </w:t>
      </w:r>
      <w:r w:rsidRPr="008C1B17">
        <w:rPr>
          <w:rFonts w:ascii="Times New Roman" w:hAnsi="Times New Roman" w:cs="Times New Roman"/>
          <w:sz w:val="20"/>
          <w:szCs w:val="20"/>
        </w:rPr>
        <w:t>об</w:t>
      </w:r>
      <w:r w:rsidRPr="008C1B17">
        <w:rPr>
          <w:rFonts w:ascii="Times New Roman" w:hAnsi="Times New Roman" w:cs="Times New Roman"/>
          <w:spacing w:val="17"/>
          <w:sz w:val="20"/>
          <w:szCs w:val="20"/>
        </w:rPr>
        <w:t xml:space="preserve"> </w:t>
      </w:r>
      <w:r w:rsidRPr="008C1B17">
        <w:rPr>
          <w:rFonts w:ascii="Times New Roman" w:hAnsi="Times New Roman" w:cs="Times New Roman"/>
          <w:sz w:val="20"/>
          <w:szCs w:val="20"/>
        </w:rPr>
        <w:t>отказе</w:t>
      </w:r>
      <w:r w:rsidRPr="008C1B17">
        <w:rPr>
          <w:rFonts w:ascii="Times New Roman" w:hAnsi="Times New Roman" w:cs="Times New Roman"/>
          <w:spacing w:val="19"/>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6"/>
          <w:sz w:val="20"/>
          <w:szCs w:val="20"/>
        </w:rPr>
        <w:t xml:space="preserve"> </w:t>
      </w:r>
      <w:r w:rsidRPr="008C1B17">
        <w:rPr>
          <w:rFonts w:ascii="Times New Roman" w:hAnsi="Times New Roman" w:cs="Times New Roman"/>
          <w:sz w:val="20"/>
          <w:szCs w:val="20"/>
        </w:rPr>
        <w:t>предоставлении</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услуги;</w:t>
      </w:r>
    </w:p>
    <w:p w:rsidR="00575804" w:rsidRPr="008C1B17" w:rsidRDefault="00575804" w:rsidP="00575804">
      <w:pPr>
        <w:pStyle w:val="a6"/>
        <w:tabs>
          <w:tab w:val="left" w:pos="1632"/>
        </w:tabs>
        <w:ind w:left="0" w:firstLine="1134"/>
        <w:rPr>
          <w:rFonts w:ascii="Times New Roman" w:hAnsi="Times New Roman" w:cs="Times New Roman"/>
          <w:sz w:val="20"/>
          <w:szCs w:val="20"/>
        </w:rPr>
      </w:pPr>
      <w:r w:rsidRPr="008C1B17">
        <w:rPr>
          <w:rFonts w:ascii="Times New Roman" w:hAnsi="Times New Roman" w:cs="Times New Roman"/>
          <w:sz w:val="20"/>
          <w:szCs w:val="20"/>
        </w:rPr>
        <w:t>5) выдача</w:t>
      </w:r>
      <w:r w:rsidRPr="008C1B17">
        <w:rPr>
          <w:rFonts w:ascii="Times New Roman" w:hAnsi="Times New Roman" w:cs="Times New Roman"/>
          <w:spacing w:val="-6"/>
          <w:sz w:val="20"/>
          <w:szCs w:val="20"/>
        </w:rPr>
        <w:t xml:space="preserve"> </w:t>
      </w:r>
      <w:r w:rsidRPr="008C1B17">
        <w:rPr>
          <w:rFonts w:ascii="Times New Roman" w:hAnsi="Times New Roman" w:cs="Times New Roman"/>
          <w:sz w:val="20"/>
          <w:szCs w:val="20"/>
        </w:rPr>
        <w:t>(направление)</w:t>
      </w:r>
      <w:r w:rsidRPr="008C1B17">
        <w:rPr>
          <w:rFonts w:ascii="Times New Roman" w:hAnsi="Times New Roman" w:cs="Times New Roman"/>
          <w:spacing w:val="-6"/>
          <w:sz w:val="20"/>
          <w:szCs w:val="20"/>
        </w:rPr>
        <w:t xml:space="preserve"> </w:t>
      </w:r>
      <w:r w:rsidRPr="008C1B17">
        <w:rPr>
          <w:rFonts w:ascii="Times New Roman" w:hAnsi="Times New Roman" w:cs="Times New Roman"/>
          <w:sz w:val="20"/>
          <w:szCs w:val="20"/>
        </w:rPr>
        <w:t>заявителю</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t>результата</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6"/>
          <w:sz w:val="20"/>
          <w:szCs w:val="20"/>
        </w:rPr>
        <w:t xml:space="preserve"> </w:t>
      </w:r>
      <w:r w:rsidRPr="008C1B17">
        <w:rPr>
          <w:rFonts w:ascii="Times New Roman" w:hAnsi="Times New Roman" w:cs="Times New Roman"/>
          <w:sz w:val="20"/>
          <w:szCs w:val="20"/>
        </w:rPr>
        <w:t>услуги.</w:t>
      </w:r>
    </w:p>
    <w:p w:rsidR="00575804" w:rsidRPr="008C1B17" w:rsidRDefault="00575804" w:rsidP="00575804">
      <w:pPr>
        <w:pStyle w:val="a6"/>
        <w:tabs>
          <w:tab w:val="left" w:pos="2018"/>
        </w:tabs>
        <w:ind w:left="0" w:firstLine="1134"/>
        <w:rPr>
          <w:rFonts w:ascii="Times New Roman" w:hAnsi="Times New Roman" w:cs="Times New Roman"/>
          <w:sz w:val="20"/>
          <w:szCs w:val="20"/>
        </w:rPr>
      </w:pPr>
      <w:r w:rsidRPr="008C1B17">
        <w:rPr>
          <w:rFonts w:ascii="Times New Roman" w:hAnsi="Times New Roman" w:cs="Times New Roman"/>
          <w:sz w:val="20"/>
          <w:szCs w:val="20"/>
        </w:rPr>
        <w:t>3.1.2. При</w:t>
      </w:r>
      <w:r w:rsidRPr="008C1B17">
        <w:rPr>
          <w:rFonts w:ascii="Times New Roman" w:hAnsi="Times New Roman" w:cs="Times New Roman"/>
          <w:spacing w:val="39"/>
          <w:sz w:val="20"/>
          <w:szCs w:val="20"/>
        </w:rPr>
        <w:t xml:space="preserve"> </w:t>
      </w:r>
      <w:r w:rsidRPr="008C1B17">
        <w:rPr>
          <w:rFonts w:ascii="Times New Roman" w:hAnsi="Times New Roman" w:cs="Times New Roman"/>
          <w:sz w:val="20"/>
          <w:szCs w:val="20"/>
        </w:rPr>
        <w:t>рассмотрении</w:t>
      </w:r>
      <w:r w:rsidRPr="008C1B17">
        <w:rPr>
          <w:rFonts w:ascii="Times New Roman" w:hAnsi="Times New Roman" w:cs="Times New Roman"/>
          <w:spacing w:val="42"/>
          <w:sz w:val="20"/>
          <w:szCs w:val="20"/>
        </w:rPr>
        <w:t xml:space="preserve"> </w:t>
      </w:r>
      <w:r w:rsidRPr="008C1B17">
        <w:rPr>
          <w:rFonts w:ascii="Times New Roman" w:hAnsi="Times New Roman" w:cs="Times New Roman"/>
          <w:sz w:val="20"/>
          <w:szCs w:val="20"/>
        </w:rPr>
        <w:t>уведомления</w:t>
      </w:r>
      <w:r w:rsidRPr="008C1B17">
        <w:rPr>
          <w:rFonts w:ascii="Times New Roman" w:hAnsi="Times New Roman" w:cs="Times New Roman"/>
          <w:spacing w:val="42"/>
          <w:sz w:val="20"/>
          <w:szCs w:val="20"/>
        </w:rPr>
        <w:t xml:space="preserve"> </w:t>
      </w:r>
      <w:r w:rsidRPr="008C1B17">
        <w:rPr>
          <w:rFonts w:ascii="Times New Roman" w:hAnsi="Times New Roman" w:cs="Times New Roman"/>
          <w:sz w:val="20"/>
          <w:szCs w:val="20"/>
        </w:rPr>
        <w:t>о</w:t>
      </w:r>
      <w:r w:rsidRPr="008C1B17">
        <w:rPr>
          <w:rFonts w:ascii="Times New Roman" w:hAnsi="Times New Roman" w:cs="Times New Roman"/>
          <w:spacing w:val="40"/>
          <w:sz w:val="20"/>
          <w:szCs w:val="20"/>
        </w:rPr>
        <w:t xml:space="preserve"> </w:t>
      </w:r>
      <w:r w:rsidRPr="008C1B17">
        <w:rPr>
          <w:rFonts w:ascii="Times New Roman" w:hAnsi="Times New Roman" w:cs="Times New Roman"/>
          <w:sz w:val="20"/>
          <w:szCs w:val="20"/>
        </w:rPr>
        <w:t>согласовании</w:t>
      </w:r>
      <w:r w:rsidRPr="008C1B17">
        <w:rPr>
          <w:rFonts w:ascii="Times New Roman" w:hAnsi="Times New Roman" w:cs="Times New Roman"/>
          <w:spacing w:val="42"/>
          <w:sz w:val="20"/>
          <w:szCs w:val="20"/>
        </w:rPr>
        <w:t xml:space="preserve"> </w:t>
      </w:r>
      <w:r w:rsidRPr="008C1B17">
        <w:rPr>
          <w:rFonts w:ascii="Times New Roman" w:hAnsi="Times New Roman" w:cs="Times New Roman"/>
          <w:sz w:val="20"/>
          <w:szCs w:val="20"/>
        </w:rPr>
        <w:t>вывода</w:t>
      </w:r>
      <w:r w:rsidRPr="008C1B17">
        <w:rPr>
          <w:rFonts w:ascii="Times New Roman" w:hAnsi="Times New Roman" w:cs="Times New Roman"/>
          <w:spacing w:val="38"/>
          <w:sz w:val="20"/>
          <w:szCs w:val="20"/>
        </w:rPr>
        <w:t xml:space="preserve"> </w:t>
      </w:r>
      <w:r w:rsidRPr="008C1B17">
        <w:rPr>
          <w:rFonts w:ascii="Times New Roman" w:hAnsi="Times New Roman" w:cs="Times New Roman"/>
          <w:sz w:val="20"/>
          <w:szCs w:val="20"/>
        </w:rPr>
        <w:t>источников</w:t>
      </w:r>
      <w:r w:rsidRPr="008C1B17">
        <w:rPr>
          <w:rFonts w:ascii="Times New Roman" w:hAnsi="Times New Roman" w:cs="Times New Roman"/>
          <w:spacing w:val="43"/>
          <w:sz w:val="20"/>
          <w:szCs w:val="20"/>
        </w:rPr>
        <w:t xml:space="preserve"> </w:t>
      </w:r>
      <w:r w:rsidRPr="008C1B17">
        <w:rPr>
          <w:rFonts w:ascii="Times New Roman" w:hAnsi="Times New Roman" w:cs="Times New Roman"/>
          <w:sz w:val="20"/>
          <w:szCs w:val="20"/>
        </w:rPr>
        <w:t>тепловой</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энергии, тепловых сетей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из эксплуатации:</w:t>
      </w:r>
    </w:p>
    <w:p w:rsidR="00575804" w:rsidRPr="008C1B17" w:rsidRDefault="00575804" w:rsidP="00575804">
      <w:pPr>
        <w:pStyle w:val="a6"/>
        <w:tabs>
          <w:tab w:val="left" w:pos="1632"/>
        </w:tabs>
        <w:ind w:left="0" w:firstLine="1134"/>
        <w:rPr>
          <w:rFonts w:ascii="Times New Roman" w:hAnsi="Times New Roman" w:cs="Times New Roman"/>
          <w:sz w:val="20"/>
          <w:szCs w:val="20"/>
        </w:rPr>
      </w:pPr>
      <w:r w:rsidRPr="008C1B17">
        <w:rPr>
          <w:rFonts w:ascii="Times New Roman" w:hAnsi="Times New Roman" w:cs="Times New Roman"/>
          <w:sz w:val="20"/>
          <w:szCs w:val="20"/>
        </w:rPr>
        <w:t>1) проверка</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документов</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6"/>
          <w:sz w:val="20"/>
          <w:szCs w:val="20"/>
        </w:rPr>
        <w:t xml:space="preserve"> </w:t>
      </w:r>
      <w:r w:rsidRPr="008C1B17">
        <w:rPr>
          <w:rFonts w:ascii="Times New Roman" w:hAnsi="Times New Roman" w:cs="Times New Roman"/>
          <w:sz w:val="20"/>
          <w:szCs w:val="20"/>
        </w:rPr>
        <w:t>регистрация</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уведомления;</w:t>
      </w:r>
    </w:p>
    <w:p w:rsidR="00575804" w:rsidRPr="008C1B17" w:rsidRDefault="00575804" w:rsidP="00575804">
      <w:pPr>
        <w:pStyle w:val="a6"/>
        <w:tabs>
          <w:tab w:val="left" w:pos="1660"/>
        </w:tabs>
        <w:ind w:left="0" w:firstLine="1134"/>
        <w:rPr>
          <w:rFonts w:ascii="Times New Roman" w:hAnsi="Times New Roman" w:cs="Times New Roman"/>
          <w:sz w:val="20"/>
          <w:szCs w:val="20"/>
        </w:rPr>
      </w:pPr>
      <w:r w:rsidRPr="008C1B17">
        <w:rPr>
          <w:rFonts w:ascii="Times New Roman" w:hAnsi="Times New Roman" w:cs="Times New Roman"/>
          <w:sz w:val="20"/>
          <w:szCs w:val="20"/>
        </w:rPr>
        <w:t>2) получение</w:t>
      </w:r>
      <w:r w:rsidRPr="008C1B17">
        <w:rPr>
          <w:rFonts w:ascii="Times New Roman" w:hAnsi="Times New Roman" w:cs="Times New Roman"/>
          <w:spacing w:val="23"/>
          <w:sz w:val="20"/>
          <w:szCs w:val="20"/>
        </w:rPr>
        <w:t xml:space="preserve"> </w:t>
      </w:r>
      <w:r w:rsidRPr="008C1B17">
        <w:rPr>
          <w:rFonts w:ascii="Times New Roman" w:hAnsi="Times New Roman" w:cs="Times New Roman"/>
          <w:sz w:val="20"/>
          <w:szCs w:val="20"/>
        </w:rPr>
        <w:t>сведений</w:t>
      </w:r>
      <w:r w:rsidRPr="008C1B17">
        <w:rPr>
          <w:rFonts w:ascii="Times New Roman" w:hAnsi="Times New Roman" w:cs="Times New Roman"/>
          <w:spacing w:val="21"/>
          <w:sz w:val="20"/>
          <w:szCs w:val="20"/>
        </w:rPr>
        <w:t xml:space="preserve"> </w:t>
      </w:r>
      <w:r w:rsidRPr="008C1B17">
        <w:rPr>
          <w:rFonts w:ascii="Times New Roman" w:hAnsi="Times New Roman" w:cs="Times New Roman"/>
          <w:sz w:val="20"/>
          <w:szCs w:val="20"/>
        </w:rPr>
        <w:t>посредством</w:t>
      </w:r>
      <w:r w:rsidRPr="008C1B17">
        <w:rPr>
          <w:rFonts w:ascii="Times New Roman" w:hAnsi="Times New Roman" w:cs="Times New Roman"/>
          <w:spacing w:val="22"/>
          <w:sz w:val="20"/>
          <w:szCs w:val="20"/>
        </w:rPr>
        <w:t xml:space="preserve"> </w:t>
      </w:r>
      <w:r w:rsidRPr="008C1B17">
        <w:rPr>
          <w:rFonts w:ascii="Times New Roman" w:hAnsi="Times New Roman" w:cs="Times New Roman"/>
          <w:sz w:val="20"/>
          <w:szCs w:val="20"/>
        </w:rPr>
        <w:t>Федеральной</w:t>
      </w:r>
      <w:r w:rsidRPr="008C1B17">
        <w:rPr>
          <w:rFonts w:ascii="Times New Roman" w:hAnsi="Times New Roman" w:cs="Times New Roman"/>
          <w:spacing w:val="21"/>
          <w:sz w:val="20"/>
          <w:szCs w:val="20"/>
        </w:rPr>
        <w:t xml:space="preserve"> </w:t>
      </w:r>
      <w:r w:rsidRPr="008C1B17">
        <w:rPr>
          <w:rFonts w:ascii="Times New Roman" w:hAnsi="Times New Roman" w:cs="Times New Roman"/>
          <w:sz w:val="20"/>
          <w:szCs w:val="20"/>
        </w:rPr>
        <w:t>государственной</w:t>
      </w:r>
      <w:r w:rsidRPr="008C1B17">
        <w:rPr>
          <w:rFonts w:ascii="Times New Roman" w:hAnsi="Times New Roman" w:cs="Times New Roman"/>
          <w:spacing w:val="22"/>
          <w:sz w:val="20"/>
          <w:szCs w:val="20"/>
        </w:rPr>
        <w:t xml:space="preserve"> </w:t>
      </w:r>
      <w:r w:rsidRPr="008C1B17">
        <w:rPr>
          <w:rFonts w:ascii="Times New Roman" w:hAnsi="Times New Roman" w:cs="Times New Roman"/>
          <w:sz w:val="20"/>
          <w:szCs w:val="20"/>
        </w:rPr>
        <w:t>информационной</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системы «Единая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система</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межведомственного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электронного взаимодействия»;</w:t>
      </w:r>
    </w:p>
    <w:p w:rsidR="00575804" w:rsidRPr="008C1B17" w:rsidRDefault="00575804" w:rsidP="00575804">
      <w:pPr>
        <w:pStyle w:val="a6"/>
        <w:tabs>
          <w:tab w:val="left" w:pos="1632"/>
        </w:tabs>
        <w:ind w:left="0" w:firstLine="1134"/>
        <w:rPr>
          <w:rFonts w:ascii="Times New Roman" w:hAnsi="Times New Roman" w:cs="Times New Roman"/>
          <w:sz w:val="20"/>
          <w:szCs w:val="20"/>
        </w:rPr>
      </w:pPr>
      <w:r w:rsidRPr="008C1B17">
        <w:rPr>
          <w:rFonts w:ascii="Times New Roman" w:hAnsi="Times New Roman" w:cs="Times New Roman"/>
          <w:sz w:val="20"/>
          <w:szCs w:val="20"/>
        </w:rPr>
        <w:t>3) рассмотрение</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документов</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t>сведений;</w:t>
      </w:r>
    </w:p>
    <w:p w:rsidR="00575804" w:rsidRPr="008C1B17" w:rsidRDefault="00575804" w:rsidP="00575804">
      <w:pPr>
        <w:pStyle w:val="a6"/>
        <w:tabs>
          <w:tab w:val="left" w:pos="1714"/>
        </w:tabs>
        <w:ind w:left="0" w:firstLine="1134"/>
        <w:rPr>
          <w:rFonts w:ascii="Times New Roman" w:hAnsi="Times New Roman" w:cs="Times New Roman"/>
          <w:sz w:val="20"/>
          <w:szCs w:val="20"/>
        </w:rPr>
      </w:pPr>
      <w:r w:rsidRPr="008C1B17">
        <w:rPr>
          <w:rFonts w:ascii="Times New Roman" w:hAnsi="Times New Roman" w:cs="Times New Roman"/>
          <w:sz w:val="20"/>
          <w:szCs w:val="20"/>
        </w:rPr>
        <w:t>4) принятие</w:t>
      </w:r>
      <w:r w:rsidRPr="008C1B17">
        <w:rPr>
          <w:rFonts w:ascii="Times New Roman" w:hAnsi="Times New Roman" w:cs="Times New Roman"/>
          <w:spacing w:val="19"/>
          <w:sz w:val="20"/>
          <w:szCs w:val="20"/>
        </w:rPr>
        <w:t xml:space="preserve"> </w:t>
      </w:r>
      <w:r w:rsidRPr="008C1B17">
        <w:rPr>
          <w:rFonts w:ascii="Times New Roman" w:hAnsi="Times New Roman" w:cs="Times New Roman"/>
          <w:sz w:val="20"/>
          <w:szCs w:val="20"/>
        </w:rPr>
        <w:t>решения</w:t>
      </w:r>
      <w:r w:rsidRPr="008C1B17">
        <w:rPr>
          <w:rFonts w:ascii="Times New Roman" w:hAnsi="Times New Roman" w:cs="Times New Roman"/>
          <w:spacing w:val="19"/>
          <w:sz w:val="20"/>
          <w:szCs w:val="20"/>
        </w:rPr>
        <w:t xml:space="preserve"> </w:t>
      </w:r>
      <w:r w:rsidRPr="008C1B17">
        <w:rPr>
          <w:rFonts w:ascii="Times New Roman" w:hAnsi="Times New Roman" w:cs="Times New Roman"/>
          <w:sz w:val="20"/>
          <w:szCs w:val="20"/>
        </w:rPr>
        <w:t>о</w:t>
      </w:r>
      <w:r w:rsidRPr="008C1B17">
        <w:rPr>
          <w:rFonts w:ascii="Times New Roman" w:hAnsi="Times New Roman" w:cs="Times New Roman"/>
          <w:spacing w:val="17"/>
          <w:sz w:val="20"/>
          <w:szCs w:val="20"/>
        </w:rPr>
        <w:t xml:space="preserve"> </w:t>
      </w:r>
      <w:r w:rsidRPr="008C1B17">
        <w:rPr>
          <w:rFonts w:ascii="Times New Roman" w:hAnsi="Times New Roman" w:cs="Times New Roman"/>
          <w:sz w:val="20"/>
          <w:szCs w:val="20"/>
        </w:rPr>
        <w:t>предоставлении</w:t>
      </w:r>
      <w:r w:rsidRPr="008C1B17">
        <w:rPr>
          <w:rFonts w:ascii="Times New Roman" w:hAnsi="Times New Roman" w:cs="Times New Roman"/>
          <w:spacing w:val="19"/>
          <w:sz w:val="20"/>
          <w:szCs w:val="20"/>
        </w:rPr>
        <w:t xml:space="preserve"> </w:t>
      </w:r>
      <w:r w:rsidRPr="008C1B17">
        <w:rPr>
          <w:rFonts w:ascii="Times New Roman" w:hAnsi="Times New Roman" w:cs="Times New Roman"/>
          <w:sz w:val="20"/>
          <w:szCs w:val="20"/>
        </w:rPr>
        <w:t>услуги</w:t>
      </w:r>
      <w:r w:rsidRPr="008C1B17">
        <w:rPr>
          <w:rFonts w:ascii="Times New Roman" w:hAnsi="Times New Roman" w:cs="Times New Roman"/>
          <w:spacing w:val="21"/>
          <w:sz w:val="20"/>
          <w:szCs w:val="20"/>
        </w:rPr>
        <w:t xml:space="preserve"> </w:t>
      </w:r>
      <w:r w:rsidRPr="008C1B17">
        <w:rPr>
          <w:rFonts w:ascii="Times New Roman" w:hAnsi="Times New Roman" w:cs="Times New Roman"/>
          <w:sz w:val="20"/>
          <w:szCs w:val="20"/>
        </w:rPr>
        <w:t>или</w:t>
      </w:r>
      <w:r w:rsidRPr="008C1B17">
        <w:rPr>
          <w:rFonts w:ascii="Times New Roman" w:hAnsi="Times New Roman" w:cs="Times New Roman"/>
          <w:spacing w:val="17"/>
          <w:sz w:val="20"/>
          <w:szCs w:val="20"/>
        </w:rPr>
        <w:t xml:space="preserve"> </w:t>
      </w:r>
      <w:r w:rsidRPr="008C1B17">
        <w:rPr>
          <w:rFonts w:ascii="Times New Roman" w:hAnsi="Times New Roman" w:cs="Times New Roman"/>
          <w:sz w:val="20"/>
          <w:szCs w:val="20"/>
        </w:rPr>
        <w:t>об</w:t>
      </w:r>
      <w:r w:rsidRPr="008C1B17">
        <w:rPr>
          <w:rFonts w:ascii="Times New Roman" w:hAnsi="Times New Roman" w:cs="Times New Roman"/>
          <w:spacing w:val="17"/>
          <w:sz w:val="20"/>
          <w:szCs w:val="20"/>
        </w:rPr>
        <w:t xml:space="preserve"> </w:t>
      </w:r>
      <w:r w:rsidRPr="008C1B17">
        <w:rPr>
          <w:rFonts w:ascii="Times New Roman" w:hAnsi="Times New Roman" w:cs="Times New Roman"/>
          <w:sz w:val="20"/>
          <w:szCs w:val="20"/>
        </w:rPr>
        <w:t>отказе</w:t>
      </w:r>
      <w:r w:rsidRPr="008C1B17">
        <w:rPr>
          <w:rFonts w:ascii="Times New Roman" w:hAnsi="Times New Roman" w:cs="Times New Roman"/>
          <w:spacing w:val="19"/>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6"/>
          <w:sz w:val="20"/>
          <w:szCs w:val="20"/>
        </w:rPr>
        <w:t xml:space="preserve"> </w:t>
      </w:r>
      <w:r w:rsidRPr="008C1B17">
        <w:rPr>
          <w:rFonts w:ascii="Times New Roman" w:hAnsi="Times New Roman" w:cs="Times New Roman"/>
          <w:sz w:val="20"/>
          <w:szCs w:val="20"/>
        </w:rPr>
        <w:t>предоставлении</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услуги;</w:t>
      </w:r>
    </w:p>
    <w:p w:rsidR="00575804" w:rsidRPr="008C1B17" w:rsidRDefault="00575804" w:rsidP="00575804">
      <w:pPr>
        <w:pStyle w:val="a6"/>
        <w:tabs>
          <w:tab w:val="left" w:pos="1632"/>
        </w:tabs>
        <w:ind w:left="0" w:firstLine="1134"/>
        <w:rPr>
          <w:rFonts w:ascii="Times New Roman" w:hAnsi="Times New Roman" w:cs="Times New Roman"/>
          <w:sz w:val="20"/>
          <w:szCs w:val="20"/>
        </w:rPr>
      </w:pPr>
      <w:r w:rsidRPr="008C1B17">
        <w:rPr>
          <w:rFonts w:ascii="Times New Roman" w:hAnsi="Times New Roman" w:cs="Times New Roman"/>
          <w:sz w:val="20"/>
          <w:szCs w:val="20"/>
        </w:rPr>
        <w:t>5) выдача</w:t>
      </w:r>
      <w:r w:rsidRPr="008C1B17">
        <w:rPr>
          <w:rFonts w:ascii="Times New Roman" w:hAnsi="Times New Roman" w:cs="Times New Roman"/>
          <w:spacing w:val="-6"/>
          <w:sz w:val="20"/>
          <w:szCs w:val="20"/>
        </w:rPr>
        <w:t xml:space="preserve"> </w:t>
      </w:r>
      <w:r w:rsidRPr="008C1B17">
        <w:rPr>
          <w:rFonts w:ascii="Times New Roman" w:hAnsi="Times New Roman" w:cs="Times New Roman"/>
          <w:sz w:val="20"/>
          <w:szCs w:val="20"/>
        </w:rPr>
        <w:t>(направление)</w:t>
      </w:r>
      <w:r w:rsidRPr="008C1B17">
        <w:rPr>
          <w:rFonts w:ascii="Times New Roman" w:hAnsi="Times New Roman" w:cs="Times New Roman"/>
          <w:spacing w:val="-6"/>
          <w:sz w:val="20"/>
          <w:szCs w:val="20"/>
        </w:rPr>
        <w:t xml:space="preserve"> </w:t>
      </w:r>
      <w:r w:rsidRPr="008C1B17">
        <w:rPr>
          <w:rFonts w:ascii="Times New Roman" w:hAnsi="Times New Roman" w:cs="Times New Roman"/>
          <w:sz w:val="20"/>
          <w:szCs w:val="20"/>
        </w:rPr>
        <w:t>заявителю</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t>результата</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6"/>
          <w:sz w:val="20"/>
          <w:szCs w:val="20"/>
        </w:rPr>
        <w:t xml:space="preserve"> </w:t>
      </w:r>
      <w:r w:rsidRPr="008C1B17">
        <w:rPr>
          <w:rFonts w:ascii="Times New Roman" w:hAnsi="Times New Roman" w:cs="Times New Roman"/>
          <w:sz w:val="20"/>
          <w:szCs w:val="20"/>
        </w:rPr>
        <w:t>услуги.</w:t>
      </w:r>
    </w:p>
    <w:p w:rsidR="00575804" w:rsidRPr="008C1B17" w:rsidRDefault="00575804" w:rsidP="00575804">
      <w:pPr>
        <w:pStyle w:val="a1"/>
        <w:tabs>
          <w:tab w:val="left" w:pos="2599"/>
          <w:tab w:val="left" w:pos="4777"/>
          <w:tab w:val="left" w:pos="5962"/>
          <w:tab w:val="left" w:pos="7371"/>
          <w:tab w:val="left" w:pos="7563"/>
          <w:tab w:val="left" w:pos="7897"/>
          <w:tab w:val="left" w:pos="8505"/>
          <w:tab w:val="left" w:pos="8647"/>
          <w:tab w:val="left" w:pos="8789"/>
        </w:tabs>
        <w:ind w:firstLine="1134"/>
        <w:rPr>
          <w:rFonts w:ascii="Times New Roman" w:hAnsi="Times New Roman"/>
          <w:sz w:val="20"/>
        </w:rPr>
      </w:pPr>
      <w:r w:rsidRPr="008C1B17">
        <w:rPr>
          <w:rFonts w:ascii="Times New Roman" w:hAnsi="Times New Roman"/>
          <w:sz w:val="20"/>
        </w:rPr>
        <w:t xml:space="preserve">Описание административных процедур представлено в приложении № 4 </w:t>
      </w:r>
      <w:r w:rsidRPr="008C1B17">
        <w:rPr>
          <w:rFonts w:ascii="Times New Roman" w:hAnsi="Times New Roman"/>
          <w:spacing w:val="-4"/>
          <w:sz w:val="20"/>
        </w:rPr>
        <w:t>к</w:t>
      </w:r>
      <w:r w:rsidRPr="008C1B17">
        <w:rPr>
          <w:rFonts w:ascii="Times New Roman" w:hAnsi="Times New Roman"/>
          <w:spacing w:val="-57"/>
          <w:sz w:val="20"/>
        </w:rPr>
        <w:t xml:space="preserve">       </w:t>
      </w:r>
      <w:r w:rsidRPr="008C1B17">
        <w:rPr>
          <w:rFonts w:ascii="Times New Roman" w:hAnsi="Times New Roman"/>
          <w:sz w:val="20"/>
        </w:rPr>
        <w:t>административному</w:t>
      </w:r>
      <w:r w:rsidRPr="008C1B17">
        <w:rPr>
          <w:rFonts w:ascii="Times New Roman" w:hAnsi="Times New Roman"/>
          <w:spacing w:val="-1"/>
          <w:sz w:val="20"/>
        </w:rPr>
        <w:t xml:space="preserve"> </w:t>
      </w:r>
      <w:r w:rsidRPr="008C1B17">
        <w:rPr>
          <w:rFonts w:ascii="Times New Roman" w:hAnsi="Times New Roman"/>
          <w:sz w:val="20"/>
        </w:rPr>
        <w:t>регламенту</w:t>
      </w:r>
      <w:r w:rsidRPr="008C1B17">
        <w:rPr>
          <w:rFonts w:ascii="Times New Roman" w:hAnsi="Times New Roman"/>
          <w:spacing w:val="1"/>
          <w:sz w:val="20"/>
        </w:rPr>
        <w:t xml:space="preserve"> </w:t>
      </w:r>
      <w:r w:rsidRPr="008C1B17">
        <w:rPr>
          <w:rFonts w:ascii="Times New Roman" w:hAnsi="Times New Roman"/>
          <w:sz w:val="20"/>
        </w:rPr>
        <w:t>(приложение</w:t>
      </w:r>
      <w:r w:rsidRPr="008C1B17">
        <w:rPr>
          <w:rFonts w:ascii="Times New Roman" w:hAnsi="Times New Roman"/>
          <w:spacing w:val="1"/>
          <w:sz w:val="20"/>
        </w:rPr>
        <w:t xml:space="preserve"> </w:t>
      </w:r>
      <w:r w:rsidRPr="008C1B17">
        <w:rPr>
          <w:rFonts w:ascii="Times New Roman" w:hAnsi="Times New Roman"/>
          <w:sz w:val="20"/>
        </w:rPr>
        <w:t>№ 4).</w:t>
      </w:r>
    </w:p>
    <w:p w:rsidR="00575804" w:rsidRPr="008C1B17" w:rsidRDefault="00575804" w:rsidP="00575804">
      <w:pPr>
        <w:pStyle w:val="a1"/>
        <w:tabs>
          <w:tab w:val="left" w:pos="2599"/>
          <w:tab w:val="left" w:pos="4777"/>
          <w:tab w:val="left" w:pos="5962"/>
          <w:tab w:val="left" w:pos="7371"/>
          <w:tab w:val="left" w:pos="7563"/>
          <w:tab w:val="left" w:pos="7897"/>
          <w:tab w:val="left" w:pos="8505"/>
          <w:tab w:val="left" w:pos="8647"/>
          <w:tab w:val="left" w:pos="8789"/>
        </w:tabs>
        <w:ind w:right="222" w:firstLine="1134"/>
        <w:rPr>
          <w:rFonts w:ascii="Times New Roman" w:hAnsi="Times New Roman"/>
          <w:sz w:val="20"/>
        </w:rPr>
      </w:pPr>
    </w:p>
    <w:p w:rsidR="00575804" w:rsidRPr="008C1B17" w:rsidRDefault="00575804" w:rsidP="00575804">
      <w:pPr>
        <w:pStyle w:val="1"/>
        <w:tabs>
          <w:tab w:val="left" w:pos="1554"/>
        </w:tabs>
        <w:spacing w:before="70"/>
        <w:ind w:right="30" w:firstLine="1134"/>
        <w:rPr>
          <w:rFonts w:ascii="Times New Roman" w:hAnsi="Times New Roman" w:cs="Times New Roman"/>
          <w:sz w:val="20"/>
          <w:szCs w:val="20"/>
        </w:rPr>
      </w:pPr>
      <w:r w:rsidRPr="008C1B17">
        <w:rPr>
          <w:rFonts w:ascii="Times New Roman" w:hAnsi="Times New Roman" w:cs="Times New Roman"/>
          <w:sz w:val="20"/>
          <w:szCs w:val="20"/>
        </w:rPr>
        <w:t xml:space="preserve">Раздел </w:t>
      </w:r>
      <w:r w:rsidRPr="008C1B17">
        <w:rPr>
          <w:rFonts w:ascii="Times New Roman" w:hAnsi="Times New Roman" w:cs="Times New Roman"/>
          <w:sz w:val="20"/>
          <w:szCs w:val="20"/>
          <w:lang w:val="en-US"/>
        </w:rPr>
        <w:t>IV</w:t>
      </w:r>
      <w:r w:rsidRPr="008C1B17">
        <w:rPr>
          <w:rFonts w:ascii="Times New Roman" w:hAnsi="Times New Roman" w:cs="Times New Roman"/>
          <w:sz w:val="20"/>
          <w:szCs w:val="20"/>
        </w:rPr>
        <w:t>. Порядок</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t>формы</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контроля</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t>за</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предоставлением</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67"/>
          <w:sz w:val="20"/>
          <w:szCs w:val="20"/>
        </w:rPr>
        <w:t xml:space="preserve"> </w:t>
      </w:r>
      <w:r w:rsidRPr="008C1B17">
        <w:rPr>
          <w:rFonts w:ascii="Times New Roman" w:hAnsi="Times New Roman" w:cs="Times New Roman"/>
          <w:sz w:val="20"/>
          <w:szCs w:val="20"/>
        </w:rPr>
        <w:t xml:space="preserve">  услуги</w:t>
      </w:r>
    </w:p>
    <w:p w:rsidR="00575804" w:rsidRPr="008C1B17" w:rsidRDefault="00575804" w:rsidP="00575804">
      <w:pPr>
        <w:pStyle w:val="a1"/>
        <w:ind w:right="30" w:firstLine="1134"/>
        <w:rPr>
          <w:rFonts w:ascii="Times New Roman" w:hAnsi="Times New Roman"/>
          <w:b/>
          <w:sz w:val="20"/>
        </w:rPr>
      </w:pPr>
    </w:p>
    <w:p w:rsidR="00575804" w:rsidRPr="008C1B17" w:rsidRDefault="00575804" w:rsidP="00575804">
      <w:pPr>
        <w:pStyle w:val="a1"/>
        <w:ind w:firstLine="1134"/>
        <w:rPr>
          <w:rFonts w:ascii="Times New Roman" w:hAnsi="Times New Roman"/>
          <w:sz w:val="20"/>
        </w:rPr>
      </w:pPr>
      <w:r w:rsidRPr="008C1B17">
        <w:rPr>
          <w:rFonts w:ascii="Times New Roman" w:hAnsi="Times New Roman"/>
          <w:sz w:val="20"/>
        </w:rPr>
        <w:t>4.</w:t>
      </w:r>
      <w:r w:rsidRPr="008C1B17">
        <w:rPr>
          <w:rFonts w:ascii="Times New Roman" w:hAnsi="Times New Roman"/>
          <w:spacing w:val="1"/>
          <w:sz w:val="20"/>
        </w:rPr>
        <w:t xml:space="preserve"> </w:t>
      </w:r>
      <w:r w:rsidRPr="008C1B17">
        <w:rPr>
          <w:rFonts w:ascii="Times New Roman" w:hAnsi="Times New Roman"/>
          <w:sz w:val="20"/>
        </w:rPr>
        <w:t>Текущий</w:t>
      </w:r>
      <w:r w:rsidRPr="008C1B17">
        <w:rPr>
          <w:rFonts w:ascii="Times New Roman" w:hAnsi="Times New Roman"/>
          <w:spacing w:val="1"/>
          <w:sz w:val="20"/>
        </w:rPr>
        <w:t xml:space="preserve"> </w:t>
      </w:r>
      <w:r w:rsidRPr="008C1B17">
        <w:rPr>
          <w:rFonts w:ascii="Times New Roman" w:hAnsi="Times New Roman"/>
          <w:sz w:val="20"/>
        </w:rPr>
        <w:t>контроль</w:t>
      </w:r>
      <w:r w:rsidRPr="008C1B17">
        <w:rPr>
          <w:rFonts w:ascii="Times New Roman" w:hAnsi="Times New Roman"/>
          <w:spacing w:val="1"/>
          <w:sz w:val="20"/>
        </w:rPr>
        <w:t xml:space="preserve"> </w:t>
      </w:r>
      <w:r w:rsidRPr="008C1B17">
        <w:rPr>
          <w:rFonts w:ascii="Times New Roman" w:hAnsi="Times New Roman"/>
          <w:sz w:val="20"/>
        </w:rPr>
        <w:t>соблюдения</w:t>
      </w:r>
      <w:r w:rsidRPr="008C1B17">
        <w:rPr>
          <w:rFonts w:ascii="Times New Roman" w:hAnsi="Times New Roman"/>
          <w:spacing w:val="1"/>
          <w:sz w:val="20"/>
        </w:rPr>
        <w:t xml:space="preserve"> </w:t>
      </w:r>
      <w:r w:rsidRPr="008C1B17">
        <w:rPr>
          <w:rFonts w:ascii="Times New Roman" w:hAnsi="Times New Roman"/>
          <w:sz w:val="20"/>
        </w:rPr>
        <w:t>и</w:t>
      </w:r>
      <w:r w:rsidRPr="008C1B17">
        <w:rPr>
          <w:rFonts w:ascii="Times New Roman" w:hAnsi="Times New Roman"/>
          <w:spacing w:val="1"/>
          <w:sz w:val="20"/>
        </w:rPr>
        <w:t xml:space="preserve"> </w:t>
      </w:r>
      <w:r w:rsidRPr="008C1B17">
        <w:rPr>
          <w:rFonts w:ascii="Times New Roman" w:hAnsi="Times New Roman"/>
          <w:sz w:val="20"/>
        </w:rPr>
        <w:t>исполнения</w:t>
      </w:r>
      <w:r w:rsidRPr="008C1B17">
        <w:rPr>
          <w:rFonts w:ascii="Times New Roman" w:hAnsi="Times New Roman"/>
          <w:spacing w:val="1"/>
          <w:sz w:val="20"/>
        </w:rPr>
        <w:t xml:space="preserve"> </w:t>
      </w:r>
      <w:r w:rsidRPr="008C1B17">
        <w:rPr>
          <w:rFonts w:ascii="Times New Roman" w:hAnsi="Times New Roman"/>
          <w:sz w:val="20"/>
        </w:rPr>
        <w:t>положений</w:t>
      </w:r>
      <w:r w:rsidRPr="008C1B17">
        <w:rPr>
          <w:rFonts w:ascii="Times New Roman" w:hAnsi="Times New Roman"/>
          <w:spacing w:val="1"/>
          <w:sz w:val="20"/>
        </w:rPr>
        <w:t xml:space="preserve"> </w:t>
      </w:r>
      <w:r w:rsidRPr="008C1B17">
        <w:rPr>
          <w:rFonts w:ascii="Times New Roman" w:hAnsi="Times New Roman"/>
          <w:sz w:val="20"/>
        </w:rPr>
        <w:t>административного</w:t>
      </w:r>
      <w:r w:rsidRPr="008C1B17">
        <w:rPr>
          <w:rFonts w:ascii="Times New Roman" w:hAnsi="Times New Roman"/>
          <w:spacing w:val="1"/>
          <w:sz w:val="20"/>
        </w:rPr>
        <w:t xml:space="preserve"> </w:t>
      </w:r>
      <w:r w:rsidRPr="008C1B17">
        <w:rPr>
          <w:rFonts w:ascii="Times New Roman" w:hAnsi="Times New Roman"/>
          <w:sz w:val="20"/>
        </w:rPr>
        <w:t>регламента</w:t>
      </w:r>
      <w:r w:rsidRPr="008C1B17">
        <w:rPr>
          <w:rFonts w:ascii="Times New Roman" w:hAnsi="Times New Roman"/>
          <w:spacing w:val="1"/>
          <w:sz w:val="20"/>
        </w:rPr>
        <w:t xml:space="preserve"> </w:t>
      </w:r>
      <w:r w:rsidRPr="008C1B17">
        <w:rPr>
          <w:rFonts w:ascii="Times New Roman" w:hAnsi="Times New Roman"/>
          <w:sz w:val="20"/>
        </w:rPr>
        <w:t>и</w:t>
      </w:r>
      <w:r w:rsidRPr="008C1B17">
        <w:rPr>
          <w:rFonts w:ascii="Times New Roman" w:hAnsi="Times New Roman"/>
          <w:spacing w:val="1"/>
          <w:sz w:val="20"/>
        </w:rPr>
        <w:t xml:space="preserve"> </w:t>
      </w:r>
      <w:r w:rsidRPr="008C1B17">
        <w:rPr>
          <w:rFonts w:ascii="Times New Roman" w:hAnsi="Times New Roman"/>
          <w:sz w:val="20"/>
        </w:rPr>
        <w:t>иных</w:t>
      </w:r>
      <w:r w:rsidRPr="008C1B17">
        <w:rPr>
          <w:rFonts w:ascii="Times New Roman" w:hAnsi="Times New Roman"/>
          <w:spacing w:val="1"/>
          <w:sz w:val="20"/>
        </w:rPr>
        <w:t xml:space="preserve"> </w:t>
      </w:r>
      <w:r w:rsidRPr="008C1B17">
        <w:rPr>
          <w:rFonts w:ascii="Times New Roman" w:hAnsi="Times New Roman"/>
          <w:sz w:val="20"/>
        </w:rPr>
        <w:t>нормативных</w:t>
      </w:r>
      <w:r w:rsidRPr="008C1B17">
        <w:rPr>
          <w:rFonts w:ascii="Times New Roman" w:hAnsi="Times New Roman"/>
          <w:spacing w:val="1"/>
          <w:sz w:val="20"/>
        </w:rPr>
        <w:t xml:space="preserve"> </w:t>
      </w:r>
      <w:r w:rsidRPr="008C1B17">
        <w:rPr>
          <w:rFonts w:ascii="Times New Roman" w:hAnsi="Times New Roman"/>
          <w:sz w:val="20"/>
        </w:rPr>
        <w:t>правовых</w:t>
      </w:r>
      <w:r w:rsidRPr="008C1B17">
        <w:rPr>
          <w:rFonts w:ascii="Times New Roman" w:hAnsi="Times New Roman"/>
          <w:spacing w:val="1"/>
          <w:sz w:val="20"/>
        </w:rPr>
        <w:t xml:space="preserve"> </w:t>
      </w:r>
      <w:r w:rsidRPr="008C1B17">
        <w:rPr>
          <w:rFonts w:ascii="Times New Roman" w:hAnsi="Times New Roman"/>
          <w:sz w:val="20"/>
        </w:rPr>
        <w:t>актов,</w:t>
      </w:r>
      <w:r w:rsidRPr="008C1B17">
        <w:rPr>
          <w:rFonts w:ascii="Times New Roman" w:hAnsi="Times New Roman"/>
          <w:spacing w:val="1"/>
          <w:sz w:val="20"/>
        </w:rPr>
        <w:t xml:space="preserve"> </w:t>
      </w:r>
      <w:r w:rsidRPr="008C1B17">
        <w:rPr>
          <w:rFonts w:ascii="Times New Roman" w:hAnsi="Times New Roman"/>
          <w:sz w:val="20"/>
        </w:rPr>
        <w:t>устанавливающих</w:t>
      </w:r>
      <w:r w:rsidRPr="008C1B17">
        <w:rPr>
          <w:rFonts w:ascii="Times New Roman" w:hAnsi="Times New Roman"/>
          <w:spacing w:val="1"/>
          <w:sz w:val="20"/>
        </w:rPr>
        <w:t xml:space="preserve"> </w:t>
      </w:r>
      <w:r w:rsidRPr="008C1B17">
        <w:rPr>
          <w:rFonts w:ascii="Times New Roman" w:hAnsi="Times New Roman"/>
          <w:sz w:val="20"/>
        </w:rPr>
        <w:t>требования</w:t>
      </w:r>
      <w:r w:rsidRPr="008C1B17">
        <w:rPr>
          <w:rFonts w:ascii="Times New Roman" w:hAnsi="Times New Roman"/>
          <w:spacing w:val="1"/>
          <w:sz w:val="20"/>
        </w:rPr>
        <w:t xml:space="preserve"> </w:t>
      </w:r>
      <w:r w:rsidRPr="008C1B17">
        <w:rPr>
          <w:rFonts w:ascii="Times New Roman" w:hAnsi="Times New Roman"/>
          <w:sz w:val="20"/>
        </w:rPr>
        <w:t>к</w:t>
      </w:r>
      <w:r w:rsidRPr="008C1B17">
        <w:rPr>
          <w:rFonts w:ascii="Times New Roman" w:hAnsi="Times New Roman"/>
          <w:spacing w:val="1"/>
          <w:sz w:val="20"/>
        </w:rPr>
        <w:t xml:space="preserve"> </w:t>
      </w:r>
      <w:r w:rsidRPr="008C1B17">
        <w:rPr>
          <w:rFonts w:ascii="Times New Roman" w:hAnsi="Times New Roman"/>
          <w:sz w:val="20"/>
        </w:rPr>
        <w:t>предоставлению</w:t>
      </w:r>
      <w:r w:rsidRPr="008C1B17">
        <w:rPr>
          <w:rFonts w:ascii="Times New Roman" w:hAnsi="Times New Roman"/>
          <w:spacing w:val="-5"/>
          <w:sz w:val="20"/>
        </w:rPr>
        <w:t xml:space="preserve"> </w:t>
      </w:r>
      <w:r w:rsidRPr="008C1B17">
        <w:rPr>
          <w:rFonts w:ascii="Times New Roman" w:hAnsi="Times New Roman"/>
          <w:sz w:val="20"/>
        </w:rPr>
        <w:t>муниципальной</w:t>
      </w:r>
      <w:r w:rsidRPr="008C1B17">
        <w:rPr>
          <w:rFonts w:ascii="Times New Roman" w:hAnsi="Times New Roman"/>
          <w:spacing w:val="-3"/>
          <w:sz w:val="20"/>
        </w:rPr>
        <w:t xml:space="preserve"> </w:t>
      </w:r>
      <w:r w:rsidRPr="008C1B17">
        <w:rPr>
          <w:rFonts w:ascii="Times New Roman" w:hAnsi="Times New Roman"/>
          <w:sz w:val="20"/>
        </w:rPr>
        <w:t>услуги,</w:t>
      </w:r>
      <w:r w:rsidRPr="008C1B17">
        <w:rPr>
          <w:rFonts w:ascii="Times New Roman" w:hAnsi="Times New Roman"/>
          <w:spacing w:val="-1"/>
          <w:sz w:val="20"/>
        </w:rPr>
        <w:t xml:space="preserve"> </w:t>
      </w:r>
      <w:r w:rsidRPr="008C1B17">
        <w:rPr>
          <w:rFonts w:ascii="Times New Roman" w:hAnsi="Times New Roman"/>
          <w:sz w:val="20"/>
        </w:rPr>
        <w:t>осуществляет</w:t>
      </w:r>
      <w:r w:rsidRPr="008C1B17">
        <w:rPr>
          <w:rFonts w:ascii="Times New Roman" w:hAnsi="Times New Roman"/>
          <w:spacing w:val="-5"/>
          <w:sz w:val="20"/>
        </w:rPr>
        <w:t xml:space="preserve"> </w:t>
      </w:r>
      <w:r w:rsidRPr="008C1B17">
        <w:rPr>
          <w:rFonts w:ascii="Times New Roman" w:hAnsi="Times New Roman"/>
          <w:sz w:val="20"/>
        </w:rPr>
        <w:t>начальник</w:t>
      </w:r>
      <w:r w:rsidRPr="008C1B17">
        <w:rPr>
          <w:rFonts w:ascii="Times New Roman" w:hAnsi="Times New Roman"/>
          <w:spacing w:val="-5"/>
          <w:sz w:val="20"/>
        </w:rPr>
        <w:t xml:space="preserve"> </w:t>
      </w:r>
      <w:r w:rsidRPr="008C1B17">
        <w:rPr>
          <w:rFonts w:ascii="Times New Roman" w:hAnsi="Times New Roman"/>
          <w:sz w:val="20"/>
        </w:rPr>
        <w:t>Уполномоченного</w:t>
      </w:r>
      <w:r w:rsidRPr="008C1B17">
        <w:rPr>
          <w:rFonts w:ascii="Times New Roman" w:hAnsi="Times New Roman"/>
          <w:spacing w:val="-3"/>
          <w:sz w:val="20"/>
        </w:rPr>
        <w:t xml:space="preserve"> </w:t>
      </w:r>
      <w:r w:rsidRPr="008C1B17">
        <w:rPr>
          <w:rFonts w:ascii="Times New Roman" w:hAnsi="Times New Roman"/>
          <w:sz w:val="20"/>
        </w:rPr>
        <w:t>органа.</w:t>
      </w:r>
    </w:p>
    <w:p w:rsidR="00575804" w:rsidRPr="008C1B17" w:rsidRDefault="00575804" w:rsidP="00575804">
      <w:pPr>
        <w:pStyle w:val="a1"/>
        <w:ind w:firstLine="1134"/>
        <w:rPr>
          <w:rFonts w:ascii="Times New Roman" w:hAnsi="Times New Roman"/>
          <w:sz w:val="20"/>
        </w:rPr>
      </w:pPr>
      <w:r w:rsidRPr="008C1B17">
        <w:rPr>
          <w:rFonts w:ascii="Times New Roman" w:hAnsi="Times New Roman"/>
          <w:sz w:val="20"/>
        </w:rPr>
        <w:t>4.1.1.</w:t>
      </w:r>
      <w:r w:rsidRPr="008C1B17">
        <w:rPr>
          <w:rFonts w:ascii="Times New Roman" w:hAnsi="Times New Roman"/>
          <w:spacing w:val="1"/>
          <w:sz w:val="20"/>
        </w:rPr>
        <w:t xml:space="preserve"> </w:t>
      </w:r>
      <w:r w:rsidRPr="008C1B17">
        <w:rPr>
          <w:rFonts w:ascii="Times New Roman" w:hAnsi="Times New Roman"/>
          <w:sz w:val="20"/>
        </w:rPr>
        <w:t>Контроль</w:t>
      </w:r>
      <w:r w:rsidRPr="008C1B17">
        <w:rPr>
          <w:rFonts w:ascii="Times New Roman" w:hAnsi="Times New Roman"/>
          <w:spacing w:val="1"/>
          <w:sz w:val="20"/>
        </w:rPr>
        <w:t xml:space="preserve"> </w:t>
      </w:r>
      <w:r w:rsidRPr="008C1B17">
        <w:rPr>
          <w:rFonts w:ascii="Times New Roman" w:hAnsi="Times New Roman"/>
          <w:sz w:val="20"/>
        </w:rPr>
        <w:t>за</w:t>
      </w:r>
      <w:r w:rsidRPr="008C1B17">
        <w:rPr>
          <w:rFonts w:ascii="Times New Roman" w:hAnsi="Times New Roman"/>
          <w:spacing w:val="1"/>
          <w:sz w:val="20"/>
        </w:rPr>
        <w:t xml:space="preserve"> </w:t>
      </w:r>
      <w:r w:rsidRPr="008C1B17">
        <w:rPr>
          <w:rFonts w:ascii="Times New Roman" w:hAnsi="Times New Roman"/>
          <w:sz w:val="20"/>
        </w:rPr>
        <w:t>деятельностью</w:t>
      </w:r>
      <w:r w:rsidRPr="008C1B17">
        <w:rPr>
          <w:rFonts w:ascii="Times New Roman" w:hAnsi="Times New Roman"/>
          <w:spacing w:val="1"/>
          <w:sz w:val="20"/>
        </w:rPr>
        <w:t xml:space="preserve"> </w:t>
      </w:r>
      <w:r w:rsidRPr="008C1B17">
        <w:rPr>
          <w:rFonts w:ascii="Times New Roman" w:hAnsi="Times New Roman"/>
          <w:sz w:val="20"/>
        </w:rPr>
        <w:t>Уполномоченного</w:t>
      </w:r>
      <w:r w:rsidRPr="008C1B17">
        <w:rPr>
          <w:rFonts w:ascii="Times New Roman" w:hAnsi="Times New Roman"/>
          <w:spacing w:val="1"/>
          <w:sz w:val="20"/>
        </w:rPr>
        <w:t xml:space="preserve"> </w:t>
      </w:r>
      <w:r w:rsidRPr="008C1B17">
        <w:rPr>
          <w:rFonts w:ascii="Times New Roman" w:hAnsi="Times New Roman"/>
          <w:sz w:val="20"/>
        </w:rPr>
        <w:t>органа</w:t>
      </w:r>
      <w:r w:rsidRPr="008C1B17">
        <w:rPr>
          <w:rFonts w:ascii="Times New Roman" w:hAnsi="Times New Roman"/>
          <w:spacing w:val="1"/>
          <w:sz w:val="20"/>
        </w:rPr>
        <w:t xml:space="preserve"> </w:t>
      </w:r>
      <w:r w:rsidRPr="008C1B17">
        <w:rPr>
          <w:rFonts w:ascii="Times New Roman" w:hAnsi="Times New Roman"/>
          <w:sz w:val="20"/>
        </w:rPr>
        <w:t>по</w:t>
      </w:r>
      <w:r w:rsidRPr="008C1B17">
        <w:rPr>
          <w:rFonts w:ascii="Times New Roman" w:hAnsi="Times New Roman"/>
          <w:spacing w:val="1"/>
          <w:sz w:val="20"/>
        </w:rPr>
        <w:t xml:space="preserve"> </w:t>
      </w:r>
      <w:r w:rsidRPr="008C1B17">
        <w:rPr>
          <w:rFonts w:ascii="Times New Roman" w:hAnsi="Times New Roman"/>
          <w:sz w:val="20"/>
        </w:rPr>
        <w:t>предоставлению</w:t>
      </w:r>
      <w:r w:rsidRPr="008C1B17">
        <w:rPr>
          <w:rFonts w:ascii="Times New Roman" w:hAnsi="Times New Roman"/>
          <w:spacing w:val="1"/>
          <w:sz w:val="20"/>
        </w:rPr>
        <w:t xml:space="preserve"> </w:t>
      </w:r>
      <w:r w:rsidRPr="008C1B17">
        <w:rPr>
          <w:rFonts w:ascii="Times New Roman" w:hAnsi="Times New Roman"/>
          <w:sz w:val="20"/>
        </w:rPr>
        <w:t>муниципальной</w:t>
      </w:r>
      <w:r w:rsidRPr="008C1B17">
        <w:rPr>
          <w:rFonts w:ascii="Times New Roman" w:hAnsi="Times New Roman"/>
          <w:spacing w:val="-2"/>
          <w:sz w:val="20"/>
        </w:rPr>
        <w:t xml:space="preserve"> </w:t>
      </w:r>
      <w:r w:rsidRPr="008C1B17">
        <w:rPr>
          <w:rFonts w:ascii="Times New Roman" w:hAnsi="Times New Roman"/>
          <w:sz w:val="20"/>
        </w:rPr>
        <w:t>услуги</w:t>
      </w:r>
      <w:r w:rsidRPr="008C1B17">
        <w:rPr>
          <w:rFonts w:ascii="Times New Roman" w:hAnsi="Times New Roman"/>
          <w:spacing w:val="2"/>
          <w:sz w:val="20"/>
        </w:rPr>
        <w:t xml:space="preserve"> </w:t>
      </w:r>
      <w:r w:rsidRPr="008C1B17">
        <w:rPr>
          <w:rFonts w:ascii="Times New Roman" w:hAnsi="Times New Roman"/>
          <w:sz w:val="20"/>
        </w:rPr>
        <w:t>осуществляется</w:t>
      </w:r>
      <w:r w:rsidRPr="008C1B17">
        <w:rPr>
          <w:rFonts w:ascii="Times New Roman" w:hAnsi="Times New Roman"/>
          <w:spacing w:val="-2"/>
          <w:sz w:val="20"/>
        </w:rPr>
        <w:t xml:space="preserve"> </w:t>
      </w:r>
      <w:r w:rsidRPr="008C1B17">
        <w:rPr>
          <w:rFonts w:ascii="Times New Roman" w:hAnsi="Times New Roman"/>
          <w:sz w:val="20"/>
        </w:rPr>
        <w:t>Главой</w:t>
      </w:r>
      <w:r w:rsidRPr="008C1B17">
        <w:rPr>
          <w:rFonts w:ascii="Times New Roman" w:hAnsi="Times New Roman"/>
          <w:spacing w:val="-2"/>
          <w:sz w:val="20"/>
        </w:rPr>
        <w:t xml:space="preserve"> </w:t>
      </w:r>
      <w:r w:rsidRPr="008C1B17">
        <w:rPr>
          <w:rFonts w:ascii="Times New Roman" w:hAnsi="Times New Roman"/>
          <w:sz w:val="20"/>
        </w:rPr>
        <w:t>Звериноголовского муниципального</w:t>
      </w:r>
      <w:r w:rsidRPr="008C1B17">
        <w:rPr>
          <w:rFonts w:ascii="Times New Roman" w:hAnsi="Times New Roman"/>
          <w:spacing w:val="-1"/>
          <w:sz w:val="20"/>
        </w:rPr>
        <w:t xml:space="preserve"> </w:t>
      </w:r>
      <w:r w:rsidRPr="008C1B17">
        <w:rPr>
          <w:rFonts w:ascii="Times New Roman" w:hAnsi="Times New Roman"/>
          <w:sz w:val="20"/>
        </w:rPr>
        <w:t>округа Курганской области.</w:t>
      </w:r>
    </w:p>
    <w:p w:rsidR="00575804" w:rsidRPr="008C1B17" w:rsidRDefault="00575804" w:rsidP="00575804">
      <w:pPr>
        <w:pStyle w:val="a6"/>
        <w:tabs>
          <w:tab w:val="left" w:pos="1862"/>
        </w:tabs>
        <w:ind w:left="0" w:firstLine="1134"/>
        <w:rPr>
          <w:rFonts w:ascii="Times New Roman" w:hAnsi="Times New Roman" w:cs="Times New Roman"/>
          <w:sz w:val="20"/>
          <w:szCs w:val="20"/>
        </w:rPr>
      </w:pPr>
      <w:r w:rsidRPr="008C1B17">
        <w:rPr>
          <w:rFonts w:ascii="Times New Roman" w:hAnsi="Times New Roman" w:cs="Times New Roman"/>
          <w:sz w:val="20"/>
          <w:szCs w:val="20"/>
        </w:rPr>
        <w:t>4.2. Порядок</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периодичность</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осуществления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плановых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внеплановых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проверок</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полноты и качества предоставления муниципальной услуги, в том числе порядок и формы</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контроля за полнотой и</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качеством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предоставления муниципальной</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услуги.</w:t>
      </w:r>
    </w:p>
    <w:p w:rsidR="00575804" w:rsidRPr="008C1B17" w:rsidRDefault="00575804" w:rsidP="00575804">
      <w:pPr>
        <w:pStyle w:val="a6"/>
        <w:tabs>
          <w:tab w:val="left" w:pos="2136"/>
        </w:tabs>
        <w:ind w:left="0" w:firstLine="1134"/>
        <w:rPr>
          <w:rFonts w:ascii="Times New Roman" w:hAnsi="Times New Roman" w:cs="Times New Roman"/>
          <w:sz w:val="20"/>
          <w:szCs w:val="20"/>
        </w:rPr>
      </w:pPr>
      <w:r w:rsidRPr="008C1B17">
        <w:rPr>
          <w:rFonts w:ascii="Times New Roman" w:hAnsi="Times New Roman" w:cs="Times New Roman"/>
          <w:sz w:val="20"/>
          <w:szCs w:val="20"/>
        </w:rPr>
        <w:t>4.2.1. Контроль</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полноты</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качества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осуществляется путем</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проведения плановых и</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внеплановых проверок.</w:t>
      </w:r>
    </w:p>
    <w:p w:rsidR="00575804" w:rsidRPr="008C1B17" w:rsidRDefault="00575804" w:rsidP="00575804">
      <w:pPr>
        <w:pStyle w:val="a1"/>
        <w:ind w:firstLine="1134"/>
        <w:rPr>
          <w:rFonts w:ascii="Times New Roman" w:hAnsi="Times New Roman"/>
          <w:sz w:val="20"/>
        </w:rPr>
      </w:pPr>
      <w:r w:rsidRPr="008C1B17">
        <w:rPr>
          <w:rFonts w:ascii="Times New Roman" w:hAnsi="Times New Roman"/>
          <w:sz w:val="20"/>
        </w:rPr>
        <w:t>Плановые</w:t>
      </w:r>
      <w:r w:rsidRPr="008C1B17">
        <w:rPr>
          <w:rFonts w:ascii="Times New Roman" w:hAnsi="Times New Roman"/>
          <w:spacing w:val="-3"/>
          <w:sz w:val="20"/>
        </w:rPr>
        <w:t xml:space="preserve"> </w:t>
      </w:r>
      <w:r w:rsidRPr="008C1B17">
        <w:rPr>
          <w:rFonts w:ascii="Times New Roman" w:hAnsi="Times New Roman"/>
          <w:sz w:val="20"/>
        </w:rPr>
        <w:t>проверки</w:t>
      </w:r>
      <w:r w:rsidRPr="008C1B17">
        <w:rPr>
          <w:rFonts w:ascii="Times New Roman" w:hAnsi="Times New Roman"/>
          <w:spacing w:val="-1"/>
          <w:sz w:val="20"/>
        </w:rPr>
        <w:t xml:space="preserve"> </w:t>
      </w:r>
      <w:r w:rsidRPr="008C1B17">
        <w:rPr>
          <w:rFonts w:ascii="Times New Roman" w:hAnsi="Times New Roman"/>
          <w:sz w:val="20"/>
        </w:rPr>
        <w:t>проводятся</w:t>
      </w:r>
      <w:r w:rsidRPr="008C1B17">
        <w:rPr>
          <w:rFonts w:ascii="Times New Roman" w:hAnsi="Times New Roman"/>
          <w:spacing w:val="-1"/>
          <w:sz w:val="20"/>
        </w:rPr>
        <w:t xml:space="preserve"> </w:t>
      </w:r>
      <w:r w:rsidRPr="008C1B17">
        <w:rPr>
          <w:rFonts w:ascii="Times New Roman" w:hAnsi="Times New Roman"/>
          <w:sz w:val="20"/>
        </w:rPr>
        <w:t>не</w:t>
      </w:r>
      <w:r w:rsidRPr="008C1B17">
        <w:rPr>
          <w:rFonts w:ascii="Times New Roman" w:hAnsi="Times New Roman"/>
          <w:spacing w:val="-2"/>
          <w:sz w:val="20"/>
        </w:rPr>
        <w:t xml:space="preserve"> </w:t>
      </w:r>
      <w:r w:rsidRPr="008C1B17">
        <w:rPr>
          <w:rFonts w:ascii="Times New Roman" w:hAnsi="Times New Roman"/>
          <w:sz w:val="20"/>
        </w:rPr>
        <w:t>реже</w:t>
      </w:r>
      <w:r w:rsidRPr="008C1B17">
        <w:rPr>
          <w:rFonts w:ascii="Times New Roman" w:hAnsi="Times New Roman"/>
          <w:spacing w:val="-1"/>
          <w:sz w:val="20"/>
        </w:rPr>
        <w:t xml:space="preserve"> </w:t>
      </w:r>
      <w:r w:rsidRPr="008C1B17">
        <w:rPr>
          <w:rFonts w:ascii="Times New Roman" w:hAnsi="Times New Roman"/>
          <w:sz w:val="20"/>
        </w:rPr>
        <w:t>одного</w:t>
      </w:r>
      <w:r w:rsidRPr="008C1B17">
        <w:rPr>
          <w:rFonts w:ascii="Times New Roman" w:hAnsi="Times New Roman"/>
          <w:spacing w:val="-2"/>
          <w:sz w:val="20"/>
        </w:rPr>
        <w:t xml:space="preserve"> </w:t>
      </w:r>
      <w:r w:rsidRPr="008C1B17">
        <w:rPr>
          <w:rFonts w:ascii="Times New Roman" w:hAnsi="Times New Roman"/>
          <w:sz w:val="20"/>
        </w:rPr>
        <w:t>раза</w:t>
      </w:r>
      <w:r w:rsidRPr="008C1B17">
        <w:rPr>
          <w:rFonts w:ascii="Times New Roman" w:hAnsi="Times New Roman"/>
          <w:spacing w:val="-1"/>
          <w:sz w:val="20"/>
        </w:rPr>
        <w:t xml:space="preserve"> </w:t>
      </w:r>
      <w:r w:rsidRPr="008C1B17">
        <w:rPr>
          <w:rFonts w:ascii="Times New Roman" w:hAnsi="Times New Roman"/>
          <w:sz w:val="20"/>
        </w:rPr>
        <w:t>в</w:t>
      </w:r>
      <w:r w:rsidRPr="008C1B17">
        <w:rPr>
          <w:rFonts w:ascii="Times New Roman" w:hAnsi="Times New Roman"/>
          <w:spacing w:val="-1"/>
          <w:sz w:val="20"/>
        </w:rPr>
        <w:t xml:space="preserve"> </w:t>
      </w:r>
      <w:r w:rsidRPr="008C1B17">
        <w:rPr>
          <w:rFonts w:ascii="Times New Roman" w:hAnsi="Times New Roman"/>
          <w:sz w:val="20"/>
        </w:rPr>
        <w:t>год.</w:t>
      </w:r>
    </w:p>
    <w:p w:rsidR="00575804" w:rsidRPr="008C1B17" w:rsidRDefault="00575804" w:rsidP="00575804">
      <w:pPr>
        <w:pStyle w:val="a1"/>
        <w:ind w:firstLine="1134"/>
        <w:rPr>
          <w:rFonts w:ascii="Times New Roman" w:hAnsi="Times New Roman"/>
          <w:sz w:val="20"/>
        </w:rPr>
      </w:pPr>
      <w:r w:rsidRPr="008C1B17">
        <w:rPr>
          <w:rFonts w:ascii="Times New Roman" w:hAnsi="Times New Roman"/>
          <w:sz w:val="20"/>
        </w:rPr>
        <w:t>Внеплановые</w:t>
      </w:r>
      <w:r w:rsidRPr="008C1B17">
        <w:rPr>
          <w:rFonts w:ascii="Times New Roman" w:hAnsi="Times New Roman"/>
          <w:spacing w:val="1"/>
          <w:sz w:val="20"/>
        </w:rPr>
        <w:t xml:space="preserve"> </w:t>
      </w:r>
      <w:r w:rsidRPr="008C1B17">
        <w:rPr>
          <w:rFonts w:ascii="Times New Roman" w:hAnsi="Times New Roman"/>
          <w:sz w:val="20"/>
        </w:rPr>
        <w:t>проверки</w:t>
      </w:r>
      <w:r w:rsidRPr="008C1B17">
        <w:rPr>
          <w:rFonts w:ascii="Times New Roman" w:hAnsi="Times New Roman"/>
          <w:spacing w:val="1"/>
          <w:sz w:val="20"/>
        </w:rPr>
        <w:t xml:space="preserve"> </w:t>
      </w:r>
      <w:r w:rsidRPr="008C1B17">
        <w:rPr>
          <w:rFonts w:ascii="Times New Roman" w:hAnsi="Times New Roman"/>
          <w:sz w:val="20"/>
        </w:rPr>
        <w:t>проводятся</w:t>
      </w:r>
      <w:r w:rsidRPr="008C1B17">
        <w:rPr>
          <w:rFonts w:ascii="Times New Roman" w:hAnsi="Times New Roman"/>
          <w:spacing w:val="1"/>
          <w:sz w:val="20"/>
        </w:rPr>
        <w:t xml:space="preserve"> </w:t>
      </w:r>
      <w:r w:rsidRPr="008C1B17">
        <w:rPr>
          <w:rFonts w:ascii="Times New Roman" w:hAnsi="Times New Roman"/>
          <w:sz w:val="20"/>
        </w:rPr>
        <w:t>в</w:t>
      </w:r>
      <w:r w:rsidRPr="008C1B17">
        <w:rPr>
          <w:rFonts w:ascii="Times New Roman" w:hAnsi="Times New Roman"/>
          <w:spacing w:val="1"/>
          <w:sz w:val="20"/>
        </w:rPr>
        <w:t xml:space="preserve"> </w:t>
      </w:r>
      <w:r w:rsidRPr="008C1B17">
        <w:rPr>
          <w:rFonts w:ascii="Times New Roman" w:hAnsi="Times New Roman"/>
          <w:sz w:val="20"/>
        </w:rPr>
        <w:t>случае</w:t>
      </w:r>
      <w:r w:rsidRPr="008C1B17">
        <w:rPr>
          <w:rFonts w:ascii="Times New Roman" w:hAnsi="Times New Roman"/>
          <w:spacing w:val="1"/>
          <w:sz w:val="20"/>
        </w:rPr>
        <w:t xml:space="preserve"> </w:t>
      </w:r>
      <w:r w:rsidRPr="008C1B17">
        <w:rPr>
          <w:rFonts w:ascii="Times New Roman" w:hAnsi="Times New Roman"/>
          <w:sz w:val="20"/>
        </w:rPr>
        <w:t>поступления</w:t>
      </w:r>
      <w:r w:rsidRPr="008C1B17">
        <w:rPr>
          <w:rFonts w:ascii="Times New Roman" w:hAnsi="Times New Roman"/>
          <w:spacing w:val="1"/>
          <w:sz w:val="20"/>
        </w:rPr>
        <w:t xml:space="preserve"> </w:t>
      </w:r>
      <w:r w:rsidRPr="008C1B17">
        <w:rPr>
          <w:rFonts w:ascii="Times New Roman" w:hAnsi="Times New Roman"/>
          <w:sz w:val="20"/>
        </w:rPr>
        <w:t>в</w:t>
      </w:r>
      <w:r w:rsidRPr="008C1B17">
        <w:rPr>
          <w:rFonts w:ascii="Times New Roman" w:hAnsi="Times New Roman"/>
          <w:spacing w:val="1"/>
          <w:sz w:val="20"/>
        </w:rPr>
        <w:t xml:space="preserve"> </w:t>
      </w:r>
      <w:r w:rsidRPr="008C1B17">
        <w:rPr>
          <w:rFonts w:ascii="Times New Roman" w:hAnsi="Times New Roman"/>
          <w:sz w:val="20"/>
        </w:rPr>
        <w:t>орган</w:t>
      </w:r>
      <w:r w:rsidRPr="008C1B17">
        <w:rPr>
          <w:rFonts w:ascii="Times New Roman" w:hAnsi="Times New Roman"/>
          <w:spacing w:val="1"/>
          <w:sz w:val="20"/>
        </w:rPr>
        <w:t xml:space="preserve"> </w:t>
      </w:r>
      <w:r w:rsidRPr="008C1B17">
        <w:rPr>
          <w:rFonts w:ascii="Times New Roman" w:hAnsi="Times New Roman"/>
          <w:sz w:val="20"/>
        </w:rPr>
        <w:t>местного</w:t>
      </w:r>
      <w:r w:rsidRPr="008C1B17">
        <w:rPr>
          <w:rFonts w:ascii="Times New Roman" w:hAnsi="Times New Roman"/>
          <w:spacing w:val="1"/>
          <w:sz w:val="20"/>
        </w:rPr>
        <w:t xml:space="preserve"> </w:t>
      </w:r>
      <w:r w:rsidRPr="008C1B17">
        <w:rPr>
          <w:rFonts w:ascii="Times New Roman" w:hAnsi="Times New Roman"/>
          <w:sz w:val="20"/>
        </w:rPr>
        <w:t>самоуправления обращений физических и юридических лиц с жалобами на нарушения их</w:t>
      </w:r>
      <w:r w:rsidRPr="008C1B17">
        <w:rPr>
          <w:rFonts w:ascii="Times New Roman" w:hAnsi="Times New Roman"/>
          <w:spacing w:val="1"/>
          <w:sz w:val="20"/>
        </w:rPr>
        <w:t xml:space="preserve"> </w:t>
      </w:r>
      <w:r w:rsidRPr="008C1B17">
        <w:rPr>
          <w:rFonts w:ascii="Times New Roman" w:hAnsi="Times New Roman"/>
          <w:sz w:val="20"/>
        </w:rPr>
        <w:t>прав</w:t>
      </w:r>
      <w:r w:rsidRPr="008C1B17">
        <w:rPr>
          <w:rFonts w:ascii="Times New Roman" w:hAnsi="Times New Roman"/>
          <w:spacing w:val="-1"/>
          <w:sz w:val="20"/>
        </w:rPr>
        <w:t xml:space="preserve"> </w:t>
      </w:r>
      <w:r w:rsidRPr="008C1B17">
        <w:rPr>
          <w:rFonts w:ascii="Times New Roman" w:hAnsi="Times New Roman"/>
          <w:sz w:val="20"/>
        </w:rPr>
        <w:t>и</w:t>
      </w:r>
      <w:r w:rsidRPr="008C1B17">
        <w:rPr>
          <w:rFonts w:ascii="Times New Roman" w:hAnsi="Times New Roman"/>
          <w:spacing w:val="-1"/>
          <w:sz w:val="20"/>
        </w:rPr>
        <w:t xml:space="preserve"> </w:t>
      </w:r>
      <w:r w:rsidRPr="008C1B17">
        <w:rPr>
          <w:rFonts w:ascii="Times New Roman" w:hAnsi="Times New Roman"/>
          <w:sz w:val="20"/>
        </w:rPr>
        <w:t>законных</w:t>
      </w:r>
      <w:r w:rsidRPr="008C1B17">
        <w:rPr>
          <w:rFonts w:ascii="Times New Roman" w:hAnsi="Times New Roman"/>
          <w:spacing w:val="1"/>
          <w:sz w:val="20"/>
        </w:rPr>
        <w:t xml:space="preserve"> </w:t>
      </w:r>
      <w:r w:rsidRPr="008C1B17">
        <w:rPr>
          <w:rFonts w:ascii="Times New Roman" w:hAnsi="Times New Roman"/>
          <w:sz w:val="20"/>
        </w:rPr>
        <w:t>интересов.</w:t>
      </w:r>
    </w:p>
    <w:p w:rsidR="00575804" w:rsidRPr="008C1B17" w:rsidRDefault="00575804" w:rsidP="00575804">
      <w:pPr>
        <w:pStyle w:val="a1"/>
        <w:ind w:firstLine="1134"/>
        <w:rPr>
          <w:rFonts w:ascii="Times New Roman" w:hAnsi="Times New Roman"/>
          <w:sz w:val="20"/>
        </w:rPr>
      </w:pPr>
      <w:r w:rsidRPr="008C1B17">
        <w:rPr>
          <w:rFonts w:ascii="Times New Roman" w:hAnsi="Times New Roman"/>
          <w:sz w:val="20"/>
        </w:rPr>
        <w:t>Внеплановые</w:t>
      </w:r>
      <w:r w:rsidRPr="008C1B17">
        <w:rPr>
          <w:rFonts w:ascii="Times New Roman" w:hAnsi="Times New Roman"/>
          <w:spacing w:val="1"/>
          <w:sz w:val="20"/>
        </w:rPr>
        <w:t xml:space="preserve"> </w:t>
      </w:r>
      <w:r w:rsidRPr="008C1B17">
        <w:rPr>
          <w:rFonts w:ascii="Times New Roman" w:hAnsi="Times New Roman"/>
          <w:sz w:val="20"/>
        </w:rPr>
        <w:t>проверки</w:t>
      </w:r>
      <w:r w:rsidRPr="008C1B17">
        <w:rPr>
          <w:rFonts w:ascii="Times New Roman" w:hAnsi="Times New Roman"/>
          <w:spacing w:val="1"/>
          <w:sz w:val="20"/>
        </w:rPr>
        <w:t xml:space="preserve"> </w:t>
      </w:r>
      <w:r w:rsidRPr="008C1B17">
        <w:rPr>
          <w:rFonts w:ascii="Times New Roman" w:hAnsi="Times New Roman"/>
          <w:sz w:val="20"/>
        </w:rPr>
        <w:t>проводятся</w:t>
      </w:r>
      <w:r w:rsidRPr="008C1B17">
        <w:rPr>
          <w:rFonts w:ascii="Times New Roman" w:hAnsi="Times New Roman"/>
          <w:spacing w:val="1"/>
          <w:sz w:val="20"/>
        </w:rPr>
        <w:t xml:space="preserve"> </w:t>
      </w:r>
      <w:r w:rsidRPr="008C1B17">
        <w:rPr>
          <w:rFonts w:ascii="Times New Roman" w:hAnsi="Times New Roman"/>
          <w:sz w:val="20"/>
        </w:rPr>
        <w:t>в</w:t>
      </w:r>
      <w:r w:rsidRPr="008C1B17">
        <w:rPr>
          <w:rFonts w:ascii="Times New Roman" w:hAnsi="Times New Roman"/>
          <w:spacing w:val="1"/>
          <w:sz w:val="20"/>
        </w:rPr>
        <w:t xml:space="preserve"> </w:t>
      </w:r>
      <w:r w:rsidRPr="008C1B17">
        <w:rPr>
          <w:rFonts w:ascii="Times New Roman" w:hAnsi="Times New Roman"/>
          <w:sz w:val="20"/>
        </w:rPr>
        <w:t>форме</w:t>
      </w:r>
      <w:r w:rsidRPr="008C1B17">
        <w:rPr>
          <w:rFonts w:ascii="Times New Roman" w:hAnsi="Times New Roman"/>
          <w:spacing w:val="1"/>
          <w:sz w:val="20"/>
        </w:rPr>
        <w:t xml:space="preserve"> </w:t>
      </w:r>
      <w:r w:rsidRPr="008C1B17">
        <w:rPr>
          <w:rFonts w:ascii="Times New Roman" w:hAnsi="Times New Roman"/>
          <w:sz w:val="20"/>
        </w:rPr>
        <w:t>документарной</w:t>
      </w:r>
      <w:r w:rsidRPr="008C1B17">
        <w:rPr>
          <w:rFonts w:ascii="Times New Roman" w:hAnsi="Times New Roman"/>
          <w:spacing w:val="1"/>
          <w:sz w:val="20"/>
        </w:rPr>
        <w:t xml:space="preserve"> </w:t>
      </w:r>
      <w:r w:rsidRPr="008C1B17">
        <w:rPr>
          <w:rFonts w:ascii="Times New Roman" w:hAnsi="Times New Roman"/>
          <w:sz w:val="20"/>
        </w:rPr>
        <w:t>проверки</w:t>
      </w:r>
      <w:r w:rsidRPr="008C1B17">
        <w:rPr>
          <w:rFonts w:ascii="Times New Roman" w:hAnsi="Times New Roman"/>
          <w:spacing w:val="1"/>
          <w:sz w:val="20"/>
        </w:rPr>
        <w:t xml:space="preserve"> </w:t>
      </w:r>
      <w:r w:rsidRPr="008C1B17">
        <w:rPr>
          <w:rFonts w:ascii="Times New Roman" w:hAnsi="Times New Roman"/>
          <w:sz w:val="20"/>
        </w:rPr>
        <w:t>и</w:t>
      </w:r>
      <w:r w:rsidRPr="008C1B17">
        <w:rPr>
          <w:rFonts w:ascii="Times New Roman" w:hAnsi="Times New Roman"/>
          <w:spacing w:val="61"/>
          <w:sz w:val="20"/>
        </w:rPr>
        <w:t xml:space="preserve"> </w:t>
      </w:r>
      <w:r w:rsidRPr="008C1B17">
        <w:rPr>
          <w:rFonts w:ascii="Times New Roman" w:hAnsi="Times New Roman"/>
          <w:sz w:val="20"/>
        </w:rPr>
        <w:t>(или)</w:t>
      </w:r>
      <w:r w:rsidRPr="008C1B17">
        <w:rPr>
          <w:rFonts w:ascii="Times New Roman" w:hAnsi="Times New Roman"/>
          <w:spacing w:val="-57"/>
          <w:sz w:val="20"/>
        </w:rPr>
        <w:t xml:space="preserve"> </w:t>
      </w:r>
      <w:r w:rsidRPr="008C1B17">
        <w:rPr>
          <w:rFonts w:ascii="Times New Roman" w:hAnsi="Times New Roman"/>
          <w:sz w:val="20"/>
        </w:rPr>
        <w:t>выездной проверки в порядке, установленном</w:t>
      </w:r>
      <w:r w:rsidRPr="008C1B17">
        <w:rPr>
          <w:rFonts w:ascii="Times New Roman" w:hAnsi="Times New Roman"/>
          <w:spacing w:val="2"/>
          <w:sz w:val="20"/>
        </w:rPr>
        <w:t xml:space="preserve"> </w:t>
      </w:r>
      <w:r w:rsidRPr="008C1B17">
        <w:rPr>
          <w:rFonts w:ascii="Times New Roman" w:hAnsi="Times New Roman"/>
          <w:sz w:val="20"/>
        </w:rPr>
        <w:t>законодательством.</w:t>
      </w:r>
    </w:p>
    <w:p w:rsidR="00575804" w:rsidRPr="008C1B17" w:rsidRDefault="00575804" w:rsidP="00575804">
      <w:pPr>
        <w:pStyle w:val="a1"/>
        <w:ind w:firstLine="1134"/>
        <w:rPr>
          <w:rFonts w:ascii="Times New Roman" w:hAnsi="Times New Roman"/>
          <w:sz w:val="20"/>
        </w:rPr>
      </w:pPr>
      <w:r w:rsidRPr="008C1B17">
        <w:rPr>
          <w:rFonts w:ascii="Times New Roman" w:hAnsi="Times New Roman"/>
          <w:sz w:val="20"/>
        </w:rPr>
        <w:t>Внеплановые</w:t>
      </w:r>
      <w:r w:rsidRPr="008C1B17">
        <w:rPr>
          <w:rFonts w:ascii="Times New Roman" w:hAnsi="Times New Roman"/>
          <w:spacing w:val="1"/>
          <w:sz w:val="20"/>
        </w:rPr>
        <w:t xml:space="preserve"> </w:t>
      </w:r>
      <w:r w:rsidRPr="008C1B17">
        <w:rPr>
          <w:rFonts w:ascii="Times New Roman" w:hAnsi="Times New Roman"/>
          <w:sz w:val="20"/>
        </w:rPr>
        <w:t>проверки</w:t>
      </w:r>
      <w:r w:rsidRPr="008C1B17">
        <w:rPr>
          <w:rFonts w:ascii="Times New Roman" w:hAnsi="Times New Roman"/>
          <w:spacing w:val="1"/>
          <w:sz w:val="20"/>
        </w:rPr>
        <w:t xml:space="preserve"> </w:t>
      </w:r>
      <w:r w:rsidRPr="008C1B17">
        <w:rPr>
          <w:rFonts w:ascii="Times New Roman" w:hAnsi="Times New Roman"/>
          <w:sz w:val="20"/>
        </w:rPr>
        <w:t>могут</w:t>
      </w:r>
      <w:r w:rsidRPr="008C1B17">
        <w:rPr>
          <w:rFonts w:ascii="Times New Roman" w:hAnsi="Times New Roman"/>
          <w:spacing w:val="1"/>
          <w:sz w:val="20"/>
        </w:rPr>
        <w:t xml:space="preserve"> </w:t>
      </w:r>
      <w:r w:rsidRPr="008C1B17">
        <w:rPr>
          <w:rFonts w:ascii="Times New Roman" w:hAnsi="Times New Roman"/>
          <w:sz w:val="20"/>
        </w:rPr>
        <w:t>проводиться</w:t>
      </w:r>
      <w:r w:rsidRPr="008C1B17">
        <w:rPr>
          <w:rFonts w:ascii="Times New Roman" w:hAnsi="Times New Roman"/>
          <w:spacing w:val="1"/>
          <w:sz w:val="20"/>
        </w:rPr>
        <w:t xml:space="preserve"> </w:t>
      </w:r>
      <w:r w:rsidRPr="008C1B17">
        <w:rPr>
          <w:rFonts w:ascii="Times New Roman" w:hAnsi="Times New Roman"/>
          <w:sz w:val="20"/>
        </w:rPr>
        <w:t>на</w:t>
      </w:r>
      <w:r w:rsidRPr="008C1B17">
        <w:rPr>
          <w:rFonts w:ascii="Times New Roman" w:hAnsi="Times New Roman"/>
          <w:spacing w:val="1"/>
          <w:sz w:val="20"/>
        </w:rPr>
        <w:t xml:space="preserve"> </w:t>
      </w:r>
      <w:r w:rsidRPr="008C1B17">
        <w:rPr>
          <w:rFonts w:ascii="Times New Roman" w:hAnsi="Times New Roman"/>
          <w:sz w:val="20"/>
        </w:rPr>
        <w:t>основании</w:t>
      </w:r>
      <w:r w:rsidRPr="008C1B17">
        <w:rPr>
          <w:rFonts w:ascii="Times New Roman" w:hAnsi="Times New Roman"/>
          <w:spacing w:val="1"/>
          <w:sz w:val="20"/>
        </w:rPr>
        <w:t xml:space="preserve"> </w:t>
      </w:r>
      <w:r w:rsidRPr="008C1B17">
        <w:rPr>
          <w:rFonts w:ascii="Times New Roman" w:hAnsi="Times New Roman"/>
          <w:sz w:val="20"/>
        </w:rPr>
        <w:t>конкретного</w:t>
      </w:r>
      <w:r w:rsidRPr="008C1B17">
        <w:rPr>
          <w:rFonts w:ascii="Times New Roman" w:hAnsi="Times New Roman"/>
          <w:spacing w:val="1"/>
          <w:sz w:val="20"/>
        </w:rPr>
        <w:t xml:space="preserve"> </w:t>
      </w:r>
      <w:r w:rsidRPr="008C1B17">
        <w:rPr>
          <w:rFonts w:ascii="Times New Roman" w:hAnsi="Times New Roman"/>
          <w:sz w:val="20"/>
        </w:rPr>
        <w:t>обращения</w:t>
      </w:r>
      <w:r w:rsidRPr="008C1B17">
        <w:rPr>
          <w:rFonts w:ascii="Times New Roman" w:hAnsi="Times New Roman"/>
          <w:spacing w:val="1"/>
          <w:sz w:val="20"/>
        </w:rPr>
        <w:t xml:space="preserve"> </w:t>
      </w:r>
      <w:r w:rsidRPr="008C1B17">
        <w:rPr>
          <w:rFonts w:ascii="Times New Roman" w:hAnsi="Times New Roman"/>
          <w:sz w:val="20"/>
        </w:rPr>
        <w:t>заявителя</w:t>
      </w:r>
      <w:r w:rsidRPr="008C1B17">
        <w:rPr>
          <w:rFonts w:ascii="Times New Roman" w:hAnsi="Times New Roman"/>
          <w:spacing w:val="-1"/>
          <w:sz w:val="20"/>
        </w:rPr>
        <w:t xml:space="preserve"> </w:t>
      </w:r>
      <w:r w:rsidRPr="008C1B17">
        <w:rPr>
          <w:rFonts w:ascii="Times New Roman" w:hAnsi="Times New Roman"/>
          <w:sz w:val="20"/>
        </w:rPr>
        <w:t>о</w:t>
      </w:r>
      <w:r w:rsidRPr="008C1B17">
        <w:rPr>
          <w:rFonts w:ascii="Times New Roman" w:hAnsi="Times New Roman"/>
          <w:spacing w:val="-1"/>
          <w:sz w:val="20"/>
        </w:rPr>
        <w:t xml:space="preserve"> </w:t>
      </w:r>
      <w:r w:rsidRPr="008C1B17">
        <w:rPr>
          <w:rFonts w:ascii="Times New Roman" w:hAnsi="Times New Roman"/>
          <w:sz w:val="20"/>
        </w:rPr>
        <w:t>фактах нарушения</w:t>
      </w:r>
      <w:r w:rsidRPr="008C1B17">
        <w:rPr>
          <w:rFonts w:ascii="Times New Roman" w:hAnsi="Times New Roman"/>
          <w:spacing w:val="1"/>
          <w:sz w:val="20"/>
        </w:rPr>
        <w:t xml:space="preserve"> </w:t>
      </w:r>
      <w:r w:rsidRPr="008C1B17">
        <w:rPr>
          <w:rFonts w:ascii="Times New Roman" w:hAnsi="Times New Roman"/>
          <w:sz w:val="20"/>
        </w:rPr>
        <w:t>его прав</w:t>
      </w:r>
      <w:r w:rsidRPr="008C1B17">
        <w:rPr>
          <w:rFonts w:ascii="Times New Roman" w:hAnsi="Times New Roman"/>
          <w:spacing w:val="-1"/>
          <w:sz w:val="20"/>
        </w:rPr>
        <w:t xml:space="preserve"> </w:t>
      </w:r>
      <w:r w:rsidRPr="008C1B17">
        <w:rPr>
          <w:rFonts w:ascii="Times New Roman" w:hAnsi="Times New Roman"/>
          <w:sz w:val="20"/>
        </w:rPr>
        <w:t>на</w:t>
      </w:r>
      <w:r w:rsidRPr="008C1B17">
        <w:rPr>
          <w:rFonts w:ascii="Times New Roman" w:hAnsi="Times New Roman"/>
          <w:spacing w:val="-2"/>
          <w:sz w:val="20"/>
        </w:rPr>
        <w:t xml:space="preserve"> </w:t>
      </w:r>
      <w:r w:rsidRPr="008C1B17">
        <w:rPr>
          <w:rFonts w:ascii="Times New Roman" w:hAnsi="Times New Roman"/>
          <w:sz w:val="20"/>
        </w:rPr>
        <w:t>получение</w:t>
      </w:r>
      <w:r w:rsidRPr="008C1B17">
        <w:rPr>
          <w:rFonts w:ascii="Times New Roman" w:hAnsi="Times New Roman"/>
          <w:spacing w:val="1"/>
          <w:sz w:val="20"/>
        </w:rPr>
        <w:t xml:space="preserve"> </w:t>
      </w:r>
      <w:r w:rsidRPr="008C1B17">
        <w:rPr>
          <w:rFonts w:ascii="Times New Roman" w:hAnsi="Times New Roman"/>
          <w:sz w:val="20"/>
        </w:rPr>
        <w:t>муниципальной услуги.</w:t>
      </w:r>
    </w:p>
    <w:p w:rsidR="00575804" w:rsidRPr="008C1B17" w:rsidRDefault="00575804" w:rsidP="00575804">
      <w:pPr>
        <w:pStyle w:val="a1"/>
        <w:ind w:firstLine="1134"/>
        <w:rPr>
          <w:rFonts w:ascii="Times New Roman" w:hAnsi="Times New Roman"/>
          <w:sz w:val="20"/>
        </w:rPr>
      </w:pPr>
      <w:r w:rsidRPr="008C1B17">
        <w:rPr>
          <w:rFonts w:ascii="Times New Roman" w:hAnsi="Times New Roman"/>
          <w:sz w:val="20"/>
        </w:rPr>
        <w:t>Результаты плановых и внеплановых проверок оформляются в виде акта, в котором</w:t>
      </w:r>
      <w:r w:rsidRPr="008C1B17">
        <w:rPr>
          <w:rFonts w:ascii="Times New Roman" w:hAnsi="Times New Roman"/>
          <w:spacing w:val="1"/>
          <w:sz w:val="20"/>
        </w:rPr>
        <w:t xml:space="preserve"> </w:t>
      </w:r>
      <w:r w:rsidRPr="008C1B17">
        <w:rPr>
          <w:rFonts w:ascii="Times New Roman" w:hAnsi="Times New Roman"/>
          <w:sz w:val="20"/>
        </w:rPr>
        <w:t>отмечаются выявленные</w:t>
      </w:r>
      <w:r w:rsidRPr="008C1B17">
        <w:rPr>
          <w:rFonts w:ascii="Times New Roman" w:hAnsi="Times New Roman"/>
          <w:spacing w:val="-2"/>
          <w:sz w:val="20"/>
        </w:rPr>
        <w:t xml:space="preserve"> </w:t>
      </w:r>
      <w:r w:rsidRPr="008C1B17">
        <w:rPr>
          <w:rFonts w:ascii="Times New Roman" w:hAnsi="Times New Roman"/>
          <w:sz w:val="20"/>
        </w:rPr>
        <w:t>недостатки</w:t>
      </w:r>
      <w:r w:rsidRPr="008C1B17">
        <w:rPr>
          <w:rFonts w:ascii="Times New Roman" w:hAnsi="Times New Roman"/>
          <w:spacing w:val="2"/>
          <w:sz w:val="20"/>
        </w:rPr>
        <w:t xml:space="preserve"> </w:t>
      </w:r>
      <w:r w:rsidRPr="008C1B17">
        <w:rPr>
          <w:rFonts w:ascii="Times New Roman" w:hAnsi="Times New Roman"/>
          <w:sz w:val="20"/>
        </w:rPr>
        <w:t>и</w:t>
      </w:r>
      <w:r w:rsidRPr="008C1B17">
        <w:rPr>
          <w:rFonts w:ascii="Times New Roman" w:hAnsi="Times New Roman"/>
          <w:spacing w:val="-2"/>
          <w:sz w:val="20"/>
        </w:rPr>
        <w:t xml:space="preserve"> </w:t>
      </w:r>
      <w:r w:rsidRPr="008C1B17">
        <w:rPr>
          <w:rFonts w:ascii="Times New Roman" w:hAnsi="Times New Roman"/>
          <w:sz w:val="20"/>
        </w:rPr>
        <w:t>предложения</w:t>
      </w:r>
      <w:r w:rsidRPr="008C1B17">
        <w:rPr>
          <w:rFonts w:ascii="Times New Roman" w:hAnsi="Times New Roman"/>
          <w:spacing w:val="1"/>
          <w:sz w:val="20"/>
        </w:rPr>
        <w:t xml:space="preserve"> </w:t>
      </w:r>
      <w:r w:rsidRPr="008C1B17">
        <w:rPr>
          <w:rFonts w:ascii="Times New Roman" w:hAnsi="Times New Roman"/>
          <w:sz w:val="20"/>
        </w:rPr>
        <w:t>по их</w:t>
      </w:r>
      <w:r w:rsidRPr="008C1B17">
        <w:rPr>
          <w:rFonts w:ascii="Times New Roman" w:hAnsi="Times New Roman"/>
          <w:spacing w:val="-1"/>
          <w:sz w:val="20"/>
        </w:rPr>
        <w:t xml:space="preserve"> </w:t>
      </w:r>
      <w:r w:rsidRPr="008C1B17">
        <w:rPr>
          <w:rFonts w:ascii="Times New Roman" w:hAnsi="Times New Roman"/>
          <w:sz w:val="20"/>
        </w:rPr>
        <w:t>устранению.</w:t>
      </w:r>
    </w:p>
    <w:p w:rsidR="00575804" w:rsidRPr="008C1B17" w:rsidRDefault="00575804" w:rsidP="00575804">
      <w:pPr>
        <w:pStyle w:val="a6"/>
        <w:tabs>
          <w:tab w:val="left" w:pos="1848"/>
        </w:tabs>
        <w:ind w:left="0" w:firstLine="1134"/>
        <w:rPr>
          <w:rFonts w:ascii="Times New Roman" w:hAnsi="Times New Roman" w:cs="Times New Roman"/>
          <w:sz w:val="20"/>
          <w:szCs w:val="20"/>
        </w:rPr>
      </w:pPr>
      <w:r w:rsidRPr="008C1B17">
        <w:rPr>
          <w:rFonts w:ascii="Times New Roman" w:hAnsi="Times New Roman" w:cs="Times New Roman"/>
          <w:sz w:val="20"/>
          <w:szCs w:val="20"/>
        </w:rPr>
        <w:t>4.3. Ответственность должностных лиц органа, предоставляющего муниципальную</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услугу, за решения и действия (бездействие), принимаемые (осуществляемые) ими в ходе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предоставления</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услуги.</w:t>
      </w:r>
    </w:p>
    <w:p w:rsidR="00575804" w:rsidRPr="008C1B17" w:rsidRDefault="00575804" w:rsidP="00575804">
      <w:pPr>
        <w:pStyle w:val="a1"/>
        <w:ind w:firstLine="1134"/>
        <w:rPr>
          <w:rFonts w:ascii="Times New Roman" w:hAnsi="Times New Roman"/>
          <w:sz w:val="20"/>
        </w:rPr>
      </w:pPr>
      <w:r w:rsidRPr="008C1B17">
        <w:rPr>
          <w:rFonts w:ascii="Times New Roman" w:hAnsi="Times New Roman"/>
          <w:sz w:val="20"/>
        </w:rPr>
        <w:t>Должностные лица, ответственные за предоставление муниципальной услуги, несут</w:t>
      </w:r>
      <w:r w:rsidRPr="008C1B17">
        <w:rPr>
          <w:rFonts w:ascii="Times New Roman" w:hAnsi="Times New Roman"/>
          <w:spacing w:val="1"/>
          <w:sz w:val="20"/>
        </w:rPr>
        <w:t xml:space="preserve"> </w:t>
      </w:r>
      <w:r w:rsidRPr="008C1B17">
        <w:rPr>
          <w:rFonts w:ascii="Times New Roman" w:hAnsi="Times New Roman"/>
          <w:sz w:val="20"/>
        </w:rPr>
        <w:t>персональную</w:t>
      </w:r>
      <w:r w:rsidRPr="008C1B17">
        <w:rPr>
          <w:rFonts w:ascii="Times New Roman" w:hAnsi="Times New Roman"/>
          <w:spacing w:val="1"/>
          <w:sz w:val="20"/>
        </w:rPr>
        <w:t xml:space="preserve"> </w:t>
      </w:r>
      <w:r w:rsidRPr="008C1B17">
        <w:rPr>
          <w:rFonts w:ascii="Times New Roman" w:hAnsi="Times New Roman"/>
          <w:sz w:val="20"/>
        </w:rPr>
        <w:t>ответственность</w:t>
      </w:r>
      <w:r w:rsidRPr="008C1B17">
        <w:rPr>
          <w:rFonts w:ascii="Times New Roman" w:hAnsi="Times New Roman"/>
          <w:spacing w:val="1"/>
          <w:sz w:val="20"/>
        </w:rPr>
        <w:t xml:space="preserve"> </w:t>
      </w:r>
      <w:r w:rsidRPr="008C1B17">
        <w:rPr>
          <w:rFonts w:ascii="Times New Roman" w:hAnsi="Times New Roman"/>
          <w:sz w:val="20"/>
        </w:rPr>
        <w:t>за</w:t>
      </w:r>
      <w:r w:rsidRPr="008C1B17">
        <w:rPr>
          <w:rFonts w:ascii="Times New Roman" w:hAnsi="Times New Roman"/>
          <w:spacing w:val="1"/>
          <w:sz w:val="20"/>
        </w:rPr>
        <w:t xml:space="preserve"> </w:t>
      </w:r>
      <w:r w:rsidRPr="008C1B17">
        <w:rPr>
          <w:rFonts w:ascii="Times New Roman" w:hAnsi="Times New Roman"/>
          <w:sz w:val="20"/>
        </w:rPr>
        <w:t>соблюдение</w:t>
      </w:r>
      <w:r w:rsidRPr="008C1B17">
        <w:rPr>
          <w:rFonts w:ascii="Times New Roman" w:hAnsi="Times New Roman"/>
          <w:spacing w:val="1"/>
          <w:sz w:val="20"/>
        </w:rPr>
        <w:t xml:space="preserve"> </w:t>
      </w:r>
      <w:r w:rsidRPr="008C1B17">
        <w:rPr>
          <w:rFonts w:ascii="Times New Roman" w:hAnsi="Times New Roman"/>
          <w:sz w:val="20"/>
        </w:rPr>
        <w:t>порядка</w:t>
      </w:r>
      <w:r w:rsidRPr="008C1B17">
        <w:rPr>
          <w:rFonts w:ascii="Times New Roman" w:hAnsi="Times New Roman"/>
          <w:spacing w:val="1"/>
          <w:sz w:val="20"/>
        </w:rPr>
        <w:t xml:space="preserve"> </w:t>
      </w:r>
      <w:r w:rsidRPr="008C1B17">
        <w:rPr>
          <w:rFonts w:ascii="Times New Roman" w:hAnsi="Times New Roman"/>
          <w:sz w:val="20"/>
        </w:rPr>
        <w:t>и</w:t>
      </w:r>
      <w:r w:rsidRPr="008C1B17">
        <w:rPr>
          <w:rFonts w:ascii="Times New Roman" w:hAnsi="Times New Roman"/>
          <w:spacing w:val="1"/>
          <w:sz w:val="20"/>
        </w:rPr>
        <w:t xml:space="preserve"> </w:t>
      </w:r>
      <w:r w:rsidRPr="008C1B17">
        <w:rPr>
          <w:rFonts w:ascii="Times New Roman" w:hAnsi="Times New Roman"/>
          <w:sz w:val="20"/>
        </w:rPr>
        <w:t>сроков</w:t>
      </w:r>
      <w:r w:rsidRPr="008C1B17">
        <w:rPr>
          <w:rFonts w:ascii="Times New Roman" w:hAnsi="Times New Roman"/>
          <w:spacing w:val="1"/>
          <w:sz w:val="20"/>
        </w:rPr>
        <w:t xml:space="preserve"> </w:t>
      </w:r>
      <w:r w:rsidRPr="008C1B17">
        <w:rPr>
          <w:rFonts w:ascii="Times New Roman" w:hAnsi="Times New Roman"/>
          <w:sz w:val="20"/>
        </w:rPr>
        <w:t>предоставления</w:t>
      </w:r>
      <w:r w:rsidRPr="008C1B17">
        <w:rPr>
          <w:rFonts w:ascii="Times New Roman" w:hAnsi="Times New Roman"/>
          <w:spacing w:val="1"/>
          <w:sz w:val="20"/>
        </w:rPr>
        <w:t xml:space="preserve"> </w:t>
      </w:r>
      <w:r w:rsidRPr="008C1B17">
        <w:rPr>
          <w:rFonts w:ascii="Times New Roman" w:hAnsi="Times New Roman"/>
          <w:sz w:val="20"/>
        </w:rPr>
        <w:t>муниципальной услуги.</w:t>
      </w:r>
    </w:p>
    <w:p w:rsidR="00575804" w:rsidRPr="008C1B17" w:rsidRDefault="00575804" w:rsidP="00575804">
      <w:pPr>
        <w:pStyle w:val="a6"/>
        <w:tabs>
          <w:tab w:val="left" w:pos="1876"/>
        </w:tabs>
        <w:ind w:left="0" w:firstLine="1134"/>
        <w:rPr>
          <w:rFonts w:ascii="Times New Roman" w:hAnsi="Times New Roman" w:cs="Times New Roman"/>
          <w:sz w:val="20"/>
          <w:szCs w:val="20"/>
        </w:rPr>
      </w:pPr>
      <w:r w:rsidRPr="008C1B17">
        <w:rPr>
          <w:rFonts w:ascii="Times New Roman" w:hAnsi="Times New Roman" w:cs="Times New Roman"/>
          <w:sz w:val="20"/>
          <w:szCs w:val="20"/>
        </w:rPr>
        <w:t>4.4. Положения,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характеризующие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требования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к</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порядку</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формам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контроля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предоставлением муниципальной услуги, в том числе со стороны граждан, их объединений и</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организаций.</w:t>
      </w:r>
    </w:p>
    <w:p w:rsidR="00575804" w:rsidRPr="008C1B17" w:rsidRDefault="00575804" w:rsidP="00575804">
      <w:pPr>
        <w:pStyle w:val="a1"/>
        <w:ind w:firstLine="1134"/>
        <w:rPr>
          <w:rFonts w:ascii="Times New Roman" w:hAnsi="Times New Roman"/>
          <w:sz w:val="20"/>
        </w:rPr>
      </w:pPr>
      <w:r w:rsidRPr="008C1B17">
        <w:rPr>
          <w:rFonts w:ascii="Times New Roman" w:hAnsi="Times New Roman"/>
          <w:sz w:val="20"/>
        </w:rPr>
        <w:t>Контроль</w:t>
      </w:r>
      <w:r w:rsidRPr="008C1B17">
        <w:rPr>
          <w:rFonts w:ascii="Times New Roman" w:hAnsi="Times New Roman"/>
          <w:spacing w:val="1"/>
          <w:sz w:val="20"/>
        </w:rPr>
        <w:t xml:space="preserve"> </w:t>
      </w:r>
      <w:r w:rsidRPr="008C1B17">
        <w:rPr>
          <w:rFonts w:ascii="Times New Roman" w:hAnsi="Times New Roman"/>
          <w:sz w:val="20"/>
        </w:rPr>
        <w:t>за</w:t>
      </w:r>
      <w:r w:rsidRPr="008C1B17">
        <w:rPr>
          <w:rFonts w:ascii="Times New Roman" w:hAnsi="Times New Roman"/>
          <w:spacing w:val="1"/>
          <w:sz w:val="20"/>
        </w:rPr>
        <w:t xml:space="preserve"> </w:t>
      </w:r>
      <w:r w:rsidRPr="008C1B17">
        <w:rPr>
          <w:rFonts w:ascii="Times New Roman" w:hAnsi="Times New Roman"/>
          <w:sz w:val="20"/>
        </w:rPr>
        <w:t>предоставлением</w:t>
      </w:r>
      <w:r w:rsidRPr="008C1B17">
        <w:rPr>
          <w:rFonts w:ascii="Times New Roman" w:hAnsi="Times New Roman"/>
          <w:spacing w:val="1"/>
          <w:sz w:val="20"/>
        </w:rPr>
        <w:t xml:space="preserve"> </w:t>
      </w:r>
      <w:r w:rsidRPr="008C1B17">
        <w:rPr>
          <w:rFonts w:ascii="Times New Roman" w:hAnsi="Times New Roman"/>
          <w:sz w:val="20"/>
        </w:rPr>
        <w:t>муниципальной</w:t>
      </w:r>
      <w:r w:rsidRPr="008C1B17">
        <w:rPr>
          <w:rFonts w:ascii="Times New Roman" w:hAnsi="Times New Roman"/>
          <w:spacing w:val="1"/>
          <w:sz w:val="20"/>
        </w:rPr>
        <w:t xml:space="preserve"> </w:t>
      </w:r>
      <w:r w:rsidRPr="008C1B17">
        <w:rPr>
          <w:rFonts w:ascii="Times New Roman" w:hAnsi="Times New Roman"/>
          <w:sz w:val="20"/>
        </w:rPr>
        <w:t>услуги</w:t>
      </w:r>
      <w:r w:rsidRPr="008C1B17">
        <w:rPr>
          <w:rFonts w:ascii="Times New Roman" w:hAnsi="Times New Roman"/>
          <w:spacing w:val="1"/>
          <w:sz w:val="20"/>
        </w:rPr>
        <w:t xml:space="preserve"> </w:t>
      </w:r>
      <w:r w:rsidRPr="008C1B17">
        <w:rPr>
          <w:rFonts w:ascii="Times New Roman" w:hAnsi="Times New Roman"/>
          <w:sz w:val="20"/>
        </w:rPr>
        <w:t>со</w:t>
      </w:r>
      <w:r w:rsidRPr="008C1B17">
        <w:rPr>
          <w:rFonts w:ascii="Times New Roman" w:hAnsi="Times New Roman"/>
          <w:spacing w:val="1"/>
          <w:sz w:val="20"/>
        </w:rPr>
        <w:t xml:space="preserve"> </w:t>
      </w:r>
      <w:r w:rsidRPr="008C1B17">
        <w:rPr>
          <w:rFonts w:ascii="Times New Roman" w:hAnsi="Times New Roman"/>
          <w:sz w:val="20"/>
        </w:rPr>
        <w:t>стороны</w:t>
      </w:r>
      <w:r w:rsidRPr="008C1B17">
        <w:rPr>
          <w:rFonts w:ascii="Times New Roman" w:hAnsi="Times New Roman"/>
          <w:spacing w:val="1"/>
          <w:sz w:val="20"/>
        </w:rPr>
        <w:t xml:space="preserve"> </w:t>
      </w:r>
      <w:r w:rsidRPr="008C1B17">
        <w:rPr>
          <w:rFonts w:ascii="Times New Roman" w:hAnsi="Times New Roman"/>
          <w:sz w:val="20"/>
        </w:rPr>
        <w:t>граждан,</w:t>
      </w:r>
      <w:r w:rsidRPr="008C1B17">
        <w:rPr>
          <w:rFonts w:ascii="Times New Roman" w:hAnsi="Times New Roman"/>
          <w:spacing w:val="1"/>
          <w:sz w:val="20"/>
        </w:rPr>
        <w:t xml:space="preserve"> </w:t>
      </w:r>
      <w:r w:rsidRPr="008C1B17">
        <w:rPr>
          <w:rFonts w:ascii="Times New Roman" w:hAnsi="Times New Roman"/>
          <w:sz w:val="20"/>
        </w:rPr>
        <w:t>их</w:t>
      </w:r>
      <w:r w:rsidRPr="008C1B17">
        <w:rPr>
          <w:rFonts w:ascii="Times New Roman" w:hAnsi="Times New Roman"/>
          <w:spacing w:val="1"/>
          <w:sz w:val="20"/>
        </w:rPr>
        <w:t xml:space="preserve"> </w:t>
      </w:r>
      <w:r w:rsidRPr="008C1B17">
        <w:rPr>
          <w:rFonts w:ascii="Times New Roman" w:hAnsi="Times New Roman"/>
          <w:sz w:val="20"/>
        </w:rPr>
        <w:t>объединений</w:t>
      </w:r>
      <w:r w:rsidRPr="008C1B17">
        <w:rPr>
          <w:rFonts w:ascii="Times New Roman" w:hAnsi="Times New Roman"/>
          <w:spacing w:val="1"/>
          <w:sz w:val="20"/>
        </w:rPr>
        <w:t xml:space="preserve"> </w:t>
      </w:r>
      <w:r w:rsidRPr="008C1B17">
        <w:rPr>
          <w:rFonts w:ascii="Times New Roman" w:hAnsi="Times New Roman"/>
          <w:sz w:val="20"/>
        </w:rPr>
        <w:t>и</w:t>
      </w:r>
      <w:r w:rsidRPr="008C1B17">
        <w:rPr>
          <w:rFonts w:ascii="Times New Roman" w:hAnsi="Times New Roman"/>
          <w:spacing w:val="1"/>
          <w:sz w:val="20"/>
        </w:rPr>
        <w:t xml:space="preserve"> </w:t>
      </w:r>
      <w:r w:rsidRPr="008C1B17">
        <w:rPr>
          <w:rFonts w:ascii="Times New Roman" w:hAnsi="Times New Roman"/>
          <w:sz w:val="20"/>
        </w:rPr>
        <w:t>организаций,</w:t>
      </w:r>
      <w:r w:rsidRPr="008C1B17">
        <w:rPr>
          <w:rFonts w:ascii="Times New Roman" w:hAnsi="Times New Roman"/>
          <w:spacing w:val="1"/>
          <w:sz w:val="20"/>
        </w:rPr>
        <w:t xml:space="preserve"> </w:t>
      </w:r>
      <w:r w:rsidRPr="008C1B17">
        <w:rPr>
          <w:rFonts w:ascii="Times New Roman" w:hAnsi="Times New Roman"/>
          <w:sz w:val="20"/>
        </w:rPr>
        <w:t>осуществляется</w:t>
      </w:r>
      <w:r w:rsidRPr="008C1B17">
        <w:rPr>
          <w:rFonts w:ascii="Times New Roman" w:hAnsi="Times New Roman"/>
          <w:spacing w:val="1"/>
          <w:sz w:val="20"/>
        </w:rPr>
        <w:t xml:space="preserve"> </w:t>
      </w:r>
      <w:r w:rsidRPr="008C1B17">
        <w:rPr>
          <w:rFonts w:ascii="Times New Roman" w:hAnsi="Times New Roman"/>
          <w:sz w:val="20"/>
        </w:rPr>
        <w:t>посредством</w:t>
      </w:r>
      <w:r w:rsidRPr="008C1B17">
        <w:rPr>
          <w:rFonts w:ascii="Times New Roman" w:hAnsi="Times New Roman"/>
          <w:spacing w:val="1"/>
          <w:sz w:val="20"/>
        </w:rPr>
        <w:t xml:space="preserve"> </w:t>
      </w:r>
      <w:r w:rsidRPr="008C1B17">
        <w:rPr>
          <w:rFonts w:ascii="Times New Roman" w:hAnsi="Times New Roman"/>
          <w:sz w:val="20"/>
        </w:rPr>
        <w:t>открытости</w:t>
      </w:r>
      <w:r w:rsidRPr="008C1B17">
        <w:rPr>
          <w:rFonts w:ascii="Times New Roman" w:hAnsi="Times New Roman"/>
          <w:spacing w:val="1"/>
          <w:sz w:val="20"/>
        </w:rPr>
        <w:t xml:space="preserve"> </w:t>
      </w:r>
      <w:r w:rsidRPr="008C1B17">
        <w:rPr>
          <w:rFonts w:ascii="Times New Roman" w:hAnsi="Times New Roman"/>
          <w:sz w:val="20"/>
        </w:rPr>
        <w:t>деятельности</w:t>
      </w:r>
      <w:r w:rsidRPr="008C1B17">
        <w:rPr>
          <w:rFonts w:ascii="Times New Roman" w:hAnsi="Times New Roman"/>
          <w:spacing w:val="1"/>
          <w:sz w:val="20"/>
        </w:rPr>
        <w:t xml:space="preserve"> </w:t>
      </w:r>
      <w:r w:rsidRPr="008C1B17">
        <w:rPr>
          <w:rFonts w:ascii="Times New Roman" w:hAnsi="Times New Roman"/>
          <w:sz w:val="20"/>
        </w:rPr>
        <w:t>Уполномоченного органа при предоставлении муниципальной услуги, получения полной,</w:t>
      </w:r>
      <w:r w:rsidRPr="008C1B17">
        <w:rPr>
          <w:rFonts w:ascii="Times New Roman" w:hAnsi="Times New Roman"/>
          <w:spacing w:val="1"/>
          <w:sz w:val="20"/>
        </w:rPr>
        <w:t xml:space="preserve"> </w:t>
      </w:r>
      <w:r w:rsidRPr="008C1B17">
        <w:rPr>
          <w:rFonts w:ascii="Times New Roman" w:hAnsi="Times New Roman"/>
          <w:sz w:val="20"/>
        </w:rPr>
        <w:t>актуальной и достоверной информации о порядке предоставления муниципальной услуги и</w:t>
      </w:r>
      <w:r w:rsidRPr="008C1B17">
        <w:rPr>
          <w:rFonts w:ascii="Times New Roman" w:hAnsi="Times New Roman"/>
          <w:spacing w:val="1"/>
          <w:sz w:val="20"/>
        </w:rPr>
        <w:t xml:space="preserve"> </w:t>
      </w:r>
      <w:r w:rsidRPr="008C1B17">
        <w:rPr>
          <w:rFonts w:ascii="Times New Roman" w:hAnsi="Times New Roman"/>
          <w:sz w:val="20"/>
        </w:rPr>
        <w:t>возможности</w:t>
      </w:r>
      <w:r w:rsidRPr="008C1B17">
        <w:rPr>
          <w:rFonts w:ascii="Times New Roman" w:hAnsi="Times New Roman"/>
          <w:spacing w:val="1"/>
          <w:sz w:val="20"/>
        </w:rPr>
        <w:t xml:space="preserve"> </w:t>
      </w:r>
      <w:r w:rsidRPr="008C1B17">
        <w:rPr>
          <w:rFonts w:ascii="Times New Roman" w:hAnsi="Times New Roman"/>
          <w:sz w:val="20"/>
        </w:rPr>
        <w:t>досудебного</w:t>
      </w:r>
      <w:r w:rsidRPr="008C1B17">
        <w:rPr>
          <w:rFonts w:ascii="Times New Roman" w:hAnsi="Times New Roman"/>
          <w:spacing w:val="1"/>
          <w:sz w:val="20"/>
        </w:rPr>
        <w:t xml:space="preserve"> </w:t>
      </w:r>
      <w:r w:rsidRPr="008C1B17">
        <w:rPr>
          <w:rFonts w:ascii="Times New Roman" w:hAnsi="Times New Roman"/>
          <w:sz w:val="20"/>
        </w:rPr>
        <w:t>рассмотрения</w:t>
      </w:r>
      <w:r w:rsidRPr="008C1B17">
        <w:rPr>
          <w:rFonts w:ascii="Times New Roman" w:hAnsi="Times New Roman"/>
          <w:spacing w:val="1"/>
          <w:sz w:val="20"/>
        </w:rPr>
        <w:t xml:space="preserve"> </w:t>
      </w:r>
      <w:r w:rsidRPr="008C1B17">
        <w:rPr>
          <w:rFonts w:ascii="Times New Roman" w:hAnsi="Times New Roman"/>
          <w:sz w:val="20"/>
        </w:rPr>
        <w:t>обращений</w:t>
      </w:r>
      <w:r w:rsidRPr="008C1B17">
        <w:rPr>
          <w:rFonts w:ascii="Times New Roman" w:hAnsi="Times New Roman"/>
          <w:spacing w:val="1"/>
          <w:sz w:val="20"/>
        </w:rPr>
        <w:t xml:space="preserve"> </w:t>
      </w:r>
      <w:r w:rsidRPr="008C1B17">
        <w:rPr>
          <w:rFonts w:ascii="Times New Roman" w:hAnsi="Times New Roman"/>
          <w:sz w:val="20"/>
        </w:rPr>
        <w:t>(жалоб)</w:t>
      </w:r>
      <w:r w:rsidRPr="008C1B17">
        <w:rPr>
          <w:rFonts w:ascii="Times New Roman" w:hAnsi="Times New Roman"/>
          <w:spacing w:val="1"/>
          <w:sz w:val="20"/>
        </w:rPr>
        <w:t xml:space="preserve"> </w:t>
      </w:r>
      <w:r w:rsidRPr="008C1B17">
        <w:rPr>
          <w:rFonts w:ascii="Times New Roman" w:hAnsi="Times New Roman"/>
          <w:sz w:val="20"/>
        </w:rPr>
        <w:t>в</w:t>
      </w:r>
      <w:r w:rsidRPr="008C1B17">
        <w:rPr>
          <w:rFonts w:ascii="Times New Roman" w:hAnsi="Times New Roman"/>
          <w:spacing w:val="1"/>
          <w:sz w:val="20"/>
        </w:rPr>
        <w:t xml:space="preserve"> </w:t>
      </w:r>
      <w:r w:rsidRPr="008C1B17">
        <w:rPr>
          <w:rFonts w:ascii="Times New Roman" w:hAnsi="Times New Roman"/>
          <w:sz w:val="20"/>
        </w:rPr>
        <w:t>процессе</w:t>
      </w:r>
      <w:r w:rsidRPr="008C1B17">
        <w:rPr>
          <w:rFonts w:ascii="Times New Roman" w:hAnsi="Times New Roman"/>
          <w:spacing w:val="1"/>
          <w:sz w:val="20"/>
        </w:rPr>
        <w:t xml:space="preserve"> </w:t>
      </w:r>
      <w:r w:rsidRPr="008C1B17">
        <w:rPr>
          <w:rFonts w:ascii="Times New Roman" w:hAnsi="Times New Roman"/>
          <w:sz w:val="20"/>
        </w:rPr>
        <w:t>предоставления</w:t>
      </w:r>
      <w:r w:rsidRPr="008C1B17">
        <w:rPr>
          <w:rFonts w:ascii="Times New Roman" w:hAnsi="Times New Roman"/>
          <w:spacing w:val="1"/>
          <w:sz w:val="20"/>
        </w:rPr>
        <w:t xml:space="preserve"> </w:t>
      </w:r>
      <w:r w:rsidRPr="008C1B17">
        <w:rPr>
          <w:rFonts w:ascii="Times New Roman" w:hAnsi="Times New Roman"/>
          <w:sz w:val="20"/>
        </w:rPr>
        <w:t>муниципальной услуги.</w:t>
      </w:r>
    </w:p>
    <w:p w:rsidR="00575804" w:rsidRPr="008C1B17" w:rsidRDefault="00575804" w:rsidP="00575804">
      <w:pPr>
        <w:pStyle w:val="a1"/>
        <w:spacing w:before="1"/>
        <w:ind w:right="30" w:firstLine="1134"/>
        <w:rPr>
          <w:rFonts w:ascii="Times New Roman" w:hAnsi="Times New Roman"/>
          <w:sz w:val="20"/>
        </w:rPr>
      </w:pPr>
    </w:p>
    <w:p w:rsidR="00575804" w:rsidRPr="008C1B17" w:rsidRDefault="00575804" w:rsidP="00575804">
      <w:pPr>
        <w:pStyle w:val="1"/>
        <w:ind w:right="-48" w:firstLine="1134"/>
        <w:rPr>
          <w:rFonts w:ascii="Times New Roman" w:hAnsi="Times New Roman" w:cs="Times New Roman"/>
          <w:sz w:val="20"/>
          <w:szCs w:val="20"/>
        </w:rPr>
      </w:pPr>
      <w:r w:rsidRPr="008C1B17">
        <w:rPr>
          <w:rFonts w:ascii="Times New Roman" w:hAnsi="Times New Roman" w:cs="Times New Roman"/>
          <w:sz w:val="20"/>
          <w:szCs w:val="20"/>
        </w:rPr>
        <w:t xml:space="preserve">Раздел </w:t>
      </w:r>
      <w:r w:rsidRPr="008C1B17">
        <w:rPr>
          <w:rFonts w:ascii="Times New Roman" w:hAnsi="Times New Roman" w:cs="Times New Roman"/>
          <w:sz w:val="20"/>
          <w:szCs w:val="20"/>
          <w:lang w:val="en-US"/>
        </w:rPr>
        <w:t>V</w:t>
      </w:r>
      <w:r w:rsidRPr="008C1B17">
        <w:rPr>
          <w:rFonts w:ascii="Times New Roman" w:hAnsi="Times New Roman" w:cs="Times New Roman"/>
          <w:sz w:val="20"/>
          <w:szCs w:val="20"/>
        </w:rPr>
        <w:t>. Досудебный</w:t>
      </w:r>
      <w:r w:rsidRPr="008C1B17">
        <w:rPr>
          <w:rFonts w:ascii="Times New Roman" w:hAnsi="Times New Roman" w:cs="Times New Roman"/>
          <w:spacing w:val="-6"/>
          <w:sz w:val="20"/>
          <w:szCs w:val="20"/>
        </w:rPr>
        <w:t xml:space="preserve"> </w:t>
      </w:r>
      <w:r w:rsidRPr="008C1B17">
        <w:rPr>
          <w:rFonts w:ascii="Times New Roman" w:hAnsi="Times New Roman" w:cs="Times New Roman"/>
          <w:sz w:val="20"/>
          <w:szCs w:val="20"/>
        </w:rPr>
        <w:t>(внесудебный)</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порядок</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обжалования</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решений</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действий</w:t>
      </w:r>
      <w:r w:rsidRPr="008C1B17">
        <w:rPr>
          <w:rFonts w:ascii="Times New Roman" w:hAnsi="Times New Roman" w:cs="Times New Roman"/>
          <w:spacing w:val="-67"/>
          <w:sz w:val="20"/>
          <w:szCs w:val="20"/>
        </w:rPr>
        <w:t xml:space="preserve"> </w:t>
      </w:r>
      <w:r w:rsidRPr="008C1B17">
        <w:rPr>
          <w:rFonts w:ascii="Times New Roman" w:hAnsi="Times New Roman" w:cs="Times New Roman"/>
          <w:sz w:val="20"/>
          <w:szCs w:val="20"/>
        </w:rPr>
        <w:t>(бездействия) органа, предоставляющего муниципальную услугу,</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многофункционального</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центра</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lastRenderedPageBreak/>
        <w:t>предоставления</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государственных и</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муниципальных</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услуг,</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организаций,</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указанных</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части</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1.1</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статьи</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 xml:space="preserve">16 </w:t>
      </w:r>
      <w:r w:rsidRPr="008C1B17">
        <w:rPr>
          <w:rFonts w:ascii="Times New Roman" w:hAnsi="Times New Roman" w:cs="Times New Roman"/>
          <w:spacing w:val="-67"/>
          <w:sz w:val="20"/>
          <w:szCs w:val="20"/>
        </w:rPr>
        <w:t xml:space="preserve"> </w:t>
      </w:r>
      <w:r w:rsidRPr="008C1B17">
        <w:rPr>
          <w:rFonts w:ascii="Times New Roman" w:hAnsi="Times New Roman" w:cs="Times New Roman"/>
          <w:sz w:val="20"/>
          <w:szCs w:val="20"/>
        </w:rPr>
        <w:t>Федерального закона № 210-ФЗ, а также их должностных лиц,</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служащих,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работников</w:t>
      </w:r>
    </w:p>
    <w:p w:rsidR="00575804" w:rsidRPr="008C1B17" w:rsidRDefault="00575804" w:rsidP="00575804">
      <w:pPr>
        <w:pStyle w:val="a1"/>
        <w:ind w:firstLine="1134"/>
        <w:rPr>
          <w:rFonts w:ascii="Times New Roman" w:hAnsi="Times New Roman"/>
          <w:b/>
          <w:sz w:val="20"/>
        </w:rPr>
      </w:pPr>
    </w:p>
    <w:p w:rsidR="00575804" w:rsidRPr="008C1B17" w:rsidRDefault="00575804" w:rsidP="00575804">
      <w:pPr>
        <w:pStyle w:val="a6"/>
        <w:tabs>
          <w:tab w:val="left" w:pos="1828"/>
        </w:tabs>
        <w:ind w:left="0" w:firstLine="1134"/>
        <w:rPr>
          <w:rFonts w:ascii="Times New Roman" w:hAnsi="Times New Roman" w:cs="Times New Roman"/>
          <w:sz w:val="20"/>
          <w:szCs w:val="20"/>
        </w:rPr>
      </w:pPr>
      <w:r w:rsidRPr="008C1B17">
        <w:rPr>
          <w:rFonts w:ascii="Times New Roman" w:hAnsi="Times New Roman" w:cs="Times New Roman"/>
          <w:sz w:val="20"/>
          <w:szCs w:val="20"/>
        </w:rPr>
        <w:t>5.1. Получатели муниципальной услуги имеют право на обжалование в досудебном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порядке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действий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(бездействия)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сотрудников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Уполномоченного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органа,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участвующих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предоставлении</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муниципальной услуги,</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руководителю</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такого органа.</w:t>
      </w:r>
    </w:p>
    <w:p w:rsidR="00575804" w:rsidRPr="008C1B17" w:rsidRDefault="00575804" w:rsidP="00575804">
      <w:pPr>
        <w:pStyle w:val="a1"/>
        <w:ind w:firstLine="1134"/>
        <w:rPr>
          <w:rFonts w:ascii="Times New Roman" w:hAnsi="Times New Roman"/>
          <w:sz w:val="20"/>
        </w:rPr>
      </w:pPr>
      <w:r w:rsidRPr="008C1B17">
        <w:rPr>
          <w:rFonts w:ascii="Times New Roman" w:hAnsi="Times New Roman"/>
          <w:sz w:val="20"/>
        </w:rPr>
        <w:t>Заявитель</w:t>
      </w:r>
      <w:r w:rsidRPr="008C1B17">
        <w:rPr>
          <w:rFonts w:ascii="Times New Roman" w:hAnsi="Times New Roman"/>
          <w:spacing w:val="-1"/>
          <w:sz w:val="20"/>
        </w:rPr>
        <w:t xml:space="preserve"> </w:t>
      </w:r>
      <w:r w:rsidRPr="008C1B17">
        <w:rPr>
          <w:rFonts w:ascii="Times New Roman" w:hAnsi="Times New Roman"/>
          <w:sz w:val="20"/>
        </w:rPr>
        <w:t>может</w:t>
      </w:r>
      <w:r w:rsidRPr="008C1B17">
        <w:rPr>
          <w:rFonts w:ascii="Times New Roman" w:hAnsi="Times New Roman"/>
          <w:spacing w:val="-3"/>
          <w:sz w:val="20"/>
        </w:rPr>
        <w:t xml:space="preserve"> </w:t>
      </w:r>
      <w:r w:rsidRPr="008C1B17">
        <w:rPr>
          <w:rFonts w:ascii="Times New Roman" w:hAnsi="Times New Roman"/>
          <w:sz w:val="20"/>
        </w:rPr>
        <w:t>обратиться</w:t>
      </w:r>
      <w:r w:rsidRPr="008C1B17">
        <w:rPr>
          <w:rFonts w:ascii="Times New Roman" w:hAnsi="Times New Roman"/>
          <w:spacing w:val="-2"/>
          <w:sz w:val="20"/>
        </w:rPr>
        <w:t xml:space="preserve"> </w:t>
      </w:r>
      <w:r w:rsidRPr="008C1B17">
        <w:rPr>
          <w:rFonts w:ascii="Times New Roman" w:hAnsi="Times New Roman"/>
          <w:sz w:val="20"/>
        </w:rPr>
        <w:t>с</w:t>
      </w:r>
      <w:r w:rsidRPr="008C1B17">
        <w:rPr>
          <w:rFonts w:ascii="Times New Roman" w:hAnsi="Times New Roman"/>
          <w:spacing w:val="-3"/>
          <w:sz w:val="20"/>
        </w:rPr>
        <w:t xml:space="preserve"> </w:t>
      </w:r>
      <w:r w:rsidRPr="008C1B17">
        <w:rPr>
          <w:rFonts w:ascii="Times New Roman" w:hAnsi="Times New Roman"/>
          <w:sz w:val="20"/>
        </w:rPr>
        <w:t>жалобой,</w:t>
      </w:r>
      <w:r w:rsidRPr="008C1B17">
        <w:rPr>
          <w:rFonts w:ascii="Times New Roman" w:hAnsi="Times New Roman"/>
          <w:spacing w:val="-2"/>
          <w:sz w:val="20"/>
        </w:rPr>
        <w:t xml:space="preserve"> </w:t>
      </w:r>
      <w:r w:rsidRPr="008C1B17">
        <w:rPr>
          <w:rFonts w:ascii="Times New Roman" w:hAnsi="Times New Roman"/>
          <w:sz w:val="20"/>
        </w:rPr>
        <w:t>в</w:t>
      </w:r>
      <w:r w:rsidRPr="008C1B17">
        <w:rPr>
          <w:rFonts w:ascii="Times New Roman" w:hAnsi="Times New Roman"/>
          <w:spacing w:val="-5"/>
          <w:sz w:val="20"/>
        </w:rPr>
        <w:t xml:space="preserve"> </w:t>
      </w:r>
      <w:r w:rsidRPr="008C1B17">
        <w:rPr>
          <w:rFonts w:ascii="Times New Roman" w:hAnsi="Times New Roman"/>
          <w:sz w:val="20"/>
        </w:rPr>
        <w:t>том</w:t>
      </w:r>
      <w:r w:rsidRPr="008C1B17">
        <w:rPr>
          <w:rFonts w:ascii="Times New Roman" w:hAnsi="Times New Roman"/>
          <w:spacing w:val="-1"/>
          <w:sz w:val="20"/>
        </w:rPr>
        <w:t xml:space="preserve"> </w:t>
      </w:r>
      <w:r w:rsidRPr="008C1B17">
        <w:rPr>
          <w:rFonts w:ascii="Times New Roman" w:hAnsi="Times New Roman"/>
          <w:sz w:val="20"/>
        </w:rPr>
        <w:t>числе</w:t>
      </w:r>
      <w:r w:rsidRPr="008C1B17">
        <w:rPr>
          <w:rFonts w:ascii="Times New Roman" w:hAnsi="Times New Roman"/>
          <w:spacing w:val="-1"/>
          <w:sz w:val="20"/>
        </w:rPr>
        <w:t xml:space="preserve"> </w:t>
      </w:r>
      <w:r w:rsidRPr="008C1B17">
        <w:rPr>
          <w:rFonts w:ascii="Times New Roman" w:hAnsi="Times New Roman"/>
          <w:sz w:val="20"/>
        </w:rPr>
        <w:t>в</w:t>
      </w:r>
      <w:r w:rsidRPr="008C1B17">
        <w:rPr>
          <w:rFonts w:ascii="Times New Roman" w:hAnsi="Times New Roman"/>
          <w:spacing w:val="-5"/>
          <w:sz w:val="20"/>
        </w:rPr>
        <w:t xml:space="preserve"> </w:t>
      </w:r>
      <w:r w:rsidRPr="008C1B17">
        <w:rPr>
          <w:rFonts w:ascii="Times New Roman" w:hAnsi="Times New Roman"/>
          <w:sz w:val="20"/>
        </w:rPr>
        <w:t>следующих</w:t>
      </w:r>
      <w:r w:rsidRPr="008C1B17">
        <w:rPr>
          <w:rFonts w:ascii="Times New Roman" w:hAnsi="Times New Roman"/>
          <w:spacing w:val="-2"/>
          <w:sz w:val="20"/>
        </w:rPr>
        <w:t xml:space="preserve"> </w:t>
      </w:r>
      <w:r w:rsidRPr="008C1B17">
        <w:rPr>
          <w:rFonts w:ascii="Times New Roman" w:hAnsi="Times New Roman"/>
          <w:sz w:val="20"/>
        </w:rPr>
        <w:t>случаях:</w:t>
      </w:r>
    </w:p>
    <w:p w:rsidR="00575804" w:rsidRPr="008C1B17" w:rsidRDefault="00575804" w:rsidP="00575804">
      <w:pPr>
        <w:pStyle w:val="a6"/>
        <w:tabs>
          <w:tab w:val="left" w:pos="1134"/>
        </w:tabs>
        <w:ind w:left="0" w:firstLine="1134"/>
        <w:rPr>
          <w:rFonts w:ascii="Times New Roman" w:hAnsi="Times New Roman" w:cs="Times New Roman"/>
          <w:sz w:val="20"/>
          <w:szCs w:val="20"/>
        </w:rPr>
      </w:pPr>
      <w:r w:rsidRPr="008C1B17">
        <w:rPr>
          <w:rFonts w:ascii="Times New Roman" w:hAnsi="Times New Roman" w:cs="Times New Roman"/>
          <w:sz w:val="20"/>
          <w:szCs w:val="20"/>
        </w:rPr>
        <w:t>1) нарушение</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t>срока</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регистрации</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уведомления;</w:t>
      </w:r>
    </w:p>
    <w:p w:rsidR="00575804" w:rsidRPr="008C1B17" w:rsidRDefault="00575804" w:rsidP="00575804">
      <w:pPr>
        <w:pStyle w:val="a6"/>
        <w:tabs>
          <w:tab w:val="left" w:pos="1134"/>
        </w:tabs>
        <w:spacing w:before="70"/>
        <w:ind w:left="0" w:firstLine="1134"/>
        <w:rPr>
          <w:rFonts w:ascii="Times New Roman" w:hAnsi="Times New Roman" w:cs="Times New Roman"/>
          <w:sz w:val="20"/>
          <w:szCs w:val="20"/>
        </w:rPr>
      </w:pPr>
      <w:r w:rsidRPr="008C1B17">
        <w:rPr>
          <w:rFonts w:ascii="Times New Roman" w:hAnsi="Times New Roman" w:cs="Times New Roman"/>
          <w:sz w:val="20"/>
          <w:szCs w:val="20"/>
        </w:rPr>
        <w:t>2) нарушение</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t>срока</w:t>
      </w:r>
      <w:r w:rsidRPr="008C1B17">
        <w:rPr>
          <w:rFonts w:ascii="Times New Roman" w:hAnsi="Times New Roman" w:cs="Times New Roman"/>
          <w:spacing w:val="-6"/>
          <w:sz w:val="20"/>
          <w:szCs w:val="20"/>
        </w:rPr>
        <w:t xml:space="preserve"> </w:t>
      </w:r>
      <w:r w:rsidRPr="008C1B17">
        <w:rPr>
          <w:rFonts w:ascii="Times New Roman" w:hAnsi="Times New Roman" w:cs="Times New Roman"/>
          <w:sz w:val="20"/>
          <w:szCs w:val="20"/>
        </w:rPr>
        <w:t>предоставления</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t>услуги;</w:t>
      </w:r>
    </w:p>
    <w:p w:rsidR="00575804" w:rsidRPr="008C1B17" w:rsidRDefault="00575804" w:rsidP="00575804">
      <w:pPr>
        <w:pStyle w:val="a6"/>
        <w:tabs>
          <w:tab w:val="left" w:pos="1134"/>
          <w:tab w:val="left" w:pos="1764"/>
        </w:tabs>
        <w:ind w:left="0" w:firstLine="1134"/>
        <w:rPr>
          <w:rFonts w:ascii="Times New Roman" w:hAnsi="Times New Roman" w:cs="Times New Roman"/>
          <w:sz w:val="20"/>
          <w:szCs w:val="20"/>
        </w:rPr>
      </w:pPr>
      <w:r w:rsidRPr="008C1B17">
        <w:rPr>
          <w:rFonts w:ascii="Times New Roman" w:hAnsi="Times New Roman" w:cs="Times New Roman"/>
          <w:sz w:val="20"/>
          <w:szCs w:val="20"/>
        </w:rPr>
        <w:t>3) требование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заявителя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документов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или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информации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либо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осуществления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действий,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представление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или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осуществление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которых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предусмотрено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нормативными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правовыми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актами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Российской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Федерации,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субъекта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Российской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Федерации,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муниципальными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правовыми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актами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для</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предоставления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услуги;</w:t>
      </w:r>
    </w:p>
    <w:p w:rsidR="00575804" w:rsidRPr="008C1B17" w:rsidRDefault="00575804" w:rsidP="00575804">
      <w:pPr>
        <w:pStyle w:val="a6"/>
        <w:tabs>
          <w:tab w:val="left" w:pos="1134"/>
        </w:tabs>
        <w:ind w:left="0" w:firstLine="1134"/>
        <w:rPr>
          <w:rFonts w:ascii="Times New Roman" w:hAnsi="Times New Roman" w:cs="Times New Roman"/>
          <w:sz w:val="20"/>
          <w:szCs w:val="20"/>
        </w:rPr>
      </w:pPr>
      <w:r w:rsidRPr="008C1B17">
        <w:rPr>
          <w:rFonts w:ascii="Times New Roman" w:hAnsi="Times New Roman" w:cs="Times New Roman"/>
          <w:sz w:val="20"/>
          <w:szCs w:val="20"/>
        </w:rPr>
        <w:t>4) отказ в приеме документов, предоставление которых предусмотрено нормативными</w:t>
      </w:r>
      <w:r w:rsidRPr="008C1B17">
        <w:rPr>
          <w:rFonts w:ascii="Times New Roman" w:hAnsi="Times New Roman" w:cs="Times New Roman"/>
          <w:spacing w:val="-58"/>
          <w:sz w:val="20"/>
          <w:szCs w:val="20"/>
        </w:rPr>
        <w:t xml:space="preserve"> </w:t>
      </w:r>
      <w:r w:rsidRPr="008C1B17">
        <w:rPr>
          <w:rFonts w:ascii="Times New Roman" w:hAnsi="Times New Roman" w:cs="Times New Roman"/>
          <w:sz w:val="20"/>
          <w:szCs w:val="20"/>
        </w:rPr>
        <w:t>правовыми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актами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Российской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Федерации,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субъекта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Российской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Федерации,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муниципальными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правовыми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актами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для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заявителя;</w:t>
      </w:r>
    </w:p>
    <w:p w:rsidR="00575804" w:rsidRPr="008C1B17" w:rsidRDefault="00575804" w:rsidP="00575804">
      <w:pPr>
        <w:pStyle w:val="a6"/>
        <w:tabs>
          <w:tab w:val="left" w:pos="1134"/>
          <w:tab w:val="left" w:pos="1754"/>
        </w:tabs>
        <w:ind w:left="0" w:firstLine="1134"/>
        <w:rPr>
          <w:rFonts w:ascii="Times New Roman" w:hAnsi="Times New Roman" w:cs="Times New Roman"/>
          <w:sz w:val="20"/>
          <w:szCs w:val="20"/>
        </w:rPr>
      </w:pPr>
      <w:r w:rsidRPr="008C1B17">
        <w:rPr>
          <w:rFonts w:ascii="Times New Roman" w:hAnsi="Times New Roman" w:cs="Times New Roman"/>
          <w:sz w:val="20"/>
          <w:szCs w:val="20"/>
        </w:rPr>
        <w:t>5) отказ</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предоставлении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если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основания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отказа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предусмотрены</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федеральными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законами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принятыми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соответствии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ними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иными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нормативными правовыми актами Российской Федерации, законами и иными нормативными</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правовыми</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актами</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субъекта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Российской</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Федерации,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муниципальными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правовыми</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актами;</w:t>
      </w:r>
    </w:p>
    <w:p w:rsidR="00575804" w:rsidRPr="008C1B17" w:rsidRDefault="00575804" w:rsidP="00575804">
      <w:pPr>
        <w:pStyle w:val="a6"/>
        <w:tabs>
          <w:tab w:val="left" w:pos="1134"/>
          <w:tab w:val="left" w:pos="1672"/>
        </w:tabs>
        <w:ind w:left="0" w:firstLine="1134"/>
        <w:rPr>
          <w:rFonts w:ascii="Times New Roman" w:hAnsi="Times New Roman" w:cs="Times New Roman"/>
          <w:sz w:val="20"/>
          <w:szCs w:val="20"/>
        </w:rPr>
      </w:pPr>
      <w:r w:rsidRPr="008C1B17">
        <w:rPr>
          <w:rFonts w:ascii="Times New Roman" w:hAnsi="Times New Roman" w:cs="Times New Roman"/>
          <w:sz w:val="20"/>
          <w:szCs w:val="20"/>
        </w:rPr>
        <w:t>6) затребование от заявителя при предоставлении муниципальной услуги платы, не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предусмотренной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нормативными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правовыми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актами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Российской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Федерации,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субъекта</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Российской Федерации,</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муниципальными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правовыми актами;</w:t>
      </w:r>
    </w:p>
    <w:p w:rsidR="00575804" w:rsidRPr="008C1B17" w:rsidRDefault="00575804" w:rsidP="00575804">
      <w:pPr>
        <w:pStyle w:val="a6"/>
        <w:tabs>
          <w:tab w:val="left" w:pos="1134"/>
          <w:tab w:val="left" w:pos="1684"/>
        </w:tabs>
        <w:ind w:left="0" w:firstLine="1134"/>
        <w:rPr>
          <w:rFonts w:ascii="Times New Roman" w:hAnsi="Times New Roman" w:cs="Times New Roman"/>
          <w:sz w:val="20"/>
          <w:szCs w:val="20"/>
        </w:rPr>
      </w:pPr>
      <w:r w:rsidRPr="008C1B17">
        <w:rPr>
          <w:rFonts w:ascii="Times New Roman" w:hAnsi="Times New Roman" w:cs="Times New Roman"/>
          <w:sz w:val="20"/>
          <w:szCs w:val="20"/>
        </w:rPr>
        <w:t>7) отказ</w:t>
      </w:r>
      <w:r w:rsidRPr="008C1B17">
        <w:rPr>
          <w:rFonts w:ascii="Times New Roman" w:hAnsi="Times New Roman" w:cs="Times New Roman"/>
          <w:spacing w:val="44"/>
          <w:sz w:val="20"/>
          <w:szCs w:val="20"/>
        </w:rPr>
        <w:t xml:space="preserve"> </w:t>
      </w:r>
      <w:r w:rsidRPr="008C1B17">
        <w:rPr>
          <w:rFonts w:ascii="Times New Roman" w:hAnsi="Times New Roman" w:cs="Times New Roman"/>
          <w:sz w:val="20"/>
          <w:szCs w:val="20"/>
        </w:rPr>
        <w:t>администрации</w:t>
      </w:r>
      <w:r w:rsidRPr="008C1B17">
        <w:rPr>
          <w:rFonts w:ascii="Times New Roman" w:hAnsi="Times New Roman" w:cs="Times New Roman"/>
          <w:spacing w:val="46"/>
          <w:sz w:val="20"/>
          <w:szCs w:val="20"/>
        </w:rPr>
        <w:t xml:space="preserve"> </w:t>
      </w:r>
      <w:r w:rsidRPr="008C1B17">
        <w:rPr>
          <w:rFonts w:ascii="Times New Roman" w:hAnsi="Times New Roman" w:cs="Times New Roman"/>
          <w:sz w:val="20"/>
          <w:szCs w:val="20"/>
        </w:rPr>
        <w:t>Звериноголовского</w:t>
      </w:r>
      <w:r w:rsidRPr="008C1B17">
        <w:rPr>
          <w:rFonts w:ascii="Times New Roman" w:hAnsi="Times New Roman" w:cs="Times New Roman"/>
          <w:spacing w:val="46"/>
          <w:sz w:val="20"/>
          <w:szCs w:val="20"/>
        </w:rPr>
        <w:t xml:space="preserve"> </w:t>
      </w:r>
      <w:r w:rsidRPr="008C1B17">
        <w:rPr>
          <w:rFonts w:ascii="Times New Roman" w:hAnsi="Times New Roman" w:cs="Times New Roman"/>
          <w:sz w:val="20"/>
          <w:szCs w:val="20"/>
        </w:rPr>
        <w:t>муниципального</w:t>
      </w:r>
      <w:r w:rsidRPr="008C1B17">
        <w:rPr>
          <w:rFonts w:ascii="Times New Roman" w:hAnsi="Times New Roman" w:cs="Times New Roman"/>
          <w:spacing w:val="46"/>
          <w:sz w:val="20"/>
          <w:szCs w:val="20"/>
        </w:rPr>
        <w:t xml:space="preserve"> </w:t>
      </w:r>
      <w:r w:rsidRPr="008C1B17">
        <w:rPr>
          <w:rFonts w:ascii="Times New Roman" w:hAnsi="Times New Roman" w:cs="Times New Roman"/>
          <w:sz w:val="20"/>
          <w:szCs w:val="20"/>
        </w:rPr>
        <w:t>округа Курганской области,</w:t>
      </w:r>
      <w:r w:rsidRPr="008C1B17">
        <w:rPr>
          <w:rFonts w:ascii="Times New Roman" w:hAnsi="Times New Roman" w:cs="Times New Roman"/>
          <w:spacing w:val="48"/>
          <w:sz w:val="20"/>
          <w:szCs w:val="20"/>
        </w:rPr>
        <w:t xml:space="preserve"> </w:t>
      </w:r>
      <w:r w:rsidRPr="008C1B17">
        <w:rPr>
          <w:rFonts w:ascii="Times New Roman" w:hAnsi="Times New Roman" w:cs="Times New Roman"/>
          <w:sz w:val="20"/>
          <w:szCs w:val="20"/>
        </w:rPr>
        <w:t>должностного</w:t>
      </w:r>
      <w:r w:rsidRPr="008C1B17">
        <w:rPr>
          <w:rFonts w:ascii="Times New Roman" w:hAnsi="Times New Roman" w:cs="Times New Roman"/>
          <w:spacing w:val="44"/>
          <w:sz w:val="20"/>
          <w:szCs w:val="20"/>
        </w:rPr>
        <w:t xml:space="preserve"> </w:t>
      </w:r>
      <w:r w:rsidRPr="008C1B17">
        <w:rPr>
          <w:rFonts w:ascii="Times New Roman" w:hAnsi="Times New Roman" w:cs="Times New Roman"/>
          <w:sz w:val="20"/>
          <w:szCs w:val="20"/>
        </w:rPr>
        <w:t xml:space="preserve">лица </w:t>
      </w:r>
      <w:r w:rsidRPr="008C1B17">
        <w:rPr>
          <w:rFonts w:ascii="Times New Roman" w:hAnsi="Times New Roman" w:cs="Times New Roman"/>
          <w:spacing w:val="-58"/>
          <w:sz w:val="20"/>
          <w:szCs w:val="20"/>
        </w:rPr>
        <w:t xml:space="preserve"> </w:t>
      </w:r>
      <w:r w:rsidRPr="008C1B17">
        <w:rPr>
          <w:rFonts w:ascii="Times New Roman" w:hAnsi="Times New Roman" w:cs="Times New Roman"/>
          <w:sz w:val="20"/>
          <w:szCs w:val="20"/>
        </w:rPr>
        <w:t>в исправлении допущенных опечаток и ошибок в выданных в результате предоставления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документах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либо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нарушение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установленного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срока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 xml:space="preserve">таких </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исправлений;</w:t>
      </w:r>
    </w:p>
    <w:p w:rsidR="00575804" w:rsidRPr="008C1B17" w:rsidRDefault="00575804" w:rsidP="00575804">
      <w:pPr>
        <w:pStyle w:val="a6"/>
        <w:tabs>
          <w:tab w:val="left" w:pos="1134"/>
        </w:tabs>
        <w:ind w:left="0" w:firstLine="1134"/>
        <w:rPr>
          <w:rFonts w:ascii="Times New Roman" w:hAnsi="Times New Roman" w:cs="Times New Roman"/>
          <w:sz w:val="20"/>
          <w:szCs w:val="20"/>
        </w:rPr>
      </w:pPr>
      <w:r w:rsidRPr="008C1B17">
        <w:rPr>
          <w:rFonts w:ascii="Times New Roman" w:hAnsi="Times New Roman" w:cs="Times New Roman"/>
          <w:sz w:val="20"/>
          <w:szCs w:val="20"/>
        </w:rPr>
        <w:t>8) нарушение срока или порядка выдачи документов по результатам предоставления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муниципальной услуги;</w:t>
      </w:r>
    </w:p>
    <w:p w:rsidR="00575804" w:rsidRPr="008C1B17" w:rsidRDefault="00575804" w:rsidP="00575804">
      <w:pPr>
        <w:pStyle w:val="a6"/>
        <w:tabs>
          <w:tab w:val="left" w:pos="1134"/>
          <w:tab w:val="left" w:pos="1812"/>
        </w:tabs>
        <w:ind w:left="0" w:firstLine="1134"/>
        <w:rPr>
          <w:rFonts w:ascii="Times New Roman" w:hAnsi="Times New Roman" w:cs="Times New Roman"/>
          <w:sz w:val="20"/>
          <w:szCs w:val="20"/>
        </w:rPr>
      </w:pPr>
      <w:r w:rsidRPr="008C1B17">
        <w:rPr>
          <w:rFonts w:ascii="Times New Roman" w:hAnsi="Times New Roman" w:cs="Times New Roman"/>
          <w:sz w:val="20"/>
          <w:szCs w:val="20"/>
        </w:rPr>
        <w:t>9) приостановление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если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основания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приостановления не предусмотрены федеральными законами и принятыми в соответствии с</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ними иными нормативными правовыми актами Российской Федерации, законами и иными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нормативными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правовыми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актами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субъекта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Российской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Федерации,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муниципальными</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правовыми</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актами;</w:t>
      </w:r>
    </w:p>
    <w:p w:rsidR="00575804" w:rsidRPr="008C1B17" w:rsidRDefault="00575804" w:rsidP="00575804">
      <w:pPr>
        <w:pStyle w:val="a6"/>
        <w:tabs>
          <w:tab w:val="left" w:pos="1134"/>
          <w:tab w:val="left" w:pos="1792"/>
        </w:tabs>
        <w:ind w:left="0" w:firstLine="1134"/>
        <w:rPr>
          <w:rFonts w:ascii="Times New Roman" w:hAnsi="Times New Roman" w:cs="Times New Roman"/>
          <w:sz w:val="20"/>
          <w:szCs w:val="20"/>
        </w:rPr>
      </w:pPr>
      <w:r w:rsidRPr="008C1B17">
        <w:rPr>
          <w:rFonts w:ascii="Times New Roman" w:hAnsi="Times New Roman" w:cs="Times New Roman"/>
          <w:sz w:val="20"/>
          <w:szCs w:val="20"/>
        </w:rPr>
        <w:t>10) требование у заявителя при предоставлении муниципальной услуги документов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или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информации,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отсутствие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(или)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недостоверность</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которых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указывались</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при</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первоначальном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отказе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приеме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документов,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необходимых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для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либо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предоставлении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исключением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случаев,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предусмотренных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пунктом 4</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части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1</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статьи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7</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Федерального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закона №</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210-ФЗ.</w:t>
      </w:r>
    </w:p>
    <w:p w:rsidR="00575804" w:rsidRPr="008C1B17" w:rsidRDefault="00575804" w:rsidP="00575804">
      <w:pPr>
        <w:pStyle w:val="a6"/>
        <w:tabs>
          <w:tab w:val="left" w:pos="1134"/>
          <w:tab w:val="left" w:pos="1850"/>
        </w:tabs>
        <w:ind w:left="0" w:firstLine="1134"/>
        <w:rPr>
          <w:rFonts w:ascii="Times New Roman" w:hAnsi="Times New Roman" w:cs="Times New Roman"/>
          <w:sz w:val="20"/>
          <w:szCs w:val="20"/>
        </w:rPr>
      </w:pPr>
      <w:r w:rsidRPr="008C1B17">
        <w:rPr>
          <w:rFonts w:ascii="Times New Roman" w:hAnsi="Times New Roman" w:cs="Times New Roman"/>
          <w:sz w:val="20"/>
          <w:szCs w:val="20"/>
        </w:rPr>
        <w:t>5.2. Жалоба подается в письменной форме на бумажном носителе, в электронной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форме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орган,</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предоставляющий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муниципальную</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услугу,</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многофункциональный</w:t>
      </w:r>
      <w:r w:rsidRPr="008C1B17">
        <w:rPr>
          <w:rFonts w:ascii="Times New Roman" w:hAnsi="Times New Roman" w:cs="Times New Roman"/>
          <w:spacing w:val="60"/>
          <w:sz w:val="20"/>
          <w:szCs w:val="20"/>
        </w:rPr>
        <w:t xml:space="preserve"> </w:t>
      </w:r>
      <w:r w:rsidRPr="008C1B17">
        <w:rPr>
          <w:rFonts w:ascii="Times New Roman" w:hAnsi="Times New Roman" w:cs="Times New Roman"/>
          <w:sz w:val="20"/>
          <w:szCs w:val="20"/>
        </w:rPr>
        <w:t>центр</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либо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соответствующий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орган</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государственной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власти,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являющийся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учредителем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многофункционального центра (далее - учредитель многофункционального центра). Жалобы</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решения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действия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(бездействие)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руководителя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органа,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предоставляющего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муниципальную услугу, подаются в вышестоящий орган (при его наличии) либо в случае его</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отсутствия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рассматриваются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непосредственно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руководителем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органа,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предоставляющего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муниципальную</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услугу.</w:t>
      </w:r>
    </w:p>
    <w:p w:rsidR="00575804" w:rsidRPr="008C1B17" w:rsidRDefault="00575804" w:rsidP="00575804">
      <w:pPr>
        <w:pStyle w:val="a1"/>
        <w:tabs>
          <w:tab w:val="left" w:pos="1134"/>
        </w:tabs>
        <w:spacing w:before="1"/>
        <w:ind w:firstLine="1134"/>
        <w:rPr>
          <w:rFonts w:ascii="Times New Roman" w:hAnsi="Times New Roman"/>
          <w:sz w:val="20"/>
        </w:rPr>
      </w:pPr>
      <w:r w:rsidRPr="008C1B17">
        <w:rPr>
          <w:rFonts w:ascii="Times New Roman" w:hAnsi="Times New Roman"/>
          <w:sz w:val="20"/>
        </w:rPr>
        <w:t>Жалобы</w:t>
      </w:r>
      <w:r w:rsidRPr="008C1B17">
        <w:rPr>
          <w:rFonts w:ascii="Times New Roman" w:hAnsi="Times New Roman"/>
          <w:spacing w:val="1"/>
          <w:sz w:val="20"/>
        </w:rPr>
        <w:t xml:space="preserve"> </w:t>
      </w:r>
      <w:r w:rsidRPr="008C1B17">
        <w:rPr>
          <w:rFonts w:ascii="Times New Roman" w:hAnsi="Times New Roman"/>
          <w:sz w:val="20"/>
        </w:rPr>
        <w:t>на</w:t>
      </w:r>
      <w:r w:rsidRPr="008C1B17">
        <w:rPr>
          <w:rFonts w:ascii="Times New Roman" w:hAnsi="Times New Roman"/>
          <w:spacing w:val="1"/>
          <w:sz w:val="20"/>
        </w:rPr>
        <w:t xml:space="preserve"> </w:t>
      </w:r>
      <w:r w:rsidRPr="008C1B17">
        <w:rPr>
          <w:rFonts w:ascii="Times New Roman" w:hAnsi="Times New Roman"/>
          <w:sz w:val="20"/>
        </w:rPr>
        <w:t>решения</w:t>
      </w:r>
      <w:r w:rsidRPr="008C1B17">
        <w:rPr>
          <w:rFonts w:ascii="Times New Roman" w:hAnsi="Times New Roman"/>
          <w:spacing w:val="1"/>
          <w:sz w:val="20"/>
        </w:rPr>
        <w:t xml:space="preserve"> </w:t>
      </w:r>
      <w:r w:rsidRPr="008C1B17">
        <w:rPr>
          <w:rFonts w:ascii="Times New Roman" w:hAnsi="Times New Roman"/>
          <w:sz w:val="20"/>
        </w:rPr>
        <w:t>и</w:t>
      </w:r>
      <w:r w:rsidRPr="008C1B17">
        <w:rPr>
          <w:rFonts w:ascii="Times New Roman" w:hAnsi="Times New Roman"/>
          <w:spacing w:val="1"/>
          <w:sz w:val="20"/>
        </w:rPr>
        <w:t xml:space="preserve"> </w:t>
      </w:r>
      <w:r w:rsidRPr="008C1B17">
        <w:rPr>
          <w:rFonts w:ascii="Times New Roman" w:hAnsi="Times New Roman"/>
          <w:sz w:val="20"/>
        </w:rPr>
        <w:t>действия</w:t>
      </w:r>
      <w:r w:rsidRPr="008C1B17">
        <w:rPr>
          <w:rFonts w:ascii="Times New Roman" w:hAnsi="Times New Roman"/>
          <w:spacing w:val="1"/>
          <w:sz w:val="20"/>
        </w:rPr>
        <w:t xml:space="preserve"> </w:t>
      </w:r>
      <w:r w:rsidRPr="008C1B17">
        <w:rPr>
          <w:rFonts w:ascii="Times New Roman" w:hAnsi="Times New Roman"/>
          <w:sz w:val="20"/>
        </w:rPr>
        <w:t>(бездействие)</w:t>
      </w:r>
      <w:r w:rsidRPr="008C1B17">
        <w:rPr>
          <w:rFonts w:ascii="Times New Roman" w:hAnsi="Times New Roman"/>
          <w:spacing w:val="1"/>
          <w:sz w:val="20"/>
        </w:rPr>
        <w:t xml:space="preserve"> </w:t>
      </w:r>
      <w:r w:rsidRPr="008C1B17">
        <w:rPr>
          <w:rFonts w:ascii="Times New Roman" w:hAnsi="Times New Roman"/>
          <w:sz w:val="20"/>
        </w:rPr>
        <w:t>работника</w:t>
      </w:r>
      <w:r w:rsidRPr="008C1B17">
        <w:rPr>
          <w:rFonts w:ascii="Times New Roman" w:hAnsi="Times New Roman"/>
          <w:spacing w:val="1"/>
          <w:sz w:val="20"/>
        </w:rPr>
        <w:t xml:space="preserve"> </w:t>
      </w:r>
      <w:r w:rsidRPr="008C1B17">
        <w:rPr>
          <w:rFonts w:ascii="Times New Roman" w:hAnsi="Times New Roman"/>
          <w:sz w:val="20"/>
        </w:rPr>
        <w:t>многофункционального</w:t>
      </w:r>
      <w:r w:rsidRPr="008C1B17">
        <w:rPr>
          <w:rFonts w:ascii="Times New Roman" w:hAnsi="Times New Roman"/>
          <w:spacing w:val="1"/>
          <w:sz w:val="20"/>
        </w:rPr>
        <w:t xml:space="preserve"> </w:t>
      </w:r>
      <w:r w:rsidRPr="008C1B17">
        <w:rPr>
          <w:rFonts w:ascii="Times New Roman" w:hAnsi="Times New Roman"/>
          <w:sz w:val="20"/>
        </w:rPr>
        <w:t>центра подаются руководителю этого многофункционального центра. Жалобы на решения и</w:t>
      </w:r>
      <w:r w:rsidRPr="008C1B17">
        <w:rPr>
          <w:rFonts w:ascii="Times New Roman" w:hAnsi="Times New Roman"/>
          <w:spacing w:val="1"/>
          <w:sz w:val="20"/>
        </w:rPr>
        <w:t xml:space="preserve"> </w:t>
      </w:r>
      <w:r w:rsidRPr="008C1B17">
        <w:rPr>
          <w:rFonts w:ascii="Times New Roman" w:hAnsi="Times New Roman"/>
          <w:sz w:val="20"/>
        </w:rPr>
        <w:t>действия</w:t>
      </w:r>
      <w:r w:rsidRPr="008C1B17">
        <w:rPr>
          <w:rFonts w:ascii="Times New Roman" w:hAnsi="Times New Roman"/>
          <w:spacing w:val="1"/>
          <w:sz w:val="20"/>
        </w:rPr>
        <w:t xml:space="preserve"> </w:t>
      </w:r>
      <w:r w:rsidRPr="008C1B17">
        <w:rPr>
          <w:rFonts w:ascii="Times New Roman" w:hAnsi="Times New Roman"/>
          <w:sz w:val="20"/>
        </w:rPr>
        <w:t>(бездействие)</w:t>
      </w:r>
      <w:r w:rsidRPr="008C1B17">
        <w:rPr>
          <w:rFonts w:ascii="Times New Roman" w:hAnsi="Times New Roman"/>
          <w:spacing w:val="1"/>
          <w:sz w:val="20"/>
        </w:rPr>
        <w:t xml:space="preserve"> </w:t>
      </w:r>
      <w:r w:rsidRPr="008C1B17">
        <w:rPr>
          <w:rFonts w:ascii="Times New Roman" w:hAnsi="Times New Roman"/>
          <w:sz w:val="20"/>
        </w:rPr>
        <w:t>многофункционального</w:t>
      </w:r>
      <w:r w:rsidRPr="008C1B17">
        <w:rPr>
          <w:rFonts w:ascii="Times New Roman" w:hAnsi="Times New Roman"/>
          <w:spacing w:val="1"/>
          <w:sz w:val="20"/>
        </w:rPr>
        <w:t xml:space="preserve"> </w:t>
      </w:r>
      <w:r w:rsidRPr="008C1B17">
        <w:rPr>
          <w:rFonts w:ascii="Times New Roman" w:hAnsi="Times New Roman"/>
          <w:sz w:val="20"/>
        </w:rPr>
        <w:t>центра</w:t>
      </w:r>
      <w:r w:rsidRPr="008C1B17">
        <w:rPr>
          <w:rFonts w:ascii="Times New Roman" w:hAnsi="Times New Roman"/>
          <w:spacing w:val="1"/>
          <w:sz w:val="20"/>
        </w:rPr>
        <w:t xml:space="preserve"> </w:t>
      </w:r>
      <w:r w:rsidRPr="008C1B17">
        <w:rPr>
          <w:rFonts w:ascii="Times New Roman" w:hAnsi="Times New Roman"/>
          <w:sz w:val="20"/>
        </w:rPr>
        <w:t>подаются</w:t>
      </w:r>
      <w:r w:rsidRPr="008C1B17">
        <w:rPr>
          <w:rFonts w:ascii="Times New Roman" w:hAnsi="Times New Roman"/>
          <w:spacing w:val="1"/>
          <w:sz w:val="20"/>
        </w:rPr>
        <w:t xml:space="preserve"> </w:t>
      </w:r>
      <w:r w:rsidRPr="008C1B17">
        <w:rPr>
          <w:rFonts w:ascii="Times New Roman" w:hAnsi="Times New Roman"/>
          <w:sz w:val="20"/>
        </w:rPr>
        <w:t>учредителю</w:t>
      </w:r>
      <w:r w:rsidRPr="008C1B17">
        <w:rPr>
          <w:rFonts w:ascii="Times New Roman" w:hAnsi="Times New Roman"/>
          <w:spacing w:val="1"/>
          <w:sz w:val="20"/>
        </w:rPr>
        <w:t xml:space="preserve"> </w:t>
      </w:r>
      <w:r w:rsidRPr="008C1B17">
        <w:rPr>
          <w:rFonts w:ascii="Times New Roman" w:hAnsi="Times New Roman"/>
          <w:sz w:val="20"/>
        </w:rPr>
        <w:t>многофункционального центра. Жалобы на решения и действия (бездействие) работников</w:t>
      </w:r>
      <w:r w:rsidRPr="008C1B17">
        <w:rPr>
          <w:rFonts w:ascii="Times New Roman" w:hAnsi="Times New Roman"/>
          <w:spacing w:val="1"/>
          <w:sz w:val="20"/>
        </w:rPr>
        <w:t xml:space="preserve"> </w:t>
      </w:r>
      <w:r w:rsidRPr="008C1B17">
        <w:rPr>
          <w:rFonts w:ascii="Times New Roman" w:hAnsi="Times New Roman"/>
          <w:sz w:val="20"/>
        </w:rPr>
        <w:t>организаций,</w:t>
      </w:r>
      <w:r w:rsidRPr="008C1B17">
        <w:rPr>
          <w:rFonts w:ascii="Times New Roman" w:hAnsi="Times New Roman"/>
          <w:spacing w:val="1"/>
          <w:sz w:val="20"/>
        </w:rPr>
        <w:t xml:space="preserve"> </w:t>
      </w:r>
      <w:r w:rsidRPr="008C1B17">
        <w:rPr>
          <w:rFonts w:ascii="Times New Roman" w:hAnsi="Times New Roman"/>
          <w:sz w:val="20"/>
        </w:rPr>
        <w:t>предусмотренных</w:t>
      </w:r>
      <w:r w:rsidRPr="008C1B17">
        <w:rPr>
          <w:rFonts w:ascii="Times New Roman" w:hAnsi="Times New Roman"/>
          <w:spacing w:val="1"/>
          <w:sz w:val="20"/>
        </w:rPr>
        <w:t xml:space="preserve"> </w:t>
      </w:r>
      <w:r w:rsidRPr="008C1B17">
        <w:rPr>
          <w:rFonts w:ascii="Times New Roman" w:hAnsi="Times New Roman"/>
          <w:sz w:val="20"/>
        </w:rPr>
        <w:t>частью</w:t>
      </w:r>
      <w:r w:rsidRPr="008C1B17">
        <w:rPr>
          <w:rFonts w:ascii="Times New Roman" w:hAnsi="Times New Roman"/>
          <w:spacing w:val="1"/>
          <w:sz w:val="20"/>
        </w:rPr>
        <w:t xml:space="preserve"> </w:t>
      </w:r>
      <w:r w:rsidRPr="008C1B17">
        <w:rPr>
          <w:rFonts w:ascii="Times New Roman" w:hAnsi="Times New Roman"/>
          <w:sz w:val="20"/>
        </w:rPr>
        <w:t>1.1</w:t>
      </w:r>
      <w:r w:rsidRPr="008C1B17">
        <w:rPr>
          <w:rFonts w:ascii="Times New Roman" w:hAnsi="Times New Roman"/>
          <w:spacing w:val="1"/>
          <w:sz w:val="20"/>
        </w:rPr>
        <w:t xml:space="preserve"> </w:t>
      </w:r>
      <w:r w:rsidRPr="008C1B17">
        <w:rPr>
          <w:rFonts w:ascii="Times New Roman" w:hAnsi="Times New Roman"/>
          <w:sz w:val="20"/>
        </w:rPr>
        <w:t>статьи</w:t>
      </w:r>
      <w:r w:rsidRPr="008C1B17">
        <w:rPr>
          <w:rFonts w:ascii="Times New Roman" w:hAnsi="Times New Roman"/>
          <w:spacing w:val="1"/>
          <w:sz w:val="20"/>
        </w:rPr>
        <w:t xml:space="preserve"> </w:t>
      </w:r>
      <w:r w:rsidRPr="008C1B17">
        <w:rPr>
          <w:rFonts w:ascii="Times New Roman" w:hAnsi="Times New Roman"/>
          <w:sz w:val="20"/>
        </w:rPr>
        <w:t>16</w:t>
      </w:r>
      <w:r w:rsidRPr="008C1B17">
        <w:rPr>
          <w:rFonts w:ascii="Times New Roman" w:hAnsi="Times New Roman"/>
          <w:spacing w:val="1"/>
          <w:sz w:val="20"/>
        </w:rPr>
        <w:t xml:space="preserve"> </w:t>
      </w:r>
      <w:r w:rsidRPr="008C1B17">
        <w:rPr>
          <w:rFonts w:ascii="Times New Roman" w:hAnsi="Times New Roman"/>
          <w:sz w:val="20"/>
        </w:rPr>
        <w:t>Федерального</w:t>
      </w:r>
      <w:r w:rsidRPr="008C1B17">
        <w:rPr>
          <w:rFonts w:ascii="Times New Roman" w:hAnsi="Times New Roman"/>
          <w:spacing w:val="1"/>
          <w:sz w:val="20"/>
        </w:rPr>
        <w:t xml:space="preserve"> </w:t>
      </w:r>
      <w:r w:rsidRPr="008C1B17">
        <w:rPr>
          <w:rFonts w:ascii="Times New Roman" w:hAnsi="Times New Roman"/>
          <w:sz w:val="20"/>
        </w:rPr>
        <w:t>закона</w:t>
      </w:r>
      <w:r w:rsidRPr="008C1B17">
        <w:rPr>
          <w:rFonts w:ascii="Times New Roman" w:hAnsi="Times New Roman"/>
          <w:spacing w:val="1"/>
          <w:sz w:val="20"/>
        </w:rPr>
        <w:t xml:space="preserve"> </w:t>
      </w:r>
      <w:r w:rsidRPr="008C1B17">
        <w:rPr>
          <w:rFonts w:ascii="Times New Roman" w:hAnsi="Times New Roman"/>
          <w:sz w:val="20"/>
        </w:rPr>
        <w:t>№</w:t>
      </w:r>
      <w:r w:rsidRPr="008C1B17">
        <w:rPr>
          <w:rFonts w:ascii="Times New Roman" w:hAnsi="Times New Roman"/>
          <w:spacing w:val="1"/>
          <w:sz w:val="20"/>
        </w:rPr>
        <w:t xml:space="preserve"> </w:t>
      </w:r>
      <w:r w:rsidRPr="008C1B17">
        <w:rPr>
          <w:rFonts w:ascii="Times New Roman" w:hAnsi="Times New Roman"/>
          <w:sz w:val="20"/>
        </w:rPr>
        <w:t>210-ФЗ,</w:t>
      </w:r>
      <w:r w:rsidRPr="008C1B17">
        <w:rPr>
          <w:rFonts w:ascii="Times New Roman" w:hAnsi="Times New Roman"/>
          <w:spacing w:val="1"/>
          <w:sz w:val="20"/>
        </w:rPr>
        <w:t xml:space="preserve"> </w:t>
      </w:r>
      <w:r w:rsidRPr="008C1B17">
        <w:rPr>
          <w:rFonts w:ascii="Times New Roman" w:hAnsi="Times New Roman"/>
          <w:sz w:val="20"/>
        </w:rPr>
        <w:t>подаются руководителям</w:t>
      </w:r>
      <w:r w:rsidRPr="008C1B17">
        <w:rPr>
          <w:rFonts w:ascii="Times New Roman" w:hAnsi="Times New Roman"/>
          <w:spacing w:val="3"/>
          <w:sz w:val="20"/>
        </w:rPr>
        <w:t xml:space="preserve"> </w:t>
      </w:r>
      <w:r w:rsidRPr="008C1B17">
        <w:rPr>
          <w:rFonts w:ascii="Times New Roman" w:hAnsi="Times New Roman"/>
          <w:sz w:val="20"/>
        </w:rPr>
        <w:t>этих организаций.</w:t>
      </w:r>
    </w:p>
    <w:p w:rsidR="00575804" w:rsidRPr="008C1B17" w:rsidRDefault="00575804" w:rsidP="00575804">
      <w:pPr>
        <w:pStyle w:val="a1"/>
        <w:tabs>
          <w:tab w:val="left" w:pos="1134"/>
        </w:tabs>
        <w:ind w:firstLine="1134"/>
        <w:rPr>
          <w:rFonts w:ascii="Times New Roman" w:hAnsi="Times New Roman"/>
          <w:sz w:val="20"/>
        </w:rPr>
      </w:pPr>
      <w:r w:rsidRPr="008C1B17">
        <w:rPr>
          <w:rFonts w:ascii="Times New Roman" w:hAnsi="Times New Roman"/>
          <w:sz w:val="20"/>
        </w:rPr>
        <w:t>Жалоба</w:t>
      </w:r>
      <w:r w:rsidRPr="008C1B17">
        <w:rPr>
          <w:rFonts w:ascii="Times New Roman" w:hAnsi="Times New Roman"/>
          <w:spacing w:val="1"/>
          <w:sz w:val="20"/>
        </w:rPr>
        <w:t xml:space="preserve"> </w:t>
      </w:r>
      <w:r w:rsidRPr="008C1B17">
        <w:rPr>
          <w:rFonts w:ascii="Times New Roman" w:hAnsi="Times New Roman"/>
          <w:sz w:val="20"/>
        </w:rPr>
        <w:t>может</w:t>
      </w:r>
      <w:r w:rsidRPr="008C1B17">
        <w:rPr>
          <w:rFonts w:ascii="Times New Roman" w:hAnsi="Times New Roman"/>
          <w:spacing w:val="1"/>
          <w:sz w:val="20"/>
        </w:rPr>
        <w:t xml:space="preserve"> </w:t>
      </w:r>
      <w:r w:rsidRPr="008C1B17">
        <w:rPr>
          <w:rFonts w:ascii="Times New Roman" w:hAnsi="Times New Roman"/>
          <w:sz w:val="20"/>
        </w:rPr>
        <w:t>быть</w:t>
      </w:r>
      <w:r w:rsidRPr="008C1B17">
        <w:rPr>
          <w:rFonts w:ascii="Times New Roman" w:hAnsi="Times New Roman"/>
          <w:spacing w:val="1"/>
          <w:sz w:val="20"/>
        </w:rPr>
        <w:t xml:space="preserve"> </w:t>
      </w:r>
      <w:r w:rsidRPr="008C1B17">
        <w:rPr>
          <w:rFonts w:ascii="Times New Roman" w:hAnsi="Times New Roman"/>
          <w:sz w:val="20"/>
        </w:rPr>
        <w:t>направлена</w:t>
      </w:r>
      <w:r w:rsidRPr="008C1B17">
        <w:rPr>
          <w:rFonts w:ascii="Times New Roman" w:hAnsi="Times New Roman"/>
          <w:spacing w:val="1"/>
          <w:sz w:val="20"/>
        </w:rPr>
        <w:t xml:space="preserve"> </w:t>
      </w:r>
      <w:r w:rsidRPr="008C1B17">
        <w:rPr>
          <w:rFonts w:ascii="Times New Roman" w:hAnsi="Times New Roman"/>
          <w:sz w:val="20"/>
        </w:rPr>
        <w:t>по</w:t>
      </w:r>
      <w:r w:rsidRPr="008C1B17">
        <w:rPr>
          <w:rFonts w:ascii="Times New Roman" w:hAnsi="Times New Roman"/>
          <w:spacing w:val="1"/>
          <w:sz w:val="20"/>
        </w:rPr>
        <w:t xml:space="preserve"> </w:t>
      </w:r>
      <w:r w:rsidRPr="008C1B17">
        <w:rPr>
          <w:rFonts w:ascii="Times New Roman" w:hAnsi="Times New Roman"/>
          <w:sz w:val="20"/>
        </w:rPr>
        <w:t>почте,</w:t>
      </w:r>
      <w:r w:rsidRPr="008C1B17">
        <w:rPr>
          <w:rFonts w:ascii="Times New Roman" w:hAnsi="Times New Roman"/>
          <w:spacing w:val="1"/>
          <w:sz w:val="20"/>
        </w:rPr>
        <w:t xml:space="preserve"> </w:t>
      </w:r>
      <w:r w:rsidRPr="008C1B17">
        <w:rPr>
          <w:rFonts w:ascii="Times New Roman" w:hAnsi="Times New Roman"/>
          <w:sz w:val="20"/>
        </w:rPr>
        <w:t>через</w:t>
      </w:r>
      <w:r w:rsidRPr="008C1B17">
        <w:rPr>
          <w:rFonts w:ascii="Times New Roman" w:hAnsi="Times New Roman"/>
          <w:spacing w:val="1"/>
          <w:sz w:val="20"/>
        </w:rPr>
        <w:t xml:space="preserve"> </w:t>
      </w:r>
      <w:r w:rsidRPr="008C1B17">
        <w:rPr>
          <w:rFonts w:ascii="Times New Roman" w:hAnsi="Times New Roman"/>
          <w:sz w:val="20"/>
        </w:rPr>
        <w:t>МФЦ,</w:t>
      </w:r>
      <w:r w:rsidRPr="008C1B17">
        <w:rPr>
          <w:rFonts w:ascii="Times New Roman" w:hAnsi="Times New Roman"/>
          <w:spacing w:val="1"/>
          <w:sz w:val="20"/>
        </w:rPr>
        <w:t xml:space="preserve"> </w:t>
      </w:r>
      <w:r w:rsidRPr="008C1B17">
        <w:rPr>
          <w:rFonts w:ascii="Times New Roman" w:hAnsi="Times New Roman"/>
          <w:sz w:val="20"/>
        </w:rPr>
        <w:t>с</w:t>
      </w:r>
      <w:r w:rsidRPr="008C1B17">
        <w:rPr>
          <w:rFonts w:ascii="Times New Roman" w:hAnsi="Times New Roman"/>
          <w:spacing w:val="1"/>
          <w:sz w:val="20"/>
        </w:rPr>
        <w:t xml:space="preserve"> </w:t>
      </w:r>
      <w:r w:rsidRPr="008C1B17">
        <w:rPr>
          <w:rFonts w:ascii="Times New Roman" w:hAnsi="Times New Roman"/>
          <w:sz w:val="20"/>
        </w:rPr>
        <w:t>использованием</w:t>
      </w:r>
      <w:r w:rsidRPr="008C1B17">
        <w:rPr>
          <w:rFonts w:ascii="Times New Roman" w:hAnsi="Times New Roman"/>
          <w:spacing w:val="1"/>
          <w:sz w:val="20"/>
        </w:rPr>
        <w:t xml:space="preserve"> </w:t>
      </w:r>
      <w:r w:rsidRPr="008C1B17">
        <w:rPr>
          <w:rFonts w:ascii="Times New Roman" w:hAnsi="Times New Roman"/>
          <w:sz w:val="20"/>
        </w:rPr>
        <w:t>информационно-телекоммуникационной</w:t>
      </w:r>
      <w:r w:rsidRPr="008C1B17">
        <w:rPr>
          <w:rFonts w:ascii="Times New Roman" w:hAnsi="Times New Roman"/>
          <w:spacing w:val="1"/>
          <w:sz w:val="20"/>
        </w:rPr>
        <w:t xml:space="preserve"> </w:t>
      </w:r>
      <w:r w:rsidRPr="008C1B17">
        <w:rPr>
          <w:rFonts w:ascii="Times New Roman" w:hAnsi="Times New Roman"/>
          <w:sz w:val="20"/>
        </w:rPr>
        <w:t>сети</w:t>
      </w:r>
      <w:r w:rsidRPr="008C1B17">
        <w:rPr>
          <w:rFonts w:ascii="Times New Roman" w:hAnsi="Times New Roman"/>
          <w:spacing w:val="1"/>
          <w:sz w:val="20"/>
        </w:rPr>
        <w:t xml:space="preserve"> </w:t>
      </w:r>
      <w:r w:rsidRPr="008C1B17">
        <w:rPr>
          <w:rFonts w:ascii="Times New Roman" w:hAnsi="Times New Roman"/>
          <w:sz w:val="20"/>
        </w:rPr>
        <w:t>«Интернет»,</w:t>
      </w:r>
      <w:r w:rsidRPr="008C1B17">
        <w:rPr>
          <w:rFonts w:ascii="Times New Roman" w:hAnsi="Times New Roman"/>
          <w:spacing w:val="1"/>
          <w:sz w:val="20"/>
        </w:rPr>
        <w:t xml:space="preserve"> </w:t>
      </w:r>
      <w:r w:rsidRPr="008C1B17">
        <w:rPr>
          <w:rFonts w:ascii="Times New Roman" w:hAnsi="Times New Roman"/>
          <w:sz w:val="20"/>
        </w:rPr>
        <w:t>федерального</w:t>
      </w:r>
      <w:r w:rsidRPr="008C1B17">
        <w:rPr>
          <w:rFonts w:ascii="Times New Roman" w:hAnsi="Times New Roman"/>
          <w:spacing w:val="1"/>
          <w:sz w:val="20"/>
        </w:rPr>
        <w:t xml:space="preserve"> </w:t>
      </w:r>
      <w:r w:rsidRPr="008C1B17">
        <w:rPr>
          <w:rFonts w:ascii="Times New Roman" w:hAnsi="Times New Roman"/>
          <w:sz w:val="20"/>
        </w:rPr>
        <w:t>портала</w:t>
      </w:r>
      <w:r w:rsidRPr="008C1B17">
        <w:rPr>
          <w:rFonts w:ascii="Times New Roman" w:hAnsi="Times New Roman"/>
          <w:spacing w:val="1"/>
          <w:sz w:val="20"/>
        </w:rPr>
        <w:t xml:space="preserve"> </w:t>
      </w:r>
      <w:r w:rsidRPr="008C1B17">
        <w:rPr>
          <w:rFonts w:ascii="Times New Roman" w:hAnsi="Times New Roman"/>
          <w:sz w:val="20"/>
        </w:rPr>
        <w:t>либо</w:t>
      </w:r>
      <w:r w:rsidRPr="008C1B17">
        <w:rPr>
          <w:rFonts w:ascii="Times New Roman" w:hAnsi="Times New Roman"/>
          <w:spacing w:val="1"/>
          <w:sz w:val="20"/>
        </w:rPr>
        <w:t xml:space="preserve"> </w:t>
      </w:r>
      <w:r w:rsidRPr="008C1B17">
        <w:rPr>
          <w:rFonts w:ascii="Times New Roman" w:hAnsi="Times New Roman"/>
          <w:sz w:val="20"/>
        </w:rPr>
        <w:t>регионального портала, а также</w:t>
      </w:r>
      <w:r w:rsidRPr="008C1B17">
        <w:rPr>
          <w:rFonts w:ascii="Times New Roman" w:hAnsi="Times New Roman"/>
          <w:spacing w:val="1"/>
          <w:sz w:val="20"/>
        </w:rPr>
        <w:t xml:space="preserve"> </w:t>
      </w:r>
      <w:r w:rsidRPr="008C1B17">
        <w:rPr>
          <w:rFonts w:ascii="Times New Roman" w:hAnsi="Times New Roman"/>
          <w:sz w:val="20"/>
        </w:rPr>
        <w:t>принята при личном приеме заявителя:</w:t>
      </w:r>
    </w:p>
    <w:p w:rsidR="00575804" w:rsidRPr="008C1B17" w:rsidRDefault="00575804" w:rsidP="00575804">
      <w:pPr>
        <w:pStyle w:val="a1"/>
        <w:tabs>
          <w:tab w:val="left" w:pos="1134"/>
        </w:tabs>
        <w:ind w:firstLine="1134"/>
        <w:rPr>
          <w:rFonts w:ascii="Times New Roman" w:hAnsi="Times New Roman"/>
          <w:spacing w:val="-57"/>
          <w:sz w:val="20"/>
        </w:rPr>
      </w:pPr>
      <w:r w:rsidRPr="008C1B17">
        <w:rPr>
          <w:rFonts w:ascii="Times New Roman" w:hAnsi="Times New Roman"/>
          <w:sz w:val="20"/>
        </w:rPr>
        <w:t>по</w:t>
      </w:r>
      <w:r w:rsidRPr="008C1B17">
        <w:rPr>
          <w:rFonts w:ascii="Times New Roman" w:hAnsi="Times New Roman"/>
          <w:spacing w:val="-3"/>
          <w:sz w:val="20"/>
        </w:rPr>
        <w:t xml:space="preserve"> </w:t>
      </w:r>
      <w:r w:rsidRPr="008C1B17">
        <w:rPr>
          <w:rFonts w:ascii="Times New Roman" w:hAnsi="Times New Roman"/>
          <w:sz w:val="20"/>
        </w:rPr>
        <w:t>адресу:</w:t>
      </w:r>
      <w:r w:rsidRPr="008C1B17">
        <w:rPr>
          <w:rFonts w:ascii="Times New Roman" w:hAnsi="Times New Roman"/>
          <w:spacing w:val="2"/>
          <w:sz w:val="20"/>
        </w:rPr>
        <w:t xml:space="preserve"> </w:t>
      </w:r>
      <w:r w:rsidRPr="008C1B17">
        <w:rPr>
          <w:rFonts w:ascii="Times New Roman" w:hAnsi="Times New Roman"/>
          <w:sz w:val="20"/>
        </w:rPr>
        <w:t>641480,</w:t>
      </w:r>
      <w:r w:rsidRPr="008C1B17">
        <w:rPr>
          <w:rFonts w:ascii="Times New Roman" w:hAnsi="Times New Roman"/>
          <w:spacing w:val="-3"/>
          <w:sz w:val="20"/>
        </w:rPr>
        <w:t xml:space="preserve"> </w:t>
      </w:r>
      <w:r w:rsidRPr="008C1B17">
        <w:rPr>
          <w:rFonts w:ascii="Times New Roman" w:hAnsi="Times New Roman"/>
          <w:sz w:val="20"/>
        </w:rPr>
        <w:t>Курганская область, село Звериноголовское,</w:t>
      </w:r>
      <w:r w:rsidRPr="008C1B17">
        <w:rPr>
          <w:rFonts w:ascii="Times New Roman" w:hAnsi="Times New Roman"/>
          <w:spacing w:val="-2"/>
          <w:sz w:val="20"/>
        </w:rPr>
        <w:t xml:space="preserve"> </w:t>
      </w:r>
      <w:r w:rsidRPr="008C1B17">
        <w:rPr>
          <w:rFonts w:ascii="Times New Roman" w:hAnsi="Times New Roman"/>
          <w:sz w:val="20"/>
        </w:rPr>
        <w:t>ул. Чапаева,</w:t>
      </w:r>
      <w:r w:rsidRPr="008C1B17">
        <w:rPr>
          <w:rFonts w:ascii="Times New Roman" w:hAnsi="Times New Roman"/>
          <w:spacing w:val="-2"/>
          <w:sz w:val="20"/>
        </w:rPr>
        <w:t xml:space="preserve"> </w:t>
      </w:r>
      <w:r w:rsidRPr="008C1B17">
        <w:rPr>
          <w:rFonts w:ascii="Times New Roman" w:hAnsi="Times New Roman"/>
          <w:sz w:val="20"/>
        </w:rPr>
        <w:t>д.</w:t>
      </w:r>
      <w:r w:rsidRPr="008C1B17">
        <w:rPr>
          <w:rFonts w:ascii="Times New Roman" w:hAnsi="Times New Roman"/>
          <w:spacing w:val="-4"/>
          <w:sz w:val="20"/>
        </w:rPr>
        <w:t xml:space="preserve"> </w:t>
      </w:r>
      <w:r w:rsidRPr="008C1B17">
        <w:rPr>
          <w:rFonts w:ascii="Times New Roman" w:hAnsi="Times New Roman"/>
          <w:sz w:val="20"/>
        </w:rPr>
        <w:t>41;</w:t>
      </w:r>
      <w:r w:rsidRPr="008C1B17">
        <w:rPr>
          <w:rFonts w:ascii="Times New Roman" w:hAnsi="Times New Roman"/>
          <w:spacing w:val="-57"/>
          <w:sz w:val="20"/>
        </w:rPr>
        <w:t xml:space="preserve"> </w:t>
      </w:r>
    </w:p>
    <w:p w:rsidR="00575804" w:rsidRPr="008C1B17" w:rsidRDefault="00575804" w:rsidP="00575804">
      <w:pPr>
        <w:pStyle w:val="a1"/>
        <w:tabs>
          <w:tab w:val="left" w:pos="1134"/>
        </w:tabs>
        <w:ind w:firstLine="1134"/>
        <w:rPr>
          <w:rFonts w:ascii="Times New Roman" w:hAnsi="Times New Roman"/>
          <w:sz w:val="20"/>
        </w:rPr>
      </w:pPr>
      <w:r w:rsidRPr="008C1B17">
        <w:rPr>
          <w:rFonts w:ascii="Times New Roman" w:hAnsi="Times New Roman"/>
          <w:sz w:val="20"/>
        </w:rPr>
        <w:t>по</w:t>
      </w:r>
      <w:r w:rsidRPr="008C1B17">
        <w:rPr>
          <w:rFonts w:ascii="Times New Roman" w:hAnsi="Times New Roman"/>
          <w:spacing w:val="-1"/>
          <w:sz w:val="20"/>
        </w:rPr>
        <w:t xml:space="preserve"> </w:t>
      </w:r>
      <w:r w:rsidRPr="008C1B17">
        <w:rPr>
          <w:rFonts w:ascii="Times New Roman" w:hAnsi="Times New Roman"/>
          <w:sz w:val="20"/>
        </w:rPr>
        <w:t>электронному</w:t>
      </w:r>
      <w:r w:rsidRPr="008C1B17">
        <w:rPr>
          <w:rFonts w:ascii="Times New Roman" w:hAnsi="Times New Roman"/>
          <w:spacing w:val="-1"/>
          <w:sz w:val="20"/>
        </w:rPr>
        <w:t xml:space="preserve"> </w:t>
      </w:r>
      <w:r w:rsidRPr="008C1B17">
        <w:rPr>
          <w:rFonts w:ascii="Times New Roman" w:hAnsi="Times New Roman"/>
          <w:sz w:val="20"/>
        </w:rPr>
        <w:t>адресу:</w:t>
      </w:r>
      <w:r w:rsidRPr="008C1B17">
        <w:rPr>
          <w:rFonts w:ascii="Times New Roman" w:hAnsi="Times New Roman"/>
          <w:spacing w:val="4"/>
          <w:sz w:val="20"/>
        </w:rPr>
        <w:t xml:space="preserve"> </w:t>
      </w:r>
      <w:r w:rsidRPr="008C1B17">
        <w:rPr>
          <w:rFonts w:ascii="Times New Roman" w:hAnsi="Times New Roman"/>
          <w:i/>
          <w:iCs/>
          <w:sz w:val="20"/>
        </w:rPr>
        <w:t> </w:t>
      </w:r>
      <w:hyperlink r:id="rId44" w:history="1">
        <w:r w:rsidRPr="008C1B17">
          <w:rPr>
            <w:rStyle w:val="a7"/>
            <w:rFonts w:ascii="Times New Roman" w:hAnsi="Times New Roman"/>
            <w:iCs/>
            <w:sz w:val="20"/>
          </w:rPr>
          <w:t>45t00502@kurganobl.ru</w:t>
        </w:r>
      </w:hyperlink>
    </w:p>
    <w:p w:rsidR="00575804" w:rsidRPr="008C1B17" w:rsidRDefault="00575804" w:rsidP="00575804">
      <w:pPr>
        <w:pStyle w:val="a1"/>
        <w:tabs>
          <w:tab w:val="left" w:pos="1134"/>
        </w:tabs>
        <w:ind w:firstLine="1134"/>
        <w:rPr>
          <w:rFonts w:ascii="Times New Roman" w:hAnsi="Times New Roman"/>
          <w:sz w:val="20"/>
        </w:rPr>
      </w:pPr>
      <w:r w:rsidRPr="008C1B17">
        <w:rPr>
          <w:rFonts w:ascii="Times New Roman" w:hAnsi="Times New Roman"/>
          <w:sz w:val="20"/>
        </w:rPr>
        <w:t>5.3. Жалоба</w:t>
      </w:r>
      <w:r w:rsidRPr="008C1B17">
        <w:rPr>
          <w:rFonts w:ascii="Times New Roman" w:hAnsi="Times New Roman"/>
          <w:spacing w:val="-6"/>
          <w:sz w:val="20"/>
        </w:rPr>
        <w:t xml:space="preserve"> </w:t>
      </w:r>
      <w:r w:rsidRPr="008C1B17">
        <w:rPr>
          <w:rFonts w:ascii="Times New Roman" w:hAnsi="Times New Roman"/>
          <w:sz w:val="20"/>
        </w:rPr>
        <w:t>должна</w:t>
      </w:r>
      <w:r w:rsidRPr="008C1B17">
        <w:rPr>
          <w:rFonts w:ascii="Times New Roman" w:hAnsi="Times New Roman"/>
          <w:spacing w:val="-4"/>
          <w:sz w:val="20"/>
        </w:rPr>
        <w:t xml:space="preserve"> </w:t>
      </w:r>
      <w:r w:rsidRPr="008C1B17">
        <w:rPr>
          <w:rFonts w:ascii="Times New Roman" w:hAnsi="Times New Roman"/>
          <w:sz w:val="20"/>
        </w:rPr>
        <w:t>содержать</w:t>
      </w:r>
      <w:r w:rsidRPr="008C1B17">
        <w:rPr>
          <w:rFonts w:ascii="Times New Roman" w:hAnsi="Times New Roman"/>
          <w:spacing w:val="-3"/>
          <w:sz w:val="20"/>
        </w:rPr>
        <w:t xml:space="preserve"> </w:t>
      </w:r>
      <w:r w:rsidRPr="008C1B17">
        <w:rPr>
          <w:rFonts w:ascii="Times New Roman" w:hAnsi="Times New Roman"/>
          <w:sz w:val="20"/>
        </w:rPr>
        <w:t>следующую информацию:</w:t>
      </w:r>
    </w:p>
    <w:p w:rsidR="00575804" w:rsidRPr="008C1B17" w:rsidRDefault="00575804" w:rsidP="00575804">
      <w:pPr>
        <w:pStyle w:val="a6"/>
        <w:tabs>
          <w:tab w:val="left" w:pos="1686"/>
        </w:tabs>
        <w:spacing w:before="70"/>
        <w:ind w:left="0" w:firstLine="1134"/>
        <w:rPr>
          <w:rFonts w:ascii="Times New Roman" w:hAnsi="Times New Roman" w:cs="Times New Roman"/>
          <w:sz w:val="20"/>
          <w:szCs w:val="20"/>
        </w:rPr>
      </w:pPr>
      <w:r w:rsidRPr="008C1B17">
        <w:rPr>
          <w:rFonts w:ascii="Times New Roman" w:hAnsi="Times New Roman" w:cs="Times New Roman"/>
          <w:sz w:val="20"/>
          <w:szCs w:val="20"/>
        </w:rPr>
        <w:t>1) наименование органа, предоставляющего муниципальную услугу, должностного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лица органа, предоставляющего муниципальную услугу, многофункционального центра, его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руководителя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lastRenderedPageBreak/>
        <w:t>(или)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работника,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организаций,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предусмотренных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частью</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1.1</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статьи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16</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Федерального закона № 210-ФЗ, их руководителей и (или) работников, решения и действия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(бездействие)</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которых обжалуются;</w:t>
      </w:r>
    </w:p>
    <w:p w:rsidR="00575804" w:rsidRPr="008C1B17" w:rsidRDefault="00575804" w:rsidP="00575804">
      <w:pPr>
        <w:pStyle w:val="a6"/>
        <w:tabs>
          <w:tab w:val="left" w:pos="1662"/>
        </w:tabs>
        <w:ind w:left="0" w:firstLine="1134"/>
        <w:rPr>
          <w:rFonts w:ascii="Times New Roman" w:hAnsi="Times New Roman" w:cs="Times New Roman"/>
          <w:sz w:val="20"/>
          <w:szCs w:val="20"/>
        </w:rPr>
      </w:pPr>
      <w:r w:rsidRPr="008C1B17">
        <w:rPr>
          <w:rFonts w:ascii="Times New Roman" w:hAnsi="Times New Roman" w:cs="Times New Roman"/>
          <w:sz w:val="20"/>
          <w:szCs w:val="20"/>
        </w:rPr>
        <w:t>2) фамилию, имя, отчество (последнее - при наличии), сведения о месте жительства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заявителя - физического лица либо наименование, сведения о месте нахождения заявителя -</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юридического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лица,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также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номер</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(номера)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контактного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телефона,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адрес</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(адреса)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электронной почты (при наличии) и почтовый адрес, по которым должен быть направлен</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ответ</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заявителю;</w:t>
      </w:r>
    </w:p>
    <w:p w:rsidR="00575804" w:rsidRPr="008C1B17" w:rsidRDefault="00575804" w:rsidP="00575804">
      <w:pPr>
        <w:pStyle w:val="a6"/>
        <w:tabs>
          <w:tab w:val="left" w:pos="1814"/>
        </w:tabs>
        <w:ind w:left="0" w:firstLine="1134"/>
        <w:rPr>
          <w:rFonts w:ascii="Times New Roman" w:hAnsi="Times New Roman" w:cs="Times New Roman"/>
          <w:sz w:val="20"/>
          <w:szCs w:val="20"/>
        </w:rPr>
      </w:pPr>
      <w:r w:rsidRPr="008C1B17">
        <w:rPr>
          <w:rFonts w:ascii="Times New Roman" w:hAnsi="Times New Roman" w:cs="Times New Roman"/>
          <w:sz w:val="20"/>
          <w:szCs w:val="20"/>
        </w:rPr>
        <w:t>3) сведения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об</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обжалуемых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решениях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действиях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(бездействии)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органа,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предоставляющего муниципальную услугу, должностного лица органа, предоставляющего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муниципальную</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услугу;</w:t>
      </w:r>
    </w:p>
    <w:p w:rsidR="00575804" w:rsidRPr="008C1B17" w:rsidRDefault="00575804" w:rsidP="00575804">
      <w:pPr>
        <w:pStyle w:val="a6"/>
        <w:tabs>
          <w:tab w:val="left" w:pos="1688"/>
        </w:tabs>
        <w:ind w:left="0" w:firstLine="1134"/>
        <w:rPr>
          <w:rFonts w:ascii="Times New Roman" w:hAnsi="Times New Roman" w:cs="Times New Roman"/>
          <w:sz w:val="20"/>
          <w:szCs w:val="20"/>
        </w:rPr>
      </w:pPr>
      <w:r w:rsidRPr="008C1B17">
        <w:rPr>
          <w:rFonts w:ascii="Times New Roman" w:hAnsi="Times New Roman" w:cs="Times New Roman"/>
          <w:sz w:val="20"/>
          <w:szCs w:val="20"/>
        </w:rPr>
        <w:t>4) доводы, на основании которых заявитель не согласен с решением и действием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(бездействием)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органа,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предоставляющего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услугу,</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должностного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лица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органа,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предоставляющего</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услугу.</w:t>
      </w:r>
    </w:p>
    <w:p w:rsidR="00575804" w:rsidRPr="008C1B17" w:rsidRDefault="00575804" w:rsidP="00575804">
      <w:pPr>
        <w:pStyle w:val="a6"/>
        <w:tabs>
          <w:tab w:val="left" w:pos="1874"/>
        </w:tabs>
        <w:ind w:left="0" w:firstLine="1134"/>
        <w:rPr>
          <w:rFonts w:ascii="Times New Roman" w:hAnsi="Times New Roman" w:cs="Times New Roman"/>
          <w:sz w:val="20"/>
          <w:szCs w:val="20"/>
        </w:rPr>
      </w:pPr>
      <w:r w:rsidRPr="008C1B17">
        <w:rPr>
          <w:rFonts w:ascii="Times New Roman" w:hAnsi="Times New Roman" w:cs="Times New Roman"/>
          <w:sz w:val="20"/>
          <w:szCs w:val="20"/>
        </w:rPr>
        <w:t>5.4. Поступившая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жалоба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подлежит</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регистрации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срок</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позднее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следующего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рабочего дня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дня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ее поступления.</w:t>
      </w:r>
    </w:p>
    <w:p w:rsidR="00575804" w:rsidRPr="008C1B17" w:rsidRDefault="00575804" w:rsidP="00575804">
      <w:pPr>
        <w:pStyle w:val="a6"/>
        <w:tabs>
          <w:tab w:val="left" w:pos="1836"/>
        </w:tabs>
        <w:ind w:left="0" w:firstLine="1134"/>
        <w:rPr>
          <w:rFonts w:ascii="Times New Roman" w:hAnsi="Times New Roman" w:cs="Times New Roman"/>
          <w:sz w:val="20"/>
          <w:szCs w:val="20"/>
        </w:rPr>
      </w:pPr>
      <w:r w:rsidRPr="008C1B17">
        <w:rPr>
          <w:rFonts w:ascii="Times New Roman" w:hAnsi="Times New Roman" w:cs="Times New Roman"/>
          <w:sz w:val="20"/>
          <w:szCs w:val="20"/>
        </w:rPr>
        <w:t>5.5. Жалоба, поступившая в орган, предоставляющий муниципальную услугу, либо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вышестоящий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орган</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его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наличии),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подлежит</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рассмотрению</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течение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пятнадцати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рабочих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дней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дня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ее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регистрации,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случае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обжалования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отказа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органа,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предоставляющего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муниципальную</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услугу,</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приеме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документов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заявителя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либо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исправлении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допущенных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опечаток</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ошибок</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или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случае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обжалования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нарушения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установленного срока таких исправлений - в течение 5 рабочих дней со дня регистрации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жалобы.</w:t>
      </w:r>
    </w:p>
    <w:p w:rsidR="00575804" w:rsidRPr="008C1B17" w:rsidRDefault="00575804" w:rsidP="00575804">
      <w:pPr>
        <w:pStyle w:val="a6"/>
        <w:tabs>
          <w:tab w:val="left" w:pos="1944"/>
        </w:tabs>
        <w:ind w:left="0" w:firstLine="1134"/>
        <w:rPr>
          <w:rFonts w:ascii="Times New Roman" w:hAnsi="Times New Roman" w:cs="Times New Roman"/>
          <w:sz w:val="20"/>
          <w:szCs w:val="20"/>
        </w:rPr>
      </w:pPr>
      <w:r w:rsidRPr="008C1B17">
        <w:rPr>
          <w:rFonts w:ascii="Times New Roman" w:hAnsi="Times New Roman" w:cs="Times New Roman"/>
          <w:sz w:val="20"/>
          <w:szCs w:val="20"/>
        </w:rPr>
        <w:t>5.6. К</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жалобе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могут</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быть</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приложены</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копии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документов,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подтверждающих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изложенные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жалобе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обстоятельства.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таком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случае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жалобе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приводится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перечень</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прилагаемых к</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ней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документов.</w:t>
      </w:r>
    </w:p>
    <w:p w:rsidR="00575804" w:rsidRPr="008C1B17" w:rsidRDefault="00575804" w:rsidP="00575804">
      <w:pPr>
        <w:pStyle w:val="a6"/>
        <w:tabs>
          <w:tab w:val="left" w:pos="1792"/>
        </w:tabs>
        <w:ind w:left="0" w:firstLine="1134"/>
        <w:rPr>
          <w:rFonts w:ascii="Times New Roman" w:hAnsi="Times New Roman" w:cs="Times New Roman"/>
          <w:sz w:val="20"/>
          <w:szCs w:val="20"/>
        </w:rPr>
      </w:pPr>
      <w:r w:rsidRPr="008C1B17">
        <w:rPr>
          <w:rFonts w:ascii="Times New Roman" w:hAnsi="Times New Roman" w:cs="Times New Roman"/>
          <w:sz w:val="20"/>
          <w:szCs w:val="20"/>
        </w:rPr>
        <w:t>5.7. По</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результатам</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рассмотрения</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жалобы</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t>принимается</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одно</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t>из</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следующих</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решений:</w:t>
      </w:r>
    </w:p>
    <w:p w:rsidR="00575804" w:rsidRPr="008C1B17" w:rsidRDefault="00575804" w:rsidP="00575804">
      <w:pPr>
        <w:pStyle w:val="a6"/>
        <w:tabs>
          <w:tab w:val="left" w:pos="1734"/>
        </w:tabs>
        <w:ind w:left="0" w:firstLine="1134"/>
        <w:rPr>
          <w:rFonts w:ascii="Times New Roman" w:hAnsi="Times New Roman" w:cs="Times New Roman"/>
          <w:sz w:val="20"/>
          <w:szCs w:val="20"/>
        </w:rPr>
      </w:pPr>
      <w:r w:rsidRPr="008C1B17">
        <w:rPr>
          <w:rFonts w:ascii="Times New Roman" w:hAnsi="Times New Roman" w:cs="Times New Roman"/>
          <w:sz w:val="20"/>
          <w:szCs w:val="20"/>
        </w:rPr>
        <w:t>1) жалоба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удовлетворяется,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том</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числе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форме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отмены</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принятого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решения,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исправления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допущенных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опечаток</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ошибок</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выданных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результате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предоставления</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услуги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документах,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возврата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заявителю</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денежных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средств,</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взимание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которых</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не</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предусмотрено</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нормативными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правовыми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актами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Российской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Федерации,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нормативными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правовыми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актами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субъекта</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Российской</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Федерации,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муниципальными</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правовыми</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актами;</w:t>
      </w:r>
    </w:p>
    <w:p w:rsidR="00575804" w:rsidRPr="008C1B17" w:rsidRDefault="00575804" w:rsidP="00575804">
      <w:pPr>
        <w:pStyle w:val="a6"/>
        <w:tabs>
          <w:tab w:val="left" w:pos="1632"/>
        </w:tabs>
        <w:ind w:left="0" w:firstLine="1134"/>
        <w:rPr>
          <w:rFonts w:ascii="Times New Roman" w:hAnsi="Times New Roman" w:cs="Times New Roman"/>
          <w:sz w:val="20"/>
          <w:szCs w:val="20"/>
        </w:rPr>
      </w:pPr>
      <w:r w:rsidRPr="008C1B17">
        <w:rPr>
          <w:rFonts w:ascii="Times New Roman" w:hAnsi="Times New Roman" w:cs="Times New Roman"/>
          <w:sz w:val="20"/>
          <w:szCs w:val="20"/>
        </w:rPr>
        <w:t>2) в</w:t>
      </w:r>
      <w:r w:rsidRPr="008C1B17">
        <w:rPr>
          <w:rFonts w:ascii="Times New Roman" w:hAnsi="Times New Roman" w:cs="Times New Roman"/>
          <w:spacing w:val="-5"/>
          <w:sz w:val="20"/>
          <w:szCs w:val="20"/>
        </w:rPr>
        <w:t xml:space="preserve"> </w:t>
      </w:r>
      <w:r w:rsidRPr="008C1B17">
        <w:rPr>
          <w:rFonts w:ascii="Times New Roman" w:hAnsi="Times New Roman" w:cs="Times New Roman"/>
          <w:sz w:val="20"/>
          <w:szCs w:val="20"/>
        </w:rPr>
        <w:t>удовлетворении</w:t>
      </w:r>
      <w:r w:rsidRPr="008C1B17">
        <w:rPr>
          <w:rFonts w:ascii="Times New Roman" w:hAnsi="Times New Roman" w:cs="Times New Roman"/>
          <w:spacing w:val="-1"/>
          <w:sz w:val="20"/>
          <w:szCs w:val="20"/>
        </w:rPr>
        <w:t xml:space="preserve"> </w:t>
      </w:r>
      <w:r w:rsidRPr="008C1B17">
        <w:rPr>
          <w:rFonts w:ascii="Times New Roman" w:hAnsi="Times New Roman" w:cs="Times New Roman"/>
          <w:sz w:val="20"/>
          <w:szCs w:val="20"/>
        </w:rPr>
        <w:t>жалобы</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t>отказывается.</w:t>
      </w:r>
    </w:p>
    <w:p w:rsidR="00575804" w:rsidRPr="008C1B17" w:rsidRDefault="00575804" w:rsidP="00575804">
      <w:pPr>
        <w:pStyle w:val="a1"/>
        <w:ind w:firstLine="1134"/>
        <w:rPr>
          <w:rFonts w:ascii="Times New Roman" w:hAnsi="Times New Roman"/>
          <w:sz w:val="20"/>
        </w:rPr>
      </w:pPr>
      <w:r w:rsidRPr="008C1B17">
        <w:rPr>
          <w:rFonts w:ascii="Times New Roman" w:hAnsi="Times New Roman"/>
          <w:sz w:val="20"/>
        </w:rPr>
        <w:t>Мотивированный</w:t>
      </w:r>
      <w:r w:rsidRPr="008C1B17">
        <w:rPr>
          <w:rFonts w:ascii="Times New Roman" w:hAnsi="Times New Roman"/>
          <w:spacing w:val="-4"/>
          <w:sz w:val="20"/>
        </w:rPr>
        <w:t xml:space="preserve"> </w:t>
      </w:r>
      <w:r w:rsidRPr="008C1B17">
        <w:rPr>
          <w:rFonts w:ascii="Times New Roman" w:hAnsi="Times New Roman"/>
          <w:sz w:val="20"/>
        </w:rPr>
        <w:t>ответ</w:t>
      </w:r>
      <w:r w:rsidRPr="008C1B17">
        <w:rPr>
          <w:rFonts w:ascii="Times New Roman" w:hAnsi="Times New Roman"/>
          <w:spacing w:val="-4"/>
          <w:sz w:val="20"/>
        </w:rPr>
        <w:t xml:space="preserve"> </w:t>
      </w:r>
      <w:r w:rsidRPr="008C1B17">
        <w:rPr>
          <w:rFonts w:ascii="Times New Roman" w:hAnsi="Times New Roman"/>
          <w:sz w:val="20"/>
        </w:rPr>
        <w:t>о</w:t>
      </w:r>
      <w:r w:rsidRPr="008C1B17">
        <w:rPr>
          <w:rFonts w:ascii="Times New Roman" w:hAnsi="Times New Roman"/>
          <w:spacing w:val="-5"/>
          <w:sz w:val="20"/>
        </w:rPr>
        <w:t xml:space="preserve"> </w:t>
      </w:r>
      <w:r w:rsidRPr="008C1B17">
        <w:rPr>
          <w:rFonts w:ascii="Times New Roman" w:hAnsi="Times New Roman"/>
          <w:sz w:val="20"/>
        </w:rPr>
        <w:t>результатах</w:t>
      </w:r>
      <w:r w:rsidRPr="008C1B17">
        <w:rPr>
          <w:rFonts w:ascii="Times New Roman" w:hAnsi="Times New Roman"/>
          <w:spacing w:val="-3"/>
          <w:sz w:val="20"/>
        </w:rPr>
        <w:t xml:space="preserve"> </w:t>
      </w:r>
      <w:r w:rsidRPr="008C1B17">
        <w:rPr>
          <w:rFonts w:ascii="Times New Roman" w:hAnsi="Times New Roman"/>
          <w:sz w:val="20"/>
        </w:rPr>
        <w:t>рассмотрения</w:t>
      </w:r>
      <w:r w:rsidRPr="008C1B17">
        <w:rPr>
          <w:rFonts w:ascii="Times New Roman" w:hAnsi="Times New Roman"/>
          <w:spacing w:val="-4"/>
          <w:sz w:val="20"/>
        </w:rPr>
        <w:t xml:space="preserve"> </w:t>
      </w:r>
      <w:r w:rsidRPr="008C1B17">
        <w:rPr>
          <w:rFonts w:ascii="Times New Roman" w:hAnsi="Times New Roman"/>
          <w:sz w:val="20"/>
        </w:rPr>
        <w:t>жалобы</w:t>
      </w:r>
      <w:r w:rsidRPr="008C1B17">
        <w:rPr>
          <w:rFonts w:ascii="Times New Roman" w:hAnsi="Times New Roman"/>
          <w:spacing w:val="-4"/>
          <w:sz w:val="20"/>
        </w:rPr>
        <w:t xml:space="preserve"> </w:t>
      </w:r>
      <w:r w:rsidRPr="008C1B17">
        <w:rPr>
          <w:rFonts w:ascii="Times New Roman" w:hAnsi="Times New Roman"/>
          <w:sz w:val="20"/>
        </w:rPr>
        <w:t>направляется</w:t>
      </w:r>
      <w:r w:rsidRPr="008C1B17">
        <w:rPr>
          <w:rFonts w:ascii="Times New Roman" w:hAnsi="Times New Roman"/>
          <w:spacing w:val="-2"/>
          <w:sz w:val="20"/>
        </w:rPr>
        <w:t xml:space="preserve"> </w:t>
      </w:r>
      <w:r w:rsidRPr="008C1B17">
        <w:rPr>
          <w:rFonts w:ascii="Times New Roman" w:hAnsi="Times New Roman"/>
          <w:sz w:val="20"/>
        </w:rPr>
        <w:t>заявителю</w:t>
      </w:r>
      <w:r w:rsidRPr="008C1B17">
        <w:rPr>
          <w:rFonts w:ascii="Times New Roman" w:hAnsi="Times New Roman"/>
          <w:spacing w:val="-2"/>
          <w:sz w:val="20"/>
        </w:rPr>
        <w:t xml:space="preserve"> </w:t>
      </w:r>
      <w:r w:rsidRPr="008C1B17">
        <w:rPr>
          <w:rFonts w:ascii="Times New Roman" w:hAnsi="Times New Roman"/>
          <w:sz w:val="20"/>
        </w:rPr>
        <w:t>в</w:t>
      </w:r>
      <w:r w:rsidRPr="008C1B17">
        <w:rPr>
          <w:rFonts w:ascii="Times New Roman" w:hAnsi="Times New Roman"/>
          <w:spacing w:val="-58"/>
          <w:sz w:val="20"/>
        </w:rPr>
        <w:t xml:space="preserve"> </w:t>
      </w:r>
      <w:r w:rsidRPr="008C1B17">
        <w:rPr>
          <w:rFonts w:ascii="Times New Roman" w:hAnsi="Times New Roman"/>
          <w:sz w:val="20"/>
        </w:rPr>
        <w:t>срок</w:t>
      </w:r>
      <w:r w:rsidRPr="008C1B17">
        <w:rPr>
          <w:rFonts w:ascii="Times New Roman" w:hAnsi="Times New Roman"/>
          <w:spacing w:val="-2"/>
          <w:sz w:val="20"/>
        </w:rPr>
        <w:t xml:space="preserve"> </w:t>
      </w:r>
      <w:r w:rsidRPr="008C1B17">
        <w:rPr>
          <w:rFonts w:ascii="Times New Roman" w:hAnsi="Times New Roman"/>
          <w:sz w:val="20"/>
        </w:rPr>
        <w:t>не позднее</w:t>
      </w:r>
      <w:r w:rsidRPr="008C1B17">
        <w:rPr>
          <w:rFonts w:ascii="Times New Roman" w:hAnsi="Times New Roman"/>
          <w:spacing w:val="1"/>
          <w:sz w:val="20"/>
        </w:rPr>
        <w:t xml:space="preserve"> </w:t>
      </w:r>
      <w:r w:rsidRPr="008C1B17">
        <w:rPr>
          <w:rFonts w:ascii="Times New Roman" w:hAnsi="Times New Roman"/>
          <w:sz w:val="20"/>
        </w:rPr>
        <w:t>дня, следующего</w:t>
      </w:r>
      <w:r w:rsidRPr="008C1B17">
        <w:rPr>
          <w:rFonts w:ascii="Times New Roman" w:hAnsi="Times New Roman"/>
          <w:spacing w:val="3"/>
          <w:sz w:val="20"/>
        </w:rPr>
        <w:t xml:space="preserve"> </w:t>
      </w:r>
      <w:r w:rsidRPr="008C1B17">
        <w:rPr>
          <w:rFonts w:ascii="Times New Roman" w:hAnsi="Times New Roman"/>
          <w:sz w:val="20"/>
        </w:rPr>
        <w:t>за днем</w:t>
      </w:r>
      <w:r w:rsidRPr="008C1B17">
        <w:rPr>
          <w:rFonts w:ascii="Times New Roman" w:hAnsi="Times New Roman"/>
          <w:spacing w:val="-1"/>
          <w:sz w:val="20"/>
        </w:rPr>
        <w:t xml:space="preserve"> </w:t>
      </w:r>
      <w:r w:rsidRPr="008C1B17">
        <w:rPr>
          <w:rFonts w:ascii="Times New Roman" w:hAnsi="Times New Roman"/>
          <w:sz w:val="20"/>
        </w:rPr>
        <w:t>принятия</w:t>
      </w:r>
      <w:r w:rsidRPr="008C1B17">
        <w:rPr>
          <w:rFonts w:ascii="Times New Roman" w:hAnsi="Times New Roman"/>
          <w:spacing w:val="2"/>
          <w:sz w:val="20"/>
        </w:rPr>
        <w:t xml:space="preserve"> </w:t>
      </w:r>
      <w:r w:rsidRPr="008C1B17">
        <w:rPr>
          <w:rFonts w:ascii="Times New Roman" w:hAnsi="Times New Roman"/>
          <w:sz w:val="20"/>
        </w:rPr>
        <w:t>решения.</w:t>
      </w:r>
    </w:p>
    <w:p w:rsidR="00575804" w:rsidRPr="008C1B17" w:rsidRDefault="00575804" w:rsidP="00575804">
      <w:pPr>
        <w:pStyle w:val="a1"/>
        <w:ind w:firstLine="1134"/>
        <w:rPr>
          <w:rFonts w:ascii="Times New Roman" w:hAnsi="Times New Roman"/>
          <w:sz w:val="20"/>
        </w:rPr>
      </w:pPr>
    </w:p>
    <w:p w:rsidR="00575804" w:rsidRPr="008C1B17" w:rsidRDefault="00575804" w:rsidP="00575804">
      <w:pPr>
        <w:pStyle w:val="a1"/>
        <w:ind w:firstLine="1134"/>
        <w:rPr>
          <w:rFonts w:ascii="Times New Roman" w:hAnsi="Times New Roman"/>
          <w:sz w:val="20"/>
        </w:rPr>
      </w:pPr>
    </w:p>
    <w:p w:rsidR="00575804" w:rsidRPr="008C1B17" w:rsidRDefault="00575804" w:rsidP="00575804">
      <w:pPr>
        <w:pStyle w:val="a1"/>
        <w:ind w:firstLine="1134"/>
        <w:rPr>
          <w:rFonts w:ascii="Times New Roman" w:hAnsi="Times New Roman"/>
          <w:sz w:val="20"/>
        </w:rPr>
      </w:pPr>
    </w:p>
    <w:p w:rsidR="00575804" w:rsidRPr="008C1B17" w:rsidRDefault="00575804" w:rsidP="00575804">
      <w:pPr>
        <w:pStyle w:val="a1"/>
        <w:ind w:firstLine="1134"/>
        <w:rPr>
          <w:rFonts w:ascii="Times New Roman" w:hAnsi="Times New Roman"/>
          <w:sz w:val="20"/>
        </w:rPr>
      </w:pPr>
    </w:p>
    <w:p w:rsidR="00575804" w:rsidRPr="008C1B17" w:rsidRDefault="00575804" w:rsidP="00575804">
      <w:pPr>
        <w:pStyle w:val="a1"/>
        <w:ind w:right="-47" w:firstLine="1134"/>
        <w:rPr>
          <w:rFonts w:ascii="Times New Roman" w:hAnsi="Times New Roman"/>
          <w:sz w:val="20"/>
        </w:rPr>
      </w:pPr>
    </w:p>
    <w:p w:rsidR="00575804" w:rsidRPr="008C1B17" w:rsidRDefault="00575804" w:rsidP="00575804">
      <w:pPr>
        <w:pStyle w:val="a1"/>
        <w:ind w:right="-47" w:firstLine="1134"/>
        <w:rPr>
          <w:rFonts w:ascii="Times New Roman" w:hAnsi="Times New Roman"/>
          <w:sz w:val="20"/>
        </w:rPr>
      </w:pPr>
    </w:p>
    <w:p w:rsidR="00575804" w:rsidRPr="008C1B17" w:rsidRDefault="00575804" w:rsidP="00575804">
      <w:pPr>
        <w:pStyle w:val="a1"/>
        <w:ind w:right="-47" w:firstLine="1134"/>
        <w:rPr>
          <w:rFonts w:ascii="Times New Roman" w:hAnsi="Times New Roman"/>
          <w:sz w:val="20"/>
        </w:rPr>
      </w:pPr>
    </w:p>
    <w:p w:rsidR="00575804" w:rsidRPr="008C1B17" w:rsidRDefault="00575804" w:rsidP="00575804">
      <w:pPr>
        <w:pStyle w:val="a1"/>
        <w:ind w:right="-47" w:firstLine="1134"/>
        <w:rPr>
          <w:rFonts w:ascii="Times New Roman" w:hAnsi="Times New Roman"/>
          <w:sz w:val="20"/>
        </w:rPr>
      </w:pPr>
    </w:p>
    <w:p w:rsidR="00575804" w:rsidRPr="008C1B17" w:rsidRDefault="00575804" w:rsidP="00575804">
      <w:pPr>
        <w:pStyle w:val="a1"/>
        <w:rPr>
          <w:rFonts w:ascii="Times New Roman" w:hAnsi="Times New Roman"/>
          <w:sz w:val="20"/>
        </w:rPr>
      </w:pPr>
      <w:r w:rsidRPr="008C1B17">
        <w:rPr>
          <w:rFonts w:ascii="Times New Roman" w:hAnsi="Times New Roman"/>
          <w:sz w:val="20"/>
        </w:rPr>
        <w:t xml:space="preserve">И.о.   управляющего делами – руководителя аппарата </w:t>
      </w:r>
    </w:p>
    <w:p w:rsidR="00575804" w:rsidRPr="008C1B17" w:rsidRDefault="00575804" w:rsidP="00575804">
      <w:pPr>
        <w:pStyle w:val="a1"/>
        <w:rPr>
          <w:rFonts w:ascii="Times New Roman" w:hAnsi="Times New Roman"/>
          <w:sz w:val="20"/>
        </w:rPr>
      </w:pPr>
      <w:r w:rsidRPr="008C1B17">
        <w:rPr>
          <w:rFonts w:ascii="Times New Roman" w:hAnsi="Times New Roman"/>
          <w:sz w:val="20"/>
        </w:rPr>
        <w:t xml:space="preserve">Администрации Звериноголовского </w:t>
      </w:r>
    </w:p>
    <w:p w:rsidR="00713BF4" w:rsidRPr="008C1B17" w:rsidRDefault="00575804" w:rsidP="00575804">
      <w:pPr>
        <w:pStyle w:val="a1"/>
        <w:rPr>
          <w:rFonts w:ascii="Times New Roman" w:hAnsi="Times New Roman"/>
          <w:sz w:val="20"/>
        </w:rPr>
      </w:pPr>
      <w:r w:rsidRPr="008C1B17">
        <w:rPr>
          <w:rFonts w:ascii="Times New Roman" w:hAnsi="Times New Roman"/>
          <w:sz w:val="20"/>
        </w:rPr>
        <w:t xml:space="preserve">муниципального округа Курганской области                                               О.А. Макоклюй </w:t>
      </w:r>
    </w:p>
    <w:p w:rsidR="00713BF4" w:rsidRPr="008C1B17" w:rsidRDefault="00713BF4" w:rsidP="00713BF4">
      <w:pPr>
        <w:rPr>
          <w:rFonts w:ascii="Times New Roman" w:hAnsi="Times New Roman"/>
          <w:sz w:val="20"/>
          <w:szCs w:val="20"/>
          <w:lang w:eastAsia="ru-RU"/>
        </w:rPr>
      </w:pPr>
    </w:p>
    <w:p w:rsidR="00713BF4" w:rsidRPr="008C1B17" w:rsidRDefault="00713BF4" w:rsidP="00713BF4">
      <w:pPr>
        <w:rPr>
          <w:rFonts w:ascii="Times New Roman" w:hAnsi="Times New Roman"/>
          <w:sz w:val="20"/>
          <w:szCs w:val="20"/>
          <w:lang w:eastAsia="ru-RU"/>
        </w:rPr>
      </w:pPr>
    </w:p>
    <w:p w:rsidR="00575804" w:rsidRPr="008C1B17" w:rsidRDefault="00AA6133" w:rsidP="00713BF4">
      <w:pPr>
        <w:tabs>
          <w:tab w:val="left" w:pos="7185"/>
        </w:tabs>
        <w:rPr>
          <w:rFonts w:ascii="Times New Roman" w:hAnsi="Times New Roman"/>
          <w:sz w:val="20"/>
          <w:szCs w:val="20"/>
        </w:rPr>
      </w:pPr>
      <w:r>
        <w:rPr>
          <w:rFonts w:ascii="Times New Roman" w:hAnsi="Times New Roman"/>
          <w:sz w:val="20"/>
          <w:szCs w:val="20"/>
        </w:rPr>
        <w:tab/>
      </w:r>
      <w:r w:rsidR="00575804" w:rsidRPr="008C1B17">
        <w:rPr>
          <w:rFonts w:ascii="Times New Roman" w:hAnsi="Times New Roman"/>
          <w:sz w:val="20"/>
          <w:szCs w:val="20"/>
        </w:rPr>
        <w:t>Приложение</w:t>
      </w:r>
      <w:r w:rsidR="00575804" w:rsidRPr="008C1B17">
        <w:rPr>
          <w:rFonts w:ascii="Times New Roman" w:hAnsi="Times New Roman"/>
          <w:spacing w:val="-2"/>
          <w:sz w:val="20"/>
          <w:szCs w:val="20"/>
        </w:rPr>
        <w:t xml:space="preserve"> </w:t>
      </w:r>
      <w:r w:rsidR="00575804" w:rsidRPr="008C1B17">
        <w:rPr>
          <w:rFonts w:ascii="Times New Roman" w:hAnsi="Times New Roman"/>
          <w:sz w:val="20"/>
          <w:szCs w:val="20"/>
        </w:rPr>
        <w:t>№</w:t>
      </w:r>
      <w:r w:rsidR="00575804" w:rsidRPr="008C1B17">
        <w:rPr>
          <w:rFonts w:ascii="Times New Roman" w:hAnsi="Times New Roman"/>
          <w:spacing w:val="-1"/>
          <w:sz w:val="20"/>
          <w:szCs w:val="20"/>
        </w:rPr>
        <w:t xml:space="preserve"> </w:t>
      </w:r>
      <w:r w:rsidR="00575804" w:rsidRPr="008C1B17">
        <w:rPr>
          <w:rFonts w:ascii="Times New Roman" w:hAnsi="Times New Roman"/>
          <w:sz w:val="20"/>
          <w:szCs w:val="20"/>
        </w:rPr>
        <w:t>1</w:t>
      </w:r>
    </w:p>
    <w:p w:rsidR="00575804" w:rsidRPr="008C1B17" w:rsidRDefault="00575804" w:rsidP="00575804">
      <w:pPr>
        <w:spacing w:before="2" w:line="264" w:lineRule="auto"/>
        <w:ind w:left="4536" w:right="30"/>
        <w:jc w:val="right"/>
        <w:rPr>
          <w:rFonts w:ascii="Times New Roman" w:hAnsi="Times New Roman"/>
          <w:sz w:val="20"/>
          <w:szCs w:val="20"/>
        </w:rPr>
      </w:pPr>
      <w:r w:rsidRPr="008C1B17">
        <w:rPr>
          <w:rFonts w:ascii="Times New Roman" w:hAnsi="Times New Roman"/>
          <w:sz w:val="20"/>
          <w:szCs w:val="20"/>
        </w:rPr>
        <w:t>к административному регламенту</w:t>
      </w:r>
      <w:r w:rsidRPr="008C1B17">
        <w:rPr>
          <w:rFonts w:ascii="Times New Roman" w:hAnsi="Times New Roman"/>
          <w:spacing w:val="1"/>
          <w:sz w:val="20"/>
          <w:szCs w:val="20"/>
        </w:rPr>
        <w:t xml:space="preserve"> </w:t>
      </w:r>
      <w:r w:rsidRPr="008C1B17">
        <w:rPr>
          <w:rFonts w:ascii="Times New Roman" w:hAnsi="Times New Roman"/>
          <w:sz w:val="20"/>
          <w:szCs w:val="20"/>
        </w:rPr>
        <w:t>предоставления муниципальной</w:t>
      </w:r>
      <w:r w:rsidRPr="008C1B17">
        <w:rPr>
          <w:rFonts w:ascii="Times New Roman" w:hAnsi="Times New Roman"/>
          <w:spacing w:val="1"/>
          <w:sz w:val="20"/>
          <w:szCs w:val="20"/>
        </w:rPr>
        <w:t xml:space="preserve"> </w:t>
      </w:r>
      <w:r w:rsidRPr="008C1B17">
        <w:rPr>
          <w:rFonts w:ascii="Times New Roman" w:hAnsi="Times New Roman"/>
          <w:sz w:val="20"/>
          <w:szCs w:val="20"/>
        </w:rPr>
        <w:t>услуги</w:t>
      </w:r>
      <w:r w:rsidRPr="008C1B17">
        <w:rPr>
          <w:rFonts w:ascii="Times New Roman" w:hAnsi="Times New Roman"/>
          <w:spacing w:val="4"/>
          <w:sz w:val="20"/>
          <w:szCs w:val="20"/>
        </w:rPr>
        <w:t xml:space="preserve"> </w:t>
      </w:r>
      <w:r w:rsidRPr="008C1B17">
        <w:rPr>
          <w:rFonts w:ascii="Times New Roman" w:hAnsi="Times New Roman"/>
          <w:sz w:val="20"/>
          <w:szCs w:val="20"/>
        </w:rPr>
        <w:t>«Согласование</w:t>
      </w:r>
      <w:r w:rsidRPr="008C1B17">
        <w:rPr>
          <w:rFonts w:ascii="Times New Roman" w:hAnsi="Times New Roman"/>
          <w:spacing w:val="-1"/>
          <w:sz w:val="20"/>
          <w:szCs w:val="20"/>
        </w:rPr>
        <w:t xml:space="preserve"> </w:t>
      </w:r>
      <w:r w:rsidRPr="008C1B17">
        <w:rPr>
          <w:rFonts w:ascii="Times New Roman" w:hAnsi="Times New Roman"/>
          <w:sz w:val="20"/>
          <w:szCs w:val="20"/>
        </w:rPr>
        <w:t>вывода</w:t>
      </w:r>
      <w:r w:rsidRPr="008C1B17">
        <w:rPr>
          <w:rFonts w:ascii="Times New Roman" w:hAnsi="Times New Roman"/>
          <w:spacing w:val="1"/>
          <w:sz w:val="20"/>
          <w:szCs w:val="20"/>
        </w:rPr>
        <w:t xml:space="preserve"> </w:t>
      </w:r>
      <w:r w:rsidRPr="008C1B17">
        <w:rPr>
          <w:rFonts w:ascii="Times New Roman" w:hAnsi="Times New Roman"/>
          <w:sz w:val="20"/>
          <w:szCs w:val="20"/>
        </w:rPr>
        <w:t>источников тепловой энергии,</w:t>
      </w:r>
      <w:r w:rsidRPr="008C1B17">
        <w:rPr>
          <w:rFonts w:ascii="Times New Roman" w:hAnsi="Times New Roman"/>
          <w:spacing w:val="1"/>
          <w:sz w:val="20"/>
          <w:szCs w:val="20"/>
        </w:rPr>
        <w:t xml:space="preserve"> </w:t>
      </w:r>
      <w:r w:rsidRPr="008C1B17">
        <w:rPr>
          <w:rFonts w:ascii="Times New Roman" w:hAnsi="Times New Roman"/>
          <w:sz w:val="20"/>
          <w:szCs w:val="20"/>
        </w:rPr>
        <w:t>тепловых</w:t>
      </w:r>
      <w:r w:rsidRPr="008C1B17">
        <w:rPr>
          <w:rFonts w:ascii="Times New Roman" w:hAnsi="Times New Roman"/>
          <w:spacing w:val="-3"/>
          <w:sz w:val="20"/>
          <w:szCs w:val="20"/>
        </w:rPr>
        <w:t xml:space="preserve"> </w:t>
      </w:r>
      <w:r w:rsidRPr="008C1B17">
        <w:rPr>
          <w:rFonts w:ascii="Times New Roman" w:hAnsi="Times New Roman"/>
          <w:sz w:val="20"/>
          <w:szCs w:val="20"/>
        </w:rPr>
        <w:t>сетей</w:t>
      </w:r>
      <w:r w:rsidRPr="008C1B17">
        <w:rPr>
          <w:rFonts w:ascii="Times New Roman" w:hAnsi="Times New Roman"/>
          <w:spacing w:val="-3"/>
          <w:sz w:val="20"/>
          <w:szCs w:val="20"/>
        </w:rPr>
        <w:t xml:space="preserve"> </w:t>
      </w:r>
      <w:r w:rsidRPr="008C1B17">
        <w:rPr>
          <w:rFonts w:ascii="Times New Roman" w:hAnsi="Times New Roman"/>
          <w:sz w:val="20"/>
          <w:szCs w:val="20"/>
        </w:rPr>
        <w:t>в</w:t>
      </w:r>
      <w:r w:rsidRPr="008C1B17">
        <w:rPr>
          <w:rFonts w:ascii="Times New Roman" w:hAnsi="Times New Roman"/>
          <w:spacing w:val="-4"/>
          <w:sz w:val="20"/>
          <w:szCs w:val="20"/>
        </w:rPr>
        <w:t xml:space="preserve"> </w:t>
      </w:r>
      <w:r w:rsidRPr="008C1B17">
        <w:rPr>
          <w:rFonts w:ascii="Times New Roman" w:hAnsi="Times New Roman"/>
          <w:sz w:val="20"/>
          <w:szCs w:val="20"/>
        </w:rPr>
        <w:t>плановый</w:t>
      </w:r>
      <w:r w:rsidRPr="008C1B17">
        <w:rPr>
          <w:rFonts w:ascii="Times New Roman" w:hAnsi="Times New Roman"/>
          <w:spacing w:val="-4"/>
          <w:sz w:val="20"/>
          <w:szCs w:val="20"/>
        </w:rPr>
        <w:t xml:space="preserve"> </w:t>
      </w:r>
      <w:r w:rsidRPr="008C1B17">
        <w:rPr>
          <w:rFonts w:ascii="Times New Roman" w:hAnsi="Times New Roman"/>
          <w:sz w:val="20"/>
          <w:szCs w:val="20"/>
        </w:rPr>
        <w:t>ремонт</w:t>
      </w:r>
      <w:r w:rsidRPr="008C1B17">
        <w:rPr>
          <w:rFonts w:ascii="Times New Roman" w:hAnsi="Times New Roman"/>
          <w:spacing w:val="-47"/>
          <w:sz w:val="20"/>
          <w:szCs w:val="20"/>
        </w:rPr>
        <w:t xml:space="preserve"> </w:t>
      </w:r>
      <w:r w:rsidRPr="008C1B17">
        <w:rPr>
          <w:rFonts w:ascii="Times New Roman" w:hAnsi="Times New Roman"/>
          <w:sz w:val="20"/>
          <w:szCs w:val="20"/>
        </w:rPr>
        <w:t>и</w:t>
      </w:r>
      <w:r w:rsidRPr="008C1B17">
        <w:rPr>
          <w:rFonts w:ascii="Times New Roman" w:hAnsi="Times New Roman"/>
          <w:spacing w:val="-3"/>
          <w:sz w:val="20"/>
          <w:szCs w:val="20"/>
        </w:rPr>
        <w:t xml:space="preserve"> </w:t>
      </w:r>
      <w:r w:rsidRPr="008C1B17">
        <w:rPr>
          <w:rFonts w:ascii="Times New Roman" w:hAnsi="Times New Roman"/>
          <w:sz w:val="20"/>
          <w:szCs w:val="20"/>
        </w:rPr>
        <w:t>из</w:t>
      </w:r>
      <w:r w:rsidRPr="008C1B17">
        <w:rPr>
          <w:rFonts w:ascii="Times New Roman" w:hAnsi="Times New Roman"/>
          <w:spacing w:val="-1"/>
          <w:sz w:val="20"/>
          <w:szCs w:val="20"/>
        </w:rPr>
        <w:t xml:space="preserve"> </w:t>
      </w:r>
      <w:r w:rsidRPr="008C1B17">
        <w:rPr>
          <w:rFonts w:ascii="Times New Roman" w:hAnsi="Times New Roman"/>
          <w:sz w:val="20"/>
          <w:szCs w:val="20"/>
        </w:rPr>
        <w:t>эксплуатации»</w:t>
      </w:r>
    </w:p>
    <w:p w:rsidR="00575804" w:rsidRPr="008C1B17" w:rsidRDefault="00575804" w:rsidP="00575804">
      <w:pPr>
        <w:pStyle w:val="a1"/>
        <w:jc w:val="right"/>
        <w:rPr>
          <w:rFonts w:ascii="Times New Roman" w:hAnsi="Times New Roman"/>
          <w:sz w:val="20"/>
        </w:rPr>
      </w:pPr>
    </w:p>
    <w:p w:rsidR="00575804" w:rsidRPr="008C1B17" w:rsidRDefault="00575804" w:rsidP="00575804">
      <w:pPr>
        <w:pStyle w:val="a1"/>
        <w:spacing w:before="8"/>
        <w:rPr>
          <w:rFonts w:ascii="Times New Roman" w:hAnsi="Times New Roman"/>
          <w:sz w:val="20"/>
        </w:rPr>
      </w:pPr>
    </w:p>
    <w:p w:rsidR="00575804" w:rsidRPr="008C1B17" w:rsidRDefault="00575804" w:rsidP="00575804">
      <w:pPr>
        <w:pStyle w:val="a1"/>
        <w:tabs>
          <w:tab w:val="left" w:pos="1701"/>
        </w:tabs>
        <w:ind w:right="94"/>
        <w:jc w:val="center"/>
        <w:rPr>
          <w:rFonts w:ascii="Times New Roman" w:hAnsi="Times New Roman"/>
          <w:sz w:val="20"/>
        </w:rPr>
      </w:pPr>
      <w:r w:rsidRPr="008C1B17">
        <w:rPr>
          <w:rFonts w:ascii="Times New Roman" w:hAnsi="Times New Roman"/>
          <w:sz w:val="20"/>
        </w:rPr>
        <w:t>Форма</w:t>
      </w:r>
      <w:r w:rsidRPr="008C1B17">
        <w:rPr>
          <w:rFonts w:ascii="Times New Roman" w:hAnsi="Times New Roman"/>
          <w:spacing w:val="-5"/>
          <w:sz w:val="20"/>
        </w:rPr>
        <w:t xml:space="preserve"> </w:t>
      </w:r>
      <w:r w:rsidRPr="008C1B17">
        <w:rPr>
          <w:rFonts w:ascii="Times New Roman" w:hAnsi="Times New Roman"/>
          <w:sz w:val="20"/>
        </w:rPr>
        <w:t>уведомления</w:t>
      </w:r>
    </w:p>
    <w:p w:rsidR="00575804" w:rsidRPr="008C1B17" w:rsidRDefault="00575804" w:rsidP="00575804">
      <w:pPr>
        <w:pStyle w:val="a1"/>
        <w:tabs>
          <w:tab w:val="left" w:pos="1701"/>
        </w:tabs>
        <w:ind w:right="94"/>
        <w:jc w:val="center"/>
        <w:rPr>
          <w:rFonts w:ascii="Times New Roman" w:hAnsi="Times New Roman"/>
          <w:sz w:val="20"/>
        </w:rPr>
      </w:pPr>
      <w:r w:rsidRPr="008C1B17">
        <w:rPr>
          <w:rFonts w:ascii="Times New Roman" w:hAnsi="Times New Roman"/>
          <w:sz w:val="20"/>
        </w:rPr>
        <w:t>на</w:t>
      </w:r>
      <w:r w:rsidRPr="008C1B17">
        <w:rPr>
          <w:rFonts w:ascii="Times New Roman" w:hAnsi="Times New Roman"/>
          <w:spacing w:val="-3"/>
          <w:sz w:val="20"/>
        </w:rPr>
        <w:t xml:space="preserve"> </w:t>
      </w:r>
      <w:r w:rsidRPr="008C1B17">
        <w:rPr>
          <w:rFonts w:ascii="Times New Roman" w:hAnsi="Times New Roman"/>
          <w:sz w:val="20"/>
        </w:rPr>
        <w:t>вывод</w:t>
      </w:r>
      <w:r w:rsidRPr="008C1B17">
        <w:rPr>
          <w:rFonts w:ascii="Times New Roman" w:hAnsi="Times New Roman"/>
          <w:spacing w:val="-4"/>
          <w:sz w:val="20"/>
        </w:rPr>
        <w:t xml:space="preserve"> </w:t>
      </w:r>
      <w:r w:rsidRPr="008C1B17">
        <w:rPr>
          <w:rFonts w:ascii="Times New Roman" w:hAnsi="Times New Roman"/>
          <w:sz w:val="20"/>
        </w:rPr>
        <w:t>источника</w:t>
      </w:r>
      <w:r w:rsidRPr="008C1B17">
        <w:rPr>
          <w:rFonts w:ascii="Times New Roman" w:hAnsi="Times New Roman"/>
          <w:spacing w:val="-2"/>
          <w:sz w:val="20"/>
        </w:rPr>
        <w:t xml:space="preserve"> </w:t>
      </w:r>
      <w:r w:rsidRPr="008C1B17">
        <w:rPr>
          <w:rFonts w:ascii="Times New Roman" w:hAnsi="Times New Roman"/>
          <w:sz w:val="20"/>
        </w:rPr>
        <w:t>тепловой</w:t>
      </w:r>
      <w:r w:rsidRPr="008C1B17">
        <w:rPr>
          <w:rFonts w:ascii="Times New Roman" w:hAnsi="Times New Roman"/>
          <w:spacing w:val="-3"/>
          <w:sz w:val="20"/>
        </w:rPr>
        <w:t xml:space="preserve"> </w:t>
      </w:r>
      <w:r w:rsidRPr="008C1B17">
        <w:rPr>
          <w:rFonts w:ascii="Times New Roman" w:hAnsi="Times New Roman"/>
          <w:sz w:val="20"/>
        </w:rPr>
        <w:t>энергии, тепловых</w:t>
      </w:r>
      <w:r w:rsidRPr="008C1B17">
        <w:rPr>
          <w:rFonts w:ascii="Times New Roman" w:hAnsi="Times New Roman"/>
          <w:spacing w:val="-3"/>
          <w:sz w:val="20"/>
        </w:rPr>
        <w:t xml:space="preserve"> </w:t>
      </w:r>
      <w:r w:rsidRPr="008C1B17">
        <w:rPr>
          <w:rFonts w:ascii="Times New Roman" w:hAnsi="Times New Roman"/>
          <w:sz w:val="20"/>
        </w:rPr>
        <w:t>сетей</w:t>
      </w:r>
      <w:r w:rsidRPr="008C1B17">
        <w:rPr>
          <w:rFonts w:ascii="Times New Roman" w:hAnsi="Times New Roman"/>
          <w:spacing w:val="-57"/>
          <w:sz w:val="20"/>
        </w:rPr>
        <w:t xml:space="preserve">                                            </w:t>
      </w:r>
      <w:r w:rsidRPr="008C1B17">
        <w:rPr>
          <w:rFonts w:ascii="Times New Roman" w:hAnsi="Times New Roman"/>
          <w:sz w:val="20"/>
        </w:rPr>
        <w:t>в</w:t>
      </w:r>
      <w:r w:rsidRPr="008C1B17">
        <w:rPr>
          <w:rFonts w:ascii="Times New Roman" w:hAnsi="Times New Roman"/>
          <w:spacing w:val="-1"/>
          <w:sz w:val="20"/>
        </w:rPr>
        <w:t xml:space="preserve"> </w:t>
      </w:r>
      <w:r w:rsidRPr="008C1B17">
        <w:rPr>
          <w:rFonts w:ascii="Times New Roman" w:hAnsi="Times New Roman"/>
          <w:sz w:val="20"/>
        </w:rPr>
        <w:t>плановый</w:t>
      </w:r>
      <w:r w:rsidRPr="008C1B17">
        <w:rPr>
          <w:rFonts w:ascii="Times New Roman" w:hAnsi="Times New Roman"/>
          <w:spacing w:val="-1"/>
          <w:sz w:val="20"/>
        </w:rPr>
        <w:t xml:space="preserve"> </w:t>
      </w:r>
      <w:r w:rsidRPr="008C1B17">
        <w:rPr>
          <w:rFonts w:ascii="Times New Roman" w:hAnsi="Times New Roman"/>
          <w:sz w:val="20"/>
        </w:rPr>
        <w:t>ремонт</w:t>
      </w:r>
    </w:p>
    <w:p w:rsidR="00575804" w:rsidRPr="008C1B17" w:rsidRDefault="00575804" w:rsidP="00575804">
      <w:pPr>
        <w:pStyle w:val="a1"/>
        <w:tabs>
          <w:tab w:val="left" w:pos="1701"/>
        </w:tabs>
        <w:ind w:right="94"/>
        <w:jc w:val="center"/>
        <w:rPr>
          <w:rFonts w:ascii="Times New Roman" w:hAnsi="Times New Roman"/>
          <w:sz w:val="20"/>
        </w:rPr>
      </w:pPr>
    </w:p>
    <w:p w:rsidR="00575804" w:rsidRPr="008C1B17" w:rsidRDefault="00575804" w:rsidP="00575804">
      <w:pPr>
        <w:pStyle w:val="a1"/>
        <w:ind w:left="4253"/>
        <w:rPr>
          <w:rFonts w:ascii="Times New Roman" w:hAnsi="Times New Roman"/>
          <w:sz w:val="20"/>
        </w:rPr>
      </w:pPr>
      <w:r w:rsidRPr="008C1B17">
        <w:rPr>
          <w:rFonts w:ascii="Times New Roman" w:hAnsi="Times New Roman"/>
          <w:sz w:val="20"/>
        </w:rPr>
        <w:t>Начальнику</w:t>
      </w:r>
      <w:r w:rsidRPr="008C1B17">
        <w:rPr>
          <w:rFonts w:ascii="Times New Roman" w:hAnsi="Times New Roman"/>
          <w:spacing w:val="-5"/>
          <w:sz w:val="20"/>
        </w:rPr>
        <w:t xml:space="preserve"> </w:t>
      </w:r>
      <w:r w:rsidRPr="008C1B17">
        <w:rPr>
          <w:rFonts w:ascii="Times New Roman" w:hAnsi="Times New Roman"/>
          <w:sz w:val="20"/>
        </w:rPr>
        <w:t>ОС и</w:t>
      </w:r>
      <w:r w:rsidRPr="008C1B17">
        <w:rPr>
          <w:rFonts w:ascii="Times New Roman" w:hAnsi="Times New Roman"/>
          <w:spacing w:val="-3"/>
          <w:sz w:val="20"/>
        </w:rPr>
        <w:t xml:space="preserve"> </w:t>
      </w:r>
      <w:r w:rsidRPr="008C1B17">
        <w:rPr>
          <w:rFonts w:ascii="Times New Roman" w:hAnsi="Times New Roman"/>
          <w:sz w:val="20"/>
        </w:rPr>
        <w:t>ЖКХ,</w:t>
      </w:r>
      <w:r w:rsidRPr="008C1B17">
        <w:rPr>
          <w:rFonts w:ascii="Times New Roman" w:hAnsi="Times New Roman"/>
          <w:spacing w:val="-4"/>
          <w:sz w:val="20"/>
        </w:rPr>
        <w:t xml:space="preserve"> </w:t>
      </w:r>
      <w:r w:rsidRPr="008C1B17">
        <w:rPr>
          <w:rFonts w:ascii="Times New Roman" w:hAnsi="Times New Roman"/>
          <w:sz w:val="20"/>
        </w:rPr>
        <w:t>Администрации Звериноголовского</w:t>
      </w:r>
      <w:r w:rsidRPr="008C1B17">
        <w:rPr>
          <w:rFonts w:ascii="Times New Roman" w:hAnsi="Times New Roman"/>
          <w:spacing w:val="1"/>
          <w:sz w:val="20"/>
        </w:rPr>
        <w:t xml:space="preserve"> </w:t>
      </w:r>
      <w:r w:rsidRPr="008C1B17">
        <w:rPr>
          <w:rFonts w:ascii="Times New Roman" w:hAnsi="Times New Roman"/>
          <w:sz w:val="20"/>
        </w:rPr>
        <w:t>муниципального</w:t>
      </w:r>
      <w:r w:rsidRPr="008C1B17">
        <w:rPr>
          <w:rFonts w:ascii="Times New Roman" w:hAnsi="Times New Roman"/>
          <w:spacing w:val="2"/>
          <w:sz w:val="20"/>
        </w:rPr>
        <w:t xml:space="preserve"> </w:t>
      </w:r>
      <w:r w:rsidRPr="008C1B17">
        <w:rPr>
          <w:rFonts w:ascii="Times New Roman" w:hAnsi="Times New Roman"/>
          <w:sz w:val="20"/>
        </w:rPr>
        <w:t>округа Курганской области</w:t>
      </w:r>
    </w:p>
    <w:p w:rsidR="00575804" w:rsidRPr="008C1B17" w:rsidRDefault="00575804" w:rsidP="00575804">
      <w:pPr>
        <w:pStyle w:val="a1"/>
        <w:ind w:left="4253"/>
        <w:rPr>
          <w:rFonts w:ascii="Times New Roman" w:hAnsi="Times New Roman"/>
          <w:sz w:val="20"/>
        </w:rPr>
      </w:pPr>
      <w:r w:rsidRPr="008C1B17">
        <w:rPr>
          <w:rFonts w:ascii="Times New Roman" w:hAnsi="Times New Roman"/>
          <w:sz w:val="20"/>
        </w:rPr>
        <w:t xml:space="preserve">От </w:t>
      </w:r>
      <w:r w:rsidRPr="008C1B17">
        <w:rPr>
          <w:rFonts w:ascii="Times New Roman" w:hAnsi="Times New Roman"/>
          <w:sz w:val="20"/>
          <w:u w:val="single"/>
        </w:rPr>
        <w:t>_________________________      ____________________________</w:t>
      </w:r>
    </w:p>
    <w:p w:rsidR="00575804" w:rsidRPr="008C1B17" w:rsidRDefault="00575804" w:rsidP="00575804">
      <w:pPr>
        <w:pStyle w:val="a1"/>
        <w:ind w:left="4253"/>
        <w:jc w:val="center"/>
        <w:rPr>
          <w:rFonts w:ascii="Times New Roman" w:hAnsi="Times New Roman"/>
          <w:sz w:val="20"/>
        </w:rPr>
      </w:pPr>
      <w:r w:rsidRPr="008C1B17">
        <w:rPr>
          <w:rFonts w:ascii="Times New Roman" w:hAnsi="Times New Roman"/>
          <w:sz w:val="20"/>
        </w:rPr>
        <w:t>(Ф.И.О.</w:t>
      </w:r>
      <w:r w:rsidRPr="008C1B17">
        <w:rPr>
          <w:rFonts w:ascii="Times New Roman" w:hAnsi="Times New Roman"/>
          <w:spacing w:val="-4"/>
          <w:sz w:val="20"/>
        </w:rPr>
        <w:t xml:space="preserve"> </w:t>
      </w:r>
      <w:r w:rsidRPr="008C1B17">
        <w:rPr>
          <w:rFonts w:ascii="Times New Roman" w:hAnsi="Times New Roman"/>
          <w:sz w:val="20"/>
        </w:rPr>
        <w:t>заявителя.</w:t>
      </w:r>
    </w:p>
    <w:p w:rsidR="00575804" w:rsidRPr="008C1B17" w:rsidRDefault="00575804" w:rsidP="00575804">
      <w:pPr>
        <w:pStyle w:val="a1"/>
        <w:ind w:left="4253"/>
        <w:rPr>
          <w:rFonts w:ascii="Times New Roman" w:hAnsi="Times New Roman"/>
          <w:sz w:val="20"/>
          <w:u w:val="single"/>
        </w:rPr>
      </w:pPr>
      <w:r w:rsidRPr="008C1B17">
        <w:rPr>
          <w:rFonts w:ascii="Times New Roman" w:hAnsi="Times New Roman"/>
          <w:sz w:val="20"/>
          <w:u w:val="single"/>
        </w:rPr>
        <w:lastRenderedPageBreak/>
        <w:t>________________________                    __________________________</w:t>
      </w:r>
    </w:p>
    <w:p w:rsidR="00575804" w:rsidRPr="008C1B17" w:rsidRDefault="00575804" w:rsidP="00575804">
      <w:pPr>
        <w:ind w:left="4253"/>
        <w:jc w:val="center"/>
        <w:rPr>
          <w:rFonts w:ascii="Times New Roman" w:hAnsi="Times New Roman"/>
          <w:sz w:val="20"/>
          <w:szCs w:val="20"/>
        </w:rPr>
      </w:pPr>
      <w:r w:rsidRPr="008C1B17">
        <w:rPr>
          <w:rFonts w:ascii="Times New Roman" w:hAnsi="Times New Roman"/>
          <w:sz w:val="20"/>
          <w:szCs w:val="20"/>
        </w:rPr>
        <w:t>Полное</w:t>
      </w:r>
      <w:r w:rsidRPr="008C1B17">
        <w:rPr>
          <w:rFonts w:ascii="Times New Roman" w:hAnsi="Times New Roman"/>
          <w:spacing w:val="-4"/>
          <w:sz w:val="20"/>
          <w:szCs w:val="20"/>
        </w:rPr>
        <w:t xml:space="preserve"> </w:t>
      </w:r>
      <w:r w:rsidRPr="008C1B17">
        <w:rPr>
          <w:rFonts w:ascii="Times New Roman" w:hAnsi="Times New Roman"/>
          <w:sz w:val="20"/>
          <w:szCs w:val="20"/>
        </w:rPr>
        <w:t>наименование организации</w:t>
      </w:r>
    </w:p>
    <w:p w:rsidR="00575804" w:rsidRPr="008C1B17" w:rsidRDefault="00575804" w:rsidP="00575804">
      <w:pPr>
        <w:ind w:left="4253"/>
        <w:rPr>
          <w:rFonts w:ascii="Times New Roman" w:hAnsi="Times New Roman"/>
          <w:spacing w:val="-5"/>
          <w:sz w:val="20"/>
          <w:szCs w:val="20"/>
          <w:u w:val="single"/>
        </w:rPr>
      </w:pPr>
      <w:r w:rsidRPr="008C1B17">
        <w:rPr>
          <w:rFonts w:ascii="Times New Roman" w:hAnsi="Times New Roman"/>
          <w:spacing w:val="-5"/>
          <w:sz w:val="20"/>
          <w:szCs w:val="20"/>
          <w:u w:val="single"/>
        </w:rPr>
        <w:t>____________________________________         ________________________</w:t>
      </w:r>
    </w:p>
    <w:p w:rsidR="00575804" w:rsidRPr="008C1B17" w:rsidRDefault="00575804" w:rsidP="00575804">
      <w:pPr>
        <w:ind w:left="4253"/>
        <w:jc w:val="center"/>
        <w:rPr>
          <w:rFonts w:ascii="Times New Roman" w:hAnsi="Times New Roman"/>
          <w:sz w:val="20"/>
          <w:szCs w:val="20"/>
        </w:rPr>
      </w:pPr>
      <w:r w:rsidRPr="008C1B17">
        <w:rPr>
          <w:rFonts w:ascii="Times New Roman" w:hAnsi="Times New Roman"/>
          <w:sz w:val="20"/>
          <w:szCs w:val="20"/>
        </w:rPr>
        <w:t>с</w:t>
      </w:r>
      <w:r w:rsidRPr="008C1B17">
        <w:rPr>
          <w:rFonts w:ascii="Times New Roman" w:hAnsi="Times New Roman"/>
          <w:spacing w:val="-4"/>
          <w:sz w:val="20"/>
          <w:szCs w:val="20"/>
        </w:rPr>
        <w:t xml:space="preserve"> </w:t>
      </w:r>
      <w:r w:rsidRPr="008C1B17">
        <w:rPr>
          <w:rFonts w:ascii="Times New Roman" w:hAnsi="Times New Roman"/>
          <w:sz w:val="20"/>
          <w:szCs w:val="20"/>
        </w:rPr>
        <w:t>указанием</w:t>
      </w:r>
      <w:r w:rsidRPr="008C1B17">
        <w:rPr>
          <w:rFonts w:ascii="Times New Roman" w:hAnsi="Times New Roman"/>
          <w:spacing w:val="-4"/>
          <w:sz w:val="20"/>
          <w:szCs w:val="20"/>
        </w:rPr>
        <w:t xml:space="preserve"> </w:t>
      </w:r>
      <w:r w:rsidRPr="008C1B17">
        <w:rPr>
          <w:rFonts w:ascii="Times New Roman" w:hAnsi="Times New Roman"/>
          <w:sz w:val="20"/>
          <w:szCs w:val="20"/>
        </w:rPr>
        <w:t>организационно-правовой</w:t>
      </w:r>
      <w:r w:rsidRPr="008C1B17">
        <w:rPr>
          <w:rFonts w:ascii="Times New Roman" w:hAnsi="Times New Roman"/>
          <w:spacing w:val="-3"/>
          <w:sz w:val="20"/>
          <w:szCs w:val="20"/>
        </w:rPr>
        <w:t xml:space="preserve"> </w:t>
      </w:r>
      <w:r w:rsidRPr="008C1B17">
        <w:rPr>
          <w:rFonts w:ascii="Times New Roman" w:hAnsi="Times New Roman"/>
          <w:sz w:val="20"/>
          <w:szCs w:val="20"/>
        </w:rPr>
        <w:t>формы)</w:t>
      </w:r>
    </w:p>
    <w:p w:rsidR="00575804" w:rsidRPr="008C1B17" w:rsidRDefault="00575804" w:rsidP="00575804">
      <w:pPr>
        <w:pStyle w:val="a1"/>
        <w:tabs>
          <w:tab w:val="left" w:pos="1701"/>
        </w:tabs>
        <w:ind w:left="4253"/>
        <w:rPr>
          <w:rFonts w:ascii="Times New Roman" w:hAnsi="Times New Roman"/>
          <w:sz w:val="20"/>
        </w:rPr>
      </w:pPr>
      <w:r w:rsidRPr="008C1B17">
        <w:rPr>
          <w:rFonts w:ascii="Times New Roman" w:hAnsi="Times New Roman"/>
          <w:sz w:val="20"/>
        </w:rPr>
        <w:t xml:space="preserve">Адрес </w:t>
      </w:r>
      <w:r w:rsidRPr="008C1B17">
        <w:rPr>
          <w:rFonts w:ascii="Times New Roman" w:hAnsi="Times New Roman"/>
          <w:sz w:val="20"/>
          <w:u w:val="single"/>
        </w:rPr>
        <w:t>_______     __________________________________________</w:t>
      </w:r>
    </w:p>
    <w:p w:rsidR="00575804" w:rsidRPr="008C1B17" w:rsidRDefault="00575804" w:rsidP="00575804">
      <w:pPr>
        <w:pStyle w:val="a1"/>
        <w:tabs>
          <w:tab w:val="left" w:pos="1701"/>
        </w:tabs>
        <w:ind w:left="4253"/>
        <w:jc w:val="center"/>
        <w:rPr>
          <w:rFonts w:ascii="Times New Roman" w:hAnsi="Times New Roman"/>
          <w:sz w:val="20"/>
          <w:u w:val="single"/>
        </w:rPr>
      </w:pPr>
      <w:r w:rsidRPr="008C1B17">
        <w:rPr>
          <w:rFonts w:ascii="Times New Roman" w:hAnsi="Times New Roman"/>
          <w:sz w:val="20"/>
          <w:u w:val="single"/>
        </w:rPr>
        <w:t>__________________________________    ________________________</w:t>
      </w:r>
    </w:p>
    <w:p w:rsidR="00575804" w:rsidRPr="008C1B17" w:rsidRDefault="00575804" w:rsidP="00575804">
      <w:pPr>
        <w:pStyle w:val="a1"/>
        <w:tabs>
          <w:tab w:val="left" w:pos="1701"/>
        </w:tabs>
        <w:ind w:left="4253"/>
        <w:jc w:val="center"/>
        <w:rPr>
          <w:rFonts w:ascii="Times New Roman" w:hAnsi="Times New Roman"/>
          <w:sz w:val="20"/>
          <w:u w:val="single"/>
        </w:rPr>
      </w:pPr>
      <w:r w:rsidRPr="008C1B17">
        <w:rPr>
          <w:rFonts w:ascii="Times New Roman" w:hAnsi="Times New Roman"/>
          <w:sz w:val="20"/>
          <w:u w:val="single"/>
        </w:rPr>
        <w:t>___________________________________    _______________________</w:t>
      </w:r>
    </w:p>
    <w:p w:rsidR="00575804" w:rsidRPr="008C1B17" w:rsidRDefault="00575804" w:rsidP="00575804">
      <w:pPr>
        <w:pStyle w:val="a1"/>
        <w:tabs>
          <w:tab w:val="left" w:pos="1701"/>
        </w:tabs>
        <w:ind w:left="4253"/>
        <w:jc w:val="center"/>
        <w:rPr>
          <w:rFonts w:ascii="Times New Roman" w:hAnsi="Times New Roman"/>
          <w:sz w:val="20"/>
        </w:rPr>
      </w:pPr>
      <w:r w:rsidRPr="008C1B17">
        <w:rPr>
          <w:rFonts w:ascii="Times New Roman" w:hAnsi="Times New Roman"/>
          <w:sz w:val="20"/>
        </w:rPr>
        <w:t>(место жительства - для физического лица)</w:t>
      </w:r>
    </w:p>
    <w:p w:rsidR="00575804" w:rsidRPr="008C1B17" w:rsidRDefault="00575804" w:rsidP="00575804">
      <w:pPr>
        <w:pStyle w:val="a1"/>
        <w:tabs>
          <w:tab w:val="left" w:pos="1701"/>
        </w:tabs>
        <w:ind w:left="4253"/>
        <w:jc w:val="center"/>
        <w:rPr>
          <w:rFonts w:ascii="Times New Roman" w:hAnsi="Times New Roman"/>
          <w:sz w:val="20"/>
        </w:rPr>
      </w:pPr>
      <w:r w:rsidRPr="008C1B17">
        <w:rPr>
          <w:rFonts w:ascii="Times New Roman" w:hAnsi="Times New Roman"/>
          <w:sz w:val="20"/>
        </w:rPr>
        <w:t xml:space="preserve">Документ удостоверяющий личность </w:t>
      </w:r>
      <w:r w:rsidRPr="008C1B17">
        <w:rPr>
          <w:rFonts w:ascii="Times New Roman" w:hAnsi="Times New Roman"/>
          <w:sz w:val="20"/>
          <w:u w:val="single"/>
        </w:rPr>
        <w:t>__   ________</w:t>
      </w:r>
    </w:p>
    <w:p w:rsidR="00575804" w:rsidRPr="008C1B17" w:rsidRDefault="00575804" w:rsidP="00575804">
      <w:pPr>
        <w:pStyle w:val="a1"/>
        <w:tabs>
          <w:tab w:val="left" w:pos="1701"/>
        </w:tabs>
        <w:rPr>
          <w:rFonts w:ascii="Times New Roman" w:hAnsi="Times New Roman"/>
          <w:sz w:val="20"/>
          <w:u w:val="single"/>
        </w:rPr>
      </w:pPr>
    </w:p>
    <w:p w:rsidR="00575804" w:rsidRPr="008C1B17" w:rsidRDefault="00575804" w:rsidP="00575804">
      <w:pPr>
        <w:pStyle w:val="a1"/>
        <w:tabs>
          <w:tab w:val="left" w:pos="1701"/>
        </w:tabs>
        <w:ind w:left="4253"/>
        <w:rPr>
          <w:rFonts w:ascii="Times New Roman" w:hAnsi="Times New Roman"/>
          <w:sz w:val="20"/>
          <w:u w:val="single"/>
        </w:rPr>
      </w:pPr>
      <w:r w:rsidRPr="008C1B17">
        <w:rPr>
          <w:rFonts w:ascii="Times New Roman" w:hAnsi="Times New Roman"/>
          <w:sz w:val="20"/>
          <w:u w:val="single"/>
        </w:rPr>
        <w:t>_________________________________      ________________________</w:t>
      </w:r>
    </w:p>
    <w:p w:rsidR="00575804" w:rsidRPr="008C1B17" w:rsidRDefault="00575804" w:rsidP="00575804">
      <w:pPr>
        <w:ind w:left="4253"/>
        <w:jc w:val="center"/>
        <w:rPr>
          <w:rFonts w:ascii="Times New Roman" w:hAnsi="Times New Roman"/>
          <w:sz w:val="20"/>
          <w:szCs w:val="20"/>
        </w:rPr>
      </w:pPr>
      <w:r w:rsidRPr="008C1B17">
        <w:rPr>
          <w:rFonts w:ascii="Times New Roman" w:hAnsi="Times New Roman"/>
          <w:spacing w:val="-1"/>
          <w:sz w:val="20"/>
          <w:szCs w:val="20"/>
        </w:rPr>
        <w:t xml:space="preserve">(наименование </w:t>
      </w:r>
      <w:r w:rsidRPr="008C1B17">
        <w:rPr>
          <w:rFonts w:ascii="Times New Roman" w:hAnsi="Times New Roman"/>
          <w:sz w:val="20"/>
          <w:szCs w:val="20"/>
        </w:rPr>
        <w:t>документа)</w:t>
      </w:r>
    </w:p>
    <w:p w:rsidR="00575804" w:rsidRPr="008C1B17" w:rsidRDefault="00575804" w:rsidP="00575804">
      <w:pPr>
        <w:pStyle w:val="a1"/>
        <w:tabs>
          <w:tab w:val="left" w:pos="6452"/>
          <w:tab w:val="left" w:pos="9072"/>
        </w:tabs>
        <w:ind w:left="4253"/>
        <w:rPr>
          <w:rFonts w:ascii="Times New Roman" w:hAnsi="Times New Roman"/>
          <w:sz w:val="20"/>
        </w:rPr>
      </w:pPr>
      <w:r w:rsidRPr="008C1B17">
        <w:rPr>
          <w:rFonts w:ascii="Times New Roman" w:hAnsi="Times New Roman"/>
          <w:sz w:val="20"/>
        </w:rPr>
        <w:t xml:space="preserve">Серия </w:t>
      </w:r>
      <w:r w:rsidRPr="008C1B17">
        <w:rPr>
          <w:rFonts w:ascii="Times New Roman" w:hAnsi="Times New Roman"/>
          <w:sz w:val="20"/>
          <w:u w:val="single"/>
        </w:rPr>
        <w:tab/>
        <w:t xml:space="preserve">               </w:t>
      </w:r>
      <w:r w:rsidRPr="008C1B17">
        <w:rPr>
          <w:rFonts w:ascii="Times New Roman" w:hAnsi="Times New Roman"/>
          <w:sz w:val="20"/>
        </w:rPr>
        <w:t xml:space="preserve">Номер </w:t>
      </w:r>
      <w:r w:rsidRPr="008C1B17">
        <w:rPr>
          <w:rFonts w:ascii="Times New Roman" w:hAnsi="Times New Roman"/>
          <w:sz w:val="20"/>
          <w:u w:val="single"/>
        </w:rPr>
        <w:tab/>
      </w:r>
    </w:p>
    <w:p w:rsidR="00575804" w:rsidRPr="008C1B17" w:rsidRDefault="00575804" w:rsidP="00575804">
      <w:pPr>
        <w:pStyle w:val="a1"/>
        <w:tabs>
          <w:tab w:val="left" w:pos="6452"/>
          <w:tab w:val="left" w:pos="8789"/>
          <w:tab w:val="left" w:pos="9072"/>
        </w:tabs>
        <w:ind w:left="4253"/>
        <w:rPr>
          <w:rFonts w:ascii="Times New Roman" w:hAnsi="Times New Roman"/>
          <w:sz w:val="20"/>
          <w:u w:val="single"/>
        </w:rPr>
      </w:pPr>
      <w:r w:rsidRPr="008C1B17">
        <w:rPr>
          <w:rFonts w:ascii="Times New Roman" w:hAnsi="Times New Roman"/>
          <w:sz w:val="20"/>
        </w:rPr>
        <w:t>Кем</w:t>
      </w:r>
      <w:r w:rsidRPr="008C1B17">
        <w:rPr>
          <w:rFonts w:ascii="Times New Roman" w:hAnsi="Times New Roman"/>
          <w:spacing w:val="-5"/>
          <w:sz w:val="20"/>
        </w:rPr>
        <w:t xml:space="preserve"> </w:t>
      </w:r>
      <w:r w:rsidRPr="008C1B17">
        <w:rPr>
          <w:rFonts w:ascii="Times New Roman" w:hAnsi="Times New Roman"/>
          <w:sz w:val="20"/>
        </w:rPr>
        <w:t>выдан</w:t>
      </w:r>
      <w:r w:rsidRPr="008C1B17">
        <w:rPr>
          <w:rFonts w:ascii="Times New Roman" w:hAnsi="Times New Roman"/>
          <w:spacing w:val="-1"/>
          <w:sz w:val="20"/>
        </w:rPr>
        <w:t xml:space="preserve"> </w:t>
      </w:r>
      <w:r w:rsidRPr="008C1B17">
        <w:rPr>
          <w:rFonts w:ascii="Times New Roman" w:hAnsi="Times New Roman"/>
          <w:sz w:val="20"/>
          <w:u w:val="single"/>
        </w:rPr>
        <w:t xml:space="preserve">                                              </w:t>
      </w:r>
      <w:r w:rsidRPr="008C1B17">
        <w:rPr>
          <w:rFonts w:ascii="Times New Roman" w:hAnsi="Times New Roman"/>
          <w:sz w:val="20"/>
          <w:u w:val="single"/>
        </w:rPr>
        <w:tab/>
      </w:r>
      <w:r w:rsidRPr="008C1B17">
        <w:rPr>
          <w:rFonts w:ascii="Times New Roman" w:hAnsi="Times New Roman"/>
          <w:sz w:val="20"/>
          <w:u w:val="single"/>
        </w:rPr>
        <w:tab/>
      </w:r>
    </w:p>
    <w:p w:rsidR="00575804" w:rsidRPr="008C1B17" w:rsidRDefault="00575804" w:rsidP="00575804">
      <w:pPr>
        <w:pStyle w:val="a1"/>
        <w:tabs>
          <w:tab w:val="left" w:pos="6452"/>
          <w:tab w:val="left" w:pos="8222"/>
          <w:tab w:val="left" w:pos="8364"/>
          <w:tab w:val="left" w:pos="8789"/>
          <w:tab w:val="left" w:pos="9072"/>
        </w:tabs>
        <w:ind w:left="4253"/>
        <w:rPr>
          <w:rFonts w:ascii="Times New Roman" w:hAnsi="Times New Roman"/>
          <w:sz w:val="20"/>
          <w:u w:val="single"/>
        </w:rPr>
      </w:pPr>
      <w:r w:rsidRPr="008C1B17">
        <w:rPr>
          <w:rFonts w:ascii="Times New Roman" w:hAnsi="Times New Roman"/>
          <w:sz w:val="20"/>
          <w:u w:val="single"/>
        </w:rPr>
        <w:t xml:space="preserve">_____________________________________________      ____________ </w:t>
      </w:r>
    </w:p>
    <w:p w:rsidR="00575804" w:rsidRPr="008C1B17" w:rsidRDefault="00575804" w:rsidP="00575804">
      <w:pPr>
        <w:pStyle w:val="a1"/>
        <w:tabs>
          <w:tab w:val="left" w:pos="6452"/>
          <w:tab w:val="left" w:pos="7655"/>
          <w:tab w:val="left" w:pos="8080"/>
          <w:tab w:val="left" w:pos="8647"/>
          <w:tab w:val="left" w:pos="9072"/>
        </w:tabs>
        <w:ind w:left="4253"/>
        <w:rPr>
          <w:rFonts w:ascii="Times New Roman" w:hAnsi="Times New Roman"/>
          <w:spacing w:val="1"/>
          <w:sz w:val="20"/>
        </w:rPr>
      </w:pPr>
      <w:r w:rsidRPr="008C1B17">
        <w:rPr>
          <w:rFonts w:ascii="Times New Roman" w:hAnsi="Times New Roman"/>
          <w:sz w:val="20"/>
        </w:rPr>
        <w:t>Дата</w:t>
      </w:r>
      <w:r w:rsidRPr="008C1B17">
        <w:rPr>
          <w:rFonts w:ascii="Times New Roman" w:hAnsi="Times New Roman"/>
          <w:spacing w:val="-7"/>
          <w:sz w:val="20"/>
        </w:rPr>
        <w:t xml:space="preserve"> </w:t>
      </w:r>
      <w:r w:rsidRPr="008C1B17">
        <w:rPr>
          <w:rFonts w:ascii="Times New Roman" w:hAnsi="Times New Roman"/>
          <w:sz w:val="20"/>
        </w:rPr>
        <w:t>выдачи</w:t>
      </w:r>
      <w:r w:rsidRPr="008C1B17">
        <w:rPr>
          <w:rFonts w:ascii="Times New Roman" w:hAnsi="Times New Roman"/>
          <w:spacing w:val="1"/>
          <w:sz w:val="20"/>
        </w:rPr>
        <w:t xml:space="preserve"> </w:t>
      </w:r>
      <w:r w:rsidRPr="008C1B17">
        <w:rPr>
          <w:rFonts w:ascii="Times New Roman" w:hAnsi="Times New Roman"/>
          <w:spacing w:val="1"/>
          <w:sz w:val="20"/>
          <w:u w:val="single"/>
        </w:rPr>
        <w:t>__________________________ __</w:t>
      </w:r>
      <w:r w:rsidRPr="008C1B17">
        <w:rPr>
          <w:rFonts w:ascii="Times New Roman" w:hAnsi="Times New Roman"/>
          <w:spacing w:val="1"/>
          <w:sz w:val="20"/>
        </w:rPr>
        <w:t xml:space="preserve">  </w:t>
      </w:r>
    </w:p>
    <w:p w:rsidR="00575804" w:rsidRPr="008C1B17" w:rsidRDefault="00575804" w:rsidP="00575804">
      <w:pPr>
        <w:pStyle w:val="a1"/>
        <w:tabs>
          <w:tab w:val="left" w:pos="6452"/>
          <w:tab w:val="left" w:pos="7655"/>
          <w:tab w:val="left" w:pos="8080"/>
          <w:tab w:val="left" w:pos="8647"/>
          <w:tab w:val="left" w:pos="9072"/>
        </w:tabs>
        <w:ind w:left="4253"/>
        <w:rPr>
          <w:rFonts w:ascii="Times New Roman" w:hAnsi="Times New Roman"/>
          <w:spacing w:val="1"/>
          <w:sz w:val="20"/>
        </w:rPr>
      </w:pPr>
      <w:r w:rsidRPr="008C1B17">
        <w:rPr>
          <w:rFonts w:ascii="Times New Roman" w:hAnsi="Times New Roman"/>
          <w:sz w:val="20"/>
        </w:rPr>
        <w:t>Контактный</w:t>
      </w:r>
      <w:r w:rsidRPr="008C1B17">
        <w:rPr>
          <w:rFonts w:ascii="Times New Roman" w:hAnsi="Times New Roman"/>
          <w:spacing w:val="-9"/>
          <w:sz w:val="20"/>
        </w:rPr>
        <w:t xml:space="preserve"> </w:t>
      </w:r>
      <w:r w:rsidRPr="008C1B17">
        <w:rPr>
          <w:rFonts w:ascii="Times New Roman" w:hAnsi="Times New Roman"/>
          <w:sz w:val="20"/>
        </w:rPr>
        <w:t>телефон</w:t>
      </w:r>
      <w:r w:rsidRPr="008C1B17">
        <w:rPr>
          <w:rFonts w:ascii="Times New Roman" w:hAnsi="Times New Roman"/>
          <w:spacing w:val="1"/>
          <w:sz w:val="20"/>
        </w:rPr>
        <w:t xml:space="preserve"> </w:t>
      </w:r>
      <w:r w:rsidRPr="008C1B17">
        <w:rPr>
          <w:rFonts w:ascii="Times New Roman" w:hAnsi="Times New Roman"/>
          <w:sz w:val="20"/>
          <w:u w:val="single"/>
        </w:rPr>
        <w:t xml:space="preserve"> </w:t>
      </w:r>
      <w:r w:rsidRPr="008C1B17">
        <w:rPr>
          <w:rFonts w:ascii="Times New Roman" w:hAnsi="Times New Roman"/>
          <w:sz w:val="20"/>
          <w:u w:val="single"/>
        </w:rPr>
        <w:tab/>
        <w:t xml:space="preserve">                                            </w:t>
      </w:r>
      <w:r w:rsidRPr="008C1B17">
        <w:rPr>
          <w:rFonts w:ascii="Times New Roman" w:hAnsi="Times New Roman"/>
          <w:w w:val="44"/>
          <w:sz w:val="20"/>
          <w:u w:val="single"/>
        </w:rPr>
        <w:t xml:space="preserve"> </w:t>
      </w:r>
      <w:r w:rsidRPr="008C1B17">
        <w:rPr>
          <w:rFonts w:ascii="Times New Roman" w:hAnsi="Times New Roman"/>
          <w:sz w:val="20"/>
        </w:rPr>
        <w:t xml:space="preserve"> </w:t>
      </w:r>
    </w:p>
    <w:p w:rsidR="00575804" w:rsidRPr="008C1B17" w:rsidRDefault="00575804" w:rsidP="00575804">
      <w:pPr>
        <w:pStyle w:val="a1"/>
        <w:tabs>
          <w:tab w:val="left" w:pos="6452"/>
          <w:tab w:val="left" w:pos="9072"/>
          <w:tab w:val="left" w:pos="9400"/>
          <w:tab w:val="left" w:pos="9455"/>
          <w:tab w:val="left" w:pos="9529"/>
        </w:tabs>
        <w:ind w:left="4253"/>
        <w:rPr>
          <w:rFonts w:ascii="Times New Roman" w:hAnsi="Times New Roman"/>
          <w:sz w:val="20"/>
          <w:u w:val="single"/>
        </w:rPr>
      </w:pPr>
      <w:r w:rsidRPr="008C1B17">
        <w:rPr>
          <w:rFonts w:ascii="Times New Roman" w:hAnsi="Times New Roman"/>
          <w:sz w:val="20"/>
        </w:rPr>
        <w:t xml:space="preserve">E-mail </w:t>
      </w:r>
      <w:r w:rsidRPr="008C1B17">
        <w:rPr>
          <w:rFonts w:ascii="Times New Roman" w:hAnsi="Times New Roman"/>
          <w:sz w:val="20"/>
          <w:u w:val="single"/>
        </w:rPr>
        <w:tab/>
      </w:r>
      <w:r w:rsidRPr="008C1B17">
        <w:rPr>
          <w:rFonts w:ascii="Times New Roman" w:hAnsi="Times New Roman"/>
          <w:sz w:val="20"/>
          <w:u w:val="single"/>
        </w:rPr>
        <w:tab/>
      </w:r>
    </w:p>
    <w:p w:rsidR="00575804" w:rsidRPr="008C1B17" w:rsidRDefault="00575804" w:rsidP="00575804">
      <w:pPr>
        <w:pStyle w:val="a1"/>
        <w:tabs>
          <w:tab w:val="left" w:pos="6452"/>
          <w:tab w:val="left" w:pos="9072"/>
          <w:tab w:val="left" w:pos="9400"/>
          <w:tab w:val="left" w:pos="9455"/>
          <w:tab w:val="left" w:pos="9529"/>
        </w:tabs>
        <w:ind w:left="4253"/>
        <w:rPr>
          <w:rFonts w:ascii="Times New Roman" w:hAnsi="Times New Roman"/>
          <w:sz w:val="20"/>
        </w:rPr>
      </w:pPr>
      <w:r w:rsidRPr="008C1B17">
        <w:rPr>
          <w:rFonts w:ascii="Times New Roman" w:hAnsi="Times New Roman"/>
          <w:sz w:val="20"/>
        </w:rPr>
        <w:t>Почтовый</w:t>
      </w:r>
      <w:r w:rsidRPr="008C1B17">
        <w:rPr>
          <w:rFonts w:ascii="Times New Roman" w:hAnsi="Times New Roman"/>
          <w:spacing w:val="-7"/>
          <w:sz w:val="20"/>
        </w:rPr>
        <w:t xml:space="preserve"> </w:t>
      </w:r>
      <w:r w:rsidRPr="008C1B17">
        <w:rPr>
          <w:rFonts w:ascii="Times New Roman" w:hAnsi="Times New Roman"/>
          <w:sz w:val="20"/>
        </w:rPr>
        <w:t>адрес</w:t>
      </w:r>
      <w:r w:rsidRPr="008C1B17">
        <w:rPr>
          <w:rFonts w:ascii="Times New Roman" w:hAnsi="Times New Roman"/>
          <w:spacing w:val="1"/>
          <w:sz w:val="20"/>
        </w:rPr>
        <w:t xml:space="preserve"> </w:t>
      </w:r>
      <w:r w:rsidRPr="008C1B17">
        <w:rPr>
          <w:rFonts w:ascii="Times New Roman" w:hAnsi="Times New Roman"/>
          <w:sz w:val="20"/>
          <w:u w:val="single"/>
        </w:rPr>
        <w:t xml:space="preserve"> </w:t>
      </w:r>
      <w:r w:rsidRPr="008C1B17">
        <w:rPr>
          <w:rFonts w:ascii="Times New Roman" w:hAnsi="Times New Roman"/>
          <w:sz w:val="20"/>
          <w:u w:val="single"/>
        </w:rPr>
        <w:tab/>
      </w:r>
      <w:r w:rsidRPr="008C1B17">
        <w:rPr>
          <w:rFonts w:ascii="Times New Roman" w:hAnsi="Times New Roman"/>
          <w:sz w:val="20"/>
          <w:u w:val="single"/>
        </w:rPr>
        <w:tab/>
      </w:r>
    </w:p>
    <w:p w:rsidR="00575804" w:rsidRPr="008C1B17" w:rsidRDefault="00575804" w:rsidP="00575804">
      <w:pPr>
        <w:pStyle w:val="a1"/>
        <w:tabs>
          <w:tab w:val="left" w:pos="6452"/>
          <w:tab w:val="left" w:pos="9072"/>
          <w:tab w:val="left" w:pos="9400"/>
          <w:tab w:val="left" w:pos="9455"/>
          <w:tab w:val="left" w:pos="9529"/>
        </w:tabs>
        <w:ind w:left="4253"/>
        <w:rPr>
          <w:rFonts w:ascii="Times New Roman" w:hAnsi="Times New Roman"/>
          <w:sz w:val="20"/>
          <w:u w:val="single"/>
        </w:rPr>
      </w:pPr>
      <w:r w:rsidRPr="008C1B17">
        <w:rPr>
          <w:rFonts w:ascii="Times New Roman" w:hAnsi="Times New Roman"/>
          <w:sz w:val="20"/>
          <w:u w:val="single"/>
        </w:rPr>
        <w:t>__________________________________________________      _______</w:t>
      </w:r>
    </w:p>
    <w:p w:rsidR="00575804" w:rsidRPr="008C1B17" w:rsidRDefault="00575804" w:rsidP="00575804">
      <w:pPr>
        <w:pStyle w:val="a1"/>
        <w:tabs>
          <w:tab w:val="left" w:pos="6452"/>
          <w:tab w:val="left" w:pos="9072"/>
        </w:tabs>
        <w:ind w:left="4253"/>
        <w:rPr>
          <w:rFonts w:ascii="Times New Roman" w:hAnsi="Times New Roman"/>
          <w:sz w:val="20"/>
        </w:rPr>
      </w:pPr>
      <w:r w:rsidRPr="008C1B17">
        <w:rPr>
          <w:rFonts w:ascii="Times New Roman" w:hAnsi="Times New Roman"/>
          <w:sz w:val="20"/>
        </w:rPr>
        <w:t xml:space="preserve">ИНН </w:t>
      </w:r>
      <w:r w:rsidRPr="008C1B17">
        <w:rPr>
          <w:rFonts w:ascii="Times New Roman" w:hAnsi="Times New Roman"/>
          <w:sz w:val="20"/>
          <w:u w:val="single"/>
        </w:rPr>
        <w:t xml:space="preserve"> </w:t>
      </w:r>
      <w:r w:rsidRPr="008C1B17">
        <w:rPr>
          <w:rFonts w:ascii="Times New Roman" w:hAnsi="Times New Roman"/>
          <w:sz w:val="20"/>
          <w:u w:val="single"/>
        </w:rPr>
        <w:tab/>
        <w:t xml:space="preserve">                                          </w:t>
      </w:r>
      <w:r w:rsidRPr="008C1B17">
        <w:rPr>
          <w:rFonts w:ascii="Times New Roman" w:hAnsi="Times New Roman"/>
          <w:sz w:val="20"/>
          <w:u w:val="single"/>
        </w:rPr>
        <w:tab/>
      </w:r>
      <w:r w:rsidRPr="008C1B17">
        <w:rPr>
          <w:rFonts w:ascii="Times New Roman" w:hAnsi="Times New Roman"/>
          <w:w w:val="18"/>
          <w:sz w:val="20"/>
          <w:u w:val="single"/>
        </w:rPr>
        <w:t xml:space="preserve"> </w:t>
      </w:r>
    </w:p>
    <w:p w:rsidR="00575804" w:rsidRPr="008C1B17" w:rsidRDefault="00575804" w:rsidP="00575804">
      <w:pPr>
        <w:pStyle w:val="a1"/>
        <w:tabs>
          <w:tab w:val="left" w:pos="9072"/>
          <w:tab w:val="left" w:pos="9412"/>
        </w:tabs>
        <w:spacing w:before="1"/>
        <w:ind w:left="4253"/>
        <w:rPr>
          <w:rFonts w:ascii="Times New Roman" w:hAnsi="Times New Roman"/>
          <w:sz w:val="20"/>
        </w:rPr>
      </w:pPr>
      <w:r w:rsidRPr="008C1B17">
        <w:rPr>
          <w:rFonts w:ascii="Times New Roman" w:hAnsi="Times New Roman"/>
          <w:sz w:val="20"/>
        </w:rPr>
        <w:t>Документ, подтверждающий полномочия</w:t>
      </w:r>
      <w:r w:rsidRPr="008C1B17">
        <w:rPr>
          <w:rFonts w:ascii="Times New Roman" w:hAnsi="Times New Roman"/>
          <w:spacing w:val="1"/>
          <w:sz w:val="20"/>
        </w:rPr>
        <w:t xml:space="preserve"> </w:t>
      </w:r>
      <w:r w:rsidRPr="008C1B17">
        <w:rPr>
          <w:rFonts w:ascii="Times New Roman" w:hAnsi="Times New Roman"/>
          <w:sz w:val="20"/>
        </w:rPr>
        <w:t>представителя:</w:t>
      </w:r>
      <w:r w:rsidRPr="008C1B17">
        <w:rPr>
          <w:rFonts w:ascii="Times New Roman" w:hAnsi="Times New Roman"/>
          <w:spacing w:val="3"/>
          <w:sz w:val="20"/>
        </w:rPr>
        <w:t xml:space="preserve"> </w:t>
      </w:r>
      <w:r w:rsidRPr="008C1B17">
        <w:rPr>
          <w:rFonts w:ascii="Times New Roman" w:hAnsi="Times New Roman"/>
          <w:sz w:val="20"/>
          <w:u w:val="single"/>
        </w:rPr>
        <w:tab/>
      </w:r>
    </w:p>
    <w:p w:rsidR="00575804" w:rsidRPr="008C1B17" w:rsidRDefault="00575804" w:rsidP="00575804">
      <w:pPr>
        <w:tabs>
          <w:tab w:val="left" w:pos="9072"/>
        </w:tabs>
        <w:spacing w:before="1"/>
        <w:ind w:left="4253"/>
        <w:jc w:val="center"/>
        <w:rPr>
          <w:rFonts w:ascii="Times New Roman" w:hAnsi="Times New Roman"/>
          <w:sz w:val="20"/>
          <w:szCs w:val="20"/>
        </w:rPr>
      </w:pPr>
      <w:r w:rsidRPr="008C1B17">
        <w:rPr>
          <w:rFonts w:ascii="Times New Roman" w:hAnsi="Times New Roman"/>
          <w:sz w:val="20"/>
          <w:szCs w:val="20"/>
        </w:rPr>
        <w:t xml:space="preserve">                                      (наименование</w:t>
      </w:r>
      <w:r w:rsidRPr="008C1B17">
        <w:rPr>
          <w:rFonts w:ascii="Times New Roman" w:hAnsi="Times New Roman"/>
          <w:spacing w:val="-12"/>
          <w:sz w:val="20"/>
          <w:szCs w:val="20"/>
        </w:rPr>
        <w:t xml:space="preserve"> </w:t>
      </w:r>
      <w:r w:rsidRPr="008C1B17">
        <w:rPr>
          <w:rFonts w:ascii="Times New Roman" w:hAnsi="Times New Roman"/>
          <w:sz w:val="20"/>
          <w:szCs w:val="20"/>
        </w:rPr>
        <w:t>документа)</w:t>
      </w:r>
    </w:p>
    <w:p w:rsidR="00575804" w:rsidRPr="008C1B17" w:rsidRDefault="00575804" w:rsidP="00575804">
      <w:pPr>
        <w:pStyle w:val="a1"/>
        <w:tabs>
          <w:tab w:val="left" w:pos="9072"/>
        </w:tabs>
        <w:ind w:left="4253"/>
        <w:rPr>
          <w:rFonts w:ascii="Times New Roman" w:hAnsi="Times New Roman"/>
          <w:sz w:val="20"/>
          <w:u w:val="single"/>
        </w:rPr>
      </w:pPr>
      <w:r w:rsidRPr="008C1B17">
        <w:rPr>
          <w:rFonts w:ascii="Times New Roman" w:hAnsi="Times New Roman"/>
          <w:sz w:val="20"/>
          <w:u w:val="single"/>
        </w:rPr>
        <w:t>________________________________                                          _______</w:t>
      </w:r>
    </w:p>
    <w:p w:rsidR="00575804" w:rsidRPr="008C1B17" w:rsidRDefault="00575804" w:rsidP="00575804">
      <w:pPr>
        <w:pStyle w:val="a1"/>
        <w:tabs>
          <w:tab w:val="left" w:pos="9072"/>
          <w:tab w:val="left" w:pos="9435"/>
        </w:tabs>
        <w:spacing w:before="1"/>
        <w:ind w:left="4253"/>
        <w:rPr>
          <w:rFonts w:ascii="Times New Roman" w:hAnsi="Times New Roman"/>
          <w:sz w:val="20"/>
        </w:rPr>
      </w:pPr>
      <w:r w:rsidRPr="008C1B17">
        <w:rPr>
          <w:rFonts w:ascii="Times New Roman" w:hAnsi="Times New Roman"/>
          <w:sz w:val="20"/>
        </w:rPr>
        <w:t>Номер</w:t>
      </w:r>
      <w:r w:rsidRPr="008C1B17">
        <w:rPr>
          <w:rFonts w:ascii="Times New Roman" w:hAnsi="Times New Roman"/>
          <w:spacing w:val="-8"/>
          <w:sz w:val="20"/>
        </w:rPr>
        <w:t xml:space="preserve"> </w:t>
      </w:r>
      <w:r w:rsidRPr="008C1B17">
        <w:rPr>
          <w:rFonts w:ascii="Times New Roman" w:hAnsi="Times New Roman"/>
          <w:sz w:val="20"/>
        </w:rPr>
        <w:t>документа</w:t>
      </w:r>
      <w:r w:rsidRPr="008C1B17">
        <w:rPr>
          <w:rFonts w:ascii="Times New Roman" w:hAnsi="Times New Roman"/>
          <w:spacing w:val="3"/>
          <w:sz w:val="20"/>
        </w:rPr>
        <w:t xml:space="preserve"> </w:t>
      </w:r>
      <w:r w:rsidRPr="008C1B17">
        <w:rPr>
          <w:rFonts w:ascii="Times New Roman" w:hAnsi="Times New Roman"/>
          <w:sz w:val="20"/>
          <w:u w:val="single"/>
        </w:rPr>
        <w:t xml:space="preserve"> </w:t>
      </w:r>
      <w:r w:rsidRPr="008C1B17">
        <w:rPr>
          <w:rFonts w:ascii="Times New Roman" w:hAnsi="Times New Roman"/>
          <w:sz w:val="20"/>
          <w:u w:val="single"/>
        </w:rPr>
        <w:tab/>
      </w:r>
      <w:r w:rsidRPr="008C1B17">
        <w:rPr>
          <w:rFonts w:ascii="Times New Roman" w:hAnsi="Times New Roman"/>
          <w:sz w:val="20"/>
        </w:rPr>
        <w:t xml:space="preserve"> </w:t>
      </w:r>
    </w:p>
    <w:p w:rsidR="00575804" w:rsidRPr="008C1B17" w:rsidRDefault="00575804" w:rsidP="00575804">
      <w:pPr>
        <w:pStyle w:val="a1"/>
        <w:tabs>
          <w:tab w:val="left" w:pos="9072"/>
          <w:tab w:val="left" w:pos="9435"/>
        </w:tabs>
        <w:spacing w:before="1"/>
        <w:ind w:left="4253"/>
        <w:rPr>
          <w:rFonts w:ascii="Times New Roman" w:hAnsi="Times New Roman"/>
          <w:sz w:val="20"/>
        </w:rPr>
      </w:pPr>
      <w:r w:rsidRPr="008C1B17">
        <w:rPr>
          <w:rFonts w:ascii="Times New Roman" w:hAnsi="Times New Roman"/>
          <w:sz w:val="20"/>
        </w:rPr>
        <w:t>Кем</w:t>
      </w:r>
      <w:r w:rsidRPr="008C1B17">
        <w:rPr>
          <w:rFonts w:ascii="Times New Roman" w:hAnsi="Times New Roman"/>
          <w:spacing w:val="-5"/>
          <w:sz w:val="20"/>
        </w:rPr>
        <w:t xml:space="preserve"> </w:t>
      </w:r>
      <w:r w:rsidRPr="008C1B17">
        <w:rPr>
          <w:rFonts w:ascii="Times New Roman" w:hAnsi="Times New Roman"/>
          <w:sz w:val="20"/>
        </w:rPr>
        <w:t>выдан</w:t>
      </w:r>
      <w:r w:rsidRPr="008C1B17">
        <w:rPr>
          <w:rFonts w:ascii="Times New Roman" w:hAnsi="Times New Roman"/>
          <w:spacing w:val="-1"/>
          <w:sz w:val="20"/>
        </w:rPr>
        <w:t xml:space="preserve"> </w:t>
      </w:r>
      <w:r w:rsidRPr="008C1B17">
        <w:rPr>
          <w:rFonts w:ascii="Times New Roman" w:hAnsi="Times New Roman"/>
          <w:sz w:val="20"/>
          <w:u w:val="single"/>
        </w:rPr>
        <w:t xml:space="preserve"> </w:t>
      </w:r>
      <w:r w:rsidRPr="008C1B17">
        <w:rPr>
          <w:rFonts w:ascii="Times New Roman" w:hAnsi="Times New Roman"/>
          <w:sz w:val="20"/>
          <w:u w:val="single"/>
        </w:rPr>
        <w:tab/>
      </w:r>
    </w:p>
    <w:p w:rsidR="00575804" w:rsidRPr="008C1B17" w:rsidRDefault="00575804" w:rsidP="00575804">
      <w:pPr>
        <w:pStyle w:val="a1"/>
        <w:tabs>
          <w:tab w:val="left" w:pos="9072"/>
          <w:tab w:val="left" w:pos="9435"/>
        </w:tabs>
        <w:spacing w:before="1"/>
        <w:ind w:left="4253"/>
        <w:rPr>
          <w:rFonts w:ascii="Times New Roman" w:hAnsi="Times New Roman"/>
          <w:sz w:val="20"/>
        </w:rPr>
      </w:pPr>
    </w:p>
    <w:p w:rsidR="00575804" w:rsidRPr="008C1B17" w:rsidRDefault="00575804" w:rsidP="00575804">
      <w:pPr>
        <w:pStyle w:val="a1"/>
        <w:tabs>
          <w:tab w:val="left" w:pos="9072"/>
          <w:tab w:val="left" w:pos="9435"/>
        </w:tabs>
        <w:spacing w:before="1"/>
        <w:ind w:left="4253"/>
        <w:rPr>
          <w:rFonts w:ascii="Times New Roman" w:hAnsi="Times New Roman"/>
          <w:sz w:val="20"/>
          <w:u w:val="single"/>
        </w:rPr>
      </w:pPr>
      <w:r w:rsidRPr="008C1B17">
        <w:rPr>
          <w:rFonts w:ascii="Times New Roman" w:hAnsi="Times New Roman"/>
          <w:sz w:val="20"/>
          <w:u w:val="single"/>
        </w:rPr>
        <w:t>_____________________________________________    _____________</w:t>
      </w:r>
    </w:p>
    <w:p w:rsidR="00575804" w:rsidRPr="008C1B17" w:rsidRDefault="00575804" w:rsidP="00575804">
      <w:pPr>
        <w:pStyle w:val="a1"/>
        <w:tabs>
          <w:tab w:val="left" w:pos="9072"/>
          <w:tab w:val="left" w:pos="9435"/>
        </w:tabs>
        <w:spacing w:before="1"/>
        <w:ind w:left="4253"/>
        <w:rPr>
          <w:rFonts w:ascii="Times New Roman" w:hAnsi="Times New Roman"/>
          <w:sz w:val="20"/>
        </w:rPr>
      </w:pPr>
      <w:r w:rsidRPr="008C1B17">
        <w:rPr>
          <w:rFonts w:ascii="Times New Roman" w:hAnsi="Times New Roman"/>
          <w:sz w:val="20"/>
        </w:rPr>
        <w:t>Дата</w:t>
      </w:r>
      <w:r w:rsidRPr="008C1B17">
        <w:rPr>
          <w:rFonts w:ascii="Times New Roman" w:hAnsi="Times New Roman"/>
          <w:spacing w:val="-7"/>
          <w:sz w:val="20"/>
        </w:rPr>
        <w:t xml:space="preserve"> </w:t>
      </w:r>
      <w:r w:rsidRPr="008C1B17">
        <w:rPr>
          <w:rFonts w:ascii="Times New Roman" w:hAnsi="Times New Roman"/>
          <w:sz w:val="20"/>
        </w:rPr>
        <w:t>выдачи</w:t>
      </w:r>
      <w:r w:rsidRPr="008C1B17">
        <w:rPr>
          <w:rFonts w:ascii="Times New Roman" w:hAnsi="Times New Roman"/>
          <w:spacing w:val="1"/>
          <w:sz w:val="20"/>
        </w:rPr>
        <w:t xml:space="preserve"> </w:t>
      </w:r>
      <w:r w:rsidRPr="008C1B17">
        <w:rPr>
          <w:rFonts w:ascii="Times New Roman" w:hAnsi="Times New Roman"/>
          <w:sz w:val="20"/>
          <w:u w:val="single"/>
        </w:rPr>
        <w:tab/>
      </w:r>
    </w:p>
    <w:p w:rsidR="00575804" w:rsidRPr="008C1B17" w:rsidRDefault="00575804" w:rsidP="00575804">
      <w:pPr>
        <w:pStyle w:val="a1"/>
        <w:spacing w:before="90"/>
        <w:ind w:left="2800" w:right="2359"/>
        <w:rPr>
          <w:rFonts w:ascii="Times New Roman" w:hAnsi="Times New Roman"/>
          <w:sz w:val="20"/>
        </w:rPr>
      </w:pPr>
    </w:p>
    <w:p w:rsidR="00575804" w:rsidRPr="008C1B17" w:rsidRDefault="00575804" w:rsidP="00575804">
      <w:pPr>
        <w:pStyle w:val="a1"/>
        <w:spacing w:before="90"/>
        <w:ind w:left="2800" w:right="2359"/>
        <w:jc w:val="center"/>
        <w:rPr>
          <w:rFonts w:ascii="Times New Roman" w:hAnsi="Times New Roman"/>
          <w:sz w:val="20"/>
        </w:rPr>
      </w:pPr>
      <w:r w:rsidRPr="008C1B17">
        <w:rPr>
          <w:rFonts w:ascii="Times New Roman" w:hAnsi="Times New Roman"/>
          <w:sz w:val="20"/>
        </w:rPr>
        <w:t>Уведомление</w:t>
      </w:r>
    </w:p>
    <w:p w:rsidR="00575804" w:rsidRPr="008C1B17" w:rsidRDefault="00575804" w:rsidP="00575804">
      <w:pPr>
        <w:pStyle w:val="a1"/>
        <w:rPr>
          <w:rFonts w:ascii="Times New Roman" w:hAnsi="Times New Roman"/>
          <w:sz w:val="20"/>
        </w:rPr>
      </w:pPr>
    </w:p>
    <w:p w:rsidR="00575804" w:rsidRPr="008C1B17" w:rsidRDefault="00575804" w:rsidP="00575804">
      <w:pPr>
        <w:pStyle w:val="a1"/>
        <w:ind w:firstLine="1134"/>
        <w:rPr>
          <w:rFonts w:ascii="Times New Roman" w:hAnsi="Times New Roman"/>
          <w:sz w:val="20"/>
        </w:rPr>
      </w:pPr>
      <w:r w:rsidRPr="008C1B17">
        <w:rPr>
          <w:rFonts w:ascii="Times New Roman" w:hAnsi="Times New Roman"/>
          <w:sz w:val="20"/>
        </w:rPr>
        <w:t>В</w:t>
      </w:r>
      <w:r w:rsidRPr="008C1B17">
        <w:rPr>
          <w:rFonts w:ascii="Times New Roman" w:hAnsi="Times New Roman"/>
          <w:spacing w:val="1"/>
          <w:sz w:val="20"/>
        </w:rPr>
        <w:t xml:space="preserve"> </w:t>
      </w:r>
      <w:r w:rsidRPr="008C1B17">
        <w:rPr>
          <w:rFonts w:ascii="Times New Roman" w:hAnsi="Times New Roman"/>
          <w:sz w:val="20"/>
        </w:rPr>
        <w:t>соответствии</w:t>
      </w:r>
      <w:r w:rsidRPr="008C1B17">
        <w:rPr>
          <w:rFonts w:ascii="Times New Roman" w:hAnsi="Times New Roman"/>
          <w:spacing w:val="1"/>
          <w:sz w:val="20"/>
        </w:rPr>
        <w:t xml:space="preserve"> </w:t>
      </w:r>
      <w:r w:rsidRPr="008C1B17">
        <w:rPr>
          <w:rFonts w:ascii="Times New Roman" w:hAnsi="Times New Roman"/>
          <w:sz w:val="20"/>
        </w:rPr>
        <w:t>со</w:t>
      </w:r>
      <w:r w:rsidRPr="008C1B17">
        <w:rPr>
          <w:rFonts w:ascii="Times New Roman" w:hAnsi="Times New Roman"/>
          <w:spacing w:val="1"/>
          <w:sz w:val="20"/>
        </w:rPr>
        <w:t xml:space="preserve"> </w:t>
      </w:r>
      <w:hyperlink r:id="rId45">
        <w:r w:rsidRPr="008C1B17">
          <w:rPr>
            <w:rFonts w:ascii="Times New Roman" w:hAnsi="Times New Roman"/>
            <w:sz w:val="20"/>
          </w:rPr>
          <w:t>статьей</w:t>
        </w:r>
        <w:r w:rsidRPr="008C1B17">
          <w:rPr>
            <w:rFonts w:ascii="Times New Roman" w:hAnsi="Times New Roman"/>
            <w:spacing w:val="1"/>
            <w:sz w:val="20"/>
          </w:rPr>
          <w:t xml:space="preserve"> </w:t>
        </w:r>
        <w:r w:rsidRPr="008C1B17">
          <w:rPr>
            <w:rFonts w:ascii="Times New Roman" w:hAnsi="Times New Roman"/>
            <w:sz w:val="20"/>
          </w:rPr>
          <w:t>21</w:t>
        </w:r>
      </w:hyperlink>
      <w:r w:rsidRPr="008C1B17">
        <w:rPr>
          <w:rFonts w:ascii="Times New Roman" w:hAnsi="Times New Roman"/>
          <w:color w:val="3F3F3F"/>
          <w:spacing w:val="1"/>
          <w:sz w:val="20"/>
        </w:rPr>
        <w:t xml:space="preserve"> </w:t>
      </w:r>
      <w:r w:rsidRPr="008C1B17">
        <w:rPr>
          <w:rFonts w:ascii="Times New Roman" w:hAnsi="Times New Roman"/>
          <w:sz w:val="20"/>
        </w:rPr>
        <w:t>Федерального</w:t>
      </w:r>
      <w:r w:rsidRPr="008C1B17">
        <w:rPr>
          <w:rFonts w:ascii="Times New Roman" w:hAnsi="Times New Roman"/>
          <w:spacing w:val="1"/>
          <w:sz w:val="20"/>
        </w:rPr>
        <w:t xml:space="preserve"> </w:t>
      </w:r>
      <w:r w:rsidRPr="008C1B17">
        <w:rPr>
          <w:rFonts w:ascii="Times New Roman" w:hAnsi="Times New Roman"/>
          <w:sz w:val="20"/>
        </w:rPr>
        <w:t>закона</w:t>
      </w:r>
      <w:r w:rsidRPr="008C1B17">
        <w:rPr>
          <w:rFonts w:ascii="Times New Roman" w:hAnsi="Times New Roman"/>
          <w:spacing w:val="1"/>
          <w:sz w:val="20"/>
        </w:rPr>
        <w:t xml:space="preserve"> </w:t>
      </w:r>
      <w:r w:rsidRPr="008C1B17">
        <w:rPr>
          <w:rFonts w:ascii="Times New Roman" w:hAnsi="Times New Roman"/>
          <w:sz w:val="20"/>
        </w:rPr>
        <w:t>от</w:t>
      </w:r>
      <w:r w:rsidRPr="008C1B17">
        <w:rPr>
          <w:rFonts w:ascii="Times New Roman" w:hAnsi="Times New Roman"/>
          <w:spacing w:val="1"/>
          <w:sz w:val="20"/>
        </w:rPr>
        <w:t xml:space="preserve"> </w:t>
      </w:r>
      <w:r w:rsidRPr="008C1B17">
        <w:rPr>
          <w:rFonts w:ascii="Times New Roman" w:hAnsi="Times New Roman"/>
          <w:sz w:val="20"/>
        </w:rPr>
        <w:t>27.07.2010</w:t>
      </w:r>
      <w:r w:rsidRPr="008C1B17">
        <w:rPr>
          <w:rFonts w:ascii="Times New Roman" w:hAnsi="Times New Roman"/>
          <w:spacing w:val="1"/>
          <w:sz w:val="20"/>
        </w:rPr>
        <w:t xml:space="preserve"> </w:t>
      </w:r>
      <w:r w:rsidRPr="008C1B17">
        <w:rPr>
          <w:rFonts w:ascii="Times New Roman" w:hAnsi="Times New Roman"/>
          <w:sz w:val="20"/>
        </w:rPr>
        <w:t>№</w:t>
      </w:r>
      <w:r w:rsidRPr="008C1B17">
        <w:rPr>
          <w:rFonts w:ascii="Times New Roman" w:hAnsi="Times New Roman"/>
          <w:spacing w:val="1"/>
          <w:sz w:val="20"/>
        </w:rPr>
        <w:t xml:space="preserve"> </w:t>
      </w:r>
      <w:r w:rsidRPr="008C1B17">
        <w:rPr>
          <w:rFonts w:ascii="Times New Roman" w:hAnsi="Times New Roman"/>
          <w:sz w:val="20"/>
        </w:rPr>
        <w:t>190-ФЗ</w:t>
      </w:r>
      <w:r w:rsidRPr="008C1B17">
        <w:rPr>
          <w:rFonts w:ascii="Times New Roman" w:hAnsi="Times New Roman"/>
          <w:spacing w:val="1"/>
          <w:sz w:val="20"/>
        </w:rPr>
        <w:t xml:space="preserve"> </w:t>
      </w:r>
      <w:r w:rsidRPr="008C1B17">
        <w:rPr>
          <w:rFonts w:ascii="Times New Roman" w:hAnsi="Times New Roman"/>
          <w:sz w:val="20"/>
        </w:rPr>
        <w:t>«О</w:t>
      </w:r>
      <w:r w:rsidRPr="008C1B17">
        <w:rPr>
          <w:rFonts w:ascii="Times New Roman" w:hAnsi="Times New Roman"/>
          <w:spacing w:val="1"/>
          <w:sz w:val="20"/>
        </w:rPr>
        <w:t xml:space="preserve"> </w:t>
      </w:r>
      <w:r w:rsidRPr="008C1B17">
        <w:rPr>
          <w:rFonts w:ascii="Times New Roman" w:hAnsi="Times New Roman"/>
          <w:sz w:val="20"/>
        </w:rPr>
        <w:t>теплоснабжении», пунктом Правил вывода в ремонт и из эксплуатации источников тепловой</w:t>
      </w:r>
      <w:r w:rsidRPr="008C1B17">
        <w:rPr>
          <w:rFonts w:ascii="Times New Roman" w:hAnsi="Times New Roman"/>
          <w:spacing w:val="-57"/>
          <w:sz w:val="20"/>
        </w:rPr>
        <w:t xml:space="preserve"> </w:t>
      </w:r>
      <w:r w:rsidRPr="008C1B17">
        <w:rPr>
          <w:rFonts w:ascii="Times New Roman" w:hAnsi="Times New Roman"/>
          <w:sz w:val="20"/>
        </w:rPr>
        <w:t>энергии</w:t>
      </w:r>
      <w:r w:rsidRPr="008C1B17">
        <w:rPr>
          <w:rFonts w:ascii="Times New Roman" w:hAnsi="Times New Roman"/>
          <w:spacing w:val="52"/>
          <w:sz w:val="20"/>
        </w:rPr>
        <w:t xml:space="preserve"> </w:t>
      </w:r>
      <w:r w:rsidRPr="008C1B17">
        <w:rPr>
          <w:rFonts w:ascii="Times New Roman" w:hAnsi="Times New Roman"/>
          <w:sz w:val="20"/>
        </w:rPr>
        <w:t>и</w:t>
      </w:r>
      <w:r w:rsidRPr="008C1B17">
        <w:rPr>
          <w:rFonts w:ascii="Times New Roman" w:hAnsi="Times New Roman"/>
          <w:spacing w:val="50"/>
          <w:sz w:val="20"/>
        </w:rPr>
        <w:t xml:space="preserve"> </w:t>
      </w:r>
      <w:r w:rsidRPr="008C1B17">
        <w:rPr>
          <w:rFonts w:ascii="Times New Roman" w:hAnsi="Times New Roman"/>
          <w:sz w:val="20"/>
        </w:rPr>
        <w:t>тепловых</w:t>
      </w:r>
      <w:r w:rsidRPr="008C1B17">
        <w:rPr>
          <w:rFonts w:ascii="Times New Roman" w:hAnsi="Times New Roman"/>
          <w:spacing w:val="50"/>
          <w:sz w:val="20"/>
        </w:rPr>
        <w:t xml:space="preserve"> </w:t>
      </w:r>
      <w:r w:rsidRPr="008C1B17">
        <w:rPr>
          <w:rFonts w:ascii="Times New Roman" w:hAnsi="Times New Roman"/>
          <w:sz w:val="20"/>
        </w:rPr>
        <w:t>сетей,</w:t>
      </w:r>
      <w:r w:rsidRPr="008C1B17">
        <w:rPr>
          <w:rFonts w:ascii="Times New Roman" w:hAnsi="Times New Roman"/>
          <w:spacing w:val="52"/>
          <w:sz w:val="20"/>
        </w:rPr>
        <w:t xml:space="preserve"> </w:t>
      </w:r>
      <w:r w:rsidRPr="008C1B17">
        <w:rPr>
          <w:rFonts w:ascii="Times New Roman" w:hAnsi="Times New Roman"/>
          <w:sz w:val="20"/>
        </w:rPr>
        <w:t>утвержденных</w:t>
      </w:r>
      <w:r w:rsidRPr="008C1B17">
        <w:rPr>
          <w:rFonts w:ascii="Times New Roman" w:hAnsi="Times New Roman"/>
          <w:spacing w:val="52"/>
          <w:sz w:val="20"/>
        </w:rPr>
        <w:t xml:space="preserve"> </w:t>
      </w:r>
      <w:r w:rsidRPr="008C1B17">
        <w:rPr>
          <w:rFonts w:ascii="Times New Roman" w:hAnsi="Times New Roman"/>
          <w:sz w:val="20"/>
        </w:rPr>
        <w:t>постановлением</w:t>
      </w:r>
      <w:r w:rsidRPr="008C1B17">
        <w:rPr>
          <w:rFonts w:ascii="Times New Roman" w:hAnsi="Times New Roman"/>
          <w:spacing w:val="52"/>
          <w:sz w:val="20"/>
        </w:rPr>
        <w:t xml:space="preserve"> </w:t>
      </w:r>
      <w:r w:rsidRPr="008C1B17">
        <w:rPr>
          <w:rFonts w:ascii="Times New Roman" w:hAnsi="Times New Roman"/>
          <w:sz w:val="20"/>
        </w:rPr>
        <w:t xml:space="preserve">Правительства Российской Федерации от 06.09.2012 № 889, прошу согласовать вывод в плановый ремонт  </w:t>
      </w:r>
      <w:r w:rsidRPr="008C1B17">
        <w:rPr>
          <w:rFonts w:ascii="Times New Roman" w:hAnsi="Times New Roman"/>
          <w:sz w:val="20"/>
          <w:u w:val="single"/>
        </w:rPr>
        <w:t xml:space="preserve">                                                                                                                                        </w:t>
      </w:r>
    </w:p>
    <w:p w:rsidR="00575804" w:rsidRPr="008C1B17" w:rsidRDefault="00575804" w:rsidP="00575804">
      <w:pPr>
        <w:pStyle w:val="a1"/>
        <w:tabs>
          <w:tab w:val="left" w:pos="10143"/>
        </w:tabs>
        <w:rPr>
          <w:rFonts w:ascii="Times New Roman" w:hAnsi="Times New Roman"/>
          <w:sz w:val="20"/>
        </w:rPr>
      </w:pPr>
      <w:r w:rsidRPr="008C1B17">
        <w:rPr>
          <w:rFonts w:ascii="Times New Roman" w:hAnsi="Times New Roman"/>
          <w:sz w:val="20"/>
          <w:u w:val="single"/>
        </w:rPr>
        <w:t xml:space="preserve">                                                                                                                                                      </w:t>
      </w:r>
      <w:r w:rsidRPr="008C1B17">
        <w:rPr>
          <w:rFonts w:ascii="Times New Roman" w:hAnsi="Times New Roman"/>
          <w:sz w:val="20"/>
        </w:rPr>
        <w:t>,</w:t>
      </w:r>
    </w:p>
    <w:p w:rsidR="00575804" w:rsidRPr="008C1B17" w:rsidRDefault="00575804" w:rsidP="00575804">
      <w:pPr>
        <w:jc w:val="center"/>
        <w:rPr>
          <w:rFonts w:ascii="Times New Roman" w:hAnsi="Times New Roman"/>
          <w:sz w:val="20"/>
          <w:szCs w:val="20"/>
        </w:rPr>
      </w:pPr>
      <w:r w:rsidRPr="008C1B17">
        <w:rPr>
          <w:rFonts w:ascii="Times New Roman" w:hAnsi="Times New Roman"/>
          <w:sz w:val="20"/>
          <w:szCs w:val="20"/>
        </w:rPr>
        <w:t>(наименование</w:t>
      </w:r>
      <w:r w:rsidRPr="008C1B17">
        <w:rPr>
          <w:rFonts w:ascii="Times New Roman" w:hAnsi="Times New Roman"/>
          <w:spacing w:val="-4"/>
          <w:sz w:val="20"/>
          <w:szCs w:val="20"/>
        </w:rPr>
        <w:t xml:space="preserve"> </w:t>
      </w:r>
      <w:r w:rsidRPr="008C1B17">
        <w:rPr>
          <w:rFonts w:ascii="Times New Roman" w:hAnsi="Times New Roman"/>
          <w:sz w:val="20"/>
          <w:szCs w:val="20"/>
        </w:rPr>
        <w:t>источника</w:t>
      </w:r>
      <w:r w:rsidRPr="008C1B17">
        <w:rPr>
          <w:rFonts w:ascii="Times New Roman" w:hAnsi="Times New Roman"/>
          <w:spacing w:val="-4"/>
          <w:sz w:val="20"/>
          <w:szCs w:val="20"/>
        </w:rPr>
        <w:t xml:space="preserve"> </w:t>
      </w:r>
      <w:r w:rsidRPr="008C1B17">
        <w:rPr>
          <w:rFonts w:ascii="Times New Roman" w:hAnsi="Times New Roman"/>
          <w:sz w:val="20"/>
          <w:szCs w:val="20"/>
        </w:rPr>
        <w:t>тепловой</w:t>
      </w:r>
      <w:r w:rsidRPr="008C1B17">
        <w:rPr>
          <w:rFonts w:ascii="Times New Roman" w:hAnsi="Times New Roman"/>
          <w:spacing w:val="-4"/>
          <w:sz w:val="20"/>
          <w:szCs w:val="20"/>
        </w:rPr>
        <w:t xml:space="preserve"> </w:t>
      </w:r>
      <w:r w:rsidRPr="008C1B17">
        <w:rPr>
          <w:rFonts w:ascii="Times New Roman" w:hAnsi="Times New Roman"/>
          <w:sz w:val="20"/>
          <w:szCs w:val="20"/>
        </w:rPr>
        <w:t>энергии,</w:t>
      </w:r>
      <w:r w:rsidRPr="008C1B17">
        <w:rPr>
          <w:rFonts w:ascii="Times New Roman" w:hAnsi="Times New Roman"/>
          <w:spacing w:val="-5"/>
          <w:sz w:val="20"/>
          <w:szCs w:val="20"/>
        </w:rPr>
        <w:t xml:space="preserve"> </w:t>
      </w:r>
      <w:r w:rsidRPr="008C1B17">
        <w:rPr>
          <w:rFonts w:ascii="Times New Roman" w:hAnsi="Times New Roman"/>
          <w:sz w:val="20"/>
          <w:szCs w:val="20"/>
        </w:rPr>
        <w:t>тепловых</w:t>
      </w:r>
      <w:r w:rsidRPr="008C1B17">
        <w:rPr>
          <w:rFonts w:ascii="Times New Roman" w:hAnsi="Times New Roman"/>
          <w:spacing w:val="-4"/>
          <w:sz w:val="20"/>
          <w:szCs w:val="20"/>
        </w:rPr>
        <w:t xml:space="preserve"> </w:t>
      </w:r>
      <w:r w:rsidRPr="008C1B17">
        <w:rPr>
          <w:rFonts w:ascii="Times New Roman" w:hAnsi="Times New Roman"/>
          <w:sz w:val="20"/>
          <w:szCs w:val="20"/>
        </w:rPr>
        <w:t>сетей</w:t>
      </w:r>
      <w:r w:rsidRPr="008C1B17">
        <w:rPr>
          <w:rFonts w:ascii="Times New Roman" w:hAnsi="Times New Roman"/>
          <w:spacing w:val="-4"/>
          <w:sz w:val="20"/>
          <w:szCs w:val="20"/>
        </w:rPr>
        <w:t xml:space="preserve"> </w:t>
      </w:r>
      <w:r w:rsidRPr="008C1B17">
        <w:rPr>
          <w:rFonts w:ascii="Times New Roman" w:hAnsi="Times New Roman"/>
          <w:sz w:val="20"/>
          <w:szCs w:val="20"/>
        </w:rPr>
        <w:t>с</w:t>
      </w:r>
      <w:r w:rsidRPr="008C1B17">
        <w:rPr>
          <w:rFonts w:ascii="Times New Roman" w:hAnsi="Times New Roman"/>
          <w:spacing w:val="-4"/>
          <w:sz w:val="20"/>
          <w:szCs w:val="20"/>
        </w:rPr>
        <w:t xml:space="preserve"> </w:t>
      </w:r>
      <w:r w:rsidRPr="008C1B17">
        <w:rPr>
          <w:rFonts w:ascii="Times New Roman" w:hAnsi="Times New Roman"/>
          <w:sz w:val="20"/>
          <w:szCs w:val="20"/>
        </w:rPr>
        <w:t>указанием</w:t>
      </w:r>
      <w:r w:rsidRPr="008C1B17">
        <w:rPr>
          <w:rFonts w:ascii="Times New Roman" w:hAnsi="Times New Roman"/>
          <w:spacing w:val="-4"/>
          <w:sz w:val="20"/>
          <w:szCs w:val="20"/>
        </w:rPr>
        <w:t xml:space="preserve"> </w:t>
      </w:r>
      <w:r w:rsidRPr="008C1B17">
        <w:rPr>
          <w:rFonts w:ascii="Times New Roman" w:hAnsi="Times New Roman"/>
          <w:sz w:val="20"/>
          <w:szCs w:val="20"/>
        </w:rPr>
        <w:t>оборудования,</w:t>
      </w:r>
      <w:r w:rsidRPr="008C1B17">
        <w:rPr>
          <w:rFonts w:ascii="Times New Roman" w:hAnsi="Times New Roman"/>
          <w:spacing w:val="-3"/>
          <w:sz w:val="20"/>
          <w:szCs w:val="20"/>
        </w:rPr>
        <w:t xml:space="preserve"> </w:t>
      </w:r>
      <w:r w:rsidRPr="008C1B17">
        <w:rPr>
          <w:rFonts w:ascii="Times New Roman" w:hAnsi="Times New Roman"/>
          <w:sz w:val="20"/>
          <w:szCs w:val="20"/>
        </w:rPr>
        <w:t>требующего</w:t>
      </w:r>
      <w:r w:rsidRPr="008C1B17">
        <w:rPr>
          <w:rFonts w:ascii="Times New Roman" w:hAnsi="Times New Roman"/>
          <w:spacing w:val="-2"/>
          <w:sz w:val="20"/>
          <w:szCs w:val="20"/>
        </w:rPr>
        <w:t xml:space="preserve"> </w:t>
      </w:r>
      <w:r w:rsidRPr="008C1B17">
        <w:rPr>
          <w:rFonts w:ascii="Times New Roman" w:hAnsi="Times New Roman"/>
          <w:sz w:val="20"/>
          <w:szCs w:val="20"/>
        </w:rPr>
        <w:t>ремонта)</w:t>
      </w:r>
    </w:p>
    <w:p w:rsidR="00575804" w:rsidRPr="008C1B17" w:rsidRDefault="00575804" w:rsidP="00575804">
      <w:pPr>
        <w:pStyle w:val="a1"/>
        <w:rPr>
          <w:rFonts w:ascii="Times New Roman" w:hAnsi="Times New Roman"/>
          <w:sz w:val="20"/>
        </w:rPr>
      </w:pPr>
    </w:p>
    <w:p w:rsidR="00575804" w:rsidRPr="008C1B17" w:rsidRDefault="00575804" w:rsidP="00575804">
      <w:pPr>
        <w:pStyle w:val="a1"/>
        <w:tabs>
          <w:tab w:val="left" w:pos="10181"/>
        </w:tabs>
        <w:rPr>
          <w:rFonts w:ascii="Times New Roman" w:hAnsi="Times New Roman"/>
          <w:sz w:val="20"/>
        </w:rPr>
      </w:pPr>
    </w:p>
    <w:p w:rsidR="00575804" w:rsidRPr="008C1B17" w:rsidRDefault="00575804" w:rsidP="00575804">
      <w:pPr>
        <w:pStyle w:val="a1"/>
        <w:tabs>
          <w:tab w:val="left" w:pos="10181"/>
        </w:tabs>
        <w:rPr>
          <w:rFonts w:ascii="Times New Roman" w:hAnsi="Times New Roman"/>
          <w:sz w:val="20"/>
        </w:rPr>
      </w:pPr>
    </w:p>
    <w:p w:rsidR="00575804" w:rsidRPr="008C1B17" w:rsidRDefault="00575804" w:rsidP="00575804">
      <w:pPr>
        <w:pStyle w:val="a1"/>
        <w:tabs>
          <w:tab w:val="left" w:pos="7230"/>
        </w:tabs>
        <w:jc w:val="center"/>
        <w:rPr>
          <w:rFonts w:ascii="Times New Roman" w:hAnsi="Times New Roman"/>
          <w:sz w:val="20"/>
        </w:rPr>
      </w:pPr>
      <w:r w:rsidRPr="008C1B17">
        <w:rPr>
          <w:rFonts w:ascii="Times New Roman" w:hAnsi="Times New Roman"/>
          <w:sz w:val="20"/>
        </w:rPr>
        <w:t>расположенного</w:t>
      </w:r>
      <w:r w:rsidRPr="008C1B17">
        <w:rPr>
          <w:rFonts w:ascii="Times New Roman" w:hAnsi="Times New Roman"/>
          <w:spacing w:val="-3"/>
          <w:sz w:val="20"/>
        </w:rPr>
        <w:t xml:space="preserve"> </w:t>
      </w:r>
      <w:r w:rsidRPr="008C1B17">
        <w:rPr>
          <w:rFonts w:ascii="Times New Roman" w:hAnsi="Times New Roman"/>
          <w:sz w:val="20"/>
        </w:rPr>
        <w:t>по</w:t>
      </w:r>
      <w:r w:rsidRPr="008C1B17">
        <w:rPr>
          <w:rFonts w:ascii="Times New Roman" w:hAnsi="Times New Roman"/>
          <w:spacing w:val="-2"/>
          <w:sz w:val="20"/>
        </w:rPr>
        <w:t xml:space="preserve"> </w:t>
      </w:r>
      <w:r w:rsidRPr="008C1B17">
        <w:rPr>
          <w:rFonts w:ascii="Times New Roman" w:hAnsi="Times New Roman"/>
          <w:sz w:val="20"/>
        </w:rPr>
        <w:t xml:space="preserve">адресу: </w:t>
      </w:r>
      <w:r w:rsidRPr="008C1B17">
        <w:rPr>
          <w:rFonts w:ascii="Times New Roman" w:hAnsi="Times New Roman"/>
          <w:sz w:val="20"/>
          <w:u w:val="single"/>
        </w:rPr>
        <w:t xml:space="preserve">                                                                                                      </w:t>
      </w:r>
      <w:r w:rsidRPr="008C1B17">
        <w:rPr>
          <w:rFonts w:ascii="Times New Roman" w:hAnsi="Times New Roman"/>
          <w:sz w:val="20"/>
        </w:rPr>
        <w:t xml:space="preserve">.                                                                                                                                                                 </w:t>
      </w:r>
    </w:p>
    <w:p w:rsidR="00575804" w:rsidRPr="008C1B17" w:rsidRDefault="00575804" w:rsidP="00575804">
      <w:pPr>
        <w:pStyle w:val="a1"/>
        <w:tabs>
          <w:tab w:val="left" w:pos="7230"/>
        </w:tabs>
        <w:jc w:val="center"/>
        <w:rPr>
          <w:rFonts w:ascii="Times New Roman" w:hAnsi="Times New Roman"/>
          <w:sz w:val="20"/>
        </w:rPr>
      </w:pPr>
      <w:r w:rsidRPr="008C1B17">
        <w:rPr>
          <w:rFonts w:ascii="Times New Roman" w:hAnsi="Times New Roman"/>
          <w:sz w:val="20"/>
        </w:rPr>
        <w:t xml:space="preserve">                                                                                           (указывается</w:t>
      </w:r>
      <w:r w:rsidRPr="008C1B17">
        <w:rPr>
          <w:rFonts w:ascii="Times New Roman" w:hAnsi="Times New Roman"/>
          <w:spacing w:val="-2"/>
          <w:sz w:val="20"/>
        </w:rPr>
        <w:t xml:space="preserve"> </w:t>
      </w:r>
      <w:r w:rsidRPr="008C1B17">
        <w:rPr>
          <w:rFonts w:ascii="Times New Roman" w:hAnsi="Times New Roman"/>
          <w:sz w:val="20"/>
        </w:rPr>
        <w:t>полный</w:t>
      </w:r>
      <w:r w:rsidRPr="008C1B17">
        <w:rPr>
          <w:rFonts w:ascii="Times New Roman" w:hAnsi="Times New Roman"/>
          <w:spacing w:val="-5"/>
          <w:sz w:val="20"/>
        </w:rPr>
        <w:t xml:space="preserve"> </w:t>
      </w:r>
      <w:r w:rsidRPr="008C1B17">
        <w:rPr>
          <w:rFonts w:ascii="Times New Roman" w:hAnsi="Times New Roman"/>
          <w:sz w:val="20"/>
        </w:rPr>
        <w:t>адрес)</w:t>
      </w:r>
    </w:p>
    <w:p w:rsidR="00575804" w:rsidRPr="008C1B17" w:rsidRDefault="00575804" w:rsidP="00575804">
      <w:pPr>
        <w:pStyle w:val="a1"/>
        <w:tabs>
          <w:tab w:val="left" w:pos="10173"/>
        </w:tabs>
        <w:rPr>
          <w:rFonts w:ascii="Times New Roman" w:hAnsi="Times New Roman"/>
          <w:sz w:val="20"/>
        </w:rPr>
      </w:pPr>
      <w:r w:rsidRPr="008C1B17">
        <w:rPr>
          <w:rFonts w:ascii="Times New Roman" w:hAnsi="Times New Roman"/>
          <w:sz w:val="20"/>
        </w:rPr>
        <w:t>Планируемые</w:t>
      </w:r>
      <w:r w:rsidRPr="008C1B17">
        <w:rPr>
          <w:rFonts w:ascii="Times New Roman" w:hAnsi="Times New Roman"/>
          <w:spacing w:val="-3"/>
          <w:sz w:val="20"/>
        </w:rPr>
        <w:t xml:space="preserve"> </w:t>
      </w:r>
      <w:r w:rsidRPr="008C1B17">
        <w:rPr>
          <w:rFonts w:ascii="Times New Roman" w:hAnsi="Times New Roman"/>
          <w:sz w:val="20"/>
        </w:rPr>
        <w:t>сроки</w:t>
      </w:r>
      <w:r w:rsidRPr="008C1B17">
        <w:rPr>
          <w:rFonts w:ascii="Times New Roman" w:hAnsi="Times New Roman"/>
          <w:spacing w:val="-3"/>
          <w:sz w:val="20"/>
        </w:rPr>
        <w:t xml:space="preserve"> </w:t>
      </w:r>
      <w:r w:rsidRPr="008C1B17">
        <w:rPr>
          <w:rFonts w:ascii="Times New Roman" w:hAnsi="Times New Roman"/>
          <w:sz w:val="20"/>
        </w:rPr>
        <w:t xml:space="preserve">ремонта </w:t>
      </w:r>
      <w:r w:rsidRPr="008C1B17">
        <w:rPr>
          <w:rFonts w:ascii="Times New Roman" w:hAnsi="Times New Roman"/>
          <w:sz w:val="20"/>
          <w:u w:val="single"/>
        </w:rPr>
        <w:t xml:space="preserve">                                                                                                  </w:t>
      </w:r>
      <w:r w:rsidRPr="008C1B17">
        <w:rPr>
          <w:rFonts w:ascii="Times New Roman" w:hAnsi="Times New Roman"/>
          <w:sz w:val="20"/>
        </w:rPr>
        <w:t xml:space="preserve"> .</w:t>
      </w:r>
    </w:p>
    <w:p w:rsidR="00575804" w:rsidRPr="008C1B17" w:rsidRDefault="00575804" w:rsidP="00575804">
      <w:pPr>
        <w:rPr>
          <w:rFonts w:ascii="Times New Roman" w:hAnsi="Times New Roman"/>
          <w:sz w:val="20"/>
          <w:szCs w:val="20"/>
        </w:rPr>
      </w:pPr>
      <w:r w:rsidRPr="008C1B17">
        <w:rPr>
          <w:rFonts w:ascii="Times New Roman" w:hAnsi="Times New Roman"/>
          <w:sz w:val="20"/>
          <w:szCs w:val="20"/>
        </w:rPr>
        <w:t xml:space="preserve">                                                                                                                                              (число,</w:t>
      </w:r>
      <w:r w:rsidRPr="008C1B17">
        <w:rPr>
          <w:rFonts w:ascii="Times New Roman" w:hAnsi="Times New Roman"/>
          <w:spacing w:val="-3"/>
          <w:sz w:val="20"/>
          <w:szCs w:val="20"/>
        </w:rPr>
        <w:t xml:space="preserve"> </w:t>
      </w:r>
      <w:r w:rsidRPr="008C1B17">
        <w:rPr>
          <w:rFonts w:ascii="Times New Roman" w:hAnsi="Times New Roman"/>
          <w:sz w:val="20"/>
          <w:szCs w:val="20"/>
        </w:rPr>
        <w:t>месяц,</w:t>
      </w:r>
      <w:r w:rsidRPr="008C1B17">
        <w:rPr>
          <w:rFonts w:ascii="Times New Roman" w:hAnsi="Times New Roman"/>
          <w:spacing w:val="-2"/>
          <w:sz w:val="20"/>
          <w:szCs w:val="20"/>
        </w:rPr>
        <w:t xml:space="preserve"> </w:t>
      </w:r>
      <w:r w:rsidRPr="008C1B17">
        <w:rPr>
          <w:rFonts w:ascii="Times New Roman" w:hAnsi="Times New Roman"/>
          <w:sz w:val="20"/>
          <w:szCs w:val="20"/>
        </w:rPr>
        <w:t>год)</w:t>
      </w:r>
    </w:p>
    <w:p w:rsidR="00575804" w:rsidRPr="008C1B17" w:rsidRDefault="00575804" w:rsidP="00575804">
      <w:pPr>
        <w:pStyle w:val="a1"/>
        <w:tabs>
          <w:tab w:val="left" w:pos="10287"/>
        </w:tabs>
        <w:rPr>
          <w:rFonts w:ascii="Times New Roman" w:hAnsi="Times New Roman"/>
          <w:sz w:val="20"/>
        </w:rPr>
      </w:pPr>
      <w:r w:rsidRPr="008C1B17">
        <w:rPr>
          <w:rFonts w:ascii="Times New Roman" w:hAnsi="Times New Roman"/>
          <w:sz w:val="20"/>
        </w:rPr>
        <w:t>Виды</w:t>
      </w:r>
      <w:r w:rsidRPr="008C1B17">
        <w:rPr>
          <w:rFonts w:ascii="Times New Roman" w:hAnsi="Times New Roman"/>
          <w:spacing w:val="-4"/>
          <w:sz w:val="20"/>
        </w:rPr>
        <w:t xml:space="preserve"> </w:t>
      </w:r>
      <w:r w:rsidRPr="008C1B17">
        <w:rPr>
          <w:rFonts w:ascii="Times New Roman" w:hAnsi="Times New Roman"/>
          <w:sz w:val="20"/>
        </w:rPr>
        <w:t>ремонта</w:t>
      </w:r>
      <w:r w:rsidRPr="008C1B17">
        <w:rPr>
          <w:rFonts w:ascii="Times New Roman" w:hAnsi="Times New Roman"/>
          <w:spacing w:val="1"/>
          <w:sz w:val="20"/>
        </w:rPr>
        <w:t xml:space="preserve"> </w:t>
      </w:r>
      <w:r w:rsidRPr="008C1B17">
        <w:rPr>
          <w:rFonts w:ascii="Times New Roman" w:hAnsi="Times New Roman"/>
          <w:sz w:val="20"/>
          <w:u w:val="single"/>
        </w:rPr>
        <w:t xml:space="preserve">                                                                                                                             </w:t>
      </w:r>
    </w:p>
    <w:p w:rsidR="00575804" w:rsidRPr="008C1B17" w:rsidRDefault="00575804" w:rsidP="00575804">
      <w:pPr>
        <w:pStyle w:val="a1"/>
        <w:rPr>
          <w:rFonts w:ascii="Times New Roman" w:hAnsi="Times New Roman"/>
          <w:sz w:val="20"/>
        </w:rPr>
      </w:pPr>
      <w:r w:rsidRPr="008C1B17">
        <w:rPr>
          <w:rFonts w:ascii="Times New Roman" w:hAnsi="Times New Roman"/>
          <w:sz w:val="20"/>
        </w:rPr>
        <w:t>Способ</w:t>
      </w:r>
      <w:r w:rsidRPr="008C1B17">
        <w:rPr>
          <w:rFonts w:ascii="Times New Roman" w:hAnsi="Times New Roman"/>
          <w:spacing w:val="-6"/>
          <w:sz w:val="20"/>
        </w:rPr>
        <w:t xml:space="preserve"> </w:t>
      </w:r>
      <w:r w:rsidRPr="008C1B17">
        <w:rPr>
          <w:rFonts w:ascii="Times New Roman" w:hAnsi="Times New Roman"/>
          <w:sz w:val="20"/>
        </w:rPr>
        <w:t>получения</w:t>
      </w:r>
      <w:r w:rsidRPr="008C1B17">
        <w:rPr>
          <w:rFonts w:ascii="Times New Roman" w:hAnsi="Times New Roman"/>
          <w:spacing w:val="-3"/>
          <w:sz w:val="20"/>
        </w:rPr>
        <w:t xml:space="preserve"> </w:t>
      </w:r>
      <w:r w:rsidRPr="008C1B17">
        <w:rPr>
          <w:rFonts w:ascii="Times New Roman" w:hAnsi="Times New Roman"/>
          <w:sz w:val="20"/>
        </w:rPr>
        <w:t>результата</w:t>
      </w:r>
      <w:r w:rsidRPr="008C1B17">
        <w:rPr>
          <w:rFonts w:ascii="Times New Roman" w:hAnsi="Times New Roman"/>
          <w:spacing w:val="-5"/>
          <w:sz w:val="20"/>
        </w:rPr>
        <w:t xml:space="preserve"> </w:t>
      </w:r>
      <w:r w:rsidRPr="008C1B17">
        <w:rPr>
          <w:rFonts w:ascii="Times New Roman" w:hAnsi="Times New Roman"/>
          <w:sz w:val="20"/>
        </w:rPr>
        <w:t>муниципальной</w:t>
      </w:r>
      <w:r w:rsidRPr="008C1B17">
        <w:rPr>
          <w:rFonts w:ascii="Times New Roman" w:hAnsi="Times New Roman"/>
          <w:spacing w:val="-5"/>
          <w:sz w:val="20"/>
        </w:rPr>
        <w:t xml:space="preserve"> </w:t>
      </w:r>
      <w:r w:rsidRPr="008C1B17">
        <w:rPr>
          <w:rFonts w:ascii="Times New Roman" w:hAnsi="Times New Roman"/>
          <w:sz w:val="20"/>
        </w:rPr>
        <w:t>услуги</w:t>
      </w:r>
      <w:r w:rsidRPr="008C1B17">
        <w:rPr>
          <w:rFonts w:ascii="Times New Roman" w:hAnsi="Times New Roman"/>
          <w:spacing w:val="-1"/>
          <w:sz w:val="20"/>
        </w:rPr>
        <w:t xml:space="preserve"> </w:t>
      </w:r>
      <w:r w:rsidRPr="008C1B17">
        <w:rPr>
          <w:rFonts w:ascii="Times New Roman" w:hAnsi="Times New Roman"/>
          <w:sz w:val="20"/>
        </w:rPr>
        <w:t>(необходимое</w:t>
      </w:r>
      <w:r w:rsidRPr="008C1B17">
        <w:rPr>
          <w:rFonts w:ascii="Times New Roman" w:hAnsi="Times New Roman"/>
          <w:spacing w:val="-5"/>
          <w:sz w:val="20"/>
        </w:rPr>
        <w:t xml:space="preserve"> </w:t>
      </w:r>
      <w:r w:rsidRPr="008C1B17">
        <w:rPr>
          <w:rFonts w:ascii="Times New Roman" w:hAnsi="Times New Roman"/>
          <w:sz w:val="20"/>
        </w:rPr>
        <w:t>выбрать):</w:t>
      </w:r>
    </w:p>
    <w:p w:rsidR="00575804" w:rsidRPr="008C1B17" w:rsidRDefault="00575804" w:rsidP="00575804">
      <w:pPr>
        <w:pStyle w:val="a6"/>
        <w:tabs>
          <w:tab w:val="left" w:pos="1612"/>
        </w:tabs>
        <w:ind w:left="0" w:firstLine="1134"/>
        <w:rPr>
          <w:rFonts w:ascii="Times New Roman" w:hAnsi="Times New Roman" w:cs="Times New Roman"/>
          <w:sz w:val="20"/>
          <w:szCs w:val="20"/>
        </w:rPr>
      </w:pPr>
      <w:r w:rsidRPr="008C1B17">
        <w:rPr>
          <w:rFonts w:ascii="Times New Roman" w:hAnsi="Times New Roman" w:cs="Times New Roman"/>
          <w:sz w:val="20"/>
          <w:szCs w:val="20"/>
        </w:rPr>
        <w:lastRenderedPageBreak/>
        <w:t>1. Лично.</w:t>
      </w:r>
    </w:p>
    <w:p w:rsidR="00575804" w:rsidRPr="008C1B17" w:rsidRDefault="00575804" w:rsidP="00575804">
      <w:pPr>
        <w:pStyle w:val="a6"/>
        <w:tabs>
          <w:tab w:val="left" w:pos="1612"/>
        </w:tabs>
        <w:ind w:left="0" w:firstLine="1134"/>
        <w:rPr>
          <w:rFonts w:ascii="Times New Roman" w:hAnsi="Times New Roman" w:cs="Times New Roman"/>
          <w:sz w:val="20"/>
          <w:szCs w:val="20"/>
        </w:rPr>
      </w:pPr>
      <w:r w:rsidRPr="008C1B17">
        <w:rPr>
          <w:rFonts w:ascii="Times New Roman" w:hAnsi="Times New Roman" w:cs="Times New Roman"/>
          <w:sz w:val="20"/>
          <w:szCs w:val="20"/>
        </w:rPr>
        <w:t>2. Посредством</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почтового</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t>отправления.</w:t>
      </w:r>
    </w:p>
    <w:p w:rsidR="00575804" w:rsidRPr="008C1B17" w:rsidRDefault="00575804" w:rsidP="00575804">
      <w:pPr>
        <w:tabs>
          <w:tab w:val="left" w:pos="1666"/>
        </w:tabs>
        <w:ind w:firstLine="1134"/>
        <w:jc w:val="both"/>
        <w:rPr>
          <w:rFonts w:ascii="Times New Roman" w:hAnsi="Times New Roman"/>
          <w:sz w:val="20"/>
          <w:szCs w:val="20"/>
        </w:rPr>
      </w:pPr>
      <w:r w:rsidRPr="008C1B17">
        <w:rPr>
          <w:rFonts w:ascii="Times New Roman" w:hAnsi="Times New Roman"/>
          <w:sz w:val="20"/>
          <w:szCs w:val="20"/>
        </w:rPr>
        <w:t>3. В</w:t>
      </w:r>
      <w:r w:rsidRPr="008C1B17">
        <w:rPr>
          <w:rFonts w:ascii="Times New Roman" w:hAnsi="Times New Roman"/>
          <w:spacing w:val="47"/>
          <w:sz w:val="20"/>
          <w:szCs w:val="20"/>
        </w:rPr>
        <w:t xml:space="preserve"> </w:t>
      </w:r>
      <w:r w:rsidRPr="008C1B17">
        <w:rPr>
          <w:rFonts w:ascii="Times New Roman" w:hAnsi="Times New Roman"/>
          <w:sz w:val="20"/>
          <w:szCs w:val="20"/>
        </w:rPr>
        <w:t>форме</w:t>
      </w:r>
      <w:r w:rsidRPr="008C1B17">
        <w:rPr>
          <w:rFonts w:ascii="Times New Roman" w:hAnsi="Times New Roman"/>
          <w:spacing w:val="47"/>
          <w:sz w:val="20"/>
          <w:szCs w:val="20"/>
        </w:rPr>
        <w:t xml:space="preserve"> </w:t>
      </w:r>
      <w:r w:rsidRPr="008C1B17">
        <w:rPr>
          <w:rFonts w:ascii="Times New Roman" w:hAnsi="Times New Roman"/>
          <w:sz w:val="20"/>
          <w:szCs w:val="20"/>
        </w:rPr>
        <w:t>электронного</w:t>
      </w:r>
      <w:r w:rsidRPr="008C1B17">
        <w:rPr>
          <w:rFonts w:ascii="Times New Roman" w:hAnsi="Times New Roman"/>
          <w:spacing w:val="49"/>
          <w:sz w:val="20"/>
          <w:szCs w:val="20"/>
        </w:rPr>
        <w:t xml:space="preserve"> </w:t>
      </w:r>
      <w:r w:rsidRPr="008C1B17">
        <w:rPr>
          <w:rFonts w:ascii="Times New Roman" w:hAnsi="Times New Roman"/>
          <w:sz w:val="20"/>
          <w:szCs w:val="20"/>
        </w:rPr>
        <w:t>документа,</w:t>
      </w:r>
      <w:r w:rsidRPr="008C1B17">
        <w:rPr>
          <w:rFonts w:ascii="Times New Roman" w:hAnsi="Times New Roman"/>
          <w:spacing w:val="51"/>
          <w:sz w:val="20"/>
          <w:szCs w:val="20"/>
        </w:rPr>
        <w:t xml:space="preserve"> </w:t>
      </w:r>
      <w:r w:rsidRPr="008C1B17">
        <w:rPr>
          <w:rFonts w:ascii="Times New Roman" w:hAnsi="Times New Roman"/>
          <w:sz w:val="20"/>
          <w:szCs w:val="20"/>
        </w:rPr>
        <w:t>подписанного</w:t>
      </w:r>
      <w:r w:rsidRPr="008C1B17">
        <w:rPr>
          <w:rFonts w:ascii="Times New Roman" w:hAnsi="Times New Roman"/>
          <w:spacing w:val="51"/>
          <w:sz w:val="20"/>
          <w:szCs w:val="20"/>
        </w:rPr>
        <w:t xml:space="preserve"> </w:t>
      </w:r>
      <w:r w:rsidRPr="008C1B17">
        <w:rPr>
          <w:rFonts w:ascii="Times New Roman" w:hAnsi="Times New Roman"/>
          <w:sz w:val="20"/>
          <w:szCs w:val="20"/>
        </w:rPr>
        <w:t>усиленной</w:t>
      </w:r>
      <w:r w:rsidRPr="008C1B17">
        <w:rPr>
          <w:rFonts w:ascii="Times New Roman" w:hAnsi="Times New Roman"/>
          <w:spacing w:val="48"/>
          <w:sz w:val="20"/>
          <w:szCs w:val="20"/>
        </w:rPr>
        <w:t xml:space="preserve"> </w:t>
      </w:r>
      <w:r w:rsidRPr="008C1B17">
        <w:rPr>
          <w:rFonts w:ascii="Times New Roman" w:hAnsi="Times New Roman"/>
          <w:sz w:val="20"/>
          <w:szCs w:val="20"/>
        </w:rPr>
        <w:t>квалифицированной</w:t>
      </w:r>
      <w:r w:rsidRPr="008C1B17">
        <w:rPr>
          <w:rFonts w:ascii="Times New Roman" w:hAnsi="Times New Roman"/>
          <w:spacing w:val="-57"/>
          <w:sz w:val="20"/>
          <w:szCs w:val="20"/>
        </w:rPr>
        <w:t xml:space="preserve">        </w:t>
      </w:r>
      <w:r w:rsidRPr="008C1B17">
        <w:rPr>
          <w:rFonts w:ascii="Times New Roman" w:hAnsi="Times New Roman"/>
          <w:sz w:val="20"/>
          <w:szCs w:val="20"/>
        </w:rPr>
        <w:t>электронной</w:t>
      </w:r>
      <w:r w:rsidRPr="008C1B17">
        <w:rPr>
          <w:rFonts w:ascii="Times New Roman" w:hAnsi="Times New Roman"/>
          <w:spacing w:val="2"/>
          <w:sz w:val="20"/>
          <w:szCs w:val="20"/>
        </w:rPr>
        <w:t xml:space="preserve"> </w:t>
      </w:r>
      <w:r w:rsidRPr="008C1B17">
        <w:rPr>
          <w:rFonts w:ascii="Times New Roman" w:hAnsi="Times New Roman"/>
          <w:sz w:val="20"/>
          <w:szCs w:val="20"/>
        </w:rPr>
        <w:t>подписью.</w:t>
      </w:r>
    </w:p>
    <w:p w:rsidR="00575804" w:rsidRPr="008C1B17" w:rsidRDefault="00575804" w:rsidP="00575804">
      <w:pPr>
        <w:pStyle w:val="a1"/>
        <w:rPr>
          <w:rFonts w:ascii="Times New Roman" w:hAnsi="Times New Roman"/>
          <w:sz w:val="20"/>
        </w:rPr>
      </w:pPr>
    </w:p>
    <w:p w:rsidR="00575804" w:rsidRPr="008C1B17" w:rsidRDefault="00575804" w:rsidP="00575804">
      <w:pPr>
        <w:pStyle w:val="a1"/>
        <w:rPr>
          <w:rFonts w:ascii="Times New Roman" w:hAnsi="Times New Roman"/>
          <w:sz w:val="20"/>
        </w:rPr>
      </w:pPr>
      <w:r w:rsidRPr="008C1B17">
        <w:rPr>
          <w:rFonts w:ascii="Times New Roman" w:hAnsi="Times New Roman"/>
          <w:sz w:val="20"/>
        </w:rPr>
        <w:t>К</w:t>
      </w:r>
      <w:r w:rsidRPr="008C1B17">
        <w:rPr>
          <w:rFonts w:ascii="Times New Roman" w:hAnsi="Times New Roman"/>
          <w:spacing w:val="-8"/>
          <w:sz w:val="20"/>
        </w:rPr>
        <w:t xml:space="preserve"> </w:t>
      </w:r>
      <w:r w:rsidRPr="008C1B17">
        <w:rPr>
          <w:rFonts w:ascii="Times New Roman" w:hAnsi="Times New Roman"/>
          <w:sz w:val="20"/>
        </w:rPr>
        <w:t>уведомлению</w:t>
      </w:r>
      <w:r w:rsidRPr="008C1B17">
        <w:rPr>
          <w:rFonts w:ascii="Times New Roman" w:hAnsi="Times New Roman"/>
          <w:spacing w:val="-4"/>
          <w:sz w:val="20"/>
        </w:rPr>
        <w:t xml:space="preserve"> </w:t>
      </w:r>
      <w:r w:rsidRPr="008C1B17">
        <w:rPr>
          <w:rFonts w:ascii="Times New Roman" w:hAnsi="Times New Roman"/>
          <w:sz w:val="20"/>
        </w:rPr>
        <w:t>прилагаются</w:t>
      </w:r>
      <w:r w:rsidRPr="008C1B17">
        <w:rPr>
          <w:rFonts w:ascii="Times New Roman" w:hAnsi="Times New Roman"/>
          <w:spacing w:val="-4"/>
          <w:sz w:val="20"/>
        </w:rPr>
        <w:t xml:space="preserve"> </w:t>
      </w:r>
      <w:r w:rsidRPr="008C1B17">
        <w:rPr>
          <w:rFonts w:ascii="Times New Roman" w:hAnsi="Times New Roman"/>
          <w:sz w:val="20"/>
        </w:rPr>
        <w:t>следующие</w:t>
      </w:r>
      <w:r w:rsidRPr="008C1B17">
        <w:rPr>
          <w:rFonts w:ascii="Times New Roman" w:hAnsi="Times New Roman"/>
          <w:spacing w:val="-3"/>
          <w:sz w:val="20"/>
        </w:rPr>
        <w:t xml:space="preserve"> </w:t>
      </w:r>
      <w:r w:rsidRPr="008C1B17">
        <w:rPr>
          <w:rFonts w:ascii="Times New Roman" w:hAnsi="Times New Roman"/>
          <w:sz w:val="20"/>
        </w:rPr>
        <w:t>документы:</w:t>
      </w:r>
    </w:p>
    <w:p w:rsidR="00575804" w:rsidRPr="008C1B17" w:rsidRDefault="00575804" w:rsidP="00575804">
      <w:pPr>
        <w:pStyle w:val="a1"/>
        <w:tabs>
          <w:tab w:val="left" w:pos="4251"/>
        </w:tabs>
        <w:rPr>
          <w:rFonts w:ascii="Times New Roman" w:hAnsi="Times New Roman"/>
          <w:sz w:val="20"/>
        </w:rPr>
      </w:pPr>
      <w:r w:rsidRPr="008C1B17">
        <w:rPr>
          <w:rFonts w:ascii="Times New Roman" w:hAnsi="Times New Roman"/>
          <w:sz w:val="20"/>
        </w:rPr>
        <w:t>1.</w:t>
      </w:r>
      <w:r w:rsidRPr="008C1B17">
        <w:rPr>
          <w:rFonts w:ascii="Times New Roman" w:hAnsi="Times New Roman"/>
          <w:sz w:val="20"/>
          <w:u w:val="single"/>
        </w:rPr>
        <w:tab/>
      </w:r>
      <w:r w:rsidRPr="008C1B17">
        <w:rPr>
          <w:rFonts w:ascii="Times New Roman" w:hAnsi="Times New Roman"/>
          <w:sz w:val="20"/>
        </w:rPr>
        <w:t>.</w:t>
      </w:r>
    </w:p>
    <w:p w:rsidR="00575804" w:rsidRPr="008C1B17" w:rsidRDefault="00575804" w:rsidP="00575804">
      <w:pPr>
        <w:pStyle w:val="a1"/>
        <w:tabs>
          <w:tab w:val="left" w:pos="4251"/>
        </w:tabs>
        <w:rPr>
          <w:rFonts w:ascii="Times New Roman" w:hAnsi="Times New Roman"/>
          <w:sz w:val="20"/>
        </w:rPr>
      </w:pPr>
      <w:r w:rsidRPr="008C1B17">
        <w:rPr>
          <w:rFonts w:ascii="Times New Roman" w:hAnsi="Times New Roman"/>
          <w:sz w:val="20"/>
        </w:rPr>
        <w:t>2.</w:t>
      </w:r>
      <w:r w:rsidRPr="008C1B17">
        <w:rPr>
          <w:rFonts w:ascii="Times New Roman" w:hAnsi="Times New Roman"/>
          <w:sz w:val="20"/>
          <w:u w:val="single"/>
        </w:rPr>
        <w:tab/>
      </w:r>
      <w:r w:rsidRPr="008C1B17">
        <w:rPr>
          <w:rFonts w:ascii="Times New Roman" w:hAnsi="Times New Roman"/>
          <w:sz w:val="20"/>
        </w:rPr>
        <w:t>.</w:t>
      </w:r>
    </w:p>
    <w:p w:rsidR="00575804" w:rsidRPr="008C1B17" w:rsidRDefault="00575804" w:rsidP="00575804">
      <w:pPr>
        <w:pStyle w:val="a1"/>
        <w:tabs>
          <w:tab w:val="left" w:pos="4251"/>
        </w:tabs>
        <w:rPr>
          <w:rFonts w:ascii="Times New Roman" w:hAnsi="Times New Roman"/>
          <w:sz w:val="20"/>
        </w:rPr>
      </w:pPr>
      <w:r w:rsidRPr="008C1B17">
        <w:rPr>
          <w:rFonts w:ascii="Times New Roman" w:hAnsi="Times New Roman"/>
          <w:sz w:val="20"/>
        </w:rPr>
        <w:t>3.</w:t>
      </w:r>
      <w:r w:rsidRPr="008C1B17">
        <w:rPr>
          <w:rFonts w:ascii="Times New Roman" w:hAnsi="Times New Roman"/>
          <w:sz w:val="20"/>
          <w:u w:val="single"/>
        </w:rPr>
        <w:tab/>
      </w:r>
      <w:r w:rsidRPr="008C1B17">
        <w:rPr>
          <w:rFonts w:ascii="Times New Roman" w:hAnsi="Times New Roman"/>
          <w:sz w:val="20"/>
        </w:rPr>
        <w:t>.</w:t>
      </w:r>
    </w:p>
    <w:p w:rsidR="00575804" w:rsidRPr="008C1B17" w:rsidRDefault="00575804" w:rsidP="00575804">
      <w:pPr>
        <w:pStyle w:val="a1"/>
        <w:rPr>
          <w:rFonts w:ascii="Times New Roman" w:hAnsi="Times New Roman"/>
          <w:sz w:val="20"/>
        </w:rPr>
      </w:pPr>
    </w:p>
    <w:p w:rsidR="00575804" w:rsidRPr="008C1B17" w:rsidRDefault="00575804" w:rsidP="00575804">
      <w:pPr>
        <w:pStyle w:val="a1"/>
        <w:rPr>
          <w:rFonts w:ascii="Times New Roman" w:hAnsi="Times New Roman"/>
          <w:sz w:val="20"/>
        </w:rPr>
      </w:pPr>
    </w:p>
    <w:p w:rsidR="00575804" w:rsidRPr="008C1B17" w:rsidRDefault="00575804" w:rsidP="00575804">
      <w:pPr>
        <w:pStyle w:val="a1"/>
        <w:rPr>
          <w:rFonts w:ascii="Times New Roman" w:hAnsi="Times New Roman"/>
          <w:sz w:val="20"/>
        </w:rPr>
      </w:pPr>
    </w:p>
    <w:p w:rsidR="00575804" w:rsidRPr="008C1B17" w:rsidRDefault="00575804" w:rsidP="00575804">
      <w:pPr>
        <w:pStyle w:val="a1"/>
        <w:rPr>
          <w:rFonts w:ascii="Times New Roman" w:hAnsi="Times New Roman"/>
          <w:sz w:val="20"/>
        </w:rPr>
      </w:pPr>
    </w:p>
    <w:p w:rsidR="00575804" w:rsidRPr="008C1B17" w:rsidRDefault="00575804" w:rsidP="00575804">
      <w:pPr>
        <w:pStyle w:val="a1"/>
        <w:rPr>
          <w:rFonts w:ascii="Times New Roman" w:hAnsi="Times New Roman"/>
          <w:sz w:val="20"/>
        </w:rPr>
      </w:pPr>
    </w:p>
    <w:p w:rsidR="00575804" w:rsidRPr="008C1B17" w:rsidRDefault="00575804" w:rsidP="00575804">
      <w:pPr>
        <w:pStyle w:val="a1"/>
        <w:rPr>
          <w:rFonts w:ascii="Times New Roman" w:hAnsi="Times New Roman"/>
          <w:sz w:val="20"/>
        </w:rPr>
      </w:pPr>
    </w:p>
    <w:p w:rsidR="00575804" w:rsidRPr="008C1B17" w:rsidRDefault="00575804" w:rsidP="00575804">
      <w:pPr>
        <w:pStyle w:val="a1"/>
        <w:rPr>
          <w:rFonts w:ascii="Times New Roman" w:hAnsi="Times New Roman"/>
          <w:sz w:val="20"/>
        </w:rPr>
      </w:pPr>
    </w:p>
    <w:p w:rsidR="00575804" w:rsidRPr="008C1B17" w:rsidRDefault="00575804" w:rsidP="00575804">
      <w:pPr>
        <w:pStyle w:val="a1"/>
        <w:tabs>
          <w:tab w:val="left" w:pos="1143"/>
          <w:tab w:val="left" w:pos="2578"/>
          <w:tab w:val="left" w:pos="3118"/>
          <w:tab w:val="left" w:pos="3941"/>
          <w:tab w:val="left" w:pos="7144"/>
          <w:tab w:val="left" w:pos="8505"/>
        </w:tabs>
        <w:spacing w:before="1"/>
        <w:jc w:val="right"/>
        <w:rPr>
          <w:rFonts w:ascii="Times New Roman" w:hAnsi="Times New Roman"/>
          <w:sz w:val="20"/>
        </w:rPr>
      </w:pPr>
      <w:r w:rsidRPr="008C1B17">
        <w:rPr>
          <w:rFonts w:ascii="Times New Roman" w:hAnsi="Times New Roman"/>
          <w:sz w:val="20"/>
        </w:rPr>
        <w:t>«</w:t>
      </w:r>
      <w:r w:rsidRPr="008C1B17">
        <w:rPr>
          <w:rFonts w:ascii="Times New Roman" w:hAnsi="Times New Roman"/>
          <w:sz w:val="20"/>
          <w:u w:val="single"/>
        </w:rPr>
        <w:t xml:space="preserve">       </w:t>
      </w:r>
      <w:r w:rsidRPr="008C1B17">
        <w:rPr>
          <w:rFonts w:ascii="Times New Roman" w:hAnsi="Times New Roman"/>
          <w:sz w:val="20"/>
        </w:rPr>
        <w:t>»</w:t>
      </w:r>
      <w:r w:rsidRPr="008C1B17">
        <w:rPr>
          <w:rFonts w:ascii="Times New Roman" w:hAnsi="Times New Roman"/>
          <w:sz w:val="20"/>
          <w:u w:val="single"/>
        </w:rPr>
        <w:tab/>
        <w:t xml:space="preserve">              </w:t>
      </w:r>
      <w:r w:rsidRPr="008C1B17">
        <w:rPr>
          <w:rFonts w:ascii="Times New Roman" w:hAnsi="Times New Roman"/>
          <w:sz w:val="20"/>
        </w:rPr>
        <w:t>20</w:t>
      </w:r>
      <w:r w:rsidRPr="008C1B17">
        <w:rPr>
          <w:rFonts w:ascii="Times New Roman" w:hAnsi="Times New Roman"/>
          <w:sz w:val="20"/>
          <w:u w:val="single"/>
        </w:rPr>
        <w:tab/>
        <w:t xml:space="preserve"> </w:t>
      </w:r>
      <w:r w:rsidRPr="008C1B17">
        <w:rPr>
          <w:rFonts w:ascii="Times New Roman" w:hAnsi="Times New Roman"/>
          <w:sz w:val="20"/>
        </w:rPr>
        <w:t>г.</w:t>
      </w:r>
      <w:r w:rsidRPr="008C1B17">
        <w:rPr>
          <w:rFonts w:ascii="Times New Roman" w:hAnsi="Times New Roman"/>
          <w:sz w:val="20"/>
        </w:rPr>
        <w:tab/>
        <w:t>Подпись</w:t>
      </w:r>
      <w:r w:rsidRPr="008C1B17">
        <w:rPr>
          <w:rFonts w:ascii="Times New Roman" w:hAnsi="Times New Roman"/>
          <w:spacing w:val="-3"/>
          <w:sz w:val="20"/>
        </w:rPr>
        <w:t xml:space="preserve"> </w:t>
      </w:r>
      <w:r w:rsidRPr="008C1B17">
        <w:rPr>
          <w:rFonts w:ascii="Times New Roman" w:hAnsi="Times New Roman"/>
          <w:sz w:val="20"/>
        </w:rPr>
        <w:t xml:space="preserve">заявителя: </w:t>
      </w:r>
      <w:r w:rsidRPr="008C1B17">
        <w:rPr>
          <w:rFonts w:ascii="Times New Roman" w:hAnsi="Times New Roman"/>
          <w:sz w:val="20"/>
          <w:u w:val="single"/>
        </w:rPr>
        <w:t xml:space="preserve">                        </w:t>
      </w:r>
      <w:r w:rsidRPr="008C1B17">
        <w:rPr>
          <w:rFonts w:ascii="Times New Roman" w:hAnsi="Times New Roman"/>
          <w:sz w:val="20"/>
        </w:rPr>
        <w:t>/</w:t>
      </w:r>
      <w:r w:rsidRPr="008C1B17">
        <w:rPr>
          <w:rFonts w:ascii="Times New Roman" w:hAnsi="Times New Roman"/>
          <w:sz w:val="20"/>
          <w:u w:val="single"/>
        </w:rPr>
        <w:t xml:space="preserve">                                      </w:t>
      </w:r>
      <w:r w:rsidRPr="008C1B17">
        <w:rPr>
          <w:rFonts w:ascii="Times New Roman" w:hAnsi="Times New Roman"/>
          <w:sz w:val="20"/>
        </w:rPr>
        <w:t xml:space="preserve">/                                           </w:t>
      </w:r>
    </w:p>
    <w:p w:rsidR="00575804" w:rsidRPr="008C1B17" w:rsidRDefault="00575804" w:rsidP="00575804">
      <w:pPr>
        <w:pStyle w:val="a1"/>
        <w:tabs>
          <w:tab w:val="left" w:pos="1143"/>
          <w:tab w:val="left" w:pos="2578"/>
          <w:tab w:val="left" w:pos="3118"/>
          <w:tab w:val="left" w:pos="3941"/>
          <w:tab w:val="left" w:pos="7144"/>
          <w:tab w:val="left" w:pos="8505"/>
        </w:tabs>
        <w:spacing w:before="1"/>
        <w:jc w:val="center"/>
        <w:rPr>
          <w:rFonts w:ascii="Times New Roman" w:hAnsi="Times New Roman"/>
          <w:sz w:val="20"/>
        </w:rPr>
      </w:pPr>
      <w:r w:rsidRPr="008C1B17">
        <w:rPr>
          <w:rFonts w:ascii="Times New Roman" w:hAnsi="Times New Roman"/>
          <w:sz w:val="20"/>
        </w:rPr>
        <w:t xml:space="preserve">                                                                                                                     (расшифровка</w:t>
      </w:r>
      <w:r w:rsidRPr="008C1B17">
        <w:rPr>
          <w:rFonts w:ascii="Times New Roman" w:hAnsi="Times New Roman"/>
          <w:spacing w:val="-3"/>
          <w:sz w:val="20"/>
        </w:rPr>
        <w:t xml:space="preserve"> </w:t>
      </w:r>
      <w:r w:rsidRPr="008C1B17">
        <w:rPr>
          <w:rFonts w:ascii="Times New Roman" w:hAnsi="Times New Roman"/>
          <w:sz w:val="20"/>
        </w:rPr>
        <w:t>подписи)</w:t>
      </w:r>
    </w:p>
    <w:p w:rsidR="00575804" w:rsidRPr="008C1B17" w:rsidRDefault="00575804" w:rsidP="00575804">
      <w:pPr>
        <w:spacing w:before="1"/>
        <w:rPr>
          <w:rFonts w:ascii="Times New Roman" w:hAnsi="Times New Roman"/>
          <w:sz w:val="20"/>
          <w:szCs w:val="20"/>
        </w:rPr>
      </w:pPr>
      <w:r w:rsidRPr="008C1B17">
        <w:rPr>
          <w:rFonts w:ascii="Times New Roman" w:hAnsi="Times New Roman"/>
          <w:sz w:val="20"/>
          <w:szCs w:val="20"/>
        </w:rPr>
        <w:t xml:space="preserve">                                                                                      М.П.</w:t>
      </w:r>
      <w:r w:rsidRPr="008C1B17">
        <w:rPr>
          <w:rFonts w:ascii="Times New Roman" w:hAnsi="Times New Roman"/>
          <w:spacing w:val="6"/>
          <w:sz w:val="20"/>
          <w:szCs w:val="20"/>
        </w:rPr>
        <w:t xml:space="preserve"> </w:t>
      </w:r>
      <w:r w:rsidRPr="008C1B17">
        <w:rPr>
          <w:rFonts w:ascii="Times New Roman" w:hAnsi="Times New Roman"/>
          <w:sz w:val="20"/>
          <w:szCs w:val="20"/>
        </w:rPr>
        <w:t>(при</w:t>
      </w:r>
      <w:r w:rsidR="00456F6F" w:rsidRPr="008C1B17">
        <w:rPr>
          <w:rFonts w:ascii="Times New Roman" w:hAnsi="Times New Roman"/>
          <w:sz w:val="20"/>
          <w:szCs w:val="20"/>
        </w:rPr>
        <w:t xml:space="preserve"> </w:t>
      </w:r>
      <w:r w:rsidRPr="008C1B17">
        <w:rPr>
          <w:rFonts w:ascii="Times New Roman" w:hAnsi="Times New Roman"/>
          <w:sz w:val="20"/>
          <w:szCs w:val="20"/>
        </w:rPr>
        <w:t>наличии)</w:t>
      </w:r>
    </w:p>
    <w:p w:rsidR="00456F6F" w:rsidRPr="008C1B17" w:rsidRDefault="00456F6F" w:rsidP="00575804">
      <w:pPr>
        <w:jc w:val="center"/>
        <w:rPr>
          <w:rFonts w:ascii="Times New Roman" w:hAnsi="Times New Roman"/>
          <w:sz w:val="20"/>
          <w:szCs w:val="20"/>
        </w:rPr>
      </w:pPr>
    </w:p>
    <w:p w:rsidR="00456F6F" w:rsidRPr="008C1B17" w:rsidRDefault="00456F6F" w:rsidP="00456F6F">
      <w:pPr>
        <w:rPr>
          <w:rFonts w:ascii="Times New Roman" w:hAnsi="Times New Roman"/>
          <w:sz w:val="20"/>
          <w:szCs w:val="20"/>
        </w:rPr>
      </w:pPr>
    </w:p>
    <w:p w:rsidR="00456F6F" w:rsidRPr="008C1B17" w:rsidRDefault="00456F6F" w:rsidP="00456F6F">
      <w:pPr>
        <w:rPr>
          <w:rFonts w:ascii="Times New Roman" w:hAnsi="Times New Roman"/>
          <w:sz w:val="20"/>
          <w:szCs w:val="20"/>
        </w:rPr>
      </w:pPr>
    </w:p>
    <w:p w:rsidR="00575804" w:rsidRPr="008C1B17" w:rsidRDefault="00575804" w:rsidP="00575804">
      <w:pPr>
        <w:spacing w:before="63"/>
        <w:ind w:left="4536"/>
        <w:rPr>
          <w:rFonts w:ascii="Times New Roman" w:hAnsi="Times New Roman"/>
          <w:sz w:val="20"/>
          <w:szCs w:val="20"/>
        </w:rPr>
      </w:pPr>
      <w:r w:rsidRPr="008C1B17">
        <w:rPr>
          <w:rFonts w:ascii="Times New Roman" w:hAnsi="Times New Roman"/>
          <w:sz w:val="20"/>
          <w:szCs w:val="20"/>
        </w:rPr>
        <w:t xml:space="preserve">                                                            Приложение</w:t>
      </w:r>
      <w:r w:rsidRPr="008C1B17">
        <w:rPr>
          <w:rFonts w:ascii="Times New Roman" w:hAnsi="Times New Roman"/>
          <w:spacing w:val="-1"/>
          <w:sz w:val="20"/>
          <w:szCs w:val="20"/>
        </w:rPr>
        <w:t xml:space="preserve"> </w:t>
      </w:r>
      <w:r w:rsidRPr="008C1B17">
        <w:rPr>
          <w:rFonts w:ascii="Times New Roman" w:hAnsi="Times New Roman"/>
          <w:sz w:val="20"/>
          <w:szCs w:val="20"/>
        </w:rPr>
        <w:t>№</w:t>
      </w:r>
      <w:r w:rsidRPr="008C1B17">
        <w:rPr>
          <w:rFonts w:ascii="Times New Roman" w:hAnsi="Times New Roman"/>
          <w:spacing w:val="-2"/>
          <w:sz w:val="20"/>
          <w:szCs w:val="20"/>
        </w:rPr>
        <w:t xml:space="preserve"> </w:t>
      </w:r>
      <w:r w:rsidRPr="008C1B17">
        <w:rPr>
          <w:rFonts w:ascii="Times New Roman" w:hAnsi="Times New Roman"/>
          <w:sz w:val="20"/>
          <w:szCs w:val="20"/>
        </w:rPr>
        <w:t>2</w:t>
      </w:r>
    </w:p>
    <w:p w:rsidR="00575804" w:rsidRPr="008C1B17" w:rsidRDefault="00575804" w:rsidP="00575804">
      <w:pPr>
        <w:spacing w:line="242" w:lineRule="auto"/>
        <w:ind w:left="4536"/>
        <w:jc w:val="right"/>
        <w:rPr>
          <w:rFonts w:ascii="Times New Roman" w:hAnsi="Times New Roman"/>
          <w:sz w:val="20"/>
          <w:szCs w:val="20"/>
        </w:rPr>
      </w:pPr>
      <w:r w:rsidRPr="008C1B17">
        <w:rPr>
          <w:rFonts w:ascii="Times New Roman" w:hAnsi="Times New Roman"/>
          <w:sz w:val="20"/>
          <w:szCs w:val="20"/>
        </w:rPr>
        <w:t>к</w:t>
      </w:r>
      <w:r w:rsidRPr="008C1B17">
        <w:rPr>
          <w:rFonts w:ascii="Times New Roman" w:hAnsi="Times New Roman"/>
          <w:spacing w:val="1"/>
          <w:sz w:val="20"/>
          <w:szCs w:val="20"/>
        </w:rPr>
        <w:t xml:space="preserve"> </w:t>
      </w:r>
      <w:r w:rsidRPr="008C1B17">
        <w:rPr>
          <w:rFonts w:ascii="Times New Roman" w:hAnsi="Times New Roman"/>
          <w:sz w:val="20"/>
          <w:szCs w:val="20"/>
        </w:rPr>
        <w:t>административному</w:t>
      </w:r>
      <w:r w:rsidRPr="008C1B17">
        <w:rPr>
          <w:rFonts w:ascii="Times New Roman" w:hAnsi="Times New Roman"/>
          <w:spacing w:val="1"/>
          <w:sz w:val="20"/>
          <w:szCs w:val="20"/>
        </w:rPr>
        <w:t xml:space="preserve"> </w:t>
      </w:r>
      <w:r w:rsidRPr="008C1B17">
        <w:rPr>
          <w:rFonts w:ascii="Times New Roman" w:hAnsi="Times New Roman"/>
          <w:sz w:val="20"/>
          <w:szCs w:val="20"/>
        </w:rPr>
        <w:t>регламенту</w:t>
      </w:r>
      <w:r w:rsidRPr="008C1B17">
        <w:rPr>
          <w:rFonts w:ascii="Times New Roman" w:hAnsi="Times New Roman"/>
          <w:spacing w:val="1"/>
          <w:sz w:val="20"/>
          <w:szCs w:val="20"/>
        </w:rPr>
        <w:t xml:space="preserve"> </w:t>
      </w:r>
      <w:r w:rsidRPr="008C1B17">
        <w:rPr>
          <w:rFonts w:ascii="Times New Roman" w:hAnsi="Times New Roman"/>
          <w:sz w:val="20"/>
          <w:szCs w:val="20"/>
        </w:rPr>
        <w:t>предоставления</w:t>
      </w:r>
      <w:r w:rsidRPr="008C1B17">
        <w:rPr>
          <w:rFonts w:ascii="Times New Roman" w:hAnsi="Times New Roman"/>
          <w:spacing w:val="1"/>
          <w:sz w:val="20"/>
          <w:szCs w:val="20"/>
        </w:rPr>
        <w:t xml:space="preserve"> </w:t>
      </w:r>
      <w:r w:rsidRPr="008C1B17">
        <w:rPr>
          <w:rFonts w:ascii="Times New Roman" w:hAnsi="Times New Roman"/>
          <w:sz w:val="20"/>
          <w:szCs w:val="20"/>
        </w:rPr>
        <w:t>муниципальной</w:t>
      </w:r>
      <w:r w:rsidRPr="008C1B17">
        <w:rPr>
          <w:rFonts w:ascii="Times New Roman" w:hAnsi="Times New Roman"/>
          <w:spacing w:val="1"/>
          <w:sz w:val="20"/>
          <w:szCs w:val="20"/>
        </w:rPr>
        <w:t xml:space="preserve"> </w:t>
      </w:r>
      <w:r w:rsidRPr="008C1B17">
        <w:rPr>
          <w:rFonts w:ascii="Times New Roman" w:hAnsi="Times New Roman"/>
          <w:sz w:val="20"/>
          <w:szCs w:val="20"/>
        </w:rPr>
        <w:t>услуги</w:t>
      </w:r>
      <w:r w:rsidRPr="008C1B17">
        <w:rPr>
          <w:rFonts w:ascii="Times New Roman" w:hAnsi="Times New Roman"/>
          <w:spacing w:val="1"/>
          <w:sz w:val="20"/>
          <w:szCs w:val="20"/>
        </w:rPr>
        <w:t xml:space="preserve"> </w:t>
      </w:r>
      <w:r w:rsidRPr="008C1B17">
        <w:rPr>
          <w:rFonts w:ascii="Times New Roman" w:hAnsi="Times New Roman"/>
          <w:sz w:val="20"/>
          <w:szCs w:val="20"/>
        </w:rPr>
        <w:t>«Согласование</w:t>
      </w:r>
      <w:r w:rsidRPr="008C1B17">
        <w:rPr>
          <w:rFonts w:ascii="Times New Roman" w:hAnsi="Times New Roman"/>
          <w:spacing w:val="1"/>
          <w:sz w:val="20"/>
          <w:szCs w:val="20"/>
        </w:rPr>
        <w:t xml:space="preserve"> </w:t>
      </w:r>
      <w:r w:rsidRPr="008C1B17">
        <w:rPr>
          <w:rFonts w:ascii="Times New Roman" w:hAnsi="Times New Roman"/>
          <w:sz w:val="20"/>
          <w:szCs w:val="20"/>
        </w:rPr>
        <w:t>вывода</w:t>
      </w:r>
      <w:r w:rsidRPr="008C1B17">
        <w:rPr>
          <w:rFonts w:ascii="Times New Roman" w:hAnsi="Times New Roman"/>
          <w:spacing w:val="-47"/>
          <w:sz w:val="20"/>
          <w:szCs w:val="20"/>
        </w:rPr>
        <w:t xml:space="preserve"> </w:t>
      </w:r>
      <w:r w:rsidRPr="008C1B17">
        <w:rPr>
          <w:rFonts w:ascii="Times New Roman" w:hAnsi="Times New Roman"/>
          <w:sz w:val="20"/>
          <w:szCs w:val="20"/>
        </w:rPr>
        <w:t>источников</w:t>
      </w:r>
      <w:r w:rsidRPr="008C1B17">
        <w:rPr>
          <w:rFonts w:ascii="Times New Roman" w:hAnsi="Times New Roman"/>
          <w:spacing w:val="1"/>
          <w:sz w:val="20"/>
          <w:szCs w:val="20"/>
        </w:rPr>
        <w:t xml:space="preserve"> </w:t>
      </w:r>
      <w:r w:rsidRPr="008C1B17">
        <w:rPr>
          <w:rFonts w:ascii="Times New Roman" w:hAnsi="Times New Roman"/>
          <w:sz w:val="20"/>
          <w:szCs w:val="20"/>
        </w:rPr>
        <w:t>тепловой</w:t>
      </w:r>
      <w:r w:rsidRPr="008C1B17">
        <w:rPr>
          <w:rFonts w:ascii="Times New Roman" w:hAnsi="Times New Roman"/>
          <w:spacing w:val="1"/>
          <w:sz w:val="20"/>
          <w:szCs w:val="20"/>
        </w:rPr>
        <w:t xml:space="preserve"> </w:t>
      </w:r>
      <w:r w:rsidRPr="008C1B17">
        <w:rPr>
          <w:rFonts w:ascii="Times New Roman" w:hAnsi="Times New Roman"/>
          <w:sz w:val="20"/>
          <w:szCs w:val="20"/>
        </w:rPr>
        <w:t>энергии,</w:t>
      </w:r>
      <w:r w:rsidRPr="008C1B17">
        <w:rPr>
          <w:rFonts w:ascii="Times New Roman" w:hAnsi="Times New Roman"/>
          <w:spacing w:val="1"/>
          <w:sz w:val="20"/>
          <w:szCs w:val="20"/>
        </w:rPr>
        <w:t xml:space="preserve"> </w:t>
      </w:r>
      <w:r w:rsidRPr="008C1B17">
        <w:rPr>
          <w:rFonts w:ascii="Times New Roman" w:hAnsi="Times New Roman"/>
          <w:sz w:val="20"/>
          <w:szCs w:val="20"/>
        </w:rPr>
        <w:t>тепловых</w:t>
      </w:r>
      <w:r w:rsidRPr="008C1B17">
        <w:rPr>
          <w:rFonts w:ascii="Times New Roman" w:hAnsi="Times New Roman"/>
          <w:spacing w:val="1"/>
          <w:sz w:val="20"/>
          <w:szCs w:val="20"/>
        </w:rPr>
        <w:t xml:space="preserve"> </w:t>
      </w:r>
      <w:r w:rsidRPr="008C1B17">
        <w:rPr>
          <w:rFonts w:ascii="Times New Roman" w:hAnsi="Times New Roman"/>
          <w:sz w:val="20"/>
          <w:szCs w:val="20"/>
        </w:rPr>
        <w:t>сетей</w:t>
      </w:r>
      <w:r w:rsidRPr="008C1B17">
        <w:rPr>
          <w:rFonts w:ascii="Times New Roman" w:hAnsi="Times New Roman"/>
          <w:spacing w:val="1"/>
          <w:sz w:val="20"/>
          <w:szCs w:val="20"/>
        </w:rPr>
        <w:t xml:space="preserve"> </w:t>
      </w:r>
      <w:r w:rsidRPr="008C1B17">
        <w:rPr>
          <w:rFonts w:ascii="Times New Roman" w:hAnsi="Times New Roman"/>
          <w:sz w:val="20"/>
          <w:szCs w:val="20"/>
        </w:rPr>
        <w:t>в</w:t>
      </w:r>
      <w:r w:rsidRPr="008C1B17">
        <w:rPr>
          <w:rFonts w:ascii="Times New Roman" w:hAnsi="Times New Roman"/>
          <w:spacing w:val="1"/>
          <w:sz w:val="20"/>
          <w:szCs w:val="20"/>
        </w:rPr>
        <w:t xml:space="preserve"> </w:t>
      </w:r>
      <w:r w:rsidRPr="008C1B17">
        <w:rPr>
          <w:rFonts w:ascii="Times New Roman" w:hAnsi="Times New Roman"/>
          <w:sz w:val="20"/>
          <w:szCs w:val="20"/>
        </w:rPr>
        <w:t>плановый</w:t>
      </w:r>
      <w:r w:rsidRPr="008C1B17">
        <w:rPr>
          <w:rFonts w:ascii="Times New Roman" w:hAnsi="Times New Roman"/>
          <w:spacing w:val="-1"/>
          <w:sz w:val="20"/>
          <w:szCs w:val="20"/>
        </w:rPr>
        <w:t xml:space="preserve"> </w:t>
      </w:r>
      <w:r w:rsidRPr="008C1B17">
        <w:rPr>
          <w:rFonts w:ascii="Times New Roman" w:hAnsi="Times New Roman"/>
          <w:sz w:val="20"/>
          <w:szCs w:val="20"/>
        </w:rPr>
        <w:t>ремонт и</w:t>
      </w:r>
      <w:r w:rsidRPr="008C1B17">
        <w:rPr>
          <w:rFonts w:ascii="Times New Roman" w:hAnsi="Times New Roman"/>
          <w:spacing w:val="-1"/>
          <w:sz w:val="20"/>
          <w:szCs w:val="20"/>
        </w:rPr>
        <w:t xml:space="preserve"> </w:t>
      </w:r>
      <w:r w:rsidRPr="008C1B17">
        <w:rPr>
          <w:rFonts w:ascii="Times New Roman" w:hAnsi="Times New Roman"/>
          <w:sz w:val="20"/>
          <w:szCs w:val="20"/>
        </w:rPr>
        <w:t>из эксплуатации»</w:t>
      </w:r>
    </w:p>
    <w:p w:rsidR="00575804" w:rsidRPr="008C1B17" w:rsidRDefault="00575804" w:rsidP="00575804">
      <w:pPr>
        <w:pStyle w:val="a1"/>
        <w:rPr>
          <w:rFonts w:ascii="Times New Roman" w:hAnsi="Times New Roman"/>
          <w:sz w:val="20"/>
        </w:rPr>
      </w:pPr>
    </w:p>
    <w:p w:rsidR="00575804" w:rsidRPr="008C1B17" w:rsidRDefault="00575804" w:rsidP="00575804">
      <w:pPr>
        <w:pStyle w:val="a1"/>
        <w:spacing w:before="134"/>
        <w:ind w:left="2800" w:right="2360"/>
        <w:jc w:val="center"/>
        <w:rPr>
          <w:rFonts w:ascii="Times New Roman" w:hAnsi="Times New Roman"/>
          <w:sz w:val="20"/>
        </w:rPr>
      </w:pPr>
      <w:r w:rsidRPr="008C1B17">
        <w:rPr>
          <w:rFonts w:ascii="Times New Roman" w:hAnsi="Times New Roman"/>
          <w:sz w:val="20"/>
        </w:rPr>
        <w:t>Форма</w:t>
      </w:r>
      <w:r w:rsidRPr="008C1B17">
        <w:rPr>
          <w:rFonts w:ascii="Times New Roman" w:hAnsi="Times New Roman"/>
          <w:spacing w:val="-5"/>
          <w:sz w:val="20"/>
        </w:rPr>
        <w:t xml:space="preserve"> </w:t>
      </w:r>
      <w:r w:rsidRPr="008C1B17">
        <w:rPr>
          <w:rFonts w:ascii="Times New Roman" w:hAnsi="Times New Roman"/>
          <w:sz w:val="20"/>
        </w:rPr>
        <w:t>уведомления</w:t>
      </w:r>
    </w:p>
    <w:p w:rsidR="00575804" w:rsidRPr="008C1B17" w:rsidRDefault="00575804" w:rsidP="00575804">
      <w:pPr>
        <w:pStyle w:val="a1"/>
        <w:ind w:right="94"/>
        <w:jc w:val="center"/>
        <w:rPr>
          <w:rFonts w:ascii="Times New Roman" w:hAnsi="Times New Roman"/>
          <w:sz w:val="20"/>
        </w:rPr>
      </w:pPr>
      <w:r w:rsidRPr="008C1B17">
        <w:rPr>
          <w:rFonts w:ascii="Times New Roman" w:hAnsi="Times New Roman"/>
          <w:sz w:val="20"/>
        </w:rPr>
        <w:t>о</w:t>
      </w:r>
      <w:r w:rsidRPr="008C1B17">
        <w:rPr>
          <w:rFonts w:ascii="Times New Roman" w:hAnsi="Times New Roman"/>
          <w:spacing w:val="-4"/>
          <w:sz w:val="20"/>
        </w:rPr>
        <w:t xml:space="preserve"> </w:t>
      </w:r>
      <w:r w:rsidRPr="008C1B17">
        <w:rPr>
          <w:rFonts w:ascii="Times New Roman" w:hAnsi="Times New Roman"/>
          <w:sz w:val="20"/>
        </w:rPr>
        <w:t>выводе</w:t>
      </w:r>
      <w:r w:rsidRPr="008C1B17">
        <w:rPr>
          <w:rFonts w:ascii="Times New Roman" w:hAnsi="Times New Roman"/>
          <w:spacing w:val="-5"/>
          <w:sz w:val="20"/>
        </w:rPr>
        <w:t xml:space="preserve"> </w:t>
      </w:r>
      <w:r w:rsidRPr="008C1B17">
        <w:rPr>
          <w:rFonts w:ascii="Times New Roman" w:hAnsi="Times New Roman"/>
          <w:sz w:val="20"/>
        </w:rPr>
        <w:t>источников</w:t>
      </w:r>
      <w:r w:rsidRPr="008C1B17">
        <w:rPr>
          <w:rFonts w:ascii="Times New Roman" w:hAnsi="Times New Roman"/>
          <w:spacing w:val="-1"/>
          <w:sz w:val="20"/>
        </w:rPr>
        <w:t xml:space="preserve"> </w:t>
      </w:r>
      <w:r w:rsidRPr="008C1B17">
        <w:rPr>
          <w:rFonts w:ascii="Times New Roman" w:hAnsi="Times New Roman"/>
          <w:sz w:val="20"/>
        </w:rPr>
        <w:t>тепловой</w:t>
      </w:r>
      <w:r w:rsidRPr="008C1B17">
        <w:rPr>
          <w:rFonts w:ascii="Times New Roman" w:hAnsi="Times New Roman"/>
          <w:spacing w:val="-3"/>
          <w:sz w:val="20"/>
        </w:rPr>
        <w:t xml:space="preserve"> </w:t>
      </w:r>
      <w:r w:rsidRPr="008C1B17">
        <w:rPr>
          <w:rFonts w:ascii="Times New Roman" w:hAnsi="Times New Roman"/>
          <w:sz w:val="20"/>
        </w:rPr>
        <w:t>энергии,</w:t>
      </w:r>
      <w:r w:rsidRPr="008C1B17">
        <w:rPr>
          <w:rFonts w:ascii="Times New Roman" w:hAnsi="Times New Roman"/>
          <w:spacing w:val="-3"/>
          <w:sz w:val="20"/>
        </w:rPr>
        <w:t xml:space="preserve"> </w:t>
      </w:r>
      <w:r w:rsidRPr="008C1B17">
        <w:rPr>
          <w:rFonts w:ascii="Times New Roman" w:hAnsi="Times New Roman"/>
          <w:sz w:val="20"/>
        </w:rPr>
        <w:t>тепловых</w:t>
      </w:r>
      <w:r w:rsidRPr="008C1B17">
        <w:rPr>
          <w:rFonts w:ascii="Times New Roman" w:hAnsi="Times New Roman"/>
          <w:spacing w:val="-2"/>
          <w:sz w:val="20"/>
        </w:rPr>
        <w:t xml:space="preserve"> </w:t>
      </w:r>
      <w:r w:rsidRPr="008C1B17">
        <w:rPr>
          <w:rFonts w:ascii="Times New Roman" w:hAnsi="Times New Roman"/>
          <w:sz w:val="20"/>
        </w:rPr>
        <w:t>сетей</w:t>
      </w:r>
      <w:r w:rsidRPr="008C1B17">
        <w:rPr>
          <w:rFonts w:ascii="Times New Roman" w:hAnsi="Times New Roman"/>
          <w:spacing w:val="-57"/>
          <w:sz w:val="20"/>
        </w:rPr>
        <w:t xml:space="preserve">                                                    </w:t>
      </w:r>
      <w:r w:rsidRPr="008C1B17">
        <w:rPr>
          <w:rFonts w:ascii="Times New Roman" w:hAnsi="Times New Roman"/>
          <w:sz w:val="20"/>
        </w:rPr>
        <w:t>из</w:t>
      </w:r>
      <w:r w:rsidRPr="008C1B17">
        <w:rPr>
          <w:rFonts w:ascii="Times New Roman" w:hAnsi="Times New Roman"/>
          <w:spacing w:val="-1"/>
          <w:sz w:val="20"/>
        </w:rPr>
        <w:t xml:space="preserve"> </w:t>
      </w:r>
      <w:r w:rsidRPr="008C1B17">
        <w:rPr>
          <w:rFonts w:ascii="Times New Roman" w:hAnsi="Times New Roman"/>
          <w:sz w:val="20"/>
        </w:rPr>
        <w:t>эксплуатации</w:t>
      </w:r>
    </w:p>
    <w:p w:rsidR="00575804" w:rsidRPr="008C1B17" w:rsidRDefault="00575804" w:rsidP="00575804">
      <w:pPr>
        <w:pStyle w:val="a1"/>
        <w:rPr>
          <w:rFonts w:ascii="Times New Roman" w:hAnsi="Times New Roman"/>
          <w:sz w:val="20"/>
        </w:rPr>
      </w:pPr>
    </w:p>
    <w:p w:rsidR="00575804" w:rsidRPr="008C1B17" w:rsidRDefault="00575804" w:rsidP="00575804">
      <w:pPr>
        <w:pStyle w:val="a1"/>
        <w:ind w:left="4253"/>
        <w:rPr>
          <w:rFonts w:ascii="Times New Roman" w:hAnsi="Times New Roman"/>
          <w:sz w:val="20"/>
        </w:rPr>
      </w:pPr>
      <w:r w:rsidRPr="008C1B17">
        <w:rPr>
          <w:rFonts w:ascii="Times New Roman" w:hAnsi="Times New Roman"/>
          <w:sz w:val="20"/>
        </w:rPr>
        <w:t>Начальнику</w:t>
      </w:r>
      <w:r w:rsidRPr="008C1B17">
        <w:rPr>
          <w:rFonts w:ascii="Times New Roman" w:hAnsi="Times New Roman"/>
          <w:spacing w:val="-5"/>
          <w:sz w:val="20"/>
        </w:rPr>
        <w:t xml:space="preserve"> </w:t>
      </w:r>
      <w:r w:rsidRPr="008C1B17">
        <w:rPr>
          <w:rFonts w:ascii="Times New Roman" w:hAnsi="Times New Roman"/>
          <w:sz w:val="20"/>
        </w:rPr>
        <w:t>ОС и</w:t>
      </w:r>
      <w:r w:rsidRPr="008C1B17">
        <w:rPr>
          <w:rFonts w:ascii="Times New Roman" w:hAnsi="Times New Roman"/>
          <w:spacing w:val="-3"/>
          <w:sz w:val="20"/>
        </w:rPr>
        <w:t xml:space="preserve"> </w:t>
      </w:r>
      <w:r w:rsidRPr="008C1B17">
        <w:rPr>
          <w:rFonts w:ascii="Times New Roman" w:hAnsi="Times New Roman"/>
          <w:sz w:val="20"/>
        </w:rPr>
        <w:t>ЖКХ,</w:t>
      </w:r>
      <w:r w:rsidRPr="008C1B17">
        <w:rPr>
          <w:rFonts w:ascii="Times New Roman" w:hAnsi="Times New Roman"/>
          <w:spacing w:val="-4"/>
          <w:sz w:val="20"/>
        </w:rPr>
        <w:t xml:space="preserve"> </w:t>
      </w:r>
      <w:r w:rsidRPr="008C1B17">
        <w:rPr>
          <w:rFonts w:ascii="Times New Roman" w:hAnsi="Times New Roman"/>
          <w:sz w:val="20"/>
        </w:rPr>
        <w:t>Администрации Звериноголовского</w:t>
      </w:r>
      <w:r w:rsidRPr="008C1B17">
        <w:rPr>
          <w:rFonts w:ascii="Times New Roman" w:hAnsi="Times New Roman"/>
          <w:spacing w:val="1"/>
          <w:sz w:val="20"/>
        </w:rPr>
        <w:t xml:space="preserve"> </w:t>
      </w:r>
      <w:r w:rsidRPr="008C1B17">
        <w:rPr>
          <w:rFonts w:ascii="Times New Roman" w:hAnsi="Times New Roman"/>
          <w:sz w:val="20"/>
        </w:rPr>
        <w:t>муниципального</w:t>
      </w:r>
      <w:r w:rsidRPr="008C1B17">
        <w:rPr>
          <w:rFonts w:ascii="Times New Roman" w:hAnsi="Times New Roman"/>
          <w:spacing w:val="2"/>
          <w:sz w:val="20"/>
        </w:rPr>
        <w:t xml:space="preserve"> </w:t>
      </w:r>
      <w:r w:rsidRPr="008C1B17">
        <w:rPr>
          <w:rFonts w:ascii="Times New Roman" w:hAnsi="Times New Roman"/>
          <w:sz w:val="20"/>
        </w:rPr>
        <w:t>округа Курганской области</w:t>
      </w:r>
    </w:p>
    <w:p w:rsidR="00575804" w:rsidRPr="008C1B17" w:rsidRDefault="00575804" w:rsidP="00575804">
      <w:pPr>
        <w:pStyle w:val="a1"/>
        <w:ind w:left="4253"/>
        <w:rPr>
          <w:rFonts w:ascii="Times New Roman" w:hAnsi="Times New Roman"/>
          <w:sz w:val="20"/>
        </w:rPr>
      </w:pPr>
      <w:r w:rsidRPr="008C1B17">
        <w:rPr>
          <w:rFonts w:ascii="Times New Roman" w:hAnsi="Times New Roman"/>
          <w:sz w:val="20"/>
        </w:rPr>
        <w:t xml:space="preserve">От </w:t>
      </w:r>
      <w:r w:rsidRPr="008C1B17">
        <w:rPr>
          <w:rFonts w:ascii="Times New Roman" w:hAnsi="Times New Roman"/>
          <w:sz w:val="20"/>
          <w:u w:val="single"/>
        </w:rPr>
        <w:t>_________________________      ____________________________</w:t>
      </w:r>
    </w:p>
    <w:p w:rsidR="00575804" w:rsidRPr="008C1B17" w:rsidRDefault="00575804" w:rsidP="00575804">
      <w:pPr>
        <w:pStyle w:val="a1"/>
        <w:ind w:left="4253"/>
        <w:jc w:val="center"/>
        <w:rPr>
          <w:rFonts w:ascii="Times New Roman" w:hAnsi="Times New Roman"/>
          <w:sz w:val="20"/>
        </w:rPr>
      </w:pPr>
      <w:r w:rsidRPr="008C1B17">
        <w:rPr>
          <w:rFonts w:ascii="Times New Roman" w:hAnsi="Times New Roman"/>
          <w:sz w:val="20"/>
        </w:rPr>
        <w:t>(Ф.И.О.</w:t>
      </w:r>
      <w:r w:rsidRPr="008C1B17">
        <w:rPr>
          <w:rFonts w:ascii="Times New Roman" w:hAnsi="Times New Roman"/>
          <w:spacing w:val="-4"/>
          <w:sz w:val="20"/>
        </w:rPr>
        <w:t xml:space="preserve"> </w:t>
      </w:r>
      <w:r w:rsidRPr="008C1B17">
        <w:rPr>
          <w:rFonts w:ascii="Times New Roman" w:hAnsi="Times New Roman"/>
          <w:sz w:val="20"/>
        </w:rPr>
        <w:t>заявителя.</w:t>
      </w:r>
    </w:p>
    <w:p w:rsidR="00575804" w:rsidRPr="008C1B17" w:rsidRDefault="00575804" w:rsidP="00575804">
      <w:pPr>
        <w:pStyle w:val="a1"/>
        <w:ind w:left="4253"/>
        <w:rPr>
          <w:rFonts w:ascii="Times New Roman" w:hAnsi="Times New Roman"/>
          <w:sz w:val="20"/>
          <w:u w:val="single"/>
        </w:rPr>
      </w:pPr>
      <w:r w:rsidRPr="008C1B17">
        <w:rPr>
          <w:rFonts w:ascii="Times New Roman" w:hAnsi="Times New Roman"/>
          <w:sz w:val="20"/>
          <w:u w:val="single"/>
        </w:rPr>
        <w:t>________________________                    __________________________</w:t>
      </w:r>
    </w:p>
    <w:p w:rsidR="00575804" w:rsidRPr="008C1B17" w:rsidRDefault="00575804" w:rsidP="00575804">
      <w:pPr>
        <w:ind w:left="4253"/>
        <w:jc w:val="center"/>
        <w:rPr>
          <w:rFonts w:ascii="Times New Roman" w:hAnsi="Times New Roman"/>
          <w:sz w:val="20"/>
          <w:szCs w:val="20"/>
        </w:rPr>
      </w:pPr>
      <w:r w:rsidRPr="008C1B17">
        <w:rPr>
          <w:rFonts w:ascii="Times New Roman" w:hAnsi="Times New Roman"/>
          <w:sz w:val="20"/>
          <w:szCs w:val="20"/>
        </w:rPr>
        <w:t>Полное</w:t>
      </w:r>
      <w:r w:rsidRPr="008C1B17">
        <w:rPr>
          <w:rFonts w:ascii="Times New Roman" w:hAnsi="Times New Roman"/>
          <w:spacing w:val="-4"/>
          <w:sz w:val="20"/>
          <w:szCs w:val="20"/>
        </w:rPr>
        <w:t xml:space="preserve"> </w:t>
      </w:r>
      <w:r w:rsidRPr="008C1B17">
        <w:rPr>
          <w:rFonts w:ascii="Times New Roman" w:hAnsi="Times New Roman"/>
          <w:sz w:val="20"/>
          <w:szCs w:val="20"/>
        </w:rPr>
        <w:t>наименование организации</w:t>
      </w:r>
    </w:p>
    <w:p w:rsidR="00575804" w:rsidRPr="008C1B17" w:rsidRDefault="00575804" w:rsidP="00575804">
      <w:pPr>
        <w:ind w:left="4253"/>
        <w:rPr>
          <w:rFonts w:ascii="Times New Roman" w:hAnsi="Times New Roman"/>
          <w:spacing w:val="-5"/>
          <w:sz w:val="20"/>
          <w:szCs w:val="20"/>
          <w:u w:val="single"/>
        </w:rPr>
      </w:pPr>
      <w:r w:rsidRPr="008C1B17">
        <w:rPr>
          <w:rFonts w:ascii="Times New Roman" w:hAnsi="Times New Roman"/>
          <w:spacing w:val="-5"/>
          <w:sz w:val="20"/>
          <w:szCs w:val="20"/>
          <w:u w:val="single"/>
        </w:rPr>
        <w:t>____________________________________         ________________________</w:t>
      </w:r>
    </w:p>
    <w:p w:rsidR="00575804" w:rsidRPr="008C1B17" w:rsidRDefault="00575804" w:rsidP="00575804">
      <w:pPr>
        <w:ind w:left="4253"/>
        <w:jc w:val="center"/>
        <w:rPr>
          <w:rFonts w:ascii="Times New Roman" w:hAnsi="Times New Roman"/>
          <w:sz w:val="20"/>
          <w:szCs w:val="20"/>
        </w:rPr>
      </w:pPr>
      <w:r w:rsidRPr="008C1B17">
        <w:rPr>
          <w:rFonts w:ascii="Times New Roman" w:hAnsi="Times New Roman"/>
          <w:sz w:val="20"/>
          <w:szCs w:val="20"/>
        </w:rPr>
        <w:t>с</w:t>
      </w:r>
      <w:r w:rsidRPr="008C1B17">
        <w:rPr>
          <w:rFonts w:ascii="Times New Roman" w:hAnsi="Times New Roman"/>
          <w:spacing w:val="-4"/>
          <w:sz w:val="20"/>
          <w:szCs w:val="20"/>
        </w:rPr>
        <w:t xml:space="preserve"> </w:t>
      </w:r>
      <w:r w:rsidRPr="008C1B17">
        <w:rPr>
          <w:rFonts w:ascii="Times New Roman" w:hAnsi="Times New Roman"/>
          <w:sz w:val="20"/>
          <w:szCs w:val="20"/>
        </w:rPr>
        <w:t>указанием</w:t>
      </w:r>
      <w:r w:rsidRPr="008C1B17">
        <w:rPr>
          <w:rFonts w:ascii="Times New Roman" w:hAnsi="Times New Roman"/>
          <w:spacing w:val="-4"/>
          <w:sz w:val="20"/>
          <w:szCs w:val="20"/>
        </w:rPr>
        <w:t xml:space="preserve"> </w:t>
      </w:r>
      <w:r w:rsidRPr="008C1B17">
        <w:rPr>
          <w:rFonts w:ascii="Times New Roman" w:hAnsi="Times New Roman"/>
          <w:sz w:val="20"/>
          <w:szCs w:val="20"/>
        </w:rPr>
        <w:t>организационно-правовой</w:t>
      </w:r>
      <w:r w:rsidRPr="008C1B17">
        <w:rPr>
          <w:rFonts w:ascii="Times New Roman" w:hAnsi="Times New Roman"/>
          <w:spacing w:val="-3"/>
          <w:sz w:val="20"/>
          <w:szCs w:val="20"/>
        </w:rPr>
        <w:t xml:space="preserve"> </w:t>
      </w:r>
      <w:r w:rsidRPr="008C1B17">
        <w:rPr>
          <w:rFonts w:ascii="Times New Roman" w:hAnsi="Times New Roman"/>
          <w:sz w:val="20"/>
          <w:szCs w:val="20"/>
        </w:rPr>
        <w:t>формы)</w:t>
      </w:r>
    </w:p>
    <w:p w:rsidR="00575804" w:rsidRPr="008C1B17" w:rsidRDefault="00575804" w:rsidP="00575804">
      <w:pPr>
        <w:pStyle w:val="a1"/>
        <w:tabs>
          <w:tab w:val="left" w:pos="1701"/>
        </w:tabs>
        <w:ind w:left="4253"/>
        <w:rPr>
          <w:rFonts w:ascii="Times New Roman" w:hAnsi="Times New Roman"/>
          <w:sz w:val="20"/>
        </w:rPr>
      </w:pPr>
      <w:r w:rsidRPr="008C1B17">
        <w:rPr>
          <w:rFonts w:ascii="Times New Roman" w:hAnsi="Times New Roman"/>
          <w:sz w:val="20"/>
        </w:rPr>
        <w:t xml:space="preserve">Адрес </w:t>
      </w:r>
      <w:r w:rsidRPr="008C1B17">
        <w:rPr>
          <w:rFonts w:ascii="Times New Roman" w:hAnsi="Times New Roman"/>
          <w:sz w:val="20"/>
          <w:u w:val="single"/>
        </w:rPr>
        <w:t>_______     __________________________________________</w:t>
      </w:r>
    </w:p>
    <w:p w:rsidR="00575804" w:rsidRPr="008C1B17" w:rsidRDefault="00575804" w:rsidP="00575804">
      <w:pPr>
        <w:pStyle w:val="a1"/>
        <w:tabs>
          <w:tab w:val="left" w:pos="1701"/>
        </w:tabs>
        <w:ind w:left="4253"/>
        <w:jc w:val="center"/>
        <w:rPr>
          <w:rFonts w:ascii="Times New Roman" w:hAnsi="Times New Roman"/>
          <w:sz w:val="20"/>
          <w:u w:val="single"/>
        </w:rPr>
      </w:pPr>
      <w:r w:rsidRPr="008C1B17">
        <w:rPr>
          <w:rFonts w:ascii="Times New Roman" w:hAnsi="Times New Roman"/>
          <w:sz w:val="20"/>
          <w:u w:val="single"/>
        </w:rPr>
        <w:t>__________________________________    ________________________</w:t>
      </w:r>
    </w:p>
    <w:p w:rsidR="00575804" w:rsidRPr="008C1B17" w:rsidRDefault="00575804" w:rsidP="00575804">
      <w:pPr>
        <w:pStyle w:val="a1"/>
        <w:tabs>
          <w:tab w:val="left" w:pos="1701"/>
        </w:tabs>
        <w:ind w:left="4253"/>
        <w:jc w:val="center"/>
        <w:rPr>
          <w:rFonts w:ascii="Times New Roman" w:hAnsi="Times New Roman"/>
          <w:sz w:val="20"/>
          <w:u w:val="single"/>
        </w:rPr>
      </w:pPr>
      <w:r w:rsidRPr="008C1B17">
        <w:rPr>
          <w:rFonts w:ascii="Times New Roman" w:hAnsi="Times New Roman"/>
          <w:sz w:val="20"/>
          <w:u w:val="single"/>
        </w:rPr>
        <w:t>___________________________________    _______________________</w:t>
      </w:r>
    </w:p>
    <w:p w:rsidR="00575804" w:rsidRPr="008C1B17" w:rsidRDefault="00575804" w:rsidP="00575804">
      <w:pPr>
        <w:pStyle w:val="a1"/>
        <w:tabs>
          <w:tab w:val="left" w:pos="1701"/>
        </w:tabs>
        <w:ind w:left="4253"/>
        <w:jc w:val="center"/>
        <w:rPr>
          <w:rFonts w:ascii="Times New Roman" w:hAnsi="Times New Roman"/>
          <w:sz w:val="20"/>
        </w:rPr>
      </w:pPr>
      <w:r w:rsidRPr="008C1B17">
        <w:rPr>
          <w:rFonts w:ascii="Times New Roman" w:hAnsi="Times New Roman"/>
          <w:sz w:val="20"/>
        </w:rPr>
        <w:t>(место жительства - для физического лица)</w:t>
      </w:r>
    </w:p>
    <w:p w:rsidR="00575804" w:rsidRPr="008C1B17" w:rsidRDefault="00575804" w:rsidP="00575804">
      <w:pPr>
        <w:pStyle w:val="a1"/>
        <w:tabs>
          <w:tab w:val="left" w:pos="1701"/>
        </w:tabs>
        <w:ind w:left="4253"/>
        <w:jc w:val="center"/>
        <w:rPr>
          <w:rFonts w:ascii="Times New Roman" w:hAnsi="Times New Roman"/>
          <w:sz w:val="20"/>
        </w:rPr>
      </w:pPr>
      <w:r w:rsidRPr="008C1B17">
        <w:rPr>
          <w:rFonts w:ascii="Times New Roman" w:hAnsi="Times New Roman"/>
          <w:sz w:val="20"/>
        </w:rPr>
        <w:t xml:space="preserve">Документ удостоверяющий личность </w:t>
      </w:r>
      <w:r w:rsidRPr="008C1B17">
        <w:rPr>
          <w:rFonts w:ascii="Times New Roman" w:hAnsi="Times New Roman"/>
          <w:sz w:val="20"/>
          <w:u w:val="single"/>
        </w:rPr>
        <w:t>__   ________</w:t>
      </w:r>
    </w:p>
    <w:p w:rsidR="00575804" w:rsidRPr="008C1B17" w:rsidRDefault="00575804" w:rsidP="00575804">
      <w:pPr>
        <w:pStyle w:val="a1"/>
        <w:tabs>
          <w:tab w:val="left" w:pos="1701"/>
        </w:tabs>
        <w:rPr>
          <w:rFonts w:ascii="Times New Roman" w:hAnsi="Times New Roman"/>
          <w:sz w:val="20"/>
          <w:u w:val="single"/>
        </w:rPr>
      </w:pPr>
    </w:p>
    <w:p w:rsidR="00575804" w:rsidRPr="008C1B17" w:rsidRDefault="00575804" w:rsidP="00575804">
      <w:pPr>
        <w:pStyle w:val="a1"/>
        <w:tabs>
          <w:tab w:val="left" w:pos="1701"/>
        </w:tabs>
        <w:ind w:left="4253"/>
        <w:rPr>
          <w:rFonts w:ascii="Times New Roman" w:hAnsi="Times New Roman"/>
          <w:sz w:val="20"/>
          <w:u w:val="single"/>
        </w:rPr>
      </w:pPr>
      <w:r w:rsidRPr="008C1B17">
        <w:rPr>
          <w:rFonts w:ascii="Times New Roman" w:hAnsi="Times New Roman"/>
          <w:sz w:val="20"/>
          <w:u w:val="single"/>
        </w:rPr>
        <w:t>_________________________________      ________________________</w:t>
      </w:r>
    </w:p>
    <w:p w:rsidR="00575804" w:rsidRPr="008C1B17" w:rsidRDefault="00575804" w:rsidP="00575804">
      <w:pPr>
        <w:ind w:left="4253"/>
        <w:jc w:val="center"/>
        <w:rPr>
          <w:rFonts w:ascii="Times New Roman" w:hAnsi="Times New Roman"/>
          <w:sz w:val="20"/>
          <w:szCs w:val="20"/>
        </w:rPr>
      </w:pPr>
      <w:r w:rsidRPr="008C1B17">
        <w:rPr>
          <w:rFonts w:ascii="Times New Roman" w:hAnsi="Times New Roman"/>
          <w:spacing w:val="-1"/>
          <w:sz w:val="20"/>
          <w:szCs w:val="20"/>
        </w:rPr>
        <w:t xml:space="preserve">(наименование </w:t>
      </w:r>
      <w:r w:rsidRPr="008C1B17">
        <w:rPr>
          <w:rFonts w:ascii="Times New Roman" w:hAnsi="Times New Roman"/>
          <w:sz w:val="20"/>
          <w:szCs w:val="20"/>
        </w:rPr>
        <w:t>документа)</w:t>
      </w:r>
    </w:p>
    <w:p w:rsidR="00575804" w:rsidRPr="008C1B17" w:rsidRDefault="00575804" w:rsidP="00575804">
      <w:pPr>
        <w:pStyle w:val="a1"/>
        <w:tabs>
          <w:tab w:val="left" w:pos="6452"/>
          <w:tab w:val="left" w:pos="9072"/>
        </w:tabs>
        <w:ind w:left="4253"/>
        <w:rPr>
          <w:rFonts w:ascii="Times New Roman" w:hAnsi="Times New Roman"/>
          <w:sz w:val="20"/>
        </w:rPr>
      </w:pPr>
      <w:r w:rsidRPr="008C1B17">
        <w:rPr>
          <w:rFonts w:ascii="Times New Roman" w:hAnsi="Times New Roman"/>
          <w:sz w:val="20"/>
        </w:rPr>
        <w:lastRenderedPageBreak/>
        <w:t xml:space="preserve">Серия </w:t>
      </w:r>
      <w:r w:rsidRPr="008C1B17">
        <w:rPr>
          <w:rFonts w:ascii="Times New Roman" w:hAnsi="Times New Roman"/>
          <w:sz w:val="20"/>
          <w:u w:val="single"/>
        </w:rPr>
        <w:tab/>
        <w:t xml:space="preserve">               </w:t>
      </w:r>
      <w:r w:rsidRPr="008C1B17">
        <w:rPr>
          <w:rFonts w:ascii="Times New Roman" w:hAnsi="Times New Roman"/>
          <w:sz w:val="20"/>
        </w:rPr>
        <w:t xml:space="preserve">Номер </w:t>
      </w:r>
      <w:r w:rsidRPr="008C1B17">
        <w:rPr>
          <w:rFonts w:ascii="Times New Roman" w:hAnsi="Times New Roman"/>
          <w:sz w:val="20"/>
          <w:u w:val="single"/>
        </w:rPr>
        <w:tab/>
      </w:r>
    </w:p>
    <w:p w:rsidR="00575804" w:rsidRPr="008C1B17" w:rsidRDefault="00575804" w:rsidP="00575804">
      <w:pPr>
        <w:pStyle w:val="a1"/>
        <w:tabs>
          <w:tab w:val="left" w:pos="6452"/>
          <w:tab w:val="left" w:pos="8789"/>
          <w:tab w:val="left" w:pos="9072"/>
        </w:tabs>
        <w:ind w:left="4253"/>
        <w:rPr>
          <w:rFonts w:ascii="Times New Roman" w:hAnsi="Times New Roman"/>
          <w:sz w:val="20"/>
          <w:u w:val="single"/>
        </w:rPr>
      </w:pPr>
      <w:r w:rsidRPr="008C1B17">
        <w:rPr>
          <w:rFonts w:ascii="Times New Roman" w:hAnsi="Times New Roman"/>
          <w:sz w:val="20"/>
        </w:rPr>
        <w:t>Кем</w:t>
      </w:r>
      <w:r w:rsidRPr="008C1B17">
        <w:rPr>
          <w:rFonts w:ascii="Times New Roman" w:hAnsi="Times New Roman"/>
          <w:spacing w:val="-5"/>
          <w:sz w:val="20"/>
        </w:rPr>
        <w:t xml:space="preserve"> </w:t>
      </w:r>
      <w:r w:rsidRPr="008C1B17">
        <w:rPr>
          <w:rFonts w:ascii="Times New Roman" w:hAnsi="Times New Roman"/>
          <w:sz w:val="20"/>
        </w:rPr>
        <w:t>выдан</w:t>
      </w:r>
      <w:r w:rsidRPr="008C1B17">
        <w:rPr>
          <w:rFonts w:ascii="Times New Roman" w:hAnsi="Times New Roman"/>
          <w:spacing w:val="-1"/>
          <w:sz w:val="20"/>
        </w:rPr>
        <w:t xml:space="preserve"> </w:t>
      </w:r>
      <w:r w:rsidRPr="008C1B17">
        <w:rPr>
          <w:rFonts w:ascii="Times New Roman" w:hAnsi="Times New Roman"/>
          <w:sz w:val="20"/>
          <w:u w:val="single"/>
        </w:rPr>
        <w:t xml:space="preserve">                                              </w:t>
      </w:r>
      <w:r w:rsidRPr="008C1B17">
        <w:rPr>
          <w:rFonts w:ascii="Times New Roman" w:hAnsi="Times New Roman"/>
          <w:sz w:val="20"/>
          <w:u w:val="single"/>
        </w:rPr>
        <w:tab/>
      </w:r>
      <w:r w:rsidRPr="008C1B17">
        <w:rPr>
          <w:rFonts w:ascii="Times New Roman" w:hAnsi="Times New Roman"/>
          <w:sz w:val="20"/>
          <w:u w:val="single"/>
        </w:rPr>
        <w:tab/>
      </w:r>
    </w:p>
    <w:p w:rsidR="00575804" w:rsidRPr="008C1B17" w:rsidRDefault="00575804" w:rsidP="00575804">
      <w:pPr>
        <w:pStyle w:val="a1"/>
        <w:tabs>
          <w:tab w:val="left" w:pos="6452"/>
          <w:tab w:val="left" w:pos="8222"/>
          <w:tab w:val="left" w:pos="8364"/>
          <w:tab w:val="left" w:pos="8789"/>
          <w:tab w:val="left" w:pos="9072"/>
        </w:tabs>
        <w:ind w:left="4253"/>
        <w:rPr>
          <w:rFonts w:ascii="Times New Roman" w:hAnsi="Times New Roman"/>
          <w:sz w:val="20"/>
          <w:u w:val="single"/>
        </w:rPr>
      </w:pPr>
      <w:r w:rsidRPr="008C1B17">
        <w:rPr>
          <w:rFonts w:ascii="Times New Roman" w:hAnsi="Times New Roman"/>
          <w:sz w:val="20"/>
          <w:u w:val="single"/>
        </w:rPr>
        <w:t xml:space="preserve">_____________________________________________      ____________ </w:t>
      </w:r>
    </w:p>
    <w:p w:rsidR="00575804" w:rsidRPr="008C1B17" w:rsidRDefault="00575804" w:rsidP="00575804">
      <w:pPr>
        <w:pStyle w:val="a1"/>
        <w:tabs>
          <w:tab w:val="left" w:pos="6452"/>
          <w:tab w:val="left" w:pos="7655"/>
          <w:tab w:val="left" w:pos="8080"/>
          <w:tab w:val="left" w:pos="8647"/>
          <w:tab w:val="left" w:pos="9072"/>
        </w:tabs>
        <w:ind w:left="4253"/>
        <w:rPr>
          <w:rFonts w:ascii="Times New Roman" w:hAnsi="Times New Roman"/>
          <w:spacing w:val="1"/>
          <w:sz w:val="20"/>
        </w:rPr>
      </w:pPr>
      <w:r w:rsidRPr="008C1B17">
        <w:rPr>
          <w:rFonts w:ascii="Times New Roman" w:hAnsi="Times New Roman"/>
          <w:sz w:val="20"/>
        </w:rPr>
        <w:t>Дата</w:t>
      </w:r>
      <w:r w:rsidRPr="008C1B17">
        <w:rPr>
          <w:rFonts w:ascii="Times New Roman" w:hAnsi="Times New Roman"/>
          <w:spacing w:val="-7"/>
          <w:sz w:val="20"/>
        </w:rPr>
        <w:t xml:space="preserve"> </w:t>
      </w:r>
      <w:r w:rsidRPr="008C1B17">
        <w:rPr>
          <w:rFonts w:ascii="Times New Roman" w:hAnsi="Times New Roman"/>
          <w:sz w:val="20"/>
        </w:rPr>
        <w:t>выдачи</w:t>
      </w:r>
      <w:r w:rsidRPr="008C1B17">
        <w:rPr>
          <w:rFonts w:ascii="Times New Roman" w:hAnsi="Times New Roman"/>
          <w:spacing w:val="1"/>
          <w:sz w:val="20"/>
        </w:rPr>
        <w:t xml:space="preserve"> </w:t>
      </w:r>
      <w:r w:rsidRPr="008C1B17">
        <w:rPr>
          <w:rFonts w:ascii="Times New Roman" w:hAnsi="Times New Roman"/>
          <w:spacing w:val="1"/>
          <w:sz w:val="20"/>
          <w:u w:val="single"/>
        </w:rPr>
        <w:t>__________________________ __</w:t>
      </w:r>
      <w:r w:rsidRPr="008C1B17">
        <w:rPr>
          <w:rFonts w:ascii="Times New Roman" w:hAnsi="Times New Roman"/>
          <w:spacing w:val="1"/>
          <w:sz w:val="20"/>
        </w:rPr>
        <w:t xml:space="preserve">  </w:t>
      </w:r>
    </w:p>
    <w:p w:rsidR="00575804" w:rsidRPr="008C1B17" w:rsidRDefault="00575804" w:rsidP="00575804">
      <w:pPr>
        <w:pStyle w:val="a1"/>
        <w:tabs>
          <w:tab w:val="left" w:pos="6452"/>
          <w:tab w:val="left" w:pos="7655"/>
          <w:tab w:val="left" w:pos="8080"/>
          <w:tab w:val="left" w:pos="8647"/>
          <w:tab w:val="left" w:pos="9072"/>
        </w:tabs>
        <w:ind w:left="4253"/>
        <w:rPr>
          <w:rFonts w:ascii="Times New Roman" w:hAnsi="Times New Roman"/>
          <w:spacing w:val="1"/>
          <w:sz w:val="20"/>
        </w:rPr>
      </w:pPr>
      <w:r w:rsidRPr="008C1B17">
        <w:rPr>
          <w:rFonts w:ascii="Times New Roman" w:hAnsi="Times New Roman"/>
          <w:sz w:val="20"/>
        </w:rPr>
        <w:t>Контактный</w:t>
      </w:r>
      <w:r w:rsidRPr="008C1B17">
        <w:rPr>
          <w:rFonts w:ascii="Times New Roman" w:hAnsi="Times New Roman"/>
          <w:spacing w:val="-9"/>
          <w:sz w:val="20"/>
        </w:rPr>
        <w:t xml:space="preserve"> </w:t>
      </w:r>
      <w:r w:rsidRPr="008C1B17">
        <w:rPr>
          <w:rFonts w:ascii="Times New Roman" w:hAnsi="Times New Roman"/>
          <w:sz w:val="20"/>
        </w:rPr>
        <w:t>телефон</w:t>
      </w:r>
      <w:r w:rsidRPr="008C1B17">
        <w:rPr>
          <w:rFonts w:ascii="Times New Roman" w:hAnsi="Times New Roman"/>
          <w:spacing w:val="1"/>
          <w:sz w:val="20"/>
        </w:rPr>
        <w:t xml:space="preserve"> </w:t>
      </w:r>
      <w:r w:rsidRPr="008C1B17">
        <w:rPr>
          <w:rFonts w:ascii="Times New Roman" w:hAnsi="Times New Roman"/>
          <w:sz w:val="20"/>
          <w:u w:val="single"/>
        </w:rPr>
        <w:t xml:space="preserve"> </w:t>
      </w:r>
      <w:r w:rsidRPr="008C1B17">
        <w:rPr>
          <w:rFonts w:ascii="Times New Roman" w:hAnsi="Times New Roman"/>
          <w:sz w:val="20"/>
          <w:u w:val="single"/>
        </w:rPr>
        <w:tab/>
        <w:t xml:space="preserve">                                            </w:t>
      </w:r>
      <w:r w:rsidRPr="008C1B17">
        <w:rPr>
          <w:rFonts w:ascii="Times New Roman" w:hAnsi="Times New Roman"/>
          <w:w w:val="44"/>
          <w:sz w:val="20"/>
          <w:u w:val="single"/>
        </w:rPr>
        <w:t xml:space="preserve"> </w:t>
      </w:r>
      <w:r w:rsidRPr="008C1B17">
        <w:rPr>
          <w:rFonts w:ascii="Times New Roman" w:hAnsi="Times New Roman"/>
          <w:sz w:val="20"/>
        </w:rPr>
        <w:t xml:space="preserve"> </w:t>
      </w:r>
    </w:p>
    <w:p w:rsidR="00575804" w:rsidRPr="008C1B17" w:rsidRDefault="00575804" w:rsidP="00575804">
      <w:pPr>
        <w:pStyle w:val="a1"/>
        <w:tabs>
          <w:tab w:val="left" w:pos="6452"/>
          <w:tab w:val="left" w:pos="9072"/>
          <w:tab w:val="left" w:pos="9400"/>
          <w:tab w:val="left" w:pos="9455"/>
          <w:tab w:val="left" w:pos="9529"/>
        </w:tabs>
        <w:ind w:left="4253"/>
        <w:rPr>
          <w:rFonts w:ascii="Times New Roman" w:hAnsi="Times New Roman"/>
          <w:sz w:val="20"/>
          <w:u w:val="single"/>
        </w:rPr>
      </w:pPr>
      <w:r w:rsidRPr="008C1B17">
        <w:rPr>
          <w:rFonts w:ascii="Times New Roman" w:hAnsi="Times New Roman"/>
          <w:sz w:val="20"/>
        </w:rPr>
        <w:t xml:space="preserve">E-mail </w:t>
      </w:r>
      <w:r w:rsidRPr="008C1B17">
        <w:rPr>
          <w:rFonts w:ascii="Times New Roman" w:hAnsi="Times New Roman"/>
          <w:sz w:val="20"/>
          <w:u w:val="single"/>
        </w:rPr>
        <w:tab/>
      </w:r>
      <w:r w:rsidRPr="008C1B17">
        <w:rPr>
          <w:rFonts w:ascii="Times New Roman" w:hAnsi="Times New Roman"/>
          <w:sz w:val="20"/>
          <w:u w:val="single"/>
        </w:rPr>
        <w:tab/>
      </w:r>
    </w:p>
    <w:p w:rsidR="00575804" w:rsidRPr="008C1B17" w:rsidRDefault="00575804" w:rsidP="00575804">
      <w:pPr>
        <w:pStyle w:val="a1"/>
        <w:tabs>
          <w:tab w:val="left" w:pos="6452"/>
          <w:tab w:val="left" w:pos="9072"/>
          <w:tab w:val="left" w:pos="9400"/>
          <w:tab w:val="left" w:pos="9455"/>
          <w:tab w:val="left" w:pos="9529"/>
        </w:tabs>
        <w:ind w:left="4253"/>
        <w:rPr>
          <w:rFonts w:ascii="Times New Roman" w:hAnsi="Times New Roman"/>
          <w:sz w:val="20"/>
        </w:rPr>
      </w:pPr>
      <w:r w:rsidRPr="008C1B17">
        <w:rPr>
          <w:rFonts w:ascii="Times New Roman" w:hAnsi="Times New Roman"/>
          <w:sz w:val="20"/>
        </w:rPr>
        <w:t>Почтовый</w:t>
      </w:r>
      <w:r w:rsidRPr="008C1B17">
        <w:rPr>
          <w:rFonts w:ascii="Times New Roman" w:hAnsi="Times New Roman"/>
          <w:spacing w:val="-7"/>
          <w:sz w:val="20"/>
        </w:rPr>
        <w:t xml:space="preserve"> </w:t>
      </w:r>
      <w:r w:rsidRPr="008C1B17">
        <w:rPr>
          <w:rFonts w:ascii="Times New Roman" w:hAnsi="Times New Roman"/>
          <w:sz w:val="20"/>
        </w:rPr>
        <w:t>адрес</w:t>
      </w:r>
      <w:r w:rsidRPr="008C1B17">
        <w:rPr>
          <w:rFonts w:ascii="Times New Roman" w:hAnsi="Times New Roman"/>
          <w:spacing w:val="1"/>
          <w:sz w:val="20"/>
        </w:rPr>
        <w:t xml:space="preserve"> </w:t>
      </w:r>
      <w:r w:rsidRPr="008C1B17">
        <w:rPr>
          <w:rFonts w:ascii="Times New Roman" w:hAnsi="Times New Roman"/>
          <w:sz w:val="20"/>
          <w:u w:val="single"/>
        </w:rPr>
        <w:t xml:space="preserve"> </w:t>
      </w:r>
      <w:r w:rsidRPr="008C1B17">
        <w:rPr>
          <w:rFonts w:ascii="Times New Roman" w:hAnsi="Times New Roman"/>
          <w:sz w:val="20"/>
          <w:u w:val="single"/>
        </w:rPr>
        <w:tab/>
      </w:r>
      <w:r w:rsidRPr="008C1B17">
        <w:rPr>
          <w:rFonts w:ascii="Times New Roman" w:hAnsi="Times New Roman"/>
          <w:sz w:val="20"/>
          <w:u w:val="single"/>
        </w:rPr>
        <w:tab/>
      </w:r>
    </w:p>
    <w:p w:rsidR="00575804" w:rsidRPr="008C1B17" w:rsidRDefault="00575804" w:rsidP="00575804">
      <w:pPr>
        <w:pStyle w:val="a1"/>
        <w:tabs>
          <w:tab w:val="left" w:pos="6452"/>
          <w:tab w:val="left" w:pos="9072"/>
          <w:tab w:val="left" w:pos="9400"/>
          <w:tab w:val="left" w:pos="9455"/>
          <w:tab w:val="left" w:pos="9529"/>
        </w:tabs>
        <w:ind w:left="4253"/>
        <w:rPr>
          <w:rFonts w:ascii="Times New Roman" w:hAnsi="Times New Roman"/>
          <w:sz w:val="20"/>
          <w:u w:val="single"/>
        </w:rPr>
      </w:pPr>
      <w:r w:rsidRPr="008C1B17">
        <w:rPr>
          <w:rFonts w:ascii="Times New Roman" w:hAnsi="Times New Roman"/>
          <w:sz w:val="20"/>
          <w:u w:val="single"/>
        </w:rPr>
        <w:t>__________________________________________________      _______</w:t>
      </w:r>
    </w:p>
    <w:p w:rsidR="00575804" w:rsidRPr="008C1B17" w:rsidRDefault="00575804" w:rsidP="00575804">
      <w:pPr>
        <w:pStyle w:val="a1"/>
        <w:tabs>
          <w:tab w:val="left" w:pos="6452"/>
          <w:tab w:val="left" w:pos="9072"/>
        </w:tabs>
        <w:ind w:left="4253"/>
        <w:rPr>
          <w:rFonts w:ascii="Times New Roman" w:hAnsi="Times New Roman"/>
          <w:sz w:val="20"/>
        </w:rPr>
      </w:pPr>
      <w:r w:rsidRPr="008C1B17">
        <w:rPr>
          <w:rFonts w:ascii="Times New Roman" w:hAnsi="Times New Roman"/>
          <w:sz w:val="20"/>
        </w:rPr>
        <w:t xml:space="preserve">ИНН </w:t>
      </w:r>
      <w:r w:rsidRPr="008C1B17">
        <w:rPr>
          <w:rFonts w:ascii="Times New Roman" w:hAnsi="Times New Roman"/>
          <w:sz w:val="20"/>
          <w:u w:val="single"/>
        </w:rPr>
        <w:t xml:space="preserve"> </w:t>
      </w:r>
      <w:r w:rsidRPr="008C1B17">
        <w:rPr>
          <w:rFonts w:ascii="Times New Roman" w:hAnsi="Times New Roman"/>
          <w:sz w:val="20"/>
          <w:u w:val="single"/>
        </w:rPr>
        <w:tab/>
        <w:t xml:space="preserve">                                          </w:t>
      </w:r>
      <w:r w:rsidRPr="008C1B17">
        <w:rPr>
          <w:rFonts w:ascii="Times New Roman" w:hAnsi="Times New Roman"/>
          <w:sz w:val="20"/>
          <w:u w:val="single"/>
        </w:rPr>
        <w:tab/>
      </w:r>
      <w:r w:rsidRPr="008C1B17">
        <w:rPr>
          <w:rFonts w:ascii="Times New Roman" w:hAnsi="Times New Roman"/>
          <w:w w:val="18"/>
          <w:sz w:val="20"/>
          <w:u w:val="single"/>
        </w:rPr>
        <w:t xml:space="preserve"> </w:t>
      </w:r>
    </w:p>
    <w:p w:rsidR="00575804" w:rsidRPr="008C1B17" w:rsidRDefault="00575804" w:rsidP="00575804">
      <w:pPr>
        <w:pStyle w:val="a1"/>
        <w:tabs>
          <w:tab w:val="left" w:pos="9072"/>
          <w:tab w:val="left" w:pos="9412"/>
        </w:tabs>
        <w:spacing w:before="1"/>
        <w:ind w:left="4253"/>
        <w:rPr>
          <w:rFonts w:ascii="Times New Roman" w:hAnsi="Times New Roman"/>
          <w:sz w:val="20"/>
        </w:rPr>
      </w:pPr>
      <w:r w:rsidRPr="008C1B17">
        <w:rPr>
          <w:rFonts w:ascii="Times New Roman" w:hAnsi="Times New Roman"/>
          <w:sz w:val="20"/>
        </w:rPr>
        <w:t>Документ, подтверждающий полномочия</w:t>
      </w:r>
      <w:r w:rsidRPr="008C1B17">
        <w:rPr>
          <w:rFonts w:ascii="Times New Roman" w:hAnsi="Times New Roman"/>
          <w:spacing w:val="1"/>
          <w:sz w:val="20"/>
        </w:rPr>
        <w:t xml:space="preserve"> </w:t>
      </w:r>
      <w:r w:rsidRPr="008C1B17">
        <w:rPr>
          <w:rFonts w:ascii="Times New Roman" w:hAnsi="Times New Roman"/>
          <w:sz w:val="20"/>
        </w:rPr>
        <w:t>представителя:</w:t>
      </w:r>
      <w:r w:rsidRPr="008C1B17">
        <w:rPr>
          <w:rFonts w:ascii="Times New Roman" w:hAnsi="Times New Roman"/>
          <w:spacing w:val="3"/>
          <w:sz w:val="20"/>
        </w:rPr>
        <w:t xml:space="preserve"> </w:t>
      </w:r>
      <w:r w:rsidRPr="008C1B17">
        <w:rPr>
          <w:rFonts w:ascii="Times New Roman" w:hAnsi="Times New Roman"/>
          <w:sz w:val="20"/>
          <w:u w:val="single"/>
        </w:rPr>
        <w:tab/>
      </w:r>
    </w:p>
    <w:p w:rsidR="00575804" w:rsidRPr="008C1B17" w:rsidRDefault="00575804" w:rsidP="00575804">
      <w:pPr>
        <w:tabs>
          <w:tab w:val="left" w:pos="9072"/>
        </w:tabs>
        <w:spacing w:before="1"/>
        <w:ind w:left="4253"/>
        <w:jc w:val="center"/>
        <w:rPr>
          <w:rFonts w:ascii="Times New Roman" w:hAnsi="Times New Roman"/>
          <w:sz w:val="20"/>
          <w:szCs w:val="20"/>
        </w:rPr>
      </w:pPr>
      <w:r w:rsidRPr="008C1B17">
        <w:rPr>
          <w:rFonts w:ascii="Times New Roman" w:hAnsi="Times New Roman"/>
          <w:sz w:val="20"/>
          <w:szCs w:val="20"/>
        </w:rPr>
        <w:t xml:space="preserve">                                      (наименование</w:t>
      </w:r>
      <w:r w:rsidRPr="008C1B17">
        <w:rPr>
          <w:rFonts w:ascii="Times New Roman" w:hAnsi="Times New Roman"/>
          <w:spacing w:val="-12"/>
          <w:sz w:val="20"/>
          <w:szCs w:val="20"/>
        </w:rPr>
        <w:t xml:space="preserve"> </w:t>
      </w:r>
      <w:r w:rsidRPr="008C1B17">
        <w:rPr>
          <w:rFonts w:ascii="Times New Roman" w:hAnsi="Times New Roman"/>
          <w:sz w:val="20"/>
          <w:szCs w:val="20"/>
        </w:rPr>
        <w:t>документа)</w:t>
      </w:r>
    </w:p>
    <w:p w:rsidR="00575804" w:rsidRPr="008C1B17" w:rsidRDefault="00575804" w:rsidP="00575804">
      <w:pPr>
        <w:pStyle w:val="a1"/>
        <w:tabs>
          <w:tab w:val="left" w:pos="9072"/>
        </w:tabs>
        <w:ind w:left="4253"/>
        <w:rPr>
          <w:rFonts w:ascii="Times New Roman" w:hAnsi="Times New Roman"/>
          <w:sz w:val="20"/>
          <w:u w:val="single"/>
        </w:rPr>
      </w:pPr>
      <w:r w:rsidRPr="008C1B17">
        <w:rPr>
          <w:rFonts w:ascii="Times New Roman" w:hAnsi="Times New Roman"/>
          <w:sz w:val="20"/>
          <w:u w:val="single"/>
        </w:rPr>
        <w:t>________________________________                                          _______</w:t>
      </w:r>
    </w:p>
    <w:p w:rsidR="00575804" w:rsidRPr="008C1B17" w:rsidRDefault="00575804" w:rsidP="00575804">
      <w:pPr>
        <w:pStyle w:val="a1"/>
        <w:tabs>
          <w:tab w:val="left" w:pos="9072"/>
          <w:tab w:val="left" w:pos="9435"/>
        </w:tabs>
        <w:spacing w:before="1"/>
        <w:ind w:left="4253"/>
        <w:rPr>
          <w:rFonts w:ascii="Times New Roman" w:hAnsi="Times New Roman"/>
          <w:sz w:val="20"/>
        </w:rPr>
      </w:pPr>
      <w:r w:rsidRPr="008C1B17">
        <w:rPr>
          <w:rFonts w:ascii="Times New Roman" w:hAnsi="Times New Roman"/>
          <w:sz w:val="20"/>
        </w:rPr>
        <w:t>Номер</w:t>
      </w:r>
      <w:r w:rsidRPr="008C1B17">
        <w:rPr>
          <w:rFonts w:ascii="Times New Roman" w:hAnsi="Times New Roman"/>
          <w:spacing w:val="-8"/>
          <w:sz w:val="20"/>
        </w:rPr>
        <w:t xml:space="preserve"> </w:t>
      </w:r>
      <w:r w:rsidRPr="008C1B17">
        <w:rPr>
          <w:rFonts w:ascii="Times New Roman" w:hAnsi="Times New Roman"/>
          <w:sz w:val="20"/>
        </w:rPr>
        <w:t>документа</w:t>
      </w:r>
      <w:r w:rsidRPr="008C1B17">
        <w:rPr>
          <w:rFonts w:ascii="Times New Roman" w:hAnsi="Times New Roman"/>
          <w:spacing w:val="3"/>
          <w:sz w:val="20"/>
        </w:rPr>
        <w:t xml:space="preserve"> </w:t>
      </w:r>
      <w:r w:rsidRPr="008C1B17">
        <w:rPr>
          <w:rFonts w:ascii="Times New Roman" w:hAnsi="Times New Roman"/>
          <w:sz w:val="20"/>
          <w:u w:val="single"/>
        </w:rPr>
        <w:t xml:space="preserve"> </w:t>
      </w:r>
      <w:r w:rsidRPr="008C1B17">
        <w:rPr>
          <w:rFonts w:ascii="Times New Roman" w:hAnsi="Times New Roman"/>
          <w:sz w:val="20"/>
          <w:u w:val="single"/>
        </w:rPr>
        <w:tab/>
      </w:r>
      <w:r w:rsidRPr="008C1B17">
        <w:rPr>
          <w:rFonts w:ascii="Times New Roman" w:hAnsi="Times New Roman"/>
          <w:sz w:val="20"/>
        </w:rPr>
        <w:t xml:space="preserve"> </w:t>
      </w:r>
    </w:p>
    <w:p w:rsidR="00575804" w:rsidRPr="008C1B17" w:rsidRDefault="00575804" w:rsidP="00575804">
      <w:pPr>
        <w:pStyle w:val="a1"/>
        <w:tabs>
          <w:tab w:val="left" w:pos="9072"/>
          <w:tab w:val="left" w:pos="9435"/>
        </w:tabs>
        <w:spacing w:before="1"/>
        <w:ind w:left="4253"/>
        <w:rPr>
          <w:rFonts w:ascii="Times New Roman" w:hAnsi="Times New Roman"/>
          <w:sz w:val="20"/>
        </w:rPr>
      </w:pPr>
      <w:r w:rsidRPr="008C1B17">
        <w:rPr>
          <w:rFonts w:ascii="Times New Roman" w:hAnsi="Times New Roman"/>
          <w:sz w:val="20"/>
        </w:rPr>
        <w:t>Кем</w:t>
      </w:r>
      <w:r w:rsidRPr="008C1B17">
        <w:rPr>
          <w:rFonts w:ascii="Times New Roman" w:hAnsi="Times New Roman"/>
          <w:spacing w:val="-5"/>
          <w:sz w:val="20"/>
        </w:rPr>
        <w:t xml:space="preserve"> </w:t>
      </w:r>
      <w:r w:rsidRPr="008C1B17">
        <w:rPr>
          <w:rFonts w:ascii="Times New Roman" w:hAnsi="Times New Roman"/>
          <w:sz w:val="20"/>
        </w:rPr>
        <w:t>выдан</w:t>
      </w:r>
      <w:r w:rsidRPr="008C1B17">
        <w:rPr>
          <w:rFonts w:ascii="Times New Roman" w:hAnsi="Times New Roman"/>
          <w:spacing w:val="-1"/>
          <w:sz w:val="20"/>
        </w:rPr>
        <w:t xml:space="preserve"> </w:t>
      </w:r>
      <w:r w:rsidRPr="008C1B17">
        <w:rPr>
          <w:rFonts w:ascii="Times New Roman" w:hAnsi="Times New Roman"/>
          <w:sz w:val="20"/>
          <w:u w:val="single"/>
        </w:rPr>
        <w:t xml:space="preserve"> </w:t>
      </w:r>
      <w:r w:rsidRPr="008C1B17">
        <w:rPr>
          <w:rFonts w:ascii="Times New Roman" w:hAnsi="Times New Roman"/>
          <w:sz w:val="20"/>
          <w:u w:val="single"/>
        </w:rPr>
        <w:tab/>
      </w:r>
    </w:p>
    <w:p w:rsidR="00575804" w:rsidRPr="008C1B17" w:rsidRDefault="00575804" w:rsidP="00575804">
      <w:pPr>
        <w:pStyle w:val="a1"/>
        <w:tabs>
          <w:tab w:val="left" w:pos="9072"/>
          <w:tab w:val="left" w:pos="9435"/>
        </w:tabs>
        <w:spacing w:before="1"/>
        <w:ind w:left="4253"/>
        <w:rPr>
          <w:rFonts w:ascii="Times New Roman" w:hAnsi="Times New Roman"/>
          <w:sz w:val="20"/>
        </w:rPr>
      </w:pPr>
    </w:p>
    <w:p w:rsidR="00575804" w:rsidRPr="008C1B17" w:rsidRDefault="00575804" w:rsidP="00575804">
      <w:pPr>
        <w:pStyle w:val="a1"/>
        <w:tabs>
          <w:tab w:val="left" w:pos="9072"/>
          <w:tab w:val="left" w:pos="9435"/>
        </w:tabs>
        <w:spacing w:before="1"/>
        <w:ind w:left="4253"/>
        <w:rPr>
          <w:rFonts w:ascii="Times New Roman" w:hAnsi="Times New Roman"/>
          <w:sz w:val="20"/>
          <w:u w:val="single"/>
        </w:rPr>
      </w:pPr>
      <w:r w:rsidRPr="008C1B17">
        <w:rPr>
          <w:rFonts w:ascii="Times New Roman" w:hAnsi="Times New Roman"/>
          <w:sz w:val="20"/>
          <w:u w:val="single"/>
        </w:rPr>
        <w:t>_____________________________________________    _____________</w:t>
      </w:r>
    </w:p>
    <w:p w:rsidR="00575804" w:rsidRPr="008C1B17" w:rsidRDefault="00575804" w:rsidP="00575804">
      <w:pPr>
        <w:pStyle w:val="a1"/>
        <w:tabs>
          <w:tab w:val="left" w:pos="9072"/>
          <w:tab w:val="left" w:pos="9435"/>
        </w:tabs>
        <w:spacing w:before="1"/>
        <w:ind w:left="4253"/>
        <w:rPr>
          <w:rFonts w:ascii="Times New Roman" w:hAnsi="Times New Roman"/>
          <w:sz w:val="20"/>
        </w:rPr>
      </w:pPr>
      <w:r w:rsidRPr="008C1B17">
        <w:rPr>
          <w:rFonts w:ascii="Times New Roman" w:hAnsi="Times New Roman"/>
          <w:sz w:val="20"/>
        </w:rPr>
        <w:t>Дата</w:t>
      </w:r>
      <w:r w:rsidRPr="008C1B17">
        <w:rPr>
          <w:rFonts w:ascii="Times New Roman" w:hAnsi="Times New Roman"/>
          <w:spacing w:val="-7"/>
          <w:sz w:val="20"/>
        </w:rPr>
        <w:t xml:space="preserve"> </w:t>
      </w:r>
      <w:r w:rsidRPr="008C1B17">
        <w:rPr>
          <w:rFonts w:ascii="Times New Roman" w:hAnsi="Times New Roman"/>
          <w:sz w:val="20"/>
        </w:rPr>
        <w:t>выдачи</w:t>
      </w:r>
      <w:r w:rsidRPr="008C1B17">
        <w:rPr>
          <w:rFonts w:ascii="Times New Roman" w:hAnsi="Times New Roman"/>
          <w:spacing w:val="1"/>
          <w:sz w:val="20"/>
        </w:rPr>
        <w:t xml:space="preserve"> </w:t>
      </w:r>
      <w:r w:rsidRPr="008C1B17">
        <w:rPr>
          <w:rFonts w:ascii="Times New Roman" w:hAnsi="Times New Roman"/>
          <w:sz w:val="20"/>
          <w:u w:val="single"/>
        </w:rPr>
        <w:tab/>
      </w:r>
    </w:p>
    <w:p w:rsidR="00575804" w:rsidRPr="008C1B17" w:rsidRDefault="00575804" w:rsidP="00575804">
      <w:pPr>
        <w:pStyle w:val="a1"/>
        <w:spacing w:before="2"/>
        <w:rPr>
          <w:rFonts w:ascii="Times New Roman" w:hAnsi="Times New Roman"/>
          <w:sz w:val="20"/>
        </w:rPr>
      </w:pPr>
    </w:p>
    <w:p w:rsidR="00575804" w:rsidRPr="008C1B17" w:rsidRDefault="00575804" w:rsidP="00575804">
      <w:pPr>
        <w:pStyle w:val="a1"/>
        <w:spacing w:before="90"/>
        <w:ind w:left="2800" w:right="2359"/>
        <w:jc w:val="center"/>
        <w:rPr>
          <w:rFonts w:ascii="Times New Roman" w:hAnsi="Times New Roman"/>
          <w:sz w:val="20"/>
        </w:rPr>
      </w:pPr>
      <w:r w:rsidRPr="008C1B17">
        <w:rPr>
          <w:rFonts w:ascii="Times New Roman" w:hAnsi="Times New Roman"/>
          <w:sz w:val="20"/>
        </w:rPr>
        <w:t>Уведомление</w:t>
      </w:r>
    </w:p>
    <w:p w:rsidR="00575804" w:rsidRPr="008C1B17" w:rsidRDefault="00575804" w:rsidP="00575804">
      <w:pPr>
        <w:pStyle w:val="a1"/>
        <w:rPr>
          <w:rFonts w:ascii="Times New Roman" w:hAnsi="Times New Roman"/>
          <w:sz w:val="20"/>
        </w:rPr>
      </w:pPr>
    </w:p>
    <w:p w:rsidR="00575804" w:rsidRPr="008C1B17" w:rsidRDefault="00575804" w:rsidP="00575804">
      <w:pPr>
        <w:pStyle w:val="a1"/>
        <w:tabs>
          <w:tab w:val="left" w:pos="10169"/>
        </w:tabs>
        <w:ind w:firstLine="1134"/>
        <w:rPr>
          <w:rFonts w:ascii="Times New Roman" w:hAnsi="Times New Roman"/>
          <w:sz w:val="20"/>
          <w:u w:val="single"/>
        </w:rPr>
      </w:pPr>
      <w:r w:rsidRPr="008C1B17">
        <w:rPr>
          <w:rFonts w:ascii="Times New Roman" w:hAnsi="Times New Roman"/>
          <w:sz w:val="20"/>
        </w:rPr>
        <w:t>В</w:t>
      </w:r>
      <w:r w:rsidRPr="008C1B17">
        <w:rPr>
          <w:rFonts w:ascii="Times New Roman" w:hAnsi="Times New Roman"/>
          <w:spacing w:val="1"/>
          <w:sz w:val="20"/>
        </w:rPr>
        <w:t xml:space="preserve"> </w:t>
      </w:r>
      <w:r w:rsidRPr="008C1B17">
        <w:rPr>
          <w:rFonts w:ascii="Times New Roman" w:hAnsi="Times New Roman"/>
          <w:sz w:val="20"/>
        </w:rPr>
        <w:t>соответствии</w:t>
      </w:r>
      <w:r w:rsidRPr="008C1B17">
        <w:rPr>
          <w:rFonts w:ascii="Times New Roman" w:hAnsi="Times New Roman"/>
          <w:spacing w:val="1"/>
          <w:sz w:val="20"/>
        </w:rPr>
        <w:t xml:space="preserve"> </w:t>
      </w:r>
      <w:r w:rsidRPr="008C1B17">
        <w:rPr>
          <w:rFonts w:ascii="Times New Roman" w:hAnsi="Times New Roman"/>
          <w:sz w:val="20"/>
        </w:rPr>
        <w:t>со</w:t>
      </w:r>
      <w:r w:rsidRPr="008C1B17">
        <w:rPr>
          <w:rFonts w:ascii="Times New Roman" w:hAnsi="Times New Roman"/>
          <w:spacing w:val="1"/>
          <w:sz w:val="20"/>
        </w:rPr>
        <w:t xml:space="preserve"> </w:t>
      </w:r>
      <w:hyperlink r:id="rId46">
        <w:r w:rsidRPr="008C1B17">
          <w:rPr>
            <w:rFonts w:ascii="Times New Roman" w:hAnsi="Times New Roman"/>
            <w:color w:val="3F3F3F"/>
            <w:sz w:val="20"/>
            <w:u w:val="single" w:color="3F3F3F"/>
          </w:rPr>
          <w:t>статьей</w:t>
        </w:r>
        <w:r w:rsidRPr="008C1B17">
          <w:rPr>
            <w:rFonts w:ascii="Times New Roman" w:hAnsi="Times New Roman"/>
            <w:color w:val="3F3F3F"/>
            <w:spacing w:val="1"/>
            <w:sz w:val="20"/>
            <w:u w:val="single" w:color="3F3F3F"/>
          </w:rPr>
          <w:t xml:space="preserve"> </w:t>
        </w:r>
        <w:r w:rsidRPr="008C1B17">
          <w:rPr>
            <w:rFonts w:ascii="Times New Roman" w:hAnsi="Times New Roman"/>
            <w:color w:val="3F3F3F"/>
            <w:sz w:val="20"/>
            <w:u w:val="single" w:color="3F3F3F"/>
          </w:rPr>
          <w:t>21</w:t>
        </w:r>
      </w:hyperlink>
      <w:r w:rsidRPr="008C1B17">
        <w:rPr>
          <w:rFonts w:ascii="Times New Roman" w:hAnsi="Times New Roman"/>
          <w:color w:val="3F3F3F"/>
          <w:spacing w:val="1"/>
          <w:sz w:val="20"/>
        </w:rPr>
        <w:t xml:space="preserve"> </w:t>
      </w:r>
      <w:r w:rsidRPr="008C1B17">
        <w:rPr>
          <w:rFonts w:ascii="Times New Roman" w:hAnsi="Times New Roman"/>
          <w:sz w:val="20"/>
        </w:rPr>
        <w:t>Федерального</w:t>
      </w:r>
      <w:r w:rsidRPr="008C1B17">
        <w:rPr>
          <w:rFonts w:ascii="Times New Roman" w:hAnsi="Times New Roman"/>
          <w:spacing w:val="1"/>
          <w:sz w:val="20"/>
        </w:rPr>
        <w:t xml:space="preserve"> </w:t>
      </w:r>
      <w:r w:rsidRPr="008C1B17">
        <w:rPr>
          <w:rFonts w:ascii="Times New Roman" w:hAnsi="Times New Roman"/>
          <w:sz w:val="20"/>
        </w:rPr>
        <w:t>закона</w:t>
      </w:r>
      <w:r w:rsidRPr="008C1B17">
        <w:rPr>
          <w:rFonts w:ascii="Times New Roman" w:hAnsi="Times New Roman"/>
          <w:spacing w:val="1"/>
          <w:sz w:val="20"/>
        </w:rPr>
        <w:t xml:space="preserve"> </w:t>
      </w:r>
      <w:r w:rsidRPr="008C1B17">
        <w:rPr>
          <w:rFonts w:ascii="Times New Roman" w:hAnsi="Times New Roman"/>
          <w:sz w:val="20"/>
        </w:rPr>
        <w:t>от</w:t>
      </w:r>
      <w:r w:rsidRPr="008C1B17">
        <w:rPr>
          <w:rFonts w:ascii="Times New Roman" w:hAnsi="Times New Roman"/>
          <w:spacing w:val="1"/>
          <w:sz w:val="20"/>
        </w:rPr>
        <w:t xml:space="preserve"> </w:t>
      </w:r>
      <w:r w:rsidRPr="008C1B17">
        <w:rPr>
          <w:rFonts w:ascii="Times New Roman" w:hAnsi="Times New Roman"/>
          <w:sz w:val="20"/>
        </w:rPr>
        <w:t>27.07.2010</w:t>
      </w:r>
      <w:r w:rsidRPr="008C1B17">
        <w:rPr>
          <w:rFonts w:ascii="Times New Roman" w:hAnsi="Times New Roman"/>
          <w:spacing w:val="1"/>
          <w:sz w:val="20"/>
        </w:rPr>
        <w:t xml:space="preserve"> </w:t>
      </w:r>
      <w:r w:rsidRPr="008C1B17">
        <w:rPr>
          <w:rFonts w:ascii="Times New Roman" w:hAnsi="Times New Roman"/>
          <w:sz w:val="20"/>
        </w:rPr>
        <w:t>№</w:t>
      </w:r>
      <w:r w:rsidRPr="008C1B17">
        <w:rPr>
          <w:rFonts w:ascii="Times New Roman" w:hAnsi="Times New Roman"/>
          <w:spacing w:val="1"/>
          <w:sz w:val="20"/>
        </w:rPr>
        <w:t xml:space="preserve"> </w:t>
      </w:r>
      <w:r w:rsidRPr="008C1B17">
        <w:rPr>
          <w:rFonts w:ascii="Times New Roman" w:hAnsi="Times New Roman"/>
          <w:sz w:val="20"/>
        </w:rPr>
        <w:t>190-ФЗ</w:t>
      </w:r>
      <w:r w:rsidRPr="008C1B17">
        <w:rPr>
          <w:rFonts w:ascii="Times New Roman" w:hAnsi="Times New Roman"/>
          <w:spacing w:val="1"/>
          <w:sz w:val="20"/>
        </w:rPr>
        <w:t xml:space="preserve"> </w:t>
      </w:r>
      <w:r w:rsidRPr="008C1B17">
        <w:rPr>
          <w:rFonts w:ascii="Times New Roman" w:hAnsi="Times New Roman"/>
          <w:sz w:val="20"/>
        </w:rPr>
        <w:t>«О</w:t>
      </w:r>
      <w:r w:rsidRPr="008C1B17">
        <w:rPr>
          <w:rFonts w:ascii="Times New Roman" w:hAnsi="Times New Roman"/>
          <w:spacing w:val="1"/>
          <w:sz w:val="20"/>
        </w:rPr>
        <w:t xml:space="preserve"> </w:t>
      </w:r>
      <w:r w:rsidRPr="008C1B17">
        <w:rPr>
          <w:rFonts w:ascii="Times New Roman" w:hAnsi="Times New Roman"/>
          <w:sz w:val="20"/>
        </w:rPr>
        <w:t>теплоснабжении», пунктом Правил вывода в ремонт и из эксплуатации источников тепловой</w:t>
      </w:r>
      <w:r w:rsidRPr="008C1B17">
        <w:rPr>
          <w:rFonts w:ascii="Times New Roman" w:hAnsi="Times New Roman"/>
          <w:spacing w:val="1"/>
          <w:sz w:val="20"/>
        </w:rPr>
        <w:t xml:space="preserve"> </w:t>
      </w:r>
      <w:r w:rsidRPr="008C1B17">
        <w:rPr>
          <w:rFonts w:ascii="Times New Roman" w:hAnsi="Times New Roman"/>
          <w:sz w:val="20"/>
        </w:rPr>
        <w:t>энергии</w:t>
      </w:r>
      <w:r w:rsidRPr="008C1B17">
        <w:rPr>
          <w:rFonts w:ascii="Times New Roman" w:hAnsi="Times New Roman"/>
          <w:spacing w:val="1"/>
          <w:sz w:val="20"/>
        </w:rPr>
        <w:t xml:space="preserve"> </w:t>
      </w:r>
      <w:r w:rsidRPr="008C1B17">
        <w:rPr>
          <w:rFonts w:ascii="Times New Roman" w:hAnsi="Times New Roman"/>
          <w:sz w:val="20"/>
        </w:rPr>
        <w:t>и</w:t>
      </w:r>
      <w:r w:rsidRPr="008C1B17">
        <w:rPr>
          <w:rFonts w:ascii="Times New Roman" w:hAnsi="Times New Roman"/>
          <w:spacing w:val="1"/>
          <w:sz w:val="20"/>
        </w:rPr>
        <w:t xml:space="preserve"> </w:t>
      </w:r>
      <w:r w:rsidRPr="008C1B17">
        <w:rPr>
          <w:rFonts w:ascii="Times New Roman" w:hAnsi="Times New Roman"/>
          <w:sz w:val="20"/>
        </w:rPr>
        <w:t>тепловых</w:t>
      </w:r>
      <w:r w:rsidRPr="008C1B17">
        <w:rPr>
          <w:rFonts w:ascii="Times New Roman" w:hAnsi="Times New Roman"/>
          <w:spacing w:val="1"/>
          <w:sz w:val="20"/>
        </w:rPr>
        <w:t xml:space="preserve"> </w:t>
      </w:r>
      <w:r w:rsidRPr="008C1B17">
        <w:rPr>
          <w:rFonts w:ascii="Times New Roman" w:hAnsi="Times New Roman"/>
          <w:sz w:val="20"/>
        </w:rPr>
        <w:t>сетей,</w:t>
      </w:r>
      <w:r w:rsidRPr="008C1B17">
        <w:rPr>
          <w:rFonts w:ascii="Times New Roman" w:hAnsi="Times New Roman"/>
          <w:spacing w:val="1"/>
          <w:sz w:val="20"/>
        </w:rPr>
        <w:t xml:space="preserve"> </w:t>
      </w:r>
      <w:r w:rsidRPr="008C1B17">
        <w:rPr>
          <w:rFonts w:ascii="Times New Roman" w:hAnsi="Times New Roman"/>
          <w:sz w:val="20"/>
        </w:rPr>
        <w:t>утвержденных</w:t>
      </w:r>
      <w:r w:rsidRPr="008C1B17">
        <w:rPr>
          <w:rFonts w:ascii="Times New Roman" w:hAnsi="Times New Roman"/>
          <w:spacing w:val="1"/>
          <w:sz w:val="20"/>
        </w:rPr>
        <w:t xml:space="preserve"> </w:t>
      </w:r>
      <w:r w:rsidRPr="008C1B17">
        <w:rPr>
          <w:rFonts w:ascii="Times New Roman" w:hAnsi="Times New Roman"/>
          <w:sz w:val="20"/>
        </w:rPr>
        <w:t>постановлением</w:t>
      </w:r>
      <w:r w:rsidRPr="008C1B17">
        <w:rPr>
          <w:rFonts w:ascii="Times New Roman" w:hAnsi="Times New Roman"/>
          <w:spacing w:val="1"/>
          <w:sz w:val="20"/>
        </w:rPr>
        <w:t xml:space="preserve"> </w:t>
      </w:r>
      <w:r w:rsidRPr="008C1B17">
        <w:rPr>
          <w:rFonts w:ascii="Times New Roman" w:hAnsi="Times New Roman"/>
          <w:sz w:val="20"/>
        </w:rPr>
        <w:t>Правительства</w:t>
      </w:r>
      <w:r w:rsidRPr="008C1B17">
        <w:rPr>
          <w:rFonts w:ascii="Times New Roman" w:hAnsi="Times New Roman"/>
          <w:spacing w:val="1"/>
          <w:sz w:val="20"/>
        </w:rPr>
        <w:t xml:space="preserve"> </w:t>
      </w:r>
      <w:r w:rsidRPr="008C1B17">
        <w:rPr>
          <w:rFonts w:ascii="Times New Roman" w:hAnsi="Times New Roman"/>
          <w:sz w:val="20"/>
        </w:rPr>
        <w:t>Российской</w:t>
      </w:r>
      <w:r w:rsidRPr="008C1B17">
        <w:rPr>
          <w:rFonts w:ascii="Times New Roman" w:hAnsi="Times New Roman"/>
          <w:spacing w:val="1"/>
          <w:sz w:val="20"/>
        </w:rPr>
        <w:t xml:space="preserve"> </w:t>
      </w:r>
      <w:r w:rsidRPr="008C1B17">
        <w:rPr>
          <w:rFonts w:ascii="Times New Roman" w:hAnsi="Times New Roman"/>
          <w:sz w:val="20"/>
        </w:rPr>
        <w:t>Федерации</w:t>
      </w:r>
      <w:r w:rsidRPr="008C1B17">
        <w:rPr>
          <w:rFonts w:ascii="Times New Roman" w:hAnsi="Times New Roman"/>
          <w:spacing w:val="1"/>
          <w:sz w:val="20"/>
        </w:rPr>
        <w:t xml:space="preserve"> </w:t>
      </w:r>
      <w:r w:rsidRPr="008C1B17">
        <w:rPr>
          <w:rFonts w:ascii="Times New Roman" w:hAnsi="Times New Roman"/>
          <w:sz w:val="20"/>
        </w:rPr>
        <w:t>от</w:t>
      </w:r>
      <w:r w:rsidRPr="008C1B17">
        <w:rPr>
          <w:rFonts w:ascii="Times New Roman" w:hAnsi="Times New Roman"/>
          <w:spacing w:val="1"/>
          <w:sz w:val="20"/>
        </w:rPr>
        <w:t xml:space="preserve"> </w:t>
      </w:r>
      <w:r w:rsidRPr="008C1B17">
        <w:rPr>
          <w:rFonts w:ascii="Times New Roman" w:hAnsi="Times New Roman"/>
          <w:sz w:val="20"/>
        </w:rPr>
        <w:t>06.09.2012</w:t>
      </w:r>
      <w:r w:rsidRPr="008C1B17">
        <w:rPr>
          <w:rFonts w:ascii="Times New Roman" w:hAnsi="Times New Roman"/>
          <w:spacing w:val="1"/>
          <w:sz w:val="20"/>
        </w:rPr>
        <w:t xml:space="preserve"> </w:t>
      </w:r>
      <w:r w:rsidRPr="008C1B17">
        <w:rPr>
          <w:rFonts w:ascii="Times New Roman" w:hAnsi="Times New Roman"/>
          <w:sz w:val="20"/>
        </w:rPr>
        <w:t>№</w:t>
      </w:r>
      <w:r w:rsidRPr="008C1B17">
        <w:rPr>
          <w:rFonts w:ascii="Times New Roman" w:hAnsi="Times New Roman"/>
          <w:spacing w:val="1"/>
          <w:sz w:val="20"/>
        </w:rPr>
        <w:t xml:space="preserve"> </w:t>
      </w:r>
      <w:r w:rsidRPr="008C1B17">
        <w:rPr>
          <w:rFonts w:ascii="Times New Roman" w:hAnsi="Times New Roman"/>
          <w:sz w:val="20"/>
        </w:rPr>
        <w:t>889,</w:t>
      </w:r>
      <w:r w:rsidRPr="008C1B17">
        <w:rPr>
          <w:rFonts w:ascii="Times New Roman" w:hAnsi="Times New Roman"/>
          <w:spacing w:val="1"/>
          <w:sz w:val="20"/>
        </w:rPr>
        <w:t xml:space="preserve"> </w:t>
      </w:r>
      <w:r w:rsidRPr="008C1B17">
        <w:rPr>
          <w:rFonts w:ascii="Times New Roman" w:hAnsi="Times New Roman"/>
          <w:sz w:val="20"/>
        </w:rPr>
        <w:t>прошу</w:t>
      </w:r>
      <w:r w:rsidRPr="008C1B17">
        <w:rPr>
          <w:rFonts w:ascii="Times New Roman" w:hAnsi="Times New Roman"/>
          <w:spacing w:val="1"/>
          <w:sz w:val="20"/>
        </w:rPr>
        <w:t xml:space="preserve"> </w:t>
      </w:r>
      <w:r w:rsidRPr="008C1B17">
        <w:rPr>
          <w:rFonts w:ascii="Times New Roman" w:hAnsi="Times New Roman"/>
          <w:sz w:val="20"/>
        </w:rPr>
        <w:t>согласовать</w:t>
      </w:r>
      <w:r w:rsidRPr="008C1B17">
        <w:rPr>
          <w:rFonts w:ascii="Times New Roman" w:hAnsi="Times New Roman"/>
          <w:spacing w:val="1"/>
          <w:sz w:val="20"/>
        </w:rPr>
        <w:t xml:space="preserve"> </w:t>
      </w:r>
      <w:r w:rsidRPr="008C1B17">
        <w:rPr>
          <w:rFonts w:ascii="Times New Roman" w:hAnsi="Times New Roman"/>
          <w:sz w:val="20"/>
        </w:rPr>
        <w:t>вывод</w:t>
      </w:r>
      <w:r w:rsidRPr="008C1B17">
        <w:rPr>
          <w:rFonts w:ascii="Times New Roman" w:hAnsi="Times New Roman"/>
          <w:spacing w:val="1"/>
          <w:sz w:val="20"/>
        </w:rPr>
        <w:t xml:space="preserve"> </w:t>
      </w:r>
      <w:r w:rsidRPr="008C1B17">
        <w:rPr>
          <w:rFonts w:ascii="Times New Roman" w:hAnsi="Times New Roman"/>
          <w:sz w:val="20"/>
        </w:rPr>
        <w:t>из</w:t>
      </w:r>
      <w:r w:rsidRPr="008C1B17">
        <w:rPr>
          <w:rFonts w:ascii="Times New Roman" w:hAnsi="Times New Roman"/>
          <w:spacing w:val="1"/>
          <w:sz w:val="20"/>
        </w:rPr>
        <w:t xml:space="preserve"> </w:t>
      </w:r>
      <w:r w:rsidRPr="008C1B17">
        <w:rPr>
          <w:rFonts w:ascii="Times New Roman" w:hAnsi="Times New Roman"/>
          <w:sz w:val="20"/>
        </w:rPr>
        <w:t>эксплуатации/консервацию/ликвидацию</w:t>
      </w:r>
      <w:r w:rsidRPr="008C1B17">
        <w:rPr>
          <w:rFonts w:ascii="Times New Roman" w:hAnsi="Times New Roman"/>
          <w:spacing w:val="-7"/>
          <w:sz w:val="20"/>
        </w:rPr>
        <w:t xml:space="preserve"> </w:t>
      </w:r>
      <w:r w:rsidRPr="008C1B17">
        <w:rPr>
          <w:rFonts w:ascii="Times New Roman" w:hAnsi="Times New Roman"/>
          <w:sz w:val="20"/>
        </w:rPr>
        <w:t>(ненужное</w:t>
      </w:r>
      <w:r w:rsidRPr="008C1B17">
        <w:rPr>
          <w:rFonts w:ascii="Times New Roman" w:hAnsi="Times New Roman"/>
          <w:spacing w:val="-5"/>
          <w:sz w:val="20"/>
        </w:rPr>
        <w:t xml:space="preserve"> </w:t>
      </w:r>
      <w:r w:rsidRPr="008C1B17">
        <w:rPr>
          <w:rFonts w:ascii="Times New Roman" w:hAnsi="Times New Roman"/>
          <w:sz w:val="20"/>
        </w:rPr>
        <w:t xml:space="preserve">зачеркнуть) </w:t>
      </w:r>
      <w:r w:rsidRPr="008C1B17">
        <w:rPr>
          <w:rFonts w:ascii="Times New Roman" w:hAnsi="Times New Roman"/>
          <w:sz w:val="20"/>
          <w:u w:val="single"/>
        </w:rPr>
        <w:t xml:space="preserve">                                          </w:t>
      </w:r>
    </w:p>
    <w:p w:rsidR="00575804" w:rsidRPr="008C1B17" w:rsidRDefault="00575804" w:rsidP="00575804">
      <w:pPr>
        <w:pStyle w:val="a1"/>
        <w:tabs>
          <w:tab w:val="left" w:pos="10169"/>
        </w:tabs>
        <w:rPr>
          <w:rFonts w:ascii="Times New Roman" w:hAnsi="Times New Roman"/>
          <w:sz w:val="20"/>
        </w:rPr>
      </w:pPr>
      <w:r w:rsidRPr="008C1B17">
        <w:rPr>
          <w:rFonts w:ascii="Times New Roman" w:hAnsi="Times New Roman"/>
          <w:sz w:val="20"/>
          <w:u w:val="single"/>
        </w:rPr>
        <w:t xml:space="preserve">                                                                                                                                                      </w:t>
      </w:r>
      <w:r w:rsidRPr="008C1B17">
        <w:rPr>
          <w:rFonts w:ascii="Times New Roman" w:hAnsi="Times New Roman"/>
          <w:sz w:val="20"/>
        </w:rPr>
        <w:t>,</w:t>
      </w:r>
    </w:p>
    <w:p w:rsidR="00575804" w:rsidRPr="008C1B17" w:rsidRDefault="00575804" w:rsidP="00575804">
      <w:pPr>
        <w:spacing w:before="69"/>
        <w:jc w:val="center"/>
        <w:rPr>
          <w:rFonts w:ascii="Times New Roman" w:hAnsi="Times New Roman"/>
          <w:sz w:val="20"/>
          <w:szCs w:val="20"/>
        </w:rPr>
      </w:pPr>
      <w:r w:rsidRPr="008C1B17">
        <w:rPr>
          <w:rFonts w:ascii="Times New Roman" w:hAnsi="Times New Roman"/>
          <w:sz w:val="20"/>
          <w:szCs w:val="20"/>
        </w:rPr>
        <w:t>(наименование</w:t>
      </w:r>
      <w:r w:rsidRPr="008C1B17">
        <w:rPr>
          <w:rFonts w:ascii="Times New Roman" w:hAnsi="Times New Roman"/>
          <w:spacing w:val="-5"/>
          <w:sz w:val="20"/>
          <w:szCs w:val="20"/>
        </w:rPr>
        <w:t xml:space="preserve"> </w:t>
      </w:r>
      <w:r w:rsidRPr="008C1B17">
        <w:rPr>
          <w:rFonts w:ascii="Times New Roman" w:hAnsi="Times New Roman"/>
          <w:sz w:val="20"/>
          <w:szCs w:val="20"/>
        </w:rPr>
        <w:t>источника</w:t>
      </w:r>
      <w:r w:rsidRPr="008C1B17">
        <w:rPr>
          <w:rFonts w:ascii="Times New Roman" w:hAnsi="Times New Roman"/>
          <w:spacing w:val="-4"/>
          <w:sz w:val="20"/>
          <w:szCs w:val="20"/>
        </w:rPr>
        <w:t xml:space="preserve"> </w:t>
      </w:r>
      <w:r w:rsidRPr="008C1B17">
        <w:rPr>
          <w:rFonts w:ascii="Times New Roman" w:hAnsi="Times New Roman"/>
          <w:sz w:val="20"/>
          <w:szCs w:val="20"/>
        </w:rPr>
        <w:t>тепловой</w:t>
      </w:r>
      <w:r w:rsidRPr="008C1B17">
        <w:rPr>
          <w:rFonts w:ascii="Times New Roman" w:hAnsi="Times New Roman"/>
          <w:spacing w:val="-5"/>
          <w:sz w:val="20"/>
          <w:szCs w:val="20"/>
        </w:rPr>
        <w:t xml:space="preserve"> </w:t>
      </w:r>
      <w:r w:rsidRPr="008C1B17">
        <w:rPr>
          <w:rFonts w:ascii="Times New Roman" w:hAnsi="Times New Roman"/>
          <w:sz w:val="20"/>
          <w:szCs w:val="20"/>
        </w:rPr>
        <w:t>энергии,</w:t>
      </w:r>
      <w:r w:rsidRPr="008C1B17">
        <w:rPr>
          <w:rFonts w:ascii="Times New Roman" w:hAnsi="Times New Roman"/>
          <w:spacing w:val="-5"/>
          <w:sz w:val="20"/>
          <w:szCs w:val="20"/>
        </w:rPr>
        <w:t xml:space="preserve"> </w:t>
      </w:r>
      <w:r w:rsidRPr="008C1B17">
        <w:rPr>
          <w:rFonts w:ascii="Times New Roman" w:hAnsi="Times New Roman"/>
          <w:sz w:val="20"/>
          <w:szCs w:val="20"/>
        </w:rPr>
        <w:t>тепловых</w:t>
      </w:r>
      <w:r w:rsidRPr="008C1B17">
        <w:rPr>
          <w:rFonts w:ascii="Times New Roman" w:hAnsi="Times New Roman"/>
          <w:spacing w:val="-4"/>
          <w:sz w:val="20"/>
          <w:szCs w:val="20"/>
        </w:rPr>
        <w:t xml:space="preserve"> </w:t>
      </w:r>
      <w:r w:rsidRPr="008C1B17">
        <w:rPr>
          <w:rFonts w:ascii="Times New Roman" w:hAnsi="Times New Roman"/>
          <w:sz w:val="20"/>
          <w:szCs w:val="20"/>
        </w:rPr>
        <w:t>сетей,</w:t>
      </w:r>
      <w:r w:rsidRPr="008C1B17">
        <w:rPr>
          <w:rFonts w:ascii="Times New Roman" w:hAnsi="Times New Roman"/>
          <w:spacing w:val="-5"/>
          <w:sz w:val="20"/>
          <w:szCs w:val="20"/>
        </w:rPr>
        <w:t xml:space="preserve"> </w:t>
      </w:r>
      <w:r w:rsidRPr="008C1B17">
        <w:rPr>
          <w:rFonts w:ascii="Times New Roman" w:hAnsi="Times New Roman"/>
          <w:sz w:val="20"/>
          <w:szCs w:val="20"/>
        </w:rPr>
        <w:t>функциональное</w:t>
      </w:r>
      <w:r w:rsidRPr="008C1B17">
        <w:rPr>
          <w:rFonts w:ascii="Times New Roman" w:hAnsi="Times New Roman"/>
          <w:spacing w:val="-6"/>
          <w:sz w:val="20"/>
          <w:szCs w:val="20"/>
        </w:rPr>
        <w:t xml:space="preserve"> </w:t>
      </w:r>
      <w:r w:rsidRPr="008C1B17">
        <w:rPr>
          <w:rFonts w:ascii="Times New Roman" w:hAnsi="Times New Roman"/>
          <w:sz w:val="20"/>
          <w:szCs w:val="20"/>
        </w:rPr>
        <w:t>назначение)</w:t>
      </w:r>
    </w:p>
    <w:p w:rsidR="00575804" w:rsidRPr="008C1B17" w:rsidRDefault="00575804" w:rsidP="00575804">
      <w:pPr>
        <w:pStyle w:val="a1"/>
        <w:tabs>
          <w:tab w:val="left" w:pos="5642"/>
          <w:tab w:val="left" w:pos="9401"/>
        </w:tabs>
        <w:spacing w:before="1"/>
        <w:rPr>
          <w:rFonts w:ascii="Times New Roman" w:hAnsi="Times New Roman"/>
          <w:sz w:val="20"/>
        </w:rPr>
      </w:pPr>
    </w:p>
    <w:p w:rsidR="00575804" w:rsidRPr="008C1B17" w:rsidRDefault="00575804" w:rsidP="00575804">
      <w:pPr>
        <w:pStyle w:val="a1"/>
        <w:tabs>
          <w:tab w:val="left" w:pos="5642"/>
          <w:tab w:val="left" w:pos="9401"/>
        </w:tabs>
        <w:spacing w:before="1"/>
        <w:rPr>
          <w:rFonts w:ascii="Times New Roman" w:hAnsi="Times New Roman"/>
          <w:sz w:val="20"/>
        </w:rPr>
      </w:pPr>
    </w:p>
    <w:p w:rsidR="00575804" w:rsidRPr="008C1B17" w:rsidRDefault="00575804" w:rsidP="00575804">
      <w:pPr>
        <w:pStyle w:val="a1"/>
        <w:tabs>
          <w:tab w:val="left" w:pos="5642"/>
          <w:tab w:val="left" w:pos="9401"/>
        </w:tabs>
        <w:spacing w:before="1"/>
        <w:rPr>
          <w:rFonts w:ascii="Times New Roman" w:hAnsi="Times New Roman"/>
          <w:sz w:val="20"/>
        </w:rPr>
      </w:pPr>
    </w:p>
    <w:p w:rsidR="00575804" w:rsidRPr="008C1B17" w:rsidRDefault="00575804" w:rsidP="00575804">
      <w:pPr>
        <w:pStyle w:val="a1"/>
        <w:tabs>
          <w:tab w:val="left" w:pos="5642"/>
          <w:tab w:val="left" w:pos="9401"/>
        </w:tabs>
        <w:spacing w:before="1"/>
        <w:rPr>
          <w:rFonts w:ascii="Times New Roman" w:hAnsi="Times New Roman"/>
          <w:sz w:val="20"/>
        </w:rPr>
      </w:pPr>
    </w:p>
    <w:p w:rsidR="00575804" w:rsidRPr="008C1B17" w:rsidRDefault="00575804" w:rsidP="00575804">
      <w:pPr>
        <w:pStyle w:val="a1"/>
        <w:tabs>
          <w:tab w:val="left" w:pos="5642"/>
          <w:tab w:val="left" w:pos="9401"/>
        </w:tabs>
        <w:spacing w:before="1"/>
        <w:rPr>
          <w:rFonts w:ascii="Times New Roman" w:hAnsi="Times New Roman"/>
          <w:sz w:val="20"/>
        </w:rPr>
      </w:pPr>
    </w:p>
    <w:p w:rsidR="00575804" w:rsidRPr="008C1B17" w:rsidRDefault="00575804" w:rsidP="00575804">
      <w:pPr>
        <w:pStyle w:val="a1"/>
        <w:tabs>
          <w:tab w:val="left" w:pos="5642"/>
          <w:tab w:val="left" w:pos="9401"/>
        </w:tabs>
        <w:spacing w:before="1"/>
        <w:rPr>
          <w:rFonts w:ascii="Times New Roman" w:hAnsi="Times New Roman"/>
          <w:sz w:val="20"/>
        </w:rPr>
      </w:pPr>
    </w:p>
    <w:p w:rsidR="00575804" w:rsidRPr="008C1B17" w:rsidRDefault="00575804" w:rsidP="00575804">
      <w:pPr>
        <w:pStyle w:val="a1"/>
        <w:tabs>
          <w:tab w:val="left" w:pos="5642"/>
          <w:tab w:val="left" w:pos="9401"/>
        </w:tabs>
        <w:spacing w:before="1"/>
        <w:rPr>
          <w:rFonts w:ascii="Times New Roman" w:hAnsi="Times New Roman"/>
          <w:sz w:val="20"/>
        </w:rPr>
      </w:pPr>
      <w:r w:rsidRPr="008C1B17">
        <w:rPr>
          <w:rFonts w:ascii="Times New Roman" w:hAnsi="Times New Roman"/>
          <w:sz w:val="20"/>
        </w:rPr>
        <w:t xml:space="preserve">Расположенного по адресу: </w:t>
      </w:r>
      <w:r w:rsidRPr="008C1B17">
        <w:rPr>
          <w:rFonts w:ascii="Times New Roman" w:hAnsi="Times New Roman"/>
          <w:sz w:val="20"/>
          <w:u w:val="single"/>
        </w:rPr>
        <w:t xml:space="preserve">_______          _________________________           </w:t>
      </w:r>
      <w:r w:rsidRPr="008C1B17">
        <w:rPr>
          <w:rFonts w:ascii="Times New Roman" w:hAnsi="Times New Roman"/>
          <w:sz w:val="20"/>
        </w:rPr>
        <w:t xml:space="preserve">________________________ __________ </w:t>
      </w:r>
    </w:p>
    <w:p w:rsidR="00575804" w:rsidRPr="008C1B17" w:rsidRDefault="00575804" w:rsidP="00575804">
      <w:pPr>
        <w:pStyle w:val="a1"/>
        <w:tabs>
          <w:tab w:val="left" w:pos="5642"/>
          <w:tab w:val="left" w:pos="9401"/>
        </w:tabs>
        <w:spacing w:before="1"/>
        <w:rPr>
          <w:rFonts w:ascii="Times New Roman" w:hAnsi="Times New Roman"/>
          <w:sz w:val="20"/>
          <w:u w:val="single"/>
        </w:rPr>
      </w:pPr>
    </w:p>
    <w:p w:rsidR="00575804" w:rsidRPr="008C1B17" w:rsidRDefault="00575804" w:rsidP="00575804">
      <w:pPr>
        <w:pStyle w:val="a1"/>
        <w:tabs>
          <w:tab w:val="left" w:pos="5642"/>
          <w:tab w:val="left" w:pos="9401"/>
        </w:tabs>
        <w:spacing w:before="1"/>
        <w:rPr>
          <w:rFonts w:ascii="Times New Roman" w:hAnsi="Times New Roman"/>
          <w:sz w:val="20"/>
          <w:u w:val="single"/>
        </w:rPr>
      </w:pPr>
      <w:r w:rsidRPr="008C1B17">
        <w:rPr>
          <w:rFonts w:ascii="Times New Roman" w:hAnsi="Times New Roman"/>
          <w:sz w:val="20"/>
          <w:u w:val="single"/>
        </w:rPr>
        <w:t xml:space="preserve">                      ___                                                                                                                                                                                                ___</w:t>
      </w:r>
    </w:p>
    <w:p w:rsidR="00575804" w:rsidRPr="008C1B17" w:rsidRDefault="00575804" w:rsidP="00575804">
      <w:pPr>
        <w:pStyle w:val="a1"/>
        <w:spacing w:before="8"/>
        <w:rPr>
          <w:rFonts w:ascii="Times New Roman" w:hAnsi="Times New Roman"/>
          <w:sz w:val="20"/>
        </w:rPr>
      </w:pPr>
    </w:p>
    <w:p w:rsidR="00575804" w:rsidRPr="008C1B17" w:rsidRDefault="00575804" w:rsidP="00575804">
      <w:pPr>
        <w:pStyle w:val="a1"/>
        <w:spacing w:before="8"/>
        <w:rPr>
          <w:rFonts w:ascii="Times New Roman" w:hAnsi="Times New Roman"/>
          <w:sz w:val="20"/>
        </w:rPr>
      </w:pPr>
      <w:r w:rsidRPr="008C1B17">
        <w:rPr>
          <w:rFonts w:ascii="Times New Roman" w:hAnsi="Times New Roman"/>
          <w:sz w:val="20"/>
        </w:rPr>
        <w:t>_________________________________________________________________________________________________________________</w:t>
      </w:r>
    </w:p>
    <w:p w:rsidR="00575804" w:rsidRPr="008C1B17" w:rsidRDefault="00575804" w:rsidP="00575804">
      <w:pPr>
        <w:jc w:val="center"/>
        <w:rPr>
          <w:rFonts w:ascii="Times New Roman" w:hAnsi="Times New Roman"/>
          <w:sz w:val="20"/>
          <w:szCs w:val="20"/>
        </w:rPr>
      </w:pPr>
      <w:r w:rsidRPr="008C1B17">
        <w:rPr>
          <w:rFonts w:ascii="Times New Roman" w:hAnsi="Times New Roman"/>
          <w:sz w:val="20"/>
          <w:szCs w:val="20"/>
        </w:rPr>
        <w:t>(указывается</w:t>
      </w:r>
      <w:r w:rsidRPr="008C1B17">
        <w:rPr>
          <w:rFonts w:ascii="Times New Roman" w:hAnsi="Times New Roman"/>
          <w:spacing w:val="-2"/>
          <w:sz w:val="20"/>
          <w:szCs w:val="20"/>
        </w:rPr>
        <w:t xml:space="preserve"> </w:t>
      </w:r>
      <w:r w:rsidRPr="008C1B17">
        <w:rPr>
          <w:rFonts w:ascii="Times New Roman" w:hAnsi="Times New Roman"/>
          <w:sz w:val="20"/>
          <w:szCs w:val="20"/>
        </w:rPr>
        <w:t>полный</w:t>
      </w:r>
      <w:r w:rsidRPr="008C1B17">
        <w:rPr>
          <w:rFonts w:ascii="Times New Roman" w:hAnsi="Times New Roman"/>
          <w:spacing w:val="-5"/>
          <w:sz w:val="20"/>
          <w:szCs w:val="20"/>
        </w:rPr>
        <w:t xml:space="preserve"> </w:t>
      </w:r>
      <w:r w:rsidRPr="008C1B17">
        <w:rPr>
          <w:rFonts w:ascii="Times New Roman" w:hAnsi="Times New Roman"/>
          <w:sz w:val="20"/>
          <w:szCs w:val="20"/>
        </w:rPr>
        <w:t>адрес)</w:t>
      </w:r>
    </w:p>
    <w:p w:rsidR="00575804" w:rsidRPr="008C1B17" w:rsidRDefault="00575804" w:rsidP="00575804">
      <w:pPr>
        <w:pStyle w:val="a1"/>
        <w:tabs>
          <w:tab w:val="left" w:pos="3384"/>
          <w:tab w:val="left" w:pos="5174"/>
          <w:tab w:val="left" w:pos="7259"/>
          <w:tab w:val="left" w:pos="8833"/>
        </w:tabs>
        <w:rPr>
          <w:rFonts w:ascii="Times New Roman" w:hAnsi="Times New Roman"/>
          <w:sz w:val="20"/>
        </w:rPr>
      </w:pPr>
      <w:r w:rsidRPr="008C1B17">
        <w:rPr>
          <w:rFonts w:ascii="Times New Roman" w:hAnsi="Times New Roman"/>
          <w:sz w:val="20"/>
        </w:rPr>
        <w:t xml:space="preserve">Планируемая дата вывода из эксплуатации: </w:t>
      </w:r>
      <w:r w:rsidRPr="008C1B17">
        <w:rPr>
          <w:rFonts w:ascii="Times New Roman" w:hAnsi="Times New Roman"/>
          <w:sz w:val="20"/>
          <w:u w:val="single"/>
        </w:rPr>
        <w:t xml:space="preserve">                                                                           </w:t>
      </w:r>
      <w:r w:rsidRPr="008C1B17">
        <w:rPr>
          <w:rFonts w:ascii="Times New Roman" w:hAnsi="Times New Roman"/>
          <w:sz w:val="20"/>
        </w:rPr>
        <w:t xml:space="preserve">                      </w:t>
      </w:r>
    </w:p>
    <w:p w:rsidR="00575804" w:rsidRPr="008C1B17" w:rsidRDefault="00575804" w:rsidP="00575804">
      <w:pPr>
        <w:pStyle w:val="a1"/>
        <w:spacing w:before="9"/>
        <w:rPr>
          <w:rFonts w:ascii="Times New Roman" w:hAnsi="Times New Roman"/>
          <w:sz w:val="20"/>
        </w:rPr>
      </w:pPr>
      <w:r w:rsidRPr="008C1B17">
        <w:rPr>
          <w:rFonts w:ascii="Times New Roman" w:hAnsi="Times New Roman"/>
          <w:sz w:val="20"/>
        </w:rPr>
        <w:t xml:space="preserve">                                                                                                                                                                (число,</w:t>
      </w:r>
      <w:r w:rsidRPr="008C1B17">
        <w:rPr>
          <w:rFonts w:ascii="Times New Roman" w:hAnsi="Times New Roman"/>
          <w:spacing w:val="-3"/>
          <w:sz w:val="20"/>
        </w:rPr>
        <w:t xml:space="preserve"> </w:t>
      </w:r>
      <w:r w:rsidRPr="008C1B17">
        <w:rPr>
          <w:rFonts w:ascii="Times New Roman" w:hAnsi="Times New Roman"/>
          <w:sz w:val="20"/>
        </w:rPr>
        <w:t>месяц,</w:t>
      </w:r>
      <w:r w:rsidRPr="008C1B17">
        <w:rPr>
          <w:rFonts w:ascii="Times New Roman" w:hAnsi="Times New Roman"/>
          <w:spacing w:val="-2"/>
          <w:sz w:val="20"/>
        </w:rPr>
        <w:t xml:space="preserve"> </w:t>
      </w:r>
      <w:r w:rsidRPr="008C1B17">
        <w:rPr>
          <w:rFonts w:ascii="Times New Roman" w:hAnsi="Times New Roman"/>
          <w:sz w:val="20"/>
        </w:rPr>
        <w:t>год)</w:t>
      </w:r>
    </w:p>
    <w:p w:rsidR="00575804" w:rsidRPr="008C1B17" w:rsidRDefault="00575804" w:rsidP="00575804">
      <w:pPr>
        <w:pStyle w:val="a1"/>
        <w:tabs>
          <w:tab w:val="left" w:pos="10353"/>
        </w:tabs>
        <w:spacing w:line="276" w:lineRule="exact"/>
        <w:rPr>
          <w:rFonts w:ascii="Times New Roman" w:hAnsi="Times New Roman"/>
          <w:sz w:val="20"/>
          <w:u w:val="single"/>
        </w:rPr>
      </w:pPr>
      <w:r w:rsidRPr="008C1B17">
        <w:rPr>
          <w:rFonts w:ascii="Times New Roman" w:hAnsi="Times New Roman"/>
          <w:sz w:val="20"/>
        </w:rPr>
        <w:t xml:space="preserve">Причина вывода  из  эксплуатации: </w:t>
      </w:r>
      <w:r w:rsidRPr="008C1B17">
        <w:rPr>
          <w:rFonts w:ascii="Times New Roman" w:hAnsi="Times New Roman"/>
          <w:sz w:val="20"/>
          <w:u w:val="single"/>
        </w:rPr>
        <w:t>_______________________________________________                    ________ _</w:t>
      </w:r>
    </w:p>
    <w:p w:rsidR="00575804" w:rsidRPr="008C1B17" w:rsidRDefault="00575804" w:rsidP="00575804">
      <w:pPr>
        <w:tabs>
          <w:tab w:val="left" w:pos="6975"/>
          <w:tab w:val="left" w:pos="9117"/>
        </w:tabs>
        <w:spacing w:line="242" w:lineRule="auto"/>
        <w:jc w:val="center"/>
        <w:rPr>
          <w:rFonts w:ascii="Times New Roman" w:hAnsi="Times New Roman"/>
          <w:sz w:val="20"/>
          <w:szCs w:val="20"/>
        </w:rPr>
      </w:pPr>
      <w:r w:rsidRPr="008C1B17">
        <w:rPr>
          <w:rFonts w:ascii="Times New Roman" w:hAnsi="Times New Roman"/>
          <w:sz w:val="20"/>
          <w:szCs w:val="20"/>
        </w:rPr>
        <w:t>(в случае если вывод источников тепловой энергии,</w:t>
      </w:r>
      <w:r w:rsidRPr="008C1B17">
        <w:rPr>
          <w:rFonts w:ascii="Times New Roman" w:hAnsi="Times New Roman"/>
          <w:spacing w:val="1"/>
          <w:sz w:val="20"/>
          <w:szCs w:val="20"/>
        </w:rPr>
        <w:t xml:space="preserve"> </w:t>
      </w:r>
      <w:r w:rsidRPr="008C1B17">
        <w:rPr>
          <w:rFonts w:ascii="Times New Roman" w:hAnsi="Times New Roman"/>
          <w:sz w:val="20"/>
          <w:szCs w:val="20"/>
        </w:rPr>
        <w:t>тепловых</w:t>
      </w:r>
      <w:r w:rsidRPr="008C1B17">
        <w:rPr>
          <w:rFonts w:ascii="Times New Roman" w:hAnsi="Times New Roman"/>
          <w:spacing w:val="1"/>
          <w:sz w:val="20"/>
          <w:szCs w:val="20"/>
        </w:rPr>
        <w:t xml:space="preserve"> </w:t>
      </w:r>
      <w:r w:rsidRPr="008C1B17">
        <w:rPr>
          <w:rFonts w:ascii="Times New Roman" w:hAnsi="Times New Roman"/>
          <w:sz w:val="20"/>
          <w:szCs w:val="20"/>
        </w:rPr>
        <w:t>сетей</w:t>
      </w:r>
      <w:r w:rsidRPr="008C1B17">
        <w:rPr>
          <w:rFonts w:ascii="Times New Roman" w:hAnsi="Times New Roman"/>
          <w:spacing w:val="1"/>
          <w:sz w:val="20"/>
          <w:szCs w:val="20"/>
        </w:rPr>
        <w:t xml:space="preserve"> </w:t>
      </w:r>
      <w:r w:rsidRPr="008C1B17">
        <w:rPr>
          <w:rFonts w:ascii="Times New Roman" w:hAnsi="Times New Roman"/>
          <w:sz w:val="20"/>
          <w:szCs w:val="20"/>
        </w:rPr>
        <w:t>из</w:t>
      </w:r>
      <w:r w:rsidRPr="008C1B17">
        <w:rPr>
          <w:rFonts w:ascii="Times New Roman" w:hAnsi="Times New Roman"/>
          <w:spacing w:val="1"/>
          <w:sz w:val="20"/>
          <w:szCs w:val="20"/>
        </w:rPr>
        <w:t xml:space="preserve"> </w:t>
      </w:r>
      <w:r w:rsidRPr="008C1B17">
        <w:rPr>
          <w:rFonts w:ascii="Times New Roman" w:hAnsi="Times New Roman"/>
          <w:sz w:val="20"/>
          <w:szCs w:val="20"/>
        </w:rPr>
        <w:t>эксплуатации</w:t>
      </w:r>
      <w:r w:rsidRPr="008C1B17">
        <w:rPr>
          <w:rFonts w:ascii="Times New Roman" w:hAnsi="Times New Roman"/>
          <w:spacing w:val="1"/>
          <w:sz w:val="20"/>
          <w:szCs w:val="20"/>
        </w:rPr>
        <w:t xml:space="preserve"> </w:t>
      </w:r>
      <w:r w:rsidRPr="008C1B17">
        <w:rPr>
          <w:rFonts w:ascii="Times New Roman" w:hAnsi="Times New Roman"/>
          <w:sz w:val="20"/>
          <w:szCs w:val="20"/>
        </w:rPr>
        <w:t>не</w:t>
      </w:r>
      <w:r w:rsidRPr="008C1B17">
        <w:rPr>
          <w:rFonts w:ascii="Times New Roman" w:hAnsi="Times New Roman"/>
          <w:spacing w:val="1"/>
          <w:sz w:val="20"/>
          <w:szCs w:val="20"/>
        </w:rPr>
        <w:t xml:space="preserve"> </w:t>
      </w:r>
      <w:r w:rsidRPr="008C1B17">
        <w:rPr>
          <w:rFonts w:ascii="Times New Roman" w:hAnsi="Times New Roman"/>
          <w:sz w:val="20"/>
          <w:szCs w:val="20"/>
        </w:rPr>
        <w:t>предусмотрен</w:t>
      </w:r>
      <w:r w:rsidRPr="008C1B17">
        <w:rPr>
          <w:rFonts w:ascii="Times New Roman" w:hAnsi="Times New Roman"/>
          <w:spacing w:val="1"/>
          <w:sz w:val="20"/>
          <w:szCs w:val="20"/>
        </w:rPr>
        <w:t xml:space="preserve"> </w:t>
      </w:r>
      <w:r w:rsidRPr="008C1B17">
        <w:rPr>
          <w:rFonts w:ascii="Times New Roman" w:hAnsi="Times New Roman"/>
          <w:sz w:val="20"/>
          <w:szCs w:val="20"/>
        </w:rPr>
        <w:t xml:space="preserve">схемой теплоснабжения </w:t>
      </w:r>
      <w:r w:rsidRPr="008C1B17">
        <w:rPr>
          <w:rFonts w:ascii="Times New Roman" w:hAnsi="Times New Roman"/>
          <w:spacing w:val="-1"/>
          <w:sz w:val="20"/>
          <w:szCs w:val="20"/>
        </w:rPr>
        <w:t xml:space="preserve">Звериноголовского </w:t>
      </w:r>
      <w:r w:rsidRPr="008C1B17">
        <w:rPr>
          <w:rFonts w:ascii="Times New Roman" w:hAnsi="Times New Roman"/>
          <w:spacing w:val="-48"/>
          <w:sz w:val="20"/>
          <w:szCs w:val="20"/>
        </w:rPr>
        <w:t xml:space="preserve"> </w:t>
      </w:r>
      <w:r w:rsidRPr="008C1B17">
        <w:rPr>
          <w:rFonts w:ascii="Times New Roman" w:hAnsi="Times New Roman"/>
          <w:sz w:val="20"/>
          <w:szCs w:val="20"/>
        </w:rPr>
        <w:t>муниципального</w:t>
      </w:r>
      <w:r w:rsidRPr="008C1B17">
        <w:rPr>
          <w:rFonts w:ascii="Times New Roman" w:hAnsi="Times New Roman"/>
          <w:spacing w:val="-1"/>
          <w:sz w:val="20"/>
          <w:szCs w:val="20"/>
        </w:rPr>
        <w:t xml:space="preserve"> </w:t>
      </w:r>
      <w:r w:rsidRPr="008C1B17">
        <w:rPr>
          <w:rFonts w:ascii="Times New Roman" w:hAnsi="Times New Roman"/>
          <w:sz w:val="20"/>
          <w:szCs w:val="20"/>
        </w:rPr>
        <w:t>округа Курганской области)</w:t>
      </w:r>
    </w:p>
    <w:p w:rsidR="00575804" w:rsidRPr="008C1B17" w:rsidRDefault="00575804" w:rsidP="00575804">
      <w:pPr>
        <w:pStyle w:val="a1"/>
        <w:spacing w:before="6"/>
        <w:rPr>
          <w:rFonts w:ascii="Times New Roman" w:hAnsi="Times New Roman"/>
          <w:sz w:val="20"/>
        </w:rPr>
      </w:pPr>
    </w:p>
    <w:p w:rsidR="00575804" w:rsidRPr="008C1B17" w:rsidRDefault="00575804" w:rsidP="00575804">
      <w:pPr>
        <w:pStyle w:val="a1"/>
        <w:ind w:firstLine="1134"/>
        <w:rPr>
          <w:rFonts w:ascii="Times New Roman" w:hAnsi="Times New Roman"/>
          <w:sz w:val="20"/>
        </w:rPr>
      </w:pPr>
      <w:r w:rsidRPr="008C1B17">
        <w:rPr>
          <w:rFonts w:ascii="Times New Roman" w:hAnsi="Times New Roman"/>
          <w:sz w:val="20"/>
        </w:rPr>
        <w:t>Способ</w:t>
      </w:r>
      <w:r w:rsidRPr="008C1B17">
        <w:rPr>
          <w:rFonts w:ascii="Times New Roman" w:hAnsi="Times New Roman"/>
          <w:spacing w:val="-6"/>
          <w:sz w:val="20"/>
        </w:rPr>
        <w:t xml:space="preserve"> </w:t>
      </w:r>
      <w:r w:rsidRPr="008C1B17">
        <w:rPr>
          <w:rFonts w:ascii="Times New Roman" w:hAnsi="Times New Roman"/>
          <w:sz w:val="20"/>
        </w:rPr>
        <w:t>получения</w:t>
      </w:r>
      <w:r w:rsidRPr="008C1B17">
        <w:rPr>
          <w:rFonts w:ascii="Times New Roman" w:hAnsi="Times New Roman"/>
          <w:spacing w:val="-3"/>
          <w:sz w:val="20"/>
        </w:rPr>
        <w:t xml:space="preserve"> </w:t>
      </w:r>
      <w:r w:rsidRPr="008C1B17">
        <w:rPr>
          <w:rFonts w:ascii="Times New Roman" w:hAnsi="Times New Roman"/>
          <w:sz w:val="20"/>
        </w:rPr>
        <w:t>результата</w:t>
      </w:r>
      <w:r w:rsidRPr="008C1B17">
        <w:rPr>
          <w:rFonts w:ascii="Times New Roman" w:hAnsi="Times New Roman"/>
          <w:spacing w:val="-5"/>
          <w:sz w:val="20"/>
        </w:rPr>
        <w:t xml:space="preserve"> </w:t>
      </w:r>
      <w:r w:rsidRPr="008C1B17">
        <w:rPr>
          <w:rFonts w:ascii="Times New Roman" w:hAnsi="Times New Roman"/>
          <w:sz w:val="20"/>
        </w:rPr>
        <w:t>муниципальной</w:t>
      </w:r>
      <w:r w:rsidRPr="008C1B17">
        <w:rPr>
          <w:rFonts w:ascii="Times New Roman" w:hAnsi="Times New Roman"/>
          <w:spacing w:val="-5"/>
          <w:sz w:val="20"/>
        </w:rPr>
        <w:t xml:space="preserve"> </w:t>
      </w:r>
      <w:r w:rsidRPr="008C1B17">
        <w:rPr>
          <w:rFonts w:ascii="Times New Roman" w:hAnsi="Times New Roman"/>
          <w:sz w:val="20"/>
        </w:rPr>
        <w:t>услуги</w:t>
      </w:r>
      <w:r w:rsidRPr="008C1B17">
        <w:rPr>
          <w:rFonts w:ascii="Times New Roman" w:hAnsi="Times New Roman"/>
          <w:spacing w:val="-1"/>
          <w:sz w:val="20"/>
        </w:rPr>
        <w:t xml:space="preserve"> </w:t>
      </w:r>
      <w:r w:rsidRPr="008C1B17">
        <w:rPr>
          <w:rFonts w:ascii="Times New Roman" w:hAnsi="Times New Roman"/>
          <w:sz w:val="20"/>
        </w:rPr>
        <w:t>(необходимое</w:t>
      </w:r>
      <w:r w:rsidRPr="008C1B17">
        <w:rPr>
          <w:rFonts w:ascii="Times New Roman" w:hAnsi="Times New Roman"/>
          <w:spacing w:val="-5"/>
          <w:sz w:val="20"/>
        </w:rPr>
        <w:t xml:space="preserve"> </w:t>
      </w:r>
      <w:r w:rsidRPr="008C1B17">
        <w:rPr>
          <w:rFonts w:ascii="Times New Roman" w:hAnsi="Times New Roman"/>
          <w:sz w:val="20"/>
        </w:rPr>
        <w:t>выбрать):</w:t>
      </w:r>
    </w:p>
    <w:p w:rsidR="00575804" w:rsidRPr="008C1B17" w:rsidRDefault="00575804" w:rsidP="00575804">
      <w:pPr>
        <w:pStyle w:val="a6"/>
        <w:ind w:left="0" w:firstLine="1134"/>
        <w:rPr>
          <w:rFonts w:ascii="Times New Roman" w:hAnsi="Times New Roman" w:cs="Times New Roman"/>
          <w:sz w:val="20"/>
          <w:szCs w:val="20"/>
        </w:rPr>
      </w:pPr>
      <w:r w:rsidRPr="008C1B17">
        <w:rPr>
          <w:rFonts w:ascii="Times New Roman" w:hAnsi="Times New Roman" w:cs="Times New Roman"/>
          <w:sz w:val="20"/>
          <w:szCs w:val="20"/>
        </w:rPr>
        <w:t>1. Лично.</w:t>
      </w:r>
    </w:p>
    <w:p w:rsidR="00575804" w:rsidRPr="008C1B17" w:rsidRDefault="00575804" w:rsidP="00575804">
      <w:pPr>
        <w:pStyle w:val="a6"/>
        <w:spacing w:before="1"/>
        <w:ind w:left="0" w:firstLine="1134"/>
        <w:rPr>
          <w:rFonts w:ascii="Times New Roman" w:hAnsi="Times New Roman" w:cs="Times New Roman"/>
          <w:sz w:val="20"/>
          <w:szCs w:val="20"/>
        </w:rPr>
      </w:pPr>
      <w:r w:rsidRPr="008C1B17">
        <w:rPr>
          <w:rFonts w:ascii="Times New Roman" w:hAnsi="Times New Roman" w:cs="Times New Roman"/>
          <w:sz w:val="20"/>
          <w:szCs w:val="20"/>
        </w:rPr>
        <w:t>2. Посредством</w:t>
      </w:r>
      <w:r w:rsidRPr="008C1B17">
        <w:rPr>
          <w:rFonts w:ascii="Times New Roman" w:hAnsi="Times New Roman" w:cs="Times New Roman"/>
          <w:spacing w:val="-3"/>
          <w:sz w:val="20"/>
          <w:szCs w:val="20"/>
        </w:rPr>
        <w:t xml:space="preserve"> </w:t>
      </w:r>
      <w:r w:rsidRPr="008C1B17">
        <w:rPr>
          <w:rFonts w:ascii="Times New Roman" w:hAnsi="Times New Roman" w:cs="Times New Roman"/>
          <w:sz w:val="20"/>
          <w:szCs w:val="20"/>
        </w:rPr>
        <w:t>почтового</w:t>
      </w:r>
      <w:r w:rsidRPr="008C1B17">
        <w:rPr>
          <w:rFonts w:ascii="Times New Roman" w:hAnsi="Times New Roman" w:cs="Times New Roman"/>
          <w:spacing w:val="-4"/>
          <w:sz w:val="20"/>
          <w:szCs w:val="20"/>
        </w:rPr>
        <w:t xml:space="preserve"> </w:t>
      </w:r>
      <w:r w:rsidRPr="008C1B17">
        <w:rPr>
          <w:rFonts w:ascii="Times New Roman" w:hAnsi="Times New Roman" w:cs="Times New Roman"/>
          <w:sz w:val="20"/>
          <w:szCs w:val="20"/>
        </w:rPr>
        <w:t>отправления.</w:t>
      </w:r>
    </w:p>
    <w:p w:rsidR="00575804" w:rsidRPr="008C1B17" w:rsidRDefault="00575804" w:rsidP="00575804">
      <w:pPr>
        <w:pStyle w:val="a6"/>
        <w:tabs>
          <w:tab w:val="left" w:pos="1666"/>
        </w:tabs>
        <w:ind w:left="0" w:firstLine="1134"/>
        <w:rPr>
          <w:rFonts w:ascii="Times New Roman" w:hAnsi="Times New Roman" w:cs="Times New Roman"/>
          <w:sz w:val="20"/>
          <w:szCs w:val="20"/>
        </w:rPr>
      </w:pPr>
      <w:r w:rsidRPr="008C1B17">
        <w:rPr>
          <w:rFonts w:ascii="Times New Roman" w:hAnsi="Times New Roman" w:cs="Times New Roman"/>
          <w:sz w:val="20"/>
          <w:szCs w:val="20"/>
        </w:rPr>
        <w:t>3. В</w:t>
      </w:r>
      <w:r w:rsidRPr="008C1B17">
        <w:rPr>
          <w:rFonts w:ascii="Times New Roman" w:hAnsi="Times New Roman" w:cs="Times New Roman"/>
          <w:spacing w:val="47"/>
          <w:sz w:val="20"/>
          <w:szCs w:val="20"/>
        </w:rPr>
        <w:t xml:space="preserve"> </w:t>
      </w:r>
      <w:r w:rsidRPr="008C1B17">
        <w:rPr>
          <w:rFonts w:ascii="Times New Roman" w:hAnsi="Times New Roman" w:cs="Times New Roman"/>
          <w:sz w:val="20"/>
          <w:szCs w:val="20"/>
        </w:rPr>
        <w:t>форме</w:t>
      </w:r>
      <w:r w:rsidRPr="008C1B17">
        <w:rPr>
          <w:rFonts w:ascii="Times New Roman" w:hAnsi="Times New Roman" w:cs="Times New Roman"/>
          <w:spacing w:val="47"/>
          <w:sz w:val="20"/>
          <w:szCs w:val="20"/>
        </w:rPr>
        <w:t xml:space="preserve"> </w:t>
      </w:r>
      <w:r w:rsidRPr="008C1B17">
        <w:rPr>
          <w:rFonts w:ascii="Times New Roman" w:hAnsi="Times New Roman" w:cs="Times New Roman"/>
          <w:sz w:val="20"/>
          <w:szCs w:val="20"/>
        </w:rPr>
        <w:t>электронного</w:t>
      </w:r>
      <w:r w:rsidRPr="008C1B17">
        <w:rPr>
          <w:rFonts w:ascii="Times New Roman" w:hAnsi="Times New Roman" w:cs="Times New Roman"/>
          <w:spacing w:val="49"/>
          <w:sz w:val="20"/>
          <w:szCs w:val="20"/>
        </w:rPr>
        <w:t xml:space="preserve"> </w:t>
      </w:r>
      <w:r w:rsidRPr="008C1B17">
        <w:rPr>
          <w:rFonts w:ascii="Times New Roman" w:hAnsi="Times New Roman" w:cs="Times New Roman"/>
          <w:sz w:val="20"/>
          <w:szCs w:val="20"/>
        </w:rPr>
        <w:t>документа,</w:t>
      </w:r>
      <w:r w:rsidRPr="008C1B17">
        <w:rPr>
          <w:rFonts w:ascii="Times New Roman" w:hAnsi="Times New Roman" w:cs="Times New Roman"/>
          <w:spacing w:val="51"/>
          <w:sz w:val="20"/>
          <w:szCs w:val="20"/>
        </w:rPr>
        <w:t xml:space="preserve"> </w:t>
      </w:r>
      <w:r w:rsidRPr="008C1B17">
        <w:rPr>
          <w:rFonts w:ascii="Times New Roman" w:hAnsi="Times New Roman" w:cs="Times New Roman"/>
          <w:sz w:val="20"/>
          <w:szCs w:val="20"/>
        </w:rPr>
        <w:t>подписанного</w:t>
      </w:r>
      <w:r w:rsidRPr="008C1B17">
        <w:rPr>
          <w:rFonts w:ascii="Times New Roman" w:hAnsi="Times New Roman" w:cs="Times New Roman"/>
          <w:spacing w:val="51"/>
          <w:sz w:val="20"/>
          <w:szCs w:val="20"/>
        </w:rPr>
        <w:t xml:space="preserve"> </w:t>
      </w:r>
      <w:r w:rsidRPr="008C1B17">
        <w:rPr>
          <w:rFonts w:ascii="Times New Roman" w:hAnsi="Times New Roman" w:cs="Times New Roman"/>
          <w:sz w:val="20"/>
          <w:szCs w:val="20"/>
        </w:rPr>
        <w:t>усиленной</w:t>
      </w:r>
      <w:r w:rsidRPr="008C1B17">
        <w:rPr>
          <w:rFonts w:ascii="Times New Roman" w:hAnsi="Times New Roman" w:cs="Times New Roman"/>
          <w:spacing w:val="48"/>
          <w:sz w:val="20"/>
          <w:szCs w:val="20"/>
        </w:rPr>
        <w:t xml:space="preserve"> </w:t>
      </w:r>
      <w:r w:rsidRPr="008C1B17">
        <w:rPr>
          <w:rFonts w:ascii="Times New Roman" w:hAnsi="Times New Roman" w:cs="Times New Roman"/>
          <w:sz w:val="20"/>
          <w:szCs w:val="20"/>
        </w:rPr>
        <w:t>квалифицированной</w:t>
      </w:r>
      <w:r w:rsidRPr="008C1B17">
        <w:rPr>
          <w:rFonts w:ascii="Times New Roman" w:hAnsi="Times New Roman" w:cs="Times New Roman"/>
          <w:spacing w:val="-57"/>
          <w:sz w:val="20"/>
          <w:szCs w:val="20"/>
        </w:rPr>
        <w:t xml:space="preserve"> </w:t>
      </w:r>
      <w:r w:rsidRPr="008C1B17">
        <w:rPr>
          <w:rFonts w:ascii="Times New Roman" w:hAnsi="Times New Roman" w:cs="Times New Roman"/>
          <w:sz w:val="20"/>
          <w:szCs w:val="20"/>
        </w:rPr>
        <w:t>электронной</w:t>
      </w:r>
      <w:r w:rsidRPr="008C1B17">
        <w:rPr>
          <w:rFonts w:ascii="Times New Roman" w:hAnsi="Times New Roman" w:cs="Times New Roman"/>
          <w:spacing w:val="2"/>
          <w:sz w:val="20"/>
          <w:szCs w:val="20"/>
        </w:rPr>
        <w:t xml:space="preserve"> </w:t>
      </w:r>
      <w:r w:rsidRPr="008C1B17">
        <w:rPr>
          <w:rFonts w:ascii="Times New Roman" w:hAnsi="Times New Roman" w:cs="Times New Roman"/>
          <w:sz w:val="20"/>
          <w:szCs w:val="20"/>
        </w:rPr>
        <w:t>подписью.</w:t>
      </w:r>
    </w:p>
    <w:p w:rsidR="00575804" w:rsidRPr="008C1B17" w:rsidRDefault="00575804" w:rsidP="00575804">
      <w:pPr>
        <w:pStyle w:val="a1"/>
        <w:spacing w:before="11"/>
        <w:rPr>
          <w:rFonts w:ascii="Times New Roman" w:hAnsi="Times New Roman"/>
          <w:sz w:val="20"/>
        </w:rPr>
      </w:pPr>
    </w:p>
    <w:p w:rsidR="00575804" w:rsidRPr="008C1B17" w:rsidRDefault="00575804" w:rsidP="00575804">
      <w:pPr>
        <w:pStyle w:val="a1"/>
        <w:rPr>
          <w:rFonts w:ascii="Times New Roman" w:hAnsi="Times New Roman"/>
          <w:sz w:val="20"/>
        </w:rPr>
      </w:pPr>
      <w:r w:rsidRPr="008C1B17">
        <w:rPr>
          <w:rFonts w:ascii="Times New Roman" w:hAnsi="Times New Roman"/>
          <w:sz w:val="20"/>
        </w:rPr>
        <w:lastRenderedPageBreak/>
        <w:t>К</w:t>
      </w:r>
      <w:r w:rsidRPr="008C1B17">
        <w:rPr>
          <w:rFonts w:ascii="Times New Roman" w:hAnsi="Times New Roman"/>
          <w:spacing w:val="-8"/>
          <w:sz w:val="20"/>
        </w:rPr>
        <w:t xml:space="preserve"> </w:t>
      </w:r>
      <w:r w:rsidRPr="008C1B17">
        <w:rPr>
          <w:rFonts w:ascii="Times New Roman" w:hAnsi="Times New Roman"/>
          <w:sz w:val="20"/>
        </w:rPr>
        <w:t>уведомлению</w:t>
      </w:r>
      <w:r w:rsidRPr="008C1B17">
        <w:rPr>
          <w:rFonts w:ascii="Times New Roman" w:hAnsi="Times New Roman"/>
          <w:spacing w:val="-4"/>
          <w:sz w:val="20"/>
        </w:rPr>
        <w:t xml:space="preserve"> </w:t>
      </w:r>
      <w:r w:rsidRPr="008C1B17">
        <w:rPr>
          <w:rFonts w:ascii="Times New Roman" w:hAnsi="Times New Roman"/>
          <w:sz w:val="20"/>
        </w:rPr>
        <w:t>прилагаются</w:t>
      </w:r>
      <w:r w:rsidRPr="008C1B17">
        <w:rPr>
          <w:rFonts w:ascii="Times New Roman" w:hAnsi="Times New Roman"/>
          <w:spacing w:val="-4"/>
          <w:sz w:val="20"/>
        </w:rPr>
        <w:t xml:space="preserve"> </w:t>
      </w:r>
      <w:r w:rsidRPr="008C1B17">
        <w:rPr>
          <w:rFonts w:ascii="Times New Roman" w:hAnsi="Times New Roman"/>
          <w:sz w:val="20"/>
        </w:rPr>
        <w:t>следующие</w:t>
      </w:r>
      <w:r w:rsidRPr="008C1B17">
        <w:rPr>
          <w:rFonts w:ascii="Times New Roman" w:hAnsi="Times New Roman"/>
          <w:spacing w:val="-3"/>
          <w:sz w:val="20"/>
        </w:rPr>
        <w:t xml:space="preserve"> </w:t>
      </w:r>
      <w:r w:rsidRPr="008C1B17">
        <w:rPr>
          <w:rFonts w:ascii="Times New Roman" w:hAnsi="Times New Roman"/>
          <w:sz w:val="20"/>
        </w:rPr>
        <w:t>документы:</w:t>
      </w:r>
    </w:p>
    <w:p w:rsidR="00575804" w:rsidRPr="008C1B17" w:rsidRDefault="00575804" w:rsidP="00575804">
      <w:pPr>
        <w:pStyle w:val="a1"/>
        <w:tabs>
          <w:tab w:val="left" w:pos="3543"/>
        </w:tabs>
        <w:rPr>
          <w:rFonts w:ascii="Times New Roman" w:hAnsi="Times New Roman"/>
          <w:sz w:val="20"/>
        </w:rPr>
      </w:pPr>
      <w:r w:rsidRPr="008C1B17">
        <w:rPr>
          <w:rFonts w:ascii="Times New Roman" w:hAnsi="Times New Roman"/>
          <w:sz w:val="20"/>
        </w:rPr>
        <w:t>1.</w:t>
      </w:r>
      <w:r w:rsidRPr="008C1B17">
        <w:rPr>
          <w:rFonts w:ascii="Times New Roman" w:hAnsi="Times New Roman"/>
          <w:sz w:val="20"/>
          <w:u w:val="single"/>
        </w:rPr>
        <w:tab/>
      </w:r>
      <w:r w:rsidRPr="008C1B17">
        <w:rPr>
          <w:rFonts w:ascii="Times New Roman" w:hAnsi="Times New Roman"/>
          <w:sz w:val="20"/>
        </w:rPr>
        <w:t>.</w:t>
      </w:r>
    </w:p>
    <w:p w:rsidR="00575804" w:rsidRPr="008C1B17" w:rsidRDefault="00575804" w:rsidP="00575804">
      <w:pPr>
        <w:pStyle w:val="a1"/>
        <w:tabs>
          <w:tab w:val="left" w:pos="3543"/>
        </w:tabs>
        <w:rPr>
          <w:rFonts w:ascii="Times New Roman" w:hAnsi="Times New Roman"/>
          <w:sz w:val="20"/>
        </w:rPr>
      </w:pPr>
      <w:r w:rsidRPr="008C1B17">
        <w:rPr>
          <w:rFonts w:ascii="Times New Roman" w:hAnsi="Times New Roman"/>
          <w:sz w:val="20"/>
        </w:rPr>
        <w:t>2.</w:t>
      </w:r>
      <w:r w:rsidRPr="008C1B17">
        <w:rPr>
          <w:rFonts w:ascii="Times New Roman" w:hAnsi="Times New Roman"/>
          <w:sz w:val="20"/>
          <w:u w:val="single"/>
        </w:rPr>
        <w:tab/>
      </w:r>
      <w:r w:rsidRPr="008C1B17">
        <w:rPr>
          <w:rFonts w:ascii="Times New Roman" w:hAnsi="Times New Roman"/>
          <w:sz w:val="20"/>
        </w:rPr>
        <w:t>.</w:t>
      </w:r>
    </w:p>
    <w:p w:rsidR="00575804" w:rsidRPr="008C1B17" w:rsidRDefault="00575804" w:rsidP="00575804">
      <w:pPr>
        <w:pStyle w:val="a1"/>
        <w:tabs>
          <w:tab w:val="left" w:pos="3543"/>
        </w:tabs>
        <w:rPr>
          <w:rFonts w:ascii="Times New Roman" w:hAnsi="Times New Roman"/>
          <w:sz w:val="20"/>
        </w:rPr>
      </w:pPr>
      <w:r w:rsidRPr="008C1B17">
        <w:rPr>
          <w:rFonts w:ascii="Times New Roman" w:hAnsi="Times New Roman"/>
          <w:sz w:val="20"/>
        </w:rPr>
        <w:t>3.</w:t>
      </w:r>
      <w:r w:rsidRPr="008C1B17">
        <w:rPr>
          <w:rFonts w:ascii="Times New Roman" w:hAnsi="Times New Roman"/>
          <w:sz w:val="20"/>
          <w:u w:val="single"/>
        </w:rPr>
        <w:tab/>
      </w:r>
      <w:r w:rsidRPr="008C1B17">
        <w:rPr>
          <w:rFonts w:ascii="Times New Roman" w:hAnsi="Times New Roman"/>
          <w:sz w:val="20"/>
        </w:rPr>
        <w:t>.</w:t>
      </w:r>
    </w:p>
    <w:p w:rsidR="00575804" w:rsidRPr="008C1B17" w:rsidRDefault="00575804" w:rsidP="00575804">
      <w:pPr>
        <w:pStyle w:val="a1"/>
        <w:rPr>
          <w:rFonts w:ascii="Times New Roman" w:hAnsi="Times New Roman"/>
          <w:sz w:val="20"/>
        </w:rPr>
      </w:pPr>
    </w:p>
    <w:p w:rsidR="00575804" w:rsidRPr="008C1B17" w:rsidRDefault="00575804" w:rsidP="00575804">
      <w:pPr>
        <w:pStyle w:val="a1"/>
        <w:rPr>
          <w:rFonts w:ascii="Times New Roman" w:hAnsi="Times New Roman"/>
          <w:sz w:val="20"/>
        </w:rPr>
      </w:pPr>
    </w:p>
    <w:p w:rsidR="00575804" w:rsidRPr="008C1B17" w:rsidRDefault="00575804" w:rsidP="00575804">
      <w:pPr>
        <w:pStyle w:val="a1"/>
        <w:rPr>
          <w:rFonts w:ascii="Times New Roman" w:hAnsi="Times New Roman"/>
          <w:sz w:val="20"/>
        </w:rPr>
      </w:pPr>
    </w:p>
    <w:p w:rsidR="00575804" w:rsidRPr="008C1B17" w:rsidRDefault="00575804" w:rsidP="00575804">
      <w:pPr>
        <w:pStyle w:val="a1"/>
        <w:rPr>
          <w:rFonts w:ascii="Times New Roman" w:hAnsi="Times New Roman"/>
          <w:sz w:val="20"/>
        </w:rPr>
      </w:pPr>
    </w:p>
    <w:p w:rsidR="00575804" w:rsidRPr="008C1B17" w:rsidRDefault="00575804" w:rsidP="00575804">
      <w:pPr>
        <w:pStyle w:val="a1"/>
        <w:rPr>
          <w:rFonts w:ascii="Times New Roman" w:hAnsi="Times New Roman"/>
          <w:sz w:val="20"/>
        </w:rPr>
      </w:pPr>
    </w:p>
    <w:p w:rsidR="00575804" w:rsidRPr="008C1B17" w:rsidRDefault="00575804" w:rsidP="00575804">
      <w:pPr>
        <w:rPr>
          <w:rFonts w:ascii="Times New Roman" w:hAnsi="Times New Roman"/>
          <w:sz w:val="20"/>
          <w:szCs w:val="20"/>
        </w:rPr>
      </w:pPr>
      <w:r w:rsidRPr="008C1B17">
        <w:rPr>
          <w:rFonts w:ascii="Times New Roman" w:hAnsi="Times New Roman"/>
          <w:sz w:val="20"/>
          <w:szCs w:val="20"/>
        </w:rPr>
        <w:t>«</w:t>
      </w:r>
      <w:r w:rsidRPr="008C1B17">
        <w:rPr>
          <w:rFonts w:ascii="Times New Roman" w:hAnsi="Times New Roman"/>
          <w:sz w:val="20"/>
          <w:szCs w:val="20"/>
          <w:u w:val="single"/>
        </w:rPr>
        <w:t xml:space="preserve">       </w:t>
      </w:r>
      <w:r w:rsidRPr="008C1B17">
        <w:rPr>
          <w:rFonts w:ascii="Times New Roman" w:hAnsi="Times New Roman"/>
          <w:sz w:val="20"/>
          <w:szCs w:val="20"/>
        </w:rPr>
        <w:t>»</w:t>
      </w:r>
      <w:r w:rsidRPr="008C1B17">
        <w:rPr>
          <w:rFonts w:ascii="Times New Roman" w:hAnsi="Times New Roman"/>
          <w:sz w:val="20"/>
          <w:szCs w:val="20"/>
          <w:u w:val="single"/>
        </w:rPr>
        <w:tab/>
        <w:t xml:space="preserve">              </w:t>
      </w:r>
      <w:r w:rsidRPr="008C1B17">
        <w:rPr>
          <w:rFonts w:ascii="Times New Roman" w:hAnsi="Times New Roman"/>
          <w:sz w:val="20"/>
          <w:szCs w:val="20"/>
        </w:rPr>
        <w:t>20</w:t>
      </w:r>
      <w:r w:rsidRPr="008C1B17">
        <w:rPr>
          <w:rFonts w:ascii="Times New Roman" w:hAnsi="Times New Roman"/>
          <w:sz w:val="20"/>
          <w:szCs w:val="20"/>
          <w:u w:val="single"/>
        </w:rPr>
        <w:tab/>
        <w:t xml:space="preserve"> </w:t>
      </w:r>
      <w:r w:rsidRPr="008C1B17">
        <w:rPr>
          <w:rFonts w:ascii="Times New Roman" w:hAnsi="Times New Roman"/>
          <w:sz w:val="20"/>
          <w:szCs w:val="20"/>
        </w:rPr>
        <w:t>г.</w:t>
      </w:r>
      <w:r w:rsidRPr="008C1B17">
        <w:rPr>
          <w:rFonts w:ascii="Times New Roman" w:hAnsi="Times New Roman"/>
          <w:sz w:val="20"/>
          <w:szCs w:val="20"/>
        </w:rPr>
        <w:tab/>
        <w:t xml:space="preserve">Подпись заявителя: </w:t>
      </w:r>
      <w:r w:rsidRPr="008C1B17">
        <w:rPr>
          <w:rFonts w:ascii="Times New Roman" w:hAnsi="Times New Roman"/>
          <w:sz w:val="20"/>
          <w:szCs w:val="20"/>
          <w:u w:val="single"/>
        </w:rPr>
        <w:tab/>
        <w:t xml:space="preserve">                    </w:t>
      </w:r>
      <w:r w:rsidRPr="008C1B17">
        <w:rPr>
          <w:rFonts w:ascii="Times New Roman" w:hAnsi="Times New Roman"/>
          <w:sz w:val="20"/>
          <w:szCs w:val="20"/>
        </w:rPr>
        <w:t>/</w:t>
      </w:r>
      <w:r w:rsidRPr="008C1B17">
        <w:rPr>
          <w:rFonts w:ascii="Times New Roman" w:hAnsi="Times New Roman"/>
          <w:sz w:val="20"/>
          <w:szCs w:val="20"/>
          <w:u w:val="single"/>
        </w:rPr>
        <w:tab/>
        <w:t xml:space="preserve">                                  </w:t>
      </w:r>
      <w:r w:rsidRPr="008C1B17">
        <w:rPr>
          <w:rFonts w:ascii="Times New Roman" w:hAnsi="Times New Roman"/>
          <w:sz w:val="20"/>
          <w:szCs w:val="20"/>
        </w:rPr>
        <w:t xml:space="preserve">/                                           </w:t>
      </w:r>
    </w:p>
    <w:p w:rsidR="00575804" w:rsidRPr="008C1B17" w:rsidRDefault="00575804" w:rsidP="00575804">
      <w:pPr>
        <w:rPr>
          <w:rFonts w:ascii="Times New Roman" w:hAnsi="Times New Roman"/>
          <w:sz w:val="20"/>
          <w:szCs w:val="20"/>
        </w:rPr>
      </w:pPr>
      <w:r w:rsidRPr="008C1B17">
        <w:rPr>
          <w:rFonts w:ascii="Times New Roman" w:hAnsi="Times New Roman"/>
          <w:sz w:val="20"/>
          <w:szCs w:val="20"/>
        </w:rPr>
        <w:t xml:space="preserve">                                                                                                              (расшифровка подписи)</w:t>
      </w:r>
    </w:p>
    <w:p w:rsidR="00575804" w:rsidRPr="008C1B17" w:rsidRDefault="00575804" w:rsidP="00575804">
      <w:pPr>
        <w:rPr>
          <w:rFonts w:ascii="Times New Roman" w:hAnsi="Times New Roman"/>
          <w:sz w:val="20"/>
          <w:szCs w:val="20"/>
        </w:rPr>
      </w:pPr>
      <w:r w:rsidRPr="008C1B17">
        <w:rPr>
          <w:rFonts w:ascii="Times New Roman" w:hAnsi="Times New Roman"/>
          <w:sz w:val="20"/>
          <w:szCs w:val="20"/>
        </w:rPr>
        <w:t xml:space="preserve">                                                                                  М.П. (при наличии)</w:t>
      </w:r>
    </w:p>
    <w:p w:rsidR="00456F6F" w:rsidRPr="008C1B17" w:rsidRDefault="00456F6F" w:rsidP="00575804">
      <w:pPr>
        <w:rPr>
          <w:rFonts w:ascii="Times New Roman" w:hAnsi="Times New Roman"/>
          <w:sz w:val="20"/>
          <w:szCs w:val="20"/>
        </w:rPr>
      </w:pPr>
    </w:p>
    <w:p w:rsidR="00456F6F" w:rsidRPr="008C1B17" w:rsidRDefault="00456F6F" w:rsidP="00456F6F">
      <w:pPr>
        <w:rPr>
          <w:rFonts w:ascii="Times New Roman" w:hAnsi="Times New Roman"/>
          <w:sz w:val="20"/>
          <w:szCs w:val="20"/>
        </w:rPr>
      </w:pPr>
    </w:p>
    <w:p w:rsidR="00456F6F" w:rsidRPr="008C1B17" w:rsidRDefault="00456F6F" w:rsidP="00456F6F">
      <w:pPr>
        <w:rPr>
          <w:rFonts w:ascii="Times New Roman" w:hAnsi="Times New Roman"/>
          <w:sz w:val="20"/>
          <w:szCs w:val="20"/>
        </w:rPr>
      </w:pPr>
    </w:p>
    <w:p w:rsidR="00575804" w:rsidRPr="008C1B17" w:rsidRDefault="00456F6F" w:rsidP="00456F6F">
      <w:pPr>
        <w:tabs>
          <w:tab w:val="left" w:pos="6615"/>
        </w:tabs>
        <w:jc w:val="right"/>
        <w:rPr>
          <w:rFonts w:ascii="Times New Roman" w:hAnsi="Times New Roman"/>
          <w:sz w:val="20"/>
          <w:szCs w:val="20"/>
        </w:rPr>
      </w:pPr>
      <w:r w:rsidRPr="008C1B17">
        <w:rPr>
          <w:rFonts w:ascii="Times New Roman" w:hAnsi="Times New Roman"/>
          <w:sz w:val="20"/>
          <w:szCs w:val="20"/>
        </w:rPr>
        <w:tab/>
      </w:r>
      <w:r w:rsidR="00575804" w:rsidRPr="008C1B17">
        <w:rPr>
          <w:rFonts w:ascii="Times New Roman" w:hAnsi="Times New Roman"/>
          <w:sz w:val="20"/>
          <w:szCs w:val="20"/>
        </w:rPr>
        <w:t xml:space="preserve">                                                          Приложение</w:t>
      </w:r>
      <w:r w:rsidR="00575804" w:rsidRPr="008C1B17">
        <w:rPr>
          <w:rFonts w:ascii="Times New Roman" w:hAnsi="Times New Roman"/>
          <w:spacing w:val="-1"/>
          <w:sz w:val="20"/>
          <w:szCs w:val="20"/>
        </w:rPr>
        <w:t xml:space="preserve"> </w:t>
      </w:r>
      <w:r w:rsidR="00575804" w:rsidRPr="008C1B17">
        <w:rPr>
          <w:rFonts w:ascii="Times New Roman" w:hAnsi="Times New Roman"/>
          <w:sz w:val="20"/>
          <w:szCs w:val="20"/>
        </w:rPr>
        <w:t>№</w:t>
      </w:r>
      <w:r w:rsidR="00575804" w:rsidRPr="008C1B17">
        <w:rPr>
          <w:rFonts w:ascii="Times New Roman" w:hAnsi="Times New Roman"/>
          <w:spacing w:val="-2"/>
          <w:sz w:val="20"/>
          <w:szCs w:val="20"/>
        </w:rPr>
        <w:t xml:space="preserve"> </w:t>
      </w:r>
      <w:r w:rsidR="00575804" w:rsidRPr="008C1B17">
        <w:rPr>
          <w:rFonts w:ascii="Times New Roman" w:hAnsi="Times New Roman"/>
          <w:sz w:val="20"/>
          <w:szCs w:val="20"/>
        </w:rPr>
        <w:t>3</w:t>
      </w:r>
    </w:p>
    <w:p w:rsidR="00575804" w:rsidRPr="008C1B17" w:rsidRDefault="00575804" w:rsidP="00575804">
      <w:pPr>
        <w:spacing w:before="2"/>
        <w:ind w:left="4536"/>
        <w:jc w:val="right"/>
        <w:rPr>
          <w:rFonts w:ascii="Times New Roman" w:hAnsi="Times New Roman"/>
          <w:sz w:val="20"/>
          <w:szCs w:val="20"/>
        </w:rPr>
      </w:pPr>
      <w:r w:rsidRPr="008C1B17">
        <w:rPr>
          <w:rFonts w:ascii="Times New Roman" w:hAnsi="Times New Roman"/>
          <w:sz w:val="20"/>
          <w:szCs w:val="20"/>
        </w:rPr>
        <w:t>к</w:t>
      </w:r>
      <w:r w:rsidRPr="008C1B17">
        <w:rPr>
          <w:rFonts w:ascii="Times New Roman" w:hAnsi="Times New Roman"/>
          <w:spacing w:val="1"/>
          <w:sz w:val="20"/>
          <w:szCs w:val="20"/>
        </w:rPr>
        <w:t xml:space="preserve"> </w:t>
      </w:r>
      <w:r w:rsidRPr="008C1B17">
        <w:rPr>
          <w:rFonts w:ascii="Times New Roman" w:hAnsi="Times New Roman"/>
          <w:sz w:val="20"/>
          <w:szCs w:val="20"/>
        </w:rPr>
        <w:t>административному</w:t>
      </w:r>
      <w:r w:rsidRPr="008C1B17">
        <w:rPr>
          <w:rFonts w:ascii="Times New Roman" w:hAnsi="Times New Roman"/>
          <w:spacing w:val="1"/>
          <w:sz w:val="20"/>
          <w:szCs w:val="20"/>
        </w:rPr>
        <w:t xml:space="preserve"> </w:t>
      </w:r>
      <w:r w:rsidRPr="008C1B17">
        <w:rPr>
          <w:rFonts w:ascii="Times New Roman" w:hAnsi="Times New Roman"/>
          <w:sz w:val="20"/>
          <w:szCs w:val="20"/>
        </w:rPr>
        <w:t>регламенту</w:t>
      </w:r>
      <w:r w:rsidRPr="008C1B17">
        <w:rPr>
          <w:rFonts w:ascii="Times New Roman" w:hAnsi="Times New Roman"/>
          <w:spacing w:val="1"/>
          <w:sz w:val="20"/>
          <w:szCs w:val="20"/>
        </w:rPr>
        <w:t xml:space="preserve"> </w:t>
      </w:r>
      <w:r w:rsidRPr="008C1B17">
        <w:rPr>
          <w:rFonts w:ascii="Times New Roman" w:hAnsi="Times New Roman"/>
          <w:sz w:val="20"/>
          <w:szCs w:val="20"/>
        </w:rPr>
        <w:t>предоставления</w:t>
      </w:r>
      <w:r w:rsidRPr="008C1B17">
        <w:rPr>
          <w:rFonts w:ascii="Times New Roman" w:hAnsi="Times New Roman"/>
          <w:spacing w:val="1"/>
          <w:sz w:val="20"/>
          <w:szCs w:val="20"/>
        </w:rPr>
        <w:t xml:space="preserve"> </w:t>
      </w:r>
      <w:r w:rsidRPr="008C1B17">
        <w:rPr>
          <w:rFonts w:ascii="Times New Roman" w:hAnsi="Times New Roman"/>
          <w:sz w:val="20"/>
          <w:szCs w:val="20"/>
        </w:rPr>
        <w:t>муниципальной</w:t>
      </w:r>
      <w:r w:rsidRPr="008C1B17">
        <w:rPr>
          <w:rFonts w:ascii="Times New Roman" w:hAnsi="Times New Roman"/>
          <w:spacing w:val="1"/>
          <w:sz w:val="20"/>
          <w:szCs w:val="20"/>
        </w:rPr>
        <w:t xml:space="preserve"> </w:t>
      </w:r>
      <w:r w:rsidRPr="008C1B17">
        <w:rPr>
          <w:rFonts w:ascii="Times New Roman" w:hAnsi="Times New Roman"/>
          <w:sz w:val="20"/>
          <w:szCs w:val="20"/>
        </w:rPr>
        <w:t>услуги</w:t>
      </w:r>
      <w:r w:rsidRPr="008C1B17">
        <w:rPr>
          <w:rFonts w:ascii="Times New Roman" w:hAnsi="Times New Roman"/>
          <w:spacing w:val="1"/>
          <w:sz w:val="20"/>
          <w:szCs w:val="20"/>
        </w:rPr>
        <w:t xml:space="preserve"> </w:t>
      </w:r>
      <w:r w:rsidRPr="008C1B17">
        <w:rPr>
          <w:rFonts w:ascii="Times New Roman" w:hAnsi="Times New Roman"/>
          <w:sz w:val="20"/>
          <w:szCs w:val="20"/>
        </w:rPr>
        <w:t>«Согласование</w:t>
      </w:r>
      <w:r w:rsidRPr="008C1B17">
        <w:rPr>
          <w:rFonts w:ascii="Times New Roman" w:hAnsi="Times New Roman"/>
          <w:spacing w:val="1"/>
          <w:sz w:val="20"/>
          <w:szCs w:val="20"/>
        </w:rPr>
        <w:t xml:space="preserve"> </w:t>
      </w:r>
      <w:r w:rsidRPr="008C1B17">
        <w:rPr>
          <w:rFonts w:ascii="Times New Roman" w:hAnsi="Times New Roman"/>
          <w:sz w:val="20"/>
          <w:szCs w:val="20"/>
        </w:rPr>
        <w:t>вывода</w:t>
      </w:r>
      <w:r w:rsidRPr="008C1B17">
        <w:rPr>
          <w:rFonts w:ascii="Times New Roman" w:hAnsi="Times New Roman"/>
          <w:spacing w:val="-47"/>
          <w:sz w:val="20"/>
          <w:szCs w:val="20"/>
        </w:rPr>
        <w:t xml:space="preserve"> </w:t>
      </w:r>
      <w:r w:rsidRPr="008C1B17">
        <w:rPr>
          <w:rFonts w:ascii="Times New Roman" w:hAnsi="Times New Roman"/>
          <w:sz w:val="20"/>
          <w:szCs w:val="20"/>
        </w:rPr>
        <w:t>источников</w:t>
      </w:r>
      <w:r w:rsidRPr="008C1B17">
        <w:rPr>
          <w:rFonts w:ascii="Times New Roman" w:hAnsi="Times New Roman"/>
          <w:spacing w:val="1"/>
          <w:sz w:val="20"/>
          <w:szCs w:val="20"/>
        </w:rPr>
        <w:t xml:space="preserve"> </w:t>
      </w:r>
      <w:r w:rsidRPr="008C1B17">
        <w:rPr>
          <w:rFonts w:ascii="Times New Roman" w:hAnsi="Times New Roman"/>
          <w:sz w:val="20"/>
          <w:szCs w:val="20"/>
        </w:rPr>
        <w:t>тепловой</w:t>
      </w:r>
      <w:r w:rsidRPr="008C1B17">
        <w:rPr>
          <w:rFonts w:ascii="Times New Roman" w:hAnsi="Times New Roman"/>
          <w:spacing w:val="1"/>
          <w:sz w:val="20"/>
          <w:szCs w:val="20"/>
        </w:rPr>
        <w:t xml:space="preserve"> </w:t>
      </w:r>
      <w:r w:rsidRPr="008C1B17">
        <w:rPr>
          <w:rFonts w:ascii="Times New Roman" w:hAnsi="Times New Roman"/>
          <w:sz w:val="20"/>
          <w:szCs w:val="20"/>
        </w:rPr>
        <w:t>энергии,</w:t>
      </w:r>
      <w:r w:rsidRPr="008C1B17">
        <w:rPr>
          <w:rFonts w:ascii="Times New Roman" w:hAnsi="Times New Roman"/>
          <w:spacing w:val="1"/>
          <w:sz w:val="20"/>
          <w:szCs w:val="20"/>
        </w:rPr>
        <w:t xml:space="preserve"> </w:t>
      </w:r>
      <w:r w:rsidRPr="008C1B17">
        <w:rPr>
          <w:rFonts w:ascii="Times New Roman" w:hAnsi="Times New Roman"/>
          <w:sz w:val="20"/>
          <w:szCs w:val="20"/>
        </w:rPr>
        <w:t>тепловых</w:t>
      </w:r>
      <w:r w:rsidRPr="008C1B17">
        <w:rPr>
          <w:rFonts w:ascii="Times New Roman" w:hAnsi="Times New Roman"/>
          <w:spacing w:val="1"/>
          <w:sz w:val="20"/>
          <w:szCs w:val="20"/>
        </w:rPr>
        <w:t xml:space="preserve"> </w:t>
      </w:r>
      <w:r w:rsidRPr="008C1B17">
        <w:rPr>
          <w:rFonts w:ascii="Times New Roman" w:hAnsi="Times New Roman"/>
          <w:sz w:val="20"/>
          <w:szCs w:val="20"/>
        </w:rPr>
        <w:t>сетей</w:t>
      </w:r>
      <w:r w:rsidRPr="008C1B17">
        <w:rPr>
          <w:rFonts w:ascii="Times New Roman" w:hAnsi="Times New Roman"/>
          <w:spacing w:val="1"/>
          <w:sz w:val="20"/>
          <w:szCs w:val="20"/>
        </w:rPr>
        <w:t xml:space="preserve"> </w:t>
      </w:r>
      <w:r w:rsidRPr="008C1B17">
        <w:rPr>
          <w:rFonts w:ascii="Times New Roman" w:hAnsi="Times New Roman"/>
          <w:sz w:val="20"/>
          <w:szCs w:val="20"/>
        </w:rPr>
        <w:t>в</w:t>
      </w:r>
      <w:r w:rsidRPr="008C1B17">
        <w:rPr>
          <w:rFonts w:ascii="Times New Roman" w:hAnsi="Times New Roman"/>
          <w:spacing w:val="1"/>
          <w:sz w:val="20"/>
          <w:szCs w:val="20"/>
        </w:rPr>
        <w:t xml:space="preserve"> </w:t>
      </w:r>
      <w:r w:rsidRPr="008C1B17">
        <w:rPr>
          <w:rFonts w:ascii="Times New Roman" w:hAnsi="Times New Roman"/>
          <w:sz w:val="20"/>
          <w:szCs w:val="20"/>
        </w:rPr>
        <w:t>плановый</w:t>
      </w:r>
      <w:r w:rsidRPr="008C1B17">
        <w:rPr>
          <w:rFonts w:ascii="Times New Roman" w:hAnsi="Times New Roman"/>
          <w:spacing w:val="-1"/>
          <w:sz w:val="20"/>
          <w:szCs w:val="20"/>
        </w:rPr>
        <w:t xml:space="preserve"> </w:t>
      </w:r>
      <w:r w:rsidRPr="008C1B17">
        <w:rPr>
          <w:rFonts w:ascii="Times New Roman" w:hAnsi="Times New Roman"/>
          <w:sz w:val="20"/>
          <w:szCs w:val="20"/>
        </w:rPr>
        <w:t>ремонт и</w:t>
      </w:r>
      <w:r w:rsidRPr="008C1B17">
        <w:rPr>
          <w:rFonts w:ascii="Times New Roman" w:hAnsi="Times New Roman"/>
          <w:spacing w:val="-1"/>
          <w:sz w:val="20"/>
          <w:szCs w:val="20"/>
        </w:rPr>
        <w:t xml:space="preserve"> </w:t>
      </w:r>
      <w:r w:rsidRPr="008C1B17">
        <w:rPr>
          <w:rFonts w:ascii="Times New Roman" w:hAnsi="Times New Roman"/>
          <w:sz w:val="20"/>
          <w:szCs w:val="20"/>
        </w:rPr>
        <w:t>из эксплуатации»</w:t>
      </w:r>
    </w:p>
    <w:p w:rsidR="00575804" w:rsidRPr="008C1B17" w:rsidRDefault="00575804" w:rsidP="00575804">
      <w:pPr>
        <w:pStyle w:val="a1"/>
        <w:jc w:val="right"/>
        <w:rPr>
          <w:rFonts w:ascii="Times New Roman" w:hAnsi="Times New Roman"/>
          <w:sz w:val="20"/>
        </w:rPr>
      </w:pPr>
    </w:p>
    <w:p w:rsidR="00575804" w:rsidRPr="008C1B17" w:rsidRDefault="00575804" w:rsidP="00575804">
      <w:pPr>
        <w:pStyle w:val="a1"/>
        <w:rPr>
          <w:rFonts w:ascii="Times New Roman" w:hAnsi="Times New Roman"/>
          <w:sz w:val="20"/>
        </w:rPr>
      </w:pPr>
    </w:p>
    <w:p w:rsidR="00575804" w:rsidRPr="008C1B17" w:rsidRDefault="00575804" w:rsidP="00575804">
      <w:pPr>
        <w:pStyle w:val="a1"/>
        <w:rPr>
          <w:rFonts w:ascii="Times New Roman" w:hAnsi="Times New Roman"/>
          <w:sz w:val="20"/>
        </w:rPr>
      </w:pPr>
    </w:p>
    <w:p w:rsidR="00575804" w:rsidRPr="008C1B17" w:rsidRDefault="00575804" w:rsidP="00575804">
      <w:pPr>
        <w:pStyle w:val="a1"/>
        <w:spacing w:before="3"/>
        <w:rPr>
          <w:rFonts w:ascii="Times New Roman" w:hAnsi="Times New Roman"/>
          <w:sz w:val="20"/>
        </w:rPr>
      </w:pPr>
    </w:p>
    <w:p w:rsidR="00575804" w:rsidRPr="008C1B17" w:rsidRDefault="00575804" w:rsidP="00575804">
      <w:pPr>
        <w:pStyle w:val="a1"/>
        <w:ind w:left="2800" w:right="2358"/>
        <w:jc w:val="center"/>
        <w:rPr>
          <w:rFonts w:ascii="Times New Roman" w:hAnsi="Times New Roman"/>
          <w:sz w:val="20"/>
        </w:rPr>
      </w:pPr>
      <w:r w:rsidRPr="008C1B17">
        <w:rPr>
          <w:rFonts w:ascii="Times New Roman" w:hAnsi="Times New Roman"/>
          <w:sz w:val="20"/>
        </w:rPr>
        <w:t>Расписка</w:t>
      </w:r>
    </w:p>
    <w:p w:rsidR="00575804" w:rsidRPr="008C1B17" w:rsidRDefault="00575804" w:rsidP="00575804">
      <w:pPr>
        <w:pStyle w:val="a1"/>
        <w:jc w:val="center"/>
        <w:rPr>
          <w:rFonts w:ascii="Times New Roman" w:hAnsi="Times New Roman"/>
          <w:sz w:val="20"/>
        </w:rPr>
      </w:pPr>
      <w:r w:rsidRPr="008C1B17">
        <w:rPr>
          <w:rFonts w:ascii="Times New Roman" w:hAnsi="Times New Roman"/>
          <w:sz w:val="20"/>
        </w:rPr>
        <w:t>в</w:t>
      </w:r>
      <w:r w:rsidRPr="008C1B17">
        <w:rPr>
          <w:rFonts w:ascii="Times New Roman" w:hAnsi="Times New Roman"/>
          <w:spacing w:val="-7"/>
          <w:sz w:val="20"/>
        </w:rPr>
        <w:t xml:space="preserve"> </w:t>
      </w:r>
      <w:r w:rsidRPr="008C1B17">
        <w:rPr>
          <w:rFonts w:ascii="Times New Roman" w:hAnsi="Times New Roman"/>
          <w:sz w:val="20"/>
        </w:rPr>
        <w:t>приеме</w:t>
      </w:r>
      <w:r w:rsidRPr="008C1B17">
        <w:rPr>
          <w:rFonts w:ascii="Times New Roman" w:hAnsi="Times New Roman"/>
          <w:spacing w:val="-5"/>
          <w:sz w:val="20"/>
        </w:rPr>
        <w:t xml:space="preserve"> </w:t>
      </w:r>
      <w:r w:rsidRPr="008C1B17">
        <w:rPr>
          <w:rFonts w:ascii="Times New Roman" w:hAnsi="Times New Roman"/>
          <w:sz w:val="20"/>
        </w:rPr>
        <w:t>документов</w:t>
      </w:r>
      <w:r w:rsidRPr="008C1B17">
        <w:rPr>
          <w:rFonts w:ascii="Times New Roman" w:hAnsi="Times New Roman"/>
          <w:spacing w:val="-57"/>
          <w:sz w:val="20"/>
        </w:rPr>
        <w:t xml:space="preserve">             </w:t>
      </w:r>
      <w:r w:rsidRPr="008C1B17">
        <w:rPr>
          <w:rFonts w:ascii="Times New Roman" w:hAnsi="Times New Roman"/>
          <w:sz w:val="20"/>
        </w:rPr>
        <w:t xml:space="preserve">от </w:t>
      </w:r>
      <w:r w:rsidRPr="008C1B17">
        <w:rPr>
          <w:rFonts w:ascii="Times New Roman" w:hAnsi="Times New Roman"/>
          <w:sz w:val="20"/>
          <w:u w:val="single"/>
        </w:rPr>
        <w:t xml:space="preserve"> </w:t>
      </w:r>
      <w:r w:rsidRPr="008C1B17">
        <w:rPr>
          <w:rFonts w:ascii="Times New Roman" w:hAnsi="Times New Roman"/>
          <w:sz w:val="20"/>
          <w:u w:val="single"/>
        </w:rPr>
        <w:tab/>
        <w:t xml:space="preserve">                                                     </w:t>
      </w:r>
    </w:p>
    <w:p w:rsidR="00575804" w:rsidRPr="008C1B17" w:rsidRDefault="00575804" w:rsidP="00575804">
      <w:pPr>
        <w:pStyle w:val="a1"/>
        <w:spacing w:before="2"/>
        <w:rPr>
          <w:rFonts w:ascii="Times New Roman" w:hAnsi="Times New Roman"/>
          <w:sz w:val="20"/>
        </w:rPr>
      </w:pPr>
    </w:p>
    <w:p w:rsidR="00575804" w:rsidRPr="008C1B17" w:rsidRDefault="00575804" w:rsidP="00575804">
      <w:pPr>
        <w:pStyle w:val="a1"/>
        <w:tabs>
          <w:tab w:val="left" w:pos="9952"/>
        </w:tabs>
        <w:spacing w:before="90"/>
        <w:ind w:firstLine="1134"/>
        <w:rPr>
          <w:rFonts w:ascii="Times New Roman" w:hAnsi="Times New Roman"/>
          <w:sz w:val="20"/>
        </w:rPr>
      </w:pPr>
      <w:r w:rsidRPr="008C1B17">
        <w:rPr>
          <w:rFonts w:ascii="Times New Roman" w:hAnsi="Times New Roman"/>
          <w:sz w:val="20"/>
        </w:rPr>
        <w:t>Выдана</w:t>
      </w:r>
      <w:r w:rsidRPr="008C1B17">
        <w:rPr>
          <w:rFonts w:ascii="Times New Roman" w:hAnsi="Times New Roman"/>
          <w:spacing w:val="1"/>
          <w:sz w:val="20"/>
        </w:rPr>
        <w:t xml:space="preserve"> </w:t>
      </w:r>
      <w:r w:rsidRPr="008C1B17">
        <w:rPr>
          <w:rFonts w:ascii="Times New Roman" w:hAnsi="Times New Roman"/>
          <w:sz w:val="20"/>
          <w:u w:val="single"/>
        </w:rPr>
        <w:t xml:space="preserve">                                                                                                                      </w:t>
      </w:r>
    </w:p>
    <w:p w:rsidR="00575804" w:rsidRPr="008C1B17" w:rsidRDefault="00575804" w:rsidP="00575804">
      <w:pPr>
        <w:spacing w:before="1"/>
        <w:ind w:right="2357" w:firstLine="1134"/>
        <w:jc w:val="center"/>
        <w:rPr>
          <w:rFonts w:ascii="Times New Roman" w:hAnsi="Times New Roman"/>
          <w:sz w:val="20"/>
          <w:szCs w:val="20"/>
        </w:rPr>
      </w:pPr>
      <w:r w:rsidRPr="008C1B17">
        <w:rPr>
          <w:rFonts w:ascii="Times New Roman" w:hAnsi="Times New Roman"/>
          <w:sz w:val="20"/>
          <w:szCs w:val="20"/>
        </w:rPr>
        <w:t xml:space="preserve">                                                                       (Ф.И.О.</w:t>
      </w:r>
      <w:r w:rsidRPr="008C1B17">
        <w:rPr>
          <w:rFonts w:ascii="Times New Roman" w:hAnsi="Times New Roman"/>
          <w:spacing w:val="-3"/>
          <w:sz w:val="20"/>
          <w:szCs w:val="20"/>
        </w:rPr>
        <w:t xml:space="preserve"> </w:t>
      </w:r>
      <w:r w:rsidRPr="008C1B17">
        <w:rPr>
          <w:rFonts w:ascii="Times New Roman" w:hAnsi="Times New Roman"/>
          <w:sz w:val="20"/>
          <w:szCs w:val="20"/>
        </w:rPr>
        <w:t>заявителя)</w:t>
      </w:r>
    </w:p>
    <w:p w:rsidR="00575804" w:rsidRPr="008C1B17" w:rsidRDefault="00575804" w:rsidP="00575804">
      <w:pPr>
        <w:pStyle w:val="a1"/>
        <w:spacing w:before="1"/>
        <w:ind w:firstLine="1134"/>
        <w:rPr>
          <w:rFonts w:ascii="Times New Roman" w:hAnsi="Times New Roman"/>
          <w:sz w:val="20"/>
        </w:rPr>
      </w:pPr>
    </w:p>
    <w:p w:rsidR="00575804" w:rsidRPr="008C1B17" w:rsidRDefault="00575804" w:rsidP="00575804">
      <w:pPr>
        <w:pStyle w:val="a1"/>
        <w:ind w:firstLine="1134"/>
        <w:rPr>
          <w:rFonts w:ascii="Times New Roman" w:hAnsi="Times New Roman"/>
          <w:sz w:val="20"/>
        </w:rPr>
      </w:pPr>
      <w:r w:rsidRPr="008C1B17">
        <w:rPr>
          <w:rFonts w:ascii="Times New Roman" w:hAnsi="Times New Roman"/>
          <w:sz w:val="20"/>
        </w:rPr>
        <w:t>Перечень</w:t>
      </w:r>
      <w:r w:rsidRPr="008C1B17">
        <w:rPr>
          <w:rFonts w:ascii="Times New Roman" w:hAnsi="Times New Roman"/>
          <w:spacing w:val="-5"/>
          <w:sz w:val="20"/>
        </w:rPr>
        <w:t xml:space="preserve"> </w:t>
      </w:r>
      <w:r w:rsidRPr="008C1B17">
        <w:rPr>
          <w:rFonts w:ascii="Times New Roman" w:hAnsi="Times New Roman"/>
          <w:sz w:val="20"/>
        </w:rPr>
        <w:t>документов,</w:t>
      </w:r>
      <w:r w:rsidRPr="008C1B17">
        <w:rPr>
          <w:rFonts w:ascii="Times New Roman" w:hAnsi="Times New Roman"/>
          <w:spacing w:val="-6"/>
          <w:sz w:val="20"/>
        </w:rPr>
        <w:t xml:space="preserve"> </w:t>
      </w:r>
      <w:r w:rsidRPr="008C1B17">
        <w:rPr>
          <w:rFonts w:ascii="Times New Roman" w:hAnsi="Times New Roman"/>
          <w:sz w:val="20"/>
        </w:rPr>
        <w:t>представленных</w:t>
      </w:r>
      <w:r w:rsidRPr="008C1B17">
        <w:rPr>
          <w:rFonts w:ascii="Times New Roman" w:hAnsi="Times New Roman"/>
          <w:spacing w:val="-6"/>
          <w:sz w:val="20"/>
        </w:rPr>
        <w:t xml:space="preserve"> </w:t>
      </w:r>
      <w:r w:rsidRPr="008C1B17">
        <w:rPr>
          <w:rFonts w:ascii="Times New Roman" w:hAnsi="Times New Roman"/>
          <w:sz w:val="20"/>
        </w:rPr>
        <w:t>заявителем:</w:t>
      </w:r>
    </w:p>
    <w:p w:rsidR="00575804" w:rsidRPr="008C1B17" w:rsidRDefault="00575804" w:rsidP="00575804">
      <w:pPr>
        <w:pStyle w:val="a1"/>
        <w:tabs>
          <w:tab w:val="left" w:pos="9072"/>
        </w:tabs>
        <w:ind w:firstLine="1134"/>
        <w:rPr>
          <w:rFonts w:ascii="Times New Roman" w:hAnsi="Times New Roman"/>
          <w:sz w:val="20"/>
        </w:rPr>
      </w:pPr>
      <w:r w:rsidRPr="008C1B17">
        <w:rPr>
          <w:rFonts w:ascii="Times New Roman" w:hAnsi="Times New Roman"/>
          <w:sz w:val="20"/>
        </w:rPr>
        <w:t xml:space="preserve">1. </w:t>
      </w:r>
      <w:r w:rsidRPr="008C1B17">
        <w:rPr>
          <w:rFonts w:ascii="Times New Roman" w:hAnsi="Times New Roman"/>
          <w:sz w:val="20"/>
          <w:u w:val="single"/>
        </w:rPr>
        <w:t xml:space="preserve">                                                                                                                                  </w:t>
      </w:r>
    </w:p>
    <w:p w:rsidR="00575804" w:rsidRPr="008C1B17" w:rsidRDefault="00575804" w:rsidP="00575804">
      <w:pPr>
        <w:pStyle w:val="a1"/>
        <w:tabs>
          <w:tab w:val="left" w:pos="9946"/>
        </w:tabs>
        <w:ind w:firstLine="1134"/>
        <w:rPr>
          <w:rFonts w:ascii="Times New Roman" w:hAnsi="Times New Roman"/>
          <w:sz w:val="20"/>
        </w:rPr>
      </w:pPr>
      <w:r w:rsidRPr="008C1B17">
        <w:rPr>
          <w:rFonts w:ascii="Times New Roman" w:hAnsi="Times New Roman"/>
          <w:sz w:val="20"/>
        </w:rPr>
        <w:t xml:space="preserve">2. </w:t>
      </w:r>
      <w:r w:rsidRPr="008C1B17">
        <w:rPr>
          <w:rFonts w:ascii="Times New Roman" w:hAnsi="Times New Roman"/>
          <w:sz w:val="20"/>
          <w:u w:val="single"/>
        </w:rPr>
        <w:t xml:space="preserve">                                                                                                                                   </w:t>
      </w:r>
    </w:p>
    <w:p w:rsidR="00575804" w:rsidRPr="008C1B17" w:rsidRDefault="00575804" w:rsidP="00575804">
      <w:pPr>
        <w:pStyle w:val="a1"/>
        <w:tabs>
          <w:tab w:val="left" w:pos="9946"/>
        </w:tabs>
        <w:ind w:firstLine="1134"/>
        <w:rPr>
          <w:rFonts w:ascii="Times New Roman" w:hAnsi="Times New Roman"/>
          <w:sz w:val="20"/>
        </w:rPr>
      </w:pPr>
      <w:r w:rsidRPr="008C1B17">
        <w:rPr>
          <w:rFonts w:ascii="Times New Roman" w:hAnsi="Times New Roman"/>
          <w:sz w:val="20"/>
        </w:rPr>
        <w:t xml:space="preserve">3. </w:t>
      </w:r>
      <w:r w:rsidRPr="008C1B17">
        <w:rPr>
          <w:rFonts w:ascii="Times New Roman" w:hAnsi="Times New Roman"/>
          <w:sz w:val="20"/>
          <w:u w:val="single"/>
        </w:rPr>
        <w:t xml:space="preserve">                                                                                                                                 </w:t>
      </w:r>
    </w:p>
    <w:p w:rsidR="00575804" w:rsidRPr="008C1B17" w:rsidRDefault="00575804" w:rsidP="00575804">
      <w:pPr>
        <w:pStyle w:val="a1"/>
        <w:tabs>
          <w:tab w:val="left" w:pos="9946"/>
        </w:tabs>
        <w:spacing w:line="276" w:lineRule="exact"/>
        <w:ind w:firstLine="1134"/>
        <w:rPr>
          <w:rFonts w:ascii="Times New Roman" w:hAnsi="Times New Roman"/>
          <w:sz w:val="20"/>
        </w:rPr>
      </w:pPr>
      <w:r w:rsidRPr="008C1B17">
        <w:rPr>
          <w:rFonts w:ascii="Times New Roman" w:hAnsi="Times New Roman"/>
          <w:sz w:val="20"/>
        </w:rPr>
        <w:t xml:space="preserve">4. </w:t>
      </w:r>
      <w:r w:rsidRPr="008C1B17">
        <w:rPr>
          <w:rFonts w:ascii="Times New Roman" w:hAnsi="Times New Roman"/>
          <w:sz w:val="20"/>
          <w:u w:val="single"/>
        </w:rPr>
        <w:t xml:space="preserve">                                                                                                                                    </w:t>
      </w:r>
    </w:p>
    <w:p w:rsidR="00575804" w:rsidRPr="008C1B17" w:rsidRDefault="00575804" w:rsidP="00575804">
      <w:pPr>
        <w:spacing w:line="230" w:lineRule="exact"/>
        <w:ind w:firstLine="1134"/>
        <w:jc w:val="center"/>
        <w:rPr>
          <w:rFonts w:ascii="Times New Roman" w:hAnsi="Times New Roman"/>
          <w:sz w:val="20"/>
          <w:szCs w:val="20"/>
        </w:rPr>
      </w:pPr>
      <w:r w:rsidRPr="008C1B17">
        <w:rPr>
          <w:rFonts w:ascii="Times New Roman" w:hAnsi="Times New Roman"/>
          <w:sz w:val="20"/>
          <w:szCs w:val="20"/>
        </w:rPr>
        <w:t>(Должность,</w:t>
      </w:r>
      <w:r w:rsidRPr="008C1B17">
        <w:rPr>
          <w:rFonts w:ascii="Times New Roman" w:hAnsi="Times New Roman"/>
          <w:spacing w:val="-5"/>
          <w:sz w:val="20"/>
          <w:szCs w:val="20"/>
        </w:rPr>
        <w:t xml:space="preserve"> </w:t>
      </w:r>
      <w:r w:rsidRPr="008C1B17">
        <w:rPr>
          <w:rFonts w:ascii="Times New Roman" w:hAnsi="Times New Roman"/>
          <w:sz w:val="20"/>
          <w:szCs w:val="20"/>
        </w:rPr>
        <w:t>Ф.И.О.</w:t>
      </w:r>
      <w:r w:rsidRPr="008C1B17">
        <w:rPr>
          <w:rFonts w:ascii="Times New Roman" w:hAnsi="Times New Roman"/>
          <w:spacing w:val="-5"/>
          <w:sz w:val="20"/>
          <w:szCs w:val="20"/>
        </w:rPr>
        <w:t xml:space="preserve"> </w:t>
      </w:r>
      <w:r w:rsidRPr="008C1B17">
        <w:rPr>
          <w:rFonts w:ascii="Times New Roman" w:hAnsi="Times New Roman"/>
          <w:sz w:val="20"/>
          <w:szCs w:val="20"/>
        </w:rPr>
        <w:t>сотрудника,</w:t>
      </w:r>
      <w:r w:rsidRPr="008C1B17">
        <w:rPr>
          <w:rFonts w:ascii="Times New Roman" w:hAnsi="Times New Roman"/>
          <w:spacing w:val="-4"/>
          <w:sz w:val="20"/>
          <w:szCs w:val="20"/>
        </w:rPr>
        <w:t xml:space="preserve"> </w:t>
      </w:r>
      <w:r w:rsidRPr="008C1B17">
        <w:rPr>
          <w:rFonts w:ascii="Times New Roman" w:hAnsi="Times New Roman"/>
          <w:sz w:val="20"/>
          <w:szCs w:val="20"/>
        </w:rPr>
        <w:t>выдавшего</w:t>
      </w:r>
      <w:r w:rsidRPr="008C1B17">
        <w:rPr>
          <w:rFonts w:ascii="Times New Roman" w:hAnsi="Times New Roman"/>
          <w:spacing w:val="-4"/>
          <w:sz w:val="20"/>
          <w:szCs w:val="20"/>
        </w:rPr>
        <w:t xml:space="preserve"> </w:t>
      </w:r>
      <w:r w:rsidRPr="008C1B17">
        <w:rPr>
          <w:rFonts w:ascii="Times New Roman" w:hAnsi="Times New Roman"/>
          <w:sz w:val="20"/>
          <w:szCs w:val="20"/>
        </w:rPr>
        <w:t>расписку) (подпись)</w:t>
      </w:r>
    </w:p>
    <w:p w:rsidR="00575804" w:rsidRPr="008C1B17" w:rsidRDefault="00575804" w:rsidP="00575804">
      <w:pPr>
        <w:pStyle w:val="a1"/>
        <w:spacing w:before="3"/>
        <w:ind w:firstLine="1134"/>
        <w:rPr>
          <w:rFonts w:ascii="Times New Roman" w:hAnsi="Times New Roman"/>
          <w:sz w:val="20"/>
        </w:rPr>
      </w:pPr>
    </w:p>
    <w:p w:rsidR="00575804" w:rsidRPr="008C1B17" w:rsidRDefault="00575804" w:rsidP="00575804">
      <w:pPr>
        <w:pStyle w:val="a1"/>
        <w:ind w:firstLine="1134"/>
        <w:rPr>
          <w:rFonts w:ascii="Times New Roman" w:hAnsi="Times New Roman"/>
          <w:sz w:val="20"/>
        </w:rPr>
      </w:pPr>
      <w:r w:rsidRPr="008C1B17">
        <w:rPr>
          <w:rFonts w:ascii="Times New Roman" w:hAnsi="Times New Roman"/>
          <w:sz w:val="20"/>
        </w:rPr>
        <w:t>Примечание:</w:t>
      </w:r>
    </w:p>
    <w:p w:rsidR="00575804" w:rsidRPr="008C1B17" w:rsidRDefault="00575804" w:rsidP="00575804">
      <w:pPr>
        <w:pStyle w:val="a1"/>
        <w:ind w:firstLine="1134"/>
        <w:rPr>
          <w:rFonts w:ascii="Times New Roman" w:hAnsi="Times New Roman"/>
          <w:sz w:val="20"/>
        </w:rPr>
      </w:pPr>
      <w:r w:rsidRPr="008C1B17">
        <w:rPr>
          <w:rFonts w:ascii="Times New Roman" w:hAnsi="Times New Roman"/>
          <w:sz w:val="20"/>
        </w:rPr>
        <w:t>В случае, если заявитель не явился за результатом предоставления муниципальной</w:t>
      </w:r>
      <w:r w:rsidRPr="008C1B17">
        <w:rPr>
          <w:rFonts w:ascii="Times New Roman" w:hAnsi="Times New Roman"/>
          <w:spacing w:val="1"/>
          <w:sz w:val="20"/>
        </w:rPr>
        <w:t xml:space="preserve"> </w:t>
      </w:r>
      <w:r w:rsidRPr="008C1B17">
        <w:rPr>
          <w:rFonts w:ascii="Times New Roman" w:hAnsi="Times New Roman"/>
          <w:sz w:val="20"/>
        </w:rPr>
        <w:t>услуги</w:t>
      </w:r>
      <w:r w:rsidRPr="008C1B17">
        <w:rPr>
          <w:rFonts w:ascii="Times New Roman" w:hAnsi="Times New Roman"/>
          <w:spacing w:val="1"/>
          <w:sz w:val="20"/>
        </w:rPr>
        <w:t xml:space="preserve"> </w:t>
      </w:r>
      <w:r w:rsidRPr="008C1B17">
        <w:rPr>
          <w:rFonts w:ascii="Times New Roman" w:hAnsi="Times New Roman"/>
          <w:sz w:val="20"/>
        </w:rPr>
        <w:t>в</w:t>
      </w:r>
      <w:r w:rsidRPr="008C1B17">
        <w:rPr>
          <w:rFonts w:ascii="Times New Roman" w:hAnsi="Times New Roman"/>
          <w:spacing w:val="1"/>
          <w:sz w:val="20"/>
        </w:rPr>
        <w:t xml:space="preserve"> </w:t>
      </w:r>
      <w:r w:rsidRPr="008C1B17">
        <w:rPr>
          <w:rFonts w:ascii="Times New Roman" w:hAnsi="Times New Roman"/>
          <w:sz w:val="20"/>
        </w:rPr>
        <w:t>течение</w:t>
      </w:r>
      <w:r w:rsidRPr="008C1B17">
        <w:rPr>
          <w:rFonts w:ascii="Times New Roman" w:hAnsi="Times New Roman"/>
          <w:spacing w:val="1"/>
          <w:sz w:val="20"/>
        </w:rPr>
        <w:t xml:space="preserve"> </w:t>
      </w:r>
      <w:r w:rsidRPr="008C1B17">
        <w:rPr>
          <w:rFonts w:ascii="Times New Roman" w:hAnsi="Times New Roman"/>
          <w:sz w:val="20"/>
        </w:rPr>
        <w:t>2</w:t>
      </w:r>
      <w:r w:rsidRPr="008C1B17">
        <w:rPr>
          <w:rFonts w:ascii="Times New Roman" w:hAnsi="Times New Roman"/>
          <w:spacing w:val="1"/>
          <w:sz w:val="20"/>
        </w:rPr>
        <w:t xml:space="preserve"> </w:t>
      </w:r>
      <w:r w:rsidRPr="008C1B17">
        <w:rPr>
          <w:rFonts w:ascii="Times New Roman" w:hAnsi="Times New Roman"/>
          <w:sz w:val="20"/>
        </w:rPr>
        <w:t>месяцев</w:t>
      </w:r>
      <w:r w:rsidRPr="008C1B17">
        <w:rPr>
          <w:rFonts w:ascii="Times New Roman" w:hAnsi="Times New Roman"/>
          <w:spacing w:val="1"/>
          <w:sz w:val="20"/>
        </w:rPr>
        <w:t xml:space="preserve"> </w:t>
      </w:r>
      <w:r w:rsidRPr="008C1B17">
        <w:rPr>
          <w:rFonts w:ascii="Times New Roman" w:hAnsi="Times New Roman"/>
          <w:sz w:val="20"/>
        </w:rPr>
        <w:t>со</w:t>
      </w:r>
      <w:r w:rsidRPr="008C1B17">
        <w:rPr>
          <w:rFonts w:ascii="Times New Roman" w:hAnsi="Times New Roman"/>
          <w:spacing w:val="1"/>
          <w:sz w:val="20"/>
        </w:rPr>
        <w:t xml:space="preserve"> </w:t>
      </w:r>
      <w:r w:rsidRPr="008C1B17">
        <w:rPr>
          <w:rFonts w:ascii="Times New Roman" w:hAnsi="Times New Roman"/>
          <w:sz w:val="20"/>
        </w:rPr>
        <w:t>дня</w:t>
      </w:r>
      <w:r w:rsidRPr="008C1B17">
        <w:rPr>
          <w:rFonts w:ascii="Times New Roman" w:hAnsi="Times New Roman"/>
          <w:spacing w:val="1"/>
          <w:sz w:val="20"/>
        </w:rPr>
        <w:t xml:space="preserve"> </w:t>
      </w:r>
      <w:r w:rsidRPr="008C1B17">
        <w:rPr>
          <w:rFonts w:ascii="Times New Roman" w:hAnsi="Times New Roman"/>
          <w:sz w:val="20"/>
        </w:rPr>
        <w:t>получения</w:t>
      </w:r>
      <w:r w:rsidRPr="008C1B17">
        <w:rPr>
          <w:rFonts w:ascii="Times New Roman" w:hAnsi="Times New Roman"/>
          <w:spacing w:val="1"/>
          <w:sz w:val="20"/>
        </w:rPr>
        <w:t xml:space="preserve"> </w:t>
      </w:r>
      <w:r w:rsidRPr="008C1B17">
        <w:rPr>
          <w:rFonts w:ascii="Times New Roman" w:hAnsi="Times New Roman"/>
          <w:sz w:val="20"/>
        </w:rPr>
        <w:t>информации</w:t>
      </w:r>
      <w:r w:rsidRPr="008C1B17">
        <w:rPr>
          <w:rFonts w:ascii="Times New Roman" w:hAnsi="Times New Roman"/>
          <w:spacing w:val="1"/>
          <w:sz w:val="20"/>
        </w:rPr>
        <w:t xml:space="preserve"> </w:t>
      </w:r>
      <w:r w:rsidRPr="008C1B17">
        <w:rPr>
          <w:rFonts w:ascii="Times New Roman" w:hAnsi="Times New Roman"/>
          <w:sz w:val="20"/>
        </w:rPr>
        <w:t>о</w:t>
      </w:r>
      <w:r w:rsidRPr="008C1B17">
        <w:rPr>
          <w:rFonts w:ascii="Times New Roman" w:hAnsi="Times New Roman"/>
          <w:spacing w:val="1"/>
          <w:sz w:val="20"/>
        </w:rPr>
        <w:t xml:space="preserve"> </w:t>
      </w:r>
      <w:r w:rsidRPr="008C1B17">
        <w:rPr>
          <w:rFonts w:ascii="Times New Roman" w:hAnsi="Times New Roman"/>
          <w:sz w:val="20"/>
        </w:rPr>
        <w:t>необходимости</w:t>
      </w:r>
      <w:r w:rsidRPr="008C1B17">
        <w:rPr>
          <w:rFonts w:ascii="Times New Roman" w:hAnsi="Times New Roman"/>
          <w:spacing w:val="1"/>
          <w:sz w:val="20"/>
        </w:rPr>
        <w:t xml:space="preserve"> </w:t>
      </w:r>
      <w:r w:rsidRPr="008C1B17">
        <w:rPr>
          <w:rFonts w:ascii="Times New Roman" w:hAnsi="Times New Roman"/>
          <w:sz w:val="20"/>
        </w:rPr>
        <w:t>явки</w:t>
      </w:r>
      <w:r w:rsidRPr="008C1B17">
        <w:rPr>
          <w:rFonts w:ascii="Times New Roman" w:hAnsi="Times New Roman"/>
          <w:spacing w:val="1"/>
          <w:sz w:val="20"/>
        </w:rPr>
        <w:t xml:space="preserve"> </w:t>
      </w:r>
      <w:r w:rsidRPr="008C1B17">
        <w:rPr>
          <w:rFonts w:ascii="Times New Roman" w:hAnsi="Times New Roman"/>
          <w:sz w:val="20"/>
        </w:rPr>
        <w:t>за</w:t>
      </w:r>
      <w:r w:rsidRPr="008C1B17">
        <w:rPr>
          <w:rFonts w:ascii="Times New Roman" w:hAnsi="Times New Roman"/>
          <w:spacing w:val="1"/>
          <w:sz w:val="20"/>
        </w:rPr>
        <w:t xml:space="preserve"> </w:t>
      </w:r>
      <w:r w:rsidRPr="008C1B17">
        <w:rPr>
          <w:rFonts w:ascii="Times New Roman" w:hAnsi="Times New Roman"/>
          <w:sz w:val="20"/>
        </w:rPr>
        <w:t>получением результата предоставления муниципальной услуги, такой результат заявитель</w:t>
      </w:r>
      <w:r w:rsidRPr="008C1B17">
        <w:rPr>
          <w:rFonts w:ascii="Times New Roman" w:hAnsi="Times New Roman"/>
          <w:spacing w:val="1"/>
          <w:sz w:val="20"/>
        </w:rPr>
        <w:t xml:space="preserve"> </w:t>
      </w:r>
      <w:r w:rsidRPr="008C1B17">
        <w:rPr>
          <w:rFonts w:ascii="Times New Roman" w:hAnsi="Times New Roman"/>
          <w:sz w:val="20"/>
        </w:rPr>
        <w:t>может</w:t>
      </w:r>
      <w:r w:rsidRPr="008C1B17">
        <w:rPr>
          <w:rFonts w:ascii="Times New Roman" w:hAnsi="Times New Roman"/>
          <w:spacing w:val="1"/>
          <w:sz w:val="20"/>
        </w:rPr>
        <w:t xml:space="preserve"> </w:t>
      </w:r>
      <w:r w:rsidRPr="008C1B17">
        <w:rPr>
          <w:rFonts w:ascii="Times New Roman" w:hAnsi="Times New Roman"/>
          <w:sz w:val="20"/>
        </w:rPr>
        <w:t>получить</w:t>
      </w:r>
      <w:r w:rsidRPr="008C1B17">
        <w:rPr>
          <w:rFonts w:ascii="Times New Roman" w:hAnsi="Times New Roman"/>
          <w:spacing w:val="1"/>
          <w:sz w:val="20"/>
        </w:rPr>
        <w:t xml:space="preserve"> </w:t>
      </w:r>
      <w:r w:rsidRPr="008C1B17">
        <w:rPr>
          <w:rFonts w:ascii="Times New Roman" w:hAnsi="Times New Roman"/>
          <w:sz w:val="20"/>
        </w:rPr>
        <w:t>в</w:t>
      </w:r>
      <w:r w:rsidRPr="008C1B17">
        <w:rPr>
          <w:rFonts w:ascii="Times New Roman" w:hAnsi="Times New Roman"/>
          <w:spacing w:val="1"/>
          <w:sz w:val="20"/>
        </w:rPr>
        <w:t xml:space="preserve"> </w:t>
      </w:r>
      <w:r w:rsidRPr="008C1B17">
        <w:rPr>
          <w:rFonts w:ascii="Times New Roman" w:hAnsi="Times New Roman"/>
          <w:sz w:val="20"/>
        </w:rPr>
        <w:t>структурном</w:t>
      </w:r>
      <w:r w:rsidRPr="008C1B17">
        <w:rPr>
          <w:rFonts w:ascii="Times New Roman" w:hAnsi="Times New Roman"/>
          <w:spacing w:val="1"/>
          <w:sz w:val="20"/>
        </w:rPr>
        <w:t xml:space="preserve"> </w:t>
      </w:r>
      <w:r w:rsidRPr="008C1B17">
        <w:rPr>
          <w:rFonts w:ascii="Times New Roman" w:hAnsi="Times New Roman"/>
          <w:sz w:val="20"/>
        </w:rPr>
        <w:t>подразделении,</w:t>
      </w:r>
      <w:r w:rsidRPr="008C1B17">
        <w:rPr>
          <w:rFonts w:ascii="Times New Roman" w:hAnsi="Times New Roman"/>
          <w:spacing w:val="1"/>
          <w:sz w:val="20"/>
        </w:rPr>
        <w:t xml:space="preserve"> </w:t>
      </w:r>
      <w:r w:rsidRPr="008C1B17">
        <w:rPr>
          <w:rFonts w:ascii="Times New Roman" w:hAnsi="Times New Roman"/>
          <w:sz w:val="20"/>
        </w:rPr>
        <w:t>ответственном</w:t>
      </w:r>
      <w:r w:rsidRPr="008C1B17">
        <w:rPr>
          <w:rFonts w:ascii="Times New Roman" w:hAnsi="Times New Roman"/>
          <w:spacing w:val="1"/>
          <w:sz w:val="20"/>
        </w:rPr>
        <w:t xml:space="preserve"> </w:t>
      </w:r>
      <w:r w:rsidRPr="008C1B17">
        <w:rPr>
          <w:rFonts w:ascii="Times New Roman" w:hAnsi="Times New Roman"/>
          <w:sz w:val="20"/>
        </w:rPr>
        <w:t>за</w:t>
      </w:r>
      <w:r w:rsidRPr="008C1B17">
        <w:rPr>
          <w:rFonts w:ascii="Times New Roman" w:hAnsi="Times New Roman"/>
          <w:spacing w:val="1"/>
          <w:sz w:val="20"/>
        </w:rPr>
        <w:t xml:space="preserve"> </w:t>
      </w:r>
      <w:r w:rsidRPr="008C1B17">
        <w:rPr>
          <w:rFonts w:ascii="Times New Roman" w:hAnsi="Times New Roman"/>
          <w:sz w:val="20"/>
        </w:rPr>
        <w:t>предоставление</w:t>
      </w:r>
      <w:r w:rsidRPr="008C1B17">
        <w:rPr>
          <w:rFonts w:ascii="Times New Roman" w:hAnsi="Times New Roman"/>
          <w:spacing w:val="1"/>
          <w:sz w:val="20"/>
        </w:rPr>
        <w:t xml:space="preserve"> </w:t>
      </w:r>
      <w:r w:rsidRPr="008C1B17">
        <w:rPr>
          <w:rFonts w:ascii="Times New Roman" w:hAnsi="Times New Roman"/>
          <w:sz w:val="20"/>
        </w:rPr>
        <w:t>муниципальной услуги.</w:t>
      </w:r>
    </w:p>
    <w:p w:rsidR="00575804" w:rsidRPr="008C1B17" w:rsidRDefault="00575804" w:rsidP="00575804">
      <w:pPr>
        <w:rPr>
          <w:rFonts w:ascii="Times New Roman" w:hAnsi="Times New Roman"/>
          <w:sz w:val="20"/>
          <w:szCs w:val="20"/>
        </w:rPr>
        <w:sectPr w:rsidR="00575804" w:rsidRPr="008C1B17" w:rsidSect="001A4B16">
          <w:footerReference w:type="default" r:id="rId47"/>
          <w:pgSz w:w="11900" w:h="16840"/>
          <w:pgMar w:top="1135" w:right="1127" w:bottom="280" w:left="1701" w:header="0" w:footer="0" w:gutter="0"/>
          <w:cols w:space="720"/>
          <w:docGrid w:linePitch="299"/>
        </w:sectPr>
      </w:pPr>
    </w:p>
    <w:p w:rsidR="00575804" w:rsidRPr="008C1B17" w:rsidRDefault="00575804" w:rsidP="00575804">
      <w:pPr>
        <w:spacing w:before="71"/>
        <w:ind w:left="4536"/>
        <w:jc w:val="center"/>
        <w:rPr>
          <w:rFonts w:ascii="Times New Roman" w:hAnsi="Times New Roman"/>
          <w:sz w:val="20"/>
          <w:szCs w:val="20"/>
        </w:rPr>
      </w:pPr>
      <w:r w:rsidRPr="008C1B17">
        <w:rPr>
          <w:rFonts w:ascii="Times New Roman" w:hAnsi="Times New Roman"/>
          <w:sz w:val="20"/>
          <w:szCs w:val="20"/>
        </w:rPr>
        <w:lastRenderedPageBreak/>
        <w:t xml:space="preserve">                                                             Приложение</w:t>
      </w:r>
      <w:r w:rsidRPr="008C1B17">
        <w:rPr>
          <w:rFonts w:ascii="Times New Roman" w:hAnsi="Times New Roman"/>
          <w:spacing w:val="-1"/>
          <w:sz w:val="20"/>
          <w:szCs w:val="20"/>
        </w:rPr>
        <w:t xml:space="preserve"> </w:t>
      </w:r>
      <w:r w:rsidRPr="008C1B17">
        <w:rPr>
          <w:rFonts w:ascii="Times New Roman" w:hAnsi="Times New Roman"/>
          <w:sz w:val="20"/>
          <w:szCs w:val="20"/>
        </w:rPr>
        <w:t>№</w:t>
      </w:r>
      <w:r w:rsidRPr="008C1B17">
        <w:rPr>
          <w:rFonts w:ascii="Times New Roman" w:hAnsi="Times New Roman"/>
          <w:spacing w:val="-2"/>
          <w:sz w:val="20"/>
          <w:szCs w:val="20"/>
        </w:rPr>
        <w:t xml:space="preserve"> </w:t>
      </w:r>
      <w:r w:rsidRPr="008C1B17">
        <w:rPr>
          <w:rFonts w:ascii="Times New Roman" w:hAnsi="Times New Roman"/>
          <w:sz w:val="20"/>
          <w:szCs w:val="20"/>
        </w:rPr>
        <w:t>4</w:t>
      </w:r>
    </w:p>
    <w:p w:rsidR="00575804" w:rsidRPr="008C1B17" w:rsidRDefault="00575804" w:rsidP="00575804">
      <w:pPr>
        <w:spacing w:before="2"/>
        <w:ind w:left="4536"/>
        <w:jc w:val="right"/>
        <w:rPr>
          <w:rFonts w:ascii="Times New Roman" w:hAnsi="Times New Roman"/>
          <w:sz w:val="20"/>
          <w:szCs w:val="20"/>
        </w:rPr>
      </w:pPr>
      <w:r w:rsidRPr="008C1B17">
        <w:rPr>
          <w:rFonts w:ascii="Times New Roman" w:hAnsi="Times New Roman"/>
          <w:sz w:val="20"/>
          <w:szCs w:val="20"/>
        </w:rPr>
        <w:t>к</w:t>
      </w:r>
      <w:r w:rsidRPr="008C1B17">
        <w:rPr>
          <w:rFonts w:ascii="Times New Roman" w:hAnsi="Times New Roman"/>
          <w:spacing w:val="1"/>
          <w:sz w:val="20"/>
          <w:szCs w:val="20"/>
        </w:rPr>
        <w:t xml:space="preserve"> </w:t>
      </w:r>
      <w:r w:rsidRPr="008C1B17">
        <w:rPr>
          <w:rFonts w:ascii="Times New Roman" w:hAnsi="Times New Roman"/>
          <w:sz w:val="20"/>
          <w:szCs w:val="20"/>
        </w:rPr>
        <w:t>административному</w:t>
      </w:r>
      <w:r w:rsidRPr="008C1B17">
        <w:rPr>
          <w:rFonts w:ascii="Times New Roman" w:hAnsi="Times New Roman"/>
          <w:spacing w:val="1"/>
          <w:sz w:val="20"/>
          <w:szCs w:val="20"/>
        </w:rPr>
        <w:t xml:space="preserve"> </w:t>
      </w:r>
      <w:r w:rsidRPr="008C1B17">
        <w:rPr>
          <w:rFonts w:ascii="Times New Roman" w:hAnsi="Times New Roman"/>
          <w:sz w:val="20"/>
          <w:szCs w:val="20"/>
        </w:rPr>
        <w:t>регламенту</w:t>
      </w:r>
      <w:r w:rsidRPr="008C1B17">
        <w:rPr>
          <w:rFonts w:ascii="Times New Roman" w:hAnsi="Times New Roman"/>
          <w:spacing w:val="1"/>
          <w:sz w:val="20"/>
          <w:szCs w:val="20"/>
        </w:rPr>
        <w:t xml:space="preserve"> </w:t>
      </w:r>
      <w:r w:rsidRPr="008C1B17">
        <w:rPr>
          <w:rFonts w:ascii="Times New Roman" w:hAnsi="Times New Roman"/>
          <w:sz w:val="20"/>
          <w:szCs w:val="20"/>
        </w:rPr>
        <w:t>предоставления</w:t>
      </w:r>
      <w:r w:rsidRPr="008C1B17">
        <w:rPr>
          <w:rFonts w:ascii="Times New Roman" w:hAnsi="Times New Roman"/>
          <w:spacing w:val="1"/>
          <w:sz w:val="20"/>
          <w:szCs w:val="20"/>
        </w:rPr>
        <w:t xml:space="preserve"> </w:t>
      </w:r>
      <w:r w:rsidRPr="008C1B17">
        <w:rPr>
          <w:rFonts w:ascii="Times New Roman" w:hAnsi="Times New Roman"/>
          <w:sz w:val="20"/>
          <w:szCs w:val="20"/>
        </w:rPr>
        <w:t>муниципальной</w:t>
      </w:r>
      <w:r w:rsidRPr="008C1B17">
        <w:rPr>
          <w:rFonts w:ascii="Times New Roman" w:hAnsi="Times New Roman"/>
          <w:spacing w:val="1"/>
          <w:sz w:val="20"/>
          <w:szCs w:val="20"/>
        </w:rPr>
        <w:t xml:space="preserve"> </w:t>
      </w:r>
      <w:r w:rsidRPr="008C1B17">
        <w:rPr>
          <w:rFonts w:ascii="Times New Roman" w:hAnsi="Times New Roman"/>
          <w:sz w:val="20"/>
          <w:szCs w:val="20"/>
        </w:rPr>
        <w:t>услуги</w:t>
      </w:r>
      <w:r w:rsidRPr="008C1B17">
        <w:rPr>
          <w:rFonts w:ascii="Times New Roman" w:hAnsi="Times New Roman"/>
          <w:spacing w:val="1"/>
          <w:sz w:val="20"/>
          <w:szCs w:val="20"/>
        </w:rPr>
        <w:t xml:space="preserve"> </w:t>
      </w:r>
      <w:r w:rsidRPr="008C1B17">
        <w:rPr>
          <w:rFonts w:ascii="Times New Roman" w:hAnsi="Times New Roman"/>
          <w:sz w:val="20"/>
          <w:szCs w:val="20"/>
        </w:rPr>
        <w:t>«Согласование</w:t>
      </w:r>
      <w:r w:rsidRPr="008C1B17">
        <w:rPr>
          <w:rFonts w:ascii="Times New Roman" w:hAnsi="Times New Roman"/>
          <w:spacing w:val="1"/>
          <w:sz w:val="20"/>
          <w:szCs w:val="20"/>
        </w:rPr>
        <w:t xml:space="preserve"> </w:t>
      </w:r>
      <w:r w:rsidRPr="008C1B17">
        <w:rPr>
          <w:rFonts w:ascii="Times New Roman" w:hAnsi="Times New Roman"/>
          <w:sz w:val="20"/>
          <w:szCs w:val="20"/>
        </w:rPr>
        <w:t>вывода</w:t>
      </w:r>
      <w:r w:rsidRPr="008C1B17">
        <w:rPr>
          <w:rFonts w:ascii="Times New Roman" w:hAnsi="Times New Roman"/>
          <w:spacing w:val="1"/>
          <w:sz w:val="20"/>
          <w:szCs w:val="20"/>
        </w:rPr>
        <w:t xml:space="preserve"> </w:t>
      </w:r>
      <w:r w:rsidRPr="008C1B17">
        <w:rPr>
          <w:rFonts w:ascii="Times New Roman" w:hAnsi="Times New Roman"/>
          <w:sz w:val="20"/>
          <w:szCs w:val="20"/>
        </w:rPr>
        <w:t>источников</w:t>
      </w:r>
      <w:r w:rsidRPr="008C1B17">
        <w:rPr>
          <w:rFonts w:ascii="Times New Roman" w:hAnsi="Times New Roman"/>
          <w:spacing w:val="1"/>
          <w:sz w:val="20"/>
          <w:szCs w:val="20"/>
        </w:rPr>
        <w:t xml:space="preserve"> </w:t>
      </w:r>
      <w:r w:rsidRPr="008C1B17">
        <w:rPr>
          <w:rFonts w:ascii="Times New Roman" w:hAnsi="Times New Roman"/>
          <w:sz w:val="20"/>
          <w:szCs w:val="20"/>
        </w:rPr>
        <w:t>тепловой</w:t>
      </w:r>
      <w:r w:rsidRPr="008C1B17">
        <w:rPr>
          <w:rFonts w:ascii="Times New Roman" w:hAnsi="Times New Roman"/>
          <w:spacing w:val="1"/>
          <w:sz w:val="20"/>
          <w:szCs w:val="20"/>
        </w:rPr>
        <w:t xml:space="preserve"> </w:t>
      </w:r>
      <w:r w:rsidRPr="008C1B17">
        <w:rPr>
          <w:rFonts w:ascii="Times New Roman" w:hAnsi="Times New Roman"/>
          <w:sz w:val="20"/>
          <w:szCs w:val="20"/>
        </w:rPr>
        <w:t>энергии,</w:t>
      </w:r>
      <w:r w:rsidRPr="008C1B17">
        <w:rPr>
          <w:rFonts w:ascii="Times New Roman" w:hAnsi="Times New Roman"/>
          <w:spacing w:val="1"/>
          <w:sz w:val="20"/>
          <w:szCs w:val="20"/>
        </w:rPr>
        <w:t xml:space="preserve"> </w:t>
      </w:r>
      <w:r w:rsidRPr="008C1B17">
        <w:rPr>
          <w:rFonts w:ascii="Times New Roman" w:hAnsi="Times New Roman"/>
          <w:sz w:val="20"/>
          <w:szCs w:val="20"/>
        </w:rPr>
        <w:t>тепловых</w:t>
      </w:r>
      <w:r w:rsidRPr="008C1B17">
        <w:rPr>
          <w:rFonts w:ascii="Times New Roman" w:hAnsi="Times New Roman"/>
          <w:spacing w:val="1"/>
          <w:sz w:val="20"/>
          <w:szCs w:val="20"/>
        </w:rPr>
        <w:t xml:space="preserve"> </w:t>
      </w:r>
      <w:r w:rsidRPr="008C1B17">
        <w:rPr>
          <w:rFonts w:ascii="Times New Roman" w:hAnsi="Times New Roman"/>
          <w:sz w:val="20"/>
          <w:szCs w:val="20"/>
        </w:rPr>
        <w:t>сетей</w:t>
      </w:r>
      <w:r w:rsidRPr="008C1B17">
        <w:rPr>
          <w:rFonts w:ascii="Times New Roman" w:hAnsi="Times New Roman"/>
          <w:spacing w:val="1"/>
          <w:sz w:val="20"/>
          <w:szCs w:val="20"/>
        </w:rPr>
        <w:t xml:space="preserve"> </w:t>
      </w:r>
      <w:r w:rsidRPr="008C1B17">
        <w:rPr>
          <w:rFonts w:ascii="Times New Roman" w:hAnsi="Times New Roman"/>
          <w:sz w:val="20"/>
          <w:szCs w:val="20"/>
        </w:rPr>
        <w:t>в</w:t>
      </w:r>
      <w:r w:rsidRPr="008C1B17">
        <w:rPr>
          <w:rFonts w:ascii="Times New Roman" w:hAnsi="Times New Roman"/>
          <w:spacing w:val="1"/>
          <w:sz w:val="20"/>
          <w:szCs w:val="20"/>
        </w:rPr>
        <w:t xml:space="preserve"> </w:t>
      </w:r>
      <w:r w:rsidRPr="008C1B17">
        <w:rPr>
          <w:rFonts w:ascii="Times New Roman" w:hAnsi="Times New Roman"/>
          <w:sz w:val="20"/>
          <w:szCs w:val="20"/>
        </w:rPr>
        <w:t>плановый</w:t>
      </w:r>
      <w:r w:rsidRPr="008C1B17">
        <w:rPr>
          <w:rFonts w:ascii="Times New Roman" w:hAnsi="Times New Roman"/>
          <w:spacing w:val="-1"/>
          <w:sz w:val="20"/>
          <w:szCs w:val="20"/>
        </w:rPr>
        <w:t xml:space="preserve"> </w:t>
      </w:r>
      <w:r w:rsidRPr="008C1B17">
        <w:rPr>
          <w:rFonts w:ascii="Times New Roman" w:hAnsi="Times New Roman"/>
          <w:sz w:val="20"/>
          <w:szCs w:val="20"/>
        </w:rPr>
        <w:t>ремонт и</w:t>
      </w:r>
      <w:r w:rsidRPr="008C1B17">
        <w:rPr>
          <w:rFonts w:ascii="Times New Roman" w:hAnsi="Times New Roman"/>
          <w:spacing w:val="-1"/>
          <w:sz w:val="20"/>
          <w:szCs w:val="20"/>
        </w:rPr>
        <w:t xml:space="preserve"> </w:t>
      </w:r>
      <w:r w:rsidRPr="008C1B17">
        <w:rPr>
          <w:rFonts w:ascii="Times New Roman" w:hAnsi="Times New Roman"/>
          <w:sz w:val="20"/>
          <w:szCs w:val="20"/>
        </w:rPr>
        <w:t>из эксплуатации»</w:t>
      </w:r>
    </w:p>
    <w:p w:rsidR="00575804" w:rsidRPr="008C1B17" w:rsidRDefault="00575804" w:rsidP="00575804">
      <w:pPr>
        <w:pStyle w:val="a1"/>
        <w:jc w:val="right"/>
        <w:rPr>
          <w:rFonts w:ascii="Times New Roman" w:hAnsi="Times New Roman"/>
          <w:sz w:val="20"/>
        </w:rPr>
      </w:pPr>
    </w:p>
    <w:p w:rsidR="00575804" w:rsidRPr="008C1B17" w:rsidRDefault="00575804" w:rsidP="00575804">
      <w:pPr>
        <w:pStyle w:val="a1"/>
        <w:ind w:right="30"/>
        <w:jc w:val="center"/>
        <w:rPr>
          <w:rFonts w:ascii="Times New Roman" w:hAnsi="Times New Roman"/>
          <w:sz w:val="20"/>
        </w:rPr>
      </w:pPr>
      <w:r w:rsidRPr="008C1B17">
        <w:rPr>
          <w:rFonts w:ascii="Times New Roman" w:hAnsi="Times New Roman"/>
          <w:sz w:val="20"/>
        </w:rPr>
        <w:t>Блок-схема</w:t>
      </w:r>
      <w:r w:rsidRPr="008C1B17">
        <w:rPr>
          <w:rFonts w:ascii="Times New Roman" w:hAnsi="Times New Roman"/>
          <w:spacing w:val="1"/>
          <w:sz w:val="20"/>
        </w:rPr>
        <w:t xml:space="preserve"> </w:t>
      </w:r>
      <w:r w:rsidRPr="008C1B17">
        <w:rPr>
          <w:rFonts w:ascii="Times New Roman" w:hAnsi="Times New Roman"/>
          <w:sz w:val="20"/>
        </w:rPr>
        <w:t>предоставления</w:t>
      </w:r>
      <w:r w:rsidRPr="008C1B17">
        <w:rPr>
          <w:rFonts w:ascii="Times New Roman" w:hAnsi="Times New Roman"/>
          <w:spacing w:val="-10"/>
          <w:sz w:val="20"/>
        </w:rPr>
        <w:t xml:space="preserve"> </w:t>
      </w:r>
      <w:r w:rsidRPr="008C1B17">
        <w:rPr>
          <w:rFonts w:ascii="Times New Roman" w:hAnsi="Times New Roman"/>
          <w:sz w:val="20"/>
        </w:rPr>
        <w:t>муниципальной</w:t>
      </w:r>
      <w:r w:rsidRPr="008C1B17">
        <w:rPr>
          <w:rFonts w:ascii="Times New Roman" w:hAnsi="Times New Roman"/>
          <w:spacing w:val="-11"/>
          <w:sz w:val="20"/>
        </w:rPr>
        <w:t xml:space="preserve"> </w:t>
      </w:r>
      <w:r w:rsidRPr="008C1B17">
        <w:rPr>
          <w:rFonts w:ascii="Times New Roman" w:hAnsi="Times New Roman"/>
          <w:sz w:val="20"/>
        </w:rPr>
        <w:t>услуги</w:t>
      </w:r>
    </w:p>
    <w:p w:rsidR="00575804" w:rsidRPr="008C1B17" w:rsidRDefault="00575804" w:rsidP="00575804">
      <w:pPr>
        <w:pStyle w:val="a1"/>
        <w:spacing w:before="4"/>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75804" w:rsidRPr="001A4B16" w:rsidTr="003C0844">
        <w:tc>
          <w:tcPr>
            <w:tcW w:w="10201" w:type="dxa"/>
            <w:shd w:val="clear" w:color="auto" w:fill="auto"/>
          </w:tcPr>
          <w:p w:rsidR="00575804" w:rsidRPr="001A4B16" w:rsidRDefault="00575804" w:rsidP="003C0844">
            <w:pPr>
              <w:pStyle w:val="a1"/>
              <w:ind w:left="103"/>
              <w:rPr>
                <w:rFonts w:ascii="Times New Roman" w:hAnsi="Times New Roman"/>
                <w:sz w:val="18"/>
              </w:rPr>
            </w:pPr>
            <w:r w:rsidRPr="001A4B16">
              <w:rPr>
                <w:rFonts w:ascii="Times New Roman" w:hAnsi="Times New Roman"/>
                <w:sz w:val="18"/>
              </w:rPr>
              <w:t>Прием   и</w:t>
            </w:r>
            <w:r w:rsidRPr="001A4B16">
              <w:rPr>
                <w:rFonts w:ascii="Times New Roman" w:hAnsi="Times New Roman"/>
                <w:spacing w:val="60"/>
                <w:sz w:val="18"/>
              </w:rPr>
              <w:t xml:space="preserve"> </w:t>
            </w:r>
            <w:r w:rsidRPr="001A4B16">
              <w:rPr>
                <w:rFonts w:ascii="Times New Roman" w:hAnsi="Times New Roman"/>
                <w:sz w:val="18"/>
              </w:rPr>
              <w:t>регистрация   уведомления   на   вывод</w:t>
            </w:r>
            <w:r w:rsidRPr="001A4B16">
              <w:rPr>
                <w:rFonts w:ascii="Times New Roman" w:hAnsi="Times New Roman"/>
                <w:spacing w:val="60"/>
                <w:sz w:val="18"/>
              </w:rPr>
              <w:t xml:space="preserve"> </w:t>
            </w:r>
            <w:r w:rsidRPr="001A4B16">
              <w:rPr>
                <w:rFonts w:ascii="Times New Roman" w:hAnsi="Times New Roman"/>
                <w:sz w:val="18"/>
              </w:rPr>
              <w:t>в</w:t>
            </w:r>
            <w:r w:rsidRPr="001A4B16">
              <w:rPr>
                <w:rFonts w:ascii="Times New Roman" w:hAnsi="Times New Roman"/>
                <w:spacing w:val="60"/>
                <w:sz w:val="18"/>
              </w:rPr>
              <w:t xml:space="preserve"> </w:t>
            </w:r>
            <w:r w:rsidRPr="001A4B16">
              <w:rPr>
                <w:rFonts w:ascii="Times New Roman" w:hAnsi="Times New Roman"/>
                <w:sz w:val="18"/>
              </w:rPr>
              <w:t>ремонт   либо   уведомления   о</w:t>
            </w:r>
            <w:r w:rsidRPr="001A4B16">
              <w:rPr>
                <w:rFonts w:ascii="Times New Roman" w:hAnsi="Times New Roman"/>
                <w:spacing w:val="60"/>
                <w:sz w:val="18"/>
              </w:rPr>
              <w:t xml:space="preserve"> </w:t>
            </w:r>
            <w:r w:rsidRPr="001A4B16">
              <w:rPr>
                <w:rFonts w:ascii="Times New Roman" w:hAnsi="Times New Roman"/>
                <w:sz w:val="18"/>
              </w:rPr>
              <w:t>выводе</w:t>
            </w:r>
            <w:r w:rsidRPr="001A4B16">
              <w:rPr>
                <w:rFonts w:ascii="Times New Roman" w:hAnsi="Times New Roman"/>
                <w:spacing w:val="1"/>
                <w:sz w:val="18"/>
              </w:rPr>
              <w:t xml:space="preserve"> </w:t>
            </w:r>
            <w:r w:rsidRPr="001A4B16">
              <w:rPr>
                <w:rFonts w:ascii="Times New Roman" w:hAnsi="Times New Roman"/>
                <w:sz w:val="18"/>
              </w:rPr>
              <w:t>из</w:t>
            </w:r>
            <w:r w:rsidRPr="001A4B16">
              <w:rPr>
                <w:rFonts w:ascii="Times New Roman" w:hAnsi="Times New Roman"/>
                <w:spacing w:val="1"/>
                <w:sz w:val="18"/>
              </w:rPr>
              <w:t xml:space="preserve"> </w:t>
            </w:r>
            <w:r w:rsidRPr="001A4B16">
              <w:rPr>
                <w:rFonts w:ascii="Times New Roman" w:hAnsi="Times New Roman"/>
                <w:sz w:val="18"/>
              </w:rPr>
              <w:t>эксплуатации</w:t>
            </w:r>
            <w:r w:rsidRPr="001A4B16">
              <w:rPr>
                <w:rFonts w:ascii="Times New Roman" w:hAnsi="Times New Roman"/>
                <w:spacing w:val="1"/>
                <w:sz w:val="18"/>
              </w:rPr>
              <w:t xml:space="preserve"> </w:t>
            </w:r>
            <w:r w:rsidRPr="001A4B16">
              <w:rPr>
                <w:rFonts w:ascii="Times New Roman" w:hAnsi="Times New Roman"/>
                <w:sz w:val="18"/>
              </w:rPr>
              <w:t>с</w:t>
            </w:r>
            <w:r w:rsidRPr="001A4B16">
              <w:rPr>
                <w:rFonts w:ascii="Times New Roman" w:hAnsi="Times New Roman"/>
                <w:spacing w:val="1"/>
                <w:sz w:val="18"/>
              </w:rPr>
              <w:t xml:space="preserve"> </w:t>
            </w:r>
            <w:r w:rsidRPr="001A4B16">
              <w:rPr>
                <w:rFonts w:ascii="Times New Roman" w:hAnsi="Times New Roman"/>
                <w:sz w:val="18"/>
              </w:rPr>
              <w:t>приложенными</w:t>
            </w:r>
            <w:r w:rsidRPr="001A4B16">
              <w:rPr>
                <w:rFonts w:ascii="Times New Roman" w:hAnsi="Times New Roman"/>
                <w:spacing w:val="1"/>
                <w:sz w:val="18"/>
              </w:rPr>
              <w:t xml:space="preserve"> </w:t>
            </w:r>
            <w:r w:rsidRPr="001A4B16">
              <w:rPr>
                <w:rFonts w:ascii="Times New Roman" w:hAnsi="Times New Roman"/>
                <w:sz w:val="18"/>
              </w:rPr>
              <w:t>к</w:t>
            </w:r>
            <w:r w:rsidRPr="001A4B16">
              <w:rPr>
                <w:rFonts w:ascii="Times New Roman" w:hAnsi="Times New Roman"/>
                <w:spacing w:val="1"/>
                <w:sz w:val="18"/>
              </w:rPr>
              <w:t xml:space="preserve"> </w:t>
            </w:r>
            <w:r w:rsidRPr="001A4B16">
              <w:rPr>
                <w:rFonts w:ascii="Times New Roman" w:hAnsi="Times New Roman"/>
                <w:sz w:val="18"/>
              </w:rPr>
              <w:t>ней</w:t>
            </w:r>
            <w:r w:rsidRPr="001A4B16">
              <w:rPr>
                <w:rFonts w:ascii="Times New Roman" w:hAnsi="Times New Roman"/>
                <w:spacing w:val="1"/>
                <w:sz w:val="18"/>
              </w:rPr>
              <w:t xml:space="preserve"> </w:t>
            </w:r>
            <w:r w:rsidRPr="001A4B16">
              <w:rPr>
                <w:rFonts w:ascii="Times New Roman" w:hAnsi="Times New Roman"/>
                <w:sz w:val="18"/>
              </w:rPr>
              <w:t>(нему)</w:t>
            </w:r>
            <w:r w:rsidRPr="001A4B16">
              <w:rPr>
                <w:rFonts w:ascii="Times New Roman" w:hAnsi="Times New Roman"/>
                <w:spacing w:val="1"/>
                <w:sz w:val="18"/>
              </w:rPr>
              <w:t xml:space="preserve"> </w:t>
            </w:r>
            <w:r w:rsidRPr="001A4B16">
              <w:rPr>
                <w:rFonts w:ascii="Times New Roman" w:hAnsi="Times New Roman"/>
                <w:sz w:val="18"/>
              </w:rPr>
              <w:t>документами.</w:t>
            </w:r>
            <w:r w:rsidRPr="001A4B16">
              <w:rPr>
                <w:rFonts w:ascii="Times New Roman" w:hAnsi="Times New Roman"/>
                <w:spacing w:val="1"/>
                <w:sz w:val="18"/>
              </w:rPr>
              <w:t xml:space="preserve"> </w:t>
            </w:r>
            <w:r w:rsidRPr="001A4B16">
              <w:rPr>
                <w:rFonts w:ascii="Times New Roman" w:hAnsi="Times New Roman"/>
                <w:sz w:val="18"/>
              </w:rPr>
              <w:t>Выдача</w:t>
            </w:r>
            <w:r w:rsidRPr="001A4B16">
              <w:rPr>
                <w:rFonts w:ascii="Times New Roman" w:hAnsi="Times New Roman"/>
                <w:spacing w:val="1"/>
                <w:sz w:val="18"/>
              </w:rPr>
              <w:t xml:space="preserve"> </w:t>
            </w:r>
            <w:r w:rsidRPr="001A4B16">
              <w:rPr>
                <w:rFonts w:ascii="Times New Roman" w:hAnsi="Times New Roman"/>
                <w:sz w:val="18"/>
              </w:rPr>
              <w:t>(направление)</w:t>
            </w:r>
            <w:r w:rsidRPr="001A4B16">
              <w:rPr>
                <w:rFonts w:ascii="Times New Roman" w:hAnsi="Times New Roman"/>
                <w:spacing w:val="1"/>
                <w:sz w:val="18"/>
              </w:rPr>
              <w:t xml:space="preserve"> </w:t>
            </w:r>
            <w:r w:rsidRPr="001A4B16">
              <w:rPr>
                <w:rFonts w:ascii="Times New Roman" w:hAnsi="Times New Roman"/>
                <w:sz w:val="18"/>
              </w:rPr>
              <w:t>Заявителю</w:t>
            </w:r>
            <w:r w:rsidRPr="001A4B16">
              <w:rPr>
                <w:rFonts w:ascii="Times New Roman" w:hAnsi="Times New Roman"/>
                <w:spacing w:val="1"/>
                <w:sz w:val="18"/>
              </w:rPr>
              <w:t xml:space="preserve"> </w:t>
            </w:r>
            <w:r w:rsidRPr="001A4B16">
              <w:rPr>
                <w:rFonts w:ascii="Times New Roman" w:hAnsi="Times New Roman"/>
                <w:sz w:val="18"/>
              </w:rPr>
              <w:t>(представителю</w:t>
            </w:r>
            <w:r w:rsidRPr="001A4B16">
              <w:rPr>
                <w:rFonts w:ascii="Times New Roman" w:hAnsi="Times New Roman"/>
                <w:spacing w:val="1"/>
                <w:sz w:val="18"/>
              </w:rPr>
              <w:t xml:space="preserve"> </w:t>
            </w:r>
            <w:r w:rsidRPr="001A4B16">
              <w:rPr>
                <w:rFonts w:ascii="Times New Roman" w:hAnsi="Times New Roman"/>
                <w:sz w:val="18"/>
              </w:rPr>
              <w:t>Заявителя)</w:t>
            </w:r>
            <w:r w:rsidRPr="001A4B16">
              <w:rPr>
                <w:rFonts w:ascii="Times New Roman" w:hAnsi="Times New Roman"/>
                <w:spacing w:val="1"/>
                <w:sz w:val="18"/>
              </w:rPr>
              <w:t xml:space="preserve"> </w:t>
            </w:r>
            <w:r w:rsidRPr="001A4B16">
              <w:rPr>
                <w:rFonts w:ascii="Times New Roman" w:hAnsi="Times New Roman"/>
                <w:sz w:val="18"/>
              </w:rPr>
              <w:t>отказа</w:t>
            </w:r>
            <w:r w:rsidRPr="001A4B16">
              <w:rPr>
                <w:rFonts w:ascii="Times New Roman" w:hAnsi="Times New Roman"/>
                <w:spacing w:val="1"/>
                <w:sz w:val="18"/>
              </w:rPr>
              <w:t xml:space="preserve"> </w:t>
            </w:r>
            <w:r w:rsidRPr="001A4B16">
              <w:rPr>
                <w:rFonts w:ascii="Times New Roman" w:hAnsi="Times New Roman"/>
                <w:sz w:val="18"/>
              </w:rPr>
              <w:t>в</w:t>
            </w:r>
            <w:r w:rsidRPr="001A4B16">
              <w:rPr>
                <w:rFonts w:ascii="Times New Roman" w:hAnsi="Times New Roman"/>
                <w:spacing w:val="1"/>
                <w:sz w:val="18"/>
              </w:rPr>
              <w:t xml:space="preserve"> </w:t>
            </w:r>
            <w:r w:rsidRPr="001A4B16">
              <w:rPr>
                <w:rFonts w:ascii="Times New Roman" w:hAnsi="Times New Roman"/>
                <w:sz w:val="18"/>
              </w:rPr>
              <w:t>приеме</w:t>
            </w:r>
            <w:r w:rsidRPr="001A4B16">
              <w:rPr>
                <w:rFonts w:ascii="Times New Roman" w:hAnsi="Times New Roman"/>
                <w:spacing w:val="1"/>
                <w:sz w:val="18"/>
              </w:rPr>
              <w:t xml:space="preserve"> </w:t>
            </w:r>
            <w:r w:rsidRPr="001A4B16">
              <w:rPr>
                <w:rFonts w:ascii="Times New Roman" w:hAnsi="Times New Roman"/>
                <w:sz w:val="18"/>
              </w:rPr>
              <w:t>документов</w:t>
            </w:r>
            <w:r w:rsidRPr="001A4B16">
              <w:rPr>
                <w:rFonts w:ascii="Times New Roman" w:hAnsi="Times New Roman"/>
                <w:spacing w:val="1"/>
                <w:sz w:val="18"/>
              </w:rPr>
              <w:t xml:space="preserve"> </w:t>
            </w:r>
            <w:r w:rsidRPr="001A4B16">
              <w:rPr>
                <w:rFonts w:ascii="Times New Roman" w:hAnsi="Times New Roman"/>
                <w:sz w:val="18"/>
              </w:rPr>
              <w:t>(в</w:t>
            </w:r>
            <w:r w:rsidRPr="001A4B16">
              <w:rPr>
                <w:rFonts w:ascii="Times New Roman" w:hAnsi="Times New Roman"/>
                <w:spacing w:val="1"/>
                <w:sz w:val="18"/>
              </w:rPr>
              <w:t xml:space="preserve"> </w:t>
            </w:r>
            <w:r w:rsidRPr="001A4B16">
              <w:rPr>
                <w:rFonts w:ascii="Times New Roman" w:hAnsi="Times New Roman"/>
                <w:sz w:val="18"/>
              </w:rPr>
              <w:t>случае</w:t>
            </w:r>
            <w:r w:rsidRPr="001A4B16">
              <w:rPr>
                <w:rFonts w:ascii="Times New Roman" w:hAnsi="Times New Roman"/>
                <w:spacing w:val="1"/>
                <w:sz w:val="18"/>
              </w:rPr>
              <w:t xml:space="preserve"> </w:t>
            </w:r>
            <w:r w:rsidRPr="001A4B16">
              <w:rPr>
                <w:rFonts w:ascii="Times New Roman" w:hAnsi="Times New Roman"/>
                <w:sz w:val="18"/>
              </w:rPr>
              <w:t>наличия</w:t>
            </w:r>
            <w:r w:rsidRPr="001A4B16">
              <w:rPr>
                <w:rFonts w:ascii="Times New Roman" w:hAnsi="Times New Roman"/>
                <w:spacing w:val="1"/>
                <w:sz w:val="18"/>
              </w:rPr>
              <w:t xml:space="preserve"> </w:t>
            </w:r>
            <w:r w:rsidRPr="001A4B16">
              <w:rPr>
                <w:rFonts w:ascii="Times New Roman" w:hAnsi="Times New Roman"/>
                <w:sz w:val="18"/>
              </w:rPr>
              <w:t>оснований для</w:t>
            </w:r>
            <w:r w:rsidRPr="001A4B16">
              <w:rPr>
                <w:rFonts w:ascii="Times New Roman" w:hAnsi="Times New Roman"/>
                <w:spacing w:val="-1"/>
                <w:sz w:val="18"/>
              </w:rPr>
              <w:t xml:space="preserve"> </w:t>
            </w:r>
            <w:r w:rsidRPr="001A4B16">
              <w:rPr>
                <w:rFonts w:ascii="Times New Roman" w:hAnsi="Times New Roman"/>
                <w:sz w:val="18"/>
              </w:rPr>
              <w:t>отказа</w:t>
            </w:r>
            <w:r w:rsidRPr="001A4B16">
              <w:rPr>
                <w:rFonts w:ascii="Times New Roman" w:hAnsi="Times New Roman"/>
                <w:spacing w:val="3"/>
                <w:sz w:val="18"/>
              </w:rPr>
              <w:t xml:space="preserve"> </w:t>
            </w:r>
            <w:r w:rsidRPr="001A4B16">
              <w:rPr>
                <w:rFonts w:ascii="Times New Roman" w:hAnsi="Times New Roman"/>
                <w:sz w:val="18"/>
              </w:rPr>
              <w:t>в</w:t>
            </w:r>
            <w:r w:rsidRPr="001A4B16">
              <w:rPr>
                <w:rFonts w:ascii="Times New Roman" w:hAnsi="Times New Roman"/>
                <w:spacing w:val="-2"/>
                <w:sz w:val="18"/>
              </w:rPr>
              <w:t xml:space="preserve"> </w:t>
            </w:r>
            <w:r w:rsidRPr="001A4B16">
              <w:rPr>
                <w:rFonts w:ascii="Times New Roman" w:hAnsi="Times New Roman"/>
                <w:sz w:val="18"/>
              </w:rPr>
              <w:t>приеме документов)</w:t>
            </w:r>
          </w:p>
        </w:tc>
      </w:tr>
    </w:tbl>
    <w:p w:rsidR="00575804" w:rsidRPr="008C1B17" w:rsidRDefault="00575804" w:rsidP="00575804">
      <w:pPr>
        <w:pStyle w:val="a1"/>
        <w:spacing w:before="4"/>
        <w:jc w:val="center"/>
        <w:rPr>
          <w:rFonts w:ascii="Times New Roman" w:hAnsi="Times New Roman"/>
          <w:sz w:val="20"/>
        </w:rPr>
      </w:pPr>
      <w:r w:rsidRPr="008C1B17">
        <w:rPr>
          <w:rFonts w:ascii="Times New Roman" w:hAnsi="Times New Roman"/>
          <w:noProof/>
          <w:sz w:val="20"/>
        </w:rPr>
        <mc:AlternateContent>
          <mc:Choice Requires="wps">
            <w:drawing>
              <wp:anchor distT="0" distB="0" distL="114299" distR="114299" simplePos="0" relativeHeight="251670528" behindDoc="0" locked="0" layoutInCell="1" allowOverlap="1" wp14:anchorId="45D13640" wp14:editId="061B0A73">
                <wp:simplePos x="0" y="0"/>
                <wp:positionH relativeFrom="column">
                  <wp:posOffset>4772659</wp:posOffset>
                </wp:positionH>
                <wp:positionV relativeFrom="paragraph">
                  <wp:posOffset>160655</wp:posOffset>
                </wp:positionV>
                <wp:extent cx="0" cy="245745"/>
                <wp:effectExtent l="76200" t="0" r="57150" b="590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574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6832CA90" id="_x0000_t32" coordsize="21600,21600" o:spt="32" o:oned="t" path="m,l21600,21600e" filled="f">
                <v:path arrowok="t" fillok="f" o:connecttype="none"/>
                <o:lock v:ext="edit" shapetype="t"/>
              </v:shapetype>
              <v:shape id="Прямая со стрелкой 28" o:spid="_x0000_s1026" type="#_x0000_t32" style="position:absolute;margin-left:375.8pt;margin-top:12.65pt;width:0;height:19.3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" strokecolor="#4a7ebb">
                <v:stroke endarrow="block"/>
                <o:lock v:ext="edit" shapetype="f"/>
              </v:shape>
            </w:pict>
          </mc:Fallback>
        </mc:AlternateContent>
      </w:r>
      <w:r w:rsidRPr="008C1B17">
        <w:rPr>
          <w:rFonts w:ascii="Times New Roman" w:hAnsi="Times New Roman"/>
          <w:noProof/>
          <w:sz w:val="20"/>
        </w:rPr>
        <mc:AlternateContent>
          <mc:Choice Requires="wps">
            <w:drawing>
              <wp:anchor distT="0" distB="0" distL="114299" distR="114299" simplePos="0" relativeHeight="251669504" behindDoc="0" locked="0" layoutInCell="1" allowOverlap="1" wp14:anchorId="566C7F0B" wp14:editId="1B52BBB7">
                <wp:simplePos x="0" y="0"/>
                <wp:positionH relativeFrom="column">
                  <wp:posOffset>1064894</wp:posOffset>
                </wp:positionH>
                <wp:positionV relativeFrom="paragraph">
                  <wp:posOffset>159385</wp:posOffset>
                </wp:positionV>
                <wp:extent cx="0" cy="238125"/>
                <wp:effectExtent l="76200" t="0" r="57150"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06F9827" id="Прямая со стрелкой 22" o:spid="_x0000_s1026" type="#_x0000_t32" style="position:absolute;margin-left:83.85pt;margin-top:12.55pt;width:0;height:18.7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" strokecolor="#4a7ebb">
                <v:stroke endarrow="block"/>
                <o:lock v:ext="edit" shapetype="f"/>
              </v:shape>
            </w:pict>
          </mc:Fallback>
        </mc:AlternateContent>
      </w:r>
      <w:r w:rsidRPr="008C1B17">
        <w:rPr>
          <w:rFonts w:ascii="Times New Roman" w:hAnsi="Times New Roman"/>
          <w:noProof/>
          <w:sz w:val="20"/>
        </w:rPr>
        <mc:AlternateContent>
          <mc:Choice Requires="wps">
            <w:drawing>
              <wp:anchor distT="0" distB="0" distL="114300" distR="114300" simplePos="0" relativeHeight="251668480" behindDoc="0" locked="0" layoutInCell="1" allowOverlap="1" wp14:anchorId="4FF8127A" wp14:editId="7AE9B898">
                <wp:simplePos x="0" y="0"/>
                <wp:positionH relativeFrom="column">
                  <wp:posOffset>1063625</wp:posOffset>
                </wp:positionH>
                <wp:positionV relativeFrom="paragraph">
                  <wp:posOffset>151765</wp:posOffset>
                </wp:positionV>
                <wp:extent cx="3701415" cy="8890"/>
                <wp:effectExtent l="0" t="0" r="32385" b="2921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1415" cy="889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41A73F" id="Прямая соединительная линия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75pt,11.95pt" to="375.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" strokecolor="#4a7ebb">
                <o:lock v:ext="edit" shapetype="f"/>
              </v:line>
            </w:pict>
          </mc:Fallback>
        </mc:AlternateContent>
      </w:r>
      <w:r w:rsidRPr="008C1B17">
        <w:rPr>
          <w:rFonts w:ascii="Times New Roman" w:hAnsi="Times New Roman"/>
          <w:noProof/>
          <w:sz w:val="20"/>
        </w:rPr>
        <mc:AlternateContent>
          <mc:Choice Requires="wps">
            <w:drawing>
              <wp:anchor distT="0" distB="0" distL="114299" distR="114299" simplePos="0" relativeHeight="251671552" behindDoc="0" locked="0" layoutInCell="1" allowOverlap="1" wp14:anchorId="735B9D18" wp14:editId="1CA6A7EB">
                <wp:simplePos x="0" y="0"/>
                <wp:positionH relativeFrom="column">
                  <wp:posOffset>2950844</wp:posOffset>
                </wp:positionH>
                <wp:positionV relativeFrom="paragraph">
                  <wp:posOffset>13970</wp:posOffset>
                </wp:positionV>
                <wp:extent cx="0" cy="138430"/>
                <wp:effectExtent l="0" t="0" r="19050" b="3302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843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DEF3B1" id="Прямая соединительная линия 29"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2.35pt,1.1pt" to="232.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" strokecolor="#4a7ebb">
                <o:lock v:ext="edit" shapetype="f"/>
              </v:line>
            </w:pict>
          </mc:Fallback>
        </mc:AlternateContent>
      </w:r>
    </w:p>
    <w:p w:rsidR="00575804" w:rsidRPr="008C1B17" w:rsidRDefault="00575804" w:rsidP="00575804">
      <w:pPr>
        <w:pStyle w:val="a1"/>
        <w:spacing w:before="4"/>
        <w:rPr>
          <w:rFonts w:ascii="Times New Roman" w:hAnsi="Times New Roman"/>
          <w:sz w:val="20"/>
        </w:rPr>
      </w:pPr>
    </w:p>
    <w:p w:rsidR="00575804" w:rsidRPr="008C1B17" w:rsidRDefault="00575804" w:rsidP="00575804">
      <w:pPr>
        <w:pStyle w:val="a1"/>
        <w:spacing w:before="4"/>
        <w:jc w:val="center"/>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4367"/>
      </w:tblGrid>
      <w:tr w:rsidR="00575804" w:rsidRPr="001A4B16" w:rsidTr="003C0844">
        <w:tc>
          <w:tcPr>
            <w:tcW w:w="5255" w:type="dxa"/>
            <w:shd w:val="clear" w:color="auto" w:fill="auto"/>
          </w:tcPr>
          <w:p w:rsidR="00575804" w:rsidRPr="001A4B16" w:rsidRDefault="00575804" w:rsidP="003C0844">
            <w:pPr>
              <w:pStyle w:val="TableParagraph"/>
              <w:tabs>
                <w:tab w:val="left" w:pos="1855"/>
                <w:tab w:val="left" w:pos="3509"/>
                <w:tab w:val="left" w:pos="4072"/>
              </w:tabs>
              <w:spacing w:line="261" w:lineRule="exact"/>
              <w:ind w:left="108"/>
              <w:jc w:val="both"/>
              <w:rPr>
                <w:rFonts w:ascii="Times New Roman" w:hAnsi="Times New Roman" w:cs="Times New Roman"/>
                <w:sz w:val="18"/>
                <w:szCs w:val="20"/>
                <w:lang w:val="ru-RU"/>
              </w:rPr>
            </w:pPr>
            <w:r w:rsidRPr="001A4B16">
              <w:rPr>
                <w:rFonts w:ascii="Times New Roman" w:hAnsi="Times New Roman" w:cs="Times New Roman"/>
                <w:sz w:val="18"/>
                <w:szCs w:val="20"/>
                <w:lang w:val="ru-RU"/>
              </w:rPr>
              <w:t>Рассмотрение</w:t>
            </w:r>
            <w:r w:rsidRPr="001A4B16">
              <w:rPr>
                <w:rFonts w:ascii="Times New Roman" w:hAnsi="Times New Roman" w:cs="Times New Roman"/>
                <w:sz w:val="18"/>
                <w:szCs w:val="20"/>
                <w:lang w:val="ru-RU"/>
              </w:rPr>
              <w:tab/>
              <w:t>уведомления</w:t>
            </w:r>
            <w:r w:rsidRPr="001A4B16">
              <w:rPr>
                <w:rFonts w:ascii="Times New Roman" w:hAnsi="Times New Roman" w:cs="Times New Roman"/>
                <w:sz w:val="18"/>
                <w:szCs w:val="20"/>
                <w:lang w:val="ru-RU"/>
              </w:rPr>
              <w:tab/>
              <w:t>на вывод</w:t>
            </w:r>
          </w:p>
          <w:p w:rsidR="00575804" w:rsidRPr="001A4B16" w:rsidRDefault="00575804" w:rsidP="003C0844">
            <w:pPr>
              <w:pStyle w:val="a1"/>
              <w:spacing w:before="4"/>
              <w:rPr>
                <w:rFonts w:ascii="Times New Roman" w:hAnsi="Times New Roman"/>
                <w:sz w:val="18"/>
              </w:rPr>
            </w:pPr>
            <w:r w:rsidRPr="001A4B16">
              <w:rPr>
                <w:rFonts w:ascii="Times New Roman" w:hAnsi="Times New Roman"/>
                <w:sz w:val="18"/>
              </w:rPr>
              <w:t>в ремонт с приложенными к ней документами,</w:t>
            </w:r>
            <w:r w:rsidRPr="001A4B16">
              <w:rPr>
                <w:rFonts w:ascii="Times New Roman" w:hAnsi="Times New Roman"/>
                <w:sz w:val="18"/>
              </w:rPr>
              <w:tab/>
              <w:t>подписание уведомления о согласовании вывода источников тепловой энергии, тепловых сетей</w:t>
            </w:r>
            <w:r w:rsidRPr="001A4B16">
              <w:rPr>
                <w:rFonts w:ascii="Times New Roman" w:hAnsi="Times New Roman"/>
                <w:sz w:val="18"/>
              </w:rPr>
              <w:tab/>
              <w:t>в плановый ремонт или мотивированного отказа</w:t>
            </w:r>
            <w:r w:rsidRPr="001A4B16">
              <w:rPr>
                <w:rFonts w:ascii="Times New Roman" w:hAnsi="Times New Roman"/>
                <w:spacing w:val="66"/>
                <w:sz w:val="18"/>
              </w:rPr>
              <w:t xml:space="preserve"> </w:t>
            </w:r>
            <w:r w:rsidRPr="001A4B16">
              <w:rPr>
                <w:rFonts w:ascii="Times New Roman" w:hAnsi="Times New Roman"/>
                <w:sz w:val="18"/>
              </w:rPr>
              <w:t xml:space="preserve">в  </w:t>
            </w:r>
            <w:r w:rsidRPr="001A4B16">
              <w:rPr>
                <w:rFonts w:ascii="Times New Roman" w:hAnsi="Times New Roman"/>
                <w:spacing w:val="1"/>
                <w:sz w:val="18"/>
              </w:rPr>
              <w:t xml:space="preserve"> </w:t>
            </w:r>
            <w:r w:rsidRPr="001A4B16">
              <w:rPr>
                <w:rFonts w:ascii="Times New Roman" w:hAnsi="Times New Roman"/>
                <w:sz w:val="18"/>
              </w:rPr>
              <w:t xml:space="preserve">предоставлении  </w:t>
            </w:r>
            <w:r w:rsidRPr="001A4B16">
              <w:rPr>
                <w:rFonts w:ascii="Times New Roman" w:hAnsi="Times New Roman"/>
                <w:spacing w:val="5"/>
                <w:sz w:val="18"/>
              </w:rPr>
              <w:t xml:space="preserve"> </w:t>
            </w:r>
            <w:r w:rsidRPr="001A4B16">
              <w:rPr>
                <w:rFonts w:ascii="Times New Roman" w:hAnsi="Times New Roman"/>
                <w:sz w:val="18"/>
              </w:rPr>
              <w:t>муниципальной услуги (30</w:t>
            </w:r>
            <w:r w:rsidRPr="001A4B16">
              <w:rPr>
                <w:rFonts w:ascii="Times New Roman" w:hAnsi="Times New Roman"/>
                <w:spacing w:val="-4"/>
                <w:sz w:val="18"/>
              </w:rPr>
              <w:t xml:space="preserve"> </w:t>
            </w:r>
            <w:r w:rsidRPr="001A4B16">
              <w:rPr>
                <w:rFonts w:ascii="Times New Roman" w:hAnsi="Times New Roman"/>
                <w:sz w:val="18"/>
              </w:rPr>
              <w:t>дней)</w:t>
            </w:r>
          </w:p>
        </w:tc>
        <w:tc>
          <w:tcPr>
            <w:tcW w:w="4946" w:type="dxa"/>
            <w:shd w:val="clear" w:color="auto" w:fill="auto"/>
          </w:tcPr>
          <w:p w:rsidR="00575804" w:rsidRPr="001A4B16" w:rsidRDefault="00575804" w:rsidP="003C0844">
            <w:pPr>
              <w:pStyle w:val="a1"/>
              <w:spacing w:before="4"/>
              <w:ind w:left="14"/>
              <w:rPr>
                <w:rFonts w:ascii="Times New Roman" w:hAnsi="Times New Roman"/>
                <w:sz w:val="18"/>
              </w:rPr>
            </w:pPr>
            <w:r w:rsidRPr="001A4B16">
              <w:rPr>
                <w:rFonts w:ascii="Times New Roman" w:hAnsi="Times New Roman"/>
                <w:sz w:val="18"/>
              </w:rPr>
              <w:t>Рассмотрение уведомления о выводе</w:t>
            </w:r>
            <w:r w:rsidRPr="001A4B16">
              <w:rPr>
                <w:rFonts w:ascii="Times New Roman" w:hAnsi="Times New Roman"/>
                <w:sz w:val="18"/>
              </w:rPr>
              <w:tab/>
              <w:t>из</w:t>
            </w:r>
            <w:r w:rsidRPr="001A4B16">
              <w:rPr>
                <w:rFonts w:ascii="Times New Roman" w:hAnsi="Times New Roman"/>
                <w:spacing w:val="70"/>
                <w:sz w:val="18"/>
              </w:rPr>
              <w:t xml:space="preserve"> </w:t>
            </w:r>
            <w:r w:rsidRPr="001A4B16">
              <w:rPr>
                <w:rFonts w:ascii="Times New Roman" w:hAnsi="Times New Roman"/>
                <w:sz w:val="18"/>
              </w:rPr>
              <w:t xml:space="preserve">эксплуатации  </w:t>
            </w:r>
            <w:r w:rsidRPr="001A4B16">
              <w:rPr>
                <w:rFonts w:ascii="Times New Roman" w:hAnsi="Times New Roman"/>
                <w:spacing w:val="11"/>
                <w:sz w:val="18"/>
              </w:rPr>
              <w:t xml:space="preserve"> </w:t>
            </w:r>
            <w:r w:rsidRPr="001A4B16">
              <w:rPr>
                <w:rFonts w:ascii="Times New Roman" w:hAnsi="Times New Roman"/>
                <w:sz w:val="18"/>
              </w:rPr>
              <w:t xml:space="preserve">с  </w:t>
            </w:r>
            <w:r w:rsidRPr="001A4B16">
              <w:rPr>
                <w:rFonts w:ascii="Times New Roman" w:hAnsi="Times New Roman"/>
                <w:spacing w:val="10"/>
                <w:sz w:val="18"/>
              </w:rPr>
              <w:t xml:space="preserve"> </w:t>
            </w:r>
            <w:r w:rsidRPr="001A4B16">
              <w:rPr>
                <w:rFonts w:ascii="Times New Roman" w:hAnsi="Times New Roman"/>
                <w:sz w:val="18"/>
              </w:rPr>
              <w:t xml:space="preserve">приложенными  </w:t>
            </w:r>
            <w:r w:rsidRPr="001A4B16">
              <w:rPr>
                <w:rFonts w:ascii="Times New Roman" w:hAnsi="Times New Roman"/>
                <w:spacing w:val="10"/>
                <w:sz w:val="18"/>
              </w:rPr>
              <w:t xml:space="preserve"> </w:t>
            </w:r>
            <w:r w:rsidRPr="001A4B16">
              <w:rPr>
                <w:rFonts w:ascii="Times New Roman" w:hAnsi="Times New Roman"/>
                <w:sz w:val="18"/>
              </w:rPr>
              <w:t xml:space="preserve">к  </w:t>
            </w:r>
            <w:r w:rsidRPr="001A4B16">
              <w:rPr>
                <w:rFonts w:ascii="Times New Roman" w:hAnsi="Times New Roman"/>
                <w:spacing w:val="7"/>
                <w:sz w:val="18"/>
              </w:rPr>
              <w:t xml:space="preserve"> </w:t>
            </w:r>
            <w:r w:rsidRPr="001A4B16">
              <w:rPr>
                <w:rFonts w:ascii="Times New Roman" w:hAnsi="Times New Roman"/>
                <w:sz w:val="18"/>
              </w:rPr>
              <w:t>нему документами, подписание уведомления о согласовании вывода источников тепловой</w:t>
            </w:r>
          </w:p>
          <w:p w:rsidR="00575804" w:rsidRPr="001A4B16" w:rsidRDefault="00575804" w:rsidP="003C0844">
            <w:pPr>
              <w:pStyle w:val="a1"/>
              <w:spacing w:before="4"/>
              <w:ind w:left="14"/>
              <w:rPr>
                <w:rFonts w:ascii="Times New Roman" w:hAnsi="Times New Roman"/>
                <w:sz w:val="18"/>
              </w:rPr>
            </w:pPr>
            <w:r w:rsidRPr="001A4B16">
              <w:rPr>
                <w:rFonts w:ascii="Times New Roman" w:hAnsi="Times New Roman"/>
                <w:sz w:val="18"/>
              </w:rPr>
              <w:t xml:space="preserve">энергии, тепловых сетей из эксплуатации или мотивированного отказа в предоставлении муниципальной услуги </w:t>
            </w:r>
          </w:p>
          <w:p w:rsidR="00575804" w:rsidRPr="001A4B16" w:rsidRDefault="00575804" w:rsidP="003C0844">
            <w:pPr>
              <w:pStyle w:val="a1"/>
              <w:spacing w:before="4"/>
              <w:ind w:left="14"/>
              <w:rPr>
                <w:rFonts w:ascii="Times New Roman" w:hAnsi="Times New Roman"/>
                <w:sz w:val="18"/>
              </w:rPr>
            </w:pPr>
            <w:r w:rsidRPr="001A4B16">
              <w:rPr>
                <w:rFonts w:ascii="Times New Roman" w:hAnsi="Times New Roman"/>
                <w:sz w:val="18"/>
              </w:rPr>
              <w:t>(30 дней)</w:t>
            </w:r>
          </w:p>
        </w:tc>
      </w:tr>
    </w:tbl>
    <w:p w:rsidR="00575804" w:rsidRPr="008C1B17" w:rsidRDefault="00575804" w:rsidP="00575804">
      <w:pPr>
        <w:pStyle w:val="a1"/>
        <w:spacing w:before="4"/>
        <w:rPr>
          <w:rFonts w:ascii="Times New Roman" w:hAnsi="Times New Roman"/>
          <w:sz w:val="20"/>
        </w:rPr>
      </w:pPr>
      <w:r w:rsidRPr="008C1B17">
        <w:rPr>
          <w:rFonts w:ascii="Times New Roman" w:hAnsi="Times New Roman"/>
          <w:noProof/>
          <w:sz w:val="20"/>
        </w:rPr>
        <mc:AlternateContent>
          <mc:Choice Requires="wps">
            <w:drawing>
              <wp:anchor distT="0" distB="0" distL="114299" distR="114299" simplePos="0" relativeHeight="251673600" behindDoc="0" locked="0" layoutInCell="1" allowOverlap="1" wp14:anchorId="4084A223" wp14:editId="3B4CE24C">
                <wp:simplePos x="0" y="0"/>
                <wp:positionH relativeFrom="column">
                  <wp:posOffset>2957829</wp:posOffset>
                </wp:positionH>
                <wp:positionV relativeFrom="paragraph">
                  <wp:posOffset>50165</wp:posOffset>
                </wp:positionV>
                <wp:extent cx="0" cy="153670"/>
                <wp:effectExtent l="0" t="0" r="19050" b="3683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367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5794F2" id="Прямая соединительная линия 33"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2.9pt,3.95pt" to="232.9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" strokecolor="#4a7ebb">
                <o:lock v:ext="edit" shapetype="f"/>
              </v:line>
            </w:pict>
          </mc:Fallback>
        </mc:AlternateContent>
      </w:r>
    </w:p>
    <w:p w:rsidR="00575804" w:rsidRPr="008C1B17" w:rsidRDefault="00575804" w:rsidP="00575804">
      <w:pPr>
        <w:pStyle w:val="a1"/>
        <w:spacing w:before="4"/>
        <w:jc w:val="right"/>
        <w:rPr>
          <w:rFonts w:ascii="Times New Roman" w:hAnsi="Times New Roman"/>
          <w:sz w:val="20"/>
        </w:rPr>
      </w:pPr>
      <w:r w:rsidRPr="008C1B17">
        <w:rPr>
          <w:rFonts w:ascii="Times New Roman" w:hAnsi="Times New Roman"/>
          <w:noProof/>
          <w:sz w:val="20"/>
        </w:rPr>
        <mc:AlternateContent>
          <mc:Choice Requires="wps">
            <w:drawing>
              <wp:anchor distT="0" distB="0" distL="114299" distR="114299" simplePos="0" relativeHeight="251677696" behindDoc="0" locked="0" layoutInCell="1" allowOverlap="1" wp14:anchorId="0F923F53" wp14:editId="78941217">
                <wp:simplePos x="0" y="0"/>
                <wp:positionH relativeFrom="column">
                  <wp:posOffset>5299709</wp:posOffset>
                </wp:positionH>
                <wp:positionV relativeFrom="paragraph">
                  <wp:posOffset>24130</wp:posOffset>
                </wp:positionV>
                <wp:extent cx="0" cy="276225"/>
                <wp:effectExtent l="76200" t="0" r="57150"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BEE0E47" id="Прямая со стрелкой 38" o:spid="_x0000_s1026" type="#_x0000_t32" style="position:absolute;margin-left:417.3pt;margin-top:1.9pt;width:0;height:21.7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" strokecolor="#4a7ebb">
                <v:stroke endarrow="block"/>
                <o:lock v:ext="edit" shapetype="f"/>
              </v:shape>
            </w:pict>
          </mc:Fallback>
        </mc:AlternateContent>
      </w:r>
      <w:r w:rsidRPr="008C1B17">
        <w:rPr>
          <w:rFonts w:ascii="Times New Roman" w:hAnsi="Times New Roman"/>
          <w:noProof/>
          <w:sz w:val="20"/>
        </w:rPr>
        <mc:AlternateContent>
          <mc:Choice Requires="wps">
            <w:drawing>
              <wp:anchor distT="0" distB="0" distL="114299" distR="114299" simplePos="0" relativeHeight="251676672" behindDoc="0" locked="0" layoutInCell="1" allowOverlap="1" wp14:anchorId="6386EC5F" wp14:editId="4A26E7A1">
                <wp:simplePos x="0" y="0"/>
                <wp:positionH relativeFrom="column">
                  <wp:posOffset>3715384</wp:posOffset>
                </wp:positionH>
                <wp:positionV relativeFrom="paragraph">
                  <wp:posOffset>24130</wp:posOffset>
                </wp:positionV>
                <wp:extent cx="0" cy="268605"/>
                <wp:effectExtent l="76200" t="0" r="57150" b="5524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860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DE88089" id="Прямая со стрелкой 37" o:spid="_x0000_s1026" type="#_x0000_t32" style="position:absolute;margin-left:292.55pt;margin-top:1.9pt;width:0;height:21.1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" strokecolor="#4a7ebb">
                <v:stroke endarrow="block"/>
                <o:lock v:ext="edit" shapetype="f"/>
              </v:shape>
            </w:pict>
          </mc:Fallback>
        </mc:AlternateContent>
      </w:r>
      <w:r w:rsidRPr="008C1B17">
        <w:rPr>
          <w:rFonts w:ascii="Times New Roman" w:hAnsi="Times New Roman"/>
          <w:noProof/>
          <w:sz w:val="20"/>
        </w:rPr>
        <mc:AlternateContent>
          <mc:Choice Requires="wps">
            <w:drawing>
              <wp:anchor distT="0" distB="0" distL="114299" distR="114299" simplePos="0" relativeHeight="251675648" behindDoc="0" locked="0" layoutInCell="1" allowOverlap="1" wp14:anchorId="5190F3A3" wp14:editId="40DFA07D">
                <wp:simplePos x="0" y="0"/>
                <wp:positionH relativeFrom="column">
                  <wp:posOffset>2186304</wp:posOffset>
                </wp:positionH>
                <wp:positionV relativeFrom="paragraph">
                  <wp:posOffset>27305</wp:posOffset>
                </wp:positionV>
                <wp:extent cx="0" cy="268605"/>
                <wp:effectExtent l="76200" t="0" r="57150" b="5524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860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B9DEC6F" id="Прямая со стрелкой 36" o:spid="_x0000_s1026" type="#_x0000_t32" style="position:absolute;margin-left:172.15pt;margin-top:2.15pt;width:0;height:21.1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" strokecolor="#4a7ebb">
                <v:stroke endarrow="block"/>
                <o:lock v:ext="edit" shapetype="f"/>
              </v:shape>
            </w:pict>
          </mc:Fallback>
        </mc:AlternateContent>
      </w:r>
      <w:r w:rsidRPr="008C1B17">
        <w:rPr>
          <w:rFonts w:ascii="Times New Roman" w:hAnsi="Times New Roman"/>
          <w:noProof/>
          <w:sz w:val="20"/>
        </w:rPr>
        <mc:AlternateContent>
          <mc:Choice Requires="wps">
            <w:drawing>
              <wp:anchor distT="0" distB="0" distL="114299" distR="114299" simplePos="0" relativeHeight="251674624" behindDoc="0" locked="0" layoutInCell="1" allowOverlap="1" wp14:anchorId="5E1CA0F1" wp14:editId="0B572CF9">
                <wp:simplePos x="0" y="0"/>
                <wp:positionH relativeFrom="column">
                  <wp:posOffset>597534</wp:posOffset>
                </wp:positionH>
                <wp:positionV relativeFrom="paragraph">
                  <wp:posOffset>27940</wp:posOffset>
                </wp:positionV>
                <wp:extent cx="0" cy="268605"/>
                <wp:effectExtent l="76200" t="0" r="57150" b="5524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860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CFCEFA0" id="Прямая со стрелкой 34" o:spid="_x0000_s1026" type="#_x0000_t32" style="position:absolute;margin-left:47.05pt;margin-top:2.2pt;width:0;height:21.1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" strokecolor="#4a7ebb">
                <v:stroke endarrow="block"/>
                <o:lock v:ext="edit" shapetype="f"/>
              </v:shape>
            </w:pict>
          </mc:Fallback>
        </mc:AlternateContent>
      </w:r>
      <w:r w:rsidRPr="008C1B17">
        <w:rPr>
          <w:rFonts w:ascii="Times New Roman" w:hAnsi="Times New Roman"/>
          <w:noProof/>
          <w:sz w:val="20"/>
        </w:rPr>
        <mc:AlternateContent>
          <mc:Choice Requires="wps">
            <w:drawing>
              <wp:anchor distT="4294967295" distB="4294967295" distL="114300" distR="114300" simplePos="0" relativeHeight="251672576" behindDoc="0" locked="0" layoutInCell="1" allowOverlap="1" wp14:anchorId="2A6503C1" wp14:editId="004DDEE8">
                <wp:simplePos x="0" y="0"/>
                <wp:positionH relativeFrom="column">
                  <wp:posOffset>598170</wp:posOffset>
                </wp:positionH>
                <wp:positionV relativeFrom="paragraph">
                  <wp:posOffset>24129</wp:posOffset>
                </wp:positionV>
                <wp:extent cx="4701540" cy="0"/>
                <wp:effectExtent l="0" t="0" r="2286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015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96D15B" id="Прямая соединительная линия 30" o:spid="_x0000_s1026" style="position:absolute;flip:y;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1pt,1.9pt" to="417.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" strokecolor="#4a7ebb">
                <o:lock v:ext="edit" shapetype="f"/>
              </v:line>
            </w:pict>
          </mc:Fallback>
        </mc:AlternateContent>
      </w:r>
    </w:p>
    <w:p w:rsidR="00575804" w:rsidRPr="008C1B17" w:rsidRDefault="00575804" w:rsidP="00575804">
      <w:pPr>
        <w:pStyle w:val="a1"/>
        <w:spacing w:before="4"/>
        <w:jc w:val="right"/>
        <w:rPr>
          <w:rFonts w:ascii="Times New Roman" w:hAnsi="Times New Roman"/>
          <w:sz w:val="20"/>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39"/>
        <w:gridCol w:w="2339"/>
        <w:gridCol w:w="2339"/>
        <w:gridCol w:w="2339"/>
      </w:tblGrid>
      <w:tr w:rsidR="00575804" w:rsidRPr="001A4B16" w:rsidTr="003C0844">
        <w:trPr>
          <w:trHeight w:val="2867"/>
        </w:trPr>
        <w:tc>
          <w:tcPr>
            <w:tcW w:w="2339" w:type="dxa"/>
            <w:tcBorders>
              <w:bottom w:val="single" w:sz="4" w:space="0" w:color="auto"/>
            </w:tcBorders>
            <w:shd w:val="clear" w:color="auto" w:fill="auto"/>
          </w:tcPr>
          <w:p w:rsidR="00575804" w:rsidRPr="001A4B16" w:rsidRDefault="00575804" w:rsidP="003C0844">
            <w:pPr>
              <w:pStyle w:val="TableParagraph"/>
              <w:spacing w:line="261" w:lineRule="exact"/>
              <w:rPr>
                <w:rFonts w:ascii="Times New Roman" w:hAnsi="Times New Roman" w:cs="Times New Roman"/>
                <w:sz w:val="18"/>
                <w:szCs w:val="20"/>
                <w:lang w:val="ru-RU"/>
              </w:rPr>
            </w:pPr>
            <w:r w:rsidRPr="001A4B16">
              <w:rPr>
                <w:rFonts w:ascii="Times New Roman" w:hAnsi="Times New Roman" w:cs="Times New Roman"/>
                <w:sz w:val="18"/>
                <w:szCs w:val="20"/>
                <w:lang w:val="ru-RU"/>
              </w:rPr>
              <w:t>Выдача (направление)</w:t>
            </w:r>
          </w:p>
          <w:p w:rsidR="00575804" w:rsidRPr="001A4B16" w:rsidRDefault="00575804" w:rsidP="003C0844">
            <w:pPr>
              <w:pStyle w:val="TableParagraph"/>
              <w:spacing w:line="256" w:lineRule="exact"/>
              <w:rPr>
                <w:rFonts w:ascii="Times New Roman" w:hAnsi="Times New Roman" w:cs="Times New Roman"/>
                <w:sz w:val="18"/>
                <w:szCs w:val="20"/>
                <w:lang w:val="ru-RU"/>
              </w:rPr>
            </w:pPr>
            <w:r w:rsidRPr="001A4B16">
              <w:rPr>
                <w:rFonts w:ascii="Times New Roman" w:hAnsi="Times New Roman" w:cs="Times New Roman"/>
                <w:sz w:val="18"/>
                <w:szCs w:val="20"/>
                <w:lang w:val="ru-RU"/>
              </w:rPr>
              <w:t>Заявителю</w:t>
            </w:r>
          </w:p>
          <w:p w:rsidR="00575804" w:rsidRPr="001A4B16" w:rsidRDefault="00575804" w:rsidP="003C0844">
            <w:pPr>
              <w:pStyle w:val="TableParagraph"/>
              <w:spacing w:line="256" w:lineRule="exact"/>
              <w:rPr>
                <w:rFonts w:ascii="Times New Roman" w:hAnsi="Times New Roman" w:cs="Times New Roman"/>
                <w:sz w:val="18"/>
                <w:szCs w:val="20"/>
                <w:lang w:val="ru-RU"/>
              </w:rPr>
            </w:pPr>
            <w:r w:rsidRPr="001A4B16">
              <w:rPr>
                <w:rFonts w:ascii="Times New Roman" w:hAnsi="Times New Roman" w:cs="Times New Roman"/>
                <w:sz w:val="18"/>
                <w:szCs w:val="20"/>
                <w:lang w:val="ru-RU"/>
              </w:rPr>
              <w:t>(представителю</w:t>
            </w:r>
          </w:p>
          <w:p w:rsidR="00575804" w:rsidRPr="001A4B16" w:rsidRDefault="00575804" w:rsidP="003C0844">
            <w:pPr>
              <w:pStyle w:val="TableParagraph"/>
              <w:spacing w:line="256" w:lineRule="exact"/>
              <w:rPr>
                <w:rFonts w:ascii="Times New Roman" w:hAnsi="Times New Roman" w:cs="Times New Roman"/>
                <w:sz w:val="18"/>
                <w:szCs w:val="20"/>
                <w:lang w:val="ru-RU"/>
              </w:rPr>
            </w:pPr>
            <w:r w:rsidRPr="001A4B16">
              <w:rPr>
                <w:rFonts w:ascii="Times New Roman" w:hAnsi="Times New Roman" w:cs="Times New Roman"/>
                <w:sz w:val="18"/>
                <w:szCs w:val="20"/>
                <w:lang w:val="ru-RU"/>
              </w:rPr>
              <w:t>Заявителя)</w:t>
            </w:r>
          </w:p>
          <w:p w:rsidR="00575804" w:rsidRPr="001A4B16" w:rsidRDefault="00575804" w:rsidP="003C0844">
            <w:pPr>
              <w:pStyle w:val="TableParagraph"/>
              <w:spacing w:line="256" w:lineRule="exact"/>
              <w:rPr>
                <w:rFonts w:ascii="Times New Roman" w:hAnsi="Times New Roman" w:cs="Times New Roman"/>
                <w:sz w:val="18"/>
                <w:szCs w:val="20"/>
                <w:lang w:val="ru-RU"/>
              </w:rPr>
            </w:pPr>
            <w:r w:rsidRPr="001A4B16">
              <w:rPr>
                <w:rFonts w:ascii="Times New Roman" w:hAnsi="Times New Roman" w:cs="Times New Roman"/>
                <w:sz w:val="18"/>
                <w:szCs w:val="20"/>
                <w:lang w:val="ru-RU"/>
              </w:rPr>
              <w:t>уведомления</w:t>
            </w:r>
          </w:p>
          <w:p w:rsidR="00575804" w:rsidRPr="001A4B16" w:rsidRDefault="00575804" w:rsidP="003C0844">
            <w:pPr>
              <w:pStyle w:val="TableParagraph"/>
              <w:spacing w:line="256" w:lineRule="exact"/>
              <w:rPr>
                <w:rFonts w:ascii="Times New Roman" w:hAnsi="Times New Roman" w:cs="Times New Roman"/>
                <w:sz w:val="18"/>
                <w:szCs w:val="20"/>
                <w:lang w:val="ru-RU"/>
              </w:rPr>
            </w:pPr>
            <w:r w:rsidRPr="001A4B16">
              <w:rPr>
                <w:rFonts w:ascii="Times New Roman" w:hAnsi="Times New Roman" w:cs="Times New Roman"/>
                <w:sz w:val="18"/>
                <w:szCs w:val="20"/>
                <w:lang w:val="ru-RU"/>
              </w:rPr>
              <w:t>о</w:t>
            </w:r>
            <w:r w:rsidRPr="001A4B16">
              <w:rPr>
                <w:rFonts w:ascii="Times New Roman" w:hAnsi="Times New Roman" w:cs="Times New Roman"/>
                <w:spacing w:val="-3"/>
                <w:sz w:val="18"/>
                <w:szCs w:val="20"/>
                <w:lang w:val="ru-RU"/>
              </w:rPr>
              <w:t xml:space="preserve"> </w:t>
            </w:r>
            <w:r w:rsidRPr="001A4B16">
              <w:rPr>
                <w:rFonts w:ascii="Times New Roman" w:hAnsi="Times New Roman" w:cs="Times New Roman"/>
                <w:sz w:val="18"/>
                <w:szCs w:val="20"/>
                <w:lang w:val="ru-RU"/>
              </w:rPr>
              <w:t>согласовании</w:t>
            </w:r>
          </w:p>
          <w:p w:rsidR="00575804" w:rsidRPr="001A4B16" w:rsidRDefault="00575804" w:rsidP="003C0844">
            <w:pPr>
              <w:pStyle w:val="TableParagraph"/>
              <w:spacing w:line="256" w:lineRule="exact"/>
              <w:rPr>
                <w:rFonts w:ascii="Times New Roman" w:hAnsi="Times New Roman" w:cs="Times New Roman"/>
                <w:sz w:val="18"/>
                <w:szCs w:val="20"/>
                <w:lang w:val="ru-RU"/>
              </w:rPr>
            </w:pPr>
            <w:r w:rsidRPr="001A4B16">
              <w:rPr>
                <w:rFonts w:ascii="Times New Roman" w:hAnsi="Times New Roman" w:cs="Times New Roman"/>
                <w:sz w:val="18"/>
                <w:szCs w:val="20"/>
                <w:lang w:val="ru-RU"/>
              </w:rPr>
              <w:t>вывода</w:t>
            </w:r>
            <w:r w:rsidRPr="001A4B16">
              <w:rPr>
                <w:rFonts w:ascii="Times New Roman" w:hAnsi="Times New Roman" w:cs="Times New Roman"/>
                <w:spacing w:val="-4"/>
                <w:sz w:val="18"/>
                <w:szCs w:val="20"/>
                <w:lang w:val="ru-RU"/>
              </w:rPr>
              <w:t xml:space="preserve"> </w:t>
            </w:r>
            <w:r w:rsidRPr="001A4B16">
              <w:rPr>
                <w:rFonts w:ascii="Times New Roman" w:hAnsi="Times New Roman" w:cs="Times New Roman"/>
                <w:sz w:val="18"/>
                <w:szCs w:val="20"/>
                <w:lang w:val="ru-RU"/>
              </w:rPr>
              <w:t>источников</w:t>
            </w:r>
          </w:p>
          <w:p w:rsidR="00575804" w:rsidRPr="001A4B16" w:rsidRDefault="00575804" w:rsidP="003C0844">
            <w:pPr>
              <w:pStyle w:val="TableParagraph"/>
              <w:spacing w:line="256" w:lineRule="exact"/>
              <w:rPr>
                <w:rFonts w:ascii="Times New Roman" w:hAnsi="Times New Roman" w:cs="Times New Roman"/>
                <w:sz w:val="18"/>
                <w:szCs w:val="20"/>
                <w:lang w:val="ru-RU"/>
              </w:rPr>
            </w:pPr>
            <w:r w:rsidRPr="001A4B16">
              <w:rPr>
                <w:rFonts w:ascii="Times New Roman" w:hAnsi="Times New Roman" w:cs="Times New Roman"/>
                <w:sz w:val="18"/>
                <w:szCs w:val="20"/>
                <w:lang w:val="ru-RU"/>
              </w:rPr>
              <w:t>тепловой</w:t>
            </w:r>
            <w:r w:rsidRPr="001A4B16">
              <w:rPr>
                <w:rFonts w:ascii="Times New Roman" w:hAnsi="Times New Roman" w:cs="Times New Roman"/>
                <w:spacing w:val="-3"/>
                <w:sz w:val="18"/>
                <w:szCs w:val="20"/>
                <w:lang w:val="ru-RU"/>
              </w:rPr>
              <w:t xml:space="preserve"> </w:t>
            </w:r>
            <w:r w:rsidRPr="001A4B16">
              <w:rPr>
                <w:rFonts w:ascii="Times New Roman" w:hAnsi="Times New Roman" w:cs="Times New Roman"/>
                <w:sz w:val="18"/>
                <w:szCs w:val="20"/>
                <w:lang w:val="ru-RU"/>
              </w:rPr>
              <w:t>энергии</w:t>
            </w:r>
          </w:p>
          <w:p w:rsidR="00575804" w:rsidRPr="001A4B16" w:rsidRDefault="00575804" w:rsidP="003C0844">
            <w:pPr>
              <w:pStyle w:val="TableParagraph"/>
              <w:spacing w:line="256" w:lineRule="exact"/>
              <w:rPr>
                <w:rFonts w:ascii="Times New Roman" w:hAnsi="Times New Roman" w:cs="Times New Roman"/>
                <w:sz w:val="18"/>
                <w:szCs w:val="20"/>
                <w:lang w:val="ru-RU"/>
              </w:rPr>
            </w:pPr>
            <w:r w:rsidRPr="001A4B16">
              <w:rPr>
                <w:rFonts w:ascii="Times New Roman" w:hAnsi="Times New Roman" w:cs="Times New Roman"/>
                <w:sz w:val="18"/>
                <w:szCs w:val="20"/>
                <w:lang w:val="ru-RU"/>
              </w:rPr>
              <w:t>тепловых</w:t>
            </w:r>
            <w:r w:rsidRPr="001A4B16">
              <w:rPr>
                <w:rFonts w:ascii="Times New Roman" w:hAnsi="Times New Roman" w:cs="Times New Roman"/>
                <w:spacing w:val="-3"/>
                <w:sz w:val="18"/>
                <w:szCs w:val="20"/>
                <w:lang w:val="ru-RU"/>
              </w:rPr>
              <w:t xml:space="preserve"> </w:t>
            </w:r>
            <w:r w:rsidRPr="001A4B16">
              <w:rPr>
                <w:rFonts w:ascii="Times New Roman" w:hAnsi="Times New Roman" w:cs="Times New Roman"/>
                <w:sz w:val="18"/>
                <w:szCs w:val="20"/>
                <w:lang w:val="ru-RU"/>
              </w:rPr>
              <w:t>сетей</w:t>
            </w:r>
            <w:r w:rsidRPr="001A4B16">
              <w:rPr>
                <w:rFonts w:ascii="Times New Roman" w:hAnsi="Times New Roman" w:cs="Times New Roman"/>
                <w:spacing w:val="1"/>
                <w:sz w:val="18"/>
                <w:szCs w:val="20"/>
                <w:lang w:val="ru-RU"/>
              </w:rPr>
              <w:t xml:space="preserve"> </w:t>
            </w:r>
            <w:r w:rsidRPr="001A4B16">
              <w:rPr>
                <w:rFonts w:ascii="Times New Roman" w:hAnsi="Times New Roman" w:cs="Times New Roman"/>
                <w:sz w:val="18"/>
                <w:szCs w:val="20"/>
                <w:lang w:val="ru-RU"/>
              </w:rPr>
              <w:t>в</w:t>
            </w:r>
          </w:p>
          <w:p w:rsidR="00575804" w:rsidRPr="001A4B16" w:rsidRDefault="00575804" w:rsidP="003C0844">
            <w:pPr>
              <w:pStyle w:val="TableParagraph"/>
              <w:spacing w:line="251" w:lineRule="exact"/>
              <w:rPr>
                <w:rFonts w:ascii="Times New Roman" w:hAnsi="Times New Roman" w:cs="Times New Roman"/>
                <w:sz w:val="18"/>
                <w:szCs w:val="20"/>
                <w:lang w:val="ru-RU"/>
              </w:rPr>
            </w:pPr>
            <w:r w:rsidRPr="001A4B16">
              <w:rPr>
                <w:rFonts w:ascii="Times New Roman" w:hAnsi="Times New Roman" w:cs="Times New Roman"/>
                <w:sz w:val="18"/>
                <w:szCs w:val="20"/>
                <w:lang w:val="ru-RU"/>
              </w:rPr>
              <w:t>плановый</w:t>
            </w:r>
            <w:r w:rsidRPr="001A4B16">
              <w:rPr>
                <w:rFonts w:ascii="Times New Roman" w:hAnsi="Times New Roman" w:cs="Times New Roman"/>
                <w:spacing w:val="-3"/>
                <w:sz w:val="18"/>
                <w:szCs w:val="20"/>
                <w:lang w:val="ru-RU"/>
              </w:rPr>
              <w:t xml:space="preserve"> </w:t>
            </w:r>
            <w:r w:rsidRPr="001A4B16">
              <w:rPr>
                <w:rFonts w:ascii="Times New Roman" w:hAnsi="Times New Roman" w:cs="Times New Roman"/>
                <w:sz w:val="18"/>
                <w:szCs w:val="20"/>
                <w:lang w:val="ru-RU"/>
              </w:rPr>
              <w:t>ремонт</w:t>
            </w:r>
          </w:p>
        </w:tc>
        <w:tc>
          <w:tcPr>
            <w:tcW w:w="2339" w:type="dxa"/>
            <w:shd w:val="clear" w:color="auto" w:fill="auto"/>
          </w:tcPr>
          <w:p w:rsidR="00575804" w:rsidRPr="001A4B16" w:rsidRDefault="00575804" w:rsidP="003C0844">
            <w:pPr>
              <w:pStyle w:val="TableParagraph"/>
              <w:spacing w:line="261" w:lineRule="exact"/>
              <w:jc w:val="both"/>
              <w:rPr>
                <w:rFonts w:ascii="Times New Roman" w:hAnsi="Times New Roman" w:cs="Times New Roman"/>
                <w:sz w:val="18"/>
                <w:szCs w:val="20"/>
                <w:lang w:val="ru-RU"/>
              </w:rPr>
            </w:pPr>
            <w:r w:rsidRPr="001A4B16">
              <w:rPr>
                <w:rFonts w:ascii="Times New Roman" w:hAnsi="Times New Roman" w:cs="Times New Roman"/>
                <w:sz w:val="18"/>
                <w:szCs w:val="20"/>
                <w:lang w:val="ru-RU"/>
              </w:rPr>
              <w:t>Выдача</w:t>
            </w:r>
          </w:p>
          <w:p w:rsidR="00575804" w:rsidRPr="001A4B16" w:rsidRDefault="00575804" w:rsidP="003C0844">
            <w:pPr>
              <w:pStyle w:val="TableParagraph"/>
              <w:spacing w:line="256" w:lineRule="exact"/>
              <w:jc w:val="both"/>
              <w:rPr>
                <w:rFonts w:ascii="Times New Roman" w:hAnsi="Times New Roman" w:cs="Times New Roman"/>
                <w:sz w:val="18"/>
                <w:szCs w:val="20"/>
                <w:lang w:val="ru-RU"/>
              </w:rPr>
            </w:pPr>
            <w:r w:rsidRPr="001A4B16">
              <w:rPr>
                <w:rFonts w:ascii="Times New Roman" w:hAnsi="Times New Roman" w:cs="Times New Roman"/>
                <w:sz w:val="18"/>
                <w:szCs w:val="20"/>
                <w:lang w:val="ru-RU"/>
              </w:rPr>
              <w:t>(направление)</w:t>
            </w:r>
          </w:p>
          <w:p w:rsidR="00575804" w:rsidRPr="001A4B16" w:rsidRDefault="00575804" w:rsidP="003C0844">
            <w:pPr>
              <w:pStyle w:val="TableParagraph"/>
              <w:spacing w:line="256" w:lineRule="exact"/>
              <w:jc w:val="both"/>
              <w:rPr>
                <w:rFonts w:ascii="Times New Roman" w:hAnsi="Times New Roman" w:cs="Times New Roman"/>
                <w:sz w:val="18"/>
                <w:szCs w:val="20"/>
                <w:lang w:val="ru-RU"/>
              </w:rPr>
            </w:pPr>
            <w:r w:rsidRPr="001A4B16">
              <w:rPr>
                <w:rFonts w:ascii="Times New Roman" w:hAnsi="Times New Roman" w:cs="Times New Roman"/>
                <w:sz w:val="18"/>
                <w:szCs w:val="20"/>
                <w:lang w:val="ru-RU"/>
              </w:rPr>
              <w:t>Заявителю</w:t>
            </w:r>
          </w:p>
          <w:p w:rsidR="00575804" w:rsidRPr="001A4B16" w:rsidRDefault="00575804" w:rsidP="003C0844">
            <w:pPr>
              <w:pStyle w:val="TableParagraph"/>
              <w:spacing w:line="256" w:lineRule="exact"/>
              <w:jc w:val="both"/>
              <w:rPr>
                <w:rFonts w:ascii="Times New Roman" w:hAnsi="Times New Roman" w:cs="Times New Roman"/>
                <w:sz w:val="18"/>
                <w:szCs w:val="20"/>
                <w:lang w:val="ru-RU"/>
              </w:rPr>
            </w:pPr>
            <w:r w:rsidRPr="001A4B16">
              <w:rPr>
                <w:rFonts w:ascii="Times New Roman" w:hAnsi="Times New Roman" w:cs="Times New Roman"/>
                <w:sz w:val="18"/>
                <w:szCs w:val="20"/>
                <w:lang w:val="ru-RU"/>
              </w:rPr>
              <w:t>(представителю</w:t>
            </w:r>
          </w:p>
          <w:p w:rsidR="00575804" w:rsidRPr="001A4B16" w:rsidRDefault="00575804" w:rsidP="003C0844">
            <w:pPr>
              <w:pStyle w:val="TableParagraph"/>
              <w:spacing w:line="256" w:lineRule="exact"/>
              <w:jc w:val="both"/>
              <w:rPr>
                <w:rFonts w:ascii="Times New Roman" w:hAnsi="Times New Roman" w:cs="Times New Roman"/>
                <w:sz w:val="18"/>
                <w:szCs w:val="20"/>
                <w:lang w:val="ru-RU"/>
              </w:rPr>
            </w:pPr>
            <w:r w:rsidRPr="001A4B16">
              <w:rPr>
                <w:rFonts w:ascii="Times New Roman" w:hAnsi="Times New Roman" w:cs="Times New Roman"/>
                <w:sz w:val="18"/>
                <w:szCs w:val="20"/>
                <w:lang w:val="ru-RU"/>
              </w:rPr>
              <w:t>Заявителя)</w:t>
            </w:r>
          </w:p>
          <w:p w:rsidR="00575804" w:rsidRPr="001A4B16" w:rsidRDefault="00575804" w:rsidP="003C0844">
            <w:pPr>
              <w:pStyle w:val="TableParagraph"/>
              <w:spacing w:line="256" w:lineRule="exact"/>
              <w:jc w:val="both"/>
              <w:rPr>
                <w:rFonts w:ascii="Times New Roman" w:hAnsi="Times New Roman" w:cs="Times New Roman"/>
                <w:sz w:val="18"/>
                <w:szCs w:val="20"/>
                <w:lang w:val="ru-RU"/>
              </w:rPr>
            </w:pPr>
            <w:r w:rsidRPr="001A4B16">
              <w:rPr>
                <w:rFonts w:ascii="Times New Roman" w:hAnsi="Times New Roman" w:cs="Times New Roman"/>
                <w:sz w:val="18"/>
                <w:szCs w:val="20"/>
                <w:lang w:val="ru-RU"/>
              </w:rPr>
              <w:t>мотивированного</w:t>
            </w:r>
          </w:p>
          <w:p w:rsidR="00575804" w:rsidRPr="001A4B16" w:rsidRDefault="00575804" w:rsidP="003C0844">
            <w:pPr>
              <w:pStyle w:val="TableParagraph"/>
              <w:spacing w:line="256" w:lineRule="exact"/>
              <w:jc w:val="both"/>
              <w:rPr>
                <w:rFonts w:ascii="Times New Roman" w:hAnsi="Times New Roman" w:cs="Times New Roman"/>
                <w:sz w:val="18"/>
                <w:szCs w:val="20"/>
                <w:lang w:val="ru-RU"/>
              </w:rPr>
            </w:pPr>
            <w:r w:rsidRPr="001A4B16">
              <w:rPr>
                <w:rFonts w:ascii="Times New Roman" w:hAnsi="Times New Roman" w:cs="Times New Roman"/>
                <w:sz w:val="18"/>
                <w:szCs w:val="20"/>
                <w:lang w:val="ru-RU"/>
              </w:rPr>
              <w:t>отказа</w:t>
            </w:r>
          </w:p>
          <w:p w:rsidR="00575804" w:rsidRPr="001A4B16" w:rsidRDefault="00575804" w:rsidP="003C0844">
            <w:pPr>
              <w:pStyle w:val="TableParagraph"/>
              <w:spacing w:line="256" w:lineRule="exact"/>
              <w:jc w:val="both"/>
              <w:rPr>
                <w:rFonts w:ascii="Times New Roman" w:hAnsi="Times New Roman" w:cs="Times New Roman"/>
                <w:sz w:val="18"/>
                <w:szCs w:val="20"/>
                <w:lang w:val="ru-RU"/>
              </w:rPr>
            </w:pPr>
            <w:r w:rsidRPr="001A4B16">
              <w:rPr>
                <w:rFonts w:ascii="Times New Roman" w:hAnsi="Times New Roman" w:cs="Times New Roman"/>
                <w:sz w:val="18"/>
                <w:szCs w:val="20"/>
                <w:lang w:val="ru-RU"/>
              </w:rPr>
              <w:t>в</w:t>
            </w:r>
            <w:r w:rsidRPr="001A4B16">
              <w:rPr>
                <w:rFonts w:ascii="Times New Roman" w:hAnsi="Times New Roman" w:cs="Times New Roman"/>
                <w:spacing w:val="-6"/>
                <w:sz w:val="18"/>
                <w:szCs w:val="20"/>
                <w:lang w:val="ru-RU"/>
              </w:rPr>
              <w:t xml:space="preserve"> </w:t>
            </w:r>
            <w:r w:rsidRPr="001A4B16">
              <w:rPr>
                <w:rFonts w:ascii="Times New Roman" w:hAnsi="Times New Roman" w:cs="Times New Roman"/>
                <w:sz w:val="18"/>
                <w:szCs w:val="20"/>
                <w:lang w:val="ru-RU"/>
              </w:rPr>
              <w:t>предоставлении</w:t>
            </w:r>
          </w:p>
          <w:p w:rsidR="00575804" w:rsidRPr="001A4B16" w:rsidRDefault="00575804" w:rsidP="003C0844">
            <w:pPr>
              <w:pStyle w:val="TableParagraph"/>
              <w:spacing w:line="256" w:lineRule="exact"/>
              <w:jc w:val="both"/>
              <w:rPr>
                <w:rFonts w:ascii="Times New Roman" w:hAnsi="Times New Roman" w:cs="Times New Roman"/>
                <w:sz w:val="18"/>
                <w:szCs w:val="20"/>
                <w:lang w:val="ru-RU"/>
              </w:rPr>
            </w:pPr>
            <w:r w:rsidRPr="001A4B16">
              <w:rPr>
                <w:rFonts w:ascii="Times New Roman" w:hAnsi="Times New Roman" w:cs="Times New Roman"/>
                <w:sz w:val="18"/>
                <w:szCs w:val="20"/>
                <w:lang w:val="ru-RU"/>
              </w:rPr>
              <w:t>муниципальной</w:t>
            </w:r>
          </w:p>
          <w:p w:rsidR="00575804" w:rsidRPr="001A4B16" w:rsidRDefault="00575804" w:rsidP="003C0844">
            <w:pPr>
              <w:pStyle w:val="TableParagraph"/>
              <w:spacing w:line="256" w:lineRule="exact"/>
              <w:jc w:val="both"/>
              <w:rPr>
                <w:rFonts w:ascii="Times New Roman" w:hAnsi="Times New Roman" w:cs="Times New Roman"/>
                <w:sz w:val="18"/>
                <w:szCs w:val="20"/>
                <w:lang w:val="ru-RU"/>
              </w:rPr>
            </w:pPr>
            <w:r w:rsidRPr="001A4B16">
              <w:rPr>
                <w:rFonts w:ascii="Times New Roman" w:hAnsi="Times New Roman" w:cs="Times New Roman"/>
                <w:sz w:val="18"/>
                <w:szCs w:val="20"/>
                <w:lang w:val="ru-RU"/>
              </w:rPr>
              <w:t>услуги</w:t>
            </w:r>
          </w:p>
        </w:tc>
        <w:tc>
          <w:tcPr>
            <w:tcW w:w="2339" w:type="dxa"/>
            <w:tcBorders>
              <w:bottom w:val="single" w:sz="4" w:space="0" w:color="auto"/>
            </w:tcBorders>
            <w:shd w:val="clear" w:color="auto" w:fill="auto"/>
          </w:tcPr>
          <w:p w:rsidR="00575804" w:rsidRPr="001A4B16" w:rsidRDefault="00575804" w:rsidP="003C0844">
            <w:pPr>
              <w:pStyle w:val="TableParagraph"/>
              <w:spacing w:line="261" w:lineRule="exact"/>
              <w:jc w:val="both"/>
              <w:rPr>
                <w:rFonts w:ascii="Times New Roman" w:hAnsi="Times New Roman" w:cs="Times New Roman"/>
                <w:sz w:val="18"/>
                <w:szCs w:val="20"/>
                <w:lang w:val="ru-RU"/>
              </w:rPr>
            </w:pPr>
            <w:r w:rsidRPr="001A4B16">
              <w:rPr>
                <w:rFonts w:ascii="Times New Roman" w:hAnsi="Times New Roman" w:cs="Times New Roman"/>
                <w:sz w:val="18"/>
                <w:szCs w:val="20"/>
                <w:lang w:val="ru-RU"/>
              </w:rPr>
              <w:t>Выдача</w:t>
            </w:r>
          </w:p>
          <w:p w:rsidR="00575804" w:rsidRPr="001A4B16" w:rsidRDefault="00575804" w:rsidP="003C0844">
            <w:pPr>
              <w:pStyle w:val="TableParagraph"/>
              <w:spacing w:line="256" w:lineRule="exact"/>
              <w:jc w:val="both"/>
              <w:rPr>
                <w:rFonts w:ascii="Times New Roman" w:hAnsi="Times New Roman" w:cs="Times New Roman"/>
                <w:sz w:val="18"/>
                <w:szCs w:val="20"/>
                <w:lang w:val="ru-RU"/>
              </w:rPr>
            </w:pPr>
            <w:r w:rsidRPr="001A4B16">
              <w:rPr>
                <w:rFonts w:ascii="Times New Roman" w:hAnsi="Times New Roman" w:cs="Times New Roman"/>
                <w:sz w:val="18"/>
                <w:szCs w:val="20"/>
                <w:lang w:val="ru-RU"/>
              </w:rPr>
              <w:t>(направление)</w:t>
            </w:r>
          </w:p>
          <w:p w:rsidR="00575804" w:rsidRPr="001A4B16" w:rsidRDefault="00575804" w:rsidP="003C0844">
            <w:pPr>
              <w:pStyle w:val="TableParagraph"/>
              <w:spacing w:line="256" w:lineRule="exact"/>
              <w:jc w:val="both"/>
              <w:rPr>
                <w:rFonts w:ascii="Times New Roman" w:hAnsi="Times New Roman" w:cs="Times New Roman"/>
                <w:sz w:val="18"/>
                <w:szCs w:val="20"/>
                <w:lang w:val="ru-RU"/>
              </w:rPr>
            </w:pPr>
            <w:r w:rsidRPr="001A4B16">
              <w:rPr>
                <w:rFonts w:ascii="Times New Roman" w:hAnsi="Times New Roman" w:cs="Times New Roman"/>
                <w:sz w:val="18"/>
                <w:szCs w:val="20"/>
                <w:lang w:val="ru-RU"/>
              </w:rPr>
              <w:t>Заявителю</w:t>
            </w:r>
          </w:p>
          <w:p w:rsidR="00575804" w:rsidRPr="001A4B16" w:rsidRDefault="00575804" w:rsidP="003C0844">
            <w:pPr>
              <w:pStyle w:val="TableParagraph"/>
              <w:spacing w:line="256" w:lineRule="exact"/>
              <w:jc w:val="both"/>
              <w:rPr>
                <w:rFonts w:ascii="Times New Roman" w:hAnsi="Times New Roman" w:cs="Times New Roman"/>
                <w:sz w:val="18"/>
                <w:szCs w:val="20"/>
                <w:lang w:val="ru-RU"/>
              </w:rPr>
            </w:pPr>
            <w:r w:rsidRPr="001A4B16">
              <w:rPr>
                <w:rFonts w:ascii="Times New Roman" w:hAnsi="Times New Roman" w:cs="Times New Roman"/>
                <w:sz w:val="18"/>
                <w:szCs w:val="20"/>
                <w:lang w:val="ru-RU"/>
              </w:rPr>
              <w:t>(представителю</w:t>
            </w:r>
          </w:p>
          <w:p w:rsidR="00575804" w:rsidRPr="001A4B16" w:rsidRDefault="00575804" w:rsidP="003C0844">
            <w:pPr>
              <w:pStyle w:val="TableParagraph"/>
              <w:spacing w:line="256" w:lineRule="exact"/>
              <w:jc w:val="both"/>
              <w:rPr>
                <w:rFonts w:ascii="Times New Roman" w:hAnsi="Times New Roman" w:cs="Times New Roman"/>
                <w:sz w:val="18"/>
                <w:szCs w:val="20"/>
                <w:lang w:val="ru-RU"/>
              </w:rPr>
            </w:pPr>
            <w:r w:rsidRPr="001A4B16">
              <w:rPr>
                <w:rFonts w:ascii="Times New Roman" w:hAnsi="Times New Roman" w:cs="Times New Roman"/>
                <w:sz w:val="18"/>
                <w:szCs w:val="20"/>
                <w:lang w:val="ru-RU"/>
              </w:rPr>
              <w:t>Заявителя)</w:t>
            </w:r>
          </w:p>
          <w:p w:rsidR="00575804" w:rsidRPr="001A4B16" w:rsidRDefault="00575804" w:rsidP="003C0844">
            <w:pPr>
              <w:pStyle w:val="TableParagraph"/>
              <w:spacing w:line="256" w:lineRule="exact"/>
              <w:jc w:val="both"/>
              <w:rPr>
                <w:rFonts w:ascii="Times New Roman" w:hAnsi="Times New Roman" w:cs="Times New Roman"/>
                <w:sz w:val="18"/>
                <w:szCs w:val="20"/>
                <w:lang w:val="ru-RU"/>
              </w:rPr>
            </w:pPr>
            <w:r w:rsidRPr="001A4B16">
              <w:rPr>
                <w:rFonts w:ascii="Times New Roman" w:hAnsi="Times New Roman" w:cs="Times New Roman"/>
                <w:sz w:val="18"/>
                <w:szCs w:val="20"/>
                <w:lang w:val="ru-RU"/>
              </w:rPr>
              <w:t>уведомления</w:t>
            </w:r>
          </w:p>
          <w:p w:rsidR="00575804" w:rsidRPr="001A4B16" w:rsidRDefault="00575804" w:rsidP="003C0844">
            <w:pPr>
              <w:pStyle w:val="TableParagraph"/>
              <w:spacing w:line="256" w:lineRule="exact"/>
              <w:jc w:val="both"/>
              <w:rPr>
                <w:rFonts w:ascii="Times New Roman" w:hAnsi="Times New Roman" w:cs="Times New Roman"/>
                <w:sz w:val="18"/>
                <w:szCs w:val="20"/>
                <w:lang w:val="ru-RU"/>
              </w:rPr>
            </w:pPr>
            <w:r w:rsidRPr="001A4B16">
              <w:rPr>
                <w:rFonts w:ascii="Times New Roman" w:hAnsi="Times New Roman" w:cs="Times New Roman"/>
                <w:sz w:val="18"/>
                <w:szCs w:val="20"/>
                <w:lang w:val="ru-RU"/>
              </w:rPr>
              <w:t>о</w:t>
            </w:r>
            <w:r w:rsidRPr="001A4B16">
              <w:rPr>
                <w:rFonts w:ascii="Times New Roman" w:hAnsi="Times New Roman" w:cs="Times New Roman"/>
                <w:spacing w:val="-3"/>
                <w:sz w:val="18"/>
                <w:szCs w:val="20"/>
                <w:lang w:val="ru-RU"/>
              </w:rPr>
              <w:t xml:space="preserve"> </w:t>
            </w:r>
            <w:r w:rsidRPr="001A4B16">
              <w:rPr>
                <w:rFonts w:ascii="Times New Roman" w:hAnsi="Times New Roman" w:cs="Times New Roman"/>
                <w:sz w:val="18"/>
                <w:szCs w:val="20"/>
                <w:lang w:val="ru-RU"/>
              </w:rPr>
              <w:t>согласовании</w:t>
            </w:r>
          </w:p>
          <w:p w:rsidR="00575804" w:rsidRPr="001A4B16" w:rsidRDefault="00575804" w:rsidP="003C0844">
            <w:pPr>
              <w:pStyle w:val="TableParagraph"/>
              <w:spacing w:line="256" w:lineRule="exact"/>
              <w:jc w:val="both"/>
              <w:rPr>
                <w:rFonts w:ascii="Times New Roman" w:hAnsi="Times New Roman" w:cs="Times New Roman"/>
                <w:sz w:val="18"/>
                <w:szCs w:val="20"/>
                <w:lang w:val="ru-RU"/>
              </w:rPr>
            </w:pPr>
            <w:r w:rsidRPr="001A4B16">
              <w:rPr>
                <w:rFonts w:ascii="Times New Roman" w:hAnsi="Times New Roman" w:cs="Times New Roman"/>
                <w:sz w:val="18"/>
                <w:szCs w:val="20"/>
                <w:lang w:val="ru-RU"/>
              </w:rPr>
              <w:t>вывода</w:t>
            </w:r>
            <w:r w:rsidRPr="001A4B16">
              <w:rPr>
                <w:rFonts w:ascii="Times New Roman" w:hAnsi="Times New Roman" w:cs="Times New Roman"/>
                <w:spacing w:val="-3"/>
                <w:sz w:val="18"/>
                <w:szCs w:val="20"/>
                <w:lang w:val="ru-RU"/>
              </w:rPr>
              <w:t xml:space="preserve"> </w:t>
            </w:r>
            <w:r w:rsidRPr="001A4B16">
              <w:rPr>
                <w:rFonts w:ascii="Times New Roman" w:hAnsi="Times New Roman" w:cs="Times New Roman"/>
                <w:sz w:val="18"/>
                <w:szCs w:val="20"/>
                <w:lang w:val="ru-RU"/>
              </w:rPr>
              <w:t>источников</w:t>
            </w:r>
          </w:p>
          <w:p w:rsidR="00575804" w:rsidRPr="001A4B16" w:rsidRDefault="00575804" w:rsidP="003C0844">
            <w:pPr>
              <w:pStyle w:val="TableParagraph"/>
              <w:spacing w:line="256" w:lineRule="exact"/>
              <w:jc w:val="both"/>
              <w:rPr>
                <w:rFonts w:ascii="Times New Roman" w:hAnsi="Times New Roman" w:cs="Times New Roman"/>
                <w:sz w:val="18"/>
                <w:szCs w:val="20"/>
                <w:lang w:val="ru-RU"/>
              </w:rPr>
            </w:pPr>
            <w:r w:rsidRPr="001A4B16">
              <w:rPr>
                <w:rFonts w:ascii="Times New Roman" w:hAnsi="Times New Roman" w:cs="Times New Roman"/>
                <w:sz w:val="18"/>
                <w:szCs w:val="20"/>
                <w:lang w:val="ru-RU"/>
              </w:rPr>
              <w:t>тепловой</w:t>
            </w:r>
            <w:r w:rsidRPr="001A4B16">
              <w:rPr>
                <w:rFonts w:ascii="Times New Roman" w:hAnsi="Times New Roman" w:cs="Times New Roman"/>
                <w:spacing w:val="-3"/>
                <w:sz w:val="18"/>
                <w:szCs w:val="20"/>
                <w:lang w:val="ru-RU"/>
              </w:rPr>
              <w:t xml:space="preserve"> </w:t>
            </w:r>
            <w:r w:rsidRPr="001A4B16">
              <w:rPr>
                <w:rFonts w:ascii="Times New Roman" w:hAnsi="Times New Roman" w:cs="Times New Roman"/>
                <w:sz w:val="18"/>
                <w:szCs w:val="20"/>
                <w:lang w:val="ru-RU"/>
              </w:rPr>
              <w:t>энергии,</w:t>
            </w:r>
          </w:p>
          <w:p w:rsidR="00575804" w:rsidRPr="001A4B16" w:rsidRDefault="00575804" w:rsidP="003C0844">
            <w:pPr>
              <w:pStyle w:val="TableParagraph"/>
              <w:spacing w:line="256" w:lineRule="exact"/>
              <w:jc w:val="both"/>
              <w:rPr>
                <w:rFonts w:ascii="Times New Roman" w:hAnsi="Times New Roman" w:cs="Times New Roman"/>
                <w:sz w:val="18"/>
                <w:szCs w:val="20"/>
              </w:rPr>
            </w:pPr>
            <w:r w:rsidRPr="001A4B16">
              <w:rPr>
                <w:rFonts w:ascii="Times New Roman" w:hAnsi="Times New Roman" w:cs="Times New Roman"/>
                <w:sz w:val="18"/>
                <w:szCs w:val="20"/>
              </w:rPr>
              <w:t>тепловых</w:t>
            </w:r>
            <w:r w:rsidRPr="001A4B16">
              <w:rPr>
                <w:rFonts w:ascii="Times New Roman" w:hAnsi="Times New Roman" w:cs="Times New Roman"/>
                <w:spacing w:val="-3"/>
                <w:sz w:val="18"/>
                <w:szCs w:val="20"/>
              </w:rPr>
              <w:t xml:space="preserve"> </w:t>
            </w:r>
            <w:r w:rsidRPr="001A4B16">
              <w:rPr>
                <w:rFonts w:ascii="Times New Roman" w:hAnsi="Times New Roman" w:cs="Times New Roman"/>
                <w:sz w:val="18"/>
                <w:szCs w:val="20"/>
              </w:rPr>
              <w:t>сетей</w:t>
            </w:r>
            <w:r w:rsidRPr="001A4B16">
              <w:rPr>
                <w:rFonts w:ascii="Times New Roman" w:hAnsi="Times New Roman" w:cs="Times New Roman"/>
                <w:spacing w:val="1"/>
                <w:sz w:val="18"/>
                <w:szCs w:val="20"/>
              </w:rPr>
              <w:t xml:space="preserve"> </w:t>
            </w:r>
            <w:r w:rsidRPr="001A4B16">
              <w:rPr>
                <w:rFonts w:ascii="Times New Roman" w:hAnsi="Times New Roman" w:cs="Times New Roman"/>
                <w:sz w:val="18"/>
                <w:szCs w:val="20"/>
              </w:rPr>
              <w:t>из</w:t>
            </w:r>
          </w:p>
          <w:p w:rsidR="00575804" w:rsidRPr="001A4B16" w:rsidRDefault="00575804" w:rsidP="003C0844">
            <w:pPr>
              <w:pStyle w:val="TableParagraph"/>
              <w:spacing w:line="251" w:lineRule="exact"/>
              <w:jc w:val="both"/>
              <w:rPr>
                <w:rFonts w:ascii="Times New Roman" w:hAnsi="Times New Roman" w:cs="Times New Roman"/>
                <w:sz w:val="18"/>
                <w:szCs w:val="20"/>
              </w:rPr>
            </w:pPr>
            <w:r w:rsidRPr="001A4B16">
              <w:rPr>
                <w:rFonts w:ascii="Times New Roman" w:hAnsi="Times New Roman" w:cs="Times New Roman"/>
                <w:sz w:val="18"/>
                <w:szCs w:val="20"/>
              </w:rPr>
              <w:t>эксплуатации</w:t>
            </w:r>
          </w:p>
        </w:tc>
        <w:tc>
          <w:tcPr>
            <w:tcW w:w="2339" w:type="dxa"/>
            <w:tcBorders>
              <w:bottom w:val="single" w:sz="4" w:space="0" w:color="auto"/>
            </w:tcBorders>
            <w:shd w:val="clear" w:color="auto" w:fill="auto"/>
          </w:tcPr>
          <w:p w:rsidR="00575804" w:rsidRPr="001A4B16" w:rsidRDefault="00575804" w:rsidP="003C0844">
            <w:pPr>
              <w:pStyle w:val="TableParagraph"/>
              <w:spacing w:line="261" w:lineRule="exact"/>
              <w:jc w:val="both"/>
              <w:rPr>
                <w:rFonts w:ascii="Times New Roman" w:hAnsi="Times New Roman" w:cs="Times New Roman"/>
                <w:sz w:val="18"/>
                <w:szCs w:val="20"/>
                <w:lang w:val="ru-RU"/>
              </w:rPr>
            </w:pPr>
            <w:r w:rsidRPr="001A4B16">
              <w:rPr>
                <w:rFonts w:ascii="Times New Roman" w:hAnsi="Times New Roman" w:cs="Times New Roman"/>
                <w:sz w:val="18"/>
                <w:szCs w:val="20"/>
                <w:lang w:val="ru-RU"/>
              </w:rPr>
              <w:t>Выдача</w:t>
            </w:r>
          </w:p>
          <w:p w:rsidR="00575804" w:rsidRPr="001A4B16" w:rsidRDefault="00575804" w:rsidP="003C0844">
            <w:pPr>
              <w:pStyle w:val="TableParagraph"/>
              <w:spacing w:line="256" w:lineRule="exact"/>
              <w:jc w:val="both"/>
              <w:rPr>
                <w:rFonts w:ascii="Times New Roman" w:hAnsi="Times New Roman" w:cs="Times New Roman"/>
                <w:sz w:val="18"/>
                <w:szCs w:val="20"/>
                <w:lang w:val="ru-RU"/>
              </w:rPr>
            </w:pPr>
            <w:r w:rsidRPr="001A4B16">
              <w:rPr>
                <w:rFonts w:ascii="Times New Roman" w:hAnsi="Times New Roman" w:cs="Times New Roman"/>
                <w:sz w:val="18"/>
                <w:szCs w:val="20"/>
                <w:lang w:val="ru-RU"/>
              </w:rPr>
              <w:t>(направление)</w:t>
            </w:r>
          </w:p>
          <w:p w:rsidR="00575804" w:rsidRPr="001A4B16" w:rsidRDefault="00575804" w:rsidP="003C0844">
            <w:pPr>
              <w:pStyle w:val="TableParagraph"/>
              <w:spacing w:line="256" w:lineRule="exact"/>
              <w:jc w:val="both"/>
              <w:rPr>
                <w:rFonts w:ascii="Times New Roman" w:hAnsi="Times New Roman" w:cs="Times New Roman"/>
                <w:sz w:val="18"/>
                <w:szCs w:val="20"/>
                <w:lang w:val="ru-RU"/>
              </w:rPr>
            </w:pPr>
            <w:r w:rsidRPr="001A4B16">
              <w:rPr>
                <w:rFonts w:ascii="Times New Roman" w:hAnsi="Times New Roman" w:cs="Times New Roman"/>
                <w:sz w:val="18"/>
                <w:szCs w:val="20"/>
                <w:lang w:val="ru-RU"/>
              </w:rPr>
              <w:t>Заявителю</w:t>
            </w:r>
          </w:p>
          <w:p w:rsidR="00575804" w:rsidRPr="001A4B16" w:rsidRDefault="00575804" w:rsidP="003C0844">
            <w:pPr>
              <w:pStyle w:val="TableParagraph"/>
              <w:spacing w:line="256" w:lineRule="exact"/>
              <w:jc w:val="both"/>
              <w:rPr>
                <w:rFonts w:ascii="Times New Roman" w:hAnsi="Times New Roman" w:cs="Times New Roman"/>
                <w:sz w:val="18"/>
                <w:szCs w:val="20"/>
                <w:lang w:val="ru-RU"/>
              </w:rPr>
            </w:pPr>
            <w:r w:rsidRPr="001A4B16">
              <w:rPr>
                <w:rFonts w:ascii="Times New Roman" w:hAnsi="Times New Roman" w:cs="Times New Roman"/>
                <w:sz w:val="18"/>
                <w:szCs w:val="20"/>
                <w:lang w:val="ru-RU"/>
              </w:rPr>
              <w:t>(представителю</w:t>
            </w:r>
          </w:p>
          <w:p w:rsidR="00575804" w:rsidRPr="001A4B16" w:rsidRDefault="00575804" w:rsidP="003C0844">
            <w:pPr>
              <w:pStyle w:val="TableParagraph"/>
              <w:spacing w:line="256" w:lineRule="exact"/>
              <w:jc w:val="both"/>
              <w:rPr>
                <w:rFonts w:ascii="Times New Roman" w:hAnsi="Times New Roman" w:cs="Times New Roman"/>
                <w:sz w:val="18"/>
                <w:szCs w:val="20"/>
                <w:lang w:val="ru-RU"/>
              </w:rPr>
            </w:pPr>
            <w:r w:rsidRPr="001A4B16">
              <w:rPr>
                <w:rFonts w:ascii="Times New Roman" w:hAnsi="Times New Roman" w:cs="Times New Roman"/>
                <w:sz w:val="18"/>
                <w:szCs w:val="20"/>
                <w:lang w:val="ru-RU"/>
              </w:rPr>
              <w:t>Заявителя)</w:t>
            </w:r>
          </w:p>
          <w:p w:rsidR="00575804" w:rsidRPr="001A4B16" w:rsidRDefault="00575804" w:rsidP="003C0844">
            <w:pPr>
              <w:pStyle w:val="TableParagraph"/>
              <w:spacing w:line="256" w:lineRule="exact"/>
              <w:jc w:val="both"/>
              <w:rPr>
                <w:rFonts w:ascii="Times New Roman" w:hAnsi="Times New Roman" w:cs="Times New Roman"/>
                <w:sz w:val="18"/>
                <w:szCs w:val="20"/>
                <w:lang w:val="ru-RU"/>
              </w:rPr>
            </w:pPr>
            <w:r w:rsidRPr="001A4B16">
              <w:rPr>
                <w:rFonts w:ascii="Times New Roman" w:hAnsi="Times New Roman" w:cs="Times New Roman"/>
                <w:sz w:val="18"/>
                <w:szCs w:val="20"/>
                <w:lang w:val="ru-RU"/>
              </w:rPr>
              <w:t>мотивированного</w:t>
            </w:r>
          </w:p>
          <w:p w:rsidR="00575804" w:rsidRPr="001A4B16" w:rsidRDefault="00575804" w:rsidP="003C0844">
            <w:pPr>
              <w:pStyle w:val="TableParagraph"/>
              <w:spacing w:line="256" w:lineRule="exact"/>
              <w:jc w:val="both"/>
              <w:rPr>
                <w:rFonts w:ascii="Times New Roman" w:hAnsi="Times New Roman" w:cs="Times New Roman"/>
                <w:sz w:val="18"/>
                <w:szCs w:val="20"/>
                <w:lang w:val="ru-RU"/>
              </w:rPr>
            </w:pPr>
            <w:r w:rsidRPr="001A4B16">
              <w:rPr>
                <w:rFonts w:ascii="Times New Roman" w:hAnsi="Times New Roman" w:cs="Times New Roman"/>
                <w:sz w:val="18"/>
                <w:szCs w:val="20"/>
                <w:lang w:val="ru-RU"/>
              </w:rPr>
              <w:t>отказа</w:t>
            </w:r>
          </w:p>
          <w:p w:rsidR="00575804" w:rsidRPr="001A4B16" w:rsidRDefault="00575804" w:rsidP="003C0844">
            <w:pPr>
              <w:pStyle w:val="TableParagraph"/>
              <w:spacing w:line="256" w:lineRule="exact"/>
              <w:jc w:val="both"/>
              <w:rPr>
                <w:rFonts w:ascii="Times New Roman" w:hAnsi="Times New Roman" w:cs="Times New Roman"/>
                <w:sz w:val="18"/>
                <w:szCs w:val="20"/>
                <w:lang w:val="ru-RU"/>
              </w:rPr>
            </w:pPr>
            <w:r w:rsidRPr="001A4B16">
              <w:rPr>
                <w:rFonts w:ascii="Times New Roman" w:hAnsi="Times New Roman" w:cs="Times New Roman"/>
                <w:sz w:val="18"/>
                <w:szCs w:val="20"/>
                <w:lang w:val="ru-RU"/>
              </w:rPr>
              <w:t>в</w:t>
            </w:r>
            <w:r w:rsidRPr="001A4B16">
              <w:rPr>
                <w:rFonts w:ascii="Times New Roman" w:hAnsi="Times New Roman" w:cs="Times New Roman"/>
                <w:spacing w:val="53"/>
                <w:sz w:val="18"/>
                <w:szCs w:val="20"/>
                <w:lang w:val="ru-RU"/>
              </w:rPr>
              <w:t xml:space="preserve"> </w:t>
            </w:r>
            <w:r w:rsidRPr="001A4B16">
              <w:rPr>
                <w:rFonts w:ascii="Times New Roman" w:hAnsi="Times New Roman" w:cs="Times New Roman"/>
                <w:sz w:val="18"/>
                <w:szCs w:val="20"/>
                <w:lang w:val="ru-RU"/>
              </w:rPr>
              <w:t>предоставлении</w:t>
            </w:r>
          </w:p>
          <w:p w:rsidR="00575804" w:rsidRPr="001A4B16" w:rsidRDefault="00575804" w:rsidP="003C0844">
            <w:pPr>
              <w:pStyle w:val="TableParagraph"/>
              <w:spacing w:line="256" w:lineRule="exact"/>
              <w:jc w:val="both"/>
              <w:rPr>
                <w:rFonts w:ascii="Times New Roman" w:hAnsi="Times New Roman" w:cs="Times New Roman"/>
                <w:sz w:val="18"/>
                <w:szCs w:val="20"/>
                <w:lang w:val="ru-RU"/>
              </w:rPr>
            </w:pPr>
            <w:r w:rsidRPr="001A4B16">
              <w:rPr>
                <w:rFonts w:ascii="Times New Roman" w:hAnsi="Times New Roman" w:cs="Times New Roman"/>
                <w:sz w:val="18"/>
                <w:szCs w:val="20"/>
                <w:lang w:val="ru-RU"/>
              </w:rPr>
              <w:t>муниципальной</w:t>
            </w:r>
          </w:p>
          <w:p w:rsidR="00575804" w:rsidRPr="001A4B16" w:rsidRDefault="00575804" w:rsidP="003C0844">
            <w:pPr>
              <w:pStyle w:val="TableParagraph"/>
              <w:spacing w:line="256" w:lineRule="exact"/>
              <w:jc w:val="both"/>
              <w:rPr>
                <w:rFonts w:ascii="Times New Roman" w:hAnsi="Times New Roman" w:cs="Times New Roman"/>
                <w:sz w:val="18"/>
                <w:szCs w:val="20"/>
                <w:lang w:val="ru-RU"/>
              </w:rPr>
            </w:pPr>
            <w:r w:rsidRPr="001A4B16">
              <w:rPr>
                <w:rFonts w:ascii="Times New Roman" w:hAnsi="Times New Roman" w:cs="Times New Roman"/>
                <w:sz w:val="18"/>
                <w:szCs w:val="20"/>
                <w:lang w:val="ru-RU"/>
              </w:rPr>
              <w:t>услуги</w:t>
            </w:r>
          </w:p>
        </w:tc>
      </w:tr>
    </w:tbl>
    <w:p w:rsidR="00575804" w:rsidRPr="008C1B17" w:rsidRDefault="00575804" w:rsidP="00575804">
      <w:pPr>
        <w:rPr>
          <w:rFonts w:ascii="Times New Roman" w:hAnsi="Times New Roman"/>
          <w:sz w:val="20"/>
          <w:szCs w:val="20"/>
        </w:rPr>
        <w:sectPr w:rsidR="00575804" w:rsidRPr="008C1B17" w:rsidSect="003C0844">
          <w:pgSz w:w="11900" w:h="16840"/>
          <w:pgMar w:top="1240" w:right="1127" w:bottom="280" w:left="1701" w:header="720" w:footer="720" w:gutter="0"/>
          <w:cols w:space="720"/>
        </w:sectPr>
      </w:pPr>
    </w:p>
    <w:p w:rsidR="00575804" w:rsidRPr="008C1B17" w:rsidRDefault="00575804" w:rsidP="00456F6F">
      <w:pPr>
        <w:spacing w:before="77"/>
        <w:ind w:left="7088"/>
        <w:rPr>
          <w:rFonts w:ascii="Times New Roman" w:hAnsi="Times New Roman"/>
          <w:sz w:val="20"/>
          <w:szCs w:val="20"/>
        </w:rPr>
      </w:pPr>
      <w:bookmarkStart w:id="22" w:name="Приложение_№_5"/>
      <w:bookmarkEnd w:id="22"/>
      <w:r w:rsidRPr="008C1B17">
        <w:rPr>
          <w:rFonts w:ascii="Times New Roman" w:hAnsi="Times New Roman"/>
          <w:sz w:val="20"/>
          <w:szCs w:val="20"/>
        </w:rPr>
        <w:lastRenderedPageBreak/>
        <w:t>Приложение</w:t>
      </w:r>
      <w:r w:rsidRPr="008C1B17">
        <w:rPr>
          <w:rFonts w:ascii="Times New Roman" w:hAnsi="Times New Roman"/>
          <w:spacing w:val="-3"/>
          <w:sz w:val="20"/>
          <w:szCs w:val="20"/>
        </w:rPr>
        <w:t xml:space="preserve"> </w:t>
      </w:r>
      <w:r w:rsidRPr="008C1B17">
        <w:rPr>
          <w:rFonts w:ascii="Times New Roman" w:hAnsi="Times New Roman"/>
          <w:sz w:val="20"/>
          <w:szCs w:val="20"/>
        </w:rPr>
        <w:t>№</w:t>
      </w:r>
      <w:r w:rsidRPr="008C1B17">
        <w:rPr>
          <w:rFonts w:ascii="Times New Roman" w:hAnsi="Times New Roman"/>
          <w:spacing w:val="-1"/>
          <w:sz w:val="20"/>
          <w:szCs w:val="20"/>
        </w:rPr>
        <w:t xml:space="preserve"> </w:t>
      </w:r>
      <w:r w:rsidRPr="008C1B17">
        <w:rPr>
          <w:rFonts w:ascii="Times New Roman" w:hAnsi="Times New Roman"/>
          <w:sz w:val="20"/>
          <w:szCs w:val="20"/>
        </w:rPr>
        <w:t>5</w:t>
      </w:r>
    </w:p>
    <w:p w:rsidR="00575804" w:rsidRPr="008C1B17" w:rsidRDefault="00575804" w:rsidP="00456F6F">
      <w:pPr>
        <w:spacing w:before="2"/>
        <w:ind w:left="7088"/>
        <w:rPr>
          <w:rFonts w:ascii="Times New Roman" w:hAnsi="Times New Roman"/>
          <w:sz w:val="20"/>
          <w:szCs w:val="20"/>
        </w:rPr>
      </w:pPr>
      <w:r w:rsidRPr="008C1B17">
        <w:rPr>
          <w:rFonts w:ascii="Times New Roman" w:hAnsi="Times New Roman"/>
          <w:sz w:val="20"/>
          <w:szCs w:val="20"/>
        </w:rPr>
        <w:t>к</w:t>
      </w:r>
      <w:r w:rsidRPr="008C1B17">
        <w:rPr>
          <w:rFonts w:ascii="Times New Roman" w:hAnsi="Times New Roman"/>
          <w:spacing w:val="1"/>
          <w:sz w:val="20"/>
          <w:szCs w:val="20"/>
        </w:rPr>
        <w:t xml:space="preserve"> </w:t>
      </w:r>
      <w:r w:rsidRPr="008C1B17">
        <w:rPr>
          <w:rFonts w:ascii="Times New Roman" w:hAnsi="Times New Roman"/>
          <w:sz w:val="20"/>
          <w:szCs w:val="20"/>
        </w:rPr>
        <w:t>административному</w:t>
      </w:r>
      <w:r w:rsidRPr="008C1B17">
        <w:rPr>
          <w:rFonts w:ascii="Times New Roman" w:hAnsi="Times New Roman"/>
          <w:spacing w:val="1"/>
          <w:sz w:val="20"/>
          <w:szCs w:val="20"/>
        </w:rPr>
        <w:t xml:space="preserve"> </w:t>
      </w:r>
      <w:r w:rsidRPr="008C1B17">
        <w:rPr>
          <w:rFonts w:ascii="Times New Roman" w:hAnsi="Times New Roman"/>
          <w:sz w:val="20"/>
          <w:szCs w:val="20"/>
        </w:rPr>
        <w:t>регламенту</w:t>
      </w:r>
      <w:r w:rsidRPr="008C1B17">
        <w:rPr>
          <w:rFonts w:ascii="Times New Roman" w:hAnsi="Times New Roman"/>
          <w:spacing w:val="1"/>
          <w:sz w:val="20"/>
          <w:szCs w:val="20"/>
        </w:rPr>
        <w:t xml:space="preserve"> </w:t>
      </w:r>
      <w:r w:rsidRPr="008C1B17">
        <w:rPr>
          <w:rFonts w:ascii="Times New Roman" w:hAnsi="Times New Roman"/>
          <w:sz w:val="20"/>
          <w:szCs w:val="20"/>
        </w:rPr>
        <w:t>предоставления</w:t>
      </w:r>
      <w:r w:rsidRPr="008C1B17">
        <w:rPr>
          <w:rFonts w:ascii="Times New Roman" w:hAnsi="Times New Roman"/>
          <w:spacing w:val="-47"/>
          <w:sz w:val="20"/>
          <w:szCs w:val="20"/>
        </w:rPr>
        <w:t xml:space="preserve"> </w:t>
      </w:r>
      <w:r w:rsidRPr="008C1B17">
        <w:rPr>
          <w:rFonts w:ascii="Times New Roman" w:hAnsi="Times New Roman"/>
          <w:sz w:val="20"/>
          <w:szCs w:val="20"/>
        </w:rPr>
        <w:t>муниципальной услуги «Согласование вывода источников</w:t>
      </w:r>
      <w:r w:rsidRPr="008C1B17">
        <w:rPr>
          <w:rFonts w:ascii="Times New Roman" w:hAnsi="Times New Roman"/>
          <w:spacing w:val="1"/>
          <w:sz w:val="20"/>
          <w:szCs w:val="20"/>
        </w:rPr>
        <w:t xml:space="preserve"> </w:t>
      </w:r>
      <w:r w:rsidRPr="008C1B17">
        <w:rPr>
          <w:rFonts w:ascii="Times New Roman" w:hAnsi="Times New Roman"/>
          <w:sz w:val="20"/>
          <w:szCs w:val="20"/>
        </w:rPr>
        <w:t>тепловой энергии, тепловых сетей в плановый ремонт и из</w:t>
      </w:r>
      <w:r w:rsidRPr="008C1B17">
        <w:rPr>
          <w:rFonts w:ascii="Times New Roman" w:hAnsi="Times New Roman"/>
          <w:spacing w:val="1"/>
          <w:sz w:val="20"/>
          <w:szCs w:val="20"/>
        </w:rPr>
        <w:t xml:space="preserve"> </w:t>
      </w:r>
      <w:r w:rsidRPr="008C1B17">
        <w:rPr>
          <w:rFonts w:ascii="Times New Roman" w:hAnsi="Times New Roman"/>
          <w:sz w:val="20"/>
          <w:szCs w:val="20"/>
        </w:rPr>
        <w:t>эксплуатации»</w:t>
      </w:r>
    </w:p>
    <w:p w:rsidR="00575804" w:rsidRPr="008C1B17" w:rsidRDefault="00575804" w:rsidP="00575804">
      <w:pPr>
        <w:pStyle w:val="a1"/>
        <w:rPr>
          <w:rFonts w:ascii="Times New Roman" w:hAnsi="Times New Roman"/>
          <w:sz w:val="20"/>
        </w:rPr>
      </w:pPr>
    </w:p>
    <w:p w:rsidR="00575804" w:rsidRPr="008C1B17" w:rsidRDefault="00575804" w:rsidP="00575804">
      <w:pPr>
        <w:pStyle w:val="a1"/>
        <w:spacing w:before="3"/>
        <w:rPr>
          <w:rFonts w:ascii="Times New Roman" w:hAnsi="Times New Roman"/>
          <w:sz w:val="20"/>
        </w:rPr>
      </w:pPr>
    </w:p>
    <w:tbl>
      <w:tblPr>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1418"/>
        <w:gridCol w:w="2268"/>
        <w:gridCol w:w="2126"/>
        <w:gridCol w:w="2126"/>
        <w:gridCol w:w="1560"/>
      </w:tblGrid>
      <w:tr w:rsidR="00575804" w:rsidRPr="001A4B16" w:rsidTr="00AA6133">
        <w:trPr>
          <w:trHeight w:val="6599"/>
        </w:trPr>
        <w:tc>
          <w:tcPr>
            <w:tcW w:w="1276" w:type="dxa"/>
            <w:tcBorders>
              <w:bottom w:val="single" w:sz="4" w:space="0" w:color="000000"/>
            </w:tcBorders>
            <w:shd w:val="clear" w:color="auto" w:fill="auto"/>
          </w:tcPr>
          <w:p w:rsidR="00575804" w:rsidRPr="001A4B16" w:rsidRDefault="00575804" w:rsidP="003C0844">
            <w:pPr>
              <w:pStyle w:val="TableParagraph"/>
              <w:spacing w:before="103" w:line="221" w:lineRule="exact"/>
              <w:ind w:left="62"/>
              <w:rPr>
                <w:rFonts w:ascii="Times New Roman" w:hAnsi="Times New Roman" w:cs="Times New Roman"/>
                <w:sz w:val="18"/>
                <w:szCs w:val="20"/>
                <w:lang w:val="ru-RU"/>
              </w:rPr>
            </w:pPr>
            <w:r w:rsidRPr="001A4B16">
              <w:rPr>
                <w:rFonts w:ascii="Times New Roman" w:hAnsi="Times New Roman" w:cs="Times New Roman"/>
                <w:sz w:val="18"/>
                <w:szCs w:val="20"/>
                <w:lang w:val="ru-RU"/>
              </w:rPr>
              <w:t>«Согласование</w:t>
            </w:r>
          </w:p>
          <w:p w:rsidR="00575804" w:rsidRPr="001A4B16" w:rsidRDefault="00575804" w:rsidP="003C0844">
            <w:pPr>
              <w:pStyle w:val="TableParagraph"/>
              <w:spacing w:before="2" w:line="221" w:lineRule="exact"/>
              <w:ind w:left="62"/>
              <w:rPr>
                <w:rFonts w:ascii="Times New Roman" w:hAnsi="Times New Roman" w:cs="Times New Roman"/>
                <w:sz w:val="18"/>
                <w:szCs w:val="20"/>
                <w:lang w:val="ru-RU"/>
              </w:rPr>
            </w:pPr>
            <w:r w:rsidRPr="001A4B16">
              <w:rPr>
                <w:rFonts w:ascii="Times New Roman" w:hAnsi="Times New Roman" w:cs="Times New Roman"/>
                <w:sz w:val="18"/>
                <w:szCs w:val="20"/>
                <w:lang w:val="ru-RU"/>
              </w:rPr>
              <w:t>вывода</w:t>
            </w:r>
            <w:r w:rsidRPr="001A4B16">
              <w:rPr>
                <w:rFonts w:ascii="Times New Roman" w:hAnsi="Times New Roman" w:cs="Times New Roman"/>
                <w:spacing w:val="22"/>
                <w:sz w:val="18"/>
                <w:szCs w:val="20"/>
                <w:lang w:val="ru-RU"/>
              </w:rPr>
              <w:t xml:space="preserve"> </w:t>
            </w:r>
            <w:r w:rsidRPr="001A4B16">
              <w:rPr>
                <w:rFonts w:ascii="Times New Roman" w:hAnsi="Times New Roman" w:cs="Times New Roman"/>
                <w:sz w:val="18"/>
                <w:szCs w:val="20"/>
                <w:lang w:val="ru-RU"/>
              </w:rPr>
              <w:t>источников</w:t>
            </w:r>
          </w:p>
          <w:p w:rsidR="00575804" w:rsidRPr="001A4B16" w:rsidRDefault="00575804" w:rsidP="003C0844">
            <w:pPr>
              <w:pStyle w:val="TableParagraph"/>
              <w:tabs>
                <w:tab w:val="left" w:pos="1065"/>
              </w:tabs>
              <w:spacing w:before="2" w:line="221" w:lineRule="exact"/>
              <w:ind w:left="62"/>
              <w:rPr>
                <w:rFonts w:ascii="Times New Roman" w:hAnsi="Times New Roman" w:cs="Times New Roman"/>
                <w:sz w:val="18"/>
                <w:szCs w:val="20"/>
                <w:lang w:val="ru-RU"/>
              </w:rPr>
            </w:pPr>
            <w:r w:rsidRPr="001A4B16">
              <w:rPr>
                <w:rFonts w:ascii="Times New Roman" w:hAnsi="Times New Roman" w:cs="Times New Roman"/>
                <w:sz w:val="18"/>
                <w:szCs w:val="20"/>
                <w:lang w:val="ru-RU"/>
              </w:rPr>
              <w:t>тепловой</w:t>
            </w:r>
            <w:r w:rsidR="00713BF4" w:rsidRPr="001A4B16">
              <w:rPr>
                <w:rFonts w:ascii="Times New Roman" w:hAnsi="Times New Roman" w:cs="Times New Roman"/>
                <w:sz w:val="18"/>
                <w:szCs w:val="20"/>
                <w:lang w:val="ru-RU"/>
              </w:rPr>
              <w:t xml:space="preserve"> </w:t>
            </w:r>
            <w:r w:rsidRPr="001A4B16">
              <w:rPr>
                <w:rFonts w:ascii="Times New Roman" w:hAnsi="Times New Roman" w:cs="Times New Roman"/>
                <w:sz w:val="18"/>
                <w:szCs w:val="20"/>
                <w:lang w:val="ru-RU"/>
              </w:rPr>
              <w:t>энергии,</w:t>
            </w:r>
          </w:p>
          <w:p w:rsidR="00575804" w:rsidRPr="001A4B16" w:rsidRDefault="00575804" w:rsidP="003C0844">
            <w:pPr>
              <w:pStyle w:val="TableParagraph"/>
              <w:spacing w:before="2" w:line="221" w:lineRule="exact"/>
              <w:ind w:left="62"/>
              <w:rPr>
                <w:rFonts w:ascii="Times New Roman" w:hAnsi="Times New Roman" w:cs="Times New Roman"/>
                <w:sz w:val="18"/>
                <w:szCs w:val="20"/>
                <w:lang w:val="ru-RU"/>
              </w:rPr>
            </w:pPr>
            <w:r w:rsidRPr="001A4B16">
              <w:rPr>
                <w:rFonts w:ascii="Times New Roman" w:hAnsi="Times New Roman" w:cs="Times New Roman"/>
                <w:sz w:val="18"/>
                <w:szCs w:val="20"/>
                <w:lang w:val="ru-RU"/>
              </w:rPr>
              <w:t>тепловых</w:t>
            </w:r>
            <w:r w:rsidRPr="001A4B16">
              <w:rPr>
                <w:rFonts w:ascii="Times New Roman" w:hAnsi="Times New Roman" w:cs="Times New Roman"/>
                <w:spacing w:val="81"/>
                <w:sz w:val="18"/>
                <w:szCs w:val="20"/>
                <w:lang w:val="ru-RU"/>
              </w:rPr>
              <w:t xml:space="preserve"> </w:t>
            </w:r>
            <w:r w:rsidRPr="001A4B16">
              <w:rPr>
                <w:rFonts w:ascii="Times New Roman" w:hAnsi="Times New Roman" w:cs="Times New Roman"/>
                <w:sz w:val="18"/>
                <w:szCs w:val="20"/>
                <w:lang w:val="ru-RU"/>
              </w:rPr>
              <w:t xml:space="preserve">сетей  </w:t>
            </w:r>
            <w:r w:rsidRPr="001A4B16">
              <w:rPr>
                <w:rFonts w:ascii="Times New Roman" w:hAnsi="Times New Roman" w:cs="Times New Roman"/>
                <w:spacing w:val="28"/>
                <w:sz w:val="18"/>
                <w:szCs w:val="20"/>
                <w:lang w:val="ru-RU"/>
              </w:rPr>
              <w:t xml:space="preserve"> </w:t>
            </w:r>
            <w:r w:rsidRPr="001A4B16">
              <w:rPr>
                <w:rFonts w:ascii="Times New Roman" w:hAnsi="Times New Roman" w:cs="Times New Roman"/>
                <w:sz w:val="18"/>
                <w:szCs w:val="20"/>
                <w:lang w:val="ru-RU"/>
              </w:rPr>
              <w:t>в плановый</w:t>
            </w:r>
            <w:r w:rsidRPr="001A4B16">
              <w:rPr>
                <w:rFonts w:ascii="Times New Roman" w:hAnsi="Times New Roman" w:cs="Times New Roman"/>
                <w:spacing w:val="35"/>
                <w:sz w:val="18"/>
                <w:szCs w:val="20"/>
                <w:lang w:val="ru-RU"/>
              </w:rPr>
              <w:t xml:space="preserve"> </w:t>
            </w:r>
          </w:p>
          <w:p w:rsidR="00575804" w:rsidRPr="001A4B16" w:rsidRDefault="00575804" w:rsidP="003C0844">
            <w:pPr>
              <w:pStyle w:val="TableParagraph"/>
              <w:spacing w:before="2" w:line="221" w:lineRule="exact"/>
              <w:ind w:left="62"/>
              <w:rPr>
                <w:rFonts w:ascii="Times New Roman" w:hAnsi="Times New Roman" w:cs="Times New Roman"/>
                <w:sz w:val="18"/>
                <w:szCs w:val="20"/>
                <w:lang w:val="ru-RU"/>
              </w:rPr>
            </w:pPr>
            <w:r w:rsidRPr="001A4B16">
              <w:rPr>
                <w:rFonts w:ascii="Times New Roman" w:hAnsi="Times New Roman" w:cs="Times New Roman"/>
                <w:sz w:val="18"/>
                <w:szCs w:val="20"/>
                <w:lang w:val="ru-RU"/>
              </w:rPr>
              <w:t>ремонт</w:t>
            </w:r>
            <w:r w:rsidRPr="001A4B16">
              <w:rPr>
                <w:rFonts w:ascii="Times New Roman" w:hAnsi="Times New Roman" w:cs="Times New Roman"/>
                <w:spacing w:val="35"/>
                <w:sz w:val="18"/>
                <w:szCs w:val="20"/>
                <w:lang w:val="ru-RU"/>
              </w:rPr>
              <w:t xml:space="preserve"> </w:t>
            </w:r>
            <w:r w:rsidRPr="001A4B16">
              <w:rPr>
                <w:rFonts w:ascii="Times New Roman" w:hAnsi="Times New Roman" w:cs="Times New Roman"/>
                <w:sz w:val="18"/>
                <w:szCs w:val="20"/>
                <w:lang w:val="ru-RU"/>
              </w:rPr>
              <w:t>и из</w:t>
            </w:r>
            <w:r w:rsidRPr="001A4B16">
              <w:rPr>
                <w:rFonts w:ascii="Times New Roman" w:hAnsi="Times New Roman" w:cs="Times New Roman"/>
                <w:spacing w:val="-3"/>
                <w:sz w:val="18"/>
                <w:szCs w:val="20"/>
                <w:lang w:val="ru-RU"/>
              </w:rPr>
              <w:t xml:space="preserve"> </w:t>
            </w:r>
            <w:r w:rsidRPr="001A4B16">
              <w:rPr>
                <w:rFonts w:ascii="Times New Roman" w:hAnsi="Times New Roman" w:cs="Times New Roman"/>
                <w:sz w:val="18"/>
                <w:szCs w:val="20"/>
                <w:lang w:val="ru-RU"/>
              </w:rPr>
              <w:t>эксплуатации»</w:t>
            </w:r>
          </w:p>
        </w:tc>
        <w:tc>
          <w:tcPr>
            <w:tcW w:w="1418" w:type="dxa"/>
            <w:tcBorders>
              <w:bottom w:val="single" w:sz="4" w:space="0" w:color="000000"/>
            </w:tcBorders>
            <w:shd w:val="clear" w:color="auto" w:fill="auto"/>
          </w:tcPr>
          <w:p w:rsidR="00575804" w:rsidRPr="001A4B16" w:rsidRDefault="00575804" w:rsidP="003C0844">
            <w:pPr>
              <w:pStyle w:val="TableParagraph"/>
              <w:tabs>
                <w:tab w:val="left" w:pos="1405"/>
              </w:tabs>
              <w:spacing w:before="103" w:line="221" w:lineRule="exact"/>
              <w:ind w:left="63"/>
              <w:rPr>
                <w:rFonts w:ascii="Times New Roman" w:hAnsi="Times New Roman" w:cs="Times New Roman"/>
                <w:sz w:val="18"/>
                <w:szCs w:val="20"/>
                <w:lang w:val="ru-RU"/>
              </w:rPr>
            </w:pPr>
            <w:r w:rsidRPr="001A4B16">
              <w:rPr>
                <w:rFonts w:ascii="Times New Roman" w:hAnsi="Times New Roman" w:cs="Times New Roman"/>
                <w:sz w:val="18"/>
                <w:szCs w:val="20"/>
                <w:lang w:val="ru-RU"/>
              </w:rPr>
              <w:t>Управление</w:t>
            </w:r>
            <w:r w:rsidRPr="001A4B16">
              <w:rPr>
                <w:rFonts w:ascii="Times New Roman" w:hAnsi="Times New Roman" w:cs="Times New Roman"/>
                <w:sz w:val="18"/>
                <w:szCs w:val="20"/>
                <w:lang w:val="ru-RU"/>
              </w:rPr>
              <w:tab/>
              <w:t>ОС и ЖКХ Администрации Звериноголовского муниципального округа Курганской области,</w:t>
            </w:r>
          </w:p>
          <w:p w:rsidR="00575804" w:rsidRPr="001A4B16" w:rsidRDefault="00575804" w:rsidP="003C0844">
            <w:pPr>
              <w:pStyle w:val="TableParagraph"/>
              <w:spacing w:before="2" w:line="221" w:lineRule="exact"/>
              <w:ind w:left="63"/>
              <w:rPr>
                <w:rFonts w:ascii="Times New Roman" w:hAnsi="Times New Roman" w:cs="Times New Roman"/>
                <w:sz w:val="18"/>
                <w:szCs w:val="20"/>
                <w:lang w:val="ru-RU"/>
              </w:rPr>
            </w:pPr>
          </w:p>
        </w:tc>
        <w:tc>
          <w:tcPr>
            <w:tcW w:w="2268" w:type="dxa"/>
            <w:tcBorders>
              <w:bottom w:val="single" w:sz="4" w:space="0" w:color="000000"/>
            </w:tcBorders>
            <w:shd w:val="clear" w:color="auto" w:fill="auto"/>
          </w:tcPr>
          <w:p w:rsidR="00575804" w:rsidRPr="001A4B16" w:rsidRDefault="00936331" w:rsidP="003C0844">
            <w:pPr>
              <w:pStyle w:val="TableParagraph"/>
              <w:tabs>
                <w:tab w:val="left" w:pos="670"/>
                <w:tab w:val="left" w:pos="1208"/>
                <w:tab w:val="left" w:pos="2751"/>
              </w:tabs>
              <w:spacing w:before="103" w:line="221" w:lineRule="exact"/>
              <w:ind w:left="62"/>
              <w:rPr>
                <w:rFonts w:ascii="Times New Roman" w:hAnsi="Times New Roman" w:cs="Times New Roman"/>
                <w:sz w:val="18"/>
                <w:szCs w:val="20"/>
                <w:lang w:val="ru-RU"/>
              </w:rPr>
            </w:pPr>
            <w:hyperlink r:id="rId48">
              <w:r w:rsidR="00575804" w:rsidRPr="001A4B16">
                <w:rPr>
                  <w:rFonts w:ascii="Times New Roman" w:hAnsi="Times New Roman" w:cs="Times New Roman"/>
                  <w:sz w:val="18"/>
                  <w:szCs w:val="20"/>
                  <w:u w:val="single" w:color="3F3F3F"/>
                </w:rPr>
                <w:t>C</w:t>
              </w:r>
              <w:r w:rsidR="00575804" w:rsidRPr="001A4B16">
                <w:rPr>
                  <w:rFonts w:ascii="Times New Roman" w:hAnsi="Times New Roman" w:cs="Times New Roman"/>
                  <w:sz w:val="18"/>
                  <w:szCs w:val="20"/>
                  <w:u w:val="single" w:color="3F3F3F"/>
                  <w:lang w:val="ru-RU"/>
                </w:rPr>
                <w:t>т.16</w:t>
              </w:r>
            </w:hyperlink>
            <w:r w:rsidR="00575804" w:rsidRPr="001A4B16">
              <w:rPr>
                <w:rFonts w:ascii="Times New Roman" w:hAnsi="Times New Roman" w:cs="Times New Roman"/>
                <w:sz w:val="18"/>
                <w:szCs w:val="20"/>
                <w:lang w:val="ru-RU"/>
              </w:rPr>
              <w:tab/>
              <w:t xml:space="preserve"> Федерального закона</w:t>
            </w:r>
          </w:p>
          <w:p w:rsidR="00575804" w:rsidRPr="001A4B16" w:rsidRDefault="00575804" w:rsidP="003C0844">
            <w:pPr>
              <w:pStyle w:val="TableParagraph"/>
              <w:tabs>
                <w:tab w:val="left" w:pos="698"/>
                <w:tab w:val="left" w:pos="2048"/>
                <w:tab w:val="left" w:pos="2689"/>
              </w:tabs>
              <w:spacing w:before="2" w:line="221" w:lineRule="exact"/>
              <w:ind w:left="62"/>
              <w:rPr>
                <w:rFonts w:ascii="Times New Roman" w:hAnsi="Times New Roman" w:cs="Times New Roman"/>
                <w:sz w:val="18"/>
                <w:szCs w:val="20"/>
                <w:lang w:val="ru-RU"/>
              </w:rPr>
            </w:pPr>
            <w:r w:rsidRPr="001A4B16">
              <w:rPr>
                <w:rFonts w:ascii="Times New Roman" w:hAnsi="Times New Roman" w:cs="Times New Roman"/>
                <w:sz w:val="18"/>
                <w:szCs w:val="20"/>
                <w:lang w:val="ru-RU"/>
              </w:rPr>
              <w:t>от 06.10.2003 № 131-ФЗ</w:t>
            </w:r>
          </w:p>
          <w:p w:rsidR="00575804" w:rsidRPr="001A4B16" w:rsidRDefault="00575804" w:rsidP="003C0844">
            <w:pPr>
              <w:pStyle w:val="TableParagraph"/>
              <w:spacing w:before="2" w:line="221" w:lineRule="exact"/>
              <w:ind w:left="62"/>
              <w:rPr>
                <w:rFonts w:ascii="Times New Roman" w:hAnsi="Times New Roman" w:cs="Times New Roman"/>
                <w:sz w:val="18"/>
                <w:szCs w:val="20"/>
                <w:lang w:val="ru-RU"/>
              </w:rPr>
            </w:pPr>
            <w:r w:rsidRPr="001A4B16">
              <w:rPr>
                <w:rFonts w:ascii="Times New Roman" w:hAnsi="Times New Roman" w:cs="Times New Roman"/>
                <w:sz w:val="18"/>
                <w:szCs w:val="20"/>
                <w:lang w:val="ru-RU"/>
              </w:rPr>
              <w:t>«Об</w:t>
            </w:r>
            <w:r w:rsidRPr="001A4B16">
              <w:rPr>
                <w:rFonts w:ascii="Times New Roman" w:hAnsi="Times New Roman" w:cs="Times New Roman"/>
                <w:spacing w:val="12"/>
                <w:sz w:val="18"/>
                <w:szCs w:val="20"/>
                <w:lang w:val="ru-RU"/>
              </w:rPr>
              <w:t xml:space="preserve"> </w:t>
            </w:r>
            <w:r w:rsidRPr="001A4B16">
              <w:rPr>
                <w:rFonts w:ascii="Times New Roman" w:hAnsi="Times New Roman" w:cs="Times New Roman"/>
                <w:sz w:val="18"/>
                <w:szCs w:val="20"/>
                <w:lang w:val="ru-RU"/>
              </w:rPr>
              <w:t>общих</w:t>
            </w:r>
            <w:r w:rsidRPr="001A4B16">
              <w:rPr>
                <w:rFonts w:ascii="Times New Roman" w:hAnsi="Times New Roman" w:cs="Times New Roman"/>
                <w:spacing w:val="57"/>
                <w:sz w:val="18"/>
                <w:szCs w:val="20"/>
                <w:lang w:val="ru-RU"/>
              </w:rPr>
              <w:t xml:space="preserve"> </w:t>
            </w:r>
            <w:r w:rsidRPr="001A4B16">
              <w:rPr>
                <w:rFonts w:ascii="Times New Roman" w:hAnsi="Times New Roman" w:cs="Times New Roman"/>
                <w:sz w:val="18"/>
                <w:szCs w:val="20"/>
                <w:lang w:val="ru-RU"/>
              </w:rPr>
              <w:t>принципах</w:t>
            </w:r>
            <w:r w:rsidRPr="001A4B16">
              <w:rPr>
                <w:rFonts w:ascii="Times New Roman" w:hAnsi="Times New Roman" w:cs="Times New Roman"/>
                <w:spacing w:val="57"/>
                <w:sz w:val="18"/>
                <w:szCs w:val="20"/>
                <w:lang w:val="ru-RU"/>
              </w:rPr>
              <w:t xml:space="preserve"> </w:t>
            </w:r>
            <w:r w:rsidRPr="001A4B16">
              <w:rPr>
                <w:rFonts w:ascii="Times New Roman" w:hAnsi="Times New Roman" w:cs="Times New Roman"/>
                <w:sz w:val="18"/>
                <w:szCs w:val="20"/>
                <w:lang w:val="ru-RU"/>
              </w:rPr>
              <w:t>организации местного самоуправления</w:t>
            </w:r>
            <w:r w:rsidRPr="001A4B16">
              <w:rPr>
                <w:rFonts w:ascii="Times New Roman" w:hAnsi="Times New Roman" w:cs="Times New Roman"/>
                <w:sz w:val="18"/>
                <w:szCs w:val="20"/>
                <w:lang w:val="ru-RU"/>
              </w:rPr>
              <w:tab/>
              <w:t>в</w:t>
            </w:r>
          </w:p>
          <w:p w:rsidR="00575804" w:rsidRPr="001A4B16" w:rsidRDefault="00575804" w:rsidP="003C0844">
            <w:pPr>
              <w:pStyle w:val="TableParagraph"/>
              <w:tabs>
                <w:tab w:val="left" w:pos="2212"/>
              </w:tabs>
              <w:spacing w:before="2" w:line="221" w:lineRule="exact"/>
              <w:ind w:left="62"/>
              <w:rPr>
                <w:rFonts w:ascii="Times New Roman" w:hAnsi="Times New Roman" w:cs="Times New Roman"/>
                <w:sz w:val="18"/>
                <w:szCs w:val="20"/>
                <w:lang w:val="ru-RU"/>
              </w:rPr>
            </w:pPr>
            <w:r w:rsidRPr="001A4B16">
              <w:rPr>
                <w:rFonts w:ascii="Times New Roman" w:hAnsi="Times New Roman" w:cs="Times New Roman"/>
                <w:sz w:val="18"/>
                <w:szCs w:val="20"/>
                <w:lang w:val="ru-RU"/>
              </w:rPr>
              <w:t>Российской Федерации»;</w:t>
            </w:r>
          </w:p>
          <w:p w:rsidR="00575804" w:rsidRPr="001A4B16" w:rsidRDefault="00575804" w:rsidP="003C0844">
            <w:pPr>
              <w:pStyle w:val="TableParagraph"/>
              <w:spacing w:before="2" w:line="221" w:lineRule="exact"/>
              <w:ind w:left="62"/>
              <w:rPr>
                <w:rFonts w:ascii="Times New Roman" w:hAnsi="Times New Roman" w:cs="Times New Roman"/>
                <w:sz w:val="18"/>
                <w:szCs w:val="20"/>
                <w:lang w:val="ru-RU"/>
              </w:rPr>
            </w:pPr>
            <w:r w:rsidRPr="001A4B16">
              <w:rPr>
                <w:rFonts w:ascii="Times New Roman" w:hAnsi="Times New Roman" w:cs="Times New Roman"/>
                <w:sz w:val="18"/>
                <w:szCs w:val="20"/>
                <w:lang w:val="ru-RU"/>
              </w:rPr>
              <w:t>Федеральный</w:t>
            </w:r>
            <w:r w:rsidRPr="001A4B16">
              <w:rPr>
                <w:rFonts w:ascii="Times New Roman" w:hAnsi="Times New Roman" w:cs="Times New Roman"/>
                <w:spacing w:val="33"/>
                <w:sz w:val="18"/>
                <w:szCs w:val="20"/>
                <w:lang w:val="ru-RU"/>
              </w:rPr>
              <w:t xml:space="preserve"> </w:t>
            </w:r>
            <w:hyperlink r:id="rId49">
              <w:r w:rsidRPr="001A4B16">
                <w:rPr>
                  <w:rFonts w:ascii="Times New Roman" w:hAnsi="Times New Roman" w:cs="Times New Roman"/>
                  <w:color w:val="3F3F3F"/>
                  <w:sz w:val="18"/>
                  <w:szCs w:val="20"/>
                  <w:u w:val="single" w:color="3F3F3F"/>
                  <w:lang w:val="ru-RU"/>
                </w:rPr>
                <w:t>закон</w:t>
              </w:r>
            </w:hyperlink>
            <w:r w:rsidRPr="001A4B16">
              <w:rPr>
                <w:rFonts w:ascii="Times New Roman" w:hAnsi="Times New Roman" w:cs="Times New Roman"/>
                <w:color w:val="3F3F3F"/>
                <w:spacing w:val="33"/>
                <w:sz w:val="18"/>
                <w:szCs w:val="20"/>
                <w:lang w:val="ru-RU"/>
              </w:rPr>
              <w:t xml:space="preserve"> </w:t>
            </w:r>
            <w:r w:rsidRPr="001A4B16">
              <w:rPr>
                <w:rFonts w:ascii="Times New Roman" w:hAnsi="Times New Roman" w:cs="Times New Roman"/>
                <w:sz w:val="18"/>
                <w:szCs w:val="20"/>
                <w:lang w:val="ru-RU"/>
              </w:rPr>
              <w:t>от</w:t>
            </w:r>
            <w:r w:rsidRPr="001A4B16">
              <w:rPr>
                <w:rFonts w:ascii="Times New Roman" w:hAnsi="Times New Roman" w:cs="Times New Roman"/>
                <w:spacing w:val="32"/>
                <w:sz w:val="18"/>
                <w:szCs w:val="20"/>
                <w:lang w:val="ru-RU"/>
              </w:rPr>
              <w:t xml:space="preserve"> </w:t>
            </w:r>
            <w:r w:rsidRPr="001A4B16">
              <w:rPr>
                <w:rFonts w:ascii="Times New Roman" w:hAnsi="Times New Roman" w:cs="Times New Roman"/>
                <w:sz w:val="18"/>
                <w:szCs w:val="20"/>
                <w:lang w:val="ru-RU"/>
              </w:rPr>
              <w:t>27.07.2010</w:t>
            </w:r>
            <w:r w:rsidRPr="001A4B16">
              <w:rPr>
                <w:rFonts w:ascii="Times New Roman" w:hAnsi="Times New Roman" w:cs="Times New Roman"/>
                <w:spacing w:val="31"/>
                <w:sz w:val="18"/>
                <w:szCs w:val="20"/>
                <w:lang w:val="ru-RU"/>
              </w:rPr>
              <w:t xml:space="preserve"> </w:t>
            </w:r>
            <w:r w:rsidRPr="001A4B16">
              <w:rPr>
                <w:rFonts w:ascii="Times New Roman" w:hAnsi="Times New Roman" w:cs="Times New Roman"/>
                <w:sz w:val="18"/>
                <w:szCs w:val="20"/>
                <w:lang w:val="ru-RU"/>
              </w:rPr>
              <w:t>№ 190-ФЗ «О теплоснабжении»;</w:t>
            </w:r>
          </w:p>
          <w:p w:rsidR="00575804" w:rsidRPr="001A4B16" w:rsidRDefault="00936331" w:rsidP="003C0844">
            <w:pPr>
              <w:pStyle w:val="TableParagraph"/>
              <w:tabs>
                <w:tab w:val="left" w:pos="2054"/>
              </w:tabs>
              <w:spacing w:before="2" w:line="221" w:lineRule="exact"/>
              <w:ind w:left="62"/>
              <w:rPr>
                <w:rFonts w:ascii="Times New Roman" w:hAnsi="Times New Roman" w:cs="Times New Roman"/>
                <w:sz w:val="18"/>
                <w:szCs w:val="20"/>
                <w:lang w:val="ru-RU"/>
              </w:rPr>
            </w:pPr>
            <w:hyperlink r:id="rId50">
              <w:r w:rsidR="00575804" w:rsidRPr="001A4B16">
                <w:rPr>
                  <w:rFonts w:ascii="Times New Roman" w:hAnsi="Times New Roman" w:cs="Times New Roman"/>
                  <w:sz w:val="18"/>
                  <w:szCs w:val="20"/>
                  <w:u w:val="single" w:color="3F3F3F"/>
                  <w:lang w:val="ru-RU"/>
                </w:rPr>
                <w:t>постановление</w:t>
              </w:r>
            </w:hyperlink>
            <w:r w:rsidR="00575804" w:rsidRPr="001A4B16">
              <w:rPr>
                <w:rFonts w:ascii="Times New Roman" w:hAnsi="Times New Roman" w:cs="Times New Roman"/>
                <w:sz w:val="18"/>
                <w:szCs w:val="20"/>
                <w:lang w:val="ru-RU"/>
              </w:rPr>
              <w:t xml:space="preserve"> Правительства</w:t>
            </w:r>
          </w:p>
          <w:p w:rsidR="00575804" w:rsidRPr="001A4B16" w:rsidRDefault="00575804" w:rsidP="003C0844">
            <w:pPr>
              <w:pStyle w:val="TableParagraph"/>
              <w:tabs>
                <w:tab w:val="left" w:pos="2368"/>
              </w:tabs>
              <w:spacing w:before="2" w:line="216" w:lineRule="exact"/>
              <w:ind w:left="62"/>
              <w:rPr>
                <w:rFonts w:ascii="Times New Roman" w:hAnsi="Times New Roman" w:cs="Times New Roman"/>
                <w:sz w:val="18"/>
                <w:szCs w:val="20"/>
                <w:lang w:val="ru-RU"/>
              </w:rPr>
            </w:pPr>
            <w:r w:rsidRPr="001A4B16">
              <w:rPr>
                <w:rFonts w:ascii="Times New Roman" w:hAnsi="Times New Roman" w:cs="Times New Roman"/>
                <w:sz w:val="18"/>
                <w:szCs w:val="20"/>
                <w:lang w:val="ru-RU"/>
              </w:rPr>
              <w:t>Российской Федерации</w:t>
            </w:r>
          </w:p>
          <w:p w:rsidR="00575804" w:rsidRPr="001A4B16" w:rsidRDefault="00575804" w:rsidP="003C0844">
            <w:pPr>
              <w:pStyle w:val="TableParagraph"/>
              <w:tabs>
                <w:tab w:val="left" w:pos="806"/>
                <w:tab w:val="left" w:pos="2264"/>
                <w:tab w:val="right" w:pos="3313"/>
              </w:tabs>
              <w:spacing w:line="214" w:lineRule="exact"/>
              <w:ind w:left="62"/>
              <w:rPr>
                <w:rFonts w:ascii="Times New Roman" w:hAnsi="Times New Roman" w:cs="Times New Roman"/>
                <w:sz w:val="18"/>
                <w:szCs w:val="20"/>
                <w:lang w:val="ru-RU"/>
              </w:rPr>
            </w:pPr>
            <w:r w:rsidRPr="001A4B16">
              <w:rPr>
                <w:rFonts w:ascii="Times New Roman" w:hAnsi="Times New Roman" w:cs="Times New Roman"/>
                <w:sz w:val="18"/>
                <w:szCs w:val="20"/>
                <w:lang w:val="ru-RU"/>
              </w:rPr>
              <w:t>от 06.09.2012 № 889 «О</w:t>
            </w:r>
            <w:r w:rsidRPr="001A4B16">
              <w:rPr>
                <w:rFonts w:ascii="Times New Roman" w:hAnsi="Times New Roman" w:cs="Times New Roman"/>
                <w:sz w:val="18"/>
                <w:szCs w:val="20"/>
                <w:lang w:val="ru-RU"/>
              </w:rPr>
              <w:tab/>
              <w:t>выводе в ремонт и из эксплуатации источников тепловой</w:t>
            </w:r>
            <w:r w:rsidRPr="001A4B16">
              <w:rPr>
                <w:rFonts w:ascii="Times New Roman" w:hAnsi="Times New Roman" w:cs="Times New Roman"/>
                <w:spacing w:val="-3"/>
                <w:sz w:val="18"/>
                <w:szCs w:val="20"/>
                <w:lang w:val="ru-RU"/>
              </w:rPr>
              <w:t xml:space="preserve"> </w:t>
            </w:r>
            <w:r w:rsidRPr="001A4B16">
              <w:rPr>
                <w:rFonts w:ascii="Times New Roman" w:hAnsi="Times New Roman" w:cs="Times New Roman"/>
                <w:sz w:val="18"/>
                <w:szCs w:val="20"/>
                <w:lang w:val="ru-RU"/>
              </w:rPr>
              <w:t>энергии</w:t>
            </w:r>
            <w:r w:rsidRPr="001A4B16">
              <w:rPr>
                <w:rFonts w:ascii="Times New Roman" w:hAnsi="Times New Roman" w:cs="Times New Roman"/>
                <w:spacing w:val="-3"/>
                <w:sz w:val="18"/>
                <w:szCs w:val="20"/>
                <w:lang w:val="ru-RU"/>
              </w:rPr>
              <w:t xml:space="preserve"> </w:t>
            </w:r>
            <w:r w:rsidRPr="001A4B16">
              <w:rPr>
                <w:rFonts w:ascii="Times New Roman" w:hAnsi="Times New Roman" w:cs="Times New Roman"/>
                <w:sz w:val="18"/>
                <w:szCs w:val="20"/>
                <w:lang w:val="ru-RU"/>
              </w:rPr>
              <w:t>и</w:t>
            </w:r>
            <w:r w:rsidRPr="001A4B16">
              <w:rPr>
                <w:rFonts w:ascii="Times New Roman" w:hAnsi="Times New Roman" w:cs="Times New Roman"/>
                <w:spacing w:val="-4"/>
                <w:sz w:val="18"/>
                <w:szCs w:val="20"/>
                <w:lang w:val="ru-RU"/>
              </w:rPr>
              <w:t xml:space="preserve"> </w:t>
            </w:r>
            <w:r w:rsidRPr="001A4B16">
              <w:rPr>
                <w:rFonts w:ascii="Times New Roman" w:hAnsi="Times New Roman" w:cs="Times New Roman"/>
                <w:sz w:val="18"/>
                <w:szCs w:val="20"/>
                <w:lang w:val="ru-RU"/>
              </w:rPr>
              <w:t>тепловых</w:t>
            </w:r>
            <w:r w:rsidRPr="001A4B16">
              <w:rPr>
                <w:rFonts w:ascii="Times New Roman" w:hAnsi="Times New Roman" w:cs="Times New Roman"/>
                <w:spacing w:val="-2"/>
                <w:sz w:val="18"/>
                <w:szCs w:val="20"/>
                <w:lang w:val="ru-RU"/>
              </w:rPr>
              <w:t xml:space="preserve"> </w:t>
            </w:r>
            <w:r w:rsidRPr="001A4B16">
              <w:rPr>
                <w:rFonts w:ascii="Times New Roman" w:hAnsi="Times New Roman" w:cs="Times New Roman"/>
                <w:sz w:val="18"/>
                <w:szCs w:val="20"/>
                <w:lang w:val="ru-RU"/>
              </w:rPr>
              <w:t>сетей»</w:t>
            </w:r>
          </w:p>
        </w:tc>
        <w:tc>
          <w:tcPr>
            <w:tcW w:w="2126" w:type="dxa"/>
            <w:tcBorders>
              <w:bottom w:val="single" w:sz="4" w:space="0" w:color="000000"/>
            </w:tcBorders>
            <w:shd w:val="clear" w:color="auto" w:fill="auto"/>
          </w:tcPr>
          <w:p w:rsidR="00575804" w:rsidRPr="001A4B16" w:rsidRDefault="00575804" w:rsidP="003C0844">
            <w:pPr>
              <w:pStyle w:val="TableParagraph"/>
              <w:tabs>
                <w:tab w:val="left" w:pos="430"/>
                <w:tab w:val="left" w:pos="1229"/>
                <w:tab w:val="left" w:pos="2600"/>
              </w:tabs>
              <w:spacing w:before="103" w:line="221" w:lineRule="exact"/>
              <w:ind w:left="62"/>
              <w:rPr>
                <w:rFonts w:ascii="Times New Roman" w:hAnsi="Times New Roman" w:cs="Times New Roman"/>
                <w:sz w:val="18"/>
                <w:szCs w:val="20"/>
                <w:lang w:val="ru-RU"/>
              </w:rPr>
            </w:pPr>
            <w:r w:rsidRPr="001A4B16">
              <w:rPr>
                <w:rFonts w:ascii="Times New Roman" w:hAnsi="Times New Roman" w:cs="Times New Roman"/>
                <w:sz w:val="18"/>
                <w:szCs w:val="20"/>
                <w:lang w:val="ru-RU"/>
              </w:rPr>
              <w:t>В</w:t>
            </w:r>
            <w:r w:rsidRPr="001A4B16">
              <w:rPr>
                <w:rFonts w:ascii="Times New Roman" w:hAnsi="Times New Roman" w:cs="Times New Roman"/>
                <w:sz w:val="18"/>
                <w:szCs w:val="20"/>
                <w:lang w:val="ru-RU"/>
              </w:rPr>
              <w:tab/>
              <w:t>случае</w:t>
            </w:r>
            <w:r w:rsidRPr="001A4B16">
              <w:rPr>
                <w:rFonts w:ascii="Times New Roman" w:hAnsi="Times New Roman" w:cs="Times New Roman"/>
                <w:sz w:val="18"/>
                <w:szCs w:val="20"/>
                <w:lang w:val="ru-RU"/>
              </w:rPr>
              <w:tab/>
              <w:t>согласования вывода источников тепловой энергии, тепловых</w:t>
            </w:r>
            <w:r w:rsidRPr="001A4B16">
              <w:rPr>
                <w:rFonts w:ascii="Times New Roman" w:hAnsi="Times New Roman" w:cs="Times New Roman"/>
                <w:spacing w:val="2"/>
                <w:sz w:val="18"/>
                <w:szCs w:val="20"/>
                <w:lang w:val="ru-RU"/>
              </w:rPr>
              <w:t xml:space="preserve"> </w:t>
            </w:r>
            <w:r w:rsidRPr="001A4B16">
              <w:rPr>
                <w:rFonts w:ascii="Times New Roman" w:hAnsi="Times New Roman" w:cs="Times New Roman"/>
                <w:sz w:val="18"/>
                <w:szCs w:val="20"/>
                <w:lang w:val="ru-RU"/>
              </w:rPr>
              <w:t>сетей</w:t>
            </w:r>
            <w:r w:rsidRPr="001A4B16">
              <w:rPr>
                <w:rFonts w:ascii="Times New Roman" w:hAnsi="Times New Roman" w:cs="Times New Roman"/>
                <w:spacing w:val="4"/>
                <w:sz w:val="18"/>
                <w:szCs w:val="20"/>
                <w:lang w:val="ru-RU"/>
              </w:rPr>
              <w:t xml:space="preserve"> </w:t>
            </w:r>
            <w:r w:rsidRPr="001A4B16">
              <w:rPr>
                <w:rFonts w:ascii="Times New Roman" w:hAnsi="Times New Roman" w:cs="Times New Roman"/>
                <w:sz w:val="18"/>
                <w:szCs w:val="20"/>
                <w:lang w:val="ru-RU"/>
              </w:rPr>
              <w:t>в плановый</w:t>
            </w:r>
            <w:r w:rsidRPr="001A4B16">
              <w:rPr>
                <w:rFonts w:ascii="Times New Roman" w:hAnsi="Times New Roman" w:cs="Times New Roman"/>
                <w:spacing w:val="2"/>
                <w:sz w:val="18"/>
                <w:szCs w:val="20"/>
                <w:lang w:val="ru-RU"/>
              </w:rPr>
              <w:t xml:space="preserve"> </w:t>
            </w:r>
            <w:r w:rsidRPr="001A4B16">
              <w:rPr>
                <w:rFonts w:ascii="Times New Roman" w:hAnsi="Times New Roman" w:cs="Times New Roman"/>
                <w:sz w:val="18"/>
                <w:szCs w:val="20"/>
                <w:lang w:val="ru-RU"/>
              </w:rPr>
              <w:t>ремонт</w:t>
            </w:r>
            <w:r w:rsidRPr="001A4B16">
              <w:rPr>
                <w:rFonts w:ascii="Times New Roman" w:hAnsi="Times New Roman" w:cs="Times New Roman"/>
                <w:spacing w:val="1"/>
                <w:sz w:val="18"/>
                <w:szCs w:val="20"/>
                <w:lang w:val="ru-RU"/>
              </w:rPr>
              <w:t xml:space="preserve"> </w:t>
            </w:r>
            <w:r w:rsidRPr="001A4B16">
              <w:rPr>
                <w:rFonts w:ascii="Times New Roman" w:hAnsi="Times New Roman" w:cs="Times New Roman"/>
                <w:sz w:val="18"/>
                <w:szCs w:val="20"/>
                <w:lang w:val="ru-RU"/>
              </w:rPr>
              <w:t>- собственники</w:t>
            </w:r>
            <w:r w:rsidRPr="001A4B16">
              <w:rPr>
                <w:rFonts w:ascii="Times New Roman" w:hAnsi="Times New Roman" w:cs="Times New Roman"/>
                <w:spacing w:val="37"/>
                <w:sz w:val="18"/>
                <w:szCs w:val="20"/>
                <w:lang w:val="ru-RU"/>
              </w:rPr>
              <w:t xml:space="preserve"> </w:t>
            </w:r>
            <w:r w:rsidRPr="001A4B16">
              <w:rPr>
                <w:rFonts w:ascii="Times New Roman" w:hAnsi="Times New Roman" w:cs="Times New Roman"/>
                <w:sz w:val="18"/>
                <w:szCs w:val="20"/>
                <w:lang w:val="ru-RU"/>
              </w:rPr>
              <w:t>или</w:t>
            </w:r>
            <w:r w:rsidRPr="001A4B16">
              <w:rPr>
                <w:rFonts w:ascii="Times New Roman" w:hAnsi="Times New Roman" w:cs="Times New Roman"/>
                <w:spacing w:val="87"/>
                <w:sz w:val="18"/>
                <w:szCs w:val="20"/>
                <w:lang w:val="ru-RU"/>
              </w:rPr>
              <w:t xml:space="preserve"> </w:t>
            </w:r>
            <w:r w:rsidRPr="001A4B16">
              <w:rPr>
                <w:rFonts w:ascii="Times New Roman" w:hAnsi="Times New Roman" w:cs="Times New Roman"/>
                <w:sz w:val="18"/>
                <w:szCs w:val="20"/>
                <w:lang w:val="ru-RU"/>
              </w:rPr>
              <w:t>иные</w:t>
            </w:r>
            <w:r w:rsidRPr="001A4B16">
              <w:rPr>
                <w:rFonts w:ascii="Times New Roman" w:hAnsi="Times New Roman" w:cs="Times New Roman"/>
                <w:spacing w:val="85"/>
                <w:sz w:val="18"/>
                <w:szCs w:val="20"/>
                <w:lang w:val="ru-RU"/>
              </w:rPr>
              <w:t xml:space="preserve"> </w:t>
            </w:r>
            <w:r w:rsidRPr="001A4B16">
              <w:rPr>
                <w:rFonts w:ascii="Times New Roman" w:hAnsi="Times New Roman" w:cs="Times New Roman"/>
                <w:sz w:val="18"/>
                <w:szCs w:val="20"/>
                <w:lang w:val="ru-RU"/>
              </w:rPr>
              <w:t>законные владельцы источников тепловой энергии,</w:t>
            </w:r>
            <w:r w:rsidR="00713BF4" w:rsidRPr="001A4B16">
              <w:rPr>
                <w:rFonts w:ascii="Times New Roman" w:hAnsi="Times New Roman" w:cs="Times New Roman"/>
                <w:sz w:val="18"/>
                <w:szCs w:val="20"/>
                <w:lang w:val="ru-RU"/>
              </w:rPr>
              <w:t xml:space="preserve"> </w:t>
            </w:r>
            <w:r w:rsidRPr="001A4B16">
              <w:rPr>
                <w:rFonts w:ascii="Times New Roman" w:hAnsi="Times New Roman" w:cs="Times New Roman"/>
                <w:sz w:val="18"/>
                <w:szCs w:val="20"/>
                <w:lang w:val="ru-RU"/>
              </w:rPr>
              <w:t xml:space="preserve">тепловых сетей, расположенных на территории муниципального образования Звериноголовский </w:t>
            </w:r>
            <w:r w:rsidRPr="001A4B16">
              <w:rPr>
                <w:rFonts w:ascii="Times New Roman" w:hAnsi="Times New Roman" w:cs="Times New Roman"/>
                <w:spacing w:val="3"/>
                <w:sz w:val="18"/>
                <w:szCs w:val="20"/>
                <w:lang w:val="ru-RU"/>
              </w:rPr>
              <w:t>муниципальный</w:t>
            </w:r>
            <w:r w:rsidRPr="001A4B16">
              <w:rPr>
                <w:rFonts w:ascii="Times New Roman" w:hAnsi="Times New Roman" w:cs="Times New Roman"/>
                <w:spacing w:val="4"/>
                <w:sz w:val="18"/>
                <w:szCs w:val="20"/>
                <w:lang w:val="ru-RU"/>
              </w:rPr>
              <w:t xml:space="preserve"> </w:t>
            </w:r>
            <w:r w:rsidRPr="001A4B16">
              <w:rPr>
                <w:rFonts w:ascii="Times New Roman" w:hAnsi="Times New Roman" w:cs="Times New Roman"/>
                <w:sz w:val="18"/>
                <w:szCs w:val="20"/>
                <w:lang w:val="ru-RU"/>
              </w:rPr>
              <w:t>округ Курганской области, а</w:t>
            </w:r>
            <w:r w:rsidRPr="001A4B16">
              <w:rPr>
                <w:rFonts w:ascii="Times New Roman" w:hAnsi="Times New Roman" w:cs="Times New Roman"/>
                <w:spacing w:val="90"/>
                <w:sz w:val="18"/>
                <w:szCs w:val="20"/>
                <w:lang w:val="ru-RU"/>
              </w:rPr>
              <w:t xml:space="preserve"> </w:t>
            </w:r>
            <w:r w:rsidRPr="001A4B16">
              <w:rPr>
                <w:rFonts w:ascii="Times New Roman" w:hAnsi="Times New Roman" w:cs="Times New Roman"/>
                <w:sz w:val="18"/>
                <w:szCs w:val="20"/>
                <w:lang w:val="ru-RU"/>
              </w:rPr>
              <w:t>также уполномоченные этими</w:t>
            </w:r>
          </w:p>
          <w:p w:rsidR="00575804" w:rsidRPr="001A4B16" w:rsidRDefault="00575804" w:rsidP="003C0844">
            <w:pPr>
              <w:pStyle w:val="TableParagraph"/>
              <w:tabs>
                <w:tab w:val="left" w:pos="2079"/>
                <w:tab w:val="left" w:pos="3108"/>
              </w:tabs>
              <w:spacing w:line="214" w:lineRule="exact"/>
              <w:ind w:left="62"/>
              <w:rPr>
                <w:rFonts w:ascii="Times New Roman" w:hAnsi="Times New Roman" w:cs="Times New Roman"/>
                <w:sz w:val="18"/>
                <w:szCs w:val="20"/>
                <w:lang w:val="ru-RU"/>
              </w:rPr>
            </w:pPr>
            <w:r w:rsidRPr="001A4B16">
              <w:rPr>
                <w:rFonts w:ascii="Times New Roman" w:hAnsi="Times New Roman" w:cs="Times New Roman"/>
                <w:sz w:val="18"/>
                <w:szCs w:val="20"/>
                <w:lang w:val="ru-RU"/>
              </w:rPr>
              <w:t>собственниками лица и</w:t>
            </w:r>
          </w:p>
          <w:p w:rsidR="00575804" w:rsidRPr="001A4B16" w:rsidRDefault="00575804" w:rsidP="003C0844">
            <w:pPr>
              <w:pStyle w:val="TableParagraph"/>
              <w:tabs>
                <w:tab w:val="left" w:pos="1749"/>
              </w:tabs>
              <w:spacing w:line="214" w:lineRule="exact"/>
              <w:ind w:left="62"/>
              <w:rPr>
                <w:rFonts w:ascii="Times New Roman" w:hAnsi="Times New Roman" w:cs="Times New Roman"/>
                <w:sz w:val="18"/>
                <w:szCs w:val="20"/>
                <w:lang w:val="ru-RU"/>
              </w:rPr>
            </w:pPr>
            <w:r w:rsidRPr="001A4B16">
              <w:rPr>
                <w:rFonts w:ascii="Times New Roman" w:hAnsi="Times New Roman" w:cs="Times New Roman"/>
                <w:sz w:val="18"/>
                <w:szCs w:val="20"/>
                <w:lang w:val="ru-RU"/>
              </w:rPr>
              <w:t>организации, уполномоченные</w:t>
            </w:r>
          </w:p>
          <w:p w:rsidR="00575804" w:rsidRPr="001A4B16" w:rsidRDefault="00575804" w:rsidP="003C0844">
            <w:pPr>
              <w:pStyle w:val="TableParagraph"/>
              <w:tabs>
                <w:tab w:val="left" w:pos="584"/>
                <w:tab w:val="left" w:pos="2116"/>
              </w:tabs>
              <w:spacing w:line="214" w:lineRule="exact"/>
              <w:ind w:left="62"/>
              <w:rPr>
                <w:rFonts w:ascii="Times New Roman" w:hAnsi="Times New Roman" w:cs="Times New Roman"/>
                <w:sz w:val="18"/>
                <w:szCs w:val="20"/>
                <w:lang w:val="ru-RU"/>
              </w:rPr>
            </w:pPr>
            <w:r w:rsidRPr="001A4B16">
              <w:rPr>
                <w:rFonts w:ascii="Times New Roman" w:hAnsi="Times New Roman" w:cs="Times New Roman"/>
                <w:sz w:val="18"/>
                <w:szCs w:val="20"/>
                <w:lang w:val="ru-RU"/>
              </w:rPr>
              <w:t>на эксплуатацию бесхозяйных</w:t>
            </w:r>
          </w:p>
          <w:p w:rsidR="00575804" w:rsidRPr="001A4B16" w:rsidRDefault="00575804" w:rsidP="003C0844">
            <w:pPr>
              <w:pStyle w:val="TableParagraph"/>
              <w:tabs>
                <w:tab w:val="left" w:pos="1377"/>
                <w:tab w:val="left" w:pos="2486"/>
              </w:tabs>
              <w:spacing w:line="214" w:lineRule="exact"/>
              <w:ind w:left="62"/>
              <w:rPr>
                <w:rFonts w:ascii="Times New Roman" w:hAnsi="Times New Roman" w:cs="Times New Roman"/>
                <w:sz w:val="18"/>
                <w:szCs w:val="20"/>
                <w:lang w:val="ru-RU"/>
              </w:rPr>
            </w:pPr>
            <w:r w:rsidRPr="001A4B16">
              <w:rPr>
                <w:rFonts w:ascii="Times New Roman" w:hAnsi="Times New Roman" w:cs="Times New Roman"/>
                <w:sz w:val="18"/>
                <w:szCs w:val="20"/>
                <w:lang w:val="ru-RU"/>
              </w:rPr>
              <w:t>источников тепловой энергии,</w:t>
            </w:r>
          </w:p>
          <w:p w:rsidR="00575804" w:rsidRPr="001A4B16" w:rsidRDefault="00575804" w:rsidP="003C0844">
            <w:pPr>
              <w:pStyle w:val="TableParagraph"/>
              <w:spacing w:line="214" w:lineRule="exact"/>
              <w:ind w:left="62"/>
              <w:rPr>
                <w:rFonts w:ascii="Times New Roman" w:hAnsi="Times New Roman" w:cs="Times New Roman"/>
                <w:sz w:val="18"/>
                <w:szCs w:val="20"/>
                <w:lang w:val="ru-RU"/>
              </w:rPr>
            </w:pPr>
            <w:r w:rsidRPr="001A4B16">
              <w:rPr>
                <w:rFonts w:ascii="Times New Roman" w:hAnsi="Times New Roman" w:cs="Times New Roman"/>
                <w:sz w:val="18"/>
                <w:szCs w:val="20"/>
                <w:lang w:val="ru-RU"/>
              </w:rPr>
              <w:t>тепловых</w:t>
            </w:r>
            <w:r w:rsidRPr="001A4B16">
              <w:rPr>
                <w:rFonts w:ascii="Times New Roman" w:hAnsi="Times New Roman" w:cs="Times New Roman"/>
                <w:spacing w:val="-3"/>
                <w:sz w:val="18"/>
                <w:szCs w:val="20"/>
                <w:lang w:val="ru-RU"/>
              </w:rPr>
              <w:t xml:space="preserve"> </w:t>
            </w:r>
            <w:r w:rsidRPr="001A4B16">
              <w:rPr>
                <w:rFonts w:ascii="Times New Roman" w:hAnsi="Times New Roman" w:cs="Times New Roman"/>
                <w:sz w:val="18"/>
                <w:szCs w:val="20"/>
                <w:lang w:val="ru-RU"/>
              </w:rPr>
              <w:t>сетей;</w:t>
            </w:r>
          </w:p>
          <w:p w:rsidR="00575804" w:rsidRPr="001A4B16" w:rsidRDefault="00575804" w:rsidP="003C0844">
            <w:pPr>
              <w:pStyle w:val="TableParagraph"/>
              <w:spacing w:line="214" w:lineRule="exact"/>
              <w:ind w:left="62"/>
              <w:rPr>
                <w:rFonts w:ascii="Times New Roman" w:hAnsi="Times New Roman" w:cs="Times New Roman"/>
                <w:sz w:val="18"/>
                <w:szCs w:val="20"/>
                <w:lang w:val="ru-RU"/>
              </w:rPr>
            </w:pPr>
            <w:r w:rsidRPr="001A4B16">
              <w:rPr>
                <w:rFonts w:ascii="Times New Roman" w:hAnsi="Times New Roman" w:cs="Times New Roman"/>
                <w:sz w:val="18"/>
                <w:szCs w:val="20"/>
                <w:lang w:val="ru-RU"/>
              </w:rPr>
              <w:t>в случае согласования вывода</w:t>
            </w:r>
          </w:p>
          <w:p w:rsidR="00575804" w:rsidRPr="001A4B16" w:rsidRDefault="00575804" w:rsidP="003C0844">
            <w:pPr>
              <w:pStyle w:val="TableParagraph"/>
              <w:tabs>
                <w:tab w:val="left" w:pos="1377"/>
                <w:tab w:val="left" w:pos="2486"/>
              </w:tabs>
              <w:spacing w:line="214" w:lineRule="exact"/>
              <w:ind w:left="62"/>
              <w:rPr>
                <w:rFonts w:ascii="Times New Roman" w:hAnsi="Times New Roman" w:cs="Times New Roman"/>
                <w:sz w:val="18"/>
                <w:szCs w:val="20"/>
                <w:lang w:val="ru-RU"/>
              </w:rPr>
            </w:pPr>
            <w:r w:rsidRPr="001A4B16">
              <w:rPr>
                <w:rFonts w:ascii="Times New Roman" w:hAnsi="Times New Roman" w:cs="Times New Roman"/>
                <w:sz w:val="18"/>
                <w:szCs w:val="20"/>
                <w:lang w:val="ru-RU"/>
              </w:rPr>
              <w:t>источников тепловой энергии, тепловых</w:t>
            </w:r>
            <w:r w:rsidRPr="001A4B16">
              <w:rPr>
                <w:rFonts w:ascii="Times New Roman" w:hAnsi="Times New Roman" w:cs="Times New Roman"/>
                <w:spacing w:val="15"/>
                <w:sz w:val="18"/>
                <w:szCs w:val="20"/>
                <w:lang w:val="ru-RU"/>
              </w:rPr>
              <w:t xml:space="preserve"> </w:t>
            </w:r>
            <w:r w:rsidRPr="001A4B16">
              <w:rPr>
                <w:rFonts w:ascii="Times New Roman" w:hAnsi="Times New Roman" w:cs="Times New Roman"/>
                <w:sz w:val="18"/>
                <w:szCs w:val="20"/>
                <w:lang w:val="ru-RU"/>
              </w:rPr>
              <w:t>сетей</w:t>
            </w:r>
            <w:r w:rsidRPr="001A4B16">
              <w:rPr>
                <w:rFonts w:ascii="Times New Roman" w:hAnsi="Times New Roman" w:cs="Times New Roman"/>
                <w:spacing w:val="64"/>
                <w:sz w:val="18"/>
                <w:szCs w:val="20"/>
                <w:lang w:val="ru-RU"/>
              </w:rPr>
              <w:t xml:space="preserve"> </w:t>
            </w:r>
            <w:r w:rsidRPr="001A4B16">
              <w:rPr>
                <w:rFonts w:ascii="Times New Roman" w:hAnsi="Times New Roman" w:cs="Times New Roman"/>
                <w:sz w:val="18"/>
                <w:szCs w:val="20"/>
                <w:lang w:val="ru-RU"/>
              </w:rPr>
              <w:t>из</w:t>
            </w:r>
            <w:r w:rsidRPr="001A4B16">
              <w:rPr>
                <w:rFonts w:ascii="Times New Roman" w:hAnsi="Times New Roman" w:cs="Times New Roman"/>
                <w:spacing w:val="62"/>
                <w:sz w:val="18"/>
                <w:szCs w:val="20"/>
                <w:lang w:val="ru-RU"/>
              </w:rPr>
              <w:t xml:space="preserve"> </w:t>
            </w:r>
            <w:r w:rsidRPr="001A4B16">
              <w:rPr>
                <w:rFonts w:ascii="Times New Roman" w:hAnsi="Times New Roman" w:cs="Times New Roman"/>
                <w:sz w:val="18"/>
                <w:szCs w:val="20"/>
                <w:lang w:val="ru-RU"/>
              </w:rPr>
              <w:t>эксплуатации</w:t>
            </w:r>
            <w:r w:rsidRPr="001A4B16">
              <w:rPr>
                <w:rFonts w:ascii="Times New Roman" w:hAnsi="Times New Roman" w:cs="Times New Roman"/>
                <w:spacing w:val="62"/>
                <w:sz w:val="18"/>
                <w:szCs w:val="20"/>
                <w:lang w:val="ru-RU"/>
              </w:rPr>
              <w:t xml:space="preserve"> </w:t>
            </w:r>
            <w:r w:rsidRPr="001A4B16">
              <w:rPr>
                <w:rFonts w:ascii="Times New Roman" w:hAnsi="Times New Roman" w:cs="Times New Roman"/>
                <w:sz w:val="18"/>
                <w:szCs w:val="20"/>
                <w:lang w:val="ru-RU"/>
              </w:rPr>
              <w:t>- собственники</w:t>
            </w:r>
            <w:r w:rsidRPr="001A4B16">
              <w:rPr>
                <w:rFonts w:ascii="Times New Roman" w:hAnsi="Times New Roman" w:cs="Times New Roman"/>
                <w:spacing w:val="37"/>
                <w:sz w:val="18"/>
                <w:szCs w:val="20"/>
                <w:lang w:val="ru-RU"/>
              </w:rPr>
              <w:t xml:space="preserve"> </w:t>
            </w:r>
            <w:r w:rsidRPr="001A4B16">
              <w:rPr>
                <w:rFonts w:ascii="Times New Roman" w:hAnsi="Times New Roman" w:cs="Times New Roman"/>
                <w:sz w:val="18"/>
                <w:szCs w:val="20"/>
                <w:lang w:val="ru-RU"/>
              </w:rPr>
              <w:t>или</w:t>
            </w:r>
            <w:r w:rsidRPr="001A4B16">
              <w:rPr>
                <w:rFonts w:ascii="Times New Roman" w:hAnsi="Times New Roman" w:cs="Times New Roman"/>
                <w:spacing w:val="87"/>
                <w:sz w:val="18"/>
                <w:szCs w:val="20"/>
                <w:lang w:val="ru-RU"/>
              </w:rPr>
              <w:t xml:space="preserve"> </w:t>
            </w:r>
            <w:r w:rsidRPr="001A4B16">
              <w:rPr>
                <w:rFonts w:ascii="Times New Roman" w:hAnsi="Times New Roman" w:cs="Times New Roman"/>
                <w:sz w:val="18"/>
                <w:szCs w:val="20"/>
                <w:lang w:val="ru-RU"/>
              </w:rPr>
              <w:t>иные</w:t>
            </w:r>
            <w:r w:rsidRPr="001A4B16">
              <w:rPr>
                <w:rFonts w:ascii="Times New Roman" w:hAnsi="Times New Roman" w:cs="Times New Roman"/>
                <w:spacing w:val="85"/>
                <w:sz w:val="18"/>
                <w:szCs w:val="20"/>
                <w:lang w:val="ru-RU"/>
              </w:rPr>
              <w:t xml:space="preserve"> </w:t>
            </w:r>
            <w:r w:rsidRPr="001A4B16">
              <w:rPr>
                <w:rFonts w:ascii="Times New Roman" w:hAnsi="Times New Roman" w:cs="Times New Roman"/>
                <w:sz w:val="18"/>
                <w:szCs w:val="20"/>
                <w:lang w:val="ru-RU"/>
              </w:rPr>
              <w:t>законные владельцы</w:t>
            </w:r>
            <w:r w:rsidRPr="001A4B16">
              <w:rPr>
                <w:rFonts w:ascii="Times New Roman" w:hAnsi="Times New Roman" w:cs="Times New Roman"/>
                <w:sz w:val="18"/>
                <w:szCs w:val="20"/>
                <w:lang w:val="ru-RU"/>
              </w:rPr>
              <w:tab/>
              <w:t xml:space="preserve">источников тепловой энергии, тепловых сетей, расположенных на территории муниципального образования Звериноголовский </w:t>
            </w:r>
            <w:r w:rsidRPr="001A4B16">
              <w:rPr>
                <w:rFonts w:ascii="Times New Roman" w:hAnsi="Times New Roman" w:cs="Times New Roman"/>
                <w:spacing w:val="3"/>
                <w:sz w:val="18"/>
                <w:szCs w:val="20"/>
                <w:lang w:val="ru-RU"/>
              </w:rPr>
              <w:t xml:space="preserve"> </w:t>
            </w:r>
            <w:r w:rsidRPr="001A4B16">
              <w:rPr>
                <w:rFonts w:ascii="Times New Roman" w:hAnsi="Times New Roman" w:cs="Times New Roman"/>
                <w:sz w:val="18"/>
                <w:szCs w:val="20"/>
                <w:lang w:val="ru-RU"/>
              </w:rPr>
              <w:t>муниципальный</w:t>
            </w:r>
            <w:r w:rsidRPr="001A4B16">
              <w:rPr>
                <w:rFonts w:ascii="Times New Roman" w:hAnsi="Times New Roman" w:cs="Times New Roman"/>
                <w:spacing w:val="4"/>
                <w:sz w:val="18"/>
                <w:szCs w:val="20"/>
                <w:lang w:val="ru-RU"/>
              </w:rPr>
              <w:t xml:space="preserve"> </w:t>
            </w:r>
            <w:r w:rsidRPr="001A4B16">
              <w:rPr>
                <w:rFonts w:ascii="Times New Roman" w:hAnsi="Times New Roman" w:cs="Times New Roman"/>
                <w:sz w:val="18"/>
                <w:szCs w:val="20"/>
                <w:lang w:val="ru-RU"/>
              </w:rPr>
              <w:t xml:space="preserve">округ Курганской области </w:t>
            </w:r>
          </w:p>
        </w:tc>
        <w:tc>
          <w:tcPr>
            <w:tcW w:w="2126" w:type="dxa"/>
            <w:shd w:val="clear" w:color="auto" w:fill="auto"/>
          </w:tcPr>
          <w:p w:rsidR="00575804" w:rsidRPr="001A4B16" w:rsidRDefault="00575804" w:rsidP="003C0844">
            <w:pPr>
              <w:pStyle w:val="TableParagraph"/>
              <w:tabs>
                <w:tab w:val="left" w:pos="1348"/>
              </w:tabs>
              <w:spacing w:before="103" w:line="221" w:lineRule="exact"/>
              <w:ind w:left="62"/>
              <w:jc w:val="both"/>
              <w:rPr>
                <w:rFonts w:ascii="Times New Roman" w:hAnsi="Times New Roman" w:cs="Times New Roman"/>
                <w:sz w:val="18"/>
                <w:szCs w:val="20"/>
                <w:lang w:val="ru-RU"/>
              </w:rPr>
            </w:pPr>
            <w:r w:rsidRPr="001A4B16">
              <w:rPr>
                <w:rFonts w:ascii="Times New Roman" w:hAnsi="Times New Roman" w:cs="Times New Roman"/>
                <w:sz w:val="18"/>
                <w:szCs w:val="20"/>
                <w:lang w:val="ru-RU"/>
              </w:rPr>
              <w:t>Выдача (направление)</w:t>
            </w:r>
          </w:p>
          <w:p w:rsidR="00575804" w:rsidRPr="001A4B16" w:rsidRDefault="00575804" w:rsidP="003C0844">
            <w:pPr>
              <w:pStyle w:val="TableParagraph"/>
              <w:tabs>
                <w:tab w:val="left" w:pos="1201"/>
              </w:tabs>
              <w:spacing w:before="2" w:line="221" w:lineRule="exact"/>
              <w:ind w:left="62"/>
              <w:jc w:val="both"/>
              <w:rPr>
                <w:rFonts w:ascii="Times New Roman" w:hAnsi="Times New Roman" w:cs="Times New Roman"/>
                <w:sz w:val="18"/>
                <w:szCs w:val="20"/>
                <w:lang w:val="ru-RU"/>
              </w:rPr>
            </w:pPr>
            <w:r w:rsidRPr="001A4B16">
              <w:rPr>
                <w:rFonts w:ascii="Times New Roman" w:hAnsi="Times New Roman" w:cs="Times New Roman"/>
                <w:sz w:val="18"/>
                <w:szCs w:val="20"/>
                <w:lang w:val="ru-RU"/>
              </w:rPr>
              <w:t>Заявителю (представителю</w:t>
            </w:r>
          </w:p>
          <w:p w:rsidR="00575804" w:rsidRPr="001A4B16" w:rsidRDefault="00575804" w:rsidP="003C0844">
            <w:pPr>
              <w:pStyle w:val="TableParagraph"/>
              <w:tabs>
                <w:tab w:val="left" w:pos="1451"/>
              </w:tabs>
              <w:spacing w:before="2" w:line="221" w:lineRule="exact"/>
              <w:ind w:left="62"/>
              <w:jc w:val="both"/>
              <w:rPr>
                <w:rFonts w:ascii="Times New Roman" w:hAnsi="Times New Roman" w:cs="Times New Roman"/>
                <w:sz w:val="18"/>
                <w:szCs w:val="20"/>
                <w:lang w:val="ru-RU"/>
              </w:rPr>
            </w:pPr>
            <w:r w:rsidRPr="001A4B16">
              <w:rPr>
                <w:rFonts w:ascii="Times New Roman" w:hAnsi="Times New Roman" w:cs="Times New Roman"/>
                <w:sz w:val="18"/>
                <w:szCs w:val="20"/>
                <w:lang w:val="ru-RU"/>
              </w:rPr>
              <w:t>Заявителя) уведомления</w:t>
            </w:r>
          </w:p>
          <w:p w:rsidR="00575804" w:rsidRPr="001A4B16" w:rsidRDefault="00575804" w:rsidP="003C0844">
            <w:pPr>
              <w:pStyle w:val="TableParagraph"/>
              <w:tabs>
                <w:tab w:val="left" w:pos="476"/>
                <w:tab w:val="left" w:pos="1943"/>
              </w:tabs>
              <w:spacing w:before="2" w:line="221" w:lineRule="exact"/>
              <w:ind w:left="62"/>
              <w:jc w:val="both"/>
              <w:rPr>
                <w:rFonts w:ascii="Times New Roman" w:hAnsi="Times New Roman" w:cs="Times New Roman"/>
                <w:sz w:val="18"/>
                <w:szCs w:val="20"/>
                <w:lang w:val="ru-RU"/>
              </w:rPr>
            </w:pPr>
            <w:r w:rsidRPr="001A4B16">
              <w:rPr>
                <w:rFonts w:ascii="Times New Roman" w:hAnsi="Times New Roman" w:cs="Times New Roman"/>
                <w:sz w:val="18"/>
                <w:szCs w:val="20"/>
                <w:lang w:val="ru-RU"/>
              </w:rPr>
              <w:t>о согласовании вывода</w:t>
            </w:r>
          </w:p>
          <w:p w:rsidR="00575804" w:rsidRPr="001A4B16" w:rsidRDefault="00575804" w:rsidP="003C0844">
            <w:pPr>
              <w:pStyle w:val="TableParagraph"/>
              <w:tabs>
                <w:tab w:val="left" w:pos="1773"/>
              </w:tabs>
              <w:spacing w:before="2" w:line="221" w:lineRule="exact"/>
              <w:ind w:left="62"/>
              <w:jc w:val="both"/>
              <w:rPr>
                <w:rFonts w:ascii="Times New Roman" w:hAnsi="Times New Roman" w:cs="Times New Roman"/>
                <w:sz w:val="18"/>
                <w:szCs w:val="20"/>
                <w:lang w:val="ru-RU"/>
              </w:rPr>
            </w:pPr>
            <w:r w:rsidRPr="001A4B16">
              <w:rPr>
                <w:rFonts w:ascii="Times New Roman" w:hAnsi="Times New Roman" w:cs="Times New Roman"/>
                <w:sz w:val="18"/>
                <w:szCs w:val="20"/>
                <w:lang w:val="ru-RU"/>
              </w:rPr>
              <w:t>источников тепловой</w:t>
            </w:r>
          </w:p>
          <w:p w:rsidR="00575804" w:rsidRPr="001A4B16" w:rsidRDefault="00575804" w:rsidP="003C0844">
            <w:pPr>
              <w:pStyle w:val="TableParagraph"/>
              <w:tabs>
                <w:tab w:val="left" w:pos="1037"/>
                <w:tab w:val="left" w:pos="2096"/>
              </w:tabs>
              <w:spacing w:before="2" w:line="221" w:lineRule="exact"/>
              <w:ind w:left="62"/>
              <w:jc w:val="both"/>
              <w:rPr>
                <w:rFonts w:ascii="Times New Roman" w:hAnsi="Times New Roman" w:cs="Times New Roman"/>
                <w:sz w:val="18"/>
                <w:szCs w:val="20"/>
                <w:lang w:val="ru-RU"/>
              </w:rPr>
            </w:pPr>
            <w:r w:rsidRPr="001A4B16">
              <w:rPr>
                <w:rFonts w:ascii="Times New Roman" w:hAnsi="Times New Roman" w:cs="Times New Roman"/>
                <w:sz w:val="18"/>
                <w:szCs w:val="20"/>
                <w:lang w:val="ru-RU"/>
              </w:rPr>
              <w:t>энергии, тепловых сетей</w:t>
            </w:r>
          </w:p>
          <w:p w:rsidR="00575804" w:rsidRPr="001A4B16" w:rsidRDefault="00575804" w:rsidP="003C0844">
            <w:pPr>
              <w:pStyle w:val="TableParagraph"/>
              <w:tabs>
                <w:tab w:val="left" w:pos="634"/>
                <w:tab w:val="left" w:pos="1947"/>
              </w:tabs>
              <w:spacing w:before="2" w:line="221" w:lineRule="exact"/>
              <w:ind w:left="62"/>
              <w:jc w:val="both"/>
              <w:rPr>
                <w:rFonts w:ascii="Times New Roman" w:hAnsi="Times New Roman" w:cs="Times New Roman"/>
                <w:sz w:val="18"/>
                <w:szCs w:val="20"/>
                <w:lang w:val="ru-RU"/>
              </w:rPr>
            </w:pPr>
            <w:r w:rsidRPr="001A4B16">
              <w:rPr>
                <w:rFonts w:ascii="Times New Roman" w:hAnsi="Times New Roman" w:cs="Times New Roman"/>
                <w:sz w:val="18"/>
                <w:szCs w:val="20"/>
                <w:lang w:val="ru-RU"/>
              </w:rPr>
              <w:t>в плановый ремонт</w:t>
            </w:r>
          </w:p>
          <w:p w:rsidR="00575804" w:rsidRPr="001A4B16" w:rsidRDefault="00575804" w:rsidP="003C0844">
            <w:pPr>
              <w:pStyle w:val="TableParagraph"/>
              <w:spacing w:before="2" w:line="221" w:lineRule="exact"/>
              <w:ind w:left="62"/>
              <w:jc w:val="both"/>
              <w:rPr>
                <w:rFonts w:ascii="Times New Roman" w:hAnsi="Times New Roman" w:cs="Times New Roman"/>
                <w:sz w:val="18"/>
                <w:szCs w:val="20"/>
                <w:lang w:val="ru-RU"/>
              </w:rPr>
            </w:pPr>
            <w:r w:rsidRPr="001A4B16">
              <w:rPr>
                <w:rFonts w:ascii="Times New Roman" w:hAnsi="Times New Roman" w:cs="Times New Roman"/>
                <w:sz w:val="18"/>
                <w:szCs w:val="20"/>
                <w:lang w:val="ru-RU"/>
              </w:rPr>
              <w:t>или</w:t>
            </w:r>
            <w:r w:rsidRPr="001A4B16">
              <w:rPr>
                <w:rFonts w:ascii="Times New Roman" w:hAnsi="Times New Roman" w:cs="Times New Roman"/>
                <w:spacing w:val="-4"/>
                <w:sz w:val="18"/>
                <w:szCs w:val="20"/>
                <w:lang w:val="ru-RU"/>
              </w:rPr>
              <w:t xml:space="preserve"> </w:t>
            </w:r>
            <w:r w:rsidRPr="001A4B16">
              <w:rPr>
                <w:rFonts w:ascii="Times New Roman" w:hAnsi="Times New Roman" w:cs="Times New Roman"/>
                <w:sz w:val="18"/>
                <w:szCs w:val="20"/>
                <w:lang w:val="ru-RU"/>
              </w:rPr>
              <w:t>из</w:t>
            </w:r>
            <w:r w:rsidRPr="001A4B16">
              <w:rPr>
                <w:rFonts w:ascii="Times New Roman" w:hAnsi="Times New Roman" w:cs="Times New Roman"/>
                <w:spacing w:val="-3"/>
                <w:sz w:val="18"/>
                <w:szCs w:val="20"/>
                <w:lang w:val="ru-RU"/>
              </w:rPr>
              <w:t xml:space="preserve"> </w:t>
            </w:r>
            <w:r w:rsidRPr="001A4B16">
              <w:rPr>
                <w:rFonts w:ascii="Times New Roman" w:hAnsi="Times New Roman" w:cs="Times New Roman"/>
                <w:sz w:val="18"/>
                <w:szCs w:val="20"/>
                <w:lang w:val="ru-RU"/>
              </w:rPr>
              <w:t>эксплуатации</w:t>
            </w:r>
          </w:p>
          <w:p w:rsidR="00575804" w:rsidRPr="001A4B16" w:rsidRDefault="00575804" w:rsidP="003C0844">
            <w:pPr>
              <w:pStyle w:val="TableParagraph"/>
              <w:tabs>
                <w:tab w:val="left" w:pos="1348"/>
              </w:tabs>
              <w:spacing w:before="101" w:line="254" w:lineRule="auto"/>
              <w:ind w:left="62" w:right="51"/>
              <w:jc w:val="both"/>
              <w:rPr>
                <w:rFonts w:ascii="Times New Roman" w:hAnsi="Times New Roman" w:cs="Times New Roman"/>
                <w:sz w:val="18"/>
                <w:szCs w:val="20"/>
                <w:lang w:val="ru-RU"/>
              </w:rPr>
            </w:pPr>
            <w:r w:rsidRPr="001A4B16">
              <w:rPr>
                <w:rFonts w:ascii="Times New Roman" w:hAnsi="Times New Roman" w:cs="Times New Roman"/>
                <w:sz w:val="18"/>
                <w:szCs w:val="20"/>
                <w:lang w:val="ru-RU"/>
              </w:rPr>
              <w:t xml:space="preserve">Выдача </w:t>
            </w:r>
            <w:r w:rsidRPr="001A4B16">
              <w:rPr>
                <w:rFonts w:ascii="Times New Roman" w:hAnsi="Times New Roman" w:cs="Times New Roman"/>
                <w:spacing w:val="-1"/>
                <w:sz w:val="18"/>
                <w:szCs w:val="20"/>
                <w:lang w:val="ru-RU"/>
              </w:rPr>
              <w:t>(направление)</w:t>
            </w:r>
            <w:r w:rsidRPr="001A4B16">
              <w:rPr>
                <w:rFonts w:ascii="Times New Roman" w:hAnsi="Times New Roman" w:cs="Times New Roman"/>
                <w:spacing w:val="-48"/>
                <w:sz w:val="18"/>
                <w:szCs w:val="20"/>
                <w:lang w:val="ru-RU"/>
              </w:rPr>
              <w:t xml:space="preserve"> </w:t>
            </w:r>
            <w:r w:rsidRPr="001A4B16">
              <w:rPr>
                <w:rFonts w:ascii="Times New Roman" w:hAnsi="Times New Roman" w:cs="Times New Roman"/>
                <w:sz w:val="18"/>
                <w:szCs w:val="20"/>
                <w:lang w:val="ru-RU"/>
              </w:rPr>
              <w:t>Заявителю</w:t>
            </w:r>
            <w:r w:rsidRPr="001A4B16">
              <w:rPr>
                <w:rFonts w:ascii="Times New Roman" w:hAnsi="Times New Roman" w:cs="Times New Roman"/>
                <w:spacing w:val="1"/>
                <w:sz w:val="18"/>
                <w:szCs w:val="20"/>
                <w:lang w:val="ru-RU"/>
              </w:rPr>
              <w:t xml:space="preserve"> </w:t>
            </w:r>
            <w:r w:rsidRPr="001A4B16">
              <w:rPr>
                <w:rFonts w:ascii="Times New Roman" w:hAnsi="Times New Roman" w:cs="Times New Roman"/>
                <w:sz w:val="18"/>
                <w:szCs w:val="20"/>
                <w:lang w:val="ru-RU"/>
              </w:rPr>
              <w:t>(представителю</w:t>
            </w:r>
            <w:r w:rsidRPr="001A4B16">
              <w:rPr>
                <w:rFonts w:ascii="Times New Roman" w:hAnsi="Times New Roman" w:cs="Times New Roman"/>
                <w:spacing w:val="-47"/>
                <w:sz w:val="18"/>
                <w:szCs w:val="20"/>
                <w:lang w:val="ru-RU"/>
              </w:rPr>
              <w:t xml:space="preserve"> </w:t>
            </w:r>
            <w:r w:rsidRPr="001A4B16">
              <w:rPr>
                <w:rFonts w:ascii="Times New Roman" w:hAnsi="Times New Roman" w:cs="Times New Roman"/>
                <w:sz w:val="18"/>
                <w:szCs w:val="20"/>
                <w:lang w:val="ru-RU"/>
              </w:rPr>
              <w:t>Заявителя) мотивированного</w:t>
            </w:r>
            <w:r w:rsidRPr="001A4B16">
              <w:rPr>
                <w:rFonts w:ascii="Times New Roman" w:hAnsi="Times New Roman" w:cs="Times New Roman"/>
                <w:spacing w:val="-47"/>
                <w:sz w:val="18"/>
                <w:szCs w:val="20"/>
                <w:lang w:val="ru-RU"/>
              </w:rPr>
              <w:t xml:space="preserve"> </w:t>
            </w:r>
            <w:r w:rsidRPr="001A4B16">
              <w:rPr>
                <w:rFonts w:ascii="Times New Roman" w:hAnsi="Times New Roman" w:cs="Times New Roman"/>
                <w:sz w:val="18"/>
                <w:szCs w:val="20"/>
                <w:lang w:val="ru-RU"/>
              </w:rPr>
              <w:t>отказа</w:t>
            </w:r>
            <w:r w:rsidRPr="001A4B16">
              <w:rPr>
                <w:rFonts w:ascii="Times New Roman" w:hAnsi="Times New Roman" w:cs="Times New Roman"/>
                <w:spacing w:val="1"/>
                <w:sz w:val="18"/>
                <w:szCs w:val="20"/>
                <w:lang w:val="ru-RU"/>
              </w:rPr>
              <w:t xml:space="preserve"> </w:t>
            </w:r>
            <w:r w:rsidRPr="001A4B16">
              <w:rPr>
                <w:rFonts w:ascii="Times New Roman" w:hAnsi="Times New Roman" w:cs="Times New Roman"/>
                <w:sz w:val="18"/>
                <w:szCs w:val="20"/>
                <w:lang w:val="ru-RU"/>
              </w:rPr>
              <w:t>в</w:t>
            </w:r>
            <w:r w:rsidRPr="001A4B16">
              <w:rPr>
                <w:rFonts w:ascii="Times New Roman" w:hAnsi="Times New Roman" w:cs="Times New Roman"/>
                <w:spacing w:val="1"/>
                <w:sz w:val="18"/>
                <w:szCs w:val="20"/>
                <w:lang w:val="ru-RU"/>
              </w:rPr>
              <w:t xml:space="preserve"> </w:t>
            </w:r>
            <w:r w:rsidRPr="001A4B16">
              <w:rPr>
                <w:rFonts w:ascii="Times New Roman" w:hAnsi="Times New Roman" w:cs="Times New Roman"/>
                <w:sz w:val="18"/>
                <w:szCs w:val="20"/>
                <w:lang w:val="ru-RU"/>
              </w:rPr>
              <w:t>предоставлении</w:t>
            </w:r>
            <w:r w:rsidRPr="001A4B16">
              <w:rPr>
                <w:rFonts w:ascii="Times New Roman" w:hAnsi="Times New Roman" w:cs="Times New Roman"/>
                <w:spacing w:val="1"/>
                <w:sz w:val="18"/>
                <w:szCs w:val="20"/>
                <w:lang w:val="ru-RU"/>
              </w:rPr>
              <w:t xml:space="preserve"> </w:t>
            </w:r>
            <w:r w:rsidRPr="001A4B16">
              <w:rPr>
                <w:rFonts w:ascii="Times New Roman" w:hAnsi="Times New Roman" w:cs="Times New Roman"/>
                <w:sz w:val="18"/>
                <w:szCs w:val="20"/>
                <w:lang w:val="ru-RU"/>
              </w:rPr>
              <w:t>муниципальной</w:t>
            </w:r>
            <w:r w:rsidRPr="001A4B16">
              <w:rPr>
                <w:rFonts w:ascii="Times New Roman" w:hAnsi="Times New Roman" w:cs="Times New Roman"/>
                <w:spacing w:val="-2"/>
                <w:sz w:val="18"/>
                <w:szCs w:val="20"/>
                <w:lang w:val="ru-RU"/>
              </w:rPr>
              <w:t xml:space="preserve"> </w:t>
            </w:r>
            <w:r w:rsidRPr="001A4B16">
              <w:rPr>
                <w:rFonts w:ascii="Times New Roman" w:hAnsi="Times New Roman" w:cs="Times New Roman"/>
                <w:sz w:val="18"/>
                <w:szCs w:val="20"/>
                <w:lang w:val="ru-RU"/>
              </w:rPr>
              <w:t>услуги</w:t>
            </w:r>
          </w:p>
        </w:tc>
        <w:tc>
          <w:tcPr>
            <w:tcW w:w="1560" w:type="dxa"/>
            <w:tcBorders>
              <w:bottom w:val="single" w:sz="4" w:space="0" w:color="000000"/>
            </w:tcBorders>
            <w:shd w:val="clear" w:color="auto" w:fill="auto"/>
          </w:tcPr>
          <w:p w:rsidR="00575804" w:rsidRPr="001A4B16" w:rsidRDefault="00575804" w:rsidP="003C0844">
            <w:pPr>
              <w:pStyle w:val="TableParagraph"/>
              <w:spacing w:before="103" w:line="221" w:lineRule="exact"/>
              <w:ind w:left="43" w:right="32"/>
              <w:rPr>
                <w:rFonts w:ascii="Times New Roman" w:hAnsi="Times New Roman" w:cs="Times New Roman"/>
                <w:sz w:val="18"/>
                <w:szCs w:val="20"/>
              </w:rPr>
            </w:pPr>
            <w:r w:rsidRPr="001A4B16">
              <w:rPr>
                <w:rFonts w:ascii="Times New Roman" w:hAnsi="Times New Roman" w:cs="Times New Roman"/>
                <w:sz w:val="18"/>
                <w:szCs w:val="20"/>
              </w:rPr>
              <w:t>Орган</w:t>
            </w:r>
            <w:r w:rsidRPr="001A4B16">
              <w:rPr>
                <w:rFonts w:ascii="Times New Roman" w:hAnsi="Times New Roman" w:cs="Times New Roman"/>
                <w:spacing w:val="73"/>
                <w:sz w:val="18"/>
                <w:szCs w:val="20"/>
              </w:rPr>
              <w:t xml:space="preserve"> </w:t>
            </w:r>
            <w:r w:rsidRPr="001A4B16">
              <w:rPr>
                <w:rFonts w:ascii="Times New Roman" w:hAnsi="Times New Roman" w:cs="Times New Roman"/>
                <w:sz w:val="18"/>
                <w:szCs w:val="20"/>
              </w:rPr>
              <w:t>местного</w:t>
            </w:r>
          </w:p>
          <w:p w:rsidR="00575804" w:rsidRPr="001A4B16" w:rsidRDefault="00575804" w:rsidP="003C0844">
            <w:pPr>
              <w:pStyle w:val="TableParagraph"/>
              <w:spacing w:before="2" w:line="221" w:lineRule="exact"/>
              <w:ind w:left="43" w:right="119"/>
              <w:rPr>
                <w:rFonts w:ascii="Times New Roman" w:hAnsi="Times New Roman" w:cs="Times New Roman"/>
                <w:sz w:val="18"/>
                <w:szCs w:val="20"/>
              </w:rPr>
            </w:pPr>
            <w:r w:rsidRPr="001A4B16">
              <w:rPr>
                <w:rFonts w:ascii="Times New Roman" w:hAnsi="Times New Roman" w:cs="Times New Roman"/>
                <w:sz w:val="18"/>
                <w:szCs w:val="20"/>
              </w:rPr>
              <w:t>самоуправления</w:t>
            </w:r>
          </w:p>
        </w:tc>
      </w:tr>
    </w:tbl>
    <w:p w:rsidR="007D14F9" w:rsidRPr="008C1B17" w:rsidRDefault="007D14F9" w:rsidP="00575804">
      <w:pPr>
        <w:rPr>
          <w:rFonts w:ascii="Times New Roman" w:hAnsi="Times New Roman"/>
          <w:sz w:val="20"/>
          <w:szCs w:val="20"/>
        </w:rPr>
        <w:sectPr w:rsidR="007D14F9" w:rsidRPr="008C1B17" w:rsidSect="00AA6133">
          <w:headerReference w:type="default" r:id="rId51"/>
          <w:pgSz w:w="11906" w:h="16838"/>
          <w:pgMar w:top="567" w:right="992" w:bottom="1134" w:left="1474" w:header="709" w:footer="709" w:gutter="0"/>
          <w:cols w:space="708"/>
          <w:titlePg/>
          <w:docGrid w:linePitch="360"/>
        </w:sectPr>
      </w:pPr>
    </w:p>
    <w:p w:rsidR="00575804" w:rsidRPr="008C1B17" w:rsidRDefault="00575804" w:rsidP="00575804">
      <w:pPr>
        <w:rPr>
          <w:rFonts w:ascii="Times New Roman" w:hAnsi="Times New Roman"/>
          <w:sz w:val="20"/>
          <w:szCs w:val="20"/>
        </w:rPr>
      </w:pPr>
    </w:p>
    <w:p w:rsidR="00415D7B" w:rsidRPr="008C1B17" w:rsidRDefault="00415D7B" w:rsidP="001544B6">
      <w:pPr>
        <w:rPr>
          <w:rFonts w:ascii="Times New Roman" w:hAnsi="Times New Roman"/>
          <w:color w:val="000000" w:themeColor="text1"/>
          <w:sz w:val="20"/>
          <w:szCs w:val="20"/>
        </w:rPr>
      </w:pPr>
    </w:p>
    <w:p w:rsidR="00456F6F" w:rsidRPr="008C1B17" w:rsidRDefault="00456F6F" w:rsidP="00456F6F">
      <w:pPr>
        <w:jc w:val="center"/>
        <w:rPr>
          <w:rFonts w:ascii="Times New Roman" w:eastAsia="Times New Roman" w:hAnsi="Times New Roman"/>
          <w:b/>
          <w:sz w:val="20"/>
          <w:szCs w:val="20"/>
        </w:rPr>
      </w:pPr>
      <w:r w:rsidRPr="008C1B17">
        <w:rPr>
          <w:rFonts w:ascii="Times New Roman" w:hAnsi="Times New Roman"/>
          <w:b/>
          <w:sz w:val="20"/>
          <w:szCs w:val="20"/>
        </w:rPr>
        <w:t>КУРГАНСКАЯ ОБЛАСТЬ</w:t>
      </w:r>
    </w:p>
    <w:p w:rsidR="00456F6F" w:rsidRPr="008C1B17" w:rsidRDefault="00456F6F" w:rsidP="00456F6F">
      <w:pPr>
        <w:jc w:val="center"/>
        <w:rPr>
          <w:rFonts w:ascii="Times New Roman" w:hAnsi="Times New Roman"/>
          <w:b/>
          <w:sz w:val="20"/>
          <w:szCs w:val="20"/>
        </w:rPr>
      </w:pPr>
      <w:r w:rsidRPr="008C1B17">
        <w:rPr>
          <w:rFonts w:ascii="Times New Roman" w:hAnsi="Times New Roman"/>
          <w:b/>
          <w:sz w:val="20"/>
          <w:szCs w:val="20"/>
        </w:rPr>
        <w:t>ЗВЕРИНОГОЛОВСКИЙ МУНИЦИПАЛЬНЫЙ ОКРУГ</w:t>
      </w:r>
    </w:p>
    <w:p w:rsidR="00456F6F" w:rsidRPr="008C1B17" w:rsidRDefault="00456F6F" w:rsidP="00456F6F">
      <w:pPr>
        <w:jc w:val="center"/>
        <w:rPr>
          <w:rFonts w:ascii="Times New Roman" w:hAnsi="Times New Roman"/>
          <w:b/>
          <w:sz w:val="20"/>
          <w:szCs w:val="20"/>
        </w:rPr>
      </w:pPr>
      <w:r w:rsidRPr="008C1B17">
        <w:rPr>
          <w:rFonts w:ascii="Times New Roman" w:hAnsi="Times New Roman"/>
          <w:b/>
          <w:sz w:val="20"/>
          <w:szCs w:val="20"/>
        </w:rPr>
        <w:t xml:space="preserve">АДМИНИСТРАЦИЯ ЗВЕРИНОГОЛОВСКОГО  </w:t>
      </w:r>
    </w:p>
    <w:p w:rsidR="00456F6F" w:rsidRPr="008C1B17" w:rsidRDefault="00456F6F" w:rsidP="00456F6F">
      <w:pPr>
        <w:jc w:val="center"/>
        <w:rPr>
          <w:rFonts w:ascii="Times New Roman" w:hAnsi="Times New Roman"/>
          <w:b/>
          <w:sz w:val="20"/>
          <w:szCs w:val="20"/>
        </w:rPr>
      </w:pPr>
      <w:r w:rsidRPr="008C1B17">
        <w:rPr>
          <w:rFonts w:ascii="Times New Roman" w:hAnsi="Times New Roman"/>
          <w:b/>
          <w:sz w:val="20"/>
          <w:szCs w:val="20"/>
        </w:rPr>
        <w:t>МУНИЦИПАЛЬНОГО ОКРУГА</w:t>
      </w:r>
    </w:p>
    <w:p w:rsidR="00456F6F" w:rsidRPr="008C1B17" w:rsidRDefault="00456F6F" w:rsidP="00456F6F">
      <w:pPr>
        <w:jc w:val="center"/>
        <w:rPr>
          <w:rFonts w:ascii="Times New Roman" w:hAnsi="Times New Roman"/>
          <w:b/>
          <w:sz w:val="20"/>
          <w:szCs w:val="20"/>
        </w:rPr>
      </w:pPr>
    </w:p>
    <w:p w:rsidR="00456F6F" w:rsidRPr="008C1B17" w:rsidRDefault="00456F6F" w:rsidP="00456F6F">
      <w:pPr>
        <w:jc w:val="center"/>
        <w:rPr>
          <w:rFonts w:ascii="Times New Roman" w:hAnsi="Times New Roman"/>
          <w:b/>
          <w:sz w:val="20"/>
          <w:szCs w:val="20"/>
        </w:rPr>
      </w:pPr>
      <w:r w:rsidRPr="008C1B17">
        <w:rPr>
          <w:rFonts w:ascii="Times New Roman" w:hAnsi="Times New Roman"/>
          <w:b/>
          <w:sz w:val="20"/>
          <w:szCs w:val="20"/>
        </w:rPr>
        <w:t>ПОСТАНОВЛЕНИЕ</w:t>
      </w:r>
    </w:p>
    <w:p w:rsidR="00456F6F" w:rsidRPr="008C1B17" w:rsidRDefault="00456F6F" w:rsidP="00456F6F">
      <w:pPr>
        <w:jc w:val="center"/>
        <w:rPr>
          <w:rFonts w:ascii="Times New Roman" w:hAnsi="Times New Roman"/>
          <w:b/>
          <w:sz w:val="20"/>
          <w:szCs w:val="20"/>
        </w:rPr>
      </w:pPr>
    </w:p>
    <w:p w:rsidR="00456F6F" w:rsidRPr="008C1B17" w:rsidRDefault="00456F6F" w:rsidP="00456F6F">
      <w:pPr>
        <w:jc w:val="center"/>
        <w:rPr>
          <w:rFonts w:ascii="Times New Roman" w:hAnsi="Times New Roman"/>
          <w:b/>
          <w:sz w:val="20"/>
          <w:szCs w:val="20"/>
        </w:rPr>
      </w:pPr>
    </w:p>
    <w:p w:rsidR="00456F6F" w:rsidRPr="008C1B17" w:rsidRDefault="00456F6F" w:rsidP="00456F6F">
      <w:pPr>
        <w:rPr>
          <w:rFonts w:ascii="Times New Roman" w:hAnsi="Times New Roman"/>
          <w:b/>
          <w:sz w:val="20"/>
          <w:szCs w:val="20"/>
          <w:u w:val="single"/>
        </w:rPr>
      </w:pPr>
      <w:r w:rsidRPr="008C1B17">
        <w:rPr>
          <w:rFonts w:ascii="Times New Roman" w:hAnsi="Times New Roman"/>
          <w:sz w:val="20"/>
          <w:szCs w:val="20"/>
        </w:rPr>
        <w:t xml:space="preserve">   от 15 июня</w:t>
      </w:r>
      <w:r w:rsidRPr="008C1B17">
        <w:rPr>
          <w:rFonts w:ascii="Times New Roman" w:hAnsi="Times New Roman"/>
          <w:b/>
          <w:sz w:val="20"/>
          <w:szCs w:val="20"/>
        </w:rPr>
        <w:t xml:space="preserve"> </w:t>
      </w:r>
      <w:r w:rsidRPr="008C1B17">
        <w:rPr>
          <w:rFonts w:ascii="Times New Roman" w:hAnsi="Times New Roman"/>
          <w:sz w:val="20"/>
          <w:szCs w:val="20"/>
        </w:rPr>
        <w:t>2023</w:t>
      </w:r>
      <w:r w:rsidRPr="008C1B17">
        <w:rPr>
          <w:rFonts w:ascii="Times New Roman" w:hAnsi="Times New Roman"/>
          <w:b/>
          <w:sz w:val="20"/>
          <w:szCs w:val="20"/>
        </w:rPr>
        <w:t xml:space="preserve"> </w:t>
      </w:r>
      <w:r w:rsidRPr="008C1B17">
        <w:rPr>
          <w:rFonts w:ascii="Times New Roman" w:hAnsi="Times New Roman"/>
          <w:sz w:val="20"/>
          <w:szCs w:val="20"/>
        </w:rPr>
        <w:t>года № 194</w:t>
      </w:r>
    </w:p>
    <w:p w:rsidR="00456F6F" w:rsidRPr="008C1B17" w:rsidRDefault="00456F6F" w:rsidP="00456F6F">
      <w:pPr>
        <w:rPr>
          <w:rFonts w:ascii="Times New Roman" w:hAnsi="Times New Roman"/>
          <w:sz w:val="20"/>
          <w:szCs w:val="20"/>
        </w:rPr>
      </w:pPr>
      <w:r w:rsidRPr="008C1B17">
        <w:rPr>
          <w:rFonts w:ascii="Times New Roman" w:hAnsi="Times New Roman"/>
          <w:sz w:val="20"/>
          <w:szCs w:val="20"/>
        </w:rPr>
        <w:t xml:space="preserve">      село Звериноголовское</w:t>
      </w:r>
    </w:p>
    <w:p w:rsidR="00456F6F" w:rsidRPr="008C1B17" w:rsidRDefault="00456F6F" w:rsidP="00456F6F">
      <w:pPr>
        <w:jc w:val="center"/>
        <w:rPr>
          <w:rFonts w:ascii="Times New Roman" w:hAnsi="Times New Roman"/>
          <w:b/>
          <w:sz w:val="20"/>
          <w:szCs w:val="20"/>
        </w:rPr>
      </w:pPr>
    </w:p>
    <w:p w:rsidR="00456F6F" w:rsidRPr="008C1B17" w:rsidRDefault="00456F6F" w:rsidP="00456F6F">
      <w:pPr>
        <w:jc w:val="center"/>
        <w:rPr>
          <w:rFonts w:ascii="Times New Roman" w:hAnsi="Times New Roman"/>
          <w:b/>
          <w:sz w:val="20"/>
          <w:szCs w:val="20"/>
        </w:rPr>
      </w:pPr>
      <w:r w:rsidRPr="008C1B17">
        <w:rPr>
          <w:rFonts w:ascii="Times New Roman" w:hAnsi="Times New Roman"/>
          <w:b/>
          <w:sz w:val="20"/>
          <w:szCs w:val="20"/>
        </w:rPr>
        <w:t>О внесении изменений в постановление Администрации Звериноголовского района от 10 января 2020 года № 5 «Об утверждении муниципальной программы Звериноголовского района «Развитие физической культуры и спорта в Звериноголовском районе»</w:t>
      </w:r>
    </w:p>
    <w:p w:rsidR="00456F6F" w:rsidRPr="008C1B17" w:rsidRDefault="00456F6F" w:rsidP="00456F6F">
      <w:pPr>
        <w:jc w:val="center"/>
        <w:rPr>
          <w:rFonts w:ascii="Times New Roman" w:hAnsi="Times New Roman"/>
          <w:b/>
          <w:sz w:val="20"/>
          <w:szCs w:val="20"/>
        </w:rPr>
      </w:pPr>
      <w:r w:rsidRPr="008C1B17">
        <w:rPr>
          <w:rFonts w:ascii="Times New Roman" w:hAnsi="Times New Roman"/>
          <w:b/>
          <w:sz w:val="20"/>
          <w:szCs w:val="20"/>
        </w:rPr>
        <w:t xml:space="preserve"> </w:t>
      </w:r>
    </w:p>
    <w:p w:rsidR="00456F6F" w:rsidRPr="008C1B17" w:rsidRDefault="00456F6F" w:rsidP="00456F6F">
      <w:pPr>
        <w:ind w:firstLine="709"/>
        <w:jc w:val="both"/>
        <w:rPr>
          <w:rFonts w:ascii="Times New Roman" w:hAnsi="Times New Roman"/>
          <w:sz w:val="20"/>
          <w:szCs w:val="20"/>
        </w:rPr>
      </w:pPr>
      <w:r w:rsidRPr="008C1B17">
        <w:rPr>
          <w:rFonts w:ascii="Times New Roman" w:hAnsi="Times New Roman"/>
          <w:sz w:val="20"/>
          <w:szCs w:val="20"/>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Курганской области от 10 декабря 2021 года №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Уставом Звериноголовского   муниципального округа Курганской области, Администрация Звериноголовского   муниципального округа Курганской области</w:t>
      </w:r>
    </w:p>
    <w:p w:rsidR="00456F6F" w:rsidRPr="008C1B17" w:rsidRDefault="00456F6F" w:rsidP="00456F6F">
      <w:pPr>
        <w:ind w:firstLine="709"/>
        <w:jc w:val="both"/>
        <w:rPr>
          <w:rFonts w:ascii="Times New Roman" w:hAnsi="Times New Roman"/>
          <w:sz w:val="20"/>
          <w:szCs w:val="20"/>
        </w:rPr>
      </w:pPr>
      <w:r w:rsidRPr="008C1B17">
        <w:rPr>
          <w:rFonts w:ascii="Times New Roman" w:hAnsi="Times New Roman"/>
          <w:sz w:val="20"/>
          <w:szCs w:val="20"/>
        </w:rPr>
        <w:t>ПОСТАНОВЛЯЕТ:</w:t>
      </w:r>
    </w:p>
    <w:p w:rsidR="00456F6F" w:rsidRPr="008C1B17" w:rsidRDefault="00456F6F" w:rsidP="00456F6F">
      <w:pPr>
        <w:numPr>
          <w:ilvl w:val="0"/>
          <w:numId w:val="9"/>
        </w:numPr>
        <w:spacing w:after="0" w:line="240" w:lineRule="auto"/>
        <w:ind w:left="0" w:firstLine="567"/>
        <w:jc w:val="both"/>
        <w:rPr>
          <w:rFonts w:ascii="Times New Roman" w:hAnsi="Times New Roman"/>
          <w:sz w:val="20"/>
          <w:szCs w:val="20"/>
        </w:rPr>
      </w:pPr>
      <w:r w:rsidRPr="008C1B17">
        <w:rPr>
          <w:rFonts w:ascii="Times New Roman" w:hAnsi="Times New Roman"/>
          <w:sz w:val="20"/>
          <w:szCs w:val="20"/>
        </w:rPr>
        <w:t>Внести изменения в постановление Администрации Звериноголовского района от 10 января 2020 года № 5 «Об утверждении муниципальной программы Звериноголовского района «Развитие физической культуры и спорта в Звериноголовском районе» изложив его в новой редакции,  согласно приложению к настоящему постановлению.</w:t>
      </w:r>
    </w:p>
    <w:p w:rsidR="00456F6F" w:rsidRPr="008C1B17" w:rsidRDefault="00456F6F" w:rsidP="00456F6F">
      <w:pPr>
        <w:numPr>
          <w:ilvl w:val="0"/>
          <w:numId w:val="9"/>
        </w:numPr>
        <w:spacing w:after="0" w:line="240" w:lineRule="auto"/>
        <w:ind w:left="0" w:firstLine="567"/>
        <w:jc w:val="both"/>
        <w:rPr>
          <w:rFonts w:ascii="Times New Roman" w:hAnsi="Times New Roman"/>
          <w:sz w:val="20"/>
          <w:szCs w:val="20"/>
        </w:rPr>
      </w:pPr>
      <w:r w:rsidRPr="008C1B17">
        <w:rPr>
          <w:rFonts w:ascii="Times New Roman" w:hAnsi="Times New Roman"/>
          <w:sz w:val="20"/>
          <w:szCs w:val="20"/>
        </w:rPr>
        <w:t>Постановление Администрации Звериноголовского района от 10 января 2020 года № 5 «Об утверждении муниципальной программы Звериноголовского района «Развитие физической культуры и спорта в Звериноголовском районе» признать утратившим силу.</w:t>
      </w:r>
    </w:p>
    <w:p w:rsidR="00456F6F" w:rsidRPr="008C1B17" w:rsidRDefault="00456F6F" w:rsidP="00456F6F">
      <w:pPr>
        <w:numPr>
          <w:ilvl w:val="0"/>
          <w:numId w:val="9"/>
        </w:numPr>
        <w:spacing w:after="0" w:line="240" w:lineRule="auto"/>
        <w:ind w:left="0" w:firstLine="567"/>
        <w:jc w:val="both"/>
        <w:rPr>
          <w:rFonts w:ascii="Times New Roman" w:hAnsi="Times New Roman"/>
          <w:sz w:val="20"/>
          <w:szCs w:val="20"/>
        </w:rPr>
      </w:pPr>
      <w:r w:rsidRPr="008C1B17">
        <w:rPr>
          <w:rFonts w:ascii="Times New Roman" w:hAnsi="Times New Roman"/>
          <w:sz w:val="20"/>
          <w:szCs w:val="20"/>
        </w:rPr>
        <w:t>Настоящее постановление опубликовать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 – телекоммуникационный сеть Интернет».</w:t>
      </w:r>
    </w:p>
    <w:p w:rsidR="00456F6F" w:rsidRPr="008C1B17" w:rsidRDefault="00456F6F" w:rsidP="00456F6F">
      <w:pPr>
        <w:numPr>
          <w:ilvl w:val="0"/>
          <w:numId w:val="9"/>
        </w:numPr>
        <w:spacing w:after="0" w:line="240" w:lineRule="auto"/>
        <w:ind w:left="0" w:firstLine="567"/>
        <w:jc w:val="both"/>
        <w:rPr>
          <w:rFonts w:ascii="Times New Roman" w:hAnsi="Times New Roman"/>
          <w:sz w:val="20"/>
          <w:szCs w:val="20"/>
        </w:rPr>
      </w:pPr>
      <w:r w:rsidRPr="008C1B17">
        <w:rPr>
          <w:rFonts w:ascii="Times New Roman" w:hAnsi="Times New Roman"/>
          <w:sz w:val="20"/>
          <w:szCs w:val="20"/>
        </w:rPr>
        <w:t>Настоящее постановление вступает в силу после официального опубликования.</w:t>
      </w:r>
    </w:p>
    <w:p w:rsidR="00456F6F" w:rsidRPr="008C1B17" w:rsidRDefault="00456F6F" w:rsidP="00456F6F">
      <w:pPr>
        <w:numPr>
          <w:ilvl w:val="0"/>
          <w:numId w:val="9"/>
        </w:numPr>
        <w:spacing w:after="0" w:line="240" w:lineRule="auto"/>
        <w:ind w:left="0" w:firstLine="567"/>
        <w:jc w:val="both"/>
        <w:rPr>
          <w:rFonts w:ascii="Times New Roman" w:hAnsi="Times New Roman"/>
          <w:sz w:val="20"/>
          <w:szCs w:val="20"/>
        </w:rPr>
      </w:pPr>
      <w:r w:rsidRPr="008C1B17">
        <w:rPr>
          <w:rFonts w:ascii="Times New Roman" w:hAnsi="Times New Roman"/>
          <w:sz w:val="20"/>
          <w:szCs w:val="20"/>
        </w:rPr>
        <w:t>Контроль за выполнением настоящего постановления возложить на заместителя Главы Администрации Звериноголовского  муниципального округа Курганской области по социальным вопросам.</w:t>
      </w:r>
    </w:p>
    <w:p w:rsidR="00456F6F" w:rsidRPr="008C1B17" w:rsidRDefault="00456F6F" w:rsidP="00456F6F">
      <w:pPr>
        <w:ind w:firstLine="720"/>
        <w:jc w:val="both"/>
        <w:rPr>
          <w:rFonts w:ascii="Times New Roman" w:hAnsi="Times New Roman"/>
          <w:sz w:val="20"/>
          <w:szCs w:val="20"/>
        </w:rPr>
      </w:pPr>
    </w:p>
    <w:p w:rsidR="00456F6F" w:rsidRPr="008C1B17" w:rsidRDefault="00456F6F" w:rsidP="00456F6F">
      <w:pPr>
        <w:rPr>
          <w:rFonts w:ascii="Times New Roman" w:hAnsi="Times New Roman"/>
          <w:sz w:val="20"/>
          <w:szCs w:val="20"/>
        </w:rPr>
      </w:pPr>
      <w:r w:rsidRPr="008C1B17">
        <w:rPr>
          <w:rFonts w:ascii="Times New Roman" w:hAnsi="Times New Roman"/>
          <w:sz w:val="20"/>
          <w:szCs w:val="20"/>
        </w:rPr>
        <w:t>Временно исполняющий полномочия</w:t>
      </w:r>
    </w:p>
    <w:p w:rsidR="00456F6F" w:rsidRPr="008C1B17" w:rsidRDefault="00456F6F" w:rsidP="00456F6F">
      <w:pPr>
        <w:rPr>
          <w:rFonts w:ascii="Times New Roman" w:hAnsi="Times New Roman"/>
          <w:sz w:val="20"/>
          <w:szCs w:val="20"/>
        </w:rPr>
      </w:pPr>
      <w:r w:rsidRPr="008C1B17">
        <w:rPr>
          <w:rFonts w:ascii="Times New Roman" w:hAnsi="Times New Roman"/>
          <w:sz w:val="20"/>
          <w:szCs w:val="20"/>
        </w:rPr>
        <w:t xml:space="preserve">Главы Звериноголовского </w:t>
      </w:r>
    </w:p>
    <w:p w:rsidR="00456F6F" w:rsidRPr="008C1B17" w:rsidRDefault="00456F6F" w:rsidP="00456F6F">
      <w:pPr>
        <w:rPr>
          <w:rFonts w:ascii="Times New Roman" w:hAnsi="Times New Roman"/>
          <w:sz w:val="20"/>
          <w:szCs w:val="20"/>
        </w:rPr>
      </w:pPr>
      <w:r w:rsidRPr="008C1B17">
        <w:rPr>
          <w:rFonts w:ascii="Times New Roman" w:hAnsi="Times New Roman"/>
          <w:sz w:val="20"/>
          <w:szCs w:val="20"/>
        </w:rPr>
        <w:t>муниципального округа Курганской области                                  М.А. Панкратова</w:t>
      </w:r>
    </w:p>
    <w:p w:rsidR="00456F6F" w:rsidRPr="008C1B17" w:rsidRDefault="00456F6F" w:rsidP="00456F6F">
      <w:pPr>
        <w:jc w:val="center"/>
        <w:rPr>
          <w:rFonts w:ascii="Times New Roman" w:hAnsi="Times New Roman"/>
          <w:sz w:val="20"/>
          <w:szCs w:val="20"/>
        </w:rPr>
      </w:pPr>
    </w:p>
    <w:p w:rsidR="00456F6F" w:rsidRPr="008C1B17" w:rsidRDefault="00456F6F" w:rsidP="00456F6F">
      <w:pPr>
        <w:jc w:val="center"/>
        <w:rPr>
          <w:rFonts w:ascii="Times New Roman" w:hAnsi="Times New Roman"/>
          <w:sz w:val="20"/>
          <w:szCs w:val="20"/>
        </w:rPr>
      </w:pPr>
    </w:p>
    <w:p w:rsidR="00456F6F" w:rsidRPr="008C1B17" w:rsidRDefault="00456F6F" w:rsidP="00456F6F">
      <w:pPr>
        <w:rPr>
          <w:rFonts w:ascii="Times New Roman" w:hAnsi="Times New Roman"/>
          <w:sz w:val="20"/>
          <w:szCs w:val="20"/>
        </w:rPr>
      </w:pPr>
    </w:p>
    <w:p w:rsidR="00456F6F" w:rsidRPr="008C1B17" w:rsidRDefault="00456F6F" w:rsidP="00456F6F">
      <w:pPr>
        <w:jc w:val="center"/>
        <w:rPr>
          <w:rFonts w:ascii="Times New Roman" w:hAnsi="Times New Roman"/>
          <w:b/>
          <w:sz w:val="20"/>
          <w:szCs w:val="20"/>
        </w:rPr>
      </w:pPr>
      <w:r w:rsidRPr="008C1B17">
        <w:rPr>
          <w:rFonts w:ascii="Times New Roman" w:hAnsi="Times New Roman"/>
          <w:b/>
          <w:sz w:val="20"/>
          <w:szCs w:val="20"/>
        </w:rPr>
        <w:lastRenderedPageBreak/>
        <w:t>Лист согласования</w:t>
      </w:r>
    </w:p>
    <w:p w:rsidR="00456F6F" w:rsidRPr="008C1B17" w:rsidRDefault="00456F6F" w:rsidP="00456F6F">
      <w:pPr>
        <w:jc w:val="center"/>
        <w:rPr>
          <w:rFonts w:ascii="Times New Roman" w:hAnsi="Times New Roman"/>
          <w:b/>
          <w:sz w:val="20"/>
          <w:szCs w:val="20"/>
        </w:rPr>
      </w:pPr>
      <w:r w:rsidRPr="008C1B17">
        <w:rPr>
          <w:rFonts w:ascii="Times New Roman" w:hAnsi="Times New Roman"/>
          <w:b/>
          <w:sz w:val="20"/>
          <w:szCs w:val="20"/>
        </w:rPr>
        <w:t>К постановлению «О внесении изменений в постановление Администрации Звериноголовского района от 10 января 2020 года № 5 «Об утверждении муниципальной программы Звериноголовского района «Развитие физической культуры и спорта в Звериноголовском районе»</w:t>
      </w:r>
    </w:p>
    <w:p w:rsidR="00456F6F" w:rsidRPr="008C1B17" w:rsidRDefault="00456F6F" w:rsidP="00456F6F">
      <w:pPr>
        <w:jc w:val="center"/>
        <w:rPr>
          <w:rFonts w:ascii="Times New Roman" w:hAnsi="Times New Roman"/>
          <w:b/>
          <w:sz w:val="20"/>
          <w:szCs w:val="20"/>
          <w:u w:val="single"/>
        </w:rPr>
      </w:pPr>
    </w:p>
    <w:p w:rsidR="00456F6F" w:rsidRPr="008C1B17" w:rsidRDefault="00456F6F" w:rsidP="00456F6F">
      <w:pPr>
        <w:jc w:val="center"/>
        <w:rPr>
          <w:rFonts w:ascii="Times New Roman" w:hAnsi="Times New Roman"/>
          <w:b/>
          <w:sz w:val="20"/>
          <w:szCs w:val="20"/>
          <w:u w:val="single"/>
        </w:rPr>
      </w:pPr>
    </w:p>
    <w:p w:rsidR="00456F6F" w:rsidRPr="008C1B17" w:rsidRDefault="00456F6F" w:rsidP="00456F6F">
      <w:pPr>
        <w:rPr>
          <w:rFonts w:ascii="Times New Roman" w:hAnsi="Times New Roman"/>
          <w:b/>
          <w:sz w:val="20"/>
          <w:szCs w:val="20"/>
        </w:rPr>
      </w:pPr>
      <w:r w:rsidRPr="008C1B17">
        <w:rPr>
          <w:rFonts w:ascii="Times New Roman" w:hAnsi="Times New Roman"/>
          <w:b/>
          <w:sz w:val="20"/>
          <w:szCs w:val="20"/>
        </w:rPr>
        <w:t>ПРОЕКТ ВНЕСЕН:</w:t>
      </w:r>
    </w:p>
    <w:p w:rsidR="00456F6F" w:rsidRPr="008C1B17" w:rsidRDefault="00456F6F" w:rsidP="00456F6F">
      <w:pPr>
        <w:rPr>
          <w:rFonts w:ascii="Times New Roman" w:hAnsi="Times New Roman"/>
          <w:sz w:val="20"/>
          <w:szCs w:val="20"/>
        </w:rPr>
      </w:pPr>
      <w:r w:rsidRPr="008C1B17">
        <w:rPr>
          <w:rFonts w:ascii="Times New Roman" w:hAnsi="Times New Roman"/>
          <w:sz w:val="20"/>
          <w:szCs w:val="20"/>
        </w:rPr>
        <w:t>Специалист по физической культуре и спорту</w:t>
      </w:r>
    </w:p>
    <w:p w:rsidR="00456F6F" w:rsidRPr="008C1B17" w:rsidRDefault="00456F6F" w:rsidP="00456F6F">
      <w:pPr>
        <w:rPr>
          <w:rFonts w:ascii="Times New Roman" w:hAnsi="Times New Roman"/>
          <w:sz w:val="20"/>
          <w:szCs w:val="20"/>
        </w:rPr>
      </w:pPr>
      <w:r w:rsidRPr="008C1B17">
        <w:rPr>
          <w:rFonts w:ascii="Times New Roman" w:hAnsi="Times New Roman"/>
          <w:sz w:val="20"/>
          <w:szCs w:val="20"/>
        </w:rPr>
        <w:t>отдела по социальной политике</w:t>
      </w:r>
    </w:p>
    <w:p w:rsidR="00456F6F" w:rsidRPr="008C1B17" w:rsidRDefault="00456F6F" w:rsidP="00456F6F">
      <w:pPr>
        <w:rPr>
          <w:rFonts w:ascii="Times New Roman" w:hAnsi="Times New Roman"/>
          <w:sz w:val="20"/>
          <w:szCs w:val="20"/>
        </w:rPr>
      </w:pPr>
      <w:r w:rsidRPr="008C1B17">
        <w:rPr>
          <w:rFonts w:ascii="Times New Roman" w:hAnsi="Times New Roman"/>
          <w:sz w:val="20"/>
          <w:szCs w:val="20"/>
        </w:rPr>
        <w:t xml:space="preserve">Администрации Звериноголовского   </w:t>
      </w:r>
    </w:p>
    <w:p w:rsidR="00456F6F" w:rsidRPr="008C1B17" w:rsidRDefault="00456F6F" w:rsidP="00456F6F">
      <w:pPr>
        <w:rPr>
          <w:rFonts w:ascii="Times New Roman" w:hAnsi="Times New Roman"/>
          <w:sz w:val="20"/>
          <w:szCs w:val="20"/>
        </w:rPr>
      </w:pPr>
      <w:r w:rsidRPr="008C1B17">
        <w:rPr>
          <w:rFonts w:ascii="Times New Roman" w:hAnsi="Times New Roman"/>
          <w:sz w:val="20"/>
          <w:szCs w:val="20"/>
        </w:rPr>
        <w:t>муниципального округа  Курганской области                                        А.А. Коркин</w:t>
      </w:r>
    </w:p>
    <w:p w:rsidR="00456F6F" w:rsidRPr="008C1B17" w:rsidRDefault="00456F6F" w:rsidP="00456F6F">
      <w:pPr>
        <w:rPr>
          <w:rFonts w:ascii="Times New Roman" w:hAnsi="Times New Roman"/>
          <w:sz w:val="20"/>
          <w:szCs w:val="20"/>
        </w:rPr>
      </w:pPr>
    </w:p>
    <w:p w:rsidR="00456F6F" w:rsidRPr="008C1B17" w:rsidRDefault="00456F6F" w:rsidP="00456F6F">
      <w:pPr>
        <w:rPr>
          <w:rFonts w:ascii="Times New Roman" w:hAnsi="Times New Roman"/>
          <w:b/>
          <w:sz w:val="20"/>
          <w:szCs w:val="20"/>
        </w:rPr>
      </w:pPr>
    </w:p>
    <w:p w:rsidR="00456F6F" w:rsidRPr="008C1B17" w:rsidRDefault="00456F6F" w:rsidP="00456F6F">
      <w:pPr>
        <w:rPr>
          <w:rFonts w:ascii="Times New Roman" w:hAnsi="Times New Roman"/>
          <w:b/>
          <w:sz w:val="20"/>
          <w:szCs w:val="20"/>
        </w:rPr>
      </w:pPr>
      <w:r w:rsidRPr="008C1B17">
        <w:rPr>
          <w:rFonts w:ascii="Times New Roman" w:hAnsi="Times New Roman"/>
          <w:b/>
          <w:sz w:val="20"/>
          <w:szCs w:val="20"/>
        </w:rPr>
        <w:t>ПРОЕКТ СОГЛАСОВАН:</w:t>
      </w:r>
    </w:p>
    <w:p w:rsidR="00456F6F" w:rsidRPr="008C1B17" w:rsidRDefault="00456F6F" w:rsidP="00456F6F">
      <w:pPr>
        <w:rPr>
          <w:rFonts w:ascii="Times New Roman" w:hAnsi="Times New Roman"/>
          <w:b/>
          <w:sz w:val="20"/>
          <w:szCs w:val="20"/>
        </w:rPr>
      </w:pPr>
    </w:p>
    <w:p w:rsidR="00456F6F" w:rsidRPr="008C1B17" w:rsidRDefault="00456F6F" w:rsidP="00456F6F">
      <w:pPr>
        <w:rPr>
          <w:rFonts w:ascii="Times New Roman" w:hAnsi="Times New Roman"/>
          <w:b/>
          <w:sz w:val="20"/>
          <w:szCs w:val="20"/>
        </w:rPr>
      </w:pPr>
    </w:p>
    <w:p w:rsidR="00456F6F" w:rsidRPr="008C1B17" w:rsidRDefault="00456F6F" w:rsidP="00456F6F">
      <w:pPr>
        <w:rPr>
          <w:rFonts w:ascii="Times New Roman" w:hAnsi="Times New Roman"/>
          <w:sz w:val="20"/>
          <w:szCs w:val="20"/>
        </w:rPr>
      </w:pPr>
      <w:r w:rsidRPr="008C1B17">
        <w:rPr>
          <w:rFonts w:ascii="Times New Roman" w:hAnsi="Times New Roman"/>
          <w:sz w:val="20"/>
          <w:szCs w:val="20"/>
        </w:rPr>
        <w:t xml:space="preserve">И.о начальника МКУ «Управление образования»  </w:t>
      </w:r>
    </w:p>
    <w:p w:rsidR="00456F6F" w:rsidRPr="008C1B17" w:rsidRDefault="00456F6F" w:rsidP="00456F6F">
      <w:pPr>
        <w:rPr>
          <w:rFonts w:ascii="Times New Roman" w:hAnsi="Times New Roman"/>
          <w:sz w:val="20"/>
          <w:szCs w:val="20"/>
        </w:rPr>
      </w:pPr>
      <w:r w:rsidRPr="008C1B17">
        <w:rPr>
          <w:rFonts w:ascii="Times New Roman" w:hAnsi="Times New Roman"/>
          <w:sz w:val="20"/>
          <w:szCs w:val="20"/>
        </w:rPr>
        <w:t xml:space="preserve">Администрации Звериноголовского  </w:t>
      </w:r>
    </w:p>
    <w:p w:rsidR="00456F6F" w:rsidRPr="008C1B17" w:rsidRDefault="00456F6F" w:rsidP="00456F6F">
      <w:pPr>
        <w:rPr>
          <w:rFonts w:ascii="Times New Roman" w:hAnsi="Times New Roman"/>
          <w:sz w:val="20"/>
          <w:szCs w:val="20"/>
        </w:rPr>
      </w:pPr>
      <w:r w:rsidRPr="008C1B17">
        <w:rPr>
          <w:rFonts w:ascii="Times New Roman" w:hAnsi="Times New Roman"/>
          <w:sz w:val="20"/>
          <w:szCs w:val="20"/>
        </w:rPr>
        <w:t>муниципального округа  Курганской области»                                  Е.В. Бушинская</w:t>
      </w:r>
    </w:p>
    <w:p w:rsidR="00456F6F" w:rsidRPr="008C1B17" w:rsidRDefault="00456F6F" w:rsidP="00456F6F">
      <w:pPr>
        <w:rPr>
          <w:rFonts w:ascii="Times New Roman" w:hAnsi="Times New Roman"/>
          <w:sz w:val="20"/>
          <w:szCs w:val="20"/>
        </w:rPr>
      </w:pPr>
    </w:p>
    <w:p w:rsidR="00456F6F" w:rsidRPr="008C1B17" w:rsidRDefault="00456F6F" w:rsidP="00456F6F">
      <w:pPr>
        <w:rPr>
          <w:rFonts w:ascii="Times New Roman" w:hAnsi="Times New Roman"/>
          <w:sz w:val="20"/>
          <w:szCs w:val="20"/>
        </w:rPr>
      </w:pPr>
      <w:r w:rsidRPr="008C1B17">
        <w:rPr>
          <w:rFonts w:ascii="Times New Roman" w:hAnsi="Times New Roman"/>
          <w:sz w:val="20"/>
          <w:szCs w:val="20"/>
        </w:rPr>
        <w:t>Заместитель начальника - начальник бюджетного отдела</w:t>
      </w:r>
    </w:p>
    <w:p w:rsidR="00456F6F" w:rsidRPr="008C1B17" w:rsidRDefault="00456F6F" w:rsidP="00456F6F">
      <w:pPr>
        <w:rPr>
          <w:rFonts w:ascii="Times New Roman" w:hAnsi="Times New Roman"/>
          <w:sz w:val="20"/>
          <w:szCs w:val="20"/>
        </w:rPr>
      </w:pPr>
      <w:r w:rsidRPr="008C1B17">
        <w:rPr>
          <w:rFonts w:ascii="Times New Roman" w:hAnsi="Times New Roman"/>
          <w:sz w:val="20"/>
          <w:szCs w:val="20"/>
        </w:rPr>
        <w:t>управления Финансового управления</w:t>
      </w:r>
    </w:p>
    <w:p w:rsidR="00456F6F" w:rsidRPr="008C1B17" w:rsidRDefault="00456F6F" w:rsidP="00456F6F">
      <w:pPr>
        <w:rPr>
          <w:rFonts w:ascii="Times New Roman" w:hAnsi="Times New Roman"/>
          <w:sz w:val="20"/>
          <w:szCs w:val="20"/>
        </w:rPr>
      </w:pPr>
      <w:r w:rsidRPr="008C1B17">
        <w:rPr>
          <w:rFonts w:ascii="Times New Roman" w:hAnsi="Times New Roman"/>
          <w:sz w:val="20"/>
          <w:szCs w:val="20"/>
        </w:rPr>
        <w:t>Администрации Звериноголовского муниципального округа</w:t>
      </w:r>
    </w:p>
    <w:p w:rsidR="00456F6F" w:rsidRPr="008C1B17" w:rsidRDefault="00456F6F" w:rsidP="00456F6F">
      <w:pPr>
        <w:rPr>
          <w:rFonts w:ascii="Times New Roman" w:hAnsi="Times New Roman"/>
          <w:sz w:val="20"/>
          <w:szCs w:val="20"/>
        </w:rPr>
      </w:pPr>
      <w:r w:rsidRPr="008C1B17">
        <w:rPr>
          <w:rFonts w:ascii="Times New Roman" w:hAnsi="Times New Roman"/>
          <w:sz w:val="20"/>
          <w:szCs w:val="20"/>
        </w:rPr>
        <w:t>Курганской области                                                                                 Н.В. Петросян</w:t>
      </w:r>
    </w:p>
    <w:p w:rsidR="00456F6F" w:rsidRPr="008C1B17" w:rsidRDefault="00456F6F" w:rsidP="00456F6F">
      <w:pPr>
        <w:rPr>
          <w:rFonts w:ascii="Times New Roman" w:hAnsi="Times New Roman"/>
          <w:sz w:val="20"/>
          <w:szCs w:val="20"/>
        </w:rPr>
      </w:pPr>
    </w:p>
    <w:p w:rsidR="00456F6F" w:rsidRPr="008C1B17" w:rsidRDefault="00456F6F" w:rsidP="00456F6F">
      <w:pPr>
        <w:rPr>
          <w:rFonts w:ascii="Times New Roman" w:hAnsi="Times New Roman"/>
          <w:sz w:val="20"/>
          <w:szCs w:val="20"/>
        </w:rPr>
      </w:pPr>
      <w:r w:rsidRPr="008C1B17">
        <w:rPr>
          <w:rFonts w:ascii="Times New Roman" w:hAnsi="Times New Roman"/>
          <w:sz w:val="20"/>
          <w:szCs w:val="20"/>
        </w:rPr>
        <w:t xml:space="preserve">Главный специалист  по правовым вопросам </w:t>
      </w:r>
    </w:p>
    <w:p w:rsidR="00456F6F" w:rsidRPr="008C1B17" w:rsidRDefault="00456F6F" w:rsidP="00456F6F">
      <w:pPr>
        <w:rPr>
          <w:rFonts w:ascii="Times New Roman" w:hAnsi="Times New Roman"/>
          <w:sz w:val="20"/>
          <w:szCs w:val="20"/>
        </w:rPr>
      </w:pPr>
      <w:r w:rsidRPr="008C1B17">
        <w:rPr>
          <w:rFonts w:ascii="Times New Roman" w:hAnsi="Times New Roman"/>
          <w:sz w:val="20"/>
          <w:szCs w:val="20"/>
        </w:rPr>
        <w:t xml:space="preserve">отдела контрольно-организационной, правовой </w:t>
      </w:r>
    </w:p>
    <w:p w:rsidR="00456F6F" w:rsidRPr="008C1B17" w:rsidRDefault="00456F6F" w:rsidP="00456F6F">
      <w:pPr>
        <w:rPr>
          <w:rFonts w:ascii="Times New Roman" w:hAnsi="Times New Roman"/>
          <w:sz w:val="20"/>
          <w:szCs w:val="20"/>
        </w:rPr>
      </w:pPr>
      <w:r w:rsidRPr="008C1B17">
        <w:rPr>
          <w:rFonts w:ascii="Times New Roman" w:hAnsi="Times New Roman"/>
          <w:sz w:val="20"/>
          <w:szCs w:val="20"/>
        </w:rPr>
        <w:t xml:space="preserve">и кадровой работы Администрации </w:t>
      </w:r>
    </w:p>
    <w:p w:rsidR="00456F6F" w:rsidRPr="008C1B17" w:rsidRDefault="00456F6F" w:rsidP="00456F6F">
      <w:pPr>
        <w:rPr>
          <w:rFonts w:ascii="Times New Roman" w:hAnsi="Times New Roman"/>
          <w:sz w:val="20"/>
          <w:szCs w:val="20"/>
        </w:rPr>
      </w:pPr>
      <w:r w:rsidRPr="008C1B17">
        <w:rPr>
          <w:rFonts w:ascii="Times New Roman" w:hAnsi="Times New Roman"/>
          <w:sz w:val="20"/>
          <w:szCs w:val="20"/>
        </w:rPr>
        <w:t>Звериноголовского муниципального округа</w:t>
      </w:r>
    </w:p>
    <w:p w:rsidR="00456F6F" w:rsidRPr="008C1B17" w:rsidRDefault="00456F6F" w:rsidP="00456F6F">
      <w:pPr>
        <w:rPr>
          <w:rFonts w:ascii="Times New Roman" w:hAnsi="Times New Roman"/>
          <w:sz w:val="20"/>
          <w:szCs w:val="20"/>
        </w:rPr>
      </w:pPr>
      <w:r w:rsidRPr="008C1B17">
        <w:rPr>
          <w:rFonts w:ascii="Times New Roman" w:hAnsi="Times New Roman"/>
          <w:sz w:val="20"/>
          <w:szCs w:val="20"/>
        </w:rPr>
        <w:t>Курганской области                                                                            Н.Н. Менщикова</w:t>
      </w:r>
    </w:p>
    <w:p w:rsidR="00456F6F" w:rsidRPr="008C1B17" w:rsidRDefault="00456F6F" w:rsidP="00456F6F">
      <w:pPr>
        <w:rPr>
          <w:rFonts w:ascii="Times New Roman" w:hAnsi="Times New Roman"/>
          <w:sz w:val="20"/>
          <w:szCs w:val="20"/>
        </w:rPr>
      </w:pPr>
    </w:p>
    <w:p w:rsidR="00456F6F" w:rsidRPr="008C1B17" w:rsidRDefault="00456F6F" w:rsidP="00456F6F">
      <w:pPr>
        <w:rPr>
          <w:rFonts w:ascii="Times New Roman" w:hAnsi="Times New Roman"/>
          <w:sz w:val="20"/>
          <w:szCs w:val="20"/>
        </w:rPr>
      </w:pPr>
      <w:r w:rsidRPr="008C1B17">
        <w:rPr>
          <w:rFonts w:ascii="Times New Roman" w:hAnsi="Times New Roman"/>
          <w:sz w:val="20"/>
          <w:szCs w:val="20"/>
        </w:rPr>
        <w:t xml:space="preserve">Начальник отдела контрольно-организационной, правовой </w:t>
      </w:r>
    </w:p>
    <w:p w:rsidR="00456F6F" w:rsidRPr="008C1B17" w:rsidRDefault="00456F6F" w:rsidP="00456F6F">
      <w:pPr>
        <w:rPr>
          <w:rFonts w:ascii="Times New Roman" w:hAnsi="Times New Roman"/>
          <w:sz w:val="20"/>
          <w:szCs w:val="20"/>
        </w:rPr>
      </w:pPr>
      <w:r w:rsidRPr="008C1B17">
        <w:rPr>
          <w:rFonts w:ascii="Times New Roman" w:hAnsi="Times New Roman"/>
          <w:sz w:val="20"/>
          <w:szCs w:val="20"/>
        </w:rPr>
        <w:t xml:space="preserve">и кадровой работы Администрации </w:t>
      </w:r>
    </w:p>
    <w:p w:rsidR="00456F6F" w:rsidRPr="008C1B17" w:rsidRDefault="00456F6F" w:rsidP="00456F6F">
      <w:pPr>
        <w:rPr>
          <w:rFonts w:ascii="Times New Roman" w:hAnsi="Times New Roman"/>
          <w:sz w:val="20"/>
          <w:szCs w:val="20"/>
        </w:rPr>
      </w:pPr>
      <w:r w:rsidRPr="008C1B17">
        <w:rPr>
          <w:rFonts w:ascii="Times New Roman" w:hAnsi="Times New Roman"/>
          <w:sz w:val="20"/>
          <w:szCs w:val="20"/>
        </w:rPr>
        <w:t>Звериноголовского муниципального округа</w:t>
      </w:r>
    </w:p>
    <w:p w:rsidR="00456F6F" w:rsidRPr="008C1B17" w:rsidRDefault="00456F6F" w:rsidP="00456F6F">
      <w:pPr>
        <w:rPr>
          <w:rFonts w:ascii="Times New Roman" w:hAnsi="Times New Roman"/>
          <w:sz w:val="20"/>
          <w:szCs w:val="20"/>
        </w:rPr>
      </w:pPr>
      <w:r w:rsidRPr="008C1B17">
        <w:rPr>
          <w:rFonts w:ascii="Times New Roman" w:hAnsi="Times New Roman"/>
          <w:sz w:val="20"/>
          <w:szCs w:val="20"/>
        </w:rPr>
        <w:t>Курганской области                                                                              О.С. Макоклюй</w:t>
      </w:r>
    </w:p>
    <w:p w:rsidR="00456F6F" w:rsidRPr="008C1B17" w:rsidRDefault="00456F6F" w:rsidP="00456F6F">
      <w:pPr>
        <w:rPr>
          <w:rFonts w:ascii="Times New Roman" w:hAnsi="Times New Roman"/>
          <w:sz w:val="20"/>
          <w:szCs w:val="20"/>
        </w:rPr>
      </w:pPr>
    </w:p>
    <w:p w:rsidR="00456F6F" w:rsidRPr="008C1B17" w:rsidRDefault="00AA6133" w:rsidP="00456F6F">
      <w:pPr>
        <w:jc w:val="center"/>
        <w:rPr>
          <w:rFonts w:ascii="Times New Roman" w:hAnsi="Times New Roman"/>
          <w:sz w:val="20"/>
          <w:szCs w:val="20"/>
        </w:rPr>
      </w:pPr>
      <w:r>
        <w:rPr>
          <w:rFonts w:ascii="Times New Roman" w:hAnsi="Times New Roman"/>
          <w:b/>
          <w:sz w:val="20"/>
          <w:szCs w:val="20"/>
        </w:rPr>
        <w:lastRenderedPageBreak/>
        <w:t>С</w:t>
      </w:r>
      <w:r w:rsidR="00456F6F" w:rsidRPr="008C1B17">
        <w:rPr>
          <w:rFonts w:ascii="Times New Roman" w:hAnsi="Times New Roman"/>
          <w:b/>
          <w:sz w:val="20"/>
          <w:szCs w:val="20"/>
        </w:rPr>
        <w:t>ПРАВКА-РАССЫЛКА</w:t>
      </w:r>
    </w:p>
    <w:p w:rsidR="00456F6F" w:rsidRPr="008C1B17" w:rsidRDefault="00456F6F" w:rsidP="00456F6F">
      <w:pPr>
        <w:jc w:val="center"/>
        <w:rPr>
          <w:rFonts w:ascii="Times New Roman" w:hAnsi="Times New Roman"/>
          <w:b/>
          <w:sz w:val="20"/>
          <w:szCs w:val="20"/>
        </w:rPr>
      </w:pPr>
      <w:r w:rsidRPr="008C1B17">
        <w:rPr>
          <w:rFonts w:ascii="Times New Roman" w:hAnsi="Times New Roman"/>
          <w:b/>
          <w:sz w:val="20"/>
          <w:szCs w:val="20"/>
        </w:rPr>
        <w:t>к постановлению «О внесении изменений в постановление Администрации Звериноголовского района от 10 января 2020 года № 5 «Об утверждении муниципальной программы Звериноголовского района «Развитие физической культуры и спорта в Звериноголовском районе»</w:t>
      </w:r>
    </w:p>
    <w:p w:rsidR="00456F6F" w:rsidRPr="008C1B17" w:rsidRDefault="00456F6F" w:rsidP="00456F6F">
      <w:pPr>
        <w:rPr>
          <w:rFonts w:ascii="Times New Roman" w:hAnsi="Times New Roman"/>
          <w:sz w:val="20"/>
          <w:szCs w:val="20"/>
        </w:rPr>
      </w:pPr>
    </w:p>
    <w:p w:rsidR="00456F6F" w:rsidRPr="008C1B17" w:rsidRDefault="00456F6F" w:rsidP="00456F6F">
      <w:pPr>
        <w:rPr>
          <w:rFonts w:ascii="Times New Roman" w:hAnsi="Times New Roman"/>
          <w:sz w:val="20"/>
          <w:szCs w:val="20"/>
        </w:rPr>
      </w:pPr>
    </w:p>
    <w:p w:rsidR="00456F6F" w:rsidRPr="008C1B17" w:rsidRDefault="00456F6F" w:rsidP="00456F6F">
      <w:pPr>
        <w:rPr>
          <w:rFonts w:ascii="Times New Roman" w:hAnsi="Times New Roman"/>
          <w:sz w:val="20"/>
          <w:szCs w:val="20"/>
        </w:rPr>
      </w:pPr>
      <w:r w:rsidRPr="008C1B17">
        <w:rPr>
          <w:rFonts w:ascii="Times New Roman" w:hAnsi="Times New Roman"/>
          <w:sz w:val="20"/>
          <w:szCs w:val="20"/>
        </w:rPr>
        <w:t xml:space="preserve">Разослано: </w:t>
      </w:r>
    </w:p>
    <w:p w:rsidR="00456F6F" w:rsidRPr="008C1B17" w:rsidRDefault="00456F6F" w:rsidP="00456F6F">
      <w:pPr>
        <w:rPr>
          <w:rFonts w:ascii="Times New Roman" w:hAnsi="Times New Roman"/>
          <w:sz w:val="20"/>
          <w:szCs w:val="20"/>
        </w:rPr>
      </w:pPr>
    </w:p>
    <w:p w:rsidR="00456F6F" w:rsidRPr="008C1B17" w:rsidRDefault="00456F6F" w:rsidP="00456F6F">
      <w:pPr>
        <w:numPr>
          <w:ilvl w:val="0"/>
          <w:numId w:val="10"/>
        </w:numPr>
        <w:spacing w:after="0" w:line="240" w:lineRule="auto"/>
        <w:rPr>
          <w:rFonts w:ascii="Times New Roman" w:hAnsi="Times New Roman"/>
          <w:sz w:val="20"/>
          <w:szCs w:val="20"/>
        </w:rPr>
      </w:pPr>
      <w:r w:rsidRPr="008C1B17">
        <w:rPr>
          <w:rFonts w:ascii="Times New Roman" w:hAnsi="Times New Roman"/>
          <w:sz w:val="20"/>
          <w:szCs w:val="20"/>
        </w:rPr>
        <w:t xml:space="preserve">Общий отдел  </w:t>
      </w:r>
    </w:p>
    <w:p w:rsidR="00456F6F" w:rsidRPr="008C1B17" w:rsidRDefault="00456F6F" w:rsidP="00456F6F">
      <w:pPr>
        <w:numPr>
          <w:ilvl w:val="0"/>
          <w:numId w:val="10"/>
        </w:numPr>
        <w:spacing w:after="0" w:line="240" w:lineRule="auto"/>
        <w:rPr>
          <w:rFonts w:ascii="Times New Roman" w:hAnsi="Times New Roman"/>
          <w:sz w:val="20"/>
          <w:szCs w:val="20"/>
        </w:rPr>
      </w:pPr>
      <w:r w:rsidRPr="008C1B17">
        <w:rPr>
          <w:rFonts w:ascii="Times New Roman" w:hAnsi="Times New Roman"/>
          <w:sz w:val="20"/>
          <w:szCs w:val="20"/>
        </w:rPr>
        <w:t xml:space="preserve">Сектор по ФК и С </w:t>
      </w:r>
    </w:p>
    <w:p w:rsidR="007D14F9" w:rsidRPr="008C1B17" w:rsidRDefault="007D14F9" w:rsidP="007D14F9">
      <w:pPr>
        <w:spacing w:after="0" w:line="240" w:lineRule="auto"/>
        <w:rPr>
          <w:rFonts w:ascii="Times New Roman" w:hAnsi="Times New Roman"/>
          <w:sz w:val="20"/>
          <w:szCs w:val="20"/>
        </w:rPr>
      </w:pPr>
    </w:p>
    <w:p w:rsidR="007D14F9" w:rsidRPr="008C1B17" w:rsidRDefault="007D14F9" w:rsidP="007D14F9">
      <w:pPr>
        <w:spacing w:after="0" w:line="240" w:lineRule="auto"/>
        <w:rPr>
          <w:rFonts w:ascii="Times New Roman" w:hAnsi="Times New Roman"/>
          <w:sz w:val="20"/>
          <w:szCs w:val="20"/>
        </w:rPr>
      </w:pPr>
    </w:p>
    <w:p w:rsidR="00323173" w:rsidRPr="008C1B17" w:rsidRDefault="00323173" w:rsidP="00323173">
      <w:pPr>
        <w:rPr>
          <w:rFonts w:ascii="Times New Roman" w:hAnsi="Times New Roman"/>
          <w:sz w:val="20"/>
          <w:szCs w:val="20"/>
        </w:rPr>
      </w:pPr>
    </w:p>
    <w:tbl>
      <w:tblPr>
        <w:tblpPr w:leftFromText="180" w:rightFromText="180" w:vertAnchor="text" w:horzAnchor="margin" w:tblpY="182"/>
        <w:tblW w:w="10188" w:type="dxa"/>
        <w:tblLook w:val="01E0" w:firstRow="1" w:lastRow="1" w:firstColumn="1" w:lastColumn="1" w:noHBand="0" w:noVBand="0"/>
      </w:tblPr>
      <w:tblGrid>
        <w:gridCol w:w="4428"/>
        <w:gridCol w:w="5760"/>
      </w:tblGrid>
      <w:tr w:rsidR="00323173" w:rsidRPr="008C1B17" w:rsidTr="00323173">
        <w:trPr>
          <w:trHeight w:val="1804"/>
        </w:trPr>
        <w:tc>
          <w:tcPr>
            <w:tcW w:w="4428" w:type="dxa"/>
          </w:tcPr>
          <w:p w:rsidR="00323173" w:rsidRPr="008C1B17" w:rsidRDefault="00323173" w:rsidP="00323173">
            <w:pPr>
              <w:jc w:val="center"/>
              <w:rPr>
                <w:rFonts w:ascii="Times New Roman" w:hAnsi="Times New Roman"/>
                <w:sz w:val="20"/>
                <w:szCs w:val="20"/>
              </w:rPr>
            </w:pPr>
          </w:p>
        </w:tc>
        <w:tc>
          <w:tcPr>
            <w:tcW w:w="5760" w:type="dxa"/>
          </w:tcPr>
          <w:p w:rsidR="00323173" w:rsidRPr="008C1B17" w:rsidRDefault="00323173" w:rsidP="00323173">
            <w:pPr>
              <w:ind w:right="-108"/>
              <w:rPr>
                <w:rFonts w:ascii="Times New Roman" w:hAnsi="Times New Roman"/>
                <w:sz w:val="20"/>
                <w:szCs w:val="20"/>
              </w:rPr>
            </w:pPr>
            <w:r w:rsidRPr="008C1B17">
              <w:rPr>
                <w:rFonts w:ascii="Times New Roman" w:hAnsi="Times New Roman"/>
                <w:sz w:val="20"/>
                <w:szCs w:val="20"/>
              </w:rPr>
              <w:t>Приложение 1  «О внесении изменений в постановление Администрации Звериноголовского района от 10 января 2020 года № 5 «Об утверждении муниципальной программы Звериноголовского района «Развитие физической культуры и спорта в Звериноголовском районе»</w:t>
            </w:r>
          </w:p>
          <w:p w:rsidR="00323173" w:rsidRPr="008C1B17" w:rsidRDefault="00323173" w:rsidP="00323173">
            <w:pPr>
              <w:jc w:val="both"/>
              <w:rPr>
                <w:rFonts w:ascii="Times New Roman" w:hAnsi="Times New Roman"/>
                <w:sz w:val="20"/>
                <w:szCs w:val="20"/>
              </w:rPr>
            </w:pPr>
          </w:p>
        </w:tc>
      </w:tr>
    </w:tbl>
    <w:p w:rsidR="00323173" w:rsidRPr="008C1B17" w:rsidRDefault="00323173" w:rsidP="00323173">
      <w:pPr>
        <w:jc w:val="center"/>
        <w:rPr>
          <w:rFonts w:ascii="Times New Roman" w:hAnsi="Times New Roman"/>
          <w:sz w:val="20"/>
          <w:szCs w:val="20"/>
        </w:rPr>
      </w:pPr>
      <w:r w:rsidRPr="008C1B17">
        <w:rPr>
          <w:rFonts w:ascii="Times New Roman" w:hAnsi="Times New Roman"/>
          <w:sz w:val="20"/>
          <w:szCs w:val="20"/>
        </w:rPr>
        <w:t xml:space="preserve"> </w:t>
      </w:r>
    </w:p>
    <w:p w:rsidR="00323173" w:rsidRPr="008C1B17" w:rsidRDefault="00323173" w:rsidP="00323173">
      <w:pPr>
        <w:jc w:val="center"/>
        <w:rPr>
          <w:rFonts w:ascii="Times New Roman" w:hAnsi="Times New Roman"/>
          <w:b/>
          <w:sz w:val="20"/>
          <w:szCs w:val="20"/>
        </w:rPr>
      </w:pPr>
      <w:r w:rsidRPr="008C1B17">
        <w:rPr>
          <w:rFonts w:ascii="Times New Roman" w:hAnsi="Times New Roman"/>
          <w:b/>
          <w:sz w:val="20"/>
          <w:szCs w:val="20"/>
        </w:rPr>
        <w:t xml:space="preserve">Раздел </w:t>
      </w:r>
      <w:r w:rsidRPr="008C1B17">
        <w:rPr>
          <w:rFonts w:ascii="Times New Roman" w:hAnsi="Times New Roman"/>
          <w:b/>
          <w:sz w:val="20"/>
          <w:szCs w:val="20"/>
          <w:lang w:val="en-US"/>
        </w:rPr>
        <w:t>I</w:t>
      </w:r>
      <w:r w:rsidRPr="008C1B17">
        <w:rPr>
          <w:rFonts w:ascii="Times New Roman" w:hAnsi="Times New Roman"/>
          <w:b/>
          <w:sz w:val="20"/>
          <w:szCs w:val="20"/>
        </w:rPr>
        <w:t>. Паспорт муниципальной программы Звериноголовского муниципального округа Курганской области «Развитие физической культуры и спорта в Звериноголовском муниципальном округе Курганской области»</w:t>
      </w:r>
    </w:p>
    <w:p w:rsidR="00323173" w:rsidRPr="008C1B17" w:rsidRDefault="00323173" w:rsidP="00323173">
      <w:pPr>
        <w:jc w:val="center"/>
        <w:rPr>
          <w:rFonts w:ascii="Times New Roman" w:hAnsi="Times New Roman"/>
          <w:sz w:val="20"/>
          <w:szCs w:val="20"/>
        </w:rPr>
      </w:pPr>
    </w:p>
    <w:tbl>
      <w:tblPr>
        <w:tblW w:w="100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7825"/>
      </w:tblGrid>
      <w:tr w:rsidR="00323173" w:rsidRPr="008C1B17" w:rsidTr="00AA6133">
        <w:trPr>
          <w:trHeight w:val="1030"/>
        </w:trPr>
        <w:tc>
          <w:tcPr>
            <w:tcW w:w="2203"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Наименование муниципальной программы</w:t>
            </w:r>
          </w:p>
        </w:tc>
        <w:tc>
          <w:tcPr>
            <w:tcW w:w="7825" w:type="dxa"/>
          </w:tcPr>
          <w:p w:rsidR="00323173" w:rsidRPr="001A4B16" w:rsidRDefault="00323173" w:rsidP="00323173">
            <w:pPr>
              <w:ind w:left="72"/>
              <w:jc w:val="both"/>
              <w:rPr>
                <w:rFonts w:ascii="Times New Roman" w:hAnsi="Times New Roman"/>
                <w:sz w:val="18"/>
                <w:szCs w:val="20"/>
              </w:rPr>
            </w:pPr>
            <w:r w:rsidRPr="001A4B16">
              <w:rPr>
                <w:rFonts w:ascii="Times New Roman" w:hAnsi="Times New Roman"/>
                <w:sz w:val="18"/>
                <w:szCs w:val="20"/>
              </w:rPr>
              <w:t>Муниципальная программа Звериноголовского муниципального округа Курганской области «Развитие физической культуры и спорта в Звериноголовском муниципальном округе Курганской области» (далее – Программа)</w:t>
            </w:r>
          </w:p>
        </w:tc>
      </w:tr>
      <w:tr w:rsidR="00323173" w:rsidRPr="008C1B17" w:rsidTr="00AA6133">
        <w:trPr>
          <w:trHeight w:val="681"/>
        </w:trPr>
        <w:tc>
          <w:tcPr>
            <w:tcW w:w="2203"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Ответственный исполнитель</w:t>
            </w:r>
          </w:p>
        </w:tc>
        <w:tc>
          <w:tcPr>
            <w:tcW w:w="7825" w:type="dxa"/>
          </w:tcPr>
          <w:p w:rsidR="00323173" w:rsidRPr="001A4B16" w:rsidRDefault="00323173" w:rsidP="00323173">
            <w:pPr>
              <w:ind w:left="72"/>
              <w:jc w:val="both"/>
              <w:rPr>
                <w:rFonts w:ascii="Times New Roman" w:hAnsi="Times New Roman"/>
                <w:sz w:val="18"/>
                <w:szCs w:val="20"/>
              </w:rPr>
            </w:pPr>
            <w:r w:rsidRPr="001A4B16">
              <w:rPr>
                <w:rFonts w:ascii="Times New Roman" w:hAnsi="Times New Roman"/>
                <w:sz w:val="18"/>
                <w:szCs w:val="20"/>
              </w:rPr>
              <w:t>Отдел по социальной политике Администрации Звериноголовского муниципального округа Курганской области, специалист по физической культуре и спорту</w:t>
            </w:r>
          </w:p>
        </w:tc>
      </w:tr>
      <w:tr w:rsidR="00323173" w:rsidRPr="008C1B17" w:rsidTr="00AA6133">
        <w:trPr>
          <w:trHeight w:val="681"/>
        </w:trPr>
        <w:tc>
          <w:tcPr>
            <w:tcW w:w="2203"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Соисполнители</w:t>
            </w:r>
          </w:p>
        </w:tc>
        <w:tc>
          <w:tcPr>
            <w:tcW w:w="7825" w:type="dxa"/>
          </w:tcPr>
          <w:p w:rsidR="00323173" w:rsidRPr="001A4B16" w:rsidRDefault="00323173" w:rsidP="00323173">
            <w:pPr>
              <w:jc w:val="both"/>
              <w:rPr>
                <w:rFonts w:ascii="Times New Roman" w:hAnsi="Times New Roman"/>
                <w:sz w:val="18"/>
                <w:szCs w:val="20"/>
              </w:rPr>
            </w:pPr>
            <w:r w:rsidRPr="001A4B16">
              <w:rPr>
                <w:rFonts w:ascii="Times New Roman" w:hAnsi="Times New Roman"/>
                <w:sz w:val="18"/>
                <w:szCs w:val="20"/>
              </w:rPr>
              <w:t>Администрация Звериноголовского муниципального округа Курганской области,</w:t>
            </w:r>
          </w:p>
          <w:p w:rsidR="00323173" w:rsidRPr="001A4B16" w:rsidRDefault="00323173" w:rsidP="00323173">
            <w:pPr>
              <w:jc w:val="both"/>
              <w:rPr>
                <w:rFonts w:ascii="Times New Roman" w:hAnsi="Times New Roman"/>
                <w:sz w:val="18"/>
                <w:szCs w:val="20"/>
              </w:rPr>
            </w:pPr>
            <w:r w:rsidRPr="001A4B16">
              <w:rPr>
                <w:rFonts w:ascii="Times New Roman" w:hAnsi="Times New Roman"/>
                <w:sz w:val="18"/>
                <w:szCs w:val="20"/>
              </w:rPr>
              <w:t>органы местного самоуправления, расположенные на территории Звериноголовского муниципального округа Курганской области (по согласованию),</w:t>
            </w:r>
          </w:p>
          <w:p w:rsidR="00323173" w:rsidRPr="001A4B16" w:rsidRDefault="00323173" w:rsidP="00323173">
            <w:pPr>
              <w:jc w:val="both"/>
              <w:rPr>
                <w:rFonts w:ascii="Times New Roman" w:hAnsi="Times New Roman"/>
                <w:sz w:val="18"/>
                <w:szCs w:val="20"/>
              </w:rPr>
            </w:pPr>
            <w:r w:rsidRPr="001A4B16">
              <w:rPr>
                <w:rFonts w:ascii="Times New Roman" w:hAnsi="Times New Roman"/>
                <w:sz w:val="18"/>
                <w:szCs w:val="20"/>
              </w:rPr>
              <w:t>МКУ «Управление образованием Администрации Звериноголовского муниципального округа Курганской области»,</w:t>
            </w:r>
          </w:p>
          <w:p w:rsidR="00323173" w:rsidRPr="001A4B16" w:rsidRDefault="00323173" w:rsidP="00323173">
            <w:pPr>
              <w:rPr>
                <w:rFonts w:ascii="Times New Roman" w:hAnsi="Times New Roman"/>
                <w:sz w:val="18"/>
                <w:szCs w:val="20"/>
              </w:rPr>
            </w:pPr>
            <w:r w:rsidRPr="001A4B16">
              <w:rPr>
                <w:rFonts w:ascii="Times New Roman" w:hAnsi="Times New Roman"/>
                <w:sz w:val="18"/>
                <w:szCs w:val="20"/>
              </w:rPr>
              <w:t>муниципальное бюджетное учреждение дополнительного образования «Звериноголовский детско-юношеский центр» Звериноголовского муниципального округа Курганской области,</w:t>
            </w:r>
          </w:p>
          <w:p w:rsidR="00323173" w:rsidRPr="001A4B16" w:rsidRDefault="00323173" w:rsidP="00323173">
            <w:pPr>
              <w:rPr>
                <w:rFonts w:ascii="Times New Roman" w:hAnsi="Times New Roman"/>
                <w:sz w:val="18"/>
                <w:szCs w:val="20"/>
              </w:rPr>
            </w:pPr>
            <w:r w:rsidRPr="001A4B16">
              <w:rPr>
                <w:rFonts w:ascii="Times New Roman" w:hAnsi="Times New Roman"/>
                <w:sz w:val="18"/>
                <w:szCs w:val="20"/>
              </w:rPr>
              <w:t>муниципальные учреждения Звериноголовского муниципального округа Курганской области, филиал Государственного бюджетного учреждения «Межрайонная больница №3» (по согласованию),</w:t>
            </w:r>
          </w:p>
          <w:p w:rsidR="00323173" w:rsidRPr="001A4B16" w:rsidRDefault="00323173" w:rsidP="00323173">
            <w:pPr>
              <w:ind w:right="-108"/>
              <w:rPr>
                <w:rFonts w:ascii="Times New Roman" w:hAnsi="Times New Roman"/>
                <w:bCs/>
                <w:sz w:val="18"/>
                <w:szCs w:val="20"/>
              </w:rPr>
            </w:pPr>
            <w:r w:rsidRPr="001A4B16">
              <w:rPr>
                <w:rFonts w:ascii="Times New Roman" w:hAnsi="Times New Roman"/>
                <w:bCs/>
                <w:sz w:val="18"/>
                <w:szCs w:val="20"/>
              </w:rPr>
              <w:t>Государственное автономное учреждение Редакция Звериноголовской районной газеты «Звериноголовские вести»</w:t>
            </w:r>
          </w:p>
          <w:p w:rsidR="00323173" w:rsidRPr="001A4B16" w:rsidRDefault="00323173" w:rsidP="00323173">
            <w:pPr>
              <w:ind w:right="-108"/>
              <w:rPr>
                <w:rFonts w:ascii="Times New Roman" w:hAnsi="Times New Roman"/>
                <w:sz w:val="18"/>
                <w:szCs w:val="20"/>
              </w:rPr>
            </w:pPr>
            <w:r w:rsidRPr="001A4B16">
              <w:rPr>
                <w:rFonts w:ascii="Times New Roman" w:hAnsi="Times New Roman"/>
                <w:sz w:val="18"/>
                <w:szCs w:val="20"/>
              </w:rPr>
              <w:t xml:space="preserve"> (по согласованию)</w:t>
            </w:r>
          </w:p>
        </w:tc>
      </w:tr>
      <w:tr w:rsidR="00323173" w:rsidRPr="008C1B17" w:rsidTr="00AA6133">
        <w:trPr>
          <w:trHeight w:val="1030"/>
        </w:trPr>
        <w:tc>
          <w:tcPr>
            <w:tcW w:w="2203"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lastRenderedPageBreak/>
              <w:t>Цели</w:t>
            </w:r>
          </w:p>
        </w:tc>
        <w:tc>
          <w:tcPr>
            <w:tcW w:w="7825" w:type="dxa"/>
          </w:tcPr>
          <w:p w:rsidR="00323173" w:rsidRPr="001A4B16" w:rsidRDefault="00323173" w:rsidP="00323173">
            <w:pPr>
              <w:ind w:left="72"/>
              <w:jc w:val="both"/>
              <w:rPr>
                <w:rFonts w:ascii="Times New Roman" w:hAnsi="Times New Roman"/>
                <w:sz w:val="18"/>
                <w:szCs w:val="20"/>
              </w:rPr>
            </w:pPr>
            <w:r w:rsidRPr="001A4B16">
              <w:rPr>
                <w:rFonts w:ascii="Times New Roman" w:hAnsi="Times New Roman"/>
                <w:sz w:val="18"/>
                <w:szCs w:val="20"/>
              </w:rPr>
              <w:t xml:space="preserve">- создание условий, обеспечивающих возможность населению Звериноголовского муниципального округа Курганской области систематически заниматься физической культурой и спортом; </w:t>
            </w:r>
          </w:p>
          <w:p w:rsidR="00323173" w:rsidRPr="001A4B16" w:rsidRDefault="00323173" w:rsidP="00323173">
            <w:pPr>
              <w:ind w:left="72"/>
              <w:jc w:val="both"/>
              <w:rPr>
                <w:rFonts w:ascii="Times New Roman" w:hAnsi="Times New Roman"/>
                <w:sz w:val="18"/>
                <w:szCs w:val="20"/>
              </w:rPr>
            </w:pPr>
            <w:r w:rsidRPr="001A4B16">
              <w:rPr>
                <w:rFonts w:ascii="Times New Roman" w:hAnsi="Times New Roman"/>
                <w:sz w:val="18"/>
                <w:szCs w:val="20"/>
              </w:rPr>
              <w:t>- повышение эффективности подготовки спортсменов в спорте высших достижений и конкурентоспособности спортсменов Звериноголовского муниципального округа Курганской области</w:t>
            </w:r>
          </w:p>
        </w:tc>
      </w:tr>
      <w:tr w:rsidR="00323173" w:rsidRPr="008C1B17" w:rsidTr="00AA6133">
        <w:trPr>
          <w:trHeight w:val="274"/>
        </w:trPr>
        <w:tc>
          <w:tcPr>
            <w:tcW w:w="2203"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 xml:space="preserve">Задачи </w:t>
            </w:r>
          </w:p>
        </w:tc>
        <w:tc>
          <w:tcPr>
            <w:tcW w:w="7825" w:type="dxa"/>
          </w:tcPr>
          <w:p w:rsidR="00323173" w:rsidRPr="001A4B16" w:rsidRDefault="00323173" w:rsidP="00323173">
            <w:pPr>
              <w:ind w:left="72"/>
              <w:jc w:val="both"/>
              <w:rPr>
                <w:rFonts w:ascii="Times New Roman" w:hAnsi="Times New Roman"/>
                <w:sz w:val="18"/>
                <w:szCs w:val="20"/>
              </w:rPr>
            </w:pPr>
            <w:r w:rsidRPr="001A4B16">
              <w:rPr>
                <w:rFonts w:ascii="Times New Roman" w:hAnsi="Times New Roman"/>
                <w:sz w:val="18"/>
                <w:szCs w:val="20"/>
              </w:rPr>
              <w:t>- повышение эффективности управления развития отрасли физической культуры и спорта в Звериноголовском муниципальном округе Курганской области;</w:t>
            </w:r>
          </w:p>
          <w:p w:rsidR="00323173" w:rsidRPr="001A4B16" w:rsidRDefault="00323173" w:rsidP="00323173">
            <w:pPr>
              <w:ind w:left="72"/>
              <w:jc w:val="both"/>
              <w:rPr>
                <w:rFonts w:ascii="Times New Roman" w:hAnsi="Times New Roman"/>
                <w:sz w:val="18"/>
                <w:szCs w:val="20"/>
              </w:rPr>
            </w:pPr>
            <w:r w:rsidRPr="001A4B16">
              <w:rPr>
                <w:rFonts w:ascii="Times New Roman" w:hAnsi="Times New Roman"/>
                <w:sz w:val="18"/>
                <w:szCs w:val="20"/>
              </w:rPr>
              <w:t>- повышение мотивации населения Звериноголовского муниципального округа Курганской области к регулярным занятиям физической культурой и спортом и ведению здорового образа жизни;</w:t>
            </w:r>
          </w:p>
          <w:p w:rsidR="00323173" w:rsidRPr="001A4B16" w:rsidRDefault="00323173" w:rsidP="00323173">
            <w:pPr>
              <w:ind w:left="72"/>
              <w:jc w:val="both"/>
              <w:rPr>
                <w:rFonts w:ascii="Times New Roman" w:hAnsi="Times New Roman"/>
                <w:sz w:val="18"/>
                <w:szCs w:val="20"/>
              </w:rPr>
            </w:pPr>
            <w:r w:rsidRPr="001A4B16">
              <w:rPr>
                <w:rFonts w:ascii="Times New Roman" w:hAnsi="Times New Roman"/>
                <w:sz w:val="18"/>
                <w:szCs w:val="20"/>
              </w:rPr>
              <w:t>- повышение доступности и качества физкультурно-спортивных услуг, предоставляемых всем категориям населения Звериноголовского муниципального округа Курганской области, в том числе инвалидам и лицам с ограниченными возможностями здоровья;</w:t>
            </w:r>
          </w:p>
          <w:p w:rsidR="00323173" w:rsidRPr="001A4B16" w:rsidRDefault="00323173" w:rsidP="00323173">
            <w:pPr>
              <w:ind w:left="72"/>
              <w:jc w:val="both"/>
              <w:rPr>
                <w:rFonts w:ascii="Times New Roman" w:hAnsi="Times New Roman"/>
                <w:sz w:val="18"/>
                <w:szCs w:val="20"/>
              </w:rPr>
            </w:pPr>
            <w:r w:rsidRPr="001A4B16">
              <w:rPr>
                <w:rFonts w:ascii="Times New Roman" w:hAnsi="Times New Roman"/>
                <w:sz w:val="18"/>
                <w:szCs w:val="20"/>
              </w:rPr>
              <w:t>- совершенствование системы отбора и подготовки спортивного резерва и для спортивных сборных команд Звериноголовского муниципального округа Курганской области и Курганской области;</w:t>
            </w:r>
          </w:p>
          <w:p w:rsidR="00323173" w:rsidRPr="001A4B16" w:rsidRDefault="00323173" w:rsidP="00323173">
            <w:pPr>
              <w:ind w:left="72"/>
              <w:jc w:val="both"/>
              <w:rPr>
                <w:rFonts w:ascii="Times New Roman" w:hAnsi="Times New Roman"/>
                <w:sz w:val="18"/>
                <w:szCs w:val="20"/>
              </w:rPr>
            </w:pPr>
            <w:r w:rsidRPr="001A4B16">
              <w:rPr>
                <w:rFonts w:ascii="Times New Roman" w:hAnsi="Times New Roman"/>
                <w:sz w:val="18"/>
                <w:szCs w:val="20"/>
              </w:rPr>
              <w:t>- развитие инфраструктуры физической культуры и спорта, в том числе для лиц с ограниченными возможностями здоровья и инвалидов.</w:t>
            </w:r>
          </w:p>
        </w:tc>
      </w:tr>
      <w:tr w:rsidR="00323173" w:rsidRPr="008C1B17" w:rsidTr="00AA6133">
        <w:trPr>
          <w:trHeight w:val="1727"/>
        </w:trPr>
        <w:tc>
          <w:tcPr>
            <w:tcW w:w="2203" w:type="dxa"/>
          </w:tcPr>
          <w:p w:rsidR="00323173" w:rsidRPr="001A4B16" w:rsidRDefault="00323173" w:rsidP="00323173">
            <w:pPr>
              <w:spacing w:line="240" w:lineRule="atLeast"/>
              <w:rPr>
                <w:rFonts w:ascii="Times New Roman" w:hAnsi="Times New Roman"/>
                <w:sz w:val="18"/>
                <w:szCs w:val="20"/>
              </w:rPr>
            </w:pPr>
            <w:r w:rsidRPr="001A4B16">
              <w:rPr>
                <w:rFonts w:ascii="Times New Roman" w:hAnsi="Times New Roman"/>
                <w:sz w:val="18"/>
                <w:szCs w:val="20"/>
              </w:rPr>
              <w:t xml:space="preserve">Целевые индикаторы </w:t>
            </w:r>
          </w:p>
        </w:tc>
        <w:tc>
          <w:tcPr>
            <w:tcW w:w="7825" w:type="dxa"/>
          </w:tcPr>
          <w:p w:rsidR="00323173" w:rsidRPr="001A4B16" w:rsidRDefault="00323173" w:rsidP="00323173">
            <w:pPr>
              <w:pStyle w:val="aff3"/>
              <w:jc w:val="both"/>
              <w:rPr>
                <w:rFonts w:ascii="Times New Roman" w:hAnsi="Times New Roman" w:cs="Times New Roman"/>
                <w:sz w:val="18"/>
                <w:szCs w:val="20"/>
              </w:rPr>
            </w:pPr>
            <w:r w:rsidRPr="001A4B16">
              <w:rPr>
                <w:rFonts w:ascii="Times New Roman" w:hAnsi="Times New Roman" w:cs="Times New Roman"/>
                <w:sz w:val="18"/>
                <w:szCs w:val="20"/>
              </w:rPr>
              <w:t xml:space="preserve">- доля населения Звериноголовского муниципального округа, систематически занимающегося физической культурой и спортом, в общей численности населения Курганской области в возрасте 3 - 79 лет; </w:t>
            </w:r>
          </w:p>
          <w:p w:rsidR="00323173" w:rsidRPr="001A4B16" w:rsidRDefault="00323173" w:rsidP="00323173">
            <w:pPr>
              <w:pStyle w:val="aff3"/>
              <w:jc w:val="both"/>
              <w:rPr>
                <w:rFonts w:ascii="Times New Roman" w:hAnsi="Times New Roman" w:cs="Times New Roman"/>
                <w:sz w:val="18"/>
                <w:szCs w:val="20"/>
              </w:rPr>
            </w:pPr>
            <w:r w:rsidRPr="001A4B16">
              <w:rPr>
                <w:rFonts w:ascii="Times New Roman" w:hAnsi="Times New Roman" w:cs="Times New Roman"/>
                <w:sz w:val="18"/>
                <w:szCs w:val="20"/>
              </w:rPr>
              <w:t xml:space="preserve">- доля детей и молодежи Звериноголовского муниципального округа в возрасте 3 - 29 лет, систематически занимающихся физической культурой и спортом, в общей численности детей и молодежи Курганской области; </w:t>
            </w:r>
          </w:p>
          <w:p w:rsidR="00323173" w:rsidRPr="001A4B16" w:rsidRDefault="00323173" w:rsidP="00323173">
            <w:pPr>
              <w:pStyle w:val="aff3"/>
              <w:jc w:val="both"/>
              <w:rPr>
                <w:rFonts w:ascii="Times New Roman" w:hAnsi="Times New Roman" w:cs="Times New Roman"/>
                <w:sz w:val="18"/>
                <w:szCs w:val="20"/>
              </w:rPr>
            </w:pPr>
            <w:r w:rsidRPr="001A4B16">
              <w:rPr>
                <w:rFonts w:ascii="Times New Roman" w:hAnsi="Times New Roman" w:cs="Times New Roman"/>
                <w:sz w:val="18"/>
                <w:szCs w:val="20"/>
              </w:rPr>
              <w:t xml:space="preserve">- доля населения Звериноголовского муниципального округа среднего возраста (женщины: 30-54 года; мужчины: 30-59 лет), систематически занимающихся физической культурой и спортом, в общей численности населения среднего возраста; </w:t>
            </w:r>
          </w:p>
          <w:p w:rsidR="00323173" w:rsidRPr="001A4B16" w:rsidRDefault="00323173" w:rsidP="00323173">
            <w:pPr>
              <w:pStyle w:val="aff3"/>
              <w:jc w:val="both"/>
              <w:rPr>
                <w:rFonts w:ascii="Times New Roman" w:hAnsi="Times New Roman" w:cs="Times New Roman"/>
                <w:sz w:val="18"/>
                <w:szCs w:val="20"/>
              </w:rPr>
            </w:pPr>
            <w:r w:rsidRPr="001A4B16">
              <w:rPr>
                <w:rFonts w:ascii="Times New Roman" w:hAnsi="Times New Roman" w:cs="Times New Roman"/>
                <w:sz w:val="18"/>
                <w:szCs w:val="20"/>
              </w:rPr>
              <w:t xml:space="preserve">- доля населения Звериноголовского муниципального округа старшего возраста (женщины: 55-79 лет; мужчины: 60-79 лет), систематически занимающихся физической культурой и спортом в общей численности населения старшего возраста; </w:t>
            </w:r>
          </w:p>
          <w:p w:rsidR="00323173" w:rsidRPr="001A4B16" w:rsidRDefault="00323173" w:rsidP="00323173">
            <w:pPr>
              <w:pStyle w:val="aff3"/>
              <w:jc w:val="both"/>
              <w:rPr>
                <w:rFonts w:ascii="Times New Roman" w:hAnsi="Times New Roman" w:cs="Times New Roman"/>
                <w:sz w:val="18"/>
                <w:szCs w:val="20"/>
              </w:rPr>
            </w:pPr>
            <w:r w:rsidRPr="001A4B16">
              <w:rPr>
                <w:rFonts w:ascii="Times New Roman" w:hAnsi="Times New Roman" w:cs="Times New Roman"/>
                <w:sz w:val="18"/>
                <w:szCs w:val="20"/>
              </w:rPr>
              <w:t xml:space="preserve">- уровень обеспеченности граждан Звериноголовского муниципального округа спортивными сооружениями исходя из единовременной пропускной способности объектов спорта; </w:t>
            </w:r>
          </w:p>
          <w:p w:rsidR="00323173" w:rsidRPr="001A4B16" w:rsidRDefault="00323173" w:rsidP="00323173">
            <w:pPr>
              <w:pStyle w:val="aff3"/>
              <w:jc w:val="both"/>
              <w:rPr>
                <w:rFonts w:ascii="Times New Roman" w:hAnsi="Times New Roman" w:cs="Times New Roman"/>
                <w:sz w:val="18"/>
                <w:szCs w:val="20"/>
              </w:rPr>
            </w:pPr>
            <w:r w:rsidRPr="001A4B16">
              <w:rPr>
                <w:rFonts w:ascii="Times New Roman" w:hAnsi="Times New Roman" w:cs="Times New Roman"/>
                <w:sz w:val="18"/>
                <w:szCs w:val="20"/>
              </w:rPr>
              <w:t>- доля населения Звериноголовского муниципального округа,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p w:rsidR="00323173" w:rsidRPr="001A4B16" w:rsidRDefault="00323173" w:rsidP="00323173">
            <w:pPr>
              <w:pStyle w:val="aff3"/>
              <w:jc w:val="both"/>
              <w:rPr>
                <w:rFonts w:ascii="Times New Roman" w:hAnsi="Times New Roman" w:cs="Times New Roman"/>
                <w:sz w:val="18"/>
                <w:szCs w:val="20"/>
              </w:rPr>
            </w:pPr>
            <w:r w:rsidRPr="001A4B16">
              <w:rPr>
                <w:rFonts w:ascii="Times New Roman" w:hAnsi="Times New Roman" w:cs="Times New Roman"/>
                <w:sz w:val="18"/>
                <w:szCs w:val="20"/>
              </w:rPr>
              <w:t xml:space="preserve">-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 </w:t>
            </w:r>
          </w:p>
        </w:tc>
      </w:tr>
      <w:tr w:rsidR="00323173" w:rsidRPr="008C1B17" w:rsidTr="00AA6133">
        <w:trPr>
          <w:trHeight w:val="664"/>
        </w:trPr>
        <w:tc>
          <w:tcPr>
            <w:tcW w:w="2203" w:type="dxa"/>
          </w:tcPr>
          <w:p w:rsidR="00323173" w:rsidRPr="001A4B16" w:rsidRDefault="00323173" w:rsidP="00323173">
            <w:pPr>
              <w:spacing w:line="240" w:lineRule="atLeast"/>
              <w:rPr>
                <w:rFonts w:ascii="Times New Roman" w:hAnsi="Times New Roman"/>
                <w:sz w:val="18"/>
                <w:szCs w:val="20"/>
              </w:rPr>
            </w:pPr>
            <w:r w:rsidRPr="001A4B16">
              <w:rPr>
                <w:rFonts w:ascii="Times New Roman" w:hAnsi="Times New Roman"/>
                <w:sz w:val="18"/>
                <w:szCs w:val="20"/>
              </w:rPr>
              <w:t xml:space="preserve">Сроки реализации </w:t>
            </w:r>
          </w:p>
        </w:tc>
        <w:tc>
          <w:tcPr>
            <w:tcW w:w="7825" w:type="dxa"/>
          </w:tcPr>
          <w:p w:rsidR="00323173" w:rsidRPr="001A4B16" w:rsidRDefault="00323173" w:rsidP="00323173">
            <w:pPr>
              <w:spacing w:line="240" w:lineRule="atLeast"/>
              <w:ind w:left="142" w:hanging="1"/>
              <w:rPr>
                <w:rFonts w:ascii="Times New Roman" w:hAnsi="Times New Roman"/>
                <w:sz w:val="18"/>
                <w:szCs w:val="20"/>
              </w:rPr>
            </w:pPr>
            <w:r w:rsidRPr="001A4B16">
              <w:rPr>
                <w:rFonts w:ascii="Times New Roman" w:hAnsi="Times New Roman"/>
                <w:sz w:val="18"/>
                <w:szCs w:val="20"/>
              </w:rPr>
              <w:t>2020-2024 годы</w:t>
            </w:r>
          </w:p>
        </w:tc>
      </w:tr>
      <w:tr w:rsidR="00323173" w:rsidRPr="008C1B17" w:rsidTr="00AA6133">
        <w:trPr>
          <w:trHeight w:val="1587"/>
        </w:trPr>
        <w:tc>
          <w:tcPr>
            <w:tcW w:w="2203" w:type="dxa"/>
          </w:tcPr>
          <w:p w:rsidR="00323173" w:rsidRPr="001A4B16" w:rsidRDefault="00323173" w:rsidP="00323173">
            <w:pPr>
              <w:spacing w:line="240" w:lineRule="atLeast"/>
              <w:rPr>
                <w:rFonts w:ascii="Times New Roman" w:hAnsi="Times New Roman"/>
                <w:sz w:val="18"/>
                <w:szCs w:val="20"/>
              </w:rPr>
            </w:pPr>
            <w:r w:rsidRPr="001A4B16">
              <w:rPr>
                <w:rFonts w:ascii="Times New Roman" w:hAnsi="Times New Roman"/>
                <w:sz w:val="18"/>
                <w:szCs w:val="20"/>
              </w:rPr>
              <w:t xml:space="preserve">Объемы бюджетных ассигнований </w:t>
            </w:r>
          </w:p>
          <w:p w:rsidR="00323173" w:rsidRPr="001A4B16" w:rsidRDefault="00323173" w:rsidP="00323173">
            <w:pPr>
              <w:spacing w:line="240" w:lineRule="atLeast"/>
              <w:rPr>
                <w:rFonts w:ascii="Times New Roman" w:hAnsi="Times New Roman"/>
                <w:color w:val="FF0000"/>
                <w:sz w:val="18"/>
                <w:szCs w:val="20"/>
              </w:rPr>
            </w:pPr>
          </w:p>
        </w:tc>
        <w:tc>
          <w:tcPr>
            <w:tcW w:w="7825" w:type="dxa"/>
          </w:tcPr>
          <w:p w:rsidR="00323173" w:rsidRPr="001A4B16" w:rsidRDefault="00323173" w:rsidP="00323173">
            <w:pPr>
              <w:spacing w:line="240" w:lineRule="atLeast"/>
              <w:ind w:left="142" w:hanging="1"/>
              <w:jc w:val="both"/>
              <w:rPr>
                <w:rFonts w:ascii="Times New Roman" w:hAnsi="Times New Roman"/>
                <w:color w:val="FF0000"/>
                <w:sz w:val="18"/>
                <w:szCs w:val="20"/>
              </w:rPr>
            </w:pPr>
            <w:r w:rsidRPr="001A4B16">
              <w:rPr>
                <w:rFonts w:ascii="Times New Roman" w:hAnsi="Times New Roman"/>
                <w:sz w:val="18"/>
                <w:szCs w:val="20"/>
              </w:rPr>
              <w:t>Планируемый объем из районного бюджета на реализацию Программы составляет</w:t>
            </w:r>
            <w:r w:rsidRPr="001A4B16">
              <w:rPr>
                <w:rFonts w:ascii="Times New Roman" w:hAnsi="Times New Roman"/>
                <w:b/>
                <w:color w:val="FF0000"/>
                <w:sz w:val="18"/>
                <w:szCs w:val="20"/>
              </w:rPr>
              <w:t xml:space="preserve"> </w:t>
            </w:r>
            <w:r w:rsidRPr="001A4B16">
              <w:rPr>
                <w:rFonts w:ascii="Times New Roman" w:hAnsi="Times New Roman"/>
                <w:b/>
                <w:sz w:val="18"/>
                <w:szCs w:val="20"/>
              </w:rPr>
              <w:t>957,0</w:t>
            </w:r>
            <w:r w:rsidRPr="001A4B16">
              <w:rPr>
                <w:rFonts w:ascii="Times New Roman" w:hAnsi="Times New Roman"/>
                <w:b/>
                <w:color w:val="FF0000"/>
                <w:sz w:val="18"/>
                <w:szCs w:val="20"/>
              </w:rPr>
              <w:t xml:space="preserve"> </w:t>
            </w:r>
            <w:r w:rsidRPr="001A4B16">
              <w:rPr>
                <w:rFonts w:ascii="Times New Roman" w:hAnsi="Times New Roman"/>
                <w:sz w:val="18"/>
                <w:szCs w:val="20"/>
              </w:rPr>
              <w:t>тысяч рублей, в том числе по годам:</w:t>
            </w:r>
          </w:p>
          <w:p w:rsidR="00323173" w:rsidRPr="001A4B16" w:rsidRDefault="00323173" w:rsidP="00323173">
            <w:pPr>
              <w:spacing w:line="240" w:lineRule="atLeast"/>
              <w:ind w:left="142" w:hanging="1"/>
              <w:jc w:val="both"/>
              <w:rPr>
                <w:rFonts w:ascii="Times New Roman" w:hAnsi="Times New Roman"/>
                <w:sz w:val="18"/>
                <w:szCs w:val="20"/>
              </w:rPr>
            </w:pPr>
            <w:r w:rsidRPr="001A4B16">
              <w:rPr>
                <w:rFonts w:ascii="Times New Roman" w:hAnsi="Times New Roman"/>
                <w:sz w:val="18"/>
                <w:szCs w:val="20"/>
              </w:rPr>
              <w:t xml:space="preserve">2020 год – </w:t>
            </w:r>
            <w:r w:rsidRPr="001A4B16">
              <w:rPr>
                <w:rFonts w:ascii="Times New Roman" w:hAnsi="Times New Roman"/>
                <w:b/>
                <w:sz w:val="18"/>
                <w:szCs w:val="20"/>
              </w:rPr>
              <w:t xml:space="preserve">168,0 </w:t>
            </w:r>
            <w:r w:rsidRPr="001A4B16">
              <w:rPr>
                <w:rFonts w:ascii="Times New Roman" w:hAnsi="Times New Roman"/>
                <w:sz w:val="18"/>
                <w:szCs w:val="20"/>
              </w:rPr>
              <w:t>тысячи рублей;</w:t>
            </w:r>
          </w:p>
          <w:p w:rsidR="00323173" w:rsidRPr="001A4B16" w:rsidRDefault="00323173" w:rsidP="00323173">
            <w:pPr>
              <w:spacing w:line="240" w:lineRule="atLeast"/>
              <w:ind w:left="142" w:hanging="1"/>
              <w:jc w:val="both"/>
              <w:rPr>
                <w:rFonts w:ascii="Times New Roman" w:hAnsi="Times New Roman"/>
                <w:sz w:val="18"/>
                <w:szCs w:val="20"/>
              </w:rPr>
            </w:pPr>
            <w:r w:rsidRPr="001A4B16">
              <w:rPr>
                <w:rFonts w:ascii="Times New Roman" w:hAnsi="Times New Roman"/>
                <w:sz w:val="18"/>
                <w:szCs w:val="20"/>
              </w:rPr>
              <w:t xml:space="preserve">2021 год – </w:t>
            </w:r>
            <w:r w:rsidRPr="001A4B16">
              <w:rPr>
                <w:rFonts w:ascii="Times New Roman" w:hAnsi="Times New Roman"/>
                <w:b/>
                <w:sz w:val="18"/>
                <w:szCs w:val="20"/>
              </w:rPr>
              <w:t xml:space="preserve">176,0 </w:t>
            </w:r>
            <w:r w:rsidRPr="001A4B16">
              <w:rPr>
                <w:rFonts w:ascii="Times New Roman" w:hAnsi="Times New Roman"/>
                <w:sz w:val="18"/>
                <w:szCs w:val="20"/>
              </w:rPr>
              <w:t>тысячи рублей;</w:t>
            </w:r>
          </w:p>
          <w:p w:rsidR="00323173" w:rsidRPr="001A4B16" w:rsidRDefault="00323173" w:rsidP="00323173">
            <w:pPr>
              <w:spacing w:line="240" w:lineRule="atLeast"/>
              <w:ind w:left="142" w:hanging="1"/>
              <w:jc w:val="both"/>
              <w:rPr>
                <w:rFonts w:ascii="Times New Roman" w:hAnsi="Times New Roman"/>
                <w:sz w:val="18"/>
                <w:szCs w:val="20"/>
              </w:rPr>
            </w:pPr>
            <w:r w:rsidRPr="001A4B16">
              <w:rPr>
                <w:rFonts w:ascii="Times New Roman" w:hAnsi="Times New Roman"/>
                <w:sz w:val="18"/>
                <w:szCs w:val="20"/>
              </w:rPr>
              <w:t xml:space="preserve">2022 год – </w:t>
            </w:r>
            <w:r w:rsidRPr="001A4B16">
              <w:rPr>
                <w:rFonts w:ascii="Times New Roman" w:hAnsi="Times New Roman"/>
                <w:b/>
                <w:sz w:val="18"/>
                <w:szCs w:val="20"/>
              </w:rPr>
              <w:t xml:space="preserve">185,0 </w:t>
            </w:r>
            <w:r w:rsidRPr="001A4B16">
              <w:rPr>
                <w:rFonts w:ascii="Times New Roman" w:hAnsi="Times New Roman"/>
                <w:sz w:val="18"/>
                <w:szCs w:val="20"/>
              </w:rPr>
              <w:t>тысячи рублей;</w:t>
            </w:r>
          </w:p>
          <w:p w:rsidR="00323173" w:rsidRPr="001A4B16" w:rsidRDefault="00323173" w:rsidP="00323173">
            <w:pPr>
              <w:spacing w:line="240" w:lineRule="atLeast"/>
              <w:ind w:left="142" w:hanging="1"/>
              <w:jc w:val="both"/>
              <w:rPr>
                <w:rFonts w:ascii="Times New Roman" w:hAnsi="Times New Roman"/>
                <w:sz w:val="18"/>
                <w:szCs w:val="20"/>
              </w:rPr>
            </w:pPr>
            <w:r w:rsidRPr="001A4B16">
              <w:rPr>
                <w:rFonts w:ascii="Times New Roman" w:hAnsi="Times New Roman"/>
                <w:sz w:val="18"/>
                <w:szCs w:val="20"/>
              </w:rPr>
              <w:t xml:space="preserve">2023 год – </w:t>
            </w:r>
            <w:r w:rsidRPr="001A4B16">
              <w:rPr>
                <w:rFonts w:ascii="Times New Roman" w:hAnsi="Times New Roman"/>
                <w:b/>
                <w:sz w:val="18"/>
                <w:szCs w:val="20"/>
              </w:rPr>
              <w:t xml:space="preserve">247,0 </w:t>
            </w:r>
            <w:r w:rsidRPr="001A4B16">
              <w:rPr>
                <w:rFonts w:ascii="Times New Roman" w:hAnsi="Times New Roman"/>
                <w:sz w:val="18"/>
                <w:szCs w:val="20"/>
              </w:rPr>
              <w:t>тысячи рублей;</w:t>
            </w:r>
          </w:p>
          <w:p w:rsidR="00323173" w:rsidRPr="001A4B16" w:rsidRDefault="00323173" w:rsidP="00323173">
            <w:pPr>
              <w:spacing w:line="240" w:lineRule="atLeast"/>
              <w:ind w:left="142" w:hanging="1"/>
              <w:jc w:val="both"/>
              <w:rPr>
                <w:rFonts w:ascii="Times New Roman" w:hAnsi="Times New Roman"/>
                <w:sz w:val="18"/>
                <w:szCs w:val="20"/>
              </w:rPr>
            </w:pPr>
            <w:r w:rsidRPr="001A4B16">
              <w:rPr>
                <w:rFonts w:ascii="Times New Roman" w:hAnsi="Times New Roman"/>
                <w:sz w:val="18"/>
                <w:szCs w:val="20"/>
              </w:rPr>
              <w:t xml:space="preserve">2024 год – </w:t>
            </w:r>
            <w:r w:rsidRPr="001A4B16">
              <w:rPr>
                <w:rFonts w:ascii="Times New Roman" w:hAnsi="Times New Roman"/>
                <w:b/>
                <w:sz w:val="18"/>
                <w:szCs w:val="20"/>
              </w:rPr>
              <w:t xml:space="preserve">230,0 </w:t>
            </w:r>
            <w:r w:rsidRPr="001A4B16">
              <w:rPr>
                <w:rFonts w:ascii="Times New Roman" w:hAnsi="Times New Roman"/>
                <w:sz w:val="18"/>
                <w:szCs w:val="20"/>
              </w:rPr>
              <w:t>тысячи рублей.</w:t>
            </w:r>
          </w:p>
        </w:tc>
      </w:tr>
      <w:tr w:rsidR="00323173" w:rsidRPr="008C1B17" w:rsidTr="00AA6133">
        <w:trPr>
          <w:trHeight w:val="344"/>
        </w:trPr>
        <w:tc>
          <w:tcPr>
            <w:tcW w:w="2203" w:type="dxa"/>
          </w:tcPr>
          <w:p w:rsidR="00323173" w:rsidRPr="001A4B16" w:rsidRDefault="00323173" w:rsidP="00323173">
            <w:pPr>
              <w:spacing w:line="240" w:lineRule="atLeast"/>
              <w:rPr>
                <w:rFonts w:ascii="Times New Roman" w:hAnsi="Times New Roman"/>
                <w:sz w:val="18"/>
                <w:szCs w:val="20"/>
              </w:rPr>
            </w:pPr>
            <w:r w:rsidRPr="001A4B16">
              <w:rPr>
                <w:rFonts w:ascii="Times New Roman" w:hAnsi="Times New Roman"/>
                <w:sz w:val="18"/>
                <w:szCs w:val="20"/>
              </w:rPr>
              <w:t>Ожидаемые результаты реализации</w:t>
            </w:r>
          </w:p>
        </w:tc>
        <w:tc>
          <w:tcPr>
            <w:tcW w:w="7825" w:type="dxa"/>
          </w:tcPr>
          <w:p w:rsidR="00323173" w:rsidRPr="001A4B16" w:rsidRDefault="00323173" w:rsidP="00323173">
            <w:pPr>
              <w:spacing w:line="240" w:lineRule="atLeast"/>
              <w:ind w:left="142" w:hanging="1"/>
              <w:jc w:val="both"/>
              <w:rPr>
                <w:rFonts w:ascii="Times New Roman" w:hAnsi="Times New Roman"/>
                <w:sz w:val="18"/>
                <w:szCs w:val="20"/>
              </w:rPr>
            </w:pPr>
            <w:r w:rsidRPr="001A4B16">
              <w:rPr>
                <w:rFonts w:ascii="Times New Roman" w:hAnsi="Times New Roman"/>
                <w:sz w:val="18"/>
                <w:szCs w:val="20"/>
              </w:rPr>
              <w:t>- увеличение доли населения Звериноголовского муниципального округа Курганской области, систематически занимающихся физической культурой и спортом, до 55 процентов от общего числа жителей Звериноголовского муниципального округа Курганской области;</w:t>
            </w:r>
          </w:p>
          <w:p w:rsidR="00323173" w:rsidRPr="001A4B16" w:rsidRDefault="00323173" w:rsidP="00323173">
            <w:pPr>
              <w:spacing w:line="240" w:lineRule="atLeast"/>
              <w:ind w:left="142" w:hanging="1"/>
              <w:jc w:val="both"/>
              <w:rPr>
                <w:rFonts w:ascii="Times New Roman" w:hAnsi="Times New Roman"/>
                <w:sz w:val="18"/>
                <w:szCs w:val="20"/>
              </w:rPr>
            </w:pPr>
            <w:r w:rsidRPr="001A4B16">
              <w:rPr>
                <w:rFonts w:ascii="Times New Roman" w:hAnsi="Times New Roman"/>
                <w:sz w:val="18"/>
                <w:szCs w:val="20"/>
              </w:rPr>
              <w:lastRenderedPageBreak/>
              <w:t>- увеличение уровня обеспеченности населения спортивными сооружениями, исходя из единовременной пропускной способности объектов спорта до 100 процентов от норматива;</w:t>
            </w:r>
          </w:p>
          <w:p w:rsidR="00323173" w:rsidRPr="001A4B16" w:rsidRDefault="00323173" w:rsidP="00323173">
            <w:pPr>
              <w:spacing w:line="240" w:lineRule="atLeast"/>
              <w:ind w:left="142" w:hanging="1"/>
              <w:jc w:val="both"/>
              <w:rPr>
                <w:rFonts w:ascii="Times New Roman" w:hAnsi="Times New Roman"/>
                <w:sz w:val="18"/>
                <w:szCs w:val="20"/>
              </w:rPr>
            </w:pPr>
            <w:r w:rsidRPr="001A4B16">
              <w:rPr>
                <w:rFonts w:ascii="Times New Roman" w:hAnsi="Times New Roman"/>
                <w:sz w:val="18"/>
                <w:szCs w:val="20"/>
              </w:rPr>
              <w:t>- приобщение к здоровому образу жизни различных категорий населения Звериноголовского муниципального округа Курганской области;</w:t>
            </w:r>
          </w:p>
          <w:p w:rsidR="00323173" w:rsidRPr="001A4B16" w:rsidRDefault="00323173" w:rsidP="00323173">
            <w:pPr>
              <w:spacing w:line="240" w:lineRule="atLeast"/>
              <w:ind w:left="142" w:hanging="1"/>
              <w:jc w:val="both"/>
              <w:rPr>
                <w:rFonts w:ascii="Times New Roman" w:hAnsi="Times New Roman"/>
                <w:sz w:val="18"/>
                <w:szCs w:val="20"/>
              </w:rPr>
            </w:pPr>
            <w:r w:rsidRPr="001A4B16">
              <w:rPr>
                <w:rFonts w:ascii="Times New Roman" w:hAnsi="Times New Roman"/>
                <w:sz w:val="18"/>
                <w:szCs w:val="20"/>
              </w:rPr>
              <w:t>- повышение уровня подготовки специалистов в сфере физической культуры и спорта;</w:t>
            </w:r>
          </w:p>
          <w:p w:rsidR="00323173" w:rsidRPr="001A4B16" w:rsidRDefault="00323173" w:rsidP="00323173">
            <w:pPr>
              <w:spacing w:line="240" w:lineRule="atLeast"/>
              <w:ind w:left="142" w:hanging="1"/>
              <w:jc w:val="both"/>
              <w:rPr>
                <w:rFonts w:ascii="Times New Roman" w:hAnsi="Times New Roman"/>
                <w:sz w:val="18"/>
                <w:szCs w:val="20"/>
              </w:rPr>
            </w:pPr>
            <w:r w:rsidRPr="001A4B16">
              <w:rPr>
                <w:rFonts w:ascii="Times New Roman" w:hAnsi="Times New Roman"/>
                <w:sz w:val="18"/>
                <w:szCs w:val="20"/>
              </w:rPr>
              <w:t>- развитие материально – технической базы физической культуры и спорта;</w:t>
            </w:r>
          </w:p>
          <w:p w:rsidR="00323173" w:rsidRPr="001A4B16" w:rsidRDefault="00323173" w:rsidP="00323173">
            <w:pPr>
              <w:spacing w:line="240" w:lineRule="atLeast"/>
              <w:ind w:left="142" w:hanging="1"/>
              <w:jc w:val="both"/>
              <w:rPr>
                <w:rFonts w:ascii="Times New Roman" w:hAnsi="Times New Roman"/>
                <w:sz w:val="18"/>
                <w:szCs w:val="20"/>
              </w:rPr>
            </w:pPr>
            <w:r w:rsidRPr="001A4B16">
              <w:rPr>
                <w:rFonts w:ascii="Times New Roman" w:hAnsi="Times New Roman"/>
                <w:sz w:val="18"/>
                <w:szCs w:val="20"/>
              </w:rPr>
              <w:t>- повышение спортивного мастерства спортсменов Звериноголовского муниципального округа Курганской области.</w:t>
            </w:r>
          </w:p>
        </w:tc>
      </w:tr>
    </w:tbl>
    <w:p w:rsidR="00323173" w:rsidRPr="008C1B17" w:rsidRDefault="00323173" w:rsidP="00323173">
      <w:pPr>
        <w:jc w:val="center"/>
        <w:rPr>
          <w:rFonts w:ascii="Times New Roman" w:hAnsi="Times New Roman"/>
          <w:b/>
          <w:sz w:val="20"/>
          <w:szCs w:val="20"/>
        </w:rPr>
      </w:pPr>
    </w:p>
    <w:p w:rsidR="00323173" w:rsidRPr="008C1B17" w:rsidRDefault="00323173" w:rsidP="00323173">
      <w:pPr>
        <w:jc w:val="center"/>
        <w:rPr>
          <w:rFonts w:ascii="Times New Roman" w:hAnsi="Times New Roman"/>
          <w:b/>
          <w:sz w:val="20"/>
          <w:szCs w:val="20"/>
        </w:rPr>
      </w:pPr>
      <w:r w:rsidRPr="008C1B17">
        <w:rPr>
          <w:rFonts w:ascii="Times New Roman" w:hAnsi="Times New Roman"/>
          <w:b/>
          <w:sz w:val="20"/>
          <w:szCs w:val="20"/>
        </w:rPr>
        <w:t xml:space="preserve">Раздел </w:t>
      </w:r>
      <w:r w:rsidRPr="008C1B17">
        <w:rPr>
          <w:rFonts w:ascii="Times New Roman" w:hAnsi="Times New Roman"/>
          <w:b/>
          <w:sz w:val="20"/>
          <w:szCs w:val="20"/>
          <w:lang w:val="en-US"/>
        </w:rPr>
        <w:t>I</w:t>
      </w:r>
      <w:r w:rsidRPr="008C1B17">
        <w:rPr>
          <w:rFonts w:ascii="Times New Roman" w:hAnsi="Times New Roman"/>
          <w:b/>
          <w:sz w:val="20"/>
          <w:szCs w:val="20"/>
        </w:rPr>
        <w:t>I. Характеристика текущего состояние развития сферы физической культуры и спорта в Звериноголовском муниципальном округе Курганской области</w:t>
      </w:r>
      <w:r w:rsidRPr="008C1B17">
        <w:rPr>
          <w:rFonts w:ascii="Times New Roman" w:hAnsi="Times New Roman"/>
          <w:b/>
          <w:sz w:val="20"/>
          <w:szCs w:val="20"/>
        </w:rPr>
        <w:br/>
      </w:r>
    </w:p>
    <w:p w:rsidR="00323173" w:rsidRPr="008C1B17" w:rsidRDefault="00323173" w:rsidP="00323173">
      <w:pPr>
        <w:ind w:firstLine="709"/>
        <w:jc w:val="both"/>
        <w:rPr>
          <w:rFonts w:ascii="Times New Roman" w:hAnsi="Times New Roman"/>
          <w:color w:val="000000"/>
          <w:sz w:val="20"/>
          <w:szCs w:val="20"/>
        </w:rPr>
      </w:pPr>
      <w:r w:rsidRPr="008C1B17">
        <w:rPr>
          <w:rFonts w:ascii="Times New Roman" w:hAnsi="Times New Roman"/>
          <w:color w:val="000000"/>
          <w:sz w:val="20"/>
          <w:szCs w:val="20"/>
        </w:rPr>
        <w:t>С 2009 года в Звериноголовском муниципальном округе Курганской области действовали целевые программы, непосредственно определяющие направления развития системы физической культуры и спорта: целевая программа Звериноголовского муниципального округа Курганской области «Развитие физической культуры и спорта в Звериноголовском муниципальном районе Курганской области на 2009-2010 годы», утвержденная постановлением Администрации Звериноголовского района Курганской области от  21  августа 2009 года № 118, целевая программа Звериноголовского муниципального округа Курганской области «Развитие физической культуры и спорта в Звериноголовском районе Курганской области на 2011-2013 годы», утвержденная постановлением Администрации Звериноголовского муниципального округа Курганской области от  14  октября 2010 года № 133, муниципальная программа Звериноголовского района Курганской области «Развитие физической культуры и спорта в Звериноголовском районе Курганской области на 2015-2020 годы», утвержденная постановлением Администрации Звериноголовского района Курганской области от  30  декабря 2015 года № 318.</w:t>
      </w:r>
    </w:p>
    <w:p w:rsidR="00323173" w:rsidRPr="008C1B17" w:rsidRDefault="00323173" w:rsidP="00323173">
      <w:pPr>
        <w:ind w:firstLine="709"/>
        <w:jc w:val="both"/>
        <w:rPr>
          <w:rFonts w:ascii="Times New Roman" w:hAnsi="Times New Roman"/>
          <w:sz w:val="20"/>
          <w:szCs w:val="20"/>
        </w:rPr>
      </w:pPr>
      <w:r w:rsidRPr="008C1B17">
        <w:rPr>
          <w:rFonts w:ascii="Times New Roman" w:hAnsi="Times New Roman"/>
          <w:sz w:val="20"/>
          <w:szCs w:val="20"/>
        </w:rPr>
        <w:t>На протяжении всего периода действия указанных программ Звериноголовского района Курганской области целенаправленно осуществлялось совершенствование механизмов управления сферой физической культуры и спорта.</w:t>
      </w:r>
    </w:p>
    <w:p w:rsidR="00323173" w:rsidRPr="008C1B17" w:rsidRDefault="00323173" w:rsidP="00323173">
      <w:pPr>
        <w:pStyle w:val="aff3"/>
        <w:jc w:val="both"/>
        <w:rPr>
          <w:rFonts w:ascii="Times New Roman" w:hAnsi="Times New Roman" w:cs="Times New Roman"/>
          <w:sz w:val="20"/>
          <w:szCs w:val="20"/>
        </w:rPr>
      </w:pPr>
      <w:r w:rsidRPr="008C1B17">
        <w:rPr>
          <w:rFonts w:ascii="Times New Roman" w:hAnsi="Times New Roman" w:cs="Times New Roman"/>
          <w:sz w:val="20"/>
          <w:szCs w:val="20"/>
        </w:rPr>
        <w:t xml:space="preserve">         Создана необходимая нормативная правовая база для реализации в Звериноголовском районе Курганской области полномочий по управлению в сфере физической культуры и спорта. Был утвержден порядок финансирования физкультурных мероприятий и спортивных мероприятий за счет бюджета Звериноголовского района Курганской области, порядок формирования спортивных </w:t>
      </w:r>
      <w:r w:rsidRPr="008C1B17">
        <w:rPr>
          <w:rFonts w:ascii="Times New Roman" w:hAnsi="Times New Roman" w:cs="Times New Roman"/>
          <w:bCs/>
          <w:sz w:val="20"/>
          <w:szCs w:val="20"/>
        </w:rPr>
        <w:t>сборных команд Звериноголовского района Курганской области, а</w:t>
      </w:r>
      <w:r w:rsidRPr="008C1B17">
        <w:rPr>
          <w:rFonts w:ascii="Times New Roman" w:hAnsi="Times New Roman" w:cs="Times New Roman"/>
          <w:sz w:val="20"/>
          <w:szCs w:val="20"/>
        </w:rPr>
        <w:t xml:space="preserve">дминистративный </w:t>
      </w:r>
      <w:hyperlink w:anchor="P32" w:history="1">
        <w:r w:rsidRPr="008C1B17">
          <w:rPr>
            <w:rFonts w:ascii="Times New Roman" w:hAnsi="Times New Roman" w:cs="Times New Roman"/>
            <w:sz w:val="20"/>
            <w:szCs w:val="20"/>
          </w:rPr>
          <w:t>регламент</w:t>
        </w:r>
      </w:hyperlink>
      <w:r w:rsidRPr="008C1B17">
        <w:rPr>
          <w:rFonts w:ascii="Times New Roman" w:hAnsi="Times New Roman" w:cs="Times New Roman"/>
          <w:sz w:val="20"/>
          <w:szCs w:val="20"/>
        </w:rPr>
        <w:t xml:space="preserve"> по предоставлению Администрацией Звериноголовского района Курганской области муниципальной услуги по присвоению спортивных разрядов «второй спортивный разряд» и «третий спортивный разряд»</w:t>
      </w:r>
      <w:r w:rsidRPr="008C1B17">
        <w:rPr>
          <w:rFonts w:ascii="Times New Roman" w:eastAsia="Calibri" w:hAnsi="Times New Roman" w:cs="Times New Roman"/>
          <w:sz w:val="20"/>
          <w:szCs w:val="20"/>
        </w:rPr>
        <w:t xml:space="preserve"> (за исключением военно – прикладных и служебно – прикладных видов спорта).</w:t>
      </w:r>
    </w:p>
    <w:p w:rsidR="00323173" w:rsidRPr="008C1B17" w:rsidRDefault="00323173" w:rsidP="00323173">
      <w:pPr>
        <w:pStyle w:val="aff3"/>
        <w:jc w:val="both"/>
        <w:rPr>
          <w:rFonts w:ascii="Times New Roman" w:hAnsi="Times New Roman" w:cs="Times New Roman"/>
          <w:sz w:val="20"/>
          <w:szCs w:val="20"/>
        </w:rPr>
      </w:pPr>
      <w:r w:rsidRPr="008C1B17">
        <w:rPr>
          <w:rFonts w:ascii="Times New Roman" w:hAnsi="Times New Roman" w:cs="Times New Roman"/>
          <w:sz w:val="20"/>
          <w:szCs w:val="20"/>
        </w:rPr>
        <w:t xml:space="preserve">         По данным федерального статистического наблюдения по состоянию на 31 декабря 2018 года 2335 жителей Курганской области на систематической основе занимаются физической культурой и спортом, из них 329 человек - лица с ограниченными возможностями здоровья и инвалиды. </w:t>
      </w:r>
    </w:p>
    <w:p w:rsidR="00323173" w:rsidRPr="008C1B17" w:rsidRDefault="00323173" w:rsidP="00323173">
      <w:pPr>
        <w:pStyle w:val="aff3"/>
        <w:jc w:val="both"/>
        <w:rPr>
          <w:rFonts w:ascii="Times New Roman" w:hAnsi="Times New Roman" w:cs="Times New Roman"/>
          <w:sz w:val="20"/>
          <w:szCs w:val="20"/>
        </w:rPr>
      </w:pPr>
      <w:r w:rsidRPr="008C1B17">
        <w:rPr>
          <w:rFonts w:ascii="Times New Roman" w:hAnsi="Times New Roman" w:cs="Times New Roman"/>
          <w:sz w:val="20"/>
          <w:szCs w:val="20"/>
        </w:rPr>
        <w:t xml:space="preserve">          В соответствии с федеральным проектом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национального проекта «Демография», 14 декабря 2018 года на заседании проектного комитета Курганской области утвержден региональный проект Курганской области «Спорт – норма жизни». Целью проекта является доведение в Курганской области к 2024 году до 55% доли граждан, систематически занимающихся физической культурой и спортом. В рамках реализации социального проекта «Оснащение спортивными площадками муниципальных образований Курганской области» в 2019 году  установили малые спортивные площадки в МКОУ «Звериноголовская средняя школа им.Дважды Героя Советского Союза Г.П. Кравченко». </w:t>
      </w:r>
    </w:p>
    <w:p w:rsidR="00323173" w:rsidRPr="008C1B17" w:rsidRDefault="00323173" w:rsidP="00323173">
      <w:pPr>
        <w:ind w:firstLine="709"/>
        <w:jc w:val="both"/>
        <w:rPr>
          <w:rFonts w:ascii="Times New Roman" w:hAnsi="Times New Roman"/>
          <w:sz w:val="20"/>
          <w:szCs w:val="20"/>
        </w:rPr>
      </w:pPr>
      <w:r w:rsidRPr="008C1B17">
        <w:rPr>
          <w:rFonts w:ascii="Times New Roman" w:hAnsi="Times New Roman"/>
          <w:sz w:val="20"/>
          <w:szCs w:val="20"/>
        </w:rPr>
        <w:t xml:space="preserve">Кадрами в сфере физической культуры и спорта Звериноголовский район укомплектован на 100%. Помимо специалиста по физической культуре и спорту в районе имеется </w:t>
      </w:r>
      <w:r w:rsidRPr="008C1B17">
        <w:rPr>
          <w:rFonts w:ascii="Times New Roman" w:hAnsi="Times New Roman"/>
          <w:color w:val="000000"/>
          <w:sz w:val="20"/>
          <w:szCs w:val="20"/>
        </w:rPr>
        <w:t>17</w:t>
      </w:r>
      <w:r w:rsidRPr="008C1B17">
        <w:rPr>
          <w:rFonts w:ascii="Times New Roman" w:hAnsi="Times New Roman"/>
          <w:sz w:val="20"/>
          <w:szCs w:val="20"/>
        </w:rPr>
        <w:t xml:space="preserve"> штатных физкультурных работников. В сельской местности –помимо штатных работников в сфере физической культуры и спорта в Звериноголовском районе Курганской области задействованы 6 тренеров-преподавателей работающих в МКУ ДО «Звериноголовская ДЮСШ»  и 4 по совместительству.</w:t>
      </w:r>
    </w:p>
    <w:p w:rsidR="00323173" w:rsidRPr="008C1B17" w:rsidRDefault="00323173" w:rsidP="00323173">
      <w:pPr>
        <w:pStyle w:val="aff3"/>
        <w:jc w:val="both"/>
        <w:rPr>
          <w:rFonts w:ascii="Times New Roman" w:hAnsi="Times New Roman" w:cs="Times New Roman"/>
          <w:sz w:val="20"/>
          <w:szCs w:val="20"/>
        </w:rPr>
      </w:pPr>
      <w:r w:rsidRPr="008C1B17">
        <w:rPr>
          <w:rFonts w:ascii="Times New Roman" w:hAnsi="Times New Roman" w:cs="Times New Roman"/>
          <w:sz w:val="20"/>
          <w:szCs w:val="20"/>
        </w:rPr>
        <w:lastRenderedPageBreak/>
        <w:t xml:space="preserve">         Для создания условий по формированию здорового образа жизни и привлечению к занятиям физической культурой и спортом детей и подростков на территории Звериноголовского муниципального округа Курганской области работает 1 учреждение физкультурно-спортивной направленности МКУДО «Детско-юношеская спортивная школа». По итогам 2018 года 40,7% детей в возрасте 6-15 лет от общей численности детей данного возраста систематически посещали физкультурно-спортивные учреждения. На базе общеобразовательных учреждений Звериноголовского муниципального округа Курганской области функционируют 6 школьных спортивных клубов. </w:t>
      </w:r>
    </w:p>
    <w:p w:rsidR="00323173" w:rsidRPr="008C1B17" w:rsidRDefault="00323173" w:rsidP="00323173">
      <w:pPr>
        <w:jc w:val="both"/>
        <w:rPr>
          <w:rFonts w:ascii="Times New Roman" w:hAnsi="Times New Roman"/>
          <w:sz w:val="20"/>
          <w:szCs w:val="20"/>
        </w:rPr>
      </w:pPr>
      <w:r w:rsidRPr="008C1B17">
        <w:rPr>
          <w:rFonts w:ascii="Times New Roman" w:hAnsi="Times New Roman"/>
          <w:sz w:val="20"/>
          <w:szCs w:val="20"/>
        </w:rPr>
        <w:t xml:space="preserve">         Однако для обеспечения потребности населения в занятиях физической культурой и спортом, а также полноценного решения задач по подготовке спортивного резерва этого недостаточно. </w:t>
      </w:r>
    </w:p>
    <w:p w:rsidR="00323173" w:rsidRPr="008C1B17" w:rsidRDefault="00323173" w:rsidP="00323173">
      <w:pPr>
        <w:pStyle w:val="aff3"/>
        <w:jc w:val="both"/>
        <w:rPr>
          <w:rFonts w:ascii="Times New Roman" w:hAnsi="Times New Roman" w:cs="Times New Roman"/>
          <w:sz w:val="20"/>
          <w:szCs w:val="20"/>
        </w:rPr>
      </w:pPr>
      <w:r w:rsidRPr="008C1B17">
        <w:rPr>
          <w:rFonts w:ascii="Times New Roman" w:hAnsi="Times New Roman" w:cs="Times New Roman"/>
          <w:sz w:val="20"/>
          <w:szCs w:val="20"/>
        </w:rPr>
        <w:t xml:space="preserve">         31 декабря 2017 года Министерством спорта Российской Федерации совместно с субъектами Российской Федерации завершен процесс внедрения Всероссийского физкультурно-спортивного комплекса «Готов к труду и обороне» (далее комплекс ГТО). По итогам внедрения комплекса ГТО в период 2015-2017гг. Звериноголовский район занял 1 место в рейтинге среди районов Курганской области. Работу по подготовке и сдаче нормативов комплекса ГТО осуществляет муниципальный центр тестирования ГТО в Звериноголовском муниципальном округе Курганской области.</w:t>
      </w:r>
    </w:p>
    <w:p w:rsidR="00323173" w:rsidRPr="008C1B17" w:rsidRDefault="00323173" w:rsidP="00323173">
      <w:pPr>
        <w:pStyle w:val="a1"/>
        <w:ind w:firstLine="720"/>
        <w:jc w:val="both"/>
        <w:rPr>
          <w:rFonts w:ascii="Times New Roman" w:hAnsi="Times New Roman"/>
          <w:sz w:val="20"/>
        </w:rPr>
      </w:pPr>
      <w:r w:rsidRPr="008C1B17">
        <w:rPr>
          <w:rFonts w:ascii="Times New Roman" w:hAnsi="Times New Roman"/>
          <w:sz w:val="20"/>
        </w:rPr>
        <w:t>В целях развития массовой физической культуры и спорта, подготовки спортивного резерва и комплектования сборных команд Звериноголовского муниципального округа Курганской области по видам спорта для участия в официальных областных, всероссийских и международных соревнованиях, в соответствии с календарным планом физкультурных и спортивных мероприятий в Звериноголовском муниципальном округе Курганской области проведено более 70 спортивно-массовых мероприятий различного уровня по разным видам спорта, в которых приняло участие более 3000 жителей района разного возраста, более 1000 спортсменов приняли участие в 22 межрайонных, областных и всероссийских соревнованиях по различным видам спорта.</w:t>
      </w:r>
    </w:p>
    <w:p w:rsidR="00323173" w:rsidRPr="008C1B17" w:rsidRDefault="00323173" w:rsidP="00323173">
      <w:pPr>
        <w:pStyle w:val="a1"/>
        <w:ind w:firstLine="720"/>
        <w:jc w:val="both"/>
        <w:rPr>
          <w:rFonts w:ascii="Times New Roman" w:hAnsi="Times New Roman"/>
          <w:sz w:val="20"/>
        </w:rPr>
      </w:pPr>
      <w:r w:rsidRPr="008C1B17">
        <w:rPr>
          <w:rFonts w:ascii="Times New Roman" w:hAnsi="Times New Roman"/>
          <w:sz w:val="20"/>
        </w:rPr>
        <w:t>За период с 2017 по 2019 годы в Звериноголовском районе Курганской области подготовлено 2 мастер спорта России, 1 кандидат в мастера спорта.</w:t>
      </w:r>
    </w:p>
    <w:p w:rsidR="00323173" w:rsidRPr="008C1B17" w:rsidRDefault="00323173" w:rsidP="00323173">
      <w:pPr>
        <w:pStyle w:val="aff3"/>
        <w:jc w:val="both"/>
        <w:rPr>
          <w:rFonts w:ascii="Times New Roman" w:hAnsi="Times New Roman" w:cs="Times New Roman"/>
          <w:sz w:val="20"/>
          <w:szCs w:val="20"/>
        </w:rPr>
      </w:pPr>
      <w:r w:rsidRPr="008C1B17">
        <w:rPr>
          <w:rFonts w:ascii="Times New Roman" w:hAnsi="Times New Roman" w:cs="Times New Roman"/>
          <w:sz w:val="20"/>
          <w:szCs w:val="20"/>
        </w:rPr>
        <w:t xml:space="preserve">         Приказом Министерства спорта РФ от 25 апреля 2018 года № 399 утвержден перечень базовых видов спорта на 2018-2022 годы. Для Курганской области в качестве базовых видов спорта определены: - олимпийские виды спорта: бокс, легкая атлетика, спортивная борьба, стендовая стрельба, тхэквондо, тяжелая атлетика, футбол; - параолимпийские виды спорта: спорт лиц с интеллектуальными нарушениями (легкая атлетика, настольный теннис); - сурдлимпийские виды спорта: спорт глухих (легкая атлетика, спортивная борьба, настольный теннис, лыжный спорт); – неолимпийские виды спорта: самбо. </w:t>
      </w:r>
    </w:p>
    <w:p w:rsidR="00323173" w:rsidRPr="008C1B17" w:rsidRDefault="00323173" w:rsidP="00323173">
      <w:pPr>
        <w:ind w:firstLine="709"/>
        <w:jc w:val="both"/>
        <w:rPr>
          <w:rFonts w:ascii="Times New Roman" w:hAnsi="Times New Roman"/>
          <w:sz w:val="20"/>
          <w:szCs w:val="20"/>
        </w:rPr>
      </w:pPr>
      <w:r w:rsidRPr="008C1B17">
        <w:rPr>
          <w:rFonts w:ascii="Times New Roman" w:hAnsi="Times New Roman"/>
          <w:sz w:val="20"/>
          <w:szCs w:val="20"/>
        </w:rPr>
        <w:t>Интерес населения Звериноголовского муниципального округа Курганской области к занятиям физической культурой и спортом поддерживается посредством организации пропаганды физической культуры и спорта. Информационная политика в сфере физической культуры и спорта строится на основе взаимодействия с районными средствами массовой информации, в форме проведения информационно-пропагандистских акций, информационного сопровождения спортивных и физкультурных мероприятий, а также социальной рекламы.</w:t>
      </w:r>
    </w:p>
    <w:p w:rsidR="00323173" w:rsidRPr="008C1B17" w:rsidRDefault="00323173" w:rsidP="00323173">
      <w:pPr>
        <w:ind w:firstLine="709"/>
        <w:jc w:val="both"/>
        <w:rPr>
          <w:rFonts w:ascii="Times New Roman" w:hAnsi="Times New Roman"/>
          <w:sz w:val="20"/>
          <w:szCs w:val="20"/>
        </w:rPr>
      </w:pPr>
      <w:r w:rsidRPr="008C1B17">
        <w:rPr>
          <w:rFonts w:ascii="Times New Roman" w:hAnsi="Times New Roman"/>
          <w:sz w:val="20"/>
          <w:szCs w:val="20"/>
        </w:rPr>
        <w:t>Высокое место в информировании населения Звериноголовского муниципального округа Курганской области о состоянии и развитии физической культуры и спорта в Звериноголовском муниципальном округе Курганской области и Курганской области занял официальный сайт Администрации Звериноголовского муниципального округа Курганской области и группы в социальных сетях (официальная группа «Вконтакте», «Одноклассники».</w:t>
      </w:r>
    </w:p>
    <w:p w:rsidR="00323173" w:rsidRPr="008C1B17" w:rsidRDefault="00323173" w:rsidP="00323173">
      <w:pPr>
        <w:pStyle w:val="aff3"/>
        <w:jc w:val="both"/>
        <w:rPr>
          <w:rFonts w:ascii="Times New Roman" w:hAnsi="Times New Roman" w:cs="Times New Roman"/>
          <w:sz w:val="20"/>
          <w:szCs w:val="20"/>
        </w:rPr>
      </w:pPr>
      <w:r w:rsidRPr="008C1B17">
        <w:rPr>
          <w:rFonts w:ascii="Times New Roman" w:hAnsi="Times New Roman" w:cs="Times New Roman"/>
          <w:sz w:val="20"/>
          <w:szCs w:val="20"/>
        </w:rPr>
        <w:t xml:space="preserve">         По состоянию на 31 декабря 2018 года Сеть физкультурно-оздоровительных и спортивных сооружений Звериноголовского района Курганской области состоит из 25 объектов различного типа, в том числе: </w:t>
      </w:r>
    </w:p>
    <w:p w:rsidR="00323173" w:rsidRPr="008C1B17" w:rsidRDefault="00323173" w:rsidP="00323173">
      <w:pPr>
        <w:pStyle w:val="aff3"/>
        <w:jc w:val="both"/>
        <w:rPr>
          <w:rFonts w:ascii="Times New Roman" w:hAnsi="Times New Roman" w:cs="Times New Roman"/>
          <w:sz w:val="20"/>
          <w:szCs w:val="20"/>
        </w:rPr>
      </w:pPr>
      <w:r w:rsidRPr="008C1B17">
        <w:rPr>
          <w:rFonts w:ascii="Times New Roman" w:hAnsi="Times New Roman" w:cs="Times New Roman"/>
          <w:sz w:val="20"/>
          <w:szCs w:val="20"/>
        </w:rPr>
        <w:t xml:space="preserve">     - 2 стадиона; </w:t>
      </w:r>
    </w:p>
    <w:p w:rsidR="00323173" w:rsidRPr="008C1B17" w:rsidRDefault="00323173" w:rsidP="00323173">
      <w:pPr>
        <w:pStyle w:val="aff3"/>
        <w:jc w:val="both"/>
        <w:rPr>
          <w:rFonts w:ascii="Times New Roman" w:hAnsi="Times New Roman" w:cs="Times New Roman"/>
          <w:sz w:val="20"/>
          <w:szCs w:val="20"/>
        </w:rPr>
      </w:pPr>
      <w:r w:rsidRPr="008C1B17">
        <w:rPr>
          <w:rFonts w:ascii="Times New Roman" w:hAnsi="Times New Roman" w:cs="Times New Roman"/>
          <w:sz w:val="20"/>
          <w:szCs w:val="20"/>
        </w:rPr>
        <w:t xml:space="preserve">     - 13 плоскостных спортивных сооружений; </w:t>
      </w:r>
    </w:p>
    <w:p w:rsidR="00323173" w:rsidRPr="008C1B17" w:rsidRDefault="00323173" w:rsidP="00323173">
      <w:pPr>
        <w:pStyle w:val="aff3"/>
        <w:jc w:val="both"/>
        <w:rPr>
          <w:rFonts w:ascii="Times New Roman" w:hAnsi="Times New Roman" w:cs="Times New Roman"/>
          <w:sz w:val="20"/>
          <w:szCs w:val="20"/>
        </w:rPr>
      </w:pPr>
      <w:r w:rsidRPr="008C1B17">
        <w:rPr>
          <w:rFonts w:ascii="Times New Roman" w:hAnsi="Times New Roman" w:cs="Times New Roman"/>
          <w:sz w:val="20"/>
          <w:szCs w:val="20"/>
        </w:rPr>
        <w:t xml:space="preserve">     - 8 спортивных залов; </w:t>
      </w:r>
    </w:p>
    <w:p w:rsidR="00323173" w:rsidRPr="008C1B17" w:rsidRDefault="00323173" w:rsidP="00323173">
      <w:pPr>
        <w:pStyle w:val="aff3"/>
        <w:jc w:val="both"/>
        <w:rPr>
          <w:rFonts w:ascii="Times New Roman" w:hAnsi="Times New Roman" w:cs="Times New Roman"/>
          <w:sz w:val="20"/>
          <w:szCs w:val="20"/>
        </w:rPr>
      </w:pPr>
      <w:r w:rsidRPr="008C1B17">
        <w:rPr>
          <w:rFonts w:ascii="Times New Roman" w:hAnsi="Times New Roman" w:cs="Times New Roman"/>
          <w:sz w:val="20"/>
          <w:szCs w:val="20"/>
        </w:rPr>
        <w:t xml:space="preserve">     - 2 других спортивных сооружений. </w:t>
      </w:r>
    </w:p>
    <w:p w:rsidR="00323173" w:rsidRPr="008C1B17" w:rsidRDefault="00323173" w:rsidP="00323173">
      <w:pPr>
        <w:pStyle w:val="aff3"/>
        <w:jc w:val="both"/>
        <w:rPr>
          <w:rFonts w:ascii="Times New Roman" w:hAnsi="Times New Roman" w:cs="Times New Roman"/>
          <w:sz w:val="20"/>
          <w:szCs w:val="20"/>
        </w:rPr>
      </w:pPr>
      <w:r w:rsidRPr="008C1B17">
        <w:rPr>
          <w:rFonts w:ascii="Times New Roman" w:hAnsi="Times New Roman" w:cs="Times New Roman"/>
          <w:sz w:val="20"/>
          <w:szCs w:val="20"/>
        </w:rPr>
        <w:t xml:space="preserve">Обеспеченность населения Звериноголовского муниципального округа Курганской области спортивными объектами, исходя из их единовременной пропускной способности, составляет 98,31 % от норматива. </w:t>
      </w:r>
    </w:p>
    <w:p w:rsidR="00323173" w:rsidRPr="008C1B17" w:rsidRDefault="00323173" w:rsidP="00323173">
      <w:pPr>
        <w:pStyle w:val="aff3"/>
        <w:jc w:val="both"/>
        <w:rPr>
          <w:rFonts w:ascii="Times New Roman" w:hAnsi="Times New Roman" w:cs="Times New Roman"/>
          <w:sz w:val="20"/>
          <w:szCs w:val="20"/>
        </w:rPr>
      </w:pPr>
      <w:r w:rsidRPr="008C1B17">
        <w:rPr>
          <w:rFonts w:ascii="Times New Roman" w:hAnsi="Times New Roman" w:cs="Times New Roman"/>
          <w:sz w:val="20"/>
          <w:szCs w:val="20"/>
        </w:rPr>
        <w:t xml:space="preserve">           Главным итогом работы отдела по физической культуре и спорту Администрации Звериноголовского района Курганской области по реализации муниципальной программы Звериноголовского района Курганской области «Развитие физической культуры и спорта в Звериноголовском районе Курганской области на 2015-2020 годы» стало увеличение доли населения Курганской области, систематически занимающегося физической культурой и спортом с 2012 человек в 2013 году до 2319 человек в 2018 году. </w:t>
      </w:r>
    </w:p>
    <w:p w:rsidR="00323173" w:rsidRPr="008C1B17" w:rsidRDefault="00323173" w:rsidP="00323173">
      <w:pPr>
        <w:pStyle w:val="aff3"/>
        <w:jc w:val="both"/>
        <w:rPr>
          <w:rFonts w:ascii="Times New Roman" w:hAnsi="Times New Roman" w:cs="Times New Roman"/>
          <w:sz w:val="20"/>
          <w:szCs w:val="20"/>
        </w:rPr>
      </w:pPr>
      <w:r w:rsidRPr="008C1B17">
        <w:rPr>
          <w:rFonts w:ascii="Times New Roman" w:hAnsi="Times New Roman" w:cs="Times New Roman"/>
          <w:sz w:val="20"/>
          <w:szCs w:val="20"/>
        </w:rPr>
        <w:t xml:space="preserve">          Доля обучающихся и студентов Звериноголовского муниципального округа Курганской области, систематически занимающихся физической культурой и спортом, в общей численности обучающихся и студентов Звериноголовского муниципального округа Курганской области увеличилась с 62,8% в 2015 году, до 95% в 2018 году.</w:t>
      </w:r>
    </w:p>
    <w:p w:rsidR="00323173" w:rsidRPr="008C1B17" w:rsidRDefault="00323173" w:rsidP="00323173">
      <w:pPr>
        <w:pStyle w:val="aff3"/>
        <w:jc w:val="both"/>
        <w:rPr>
          <w:rFonts w:ascii="Times New Roman" w:hAnsi="Times New Roman" w:cs="Times New Roman"/>
          <w:sz w:val="20"/>
          <w:szCs w:val="20"/>
        </w:rPr>
      </w:pPr>
      <w:r w:rsidRPr="008C1B17">
        <w:rPr>
          <w:rFonts w:ascii="Times New Roman" w:hAnsi="Times New Roman" w:cs="Times New Roman"/>
          <w:sz w:val="20"/>
          <w:szCs w:val="20"/>
        </w:rPr>
        <w:lastRenderedPageBreak/>
        <w:t xml:space="preserve">         Доля лиц с ограниченными возможностями здоровья и инвалидов, систематически занимающихся физической культурой и спортом, в общей численности 8 данной категории населения Звериноголовского муниципального округа Курганской области с 3% в 2015 году до 8% в 2018 году. </w:t>
      </w:r>
    </w:p>
    <w:p w:rsidR="00323173" w:rsidRPr="008C1B17" w:rsidRDefault="00323173" w:rsidP="00323173">
      <w:pPr>
        <w:jc w:val="both"/>
        <w:rPr>
          <w:rFonts w:ascii="Times New Roman" w:hAnsi="Times New Roman"/>
          <w:sz w:val="20"/>
          <w:szCs w:val="20"/>
        </w:rPr>
      </w:pPr>
      <w:r w:rsidRPr="008C1B17">
        <w:rPr>
          <w:rFonts w:ascii="Times New Roman" w:hAnsi="Times New Roman"/>
          <w:sz w:val="20"/>
          <w:szCs w:val="20"/>
        </w:rPr>
        <w:t xml:space="preserve">        Положительная динамика индикаторов развития системы физической культуры и спорта Звериноголовского муниципального округа Курганской области подтверждает эффективность мер, реализованных в рамках муниципальной программы Звериноголовского района Курганской области «Развитие физической культуры и спорта в Звериноголовского района Курганской области на 2009 - 2014 годы» и муниципальной программы Звериноголовского муниципального округа Курганской области «Развитие физической культуры и спорта в Курганской области на 2015 - 2020 годы». Однако закрепление достигнутых результатов и обеспечение дальнейшего динамичного развития системы физической культуры и спорта в Звериноголовском муниципальном округе Курганской области потребует максимальной мобилизации и рационального распределения ресурсов. В ходе анализа были определены проблемы, которые обобщенно можно представить следующим образом:</w:t>
      </w:r>
    </w:p>
    <w:p w:rsidR="00323173" w:rsidRPr="008C1B17" w:rsidRDefault="00323173" w:rsidP="00323173">
      <w:pPr>
        <w:ind w:firstLine="709"/>
        <w:jc w:val="both"/>
        <w:rPr>
          <w:rFonts w:ascii="Times New Roman" w:hAnsi="Times New Roman"/>
          <w:sz w:val="20"/>
          <w:szCs w:val="20"/>
        </w:rPr>
      </w:pPr>
      <w:r w:rsidRPr="008C1B17">
        <w:rPr>
          <w:rFonts w:ascii="Times New Roman" w:hAnsi="Times New Roman"/>
          <w:sz w:val="20"/>
          <w:szCs w:val="20"/>
        </w:rPr>
        <w:t>- недостаточная координация в решении отдельных задач, связанных с физической культурой и спортом, между органами исполнительной власти Звериноголовского муниципального округа Курганской области;</w:t>
      </w:r>
    </w:p>
    <w:p w:rsidR="00323173" w:rsidRPr="008C1B17" w:rsidRDefault="00323173" w:rsidP="00323173">
      <w:pPr>
        <w:ind w:firstLine="709"/>
        <w:jc w:val="both"/>
        <w:rPr>
          <w:rFonts w:ascii="Times New Roman" w:hAnsi="Times New Roman"/>
          <w:sz w:val="20"/>
          <w:szCs w:val="20"/>
        </w:rPr>
      </w:pPr>
      <w:r w:rsidRPr="008C1B17">
        <w:rPr>
          <w:rFonts w:ascii="Times New Roman" w:hAnsi="Times New Roman"/>
          <w:sz w:val="20"/>
          <w:szCs w:val="20"/>
        </w:rPr>
        <w:t>- недостаточный уровень повышения квалификации работников физической культуры учреждений спортивной направленности в рамках организации методической работы;</w:t>
      </w:r>
    </w:p>
    <w:p w:rsidR="00323173" w:rsidRPr="008C1B17" w:rsidRDefault="00323173" w:rsidP="00323173">
      <w:pPr>
        <w:ind w:firstLine="709"/>
        <w:jc w:val="both"/>
        <w:rPr>
          <w:rFonts w:ascii="Times New Roman" w:hAnsi="Times New Roman"/>
          <w:sz w:val="20"/>
          <w:szCs w:val="20"/>
        </w:rPr>
      </w:pPr>
      <w:r w:rsidRPr="008C1B17">
        <w:rPr>
          <w:rFonts w:ascii="Times New Roman" w:hAnsi="Times New Roman"/>
          <w:sz w:val="20"/>
          <w:szCs w:val="20"/>
        </w:rPr>
        <w:t>- низкий уровень организации спортивно-массовой работы по месту жительства;</w:t>
      </w:r>
    </w:p>
    <w:p w:rsidR="00323173" w:rsidRPr="008C1B17" w:rsidRDefault="00323173" w:rsidP="00323173">
      <w:pPr>
        <w:ind w:firstLine="709"/>
        <w:jc w:val="both"/>
        <w:rPr>
          <w:rFonts w:ascii="Times New Roman" w:hAnsi="Times New Roman"/>
          <w:sz w:val="20"/>
          <w:szCs w:val="20"/>
        </w:rPr>
      </w:pPr>
      <w:r w:rsidRPr="008C1B17">
        <w:rPr>
          <w:rFonts w:ascii="Times New Roman" w:hAnsi="Times New Roman"/>
          <w:sz w:val="20"/>
          <w:szCs w:val="20"/>
        </w:rPr>
        <w:t>- низкий уровень организации студенческого спорта в Звериноголовском муниципальном округе Курганской области;</w:t>
      </w:r>
    </w:p>
    <w:p w:rsidR="00323173" w:rsidRPr="008C1B17" w:rsidRDefault="00323173" w:rsidP="00323173">
      <w:pPr>
        <w:ind w:firstLine="709"/>
        <w:jc w:val="both"/>
        <w:rPr>
          <w:rFonts w:ascii="Times New Roman" w:hAnsi="Times New Roman"/>
          <w:sz w:val="20"/>
          <w:szCs w:val="20"/>
        </w:rPr>
      </w:pPr>
      <w:r w:rsidRPr="008C1B17">
        <w:rPr>
          <w:rFonts w:ascii="Times New Roman" w:hAnsi="Times New Roman"/>
          <w:sz w:val="20"/>
          <w:szCs w:val="20"/>
        </w:rPr>
        <w:t>- недостаточное использование потенциала общеобразовательных учреждений в качестве центров физкультурно-спортивной жизни населения Звериноголовского муниципального округа Курганской области;</w:t>
      </w:r>
    </w:p>
    <w:p w:rsidR="00323173" w:rsidRPr="008C1B17" w:rsidRDefault="00323173" w:rsidP="00323173">
      <w:pPr>
        <w:ind w:firstLine="709"/>
        <w:jc w:val="both"/>
        <w:rPr>
          <w:rFonts w:ascii="Times New Roman" w:hAnsi="Times New Roman"/>
          <w:sz w:val="20"/>
          <w:szCs w:val="20"/>
        </w:rPr>
      </w:pPr>
      <w:r w:rsidRPr="008C1B17">
        <w:rPr>
          <w:rFonts w:ascii="Times New Roman" w:hAnsi="Times New Roman"/>
          <w:sz w:val="20"/>
          <w:szCs w:val="20"/>
        </w:rPr>
        <w:t>- недостаточный уровень развития спорта высших достижений и подготовки спортивного резерва;</w:t>
      </w:r>
    </w:p>
    <w:p w:rsidR="00323173" w:rsidRPr="008C1B17" w:rsidRDefault="00323173" w:rsidP="00323173">
      <w:pPr>
        <w:ind w:firstLine="709"/>
        <w:jc w:val="both"/>
        <w:rPr>
          <w:rFonts w:ascii="Times New Roman" w:hAnsi="Times New Roman"/>
          <w:sz w:val="20"/>
          <w:szCs w:val="20"/>
        </w:rPr>
      </w:pPr>
      <w:r w:rsidRPr="008C1B17">
        <w:rPr>
          <w:rFonts w:ascii="Times New Roman" w:hAnsi="Times New Roman"/>
          <w:sz w:val="20"/>
          <w:szCs w:val="20"/>
        </w:rPr>
        <w:t>- недостаточное количество современных спортивных объектов для удовлетворения населения Звериноголовского муниципального округа Курганской области в занятиях физической культурой и спортом.</w:t>
      </w:r>
    </w:p>
    <w:p w:rsidR="00323173" w:rsidRPr="008C1B17" w:rsidRDefault="00323173" w:rsidP="00323173">
      <w:pPr>
        <w:ind w:firstLine="709"/>
        <w:jc w:val="both"/>
        <w:rPr>
          <w:rFonts w:ascii="Times New Roman" w:hAnsi="Times New Roman"/>
          <w:sz w:val="20"/>
          <w:szCs w:val="20"/>
        </w:rPr>
      </w:pPr>
      <w:r w:rsidRPr="008C1B17">
        <w:rPr>
          <w:rFonts w:ascii="Times New Roman" w:hAnsi="Times New Roman"/>
          <w:sz w:val="20"/>
          <w:szCs w:val="20"/>
        </w:rPr>
        <w:t>Для решения указанных проблем приоритетными направлениями реализации государственной политики в сфере физической культуры и спорта Звериноголовского муниципального округа Курганской области на среднесрочную перспективу определены:</w:t>
      </w:r>
    </w:p>
    <w:p w:rsidR="00323173" w:rsidRPr="008C1B17" w:rsidRDefault="00323173" w:rsidP="00323173">
      <w:pPr>
        <w:ind w:firstLine="709"/>
        <w:jc w:val="both"/>
        <w:rPr>
          <w:rFonts w:ascii="Times New Roman" w:hAnsi="Times New Roman"/>
          <w:sz w:val="20"/>
          <w:szCs w:val="20"/>
        </w:rPr>
      </w:pPr>
      <w:r w:rsidRPr="008C1B17">
        <w:rPr>
          <w:rFonts w:ascii="Times New Roman" w:hAnsi="Times New Roman"/>
          <w:sz w:val="20"/>
          <w:szCs w:val="20"/>
        </w:rPr>
        <w:t>- дальнейшее совершенствование информационной политики в сфере физической культуры и спорта, внедрение новых технологий пропаганды здорового образа жизни и социальной рекламы;</w:t>
      </w:r>
    </w:p>
    <w:p w:rsidR="00323173" w:rsidRPr="008C1B17" w:rsidRDefault="00323173" w:rsidP="00323173">
      <w:pPr>
        <w:ind w:firstLine="709"/>
        <w:jc w:val="both"/>
        <w:rPr>
          <w:rFonts w:ascii="Times New Roman" w:hAnsi="Times New Roman"/>
          <w:sz w:val="20"/>
          <w:szCs w:val="20"/>
        </w:rPr>
      </w:pPr>
      <w:r w:rsidRPr="008C1B17">
        <w:rPr>
          <w:rFonts w:ascii="Times New Roman" w:hAnsi="Times New Roman"/>
          <w:sz w:val="20"/>
          <w:szCs w:val="20"/>
        </w:rPr>
        <w:t>- развитие кадрового потенциала системы физической культуры и спорта Звериноголовского муниципального округа Курганской области;</w:t>
      </w:r>
    </w:p>
    <w:p w:rsidR="00323173" w:rsidRPr="008C1B17" w:rsidRDefault="00323173" w:rsidP="00323173">
      <w:pPr>
        <w:ind w:firstLine="709"/>
        <w:jc w:val="both"/>
        <w:rPr>
          <w:rFonts w:ascii="Times New Roman" w:hAnsi="Times New Roman"/>
          <w:sz w:val="20"/>
          <w:szCs w:val="20"/>
        </w:rPr>
      </w:pPr>
      <w:r w:rsidRPr="008C1B17">
        <w:rPr>
          <w:rFonts w:ascii="Times New Roman" w:hAnsi="Times New Roman"/>
          <w:sz w:val="20"/>
          <w:szCs w:val="20"/>
        </w:rPr>
        <w:t>- развитие системы учебно-методического и медицинского обеспечения физической культуры и спорта в Звериноголовском муниципальном округе Курганской области;</w:t>
      </w:r>
    </w:p>
    <w:p w:rsidR="00323173" w:rsidRPr="008C1B17" w:rsidRDefault="00323173" w:rsidP="00323173">
      <w:pPr>
        <w:ind w:firstLine="709"/>
        <w:jc w:val="both"/>
        <w:rPr>
          <w:rFonts w:ascii="Times New Roman" w:hAnsi="Times New Roman"/>
          <w:sz w:val="20"/>
          <w:szCs w:val="20"/>
        </w:rPr>
      </w:pPr>
      <w:r w:rsidRPr="008C1B17">
        <w:rPr>
          <w:rFonts w:ascii="Times New Roman" w:hAnsi="Times New Roman"/>
          <w:sz w:val="20"/>
          <w:szCs w:val="20"/>
        </w:rPr>
        <w:t>- совершенствование физкультурно-оздоровительной и спортивно-массовой работы в учреждениях общего и профессионального образования, создание подсистемы студенческого спорта в Звериноголовском муниципальном округе Курганской области;</w:t>
      </w:r>
    </w:p>
    <w:p w:rsidR="00323173" w:rsidRPr="008C1B17" w:rsidRDefault="00323173" w:rsidP="00323173">
      <w:pPr>
        <w:ind w:firstLine="709"/>
        <w:jc w:val="both"/>
        <w:rPr>
          <w:rFonts w:ascii="Times New Roman" w:hAnsi="Times New Roman"/>
          <w:sz w:val="20"/>
          <w:szCs w:val="20"/>
        </w:rPr>
      </w:pPr>
      <w:r w:rsidRPr="008C1B17">
        <w:rPr>
          <w:rFonts w:ascii="Times New Roman" w:hAnsi="Times New Roman"/>
          <w:sz w:val="20"/>
          <w:szCs w:val="20"/>
        </w:rPr>
        <w:t>- совершенствование материально-технической базы и повышение качества учебно-тренировочного процесса в специализированных учреждениях дополнительного образования детей физкультурно-спортивной направленности;</w:t>
      </w:r>
    </w:p>
    <w:p w:rsidR="00323173" w:rsidRPr="008C1B17" w:rsidRDefault="00323173" w:rsidP="00323173">
      <w:pPr>
        <w:ind w:firstLine="709"/>
        <w:jc w:val="both"/>
        <w:rPr>
          <w:rFonts w:ascii="Times New Roman" w:hAnsi="Times New Roman"/>
          <w:sz w:val="20"/>
          <w:szCs w:val="20"/>
        </w:rPr>
      </w:pPr>
      <w:r w:rsidRPr="008C1B17">
        <w:rPr>
          <w:rFonts w:ascii="Times New Roman" w:hAnsi="Times New Roman"/>
          <w:sz w:val="20"/>
          <w:szCs w:val="20"/>
        </w:rPr>
        <w:t>- развитие учреждений Звериноголовского муниципального округа Курганской области, предоставляющих физкультурно-спортивные услуги, и системы физкультурных и спортивных мероприятий, в том числе для инвалидов и лиц с ограниченными возможностями здоровья. Расширение и повышение качества данных услуг;</w:t>
      </w:r>
    </w:p>
    <w:p w:rsidR="00323173" w:rsidRPr="008C1B17" w:rsidRDefault="00323173" w:rsidP="00323173">
      <w:pPr>
        <w:ind w:firstLine="709"/>
        <w:jc w:val="both"/>
        <w:rPr>
          <w:rFonts w:ascii="Times New Roman" w:hAnsi="Times New Roman"/>
          <w:sz w:val="20"/>
          <w:szCs w:val="20"/>
        </w:rPr>
      </w:pPr>
      <w:r w:rsidRPr="008C1B17">
        <w:rPr>
          <w:rFonts w:ascii="Times New Roman" w:hAnsi="Times New Roman"/>
          <w:sz w:val="20"/>
          <w:szCs w:val="20"/>
        </w:rPr>
        <w:t>- повышение уровня организации, развитие инфраструктуры и ресурсного обеспечения спорта высших достижений в Звериноголовском муниципальном округе Курганской области;</w:t>
      </w:r>
    </w:p>
    <w:p w:rsidR="00323173" w:rsidRPr="008C1B17" w:rsidRDefault="00323173" w:rsidP="00323173">
      <w:pPr>
        <w:ind w:firstLine="709"/>
        <w:jc w:val="both"/>
        <w:rPr>
          <w:rFonts w:ascii="Times New Roman" w:hAnsi="Times New Roman"/>
          <w:sz w:val="20"/>
          <w:szCs w:val="20"/>
        </w:rPr>
      </w:pPr>
      <w:r w:rsidRPr="008C1B17">
        <w:rPr>
          <w:rFonts w:ascii="Times New Roman" w:hAnsi="Times New Roman"/>
          <w:sz w:val="20"/>
          <w:szCs w:val="20"/>
        </w:rPr>
        <w:lastRenderedPageBreak/>
        <w:t>- развитие материально-технической базы физической культуры и спорта, в том числе строительство, ремонт и реконструкция объектов физкультурно-спортивного назначения.</w:t>
      </w:r>
    </w:p>
    <w:p w:rsidR="00323173" w:rsidRPr="008C1B17" w:rsidRDefault="00323173" w:rsidP="00323173">
      <w:pPr>
        <w:ind w:firstLine="709"/>
        <w:jc w:val="both"/>
        <w:rPr>
          <w:rFonts w:ascii="Times New Roman" w:hAnsi="Times New Roman"/>
          <w:sz w:val="20"/>
          <w:szCs w:val="20"/>
        </w:rPr>
      </w:pPr>
    </w:p>
    <w:p w:rsidR="00323173" w:rsidRPr="008C1B17" w:rsidRDefault="00323173" w:rsidP="00323173">
      <w:pPr>
        <w:spacing w:line="276" w:lineRule="auto"/>
        <w:jc w:val="center"/>
        <w:rPr>
          <w:rFonts w:ascii="Times New Roman" w:hAnsi="Times New Roman"/>
          <w:b/>
          <w:sz w:val="20"/>
          <w:szCs w:val="20"/>
        </w:rPr>
      </w:pPr>
      <w:r w:rsidRPr="008C1B17">
        <w:rPr>
          <w:rFonts w:ascii="Times New Roman" w:hAnsi="Times New Roman"/>
          <w:b/>
          <w:sz w:val="20"/>
          <w:szCs w:val="20"/>
        </w:rPr>
        <w:t>Раздел I</w:t>
      </w:r>
      <w:r w:rsidRPr="008C1B17">
        <w:rPr>
          <w:rFonts w:ascii="Times New Roman" w:hAnsi="Times New Roman"/>
          <w:b/>
          <w:sz w:val="20"/>
          <w:szCs w:val="20"/>
          <w:lang w:val="en-US"/>
        </w:rPr>
        <w:t>II</w:t>
      </w:r>
      <w:r w:rsidRPr="008C1B17">
        <w:rPr>
          <w:rFonts w:ascii="Times New Roman" w:hAnsi="Times New Roman"/>
          <w:b/>
          <w:sz w:val="20"/>
          <w:szCs w:val="20"/>
        </w:rPr>
        <w:t>. Приоритеты и цели государственной политики в сфере</w:t>
      </w:r>
    </w:p>
    <w:p w:rsidR="00323173" w:rsidRPr="008C1B17" w:rsidRDefault="00323173" w:rsidP="00323173">
      <w:pPr>
        <w:spacing w:line="276" w:lineRule="auto"/>
        <w:jc w:val="center"/>
        <w:rPr>
          <w:rFonts w:ascii="Times New Roman" w:hAnsi="Times New Roman"/>
          <w:b/>
          <w:sz w:val="20"/>
          <w:szCs w:val="20"/>
        </w:rPr>
      </w:pPr>
      <w:r w:rsidRPr="008C1B17">
        <w:rPr>
          <w:rFonts w:ascii="Times New Roman" w:hAnsi="Times New Roman"/>
          <w:b/>
          <w:sz w:val="20"/>
          <w:szCs w:val="20"/>
        </w:rPr>
        <w:t>физической культуры и спорта</w:t>
      </w:r>
    </w:p>
    <w:p w:rsidR="00323173" w:rsidRPr="008C1B17" w:rsidRDefault="00323173" w:rsidP="00323173">
      <w:pPr>
        <w:ind w:firstLine="709"/>
        <w:jc w:val="both"/>
        <w:rPr>
          <w:rFonts w:ascii="Times New Roman" w:hAnsi="Times New Roman"/>
          <w:sz w:val="20"/>
          <w:szCs w:val="20"/>
        </w:rPr>
      </w:pPr>
      <w:r w:rsidRPr="008C1B17">
        <w:rPr>
          <w:rFonts w:ascii="Times New Roman" w:hAnsi="Times New Roman"/>
          <w:sz w:val="20"/>
          <w:szCs w:val="20"/>
        </w:rPr>
        <w:t>Настоящая Программа разработана с учетом приоритетных направлений социально-экономического развития Российской Федерации и Курганской области.</w:t>
      </w:r>
    </w:p>
    <w:p w:rsidR="00323173" w:rsidRPr="008C1B17" w:rsidRDefault="00323173" w:rsidP="00323173">
      <w:pPr>
        <w:ind w:firstLine="709"/>
        <w:jc w:val="both"/>
        <w:rPr>
          <w:rFonts w:ascii="Times New Roman" w:hAnsi="Times New Roman"/>
          <w:sz w:val="20"/>
          <w:szCs w:val="20"/>
        </w:rPr>
      </w:pPr>
      <w:r w:rsidRPr="008C1B17">
        <w:rPr>
          <w:rFonts w:ascii="Times New Roman" w:hAnsi="Times New Roman"/>
          <w:sz w:val="20"/>
          <w:szCs w:val="20"/>
        </w:rPr>
        <w:t>Направления реализации Программы соответствуют приоритетам и целям государственной политики в сфере физической культуры и спорта, в том числе обозначенными в государственной программе Российской Федерации «Развитие физической культуры и спорта в Российской Федерации», разработанной во исполнение постановления Правительства Российской Федерации от 15 апреля 2014 года № 302 и государственной программе Курганской области «Развитие физической культуры и спорта в Курганской области» на 2014-2019 годы, утвержденной постановлением Правительства Курганской области от 14 октября 2013 года №489:</w:t>
      </w:r>
    </w:p>
    <w:p w:rsidR="00323173" w:rsidRPr="008C1B17" w:rsidRDefault="00323173" w:rsidP="00323173">
      <w:pPr>
        <w:ind w:firstLine="567"/>
        <w:jc w:val="both"/>
        <w:rPr>
          <w:rFonts w:ascii="Times New Roman" w:hAnsi="Times New Roman"/>
          <w:sz w:val="20"/>
          <w:szCs w:val="20"/>
        </w:rPr>
      </w:pPr>
      <w:r w:rsidRPr="008C1B17">
        <w:rPr>
          <w:rFonts w:ascii="Times New Roman" w:hAnsi="Times New Roman"/>
          <w:sz w:val="20"/>
          <w:szCs w:val="20"/>
        </w:rPr>
        <w:t>- повышения мотивации граждан к регулярным занятиям физической культурой и спортом и ведению здорового образа жизни;</w:t>
      </w:r>
    </w:p>
    <w:p w:rsidR="00323173" w:rsidRPr="008C1B17" w:rsidRDefault="00323173" w:rsidP="00323173">
      <w:pPr>
        <w:ind w:firstLine="567"/>
        <w:jc w:val="both"/>
        <w:rPr>
          <w:rFonts w:ascii="Times New Roman" w:hAnsi="Times New Roman"/>
          <w:sz w:val="20"/>
          <w:szCs w:val="20"/>
        </w:rPr>
      </w:pPr>
      <w:r w:rsidRPr="008C1B17">
        <w:rPr>
          <w:rFonts w:ascii="Times New Roman" w:hAnsi="Times New Roman"/>
          <w:sz w:val="20"/>
          <w:szCs w:val="20"/>
        </w:rPr>
        <w:t>- обеспечение успешного выступления российских спортсменов на крупнейших международных спортивных соревнованиях и совершенствование системы подготовки спортивного резерва;</w:t>
      </w:r>
    </w:p>
    <w:p w:rsidR="00323173" w:rsidRPr="008C1B17" w:rsidRDefault="00323173" w:rsidP="00323173">
      <w:pPr>
        <w:ind w:firstLine="567"/>
        <w:jc w:val="both"/>
        <w:rPr>
          <w:rFonts w:ascii="Times New Roman" w:hAnsi="Times New Roman"/>
          <w:sz w:val="20"/>
          <w:szCs w:val="20"/>
        </w:rPr>
      </w:pPr>
      <w:r w:rsidRPr="008C1B17">
        <w:rPr>
          <w:rFonts w:ascii="Times New Roman" w:hAnsi="Times New Roman"/>
          <w:sz w:val="20"/>
          <w:szCs w:val="20"/>
        </w:rPr>
        <w:t>- развитие инфраструктуры физической культуры и спорта, в том числе для лиц с ограниченными возможностями здоровья и инвалидов;</w:t>
      </w:r>
    </w:p>
    <w:p w:rsidR="00323173" w:rsidRPr="008C1B17" w:rsidRDefault="00323173" w:rsidP="00323173">
      <w:pPr>
        <w:ind w:firstLine="709"/>
        <w:jc w:val="both"/>
        <w:rPr>
          <w:rFonts w:ascii="Times New Roman" w:hAnsi="Times New Roman"/>
          <w:sz w:val="20"/>
          <w:szCs w:val="20"/>
        </w:rPr>
      </w:pPr>
      <w:r w:rsidRPr="008C1B17">
        <w:rPr>
          <w:rFonts w:ascii="Times New Roman" w:hAnsi="Times New Roman"/>
          <w:sz w:val="20"/>
          <w:szCs w:val="20"/>
        </w:rPr>
        <w:t xml:space="preserve">Цели государственной политики в сфере физической культуры и спорта определены в Указе Президента Российской Федерации от 7 мая 2018 г. № 204 «О национальных целях и стратегических задачах развития Российской Федерации на период до 2024 года» и предусматривают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российского спорта на международной спортивной арене.        </w:t>
      </w:r>
    </w:p>
    <w:p w:rsidR="00323173" w:rsidRPr="008C1B17" w:rsidRDefault="00323173" w:rsidP="00323173">
      <w:pPr>
        <w:pStyle w:val="aff3"/>
        <w:jc w:val="both"/>
        <w:rPr>
          <w:rFonts w:ascii="Times New Roman" w:hAnsi="Times New Roman" w:cs="Times New Roman"/>
          <w:sz w:val="20"/>
          <w:szCs w:val="20"/>
        </w:rPr>
      </w:pPr>
      <w:r w:rsidRPr="008C1B17">
        <w:rPr>
          <w:rFonts w:ascii="Times New Roman" w:hAnsi="Times New Roman" w:cs="Times New Roman"/>
          <w:sz w:val="20"/>
          <w:szCs w:val="20"/>
        </w:rPr>
        <w:t xml:space="preserve">          Вопросы физической культуры и спорта включены в Основные направления деятельности Правительства Российской Федерации на период до 2024 года, утвержденные Председателем Правительства Российской Федерации 29 сентября 2018 года. В частности, предусматривается увеличение к 2024 году до 55 процентов доли граждан, систематически занимающихся физической культурой и спортом, путем мотивации населения, активизации спортивно-массовой работы на всех уровнях и в корпоративной среде, включая вовлечение в подготовку и выполнение нормативов комплекса ГТО. </w:t>
      </w:r>
    </w:p>
    <w:p w:rsidR="00323173" w:rsidRPr="008C1B17" w:rsidRDefault="00323173" w:rsidP="00323173">
      <w:pPr>
        <w:pStyle w:val="aff3"/>
        <w:jc w:val="both"/>
        <w:rPr>
          <w:rFonts w:ascii="Times New Roman" w:hAnsi="Times New Roman" w:cs="Times New Roman"/>
          <w:sz w:val="20"/>
          <w:szCs w:val="20"/>
        </w:rPr>
      </w:pPr>
      <w:r w:rsidRPr="008C1B17">
        <w:rPr>
          <w:rFonts w:ascii="Times New Roman" w:hAnsi="Times New Roman" w:cs="Times New Roman"/>
          <w:sz w:val="20"/>
          <w:szCs w:val="20"/>
        </w:rPr>
        <w:t xml:space="preserve">          </w:t>
      </w:r>
    </w:p>
    <w:p w:rsidR="00323173" w:rsidRPr="008C1B17" w:rsidRDefault="00323173" w:rsidP="00323173">
      <w:pPr>
        <w:spacing w:line="360" w:lineRule="auto"/>
        <w:jc w:val="center"/>
        <w:rPr>
          <w:rFonts w:ascii="Times New Roman" w:hAnsi="Times New Roman"/>
          <w:sz w:val="20"/>
          <w:szCs w:val="20"/>
        </w:rPr>
      </w:pPr>
      <w:r w:rsidRPr="008C1B17">
        <w:rPr>
          <w:rFonts w:ascii="Times New Roman" w:hAnsi="Times New Roman"/>
          <w:b/>
          <w:sz w:val="20"/>
          <w:szCs w:val="20"/>
        </w:rPr>
        <w:t>Раздел I</w:t>
      </w:r>
      <w:r w:rsidRPr="008C1B17">
        <w:rPr>
          <w:rFonts w:ascii="Times New Roman" w:hAnsi="Times New Roman"/>
          <w:b/>
          <w:sz w:val="20"/>
          <w:szCs w:val="20"/>
          <w:lang w:val="en-US"/>
        </w:rPr>
        <w:t>V</w:t>
      </w:r>
      <w:r w:rsidRPr="008C1B17">
        <w:rPr>
          <w:rFonts w:ascii="Times New Roman" w:hAnsi="Times New Roman"/>
          <w:b/>
          <w:sz w:val="20"/>
          <w:szCs w:val="20"/>
        </w:rPr>
        <w:t>. Цели и задачи Программы</w:t>
      </w:r>
    </w:p>
    <w:p w:rsidR="00323173" w:rsidRPr="008C1B17" w:rsidRDefault="00323173" w:rsidP="00323173">
      <w:pPr>
        <w:pStyle w:val="aff3"/>
        <w:jc w:val="both"/>
        <w:rPr>
          <w:rFonts w:ascii="Times New Roman" w:hAnsi="Times New Roman" w:cs="Times New Roman"/>
          <w:sz w:val="20"/>
          <w:szCs w:val="20"/>
        </w:rPr>
      </w:pPr>
      <w:r w:rsidRPr="008C1B17">
        <w:rPr>
          <w:rFonts w:ascii="Times New Roman" w:hAnsi="Times New Roman" w:cs="Times New Roman"/>
          <w:sz w:val="20"/>
          <w:szCs w:val="20"/>
        </w:rPr>
        <w:t xml:space="preserve">           Целями Программы являются создание условий, обеспечивающих возможность населению Звериноголовского муниципального округа Курганской области систематически заниматься физической культурой и спортом, повышение эффективности подготовки спортивного резерва и конкурентоспособности спортсменов Звериноголовского муниципального округа Курганской области. </w:t>
      </w:r>
    </w:p>
    <w:p w:rsidR="00323173" w:rsidRPr="008C1B17" w:rsidRDefault="00323173" w:rsidP="00323173">
      <w:pPr>
        <w:pStyle w:val="aff3"/>
        <w:jc w:val="both"/>
        <w:rPr>
          <w:rFonts w:ascii="Times New Roman" w:hAnsi="Times New Roman" w:cs="Times New Roman"/>
          <w:sz w:val="20"/>
          <w:szCs w:val="20"/>
        </w:rPr>
      </w:pPr>
      <w:r w:rsidRPr="008C1B17">
        <w:rPr>
          <w:rFonts w:ascii="Times New Roman" w:hAnsi="Times New Roman" w:cs="Times New Roman"/>
          <w:sz w:val="20"/>
          <w:szCs w:val="20"/>
        </w:rPr>
        <w:t xml:space="preserve">          Задачами Программы являются: </w:t>
      </w:r>
    </w:p>
    <w:p w:rsidR="00323173" w:rsidRPr="008C1B17" w:rsidRDefault="00323173" w:rsidP="00323173">
      <w:pPr>
        <w:pStyle w:val="aff3"/>
        <w:jc w:val="both"/>
        <w:rPr>
          <w:rFonts w:ascii="Times New Roman" w:hAnsi="Times New Roman" w:cs="Times New Roman"/>
          <w:sz w:val="20"/>
          <w:szCs w:val="20"/>
        </w:rPr>
      </w:pPr>
      <w:r w:rsidRPr="008C1B17">
        <w:rPr>
          <w:rFonts w:ascii="Times New Roman" w:hAnsi="Times New Roman" w:cs="Times New Roman"/>
          <w:sz w:val="20"/>
          <w:szCs w:val="20"/>
        </w:rPr>
        <w:t xml:space="preserve">          - повышение эффективности управления развитием отрасли физической культуры и спорта в Курганской области; </w:t>
      </w:r>
    </w:p>
    <w:p w:rsidR="00323173" w:rsidRPr="008C1B17" w:rsidRDefault="00323173" w:rsidP="00323173">
      <w:pPr>
        <w:pStyle w:val="aff3"/>
        <w:jc w:val="both"/>
        <w:rPr>
          <w:rFonts w:ascii="Times New Roman" w:hAnsi="Times New Roman" w:cs="Times New Roman"/>
          <w:sz w:val="20"/>
          <w:szCs w:val="20"/>
        </w:rPr>
      </w:pPr>
      <w:r w:rsidRPr="008C1B17">
        <w:rPr>
          <w:rFonts w:ascii="Times New Roman" w:hAnsi="Times New Roman" w:cs="Times New Roman"/>
          <w:sz w:val="20"/>
          <w:szCs w:val="20"/>
        </w:rPr>
        <w:t xml:space="preserve">     - повышение мотивации населения Звериноголовского муниципального округа Курганской области к регулярным занятиям физической культурой и спортом и ведению здорового образа жизни; </w:t>
      </w:r>
    </w:p>
    <w:p w:rsidR="00323173" w:rsidRPr="008C1B17" w:rsidRDefault="00323173" w:rsidP="00323173">
      <w:pPr>
        <w:pStyle w:val="aff3"/>
        <w:jc w:val="both"/>
        <w:rPr>
          <w:rFonts w:ascii="Times New Roman" w:hAnsi="Times New Roman" w:cs="Times New Roman"/>
          <w:sz w:val="20"/>
          <w:szCs w:val="20"/>
        </w:rPr>
      </w:pPr>
      <w:r w:rsidRPr="008C1B17">
        <w:rPr>
          <w:rFonts w:ascii="Times New Roman" w:hAnsi="Times New Roman" w:cs="Times New Roman"/>
          <w:sz w:val="20"/>
          <w:szCs w:val="20"/>
        </w:rPr>
        <w:t xml:space="preserve">     - повышение доступности и качества физкультурно-спортивных услуг, предоставляемых всем категориям населения Звериноголовского муниципального округа Курганской области, в том числе инвалидам и лицам с ограниченными возможностями здоровья; </w:t>
      </w:r>
    </w:p>
    <w:p w:rsidR="00323173" w:rsidRPr="008C1B17" w:rsidRDefault="00323173" w:rsidP="00323173">
      <w:pPr>
        <w:pStyle w:val="aff3"/>
        <w:jc w:val="both"/>
        <w:rPr>
          <w:rFonts w:ascii="Times New Roman" w:hAnsi="Times New Roman" w:cs="Times New Roman"/>
          <w:sz w:val="20"/>
          <w:szCs w:val="20"/>
        </w:rPr>
      </w:pPr>
      <w:r w:rsidRPr="008C1B17">
        <w:rPr>
          <w:rFonts w:ascii="Times New Roman" w:hAnsi="Times New Roman" w:cs="Times New Roman"/>
          <w:sz w:val="20"/>
          <w:szCs w:val="20"/>
        </w:rPr>
        <w:t xml:space="preserve">     - совершенствование системы отбора и подготовки спортивного резерва для спортивных сборных команд Курганской области и Российской Федерации;      </w:t>
      </w:r>
    </w:p>
    <w:p w:rsidR="00323173" w:rsidRPr="008C1B17" w:rsidRDefault="00323173" w:rsidP="00323173">
      <w:pPr>
        <w:pStyle w:val="aff3"/>
        <w:jc w:val="both"/>
        <w:rPr>
          <w:rFonts w:ascii="Times New Roman" w:hAnsi="Times New Roman" w:cs="Times New Roman"/>
          <w:sz w:val="20"/>
          <w:szCs w:val="20"/>
        </w:rPr>
      </w:pPr>
      <w:r w:rsidRPr="008C1B17">
        <w:rPr>
          <w:rFonts w:ascii="Times New Roman" w:hAnsi="Times New Roman" w:cs="Times New Roman"/>
          <w:sz w:val="20"/>
          <w:szCs w:val="20"/>
        </w:rPr>
        <w:t xml:space="preserve">     - развитие инфраструктуры физической культуры и спорта, в том числе для лиц с ограниченными возможностями здоровья и инвалидов. </w:t>
      </w:r>
    </w:p>
    <w:p w:rsidR="00323173" w:rsidRPr="008C1B17" w:rsidRDefault="00323173" w:rsidP="00323173">
      <w:pPr>
        <w:pStyle w:val="aff3"/>
        <w:jc w:val="both"/>
        <w:rPr>
          <w:rFonts w:ascii="Times New Roman" w:hAnsi="Times New Roman" w:cs="Times New Roman"/>
          <w:sz w:val="20"/>
          <w:szCs w:val="20"/>
        </w:rPr>
      </w:pPr>
      <w:r w:rsidRPr="008C1B17">
        <w:rPr>
          <w:rFonts w:ascii="Times New Roman" w:hAnsi="Times New Roman" w:cs="Times New Roman"/>
          <w:sz w:val="20"/>
          <w:szCs w:val="20"/>
        </w:rPr>
        <w:t xml:space="preserve">     Для достижения целей и решения задач используются следующие пути и способы: создание условий для занятий физической культурой и спортом посредством реконструкции и строительства спортивных объектов, </w:t>
      </w:r>
      <w:r w:rsidRPr="008C1B17">
        <w:rPr>
          <w:rFonts w:ascii="Times New Roman" w:hAnsi="Times New Roman" w:cs="Times New Roman"/>
          <w:sz w:val="20"/>
          <w:szCs w:val="20"/>
        </w:rPr>
        <w:lastRenderedPageBreak/>
        <w:t xml:space="preserve">совершенствование форм организации и проведения физкультурных и спортивных мероприятий среди различных категорий населения, пропаганда здорового образа жизни. </w:t>
      </w:r>
    </w:p>
    <w:p w:rsidR="00323173" w:rsidRPr="008C1B17" w:rsidRDefault="00323173" w:rsidP="00323173">
      <w:pPr>
        <w:pStyle w:val="aff3"/>
        <w:jc w:val="both"/>
        <w:rPr>
          <w:rFonts w:ascii="Times New Roman" w:hAnsi="Times New Roman" w:cs="Times New Roman"/>
          <w:sz w:val="20"/>
          <w:szCs w:val="20"/>
        </w:rPr>
      </w:pPr>
      <w:r w:rsidRPr="008C1B17">
        <w:rPr>
          <w:rFonts w:ascii="Times New Roman" w:hAnsi="Times New Roman" w:cs="Times New Roman"/>
          <w:sz w:val="20"/>
          <w:szCs w:val="20"/>
        </w:rPr>
        <w:t xml:space="preserve"> </w:t>
      </w:r>
    </w:p>
    <w:p w:rsidR="00323173" w:rsidRPr="008C1B17" w:rsidRDefault="00323173" w:rsidP="00323173">
      <w:pPr>
        <w:spacing w:line="360" w:lineRule="auto"/>
        <w:jc w:val="center"/>
        <w:rPr>
          <w:rFonts w:ascii="Times New Roman" w:hAnsi="Times New Roman"/>
          <w:sz w:val="20"/>
          <w:szCs w:val="20"/>
        </w:rPr>
      </w:pPr>
      <w:r w:rsidRPr="008C1B17">
        <w:rPr>
          <w:rFonts w:ascii="Times New Roman" w:hAnsi="Times New Roman"/>
          <w:b/>
          <w:sz w:val="20"/>
          <w:szCs w:val="20"/>
        </w:rPr>
        <w:t xml:space="preserve">Раздел </w:t>
      </w:r>
      <w:r w:rsidRPr="008C1B17">
        <w:rPr>
          <w:rFonts w:ascii="Times New Roman" w:hAnsi="Times New Roman"/>
          <w:b/>
          <w:sz w:val="20"/>
          <w:szCs w:val="20"/>
          <w:lang w:val="en-US"/>
        </w:rPr>
        <w:t>V</w:t>
      </w:r>
      <w:r w:rsidRPr="008C1B17">
        <w:rPr>
          <w:rFonts w:ascii="Times New Roman" w:hAnsi="Times New Roman"/>
          <w:b/>
          <w:sz w:val="20"/>
          <w:szCs w:val="20"/>
        </w:rPr>
        <w:t>. Сроки реализации Программы</w:t>
      </w:r>
    </w:p>
    <w:p w:rsidR="00323173" w:rsidRPr="008C1B17" w:rsidRDefault="00323173" w:rsidP="00323173">
      <w:pPr>
        <w:ind w:firstLine="720"/>
        <w:jc w:val="both"/>
        <w:rPr>
          <w:rFonts w:ascii="Times New Roman" w:hAnsi="Times New Roman"/>
          <w:sz w:val="20"/>
          <w:szCs w:val="20"/>
        </w:rPr>
      </w:pPr>
      <w:r w:rsidRPr="008C1B17">
        <w:rPr>
          <w:rFonts w:ascii="Times New Roman" w:hAnsi="Times New Roman"/>
          <w:sz w:val="20"/>
          <w:szCs w:val="20"/>
        </w:rPr>
        <w:t>Реализация Программы рассчитана на 2020 - 2024 годы.</w:t>
      </w:r>
    </w:p>
    <w:p w:rsidR="00323173" w:rsidRPr="008C1B17" w:rsidRDefault="00323173" w:rsidP="00323173">
      <w:pPr>
        <w:ind w:firstLine="720"/>
        <w:jc w:val="both"/>
        <w:rPr>
          <w:rFonts w:ascii="Times New Roman" w:hAnsi="Times New Roman"/>
          <w:sz w:val="20"/>
          <w:szCs w:val="20"/>
        </w:rPr>
      </w:pPr>
      <w:r w:rsidRPr="008C1B17">
        <w:rPr>
          <w:rFonts w:ascii="Times New Roman" w:hAnsi="Times New Roman"/>
          <w:sz w:val="20"/>
          <w:szCs w:val="20"/>
        </w:rPr>
        <w:t>Условием досрочного прекращения реализации Программы является снижение ее эффективности. Оценка эффективности реализации Программы осуществляется в соответствии с постановлением Администрации Звериноголовского района Курганской области от 5 июля 2016 года №309 «О муниципальных программах Звериноголовского муниципального округа Курганской области».</w:t>
      </w:r>
    </w:p>
    <w:p w:rsidR="00323173" w:rsidRPr="008C1B17" w:rsidRDefault="00323173" w:rsidP="00323173">
      <w:pPr>
        <w:spacing w:line="240" w:lineRule="atLeast"/>
        <w:ind w:left="142" w:hanging="1"/>
        <w:jc w:val="both"/>
        <w:rPr>
          <w:rFonts w:ascii="Times New Roman" w:hAnsi="Times New Roman"/>
          <w:sz w:val="20"/>
          <w:szCs w:val="20"/>
        </w:rPr>
      </w:pPr>
    </w:p>
    <w:p w:rsidR="00323173" w:rsidRPr="008C1B17" w:rsidRDefault="00323173" w:rsidP="00323173">
      <w:pPr>
        <w:spacing w:line="360" w:lineRule="auto"/>
        <w:jc w:val="center"/>
        <w:rPr>
          <w:rFonts w:ascii="Times New Roman" w:hAnsi="Times New Roman"/>
          <w:b/>
          <w:sz w:val="20"/>
          <w:szCs w:val="20"/>
        </w:rPr>
      </w:pPr>
      <w:r w:rsidRPr="008C1B17">
        <w:rPr>
          <w:rFonts w:ascii="Times New Roman" w:hAnsi="Times New Roman"/>
          <w:b/>
          <w:sz w:val="20"/>
          <w:szCs w:val="20"/>
        </w:rPr>
        <w:t xml:space="preserve">Раздел </w:t>
      </w:r>
      <w:r w:rsidRPr="008C1B17">
        <w:rPr>
          <w:rFonts w:ascii="Times New Roman" w:hAnsi="Times New Roman"/>
          <w:b/>
          <w:sz w:val="20"/>
          <w:szCs w:val="20"/>
          <w:lang w:val="en-US"/>
        </w:rPr>
        <w:t>VI</w:t>
      </w:r>
      <w:r w:rsidRPr="008C1B17">
        <w:rPr>
          <w:rFonts w:ascii="Times New Roman" w:hAnsi="Times New Roman"/>
          <w:b/>
          <w:sz w:val="20"/>
          <w:szCs w:val="20"/>
        </w:rPr>
        <w:t>. Прогноз ожидаемых конечных результатов реализации</w:t>
      </w:r>
    </w:p>
    <w:p w:rsidR="00323173" w:rsidRPr="008C1B17" w:rsidRDefault="00323173" w:rsidP="00323173">
      <w:pPr>
        <w:spacing w:line="360" w:lineRule="auto"/>
        <w:jc w:val="center"/>
        <w:rPr>
          <w:rFonts w:ascii="Times New Roman" w:hAnsi="Times New Roman"/>
          <w:b/>
          <w:sz w:val="20"/>
          <w:szCs w:val="20"/>
        </w:rPr>
      </w:pPr>
      <w:r w:rsidRPr="008C1B17">
        <w:rPr>
          <w:rFonts w:ascii="Times New Roman" w:hAnsi="Times New Roman"/>
          <w:b/>
          <w:sz w:val="20"/>
          <w:szCs w:val="20"/>
        </w:rPr>
        <w:t>Программы</w:t>
      </w:r>
    </w:p>
    <w:p w:rsidR="00323173" w:rsidRPr="008C1B17" w:rsidRDefault="00323173" w:rsidP="00323173">
      <w:pPr>
        <w:pStyle w:val="213"/>
        <w:spacing w:after="0" w:line="240" w:lineRule="auto"/>
        <w:ind w:firstLine="709"/>
        <w:jc w:val="both"/>
        <w:rPr>
          <w:sz w:val="20"/>
          <w:szCs w:val="20"/>
        </w:rPr>
      </w:pPr>
      <w:r w:rsidRPr="008C1B17">
        <w:rPr>
          <w:sz w:val="20"/>
          <w:szCs w:val="20"/>
        </w:rPr>
        <w:t>Основным ожидаемым конечным результатом реализации Программы является устойчивое развитие физической культуры и спорта, что характеризуется ростом количественных показателей и качественной оценкой изменений, происходящих в сфере физической культуры и спорта.</w:t>
      </w:r>
    </w:p>
    <w:p w:rsidR="00323173" w:rsidRPr="008C1B17" w:rsidRDefault="00323173" w:rsidP="00323173">
      <w:pPr>
        <w:pStyle w:val="213"/>
        <w:spacing w:after="0" w:line="240" w:lineRule="auto"/>
        <w:ind w:firstLine="709"/>
        <w:jc w:val="both"/>
        <w:rPr>
          <w:sz w:val="20"/>
          <w:szCs w:val="20"/>
        </w:rPr>
      </w:pPr>
      <w:r w:rsidRPr="008C1B17">
        <w:rPr>
          <w:sz w:val="20"/>
          <w:szCs w:val="20"/>
        </w:rPr>
        <w:t xml:space="preserve">Реализация Программы позволит привлечь к систематическим занятиям физической культурой и спортом, приобщить к здоровому образу жизни различные категории населения Звериноголовского муниципального округа Курганской области, повысить уровень подготовки специалистов в сфере физической культуры и спорта, что окажет положительное влияние на улучшение качества жизни населения Звериноголовского муниципального округа Курганской области. Реализация Программы способствует развитию материально-технической базы физической культуры и спорта, достижению повышения спортивного мастерства спортсменов Звериноголовского муниципального округа Курганской области. </w:t>
      </w:r>
    </w:p>
    <w:p w:rsidR="00323173" w:rsidRPr="008C1B17" w:rsidRDefault="00323173" w:rsidP="00323173">
      <w:pPr>
        <w:pStyle w:val="213"/>
        <w:spacing w:after="0" w:line="240" w:lineRule="auto"/>
        <w:ind w:firstLine="709"/>
        <w:jc w:val="both"/>
        <w:rPr>
          <w:sz w:val="20"/>
          <w:szCs w:val="20"/>
        </w:rPr>
      </w:pPr>
      <w:r w:rsidRPr="008C1B17">
        <w:rPr>
          <w:sz w:val="20"/>
          <w:szCs w:val="20"/>
        </w:rPr>
        <w:t>Программа подразумевает создание новых рабочих мест.</w:t>
      </w:r>
    </w:p>
    <w:p w:rsidR="00323173" w:rsidRPr="008C1B17" w:rsidRDefault="00323173" w:rsidP="00323173">
      <w:pPr>
        <w:pStyle w:val="213"/>
        <w:spacing w:after="0" w:line="240" w:lineRule="auto"/>
        <w:ind w:firstLine="709"/>
        <w:jc w:val="both"/>
        <w:rPr>
          <w:sz w:val="20"/>
          <w:szCs w:val="20"/>
        </w:rPr>
      </w:pPr>
      <w:r w:rsidRPr="008C1B17">
        <w:rPr>
          <w:sz w:val="20"/>
          <w:szCs w:val="20"/>
        </w:rPr>
        <w:t>По итогам реализации Программы ожидается достижение следующих показателей (индикаторов):</w:t>
      </w:r>
    </w:p>
    <w:p w:rsidR="00323173" w:rsidRPr="008C1B17" w:rsidRDefault="00323173" w:rsidP="00323173">
      <w:pPr>
        <w:pStyle w:val="aff3"/>
        <w:jc w:val="both"/>
        <w:rPr>
          <w:rFonts w:ascii="Times New Roman" w:hAnsi="Times New Roman" w:cs="Times New Roman"/>
          <w:sz w:val="20"/>
          <w:szCs w:val="20"/>
        </w:rPr>
      </w:pPr>
      <w:r w:rsidRPr="008C1B17">
        <w:rPr>
          <w:rFonts w:ascii="Times New Roman" w:hAnsi="Times New Roman" w:cs="Times New Roman"/>
          <w:sz w:val="20"/>
          <w:szCs w:val="20"/>
        </w:rPr>
        <w:t xml:space="preserve">     - увеличение доли населения Звериноголовского муниципального округа Курганской области, систематически занимающегося физической культурой и спортом, до 55% от общей численности населения Звериноголовского муниципального округа Курганской области в возрасте от 3 до 79 лет; </w:t>
      </w:r>
    </w:p>
    <w:p w:rsidR="00323173" w:rsidRPr="008C1B17" w:rsidRDefault="00323173" w:rsidP="00323173">
      <w:pPr>
        <w:pStyle w:val="aff3"/>
        <w:jc w:val="both"/>
        <w:rPr>
          <w:rFonts w:ascii="Times New Roman" w:hAnsi="Times New Roman" w:cs="Times New Roman"/>
          <w:sz w:val="20"/>
          <w:szCs w:val="20"/>
        </w:rPr>
      </w:pPr>
      <w:r w:rsidRPr="008C1B17">
        <w:rPr>
          <w:rFonts w:ascii="Times New Roman" w:hAnsi="Times New Roman" w:cs="Times New Roman"/>
          <w:sz w:val="20"/>
          <w:szCs w:val="20"/>
        </w:rPr>
        <w:t xml:space="preserve">     - увеличение уровня обеспеченности населения спортивными сооружениями, исходя из единовременной пропускной способности объектов физической культуры и спорта, до 100%. </w:t>
      </w:r>
    </w:p>
    <w:p w:rsidR="00323173" w:rsidRPr="008C1B17" w:rsidRDefault="00323173" w:rsidP="00323173">
      <w:pPr>
        <w:spacing w:before="240"/>
        <w:jc w:val="center"/>
        <w:rPr>
          <w:rFonts w:ascii="Times New Roman" w:hAnsi="Times New Roman"/>
          <w:b/>
          <w:sz w:val="20"/>
          <w:szCs w:val="20"/>
        </w:rPr>
      </w:pPr>
      <w:r w:rsidRPr="008C1B17">
        <w:rPr>
          <w:rFonts w:ascii="Times New Roman" w:hAnsi="Times New Roman"/>
          <w:b/>
          <w:sz w:val="20"/>
          <w:szCs w:val="20"/>
        </w:rPr>
        <w:t xml:space="preserve">Раздел </w:t>
      </w:r>
      <w:r w:rsidRPr="008C1B17">
        <w:rPr>
          <w:rFonts w:ascii="Times New Roman" w:hAnsi="Times New Roman"/>
          <w:b/>
          <w:sz w:val="20"/>
          <w:szCs w:val="20"/>
          <w:lang w:val="en-US"/>
        </w:rPr>
        <w:t>VII</w:t>
      </w:r>
      <w:r w:rsidRPr="008C1B17">
        <w:rPr>
          <w:rFonts w:ascii="Times New Roman" w:hAnsi="Times New Roman"/>
          <w:b/>
          <w:sz w:val="20"/>
          <w:szCs w:val="20"/>
        </w:rPr>
        <w:t>. Перечень мероприятий  Программы</w:t>
      </w:r>
    </w:p>
    <w:p w:rsidR="00323173" w:rsidRPr="008C1B17" w:rsidRDefault="00323173" w:rsidP="00323173">
      <w:pPr>
        <w:spacing w:before="240"/>
        <w:ind w:firstLine="709"/>
        <w:jc w:val="both"/>
        <w:rPr>
          <w:rFonts w:ascii="Times New Roman" w:hAnsi="Times New Roman"/>
          <w:sz w:val="20"/>
          <w:szCs w:val="20"/>
        </w:rPr>
      </w:pPr>
      <w:r w:rsidRPr="008C1B17">
        <w:rPr>
          <w:rFonts w:ascii="Times New Roman" w:hAnsi="Times New Roman"/>
          <w:sz w:val="20"/>
          <w:szCs w:val="20"/>
        </w:rPr>
        <w:t>В перечень мероприятий Программы включены мероприятия, которые осуществляются по следующим направлениям:</w:t>
      </w:r>
    </w:p>
    <w:p w:rsidR="00323173" w:rsidRPr="008C1B17" w:rsidRDefault="00323173" w:rsidP="00323173">
      <w:pPr>
        <w:ind w:firstLine="709"/>
        <w:jc w:val="both"/>
        <w:rPr>
          <w:rFonts w:ascii="Times New Roman" w:hAnsi="Times New Roman"/>
          <w:sz w:val="20"/>
          <w:szCs w:val="20"/>
        </w:rPr>
      </w:pPr>
      <w:r w:rsidRPr="008C1B17">
        <w:rPr>
          <w:rFonts w:ascii="Times New Roman" w:hAnsi="Times New Roman"/>
          <w:sz w:val="20"/>
          <w:szCs w:val="20"/>
        </w:rPr>
        <w:t>- нормативно-правовое и организационное обеспечение развития физической культуры и спорта;</w:t>
      </w:r>
    </w:p>
    <w:p w:rsidR="00323173" w:rsidRPr="008C1B17" w:rsidRDefault="00323173" w:rsidP="00323173">
      <w:pPr>
        <w:ind w:firstLine="709"/>
        <w:jc w:val="both"/>
        <w:rPr>
          <w:rFonts w:ascii="Times New Roman" w:hAnsi="Times New Roman"/>
          <w:sz w:val="20"/>
          <w:szCs w:val="20"/>
        </w:rPr>
      </w:pPr>
      <w:r w:rsidRPr="008C1B17">
        <w:rPr>
          <w:rFonts w:ascii="Times New Roman" w:hAnsi="Times New Roman"/>
          <w:sz w:val="20"/>
          <w:szCs w:val="20"/>
        </w:rPr>
        <w:t>- информационное обеспечение в сфере физической культуры и спорта;</w:t>
      </w:r>
    </w:p>
    <w:p w:rsidR="00323173" w:rsidRPr="008C1B17" w:rsidRDefault="00323173" w:rsidP="00323173">
      <w:pPr>
        <w:ind w:firstLine="709"/>
        <w:jc w:val="both"/>
        <w:rPr>
          <w:rFonts w:ascii="Times New Roman" w:hAnsi="Times New Roman"/>
          <w:sz w:val="20"/>
          <w:szCs w:val="20"/>
        </w:rPr>
      </w:pPr>
      <w:r w:rsidRPr="008C1B17">
        <w:rPr>
          <w:rFonts w:ascii="Times New Roman" w:hAnsi="Times New Roman"/>
          <w:sz w:val="20"/>
          <w:szCs w:val="20"/>
        </w:rPr>
        <w:t>- кадровое и методическое обеспечение в сфере физической культуры и спорта;</w:t>
      </w:r>
    </w:p>
    <w:p w:rsidR="00323173" w:rsidRPr="008C1B17" w:rsidRDefault="00323173" w:rsidP="00323173">
      <w:pPr>
        <w:ind w:firstLine="709"/>
        <w:jc w:val="both"/>
        <w:rPr>
          <w:rFonts w:ascii="Times New Roman" w:hAnsi="Times New Roman"/>
          <w:sz w:val="20"/>
          <w:szCs w:val="20"/>
        </w:rPr>
      </w:pPr>
      <w:r w:rsidRPr="008C1B17">
        <w:rPr>
          <w:rFonts w:ascii="Times New Roman" w:hAnsi="Times New Roman"/>
          <w:sz w:val="20"/>
          <w:szCs w:val="20"/>
        </w:rPr>
        <w:t>- развитие массовой физической культуры и спорта, формирование здорового образа жизни;</w:t>
      </w:r>
    </w:p>
    <w:p w:rsidR="00323173" w:rsidRPr="008C1B17" w:rsidRDefault="00323173" w:rsidP="00323173">
      <w:pPr>
        <w:ind w:firstLine="709"/>
        <w:jc w:val="both"/>
        <w:rPr>
          <w:rFonts w:ascii="Times New Roman" w:hAnsi="Times New Roman"/>
          <w:sz w:val="20"/>
          <w:szCs w:val="20"/>
        </w:rPr>
      </w:pPr>
      <w:r w:rsidRPr="008C1B17">
        <w:rPr>
          <w:rFonts w:ascii="Times New Roman" w:hAnsi="Times New Roman"/>
          <w:sz w:val="20"/>
          <w:szCs w:val="20"/>
        </w:rPr>
        <w:t>- физическая культура и спорт среди инвалидов и лиц с ограниченными возможностями здоровья;</w:t>
      </w:r>
    </w:p>
    <w:p w:rsidR="00323173" w:rsidRPr="008C1B17" w:rsidRDefault="00323173" w:rsidP="00323173">
      <w:pPr>
        <w:ind w:firstLine="709"/>
        <w:jc w:val="both"/>
        <w:rPr>
          <w:rFonts w:ascii="Times New Roman" w:hAnsi="Times New Roman"/>
          <w:sz w:val="20"/>
          <w:szCs w:val="20"/>
        </w:rPr>
      </w:pPr>
      <w:r w:rsidRPr="008C1B17">
        <w:rPr>
          <w:rFonts w:ascii="Times New Roman" w:hAnsi="Times New Roman"/>
          <w:sz w:val="20"/>
          <w:szCs w:val="20"/>
        </w:rPr>
        <w:t>- спорт высших достижений и подготовка спортивного резерва;</w:t>
      </w:r>
    </w:p>
    <w:p w:rsidR="00323173" w:rsidRPr="008C1B17" w:rsidRDefault="00323173" w:rsidP="00323173">
      <w:pPr>
        <w:ind w:firstLine="709"/>
        <w:jc w:val="both"/>
        <w:rPr>
          <w:rFonts w:ascii="Times New Roman" w:hAnsi="Times New Roman"/>
          <w:sz w:val="20"/>
          <w:szCs w:val="20"/>
        </w:rPr>
      </w:pPr>
      <w:r w:rsidRPr="008C1B17">
        <w:rPr>
          <w:rFonts w:ascii="Times New Roman" w:hAnsi="Times New Roman"/>
          <w:sz w:val="20"/>
          <w:szCs w:val="20"/>
        </w:rPr>
        <w:t>- строительство, ремонт и реконструкция спортивных объектов.</w:t>
      </w:r>
    </w:p>
    <w:p w:rsidR="00323173" w:rsidRPr="008C1B17" w:rsidRDefault="00323173" w:rsidP="00323173">
      <w:pPr>
        <w:ind w:firstLine="709"/>
        <w:jc w:val="both"/>
        <w:rPr>
          <w:rFonts w:ascii="Times New Roman" w:hAnsi="Times New Roman"/>
          <w:sz w:val="20"/>
          <w:szCs w:val="20"/>
        </w:rPr>
      </w:pPr>
      <w:r w:rsidRPr="008C1B17">
        <w:rPr>
          <w:rFonts w:ascii="Times New Roman" w:hAnsi="Times New Roman"/>
          <w:sz w:val="20"/>
          <w:szCs w:val="20"/>
        </w:rPr>
        <w:t>Перечень мероприятий Программы приведен в приложении 1 к настоящей Программе.</w:t>
      </w:r>
    </w:p>
    <w:p w:rsidR="00323173" w:rsidRPr="008C1B17" w:rsidRDefault="00323173" w:rsidP="00323173">
      <w:pPr>
        <w:spacing w:before="240"/>
        <w:jc w:val="center"/>
        <w:rPr>
          <w:rFonts w:ascii="Times New Roman" w:hAnsi="Times New Roman"/>
          <w:b/>
          <w:sz w:val="20"/>
          <w:szCs w:val="20"/>
        </w:rPr>
      </w:pPr>
      <w:r w:rsidRPr="008C1B17">
        <w:rPr>
          <w:rFonts w:ascii="Times New Roman" w:hAnsi="Times New Roman"/>
          <w:b/>
          <w:sz w:val="20"/>
          <w:szCs w:val="20"/>
        </w:rPr>
        <w:t xml:space="preserve">Раздел </w:t>
      </w:r>
      <w:r w:rsidRPr="008C1B17">
        <w:rPr>
          <w:rFonts w:ascii="Times New Roman" w:hAnsi="Times New Roman"/>
          <w:b/>
          <w:sz w:val="20"/>
          <w:szCs w:val="20"/>
          <w:lang w:val="en-US"/>
        </w:rPr>
        <w:t>VIII</w:t>
      </w:r>
      <w:r w:rsidRPr="008C1B17">
        <w:rPr>
          <w:rFonts w:ascii="Times New Roman" w:hAnsi="Times New Roman"/>
          <w:b/>
          <w:sz w:val="20"/>
          <w:szCs w:val="20"/>
        </w:rPr>
        <w:t>. Целевые индикаторы Программы</w:t>
      </w:r>
    </w:p>
    <w:p w:rsidR="00323173" w:rsidRPr="008C1B17" w:rsidRDefault="00323173" w:rsidP="00323173">
      <w:pPr>
        <w:spacing w:before="240"/>
        <w:ind w:firstLine="709"/>
        <w:jc w:val="both"/>
        <w:rPr>
          <w:rFonts w:ascii="Times New Roman" w:hAnsi="Times New Roman"/>
          <w:sz w:val="20"/>
          <w:szCs w:val="20"/>
        </w:rPr>
      </w:pPr>
      <w:r w:rsidRPr="008C1B17">
        <w:rPr>
          <w:rFonts w:ascii="Times New Roman" w:hAnsi="Times New Roman"/>
          <w:sz w:val="20"/>
          <w:szCs w:val="20"/>
        </w:rPr>
        <w:t>Система целевых индикаторов приведена в приложении 2 к настоящей Программе.</w:t>
      </w:r>
    </w:p>
    <w:p w:rsidR="00323173" w:rsidRPr="008C1B17" w:rsidRDefault="00323173" w:rsidP="00323173">
      <w:pPr>
        <w:spacing w:line="360" w:lineRule="auto"/>
        <w:jc w:val="center"/>
        <w:rPr>
          <w:rFonts w:ascii="Times New Roman" w:hAnsi="Times New Roman"/>
          <w:b/>
          <w:sz w:val="20"/>
          <w:szCs w:val="20"/>
        </w:rPr>
      </w:pPr>
      <w:r w:rsidRPr="008C1B17">
        <w:rPr>
          <w:rFonts w:ascii="Times New Roman" w:hAnsi="Times New Roman"/>
          <w:b/>
          <w:sz w:val="20"/>
          <w:szCs w:val="20"/>
        </w:rPr>
        <w:t xml:space="preserve">Раздел </w:t>
      </w:r>
      <w:r w:rsidRPr="008C1B17">
        <w:rPr>
          <w:rFonts w:ascii="Times New Roman" w:hAnsi="Times New Roman"/>
          <w:b/>
          <w:sz w:val="20"/>
          <w:szCs w:val="20"/>
          <w:lang w:val="en-US"/>
        </w:rPr>
        <w:t>IX</w:t>
      </w:r>
      <w:r w:rsidRPr="008C1B17">
        <w:rPr>
          <w:rFonts w:ascii="Times New Roman" w:hAnsi="Times New Roman"/>
          <w:b/>
          <w:sz w:val="20"/>
          <w:szCs w:val="20"/>
        </w:rPr>
        <w:t>. Информация по ресурсному обеспечению Программы</w:t>
      </w:r>
    </w:p>
    <w:p w:rsidR="00323173" w:rsidRPr="008C1B17" w:rsidRDefault="00323173" w:rsidP="00323173">
      <w:pPr>
        <w:ind w:firstLine="709"/>
        <w:jc w:val="both"/>
        <w:rPr>
          <w:rFonts w:ascii="Times New Roman" w:hAnsi="Times New Roman"/>
          <w:sz w:val="20"/>
          <w:szCs w:val="20"/>
        </w:rPr>
      </w:pPr>
      <w:r w:rsidRPr="008C1B17">
        <w:rPr>
          <w:rFonts w:ascii="Times New Roman" w:hAnsi="Times New Roman"/>
          <w:sz w:val="20"/>
          <w:szCs w:val="20"/>
        </w:rPr>
        <w:lastRenderedPageBreak/>
        <w:t xml:space="preserve">Общий объем бюджетных средств на реализацию Программы составляет 957 тысяч рублей, в том числе по годам: </w:t>
      </w:r>
    </w:p>
    <w:p w:rsidR="00323173" w:rsidRPr="008C1B17" w:rsidRDefault="00323173" w:rsidP="00323173">
      <w:pPr>
        <w:ind w:firstLine="709"/>
        <w:jc w:val="both"/>
        <w:rPr>
          <w:rFonts w:ascii="Times New Roman" w:hAnsi="Times New Roman"/>
          <w:sz w:val="20"/>
          <w:szCs w:val="20"/>
        </w:rPr>
      </w:pPr>
      <w:r w:rsidRPr="008C1B17">
        <w:rPr>
          <w:rFonts w:ascii="Times New Roman" w:hAnsi="Times New Roman"/>
          <w:sz w:val="20"/>
          <w:szCs w:val="20"/>
        </w:rPr>
        <w:t xml:space="preserve">2020 год – </w:t>
      </w:r>
      <w:r w:rsidRPr="008C1B17">
        <w:rPr>
          <w:rFonts w:ascii="Times New Roman" w:hAnsi="Times New Roman"/>
          <w:b/>
          <w:sz w:val="20"/>
          <w:szCs w:val="20"/>
        </w:rPr>
        <w:t xml:space="preserve">168,0 </w:t>
      </w:r>
      <w:r w:rsidRPr="008C1B17">
        <w:rPr>
          <w:rFonts w:ascii="Times New Roman" w:hAnsi="Times New Roman"/>
          <w:sz w:val="20"/>
          <w:szCs w:val="20"/>
        </w:rPr>
        <w:t>тысячи рублей;</w:t>
      </w:r>
    </w:p>
    <w:p w:rsidR="00323173" w:rsidRPr="008C1B17" w:rsidRDefault="00323173" w:rsidP="00323173">
      <w:pPr>
        <w:ind w:firstLine="709"/>
        <w:jc w:val="both"/>
        <w:rPr>
          <w:rFonts w:ascii="Times New Roman" w:hAnsi="Times New Roman"/>
          <w:sz w:val="20"/>
          <w:szCs w:val="20"/>
        </w:rPr>
      </w:pPr>
      <w:r w:rsidRPr="008C1B17">
        <w:rPr>
          <w:rFonts w:ascii="Times New Roman" w:hAnsi="Times New Roman"/>
          <w:sz w:val="20"/>
          <w:szCs w:val="20"/>
        </w:rPr>
        <w:t xml:space="preserve">2021 год – </w:t>
      </w:r>
      <w:r w:rsidRPr="008C1B17">
        <w:rPr>
          <w:rFonts w:ascii="Times New Roman" w:hAnsi="Times New Roman"/>
          <w:b/>
          <w:sz w:val="20"/>
          <w:szCs w:val="20"/>
        </w:rPr>
        <w:t xml:space="preserve">176,0 </w:t>
      </w:r>
      <w:r w:rsidRPr="008C1B17">
        <w:rPr>
          <w:rFonts w:ascii="Times New Roman" w:hAnsi="Times New Roman"/>
          <w:sz w:val="20"/>
          <w:szCs w:val="20"/>
        </w:rPr>
        <w:t>тысячи рублей;</w:t>
      </w:r>
    </w:p>
    <w:p w:rsidR="00323173" w:rsidRPr="008C1B17" w:rsidRDefault="00323173" w:rsidP="00323173">
      <w:pPr>
        <w:ind w:firstLine="709"/>
        <w:jc w:val="both"/>
        <w:rPr>
          <w:rFonts w:ascii="Times New Roman" w:hAnsi="Times New Roman"/>
          <w:sz w:val="20"/>
          <w:szCs w:val="20"/>
        </w:rPr>
      </w:pPr>
      <w:r w:rsidRPr="008C1B17">
        <w:rPr>
          <w:rFonts w:ascii="Times New Roman" w:hAnsi="Times New Roman"/>
          <w:sz w:val="20"/>
          <w:szCs w:val="20"/>
        </w:rPr>
        <w:t xml:space="preserve">2022 год – </w:t>
      </w:r>
      <w:r w:rsidRPr="008C1B17">
        <w:rPr>
          <w:rFonts w:ascii="Times New Roman" w:hAnsi="Times New Roman"/>
          <w:b/>
          <w:sz w:val="20"/>
          <w:szCs w:val="20"/>
        </w:rPr>
        <w:t xml:space="preserve">185,0 </w:t>
      </w:r>
      <w:r w:rsidRPr="008C1B17">
        <w:rPr>
          <w:rFonts w:ascii="Times New Roman" w:hAnsi="Times New Roman"/>
          <w:sz w:val="20"/>
          <w:szCs w:val="20"/>
        </w:rPr>
        <w:t>тысячи рублей;</w:t>
      </w:r>
    </w:p>
    <w:p w:rsidR="00323173" w:rsidRPr="008C1B17" w:rsidRDefault="00323173" w:rsidP="00323173">
      <w:pPr>
        <w:ind w:firstLine="709"/>
        <w:jc w:val="both"/>
        <w:rPr>
          <w:rFonts w:ascii="Times New Roman" w:hAnsi="Times New Roman"/>
          <w:sz w:val="20"/>
          <w:szCs w:val="20"/>
        </w:rPr>
      </w:pPr>
      <w:r w:rsidRPr="008C1B17">
        <w:rPr>
          <w:rFonts w:ascii="Times New Roman" w:hAnsi="Times New Roman"/>
          <w:sz w:val="20"/>
          <w:szCs w:val="20"/>
        </w:rPr>
        <w:t xml:space="preserve">2023 год – </w:t>
      </w:r>
      <w:r w:rsidRPr="008C1B17">
        <w:rPr>
          <w:rFonts w:ascii="Times New Roman" w:hAnsi="Times New Roman"/>
          <w:b/>
          <w:sz w:val="20"/>
          <w:szCs w:val="20"/>
        </w:rPr>
        <w:t xml:space="preserve">247,0 </w:t>
      </w:r>
      <w:r w:rsidRPr="008C1B17">
        <w:rPr>
          <w:rFonts w:ascii="Times New Roman" w:hAnsi="Times New Roman"/>
          <w:sz w:val="20"/>
          <w:szCs w:val="20"/>
        </w:rPr>
        <w:t>тысячи рублей;</w:t>
      </w:r>
    </w:p>
    <w:p w:rsidR="00323173" w:rsidRPr="008C1B17" w:rsidRDefault="00323173" w:rsidP="00323173">
      <w:pPr>
        <w:ind w:firstLine="709"/>
        <w:jc w:val="both"/>
        <w:rPr>
          <w:rFonts w:ascii="Times New Roman" w:hAnsi="Times New Roman"/>
          <w:sz w:val="20"/>
          <w:szCs w:val="20"/>
        </w:rPr>
      </w:pPr>
      <w:r w:rsidRPr="008C1B17">
        <w:rPr>
          <w:rFonts w:ascii="Times New Roman" w:hAnsi="Times New Roman"/>
          <w:sz w:val="20"/>
          <w:szCs w:val="20"/>
        </w:rPr>
        <w:t xml:space="preserve">2024 год – </w:t>
      </w:r>
      <w:r w:rsidRPr="008C1B17">
        <w:rPr>
          <w:rFonts w:ascii="Times New Roman" w:hAnsi="Times New Roman"/>
          <w:b/>
          <w:sz w:val="20"/>
          <w:szCs w:val="20"/>
        </w:rPr>
        <w:t xml:space="preserve">230,0 </w:t>
      </w:r>
      <w:r w:rsidRPr="008C1B17">
        <w:rPr>
          <w:rFonts w:ascii="Times New Roman" w:hAnsi="Times New Roman"/>
          <w:sz w:val="20"/>
          <w:szCs w:val="20"/>
        </w:rPr>
        <w:t>тысячи рублей.</w:t>
      </w:r>
    </w:p>
    <w:p w:rsidR="00323173" w:rsidRPr="008C1B17" w:rsidRDefault="00323173" w:rsidP="00323173">
      <w:pPr>
        <w:ind w:firstLine="709"/>
        <w:jc w:val="both"/>
        <w:rPr>
          <w:rFonts w:ascii="Times New Roman" w:hAnsi="Times New Roman"/>
          <w:sz w:val="20"/>
          <w:szCs w:val="20"/>
        </w:rPr>
      </w:pPr>
      <w:r w:rsidRPr="008C1B17">
        <w:rPr>
          <w:rFonts w:ascii="Times New Roman" w:hAnsi="Times New Roman"/>
          <w:sz w:val="20"/>
          <w:szCs w:val="20"/>
        </w:rPr>
        <w:t>Ресурсное обеспечение мероприятий Программы осуществляется за счет средств областного бюджета (по согласованию) и районного бюджета, согласно приложению 3 к настоящей Программе.</w:t>
      </w:r>
    </w:p>
    <w:p w:rsidR="00323173" w:rsidRPr="008C1B17" w:rsidRDefault="00323173" w:rsidP="00323173">
      <w:pPr>
        <w:pStyle w:val="aff3"/>
        <w:jc w:val="both"/>
        <w:rPr>
          <w:rFonts w:ascii="Times New Roman" w:hAnsi="Times New Roman" w:cs="Times New Roman"/>
          <w:sz w:val="20"/>
          <w:szCs w:val="20"/>
        </w:rPr>
      </w:pPr>
      <w:r w:rsidRPr="008C1B17">
        <w:rPr>
          <w:rFonts w:ascii="Times New Roman" w:hAnsi="Times New Roman" w:cs="Times New Roman"/>
          <w:sz w:val="20"/>
          <w:szCs w:val="20"/>
        </w:rPr>
        <w:t xml:space="preserve">Государственной Программой Курганской области «Развитие физической культуры и спорта в Курганской области» на 2014 - 2019 годы предусмотрено предоставление субсидий из областного бюджета местным бюджетам на цели развития физической культуры и спорта: </w:t>
      </w:r>
    </w:p>
    <w:p w:rsidR="00323173" w:rsidRPr="008C1B17" w:rsidRDefault="00323173" w:rsidP="00323173">
      <w:pPr>
        <w:pStyle w:val="aff3"/>
        <w:jc w:val="both"/>
        <w:rPr>
          <w:rFonts w:ascii="Times New Roman" w:hAnsi="Times New Roman" w:cs="Times New Roman"/>
          <w:sz w:val="20"/>
          <w:szCs w:val="20"/>
        </w:rPr>
      </w:pPr>
      <w:r w:rsidRPr="008C1B17">
        <w:rPr>
          <w:rFonts w:ascii="Times New Roman" w:hAnsi="Times New Roman" w:cs="Times New Roman"/>
          <w:sz w:val="20"/>
          <w:szCs w:val="20"/>
        </w:rPr>
        <w:t xml:space="preserve">         1) на развитие муниципальной системы физической культуры и спорта (порядок предоставления и расходования субсидий приведен в приложении 4 к государственной Программе); </w:t>
      </w:r>
    </w:p>
    <w:p w:rsidR="00323173" w:rsidRPr="008C1B17" w:rsidRDefault="00323173" w:rsidP="00323173">
      <w:pPr>
        <w:pStyle w:val="aff3"/>
        <w:jc w:val="both"/>
        <w:rPr>
          <w:rFonts w:ascii="Times New Roman" w:hAnsi="Times New Roman" w:cs="Times New Roman"/>
          <w:sz w:val="20"/>
          <w:szCs w:val="20"/>
        </w:rPr>
      </w:pPr>
      <w:r w:rsidRPr="008C1B17">
        <w:rPr>
          <w:rFonts w:ascii="Times New Roman" w:hAnsi="Times New Roman" w:cs="Times New Roman"/>
          <w:sz w:val="20"/>
          <w:szCs w:val="20"/>
        </w:rPr>
        <w:t xml:space="preserve">          2) на приобретение автотранспорта для учреждений спортивной направленности муниципальных образований Курганской области (порядок предоставления и расходования субсидий приведен в приложении 5 к государственной Программе). </w:t>
      </w:r>
    </w:p>
    <w:p w:rsidR="00323173" w:rsidRPr="008C1B17" w:rsidRDefault="00323173" w:rsidP="00323173">
      <w:pPr>
        <w:pStyle w:val="aff3"/>
        <w:jc w:val="both"/>
        <w:rPr>
          <w:rFonts w:ascii="Times New Roman" w:hAnsi="Times New Roman" w:cs="Times New Roman"/>
          <w:sz w:val="20"/>
          <w:szCs w:val="20"/>
        </w:rPr>
      </w:pPr>
      <w:r w:rsidRPr="008C1B17">
        <w:rPr>
          <w:rFonts w:ascii="Times New Roman" w:hAnsi="Times New Roman" w:cs="Times New Roman"/>
          <w:sz w:val="20"/>
          <w:szCs w:val="20"/>
        </w:rPr>
        <w:t xml:space="preserve">          В 2019 году в Звериноголовский район, в рамках федерального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(Спорт-норма жизни)» национального проекта «Демография», привлечены федеральные средства на оснащение одной малой спортивной площадки и одной большой площадки ГТО. </w:t>
      </w:r>
    </w:p>
    <w:p w:rsidR="00323173" w:rsidRPr="008C1B17" w:rsidRDefault="00323173" w:rsidP="00323173">
      <w:pPr>
        <w:pStyle w:val="aff3"/>
        <w:jc w:val="both"/>
        <w:rPr>
          <w:rFonts w:ascii="Times New Roman" w:hAnsi="Times New Roman" w:cs="Times New Roman"/>
          <w:sz w:val="20"/>
          <w:szCs w:val="20"/>
        </w:rPr>
      </w:pPr>
    </w:p>
    <w:p w:rsidR="00323173" w:rsidRPr="008C1B17" w:rsidRDefault="00323173" w:rsidP="00323173">
      <w:pPr>
        <w:pStyle w:val="aff3"/>
        <w:jc w:val="both"/>
        <w:rPr>
          <w:rFonts w:ascii="Times New Roman" w:hAnsi="Times New Roman" w:cs="Times New Roman"/>
          <w:sz w:val="20"/>
          <w:szCs w:val="20"/>
        </w:rPr>
      </w:pPr>
    </w:p>
    <w:p w:rsidR="00323173" w:rsidRPr="008C1B17" w:rsidRDefault="00323173" w:rsidP="00323173">
      <w:pPr>
        <w:pStyle w:val="aff3"/>
        <w:jc w:val="both"/>
        <w:rPr>
          <w:rFonts w:ascii="Times New Roman" w:hAnsi="Times New Roman" w:cs="Times New Roman"/>
          <w:sz w:val="20"/>
          <w:szCs w:val="20"/>
        </w:rPr>
      </w:pPr>
    </w:p>
    <w:p w:rsidR="00323173" w:rsidRPr="008C1B17" w:rsidRDefault="00323173" w:rsidP="00323173">
      <w:pPr>
        <w:jc w:val="both"/>
        <w:rPr>
          <w:rFonts w:ascii="Times New Roman" w:hAnsi="Times New Roman"/>
          <w:sz w:val="20"/>
          <w:szCs w:val="20"/>
        </w:rPr>
      </w:pPr>
      <w:r w:rsidRPr="008C1B17">
        <w:rPr>
          <w:rFonts w:ascii="Times New Roman" w:hAnsi="Times New Roman"/>
          <w:sz w:val="20"/>
          <w:szCs w:val="20"/>
        </w:rPr>
        <w:t xml:space="preserve">Начальник отдела контрольно-организационной, правовой </w:t>
      </w:r>
    </w:p>
    <w:p w:rsidR="00323173" w:rsidRPr="008C1B17" w:rsidRDefault="00323173" w:rsidP="00323173">
      <w:pPr>
        <w:jc w:val="both"/>
        <w:rPr>
          <w:rFonts w:ascii="Times New Roman" w:hAnsi="Times New Roman"/>
          <w:sz w:val="20"/>
          <w:szCs w:val="20"/>
        </w:rPr>
      </w:pPr>
      <w:r w:rsidRPr="008C1B17">
        <w:rPr>
          <w:rFonts w:ascii="Times New Roman" w:hAnsi="Times New Roman"/>
          <w:sz w:val="20"/>
          <w:szCs w:val="20"/>
        </w:rPr>
        <w:t xml:space="preserve">и кадровой работы Администрации </w:t>
      </w:r>
    </w:p>
    <w:p w:rsidR="00323173" w:rsidRPr="008C1B17" w:rsidRDefault="00323173" w:rsidP="00323173">
      <w:pPr>
        <w:jc w:val="both"/>
        <w:rPr>
          <w:rFonts w:ascii="Times New Roman" w:hAnsi="Times New Roman"/>
          <w:sz w:val="20"/>
          <w:szCs w:val="20"/>
        </w:rPr>
      </w:pPr>
      <w:r w:rsidRPr="008C1B17">
        <w:rPr>
          <w:rFonts w:ascii="Times New Roman" w:hAnsi="Times New Roman"/>
          <w:sz w:val="20"/>
          <w:szCs w:val="20"/>
        </w:rPr>
        <w:t>Звериноголовского муниципального округа</w:t>
      </w:r>
    </w:p>
    <w:p w:rsidR="00323173" w:rsidRPr="008C1B17" w:rsidRDefault="00323173" w:rsidP="00323173">
      <w:pPr>
        <w:jc w:val="both"/>
        <w:rPr>
          <w:rFonts w:ascii="Times New Roman" w:hAnsi="Times New Roman"/>
          <w:sz w:val="20"/>
          <w:szCs w:val="20"/>
        </w:rPr>
      </w:pPr>
      <w:r w:rsidRPr="008C1B17">
        <w:rPr>
          <w:rFonts w:ascii="Times New Roman" w:hAnsi="Times New Roman"/>
          <w:sz w:val="20"/>
          <w:szCs w:val="20"/>
        </w:rPr>
        <w:t>Курганской области                                                                              О.С. Макоклюй</w:t>
      </w:r>
    </w:p>
    <w:p w:rsidR="00323173" w:rsidRPr="008C1B17" w:rsidRDefault="00323173" w:rsidP="00323173">
      <w:pPr>
        <w:pStyle w:val="Default"/>
        <w:rPr>
          <w:rFonts w:ascii="Times New Roman" w:hAnsi="Times New Roman" w:cs="Times New Roman"/>
          <w:sz w:val="20"/>
          <w:szCs w:val="20"/>
        </w:rPr>
        <w:sectPr w:rsidR="00323173" w:rsidRPr="008C1B17" w:rsidSect="00E16B52">
          <w:pgSz w:w="11906" w:h="16838"/>
          <w:pgMar w:top="567" w:right="991" w:bottom="1134" w:left="1474" w:header="709" w:footer="709" w:gutter="0"/>
          <w:cols w:space="708"/>
          <w:titlePg/>
          <w:docGrid w:linePitch="360"/>
        </w:sectPr>
      </w:pPr>
    </w:p>
    <w:tbl>
      <w:tblPr>
        <w:tblW w:w="8170" w:type="dxa"/>
        <w:tblInd w:w="8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511"/>
        <w:gridCol w:w="675"/>
      </w:tblGrid>
      <w:tr w:rsidR="00323173" w:rsidRPr="008C1B17" w:rsidTr="00323173">
        <w:trPr>
          <w:gridAfter w:val="1"/>
          <w:wAfter w:w="675" w:type="dxa"/>
        </w:trPr>
        <w:tc>
          <w:tcPr>
            <w:tcW w:w="7495" w:type="dxa"/>
            <w:gridSpan w:val="2"/>
            <w:tcBorders>
              <w:top w:val="nil"/>
              <w:left w:val="nil"/>
              <w:bottom w:val="nil"/>
              <w:right w:val="nil"/>
            </w:tcBorders>
          </w:tcPr>
          <w:p w:rsidR="00323173" w:rsidRPr="008C1B17" w:rsidRDefault="00323173" w:rsidP="00323173">
            <w:pPr>
              <w:pStyle w:val="Default"/>
              <w:rPr>
                <w:rFonts w:ascii="Times New Roman" w:hAnsi="Times New Roman" w:cs="Times New Roman"/>
                <w:sz w:val="20"/>
                <w:szCs w:val="20"/>
              </w:rPr>
            </w:pPr>
            <w:r w:rsidRPr="008C1B17">
              <w:rPr>
                <w:rFonts w:ascii="Times New Roman" w:hAnsi="Times New Roman" w:cs="Times New Roman"/>
                <w:sz w:val="20"/>
                <w:szCs w:val="20"/>
              </w:rPr>
              <w:lastRenderedPageBreak/>
              <w:t>Приложение 2 о внесении изменений в постановление Администрации Звериноголовского района от 10 января 2020 года № 5 «Об утверждении муниципальной программы Звериноголовского района «Развитие физической культуры и спорта в Звериноголовском районе»</w:t>
            </w:r>
          </w:p>
          <w:p w:rsidR="00323173" w:rsidRPr="008C1B17" w:rsidRDefault="00323173" w:rsidP="00323173">
            <w:pPr>
              <w:pStyle w:val="Default"/>
              <w:rPr>
                <w:rFonts w:ascii="Times New Roman" w:hAnsi="Times New Roman" w:cs="Times New Roman"/>
                <w:sz w:val="20"/>
                <w:szCs w:val="20"/>
              </w:rPr>
            </w:pPr>
          </w:p>
        </w:tc>
      </w:tr>
      <w:tr w:rsidR="00323173" w:rsidRPr="008C1B17" w:rsidTr="00323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1984" w:type="dxa"/>
        </w:trPr>
        <w:tc>
          <w:tcPr>
            <w:tcW w:w="6186" w:type="dxa"/>
            <w:gridSpan w:val="2"/>
          </w:tcPr>
          <w:p w:rsidR="00323173" w:rsidRPr="008C1B17" w:rsidRDefault="00323173" w:rsidP="00323173">
            <w:pPr>
              <w:pStyle w:val="Default"/>
              <w:rPr>
                <w:rFonts w:ascii="Times New Roman" w:hAnsi="Times New Roman" w:cs="Times New Roman"/>
                <w:sz w:val="20"/>
                <w:szCs w:val="20"/>
              </w:rPr>
            </w:pPr>
          </w:p>
        </w:tc>
      </w:tr>
    </w:tbl>
    <w:p w:rsidR="00323173" w:rsidRPr="008C1B17" w:rsidRDefault="00323173" w:rsidP="00323173">
      <w:pPr>
        <w:jc w:val="center"/>
        <w:rPr>
          <w:rFonts w:ascii="Times New Roman" w:hAnsi="Times New Roman"/>
          <w:b/>
          <w:sz w:val="20"/>
          <w:szCs w:val="20"/>
        </w:rPr>
      </w:pPr>
      <w:r w:rsidRPr="008C1B17">
        <w:rPr>
          <w:rFonts w:ascii="Times New Roman" w:hAnsi="Times New Roman"/>
          <w:b/>
          <w:sz w:val="20"/>
          <w:szCs w:val="20"/>
        </w:rPr>
        <w:t>Информация</w:t>
      </w:r>
    </w:p>
    <w:p w:rsidR="00323173" w:rsidRPr="008C1B17" w:rsidRDefault="00323173" w:rsidP="00323173">
      <w:pPr>
        <w:jc w:val="center"/>
        <w:rPr>
          <w:rFonts w:ascii="Times New Roman" w:hAnsi="Times New Roman"/>
          <w:b/>
          <w:sz w:val="20"/>
          <w:szCs w:val="20"/>
        </w:rPr>
      </w:pPr>
      <w:r w:rsidRPr="008C1B17">
        <w:rPr>
          <w:rFonts w:ascii="Times New Roman" w:hAnsi="Times New Roman"/>
          <w:b/>
          <w:sz w:val="20"/>
          <w:szCs w:val="20"/>
        </w:rPr>
        <w:t>по ресурсному обеспечению муниципальной программы Звериноголовского муниципального округа Курганской области</w:t>
      </w:r>
    </w:p>
    <w:p w:rsidR="00323173" w:rsidRPr="008C1B17" w:rsidRDefault="00323173" w:rsidP="00323173">
      <w:pPr>
        <w:jc w:val="center"/>
        <w:rPr>
          <w:rFonts w:ascii="Times New Roman" w:hAnsi="Times New Roman"/>
          <w:b/>
          <w:sz w:val="20"/>
          <w:szCs w:val="20"/>
        </w:rPr>
      </w:pPr>
      <w:r w:rsidRPr="008C1B17">
        <w:rPr>
          <w:rFonts w:ascii="Times New Roman" w:hAnsi="Times New Roman"/>
          <w:b/>
          <w:sz w:val="20"/>
          <w:szCs w:val="20"/>
        </w:rPr>
        <w:t>"Развитие физической культуры и спорта в Звериноголовском муниципальном округе Курганской области»</w:t>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2914"/>
        <w:gridCol w:w="52"/>
        <w:gridCol w:w="2013"/>
        <w:gridCol w:w="69"/>
        <w:gridCol w:w="1239"/>
        <w:gridCol w:w="38"/>
        <w:gridCol w:w="817"/>
        <w:gridCol w:w="34"/>
        <w:gridCol w:w="144"/>
        <w:gridCol w:w="31"/>
        <w:gridCol w:w="890"/>
        <w:gridCol w:w="36"/>
        <w:gridCol w:w="35"/>
        <w:gridCol w:w="31"/>
        <w:gridCol w:w="964"/>
        <w:gridCol w:w="29"/>
        <w:gridCol w:w="822"/>
        <w:gridCol w:w="118"/>
        <w:gridCol w:w="23"/>
        <w:gridCol w:w="709"/>
        <w:gridCol w:w="116"/>
        <w:gridCol w:w="7"/>
        <w:gridCol w:w="21"/>
        <w:gridCol w:w="829"/>
        <w:gridCol w:w="25"/>
        <w:gridCol w:w="2856"/>
      </w:tblGrid>
      <w:tr w:rsidR="00323173" w:rsidRPr="001A4B16" w:rsidTr="00323173">
        <w:trPr>
          <w:trHeight w:val="521"/>
        </w:trPr>
        <w:tc>
          <w:tcPr>
            <w:tcW w:w="618" w:type="dxa"/>
            <w:vMerge w:val="restart"/>
          </w:tcPr>
          <w:p w:rsidR="00323173" w:rsidRPr="001A4B16" w:rsidRDefault="00323173" w:rsidP="00323173">
            <w:pPr>
              <w:pStyle w:val="Default"/>
              <w:rPr>
                <w:rFonts w:ascii="Times New Roman" w:hAnsi="Times New Roman" w:cs="Times New Roman"/>
                <w:bCs/>
                <w:sz w:val="18"/>
                <w:szCs w:val="20"/>
              </w:rPr>
            </w:pPr>
          </w:p>
          <w:p w:rsidR="00323173" w:rsidRPr="001A4B16" w:rsidRDefault="00323173" w:rsidP="00323173">
            <w:pPr>
              <w:pStyle w:val="Default"/>
              <w:jc w:val="center"/>
              <w:rPr>
                <w:rFonts w:ascii="Times New Roman" w:hAnsi="Times New Roman" w:cs="Times New Roman"/>
                <w:bCs/>
                <w:sz w:val="18"/>
                <w:szCs w:val="20"/>
              </w:rPr>
            </w:pPr>
            <w:r w:rsidRPr="001A4B16">
              <w:rPr>
                <w:rFonts w:ascii="Times New Roman" w:hAnsi="Times New Roman" w:cs="Times New Roman"/>
                <w:bCs/>
                <w:sz w:val="18"/>
                <w:szCs w:val="20"/>
              </w:rPr>
              <w:t>№</w:t>
            </w:r>
          </w:p>
          <w:p w:rsidR="00323173" w:rsidRPr="001A4B16" w:rsidRDefault="00323173" w:rsidP="00323173">
            <w:pPr>
              <w:pStyle w:val="Default"/>
              <w:jc w:val="center"/>
              <w:rPr>
                <w:rFonts w:ascii="Times New Roman" w:hAnsi="Times New Roman" w:cs="Times New Roman"/>
                <w:sz w:val="18"/>
                <w:szCs w:val="20"/>
              </w:rPr>
            </w:pPr>
            <w:r w:rsidRPr="001A4B16">
              <w:rPr>
                <w:rFonts w:ascii="Times New Roman" w:hAnsi="Times New Roman" w:cs="Times New Roman"/>
                <w:bCs/>
                <w:sz w:val="18"/>
                <w:szCs w:val="20"/>
              </w:rPr>
              <w:t>п/п</w:t>
            </w:r>
          </w:p>
        </w:tc>
        <w:tc>
          <w:tcPr>
            <w:tcW w:w="2966" w:type="dxa"/>
            <w:gridSpan w:val="2"/>
            <w:vMerge w:val="restart"/>
            <w:vAlign w:val="center"/>
          </w:tcPr>
          <w:p w:rsidR="00323173" w:rsidRPr="001A4B16" w:rsidRDefault="00323173" w:rsidP="00323173">
            <w:pPr>
              <w:pStyle w:val="Default"/>
              <w:jc w:val="center"/>
              <w:rPr>
                <w:rFonts w:ascii="Times New Roman" w:hAnsi="Times New Roman" w:cs="Times New Roman"/>
                <w:sz w:val="18"/>
                <w:szCs w:val="20"/>
              </w:rPr>
            </w:pPr>
            <w:r w:rsidRPr="001A4B16">
              <w:rPr>
                <w:rFonts w:ascii="Times New Roman" w:hAnsi="Times New Roman" w:cs="Times New Roman"/>
                <w:bCs/>
                <w:sz w:val="18"/>
                <w:szCs w:val="20"/>
              </w:rPr>
              <w:t>Мероприятие</w:t>
            </w:r>
          </w:p>
        </w:tc>
        <w:tc>
          <w:tcPr>
            <w:tcW w:w="2013" w:type="dxa"/>
            <w:vMerge w:val="restart"/>
            <w:vAlign w:val="center"/>
          </w:tcPr>
          <w:p w:rsidR="00323173" w:rsidRPr="001A4B16" w:rsidRDefault="00323173" w:rsidP="00323173">
            <w:pPr>
              <w:pStyle w:val="Default"/>
              <w:ind w:left="-108" w:right="-108"/>
              <w:jc w:val="center"/>
              <w:rPr>
                <w:rFonts w:ascii="Times New Roman" w:hAnsi="Times New Roman" w:cs="Times New Roman"/>
                <w:sz w:val="18"/>
                <w:szCs w:val="20"/>
              </w:rPr>
            </w:pPr>
            <w:r w:rsidRPr="001A4B16">
              <w:rPr>
                <w:rFonts w:ascii="Times New Roman" w:hAnsi="Times New Roman" w:cs="Times New Roman"/>
                <w:bCs/>
                <w:sz w:val="18"/>
                <w:szCs w:val="20"/>
              </w:rPr>
              <w:t>Главный распорядитель средств районного бюджета</w:t>
            </w:r>
          </w:p>
        </w:tc>
        <w:tc>
          <w:tcPr>
            <w:tcW w:w="1308" w:type="dxa"/>
            <w:gridSpan w:val="2"/>
            <w:vMerge w:val="restart"/>
            <w:vAlign w:val="center"/>
          </w:tcPr>
          <w:p w:rsidR="00323173" w:rsidRPr="001A4B16" w:rsidRDefault="00323173" w:rsidP="00323173">
            <w:pPr>
              <w:pStyle w:val="Default"/>
              <w:jc w:val="center"/>
              <w:rPr>
                <w:rFonts w:ascii="Times New Roman" w:hAnsi="Times New Roman" w:cs="Times New Roman"/>
                <w:bCs/>
                <w:sz w:val="18"/>
                <w:szCs w:val="20"/>
              </w:rPr>
            </w:pPr>
            <w:r w:rsidRPr="001A4B16">
              <w:rPr>
                <w:rFonts w:ascii="Times New Roman" w:hAnsi="Times New Roman" w:cs="Times New Roman"/>
                <w:bCs/>
                <w:sz w:val="18"/>
                <w:szCs w:val="20"/>
              </w:rPr>
              <w:t>Источник</w:t>
            </w:r>
          </w:p>
          <w:p w:rsidR="00323173" w:rsidRPr="001A4B16" w:rsidRDefault="00323173" w:rsidP="00323173">
            <w:pPr>
              <w:pStyle w:val="Default"/>
              <w:jc w:val="center"/>
              <w:rPr>
                <w:rFonts w:ascii="Times New Roman" w:hAnsi="Times New Roman" w:cs="Times New Roman"/>
                <w:sz w:val="18"/>
                <w:szCs w:val="20"/>
              </w:rPr>
            </w:pPr>
            <w:r w:rsidRPr="001A4B16">
              <w:rPr>
                <w:rFonts w:ascii="Times New Roman" w:hAnsi="Times New Roman" w:cs="Times New Roman"/>
                <w:bCs/>
                <w:sz w:val="18"/>
                <w:szCs w:val="20"/>
              </w:rPr>
              <w:t>финансирования</w:t>
            </w:r>
          </w:p>
        </w:tc>
        <w:tc>
          <w:tcPr>
            <w:tcW w:w="5694" w:type="dxa"/>
            <w:gridSpan w:val="19"/>
          </w:tcPr>
          <w:p w:rsidR="00323173" w:rsidRPr="001A4B16" w:rsidRDefault="00323173" w:rsidP="00323173">
            <w:pPr>
              <w:pStyle w:val="Default"/>
              <w:jc w:val="center"/>
              <w:rPr>
                <w:rFonts w:ascii="Times New Roman" w:hAnsi="Times New Roman" w:cs="Times New Roman"/>
                <w:sz w:val="18"/>
                <w:szCs w:val="20"/>
              </w:rPr>
            </w:pPr>
            <w:r w:rsidRPr="001A4B16">
              <w:rPr>
                <w:rFonts w:ascii="Times New Roman" w:hAnsi="Times New Roman" w:cs="Times New Roman"/>
                <w:bCs/>
                <w:sz w:val="18"/>
                <w:szCs w:val="20"/>
              </w:rPr>
              <w:t>Объем финансирования</w:t>
            </w:r>
            <w:r w:rsidRPr="001A4B16">
              <w:rPr>
                <w:rFonts w:ascii="Times New Roman" w:hAnsi="Times New Roman" w:cs="Times New Roman"/>
                <w:sz w:val="18"/>
                <w:szCs w:val="20"/>
              </w:rPr>
              <w:t>,</w:t>
            </w:r>
          </w:p>
          <w:p w:rsidR="00323173" w:rsidRPr="001A4B16" w:rsidRDefault="00323173" w:rsidP="00323173">
            <w:pPr>
              <w:pStyle w:val="Default"/>
              <w:jc w:val="center"/>
              <w:rPr>
                <w:rFonts w:ascii="Times New Roman" w:hAnsi="Times New Roman" w:cs="Times New Roman"/>
                <w:sz w:val="18"/>
                <w:szCs w:val="20"/>
              </w:rPr>
            </w:pPr>
            <w:r w:rsidRPr="001A4B16">
              <w:rPr>
                <w:rFonts w:ascii="Times New Roman" w:hAnsi="Times New Roman" w:cs="Times New Roman"/>
                <w:bCs/>
                <w:sz w:val="18"/>
                <w:szCs w:val="20"/>
              </w:rPr>
              <w:t>(тыс. рублей)</w:t>
            </w:r>
          </w:p>
        </w:tc>
        <w:tc>
          <w:tcPr>
            <w:tcW w:w="2881" w:type="dxa"/>
            <w:gridSpan w:val="2"/>
            <w:vMerge w:val="restart"/>
          </w:tcPr>
          <w:p w:rsidR="00323173" w:rsidRPr="001A4B16" w:rsidRDefault="00323173" w:rsidP="00323173">
            <w:pPr>
              <w:rPr>
                <w:rFonts w:ascii="Times New Roman" w:hAnsi="Times New Roman"/>
                <w:color w:val="000000"/>
                <w:sz w:val="18"/>
                <w:szCs w:val="20"/>
              </w:rPr>
            </w:pPr>
          </w:p>
          <w:p w:rsidR="00323173" w:rsidRPr="001A4B16" w:rsidRDefault="00323173" w:rsidP="00323173">
            <w:pPr>
              <w:pStyle w:val="Default"/>
              <w:jc w:val="center"/>
              <w:rPr>
                <w:rFonts w:ascii="Times New Roman" w:hAnsi="Times New Roman" w:cs="Times New Roman"/>
                <w:sz w:val="18"/>
                <w:szCs w:val="20"/>
              </w:rPr>
            </w:pPr>
            <w:r w:rsidRPr="001A4B16">
              <w:rPr>
                <w:rFonts w:ascii="Times New Roman" w:hAnsi="Times New Roman" w:cs="Times New Roman"/>
                <w:sz w:val="18"/>
                <w:szCs w:val="20"/>
              </w:rPr>
              <w:t>Целевой индикатор</w:t>
            </w:r>
          </w:p>
        </w:tc>
      </w:tr>
      <w:tr w:rsidR="00323173" w:rsidRPr="001A4B16" w:rsidTr="00323173">
        <w:trPr>
          <w:trHeight w:val="369"/>
        </w:trPr>
        <w:tc>
          <w:tcPr>
            <w:tcW w:w="618" w:type="dxa"/>
            <w:vMerge/>
          </w:tcPr>
          <w:p w:rsidR="00323173" w:rsidRPr="001A4B16" w:rsidRDefault="00323173" w:rsidP="00323173">
            <w:pPr>
              <w:pStyle w:val="Default"/>
              <w:rPr>
                <w:rFonts w:ascii="Times New Roman" w:hAnsi="Times New Roman" w:cs="Times New Roman"/>
                <w:bCs/>
                <w:sz w:val="18"/>
                <w:szCs w:val="20"/>
              </w:rPr>
            </w:pPr>
          </w:p>
        </w:tc>
        <w:tc>
          <w:tcPr>
            <w:tcW w:w="2966" w:type="dxa"/>
            <w:gridSpan w:val="2"/>
            <w:vMerge/>
          </w:tcPr>
          <w:p w:rsidR="00323173" w:rsidRPr="001A4B16" w:rsidRDefault="00323173" w:rsidP="00323173">
            <w:pPr>
              <w:pStyle w:val="Default"/>
              <w:rPr>
                <w:rFonts w:ascii="Times New Roman" w:hAnsi="Times New Roman" w:cs="Times New Roman"/>
                <w:bCs/>
                <w:sz w:val="18"/>
                <w:szCs w:val="20"/>
              </w:rPr>
            </w:pPr>
          </w:p>
        </w:tc>
        <w:tc>
          <w:tcPr>
            <w:tcW w:w="2013" w:type="dxa"/>
            <w:vMerge/>
          </w:tcPr>
          <w:p w:rsidR="00323173" w:rsidRPr="001A4B16" w:rsidRDefault="00323173" w:rsidP="00323173">
            <w:pPr>
              <w:pStyle w:val="Default"/>
              <w:rPr>
                <w:rFonts w:ascii="Times New Roman" w:hAnsi="Times New Roman" w:cs="Times New Roman"/>
                <w:bCs/>
                <w:sz w:val="18"/>
                <w:szCs w:val="20"/>
              </w:rPr>
            </w:pPr>
          </w:p>
        </w:tc>
        <w:tc>
          <w:tcPr>
            <w:tcW w:w="1308" w:type="dxa"/>
            <w:gridSpan w:val="2"/>
            <w:vMerge/>
          </w:tcPr>
          <w:p w:rsidR="00323173" w:rsidRPr="001A4B16" w:rsidRDefault="00323173" w:rsidP="00323173">
            <w:pPr>
              <w:pStyle w:val="Default"/>
              <w:rPr>
                <w:rFonts w:ascii="Times New Roman" w:hAnsi="Times New Roman" w:cs="Times New Roman"/>
                <w:bCs/>
                <w:sz w:val="18"/>
                <w:szCs w:val="20"/>
              </w:rPr>
            </w:pPr>
          </w:p>
        </w:tc>
        <w:tc>
          <w:tcPr>
            <w:tcW w:w="1064" w:type="dxa"/>
            <w:gridSpan w:val="5"/>
            <w:vMerge w:val="restart"/>
            <w:vAlign w:val="center"/>
          </w:tcPr>
          <w:p w:rsidR="00323173" w:rsidRPr="001A4B16" w:rsidRDefault="00323173" w:rsidP="00323173">
            <w:pPr>
              <w:pStyle w:val="Default"/>
              <w:jc w:val="center"/>
              <w:rPr>
                <w:rFonts w:ascii="Times New Roman" w:hAnsi="Times New Roman" w:cs="Times New Roman"/>
                <w:sz w:val="18"/>
                <w:szCs w:val="20"/>
              </w:rPr>
            </w:pPr>
            <w:r w:rsidRPr="001A4B16">
              <w:rPr>
                <w:rFonts w:ascii="Times New Roman" w:hAnsi="Times New Roman" w:cs="Times New Roman"/>
                <w:sz w:val="18"/>
                <w:szCs w:val="20"/>
              </w:rPr>
              <w:t>Всего</w:t>
            </w:r>
          </w:p>
        </w:tc>
        <w:tc>
          <w:tcPr>
            <w:tcW w:w="4630" w:type="dxa"/>
            <w:gridSpan w:val="14"/>
          </w:tcPr>
          <w:p w:rsidR="00323173" w:rsidRPr="001A4B16" w:rsidRDefault="00323173" w:rsidP="00323173">
            <w:pPr>
              <w:pStyle w:val="Default"/>
              <w:jc w:val="center"/>
              <w:rPr>
                <w:rFonts w:ascii="Times New Roman" w:hAnsi="Times New Roman" w:cs="Times New Roman"/>
                <w:sz w:val="18"/>
                <w:szCs w:val="20"/>
              </w:rPr>
            </w:pPr>
            <w:r w:rsidRPr="001A4B16">
              <w:rPr>
                <w:rFonts w:ascii="Times New Roman" w:hAnsi="Times New Roman" w:cs="Times New Roman"/>
                <w:sz w:val="18"/>
                <w:szCs w:val="20"/>
              </w:rPr>
              <w:t>в том числе по годам</w:t>
            </w:r>
          </w:p>
        </w:tc>
        <w:tc>
          <w:tcPr>
            <w:tcW w:w="2881" w:type="dxa"/>
            <w:gridSpan w:val="2"/>
            <w:vMerge/>
          </w:tcPr>
          <w:p w:rsidR="00323173" w:rsidRPr="001A4B16" w:rsidRDefault="00323173" w:rsidP="00323173">
            <w:pPr>
              <w:pStyle w:val="Default"/>
              <w:jc w:val="center"/>
              <w:rPr>
                <w:rFonts w:ascii="Times New Roman" w:hAnsi="Times New Roman" w:cs="Times New Roman"/>
                <w:sz w:val="18"/>
                <w:szCs w:val="20"/>
              </w:rPr>
            </w:pPr>
          </w:p>
        </w:tc>
      </w:tr>
      <w:tr w:rsidR="00323173" w:rsidRPr="001A4B16" w:rsidTr="00323173">
        <w:trPr>
          <w:trHeight w:val="282"/>
        </w:trPr>
        <w:tc>
          <w:tcPr>
            <w:tcW w:w="618" w:type="dxa"/>
            <w:vMerge/>
          </w:tcPr>
          <w:p w:rsidR="00323173" w:rsidRPr="001A4B16" w:rsidRDefault="00323173" w:rsidP="00323173">
            <w:pPr>
              <w:pStyle w:val="Default"/>
              <w:rPr>
                <w:rFonts w:ascii="Times New Roman" w:hAnsi="Times New Roman" w:cs="Times New Roman"/>
                <w:b/>
                <w:bCs/>
                <w:sz w:val="18"/>
                <w:szCs w:val="20"/>
              </w:rPr>
            </w:pPr>
          </w:p>
        </w:tc>
        <w:tc>
          <w:tcPr>
            <w:tcW w:w="2966" w:type="dxa"/>
            <w:gridSpan w:val="2"/>
            <w:vMerge/>
          </w:tcPr>
          <w:p w:rsidR="00323173" w:rsidRPr="001A4B16" w:rsidRDefault="00323173" w:rsidP="00323173">
            <w:pPr>
              <w:pStyle w:val="Default"/>
              <w:rPr>
                <w:rFonts w:ascii="Times New Roman" w:hAnsi="Times New Roman" w:cs="Times New Roman"/>
                <w:b/>
                <w:bCs/>
                <w:sz w:val="18"/>
                <w:szCs w:val="20"/>
              </w:rPr>
            </w:pPr>
          </w:p>
        </w:tc>
        <w:tc>
          <w:tcPr>
            <w:tcW w:w="2013" w:type="dxa"/>
            <w:vMerge/>
          </w:tcPr>
          <w:p w:rsidR="00323173" w:rsidRPr="001A4B16" w:rsidRDefault="00323173" w:rsidP="00323173">
            <w:pPr>
              <w:pStyle w:val="Default"/>
              <w:rPr>
                <w:rFonts w:ascii="Times New Roman" w:hAnsi="Times New Roman" w:cs="Times New Roman"/>
                <w:b/>
                <w:bCs/>
                <w:sz w:val="18"/>
                <w:szCs w:val="20"/>
              </w:rPr>
            </w:pPr>
          </w:p>
        </w:tc>
        <w:tc>
          <w:tcPr>
            <w:tcW w:w="1308" w:type="dxa"/>
            <w:gridSpan w:val="2"/>
            <w:vMerge/>
          </w:tcPr>
          <w:p w:rsidR="00323173" w:rsidRPr="001A4B16" w:rsidRDefault="00323173" w:rsidP="00323173">
            <w:pPr>
              <w:pStyle w:val="Default"/>
              <w:rPr>
                <w:rFonts w:ascii="Times New Roman" w:hAnsi="Times New Roman" w:cs="Times New Roman"/>
                <w:b/>
                <w:bCs/>
                <w:sz w:val="18"/>
                <w:szCs w:val="20"/>
              </w:rPr>
            </w:pPr>
          </w:p>
        </w:tc>
        <w:tc>
          <w:tcPr>
            <w:tcW w:w="1064" w:type="dxa"/>
            <w:gridSpan w:val="5"/>
            <w:vMerge/>
          </w:tcPr>
          <w:p w:rsidR="00323173" w:rsidRPr="001A4B16" w:rsidRDefault="00323173" w:rsidP="00323173">
            <w:pPr>
              <w:pStyle w:val="Default"/>
              <w:rPr>
                <w:rFonts w:ascii="Times New Roman" w:hAnsi="Times New Roman" w:cs="Times New Roman"/>
                <w:sz w:val="18"/>
                <w:szCs w:val="20"/>
              </w:rPr>
            </w:pPr>
          </w:p>
        </w:tc>
        <w:tc>
          <w:tcPr>
            <w:tcW w:w="992" w:type="dxa"/>
            <w:gridSpan w:val="4"/>
          </w:tcPr>
          <w:p w:rsidR="00323173" w:rsidRPr="001A4B16" w:rsidRDefault="00323173" w:rsidP="00323173">
            <w:pPr>
              <w:pStyle w:val="Default"/>
              <w:ind w:right="-108"/>
              <w:jc w:val="center"/>
              <w:rPr>
                <w:rFonts w:ascii="Times New Roman" w:hAnsi="Times New Roman" w:cs="Times New Roman"/>
                <w:sz w:val="18"/>
                <w:szCs w:val="20"/>
              </w:rPr>
            </w:pPr>
            <w:r w:rsidRPr="001A4B16">
              <w:rPr>
                <w:rFonts w:ascii="Times New Roman" w:hAnsi="Times New Roman" w:cs="Times New Roman"/>
                <w:sz w:val="18"/>
                <w:szCs w:val="20"/>
              </w:rPr>
              <w:t xml:space="preserve">2020 </w:t>
            </w:r>
          </w:p>
          <w:p w:rsidR="00323173" w:rsidRPr="001A4B16" w:rsidRDefault="00323173" w:rsidP="00323173">
            <w:pPr>
              <w:pStyle w:val="Default"/>
              <w:ind w:right="-108"/>
              <w:jc w:val="center"/>
              <w:rPr>
                <w:rFonts w:ascii="Times New Roman" w:hAnsi="Times New Roman" w:cs="Times New Roman"/>
                <w:sz w:val="18"/>
                <w:szCs w:val="20"/>
              </w:rPr>
            </w:pPr>
            <w:r w:rsidRPr="001A4B16">
              <w:rPr>
                <w:rFonts w:ascii="Times New Roman" w:hAnsi="Times New Roman" w:cs="Times New Roman"/>
                <w:sz w:val="18"/>
                <w:szCs w:val="20"/>
              </w:rPr>
              <w:t>год</w:t>
            </w:r>
          </w:p>
        </w:tc>
        <w:tc>
          <w:tcPr>
            <w:tcW w:w="993" w:type="dxa"/>
            <w:gridSpan w:val="2"/>
          </w:tcPr>
          <w:p w:rsidR="00323173" w:rsidRPr="001A4B16" w:rsidRDefault="00323173" w:rsidP="00323173">
            <w:pPr>
              <w:pStyle w:val="Default"/>
              <w:jc w:val="center"/>
              <w:rPr>
                <w:rFonts w:ascii="Times New Roman" w:hAnsi="Times New Roman" w:cs="Times New Roman"/>
                <w:sz w:val="18"/>
                <w:szCs w:val="20"/>
              </w:rPr>
            </w:pPr>
            <w:r w:rsidRPr="001A4B16">
              <w:rPr>
                <w:rFonts w:ascii="Times New Roman" w:hAnsi="Times New Roman" w:cs="Times New Roman"/>
                <w:sz w:val="18"/>
                <w:szCs w:val="20"/>
              </w:rPr>
              <w:t>2021 год</w:t>
            </w:r>
          </w:p>
        </w:tc>
        <w:tc>
          <w:tcPr>
            <w:tcW w:w="940" w:type="dxa"/>
            <w:gridSpan w:val="2"/>
          </w:tcPr>
          <w:p w:rsidR="00323173" w:rsidRPr="001A4B16" w:rsidRDefault="00323173" w:rsidP="00323173">
            <w:pPr>
              <w:pStyle w:val="Default"/>
              <w:jc w:val="center"/>
              <w:rPr>
                <w:rFonts w:ascii="Times New Roman" w:hAnsi="Times New Roman" w:cs="Times New Roman"/>
                <w:sz w:val="18"/>
                <w:szCs w:val="20"/>
              </w:rPr>
            </w:pPr>
            <w:r w:rsidRPr="001A4B16">
              <w:rPr>
                <w:rFonts w:ascii="Times New Roman" w:hAnsi="Times New Roman" w:cs="Times New Roman"/>
                <w:sz w:val="18"/>
                <w:szCs w:val="20"/>
              </w:rPr>
              <w:t>2022 год</w:t>
            </w:r>
          </w:p>
        </w:tc>
        <w:tc>
          <w:tcPr>
            <w:tcW w:w="855" w:type="dxa"/>
            <w:gridSpan w:val="4"/>
          </w:tcPr>
          <w:p w:rsidR="00323173" w:rsidRPr="001A4B16" w:rsidRDefault="00323173" w:rsidP="00323173">
            <w:pPr>
              <w:pStyle w:val="Default"/>
              <w:jc w:val="center"/>
              <w:rPr>
                <w:rFonts w:ascii="Times New Roman" w:hAnsi="Times New Roman" w:cs="Times New Roman"/>
                <w:sz w:val="18"/>
                <w:szCs w:val="20"/>
              </w:rPr>
            </w:pPr>
            <w:r w:rsidRPr="001A4B16">
              <w:rPr>
                <w:rFonts w:ascii="Times New Roman" w:hAnsi="Times New Roman" w:cs="Times New Roman"/>
                <w:sz w:val="18"/>
                <w:szCs w:val="20"/>
              </w:rPr>
              <w:t>2023 год</w:t>
            </w:r>
          </w:p>
        </w:tc>
        <w:tc>
          <w:tcPr>
            <w:tcW w:w="850" w:type="dxa"/>
            <w:gridSpan w:val="2"/>
          </w:tcPr>
          <w:p w:rsidR="00323173" w:rsidRPr="001A4B16" w:rsidRDefault="00323173" w:rsidP="00323173">
            <w:pPr>
              <w:pStyle w:val="Default"/>
              <w:jc w:val="center"/>
              <w:rPr>
                <w:rFonts w:ascii="Times New Roman" w:hAnsi="Times New Roman" w:cs="Times New Roman"/>
                <w:sz w:val="18"/>
                <w:szCs w:val="20"/>
              </w:rPr>
            </w:pPr>
            <w:r w:rsidRPr="001A4B16">
              <w:rPr>
                <w:rFonts w:ascii="Times New Roman" w:hAnsi="Times New Roman" w:cs="Times New Roman"/>
                <w:sz w:val="18"/>
                <w:szCs w:val="20"/>
              </w:rPr>
              <w:t>2024 год</w:t>
            </w:r>
          </w:p>
        </w:tc>
        <w:tc>
          <w:tcPr>
            <w:tcW w:w="2881" w:type="dxa"/>
            <w:gridSpan w:val="2"/>
            <w:vMerge/>
          </w:tcPr>
          <w:p w:rsidR="00323173" w:rsidRPr="001A4B16" w:rsidRDefault="00323173" w:rsidP="00323173">
            <w:pPr>
              <w:pStyle w:val="Default"/>
              <w:jc w:val="center"/>
              <w:rPr>
                <w:rFonts w:ascii="Times New Roman" w:hAnsi="Times New Roman" w:cs="Times New Roman"/>
                <w:sz w:val="18"/>
                <w:szCs w:val="20"/>
              </w:rPr>
            </w:pPr>
          </w:p>
        </w:tc>
      </w:tr>
      <w:tr w:rsidR="00323173" w:rsidRPr="001A4B16" w:rsidTr="00323173">
        <w:trPr>
          <w:trHeight w:val="282"/>
        </w:trPr>
        <w:tc>
          <w:tcPr>
            <w:tcW w:w="15480" w:type="dxa"/>
            <w:gridSpan w:val="27"/>
          </w:tcPr>
          <w:p w:rsidR="00323173" w:rsidRPr="001A4B16" w:rsidRDefault="00323173" w:rsidP="00323173">
            <w:pPr>
              <w:pStyle w:val="Default"/>
              <w:rPr>
                <w:rFonts w:ascii="Times New Roman" w:hAnsi="Times New Roman" w:cs="Times New Roman"/>
                <w:sz w:val="18"/>
                <w:szCs w:val="20"/>
              </w:rPr>
            </w:pPr>
            <w:r w:rsidRPr="001A4B16">
              <w:rPr>
                <w:rFonts w:ascii="Times New Roman" w:hAnsi="Times New Roman" w:cs="Times New Roman"/>
                <w:sz w:val="18"/>
                <w:szCs w:val="20"/>
              </w:rPr>
              <w:t>Задача: повышение эффективности управления развитием отрасли физической культуры и спорта в Звериноголовском муниципальном округе Курганской области</w:t>
            </w:r>
          </w:p>
        </w:tc>
      </w:tr>
      <w:tr w:rsidR="00323173" w:rsidRPr="001A4B16" w:rsidTr="00323173">
        <w:trPr>
          <w:trHeight w:val="451"/>
        </w:trPr>
        <w:tc>
          <w:tcPr>
            <w:tcW w:w="15480" w:type="dxa"/>
            <w:gridSpan w:val="27"/>
            <w:vAlign w:val="center"/>
          </w:tcPr>
          <w:p w:rsidR="00323173" w:rsidRPr="001A4B16" w:rsidRDefault="00323173" w:rsidP="00323173">
            <w:pPr>
              <w:pStyle w:val="Default"/>
              <w:rPr>
                <w:rFonts w:ascii="Times New Roman" w:hAnsi="Times New Roman" w:cs="Times New Roman"/>
                <w:b/>
                <w:bCs/>
                <w:sz w:val="18"/>
                <w:szCs w:val="20"/>
              </w:rPr>
            </w:pPr>
            <w:r w:rsidRPr="001A4B16">
              <w:rPr>
                <w:rFonts w:ascii="Times New Roman" w:hAnsi="Times New Roman" w:cs="Times New Roman"/>
                <w:b/>
                <w:sz w:val="18"/>
                <w:szCs w:val="20"/>
                <w:lang w:val="en-US"/>
              </w:rPr>
              <w:t>I</w:t>
            </w:r>
            <w:r w:rsidRPr="001A4B16">
              <w:rPr>
                <w:rFonts w:ascii="Times New Roman" w:hAnsi="Times New Roman" w:cs="Times New Roman"/>
                <w:b/>
                <w:sz w:val="18"/>
                <w:szCs w:val="20"/>
              </w:rPr>
              <w:t>. Нормативно-правовое и организационное обеспечение развития физической культуры и спорта</w:t>
            </w:r>
          </w:p>
        </w:tc>
      </w:tr>
      <w:tr w:rsidR="00323173" w:rsidRPr="001A4B16" w:rsidTr="00323173">
        <w:trPr>
          <w:trHeight w:val="282"/>
        </w:trPr>
        <w:tc>
          <w:tcPr>
            <w:tcW w:w="618" w:type="dxa"/>
          </w:tcPr>
          <w:p w:rsidR="00323173" w:rsidRPr="001A4B16" w:rsidRDefault="00323173" w:rsidP="00323173">
            <w:pPr>
              <w:pStyle w:val="Default"/>
              <w:jc w:val="center"/>
              <w:rPr>
                <w:rFonts w:ascii="Times New Roman" w:hAnsi="Times New Roman" w:cs="Times New Roman"/>
                <w:bCs/>
                <w:sz w:val="18"/>
                <w:szCs w:val="20"/>
              </w:rPr>
            </w:pPr>
            <w:r w:rsidRPr="001A4B16">
              <w:rPr>
                <w:rFonts w:ascii="Times New Roman" w:hAnsi="Times New Roman" w:cs="Times New Roman"/>
                <w:bCs/>
                <w:sz w:val="18"/>
                <w:szCs w:val="20"/>
              </w:rPr>
              <w:t>1.</w:t>
            </w:r>
          </w:p>
        </w:tc>
        <w:tc>
          <w:tcPr>
            <w:tcW w:w="2914"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Проведение исследований и</w:t>
            </w:r>
          </w:p>
          <w:p w:rsidR="00323173" w:rsidRPr="001A4B16" w:rsidRDefault="00323173" w:rsidP="00323173">
            <w:pPr>
              <w:rPr>
                <w:rFonts w:ascii="Times New Roman" w:hAnsi="Times New Roman"/>
                <w:sz w:val="18"/>
                <w:szCs w:val="20"/>
              </w:rPr>
            </w:pPr>
            <w:r w:rsidRPr="001A4B16">
              <w:rPr>
                <w:rFonts w:ascii="Times New Roman" w:hAnsi="Times New Roman"/>
                <w:sz w:val="18"/>
                <w:szCs w:val="20"/>
              </w:rPr>
              <w:t>социологических опросов в целях выявления общественного мнения различных групп населения по вопросам развития физической культуры и спорта в Звериноголовском муниципальном округе Курганской области</w:t>
            </w:r>
          </w:p>
        </w:tc>
        <w:tc>
          <w:tcPr>
            <w:tcW w:w="2134" w:type="dxa"/>
            <w:gridSpan w:val="3"/>
          </w:tcPr>
          <w:p w:rsidR="00323173" w:rsidRPr="001A4B16" w:rsidRDefault="00323173" w:rsidP="00323173">
            <w:pPr>
              <w:pStyle w:val="Default"/>
              <w:rPr>
                <w:rFonts w:ascii="Times New Roman" w:hAnsi="Times New Roman" w:cs="Times New Roman"/>
                <w:bCs/>
                <w:sz w:val="18"/>
                <w:szCs w:val="20"/>
              </w:rPr>
            </w:pPr>
            <w:r w:rsidRPr="001A4B16">
              <w:rPr>
                <w:rFonts w:ascii="Times New Roman" w:hAnsi="Times New Roman" w:cs="Times New Roman"/>
                <w:sz w:val="18"/>
                <w:szCs w:val="20"/>
              </w:rPr>
              <w:t>Администрация Звериноголовского муниципального округа Курганской области</w:t>
            </w:r>
          </w:p>
        </w:tc>
        <w:tc>
          <w:tcPr>
            <w:tcW w:w="1277" w:type="dxa"/>
            <w:gridSpan w:val="2"/>
          </w:tcPr>
          <w:p w:rsidR="00323173" w:rsidRPr="001A4B16" w:rsidRDefault="00323173" w:rsidP="00323173">
            <w:pPr>
              <w:pStyle w:val="Default"/>
              <w:rPr>
                <w:rFonts w:ascii="Times New Roman" w:hAnsi="Times New Roman" w:cs="Times New Roman"/>
                <w:bCs/>
                <w:sz w:val="18"/>
                <w:szCs w:val="20"/>
              </w:rPr>
            </w:pPr>
            <w:r w:rsidRPr="001A4B16">
              <w:rPr>
                <w:rFonts w:ascii="Times New Roman" w:hAnsi="Times New Roman" w:cs="Times New Roman"/>
                <w:bCs/>
                <w:sz w:val="18"/>
                <w:szCs w:val="20"/>
              </w:rPr>
              <w:t>Бюджет Звериноголовского муниципального округа Курганской области</w:t>
            </w:r>
          </w:p>
        </w:tc>
        <w:tc>
          <w:tcPr>
            <w:tcW w:w="995" w:type="dxa"/>
            <w:gridSpan w:val="3"/>
          </w:tcPr>
          <w:p w:rsidR="00323173" w:rsidRPr="001A4B16" w:rsidRDefault="00323173" w:rsidP="00323173">
            <w:pPr>
              <w:pStyle w:val="Default"/>
              <w:rPr>
                <w:rFonts w:ascii="Times New Roman" w:hAnsi="Times New Roman" w:cs="Times New Roman"/>
                <w:sz w:val="18"/>
                <w:szCs w:val="20"/>
              </w:rPr>
            </w:pPr>
          </w:p>
          <w:p w:rsidR="00323173" w:rsidRPr="001A4B16" w:rsidRDefault="00323173" w:rsidP="00323173">
            <w:pPr>
              <w:pStyle w:val="Default"/>
              <w:jc w:val="center"/>
              <w:rPr>
                <w:rFonts w:ascii="Times New Roman" w:hAnsi="Times New Roman" w:cs="Times New Roman"/>
                <w:sz w:val="18"/>
                <w:szCs w:val="20"/>
              </w:rPr>
            </w:pPr>
            <w:r w:rsidRPr="001A4B16">
              <w:rPr>
                <w:rFonts w:ascii="Times New Roman" w:hAnsi="Times New Roman" w:cs="Times New Roman"/>
                <w:sz w:val="18"/>
                <w:szCs w:val="20"/>
              </w:rPr>
              <w:t>3,0</w:t>
            </w:r>
          </w:p>
        </w:tc>
        <w:tc>
          <w:tcPr>
            <w:tcW w:w="992" w:type="dxa"/>
            <w:gridSpan w:val="4"/>
          </w:tcPr>
          <w:p w:rsidR="00323173" w:rsidRPr="001A4B16" w:rsidRDefault="00323173" w:rsidP="00323173">
            <w:pPr>
              <w:pStyle w:val="Default"/>
              <w:ind w:right="-108"/>
              <w:jc w:val="center"/>
              <w:rPr>
                <w:rFonts w:ascii="Times New Roman" w:hAnsi="Times New Roman" w:cs="Times New Roman"/>
                <w:sz w:val="18"/>
                <w:szCs w:val="20"/>
              </w:rPr>
            </w:pPr>
          </w:p>
          <w:p w:rsidR="00323173" w:rsidRPr="001A4B16" w:rsidRDefault="00323173" w:rsidP="00323173">
            <w:pPr>
              <w:pStyle w:val="Default"/>
              <w:ind w:right="-108"/>
              <w:jc w:val="center"/>
              <w:rPr>
                <w:rFonts w:ascii="Times New Roman" w:hAnsi="Times New Roman" w:cs="Times New Roman"/>
                <w:sz w:val="18"/>
                <w:szCs w:val="20"/>
              </w:rPr>
            </w:pPr>
            <w:r w:rsidRPr="001A4B16">
              <w:rPr>
                <w:rFonts w:ascii="Times New Roman" w:hAnsi="Times New Roman" w:cs="Times New Roman"/>
                <w:sz w:val="18"/>
                <w:szCs w:val="20"/>
              </w:rPr>
              <w:t>1,0</w:t>
            </w:r>
          </w:p>
        </w:tc>
        <w:tc>
          <w:tcPr>
            <w:tcW w:w="995" w:type="dxa"/>
            <w:gridSpan w:val="2"/>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Без финансирование</w:t>
            </w:r>
          </w:p>
        </w:tc>
        <w:tc>
          <w:tcPr>
            <w:tcW w:w="969" w:type="dxa"/>
            <w:gridSpan w:val="3"/>
          </w:tcPr>
          <w:p w:rsidR="00323173" w:rsidRPr="001A4B16" w:rsidRDefault="00323173" w:rsidP="00323173">
            <w:pPr>
              <w:pStyle w:val="Default"/>
              <w:jc w:val="center"/>
              <w:rPr>
                <w:rFonts w:ascii="Times New Roman" w:hAnsi="Times New Roman" w:cs="Times New Roman"/>
                <w:sz w:val="18"/>
                <w:szCs w:val="20"/>
              </w:rPr>
            </w:pPr>
          </w:p>
          <w:p w:rsidR="00323173" w:rsidRPr="001A4B16" w:rsidRDefault="00323173" w:rsidP="00323173">
            <w:pPr>
              <w:pStyle w:val="Default"/>
              <w:jc w:val="center"/>
              <w:rPr>
                <w:rFonts w:ascii="Times New Roman" w:hAnsi="Times New Roman" w:cs="Times New Roman"/>
                <w:sz w:val="18"/>
                <w:szCs w:val="20"/>
              </w:rPr>
            </w:pPr>
            <w:r w:rsidRPr="001A4B16">
              <w:rPr>
                <w:rFonts w:ascii="Times New Roman" w:hAnsi="Times New Roman" w:cs="Times New Roman"/>
                <w:sz w:val="18"/>
                <w:szCs w:val="20"/>
              </w:rPr>
              <w:t>1,0</w:t>
            </w:r>
          </w:p>
        </w:tc>
        <w:tc>
          <w:tcPr>
            <w:tcW w:w="855" w:type="dxa"/>
            <w:gridSpan w:val="4"/>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Без финансирование</w:t>
            </w:r>
          </w:p>
        </w:tc>
        <w:tc>
          <w:tcPr>
            <w:tcW w:w="850" w:type="dxa"/>
            <w:gridSpan w:val="2"/>
          </w:tcPr>
          <w:p w:rsidR="00323173" w:rsidRPr="001A4B16" w:rsidRDefault="00323173" w:rsidP="00323173">
            <w:pPr>
              <w:rPr>
                <w:rFonts w:ascii="Times New Roman" w:hAnsi="Times New Roman"/>
                <w:sz w:val="18"/>
                <w:szCs w:val="20"/>
              </w:rPr>
            </w:pPr>
          </w:p>
          <w:p w:rsidR="00323173" w:rsidRPr="001A4B16" w:rsidRDefault="00323173" w:rsidP="00323173">
            <w:pPr>
              <w:rPr>
                <w:rFonts w:ascii="Times New Roman" w:hAnsi="Times New Roman"/>
                <w:sz w:val="18"/>
                <w:szCs w:val="20"/>
              </w:rPr>
            </w:pPr>
            <w:r w:rsidRPr="001A4B16">
              <w:rPr>
                <w:rFonts w:ascii="Times New Roman" w:hAnsi="Times New Roman"/>
                <w:sz w:val="18"/>
                <w:szCs w:val="20"/>
              </w:rPr>
              <w:t>1,0</w:t>
            </w:r>
          </w:p>
        </w:tc>
        <w:tc>
          <w:tcPr>
            <w:tcW w:w="2881" w:type="dxa"/>
            <w:gridSpan w:val="2"/>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Доля населения Звериноголовского муниципального округа Курганской области, систематически занимающегося физической культурой и спортом, в общей численности населения Звериноголовского муниципального округа Курганской области в возрасте от 3 до 79 лет</w:t>
            </w:r>
          </w:p>
        </w:tc>
      </w:tr>
      <w:tr w:rsidR="00323173" w:rsidRPr="001A4B16" w:rsidTr="00323173">
        <w:trPr>
          <w:trHeight w:val="282"/>
        </w:trPr>
        <w:tc>
          <w:tcPr>
            <w:tcW w:w="618" w:type="dxa"/>
          </w:tcPr>
          <w:p w:rsidR="00323173" w:rsidRPr="001A4B16" w:rsidRDefault="00323173" w:rsidP="00323173">
            <w:pPr>
              <w:pStyle w:val="Default"/>
              <w:jc w:val="center"/>
              <w:rPr>
                <w:rFonts w:ascii="Times New Roman" w:hAnsi="Times New Roman" w:cs="Times New Roman"/>
                <w:bCs/>
                <w:sz w:val="18"/>
                <w:szCs w:val="20"/>
              </w:rPr>
            </w:pPr>
            <w:r w:rsidRPr="001A4B16">
              <w:rPr>
                <w:rFonts w:ascii="Times New Roman" w:hAnsi="Times New Roman" w:cs="Times New Roman"/>
                <w:bCs/>
                <w:sz w:val="18"/>
                <w:szCs w:val="20"/>
              </w:rPr>
              <w:t>2.</w:t>
            </w:r>
          </w:p>
        </w:tc>
        <w:tc>
          <w:tcPr>
            <w:tcW w:w="2914"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Обеспечение деятельности отдела по физической культуре и спорту Администрации Звериноголовского муниципального округа Курганской области</w:t>
            </w:r>
          </w:p>
        </w:tc>
        <w:tc>
          <w:tcPr>
            <w:tcW w:w="2134" w:type="dxa"/>
            <w:gridSpan w:val="3"/>
          </w:tcPr>
          <w:p w:rsidR="00323173" w:rsidRPr="001A4B16" w:rsidRDefault="00323173" w:rsidP="00323173">
            <w:pPr>
              <w:pStyle w:val="Default"/>
              <w:rPr>
                <w:rFonts w:ascii="Times New Roman" w:hAnsi="Times New Roman" w:cs="Times New Roman"/>
                <w:bCs/>
                <w:sz w:val="18"/>
                <w:szCs w:val="20"/>
              </w:rPr>
            </w:pPr>
            <w:r w:rsidRPr="001A4B16">
              <w:rPr>
                <w:rFonts w:ascii="Times New Roman" w:hAnsi="Times New Roman" w:cs="Times New Roman"/>
                <w:sz w:val="18"/>
                <w:szCs w:val="20"/>
              </w:rPr>
              <w:t>Администрация Звериноголовского муниципального округа Курганской области</w:t>
            </w:r>
          </w:p>
        </w:tc>
        <w:tc>
          <w:tcPr>
            <w:tcW w:w="1277" w:type="dxa"/>
            <w:gridSpan w:val="2"/>
          </w:tcPr>
          <w:p w:rsidR="00323173" w:rsidRPr="001A4B16" w:rsidRDefault="00323173" w:rsidP="00323173">
            <w:pPr>
              <w:pStyle w:val="Default"/>
              <w:rPr>
                <w:rFonts w:ascii="Times New Roman" w:hAnsi="Times New Roman" w:cs="Times New Roman"/>
                <w:bCs/>
                <w:sz w:val="18"/>
                <w:szCs w:val="20"/>
              </w:rPr>
            </w:pPr>
            <w:r w:rsidRPr="001A4B16">
              <w:rPr>
                <w:rFonts w:ascii="Times New Roman" w:hAnsi="Times New Roman" w:cs="Times New Roman"/>
                <w:bCs/>
                <w:sz w:val="18"/>
                <w:szCs w:val="20"/>
              </w:rPr>
              <w:t>Бюджет Звериноголовского муниципального округа Курганской области</w:t>
            </w:r>
          </w:p>
        </w:tc>
        <w:tc>
          <w:tcPr>
            <w:tcW w:w="995" w:type="dxa"/>
            <w:gridSpan w:val="3"/>
          </w:tcPr>
          <w:p w:rsidR="00323173" w:rsidRPr="001A4B16" w:rsidRDefault="00323173" w:rsidP="00323173">
            <w:pPr>
              <w:pStyle w:val="Default"/>
              <w:jc w:val="center"/>
              <w:rPr>
                <w:rFonts w:ascii="Times New Roman" w:hAnsi="Times New Roman" w:cs="Times New Roman"/>
                <w:sz w:val="18"/>
                <w:szCs w:val="20"/>
              </w:rPr>
            </w:pPr>
            <w:r w:rsidRPr="001A4B16">
              <w:rPr>
                <w:rFonts w:ascii="Times New Roman" w:hAnsi="Times New Roman" w:cs="Times New Roman"/>
                <w:sz w:val="18"/>
                <w:szCs w:val="20"/>
              </w:rPr>
              <w:t>15,0</w:t>
            </w:r>
          </w:p>
        </w:tc>
        <w:tc>
          <w:tcPr>
            <w:tcW w:w="992" w:type="dxa"/>
            <w:gridSpan w:val="4"/>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Без финансирование</w:t>
            </w:r>
          </w:p>
        </w:tc>
        <w:tc>
          <w:tcPr>
            <w:tcW w:w="995" w:type="dxa"/>
            <w:gridSpan w:val="2"/>
          </w:tcPr>
          <w:p w:rsidR="00323173" w:rsidRPr="001A4B16" w:rsidRDefault="00323173" w:rsidP="00323173">
            <w:pPr>
              <w:pStyle w:val="Default"/>
              <w:jc w:val="center"/>
              <w:rPr>
                <w:rFonts w:ascii="Times New Roman" w:hAnsi="Times New Roman" w:cs="Times New Roman"/>
                <w:sz w:val="18"/>
                <w:szCs w:val="20"/>
              </w:rPr>
            </w:pPr>
            <w:r w:rsidRPr="001A4B16">
              <w:rPr>
                <w:rFonts w:ascii="Times New Roman" w:hAnsi="Times New Roman" w:cs="Times New Roman"/>
                <w:sz w:val="18"/>
                <w:szCs w:val="20"/>
              </w:rPr>
              <w:t>5,0</w:t>
            </w:r>
          </w:p>
        </w:tc>
        <w:tc>
          <w:tcPr>
            <w:tcW w:w="969" w:type="dxa"/>
            <w:gridSpan w:val="3"/>
          </w:tcPr>
          <w:p w:rsidR="00323173" w:rsidRPr="001A4B16" w:rsidRDefault="00323173" w:rsidP="00323173">
            <w:pPr>
              <w:pStyle w:val="Default"/>
              <w:jc w:val="center"/>
              <w:rPr>
                <w:rFonts w:ascii="Times New Roman" w:hAnsi="Times New Roman" w:cs="Times New Roman"/>
                <w:sz w:val="18"/>
                <w:szCs w:val="20"/>
              </w:rPr>
            </w:pPr>
            <w:r w:rsidRPr="001A4B16">
              <w:rPr>
                <w:rFonts w:ascii="Times New Roman" w:hAnsi="Times New Roman" w:cs="Times New Roman"/>
                <w:sz w:val="18"/>
                <w:szCs w:val="20"/>
              </w:rPr>
              <w:t>5,0</w:t>
            </w:r>
          </w:p>
        </w:tc>
        <w:tc>
          <w:tcPr>
            <w:tcW w:w="855" w:type="dxa"/>
            <w:gridSpan w:val="4"/>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5,0</w:t>
            </w:r>
          </w:p>
        </w:tc>
        <w:tc>
          <w:tcPr>
            <w:tcW w:w="850" w:type="dxa"/>
            <w:gridSpan w:val="2"/>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Без финансирование</w:t>
            </w:r>
          </w:p>
        </w:tc>
        <w:tc>
          <w:tcPr>
            <w:tcW w:w="2881" w:type="dxa"/>
            <w:gridSpan w:val="2"/>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 xml:space="preserve">Доля населения Звериноголовского муниципального округа Курганской области, систематически занимающегося физической культурой и спортом, в общей численности населения Звериноголовского </w:t>
            </w:r>
            <w:r w:rsidRPr="001A4B16">
              <w:rPr>
                <w:rFonts w:ascii="Times New Roman" w:hAnsi="Times New Roman"/>
                <w:sz w:val="18"/>
                <w:szCs w:val="20"/>
              </w:rPr>
              <w:lastRenderedPageBreak/>
              <w:t>муниципального округа Курганской области в возрасте от 3 до 79 лет</w:t>
            </w:r>
          </w:p>
        </w:tc>
      </w:tr>
      <w:tr w:rsidR="00323173" w:rsidRPr="001A4B16" w:rsidTr="00323173">
        <w:trPr>
          <w:trHeight w:val="282"/>
        </w:trPr>
        <w:tc>
          <w:tcPr>
            <w:tcW w:w="618" w:type="dxa"/>
          </w:tcPr>
          <w:p w:rsidR="00323173" w:rsidRPr="001A4B16" w:rsidRDefault="00323173" w:rsidP="00323173">
            <w:pPr>
              <w:pStyle w:val="Default"/>
              <w:jc w:val="center"/>
              <w:rPr>
                <w:rFonts w:ascii="Times New Roman" w:hAnsi="Times New Roman" w:cs="Times New Roman"/>
                <w:bCs/>
                <w:sz w:val="18"/>
                <w:szCs w:val="20"/>
              </w:rPr>
            </w:pPr>
          </w:p>
        </w:tc>
        <w:tc>
          <w:tcPr>
            <w:tcW w:w="2914" w:type="dxa"/>
          </w:tcPr>
          <w:p w:rsidR="00323173" w:rsidRPr="001A4B16" w:rsidRDefault="00323173" w:rsidP="00323173">
            <w:pPr>
              <w:rPr>
                <w:rFonts w:ascii="Times New Roman" w:hAnsi="Times New Roman"/>
                <w:b/>
                <w:sz w:val="18"/>
                <w:szCs w:val="20"/>
              </w:rPr>
            </w:pPr>
            <w:r w:rsidRPr="001A4B16">
              <w:rPr>
                <w:rFonts w:ascii="Times New Roman" w:hAnsi="Times New Roman"/>
                <w:b/>
                <w:sz w:val="18"/>
                <w:szCs w:val="20"/>
              </w:rPr>
              <w:t>Итого по разделу 1</w:t>
            </w:r>
          </w:p>
        </w:tc>
        <w:tc>
          <w:tcPr>
            <w:tcW w:w="2134" w:type="dxa"/>
            <w:gridSpan w:val="3"/>
          </w:tcPr>
          <w:p w:rsidR="00323173" w:rsidRPr="001A4B16" w:rsidRDefault="00323173" w:rsidP="00323173">
            <w:pPr>
              <w:pStyle w:val="Default"/>
              <w:rPr>
                <w:rFonts w:ascii="Times New Roman" w:hAnsi="Times New Roman" w:cs="Times New Roman"/>
                <w:b/>
                <w:sz w:val="18"/>
                <w:szCs w:val="20"/>
              </w:rPr>
            </w:pPr>
          </w:p>
        </w:tc>
        <w:tc>
          <w:tcPr>
            <w:tcW w:w="1277" w:type="dxa"/>
            <w:gridSpan w:val="2"/>
          </w:tcPr>
          <w:p w:rsidR="00323173" w:rsidRPr="001A4B16" w:rsidRDefault="00323173" w:rsidP="00323173">
            <w:pPr>
              <w:pStyle w:val="Default"/>
              <w:rPr>
                <w:rFonts w:ascii="Times New Roman" w:hAnsi="Times New Roman" w:cs="Times New Roman"/>
                <w:b/>
                <w:bCs/>
                <w:sz w:val="18"/>
                <w:szCs w:val="20"/>
              </w:rPr>
            </w:pPr>
          </w:p>
        </w:tc>
        <w:tc>
          <w:tcPr>
            <w:tcW w:w="995" w:type="dxa"/>
            <w:gridSpan w:val="3"/>
          </w:tcPr>
          <w:p w:rsidR="00323173" w:rsidRPr="001A4B16" w:rsidRDefault="00323173" w:rsidP="00323173">
            <w:pPr>
              <w:pStyle w:val="Default"/>
              <w:jc w:val="center"/>
              <w:rPr>
                <w:rFonts w:ascii="Times New Roman" w:hAnsi="Times New Roman" w:cs="Times New Roman"/>
                <w:b/>
                <w:sz w:val="18"/>
                <w:szCs w:val="20"/>
              </w:rPr>
            </w:pPr>
            <w:r w:rsidRPr="001A4B16">
              <w:rPr>
                <w:rFonts w:ascii="Times New Roman" w:hAnsi="Times New Roman" w:cs="Times New Roman"/>
                <w:b/>
                <w:sz w:val="18"/>
                <w:szCs w:val="20"/>
              </w:rPr>
              <w:t>18,0</w:t>
            </w:r>
          </w:p>
        </w:tc>
        <w:tc>
          <w:tcPr>
            <w:tcW w:w="992" w:type="dxa"/>
            <w:gridSpan w:val="4"/>
          </w:tcPr>
          <w:p w:rsidR="00323173" w:rsidRPr="001A4B16" w:rsidRDefault="00323173" w:rsidP="00323173">
            <w:pPr>
              <w:pStyle w:val="Default"/>
              <w:ind w:right="-108"/>
              <w:jc w:val="center"/>
              <w:rPr>
                <w:rFonts w:ascii="Times New Roman" w:hAnsi="Times New Roman" w:cs="Times New Roman"/>
                <w:b/>
                <w:sz w:val="18"/>
                <w:szCs w:val="20"/>
              </w:rPr>
            </w:pPr>
            <w:r w:rsidRPr="001A4B16">
              <w:rPr>
                <w:rFonts w:ascii="Times New Roman" w:hAnsi="Times New Roman" w:cs="Times New Roman"/>
                <w:b/>
                <w:sz w:val="18"/>
                <w:szCs w:val="20"/>
              </w:rPr>
              <w:t>1,0</w:t>
            </w:r>
          </w:p>
        </w:tc>
        <w:tc>
          <w:tcPr>
            <w:tcW w:w="995" w:type="dxa"/>
            <w:gridSpan w:val="2"/>
          </w:tcPr>
          <w:p w:rsidR="00323173" w:rsidRPr="001A4B16" w:rsidRDefault="00323173" w:rsidP="00323173">
            <w:pPr>
              <w:pStyle w:val="Default"/>
              <w:jc w:val="center"/>
              <w:rPr>
                <w:rFonts w:ascii="Times New Roman" w:hAnsi="Times New Roman" w:cs="Times New Roman"/>
                <w:b/>
                <w:sz w:val="18"/>
                <w:szCs w:val="20"/>
              </w:rPr>
            </w:pPr>
            <w:r w:rsidRPr="001A4B16">
              <w:rPr>
                <w:rFonts w:ascii="Times New Roman" w:hAnsi="Times New Roman" w:cs="Times New Roman"/>
                <w:b/>
                <w:sz w:val="18"/>
                <w:szCs w:val="20"/>
              </w:rPr>
              <w:t>5,0</w:t>
            </w:r>
          </w:p>
        </w:tc>
        <w:tc>
          <w:tcPr>
            <w:tcW w:w="969" w:type="dxa"/>
            <w:gridSpan w:val="3"/>
          </w:tcPr>
          <w:p w:rsidR="00323173" w:rsidRPr="001A4B16" w:rsidRDefault="00323173" w:rsidP="00323173">
            <w:pPr>
              <w:pStyle w:val="Default"/>
              <w:jc w:val="center"/>
              <w:rPr>
                <w:rFonts w:ascii="Times New Roman" w:hAnsi="Times New Roman" w:cs="Times New Roman"/>
                <w:b/>
                <w:sz w:val="18"/>
                <w:szCs w:val="20"/>
              </w:rPr>
            </w:pPr>
            <w:r w:rsidRPr="001A4B16">
              <w:rPr>
                <w:rFonts w:ascii="Times New Roman" w:hAnsi="Times New Roman" w:cs="Times New Roman"/>
                <w:b/>
                <w:sz w:val="18"/>
                <w:szCs w:val="20"/>
              </w:rPr>
              <w:t>6,0</w:t>
            </w:r>
          </w:p>
        </w:tc>
        <w:tc>
          <w:tcPr>
            <w:tcW w:w="855" w:type="dxa"/>
            <w:gridSpan w:val="4"/>
          </w:tcPr>
          <w:p w:rsidR="00323173" w:rsidRPr="001A4B16" w:rsidRDefault="00323173" w:rsidP="00323173">
            <w:pPr>
              <w:pStyle w:val="Default"/>
              <w:jc w:val="center"/>
              <w:rPr>
                <w:rFonts w:ascii="Times New Roman" w:hAnsi="Times New Roman" w:cs="Times New Roman"/>
                <w:b/>
                <w:sz w:val="18"/>
                <w:szCs w:val="20"/>
              </w:rPr>
            </w:pPr>
            <w:r w:rsidRPr="001A4B16">
              <w:rPr>
                <w:rFonts w:ascii="Times New Roman" w:hAnsi="Times New Roman" w:cs="Times New Roman"/>
                <w:b/>
                <w:sz w:val="18"/>
                <w:szCs w:val="20"/>
              </w:rPr>
              <w:t>5,0</w:t>
            </w:r>
          </w:p>
        </w:tc>
        <w:tc>
          <w:tcPr>
            <w:tcW w:w="850" w:type="dxa"/>
            <w:gridSpan w:val="2"/>
          </w:tcPr>
          <w:p w:rsidR="00323173" w:rsidRPr="001A4B16" w:rsidRDefault="00323173" w:rsidP="00323173">
            <w:pPr>
              <w:pStyle w:val="Default"/>
              <w:jc w:val="center"/>
              <w:rPr>
                <w:rFonts w:ascii="Times New Roman" w:hAnsi="Times New Roman" w:cs="Times New Roman"/>
                <w:b/>
                <w:sz w:val="18"/>
                <w:szCs w:val="20"/>
              </w:rPr>
            </w:pPr>
            <w:r w:rsidRPr="001A4B16">
              <w:rPr>
                <w:rFonts w:ascii="Times New Roman" w:hAnsi="Times New Roman" w:cs="Times New Roman"/>
                <w:b/>
                <w:sz w:val="18"/>
                <w:szCs w:val="20"/>
              </w:rPr>
              <w:t>1,0</w:t>
            </w:r>
          </w:p>
        </w:tc>
        <w:tc>
          <w:tcPr>
            <w:tcW w:w="2881" w:type="dxa"/>
            <w:gridSpan w:val="2"/>
          </w:tcPr>
          <w:p w:rsidR="00323173" w:rsidRPr="001A4B16" w:rsidRDefault="00323173" w:rsidP="00323173">
            <w:pPr>
              <w:pStyle w:val="Default"/>
              <w:jc w:val="center"/>
              <w:rPr>
                <w:rFonts w:ascii="Times New Roman" w:hAnsi="Times New Roman" w:cs="Times New Roman"/>
                <w:b/>
                <w:sz w:val="18"/>
                <w:szCs w:val="20"/>
              </w:rPr>
            </w:pPr>
          </w:p>
        </w:tc>
      </w:tr>
      <w:tr w:rsidR="00323173" w:rsidRPr="001A4B16" w:rsidTr="00323173">
        <w:trPr>
          <w:trHeight w:val="282"/>
        </w:trPr>
        <w:tc>
          <w:tcPr>
            <w:tcW w:w="15480" w:type="dxa"/>
            <w:gridSpan w:val="27"/>
          </w:tcPr>
          <w:p w:rsidR="00323173" w:rsidRPr="001A4B16" w:rsidRDefault="00323173" w:rsidP="00323173">
            <w:pPr>
              <w:pStyle w:val="Default"/>
              <w:rPr>
                <w:rFonts w:ascii="Times New Roman" w:hAnsi="Times New Roman" w:cs="Times New Roman"/>
                <w:sz w:val="18"/>
                <w:szCs w:val="20"/>
              </w:rPr>
            </w:pPr>
            <w:r w:rsidRPr="001A4B16">
              <w:rPr>
                <w:rFonts w:ascii="Times New Roman" w:hAnsi="Times New Roman" w:cs="Times New Roman"/>
                <w:sz w:val="18"/>
                <w:szCs w:val="20"/>
              </w:rPr>
              <w:t>Задача: повышение мотивации населения Звериноголовского муниципального округа Курганской области к регулярным занятиям физической культурой и спортом и ведению здорового образа жизни</w:t>
            </w:r>
          </w:p>
        </w:tc>
      </w:tr>
      <w:tr w:rsidR="00323173" w:rsidRPr="001A4B16" w:rsidTr="00323173">
        <w:trPr>
          <w:trHeight w:val="282"/>
        </w:trPr>
        <w:tc>
          <w:tcPr>
            <w:tcW w:w="15480" w:type="dxa"/>
            <w:gridSpan w:val="27"/>
          </w:tcPr>
          <w:p w:rsidR="00323173" w:rsidRPr="001A4B16" w:rsidRDefault="00323173" w:rsidP="00323173">
            <w:pPr>
              <w:pStyle w:val="Default"/>
              <w:rPr>
                <w:rFonts w:ascii="Times New Roman" w:hAnsi="Times New Roman" w:cs="Times New Roman"/>
                <w:sz w:val="18"/>
                <w:szCs w:val="20"/>
              </w:rPr>
            </w:pPr>
            <w:r w:rsidRPr="001A4B16">
              <w:rPr>
                <w:rFonts w:ascii="Times New Roman" w:hAnsi="Times New Roman" w:cs="Times New Roman"/>
                <w:b/>
                <w:sz w:val="18"/>
                <w:szCs w:val="20"/>
                <w:lang w:val="en-US"/>
              </w:rPr>
              <w:t>II</w:t>
            </w:r>
            <w:r w:rsidRPr="001A4B16">
              <w:rPr>
                <w:rFonts w:ascii="Times New Roman" w:hAnsi="Times New Roman" w:cs="Times New Roman"/>
                <w:b/>
                <w:sz w:val="18"/>
                <w:szCs w:val="20"/>
              </w:rPr>
              <w:t>. Информационное обеспечение в сфере физической культуры и спорта</w:t>
            </w:r>
          </w:p>
        </w:tc>
      </w:tr>
      <w:tr w:rsidR="00323173" w:rsidRPr="001A4B16" w:rsidTr="00323173">
        <w:trPr>
          <w:trHeight w:val="282"/>
        </w:trPr>
        <w:tc>
          <w:tcPr>
            <w:tcW w:w="618" w:type="dxa"/>
          </w:tcPr>
          <w:p w:rsidR="00323173" w:rsidRPr="001A4B16" w:rsidRDefault="00323173" w:rsidP="00323173">
            <w:pPr>
              <w:pStyle w:val="Default"/>
              <w:jc w:val="center"/>
              <w:rPr>
                <w:rFonts w:ascii="Times New Roman" w:hAnsi="Times New Roman" w:cs="Times New Roman"/>
                <w:bCs/>
                <w:sz w:val="18"/>
                <w:szCs w:val="20"/>
              </w:rPr>
            </w:pPr>
            <w:r w:rsidRPr="001A4B16">
              <w:rPr>
                <w:rFonts w:ascii="Times New Roman" w:hAnsi="Times New Roman" w:cs="Times New Roman"/>
                <w:bCs/>
                <w:sz w:val="18"/>
                <w:szCs w:val="20"/>
              </w:rPr>
              <w:t>3.</w:t>
            </w:r>
          </w:p>
        </w:tc>
        <w:tc>
          <w:tcPr>
            <w:tcW w:w="2966" w:type="dxa"/>
            <w:gridSpan w:val="2"/>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 xml:space="preserve">Обеспечение информацией сферы физической культуры и спорта сайта Администрации Звериноголовского муниципального округа Курганской области </w:t>
            </w:r>
          </w:p>
        </w:tc>
        <w:tc>
          <w:tcPr>
            <w:tcW w:w="2082" w:type="dxa"/>
            <w:gridSpan w:val="2"/>
          </w:tcPr>
          <w:p w:rsidR="00323173" w:rsidRPr="001A4B16" w:rsidRDefault="00323173" w:rsidP="00323173">
            <w:pPr>
              <w:pStyle w:val="Default"/>
              <w:rPr>
                <w:rFonts w:ascii="Times New Roman" w:hAnsi="Times New Roman" w:cs="Times New Roman"/>
                <w:bCs/>
                <w:sz w:val="18"/>
                <w:szCs w:val="20"/>
              </w:rPr>
            </w:pPr>
            <w:r w:rsidRPr="001A4B16">
              <w:rPr>
                <w:rFonts w:ascii="Times New Roman" w:hAnsi="Times New Roman" w:cs="Times New Roman"/>
                <w:sz w:val="18"/>
                <w:szCs w:val="20"/>
              </w:rPr>
              <w:t>Администрация Звериноголовского муниципального округа Курганской области</w:t>
            </w:r>
          </w:p>
        </w:tc>
        <w:tc>
          <w:tcPr>
            <w:tcW w:w="1277" w:type="dxa"/>
            <w:gridSpan w:val="2"/>
          </w:tcPr>
          <w:p w:rsidR="00323173" w:rsidRPr="001A4B16" w:rsidRDefault="00323173" w:rsidP="00323173">
            <w:pPr>
              <w:pStyle w:val="Default"/>
              <w:rPr>
                <w:rFonts w:ascii="Times New Roman" w:hAnsi="Times New Roman" w:cs="Times New Roman"/>
                <w:bCs/>
                <w:sz w:val="18"/>
                <w:szCs w:val="20"/>
              </w:rPr>
            </w:pPr>
            <w:r w:rsidRPr="001A4B16">
              <w:rPr>
                <w:rFonts w:ascii="Times New Roman" w:hAnsi="Times New Roman" w:cs="Times New Roman"/>
                <w:bCs/>
                <w:sz w:val="18"/>
                <w:szCs w:val="20"/>
              </w:rPr>
              <w:t>Бюджет Звериноголовского муниципального округа Курганской области</w:t>
            </w:r>
          </w:p>
        </w:tc>
        <w:tc>
          <w:tcPr>
            <w:tcW w:w="995" w:type="dxa"/>
            <w:gridSpan w:val="3"/>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Без финансирование</w:t>
            </w:r>
          </w:p>
        </w:tc>
        <w:tc>
          <w:tcPr>
            <w:tcW w:w="992" w:type="dxa"/>
            <w:gridSpan w:val="4"/>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Без финансирование</w:t>
            </w:r>
          </w:p>
        </w:tc>
        <w:tc>
          <w:tcPr>
            <w:tcW w:w="995" w:type="dxa"/>
            <w:gridSpan w:val="2"/>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Без финансирование</w:t>
            </w:r>
          </w:p>
        </w:tc>
        <w:tc>
          <w:tcPr>
            <w:tcW w:w="969" w:type="dxa"/>
            <w:gridSpan w:val="3"/>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Без финансирование</w:t>
            </w:r>
          </w:p>
        </w:tc>
        <w:tc>
          <w:tcPr>
            <w:tcW w:w="855" w:type="dxa"/>
            <w:gridSpan w:val="4"/>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Без финансирование</w:t>
            </w:r>
          </w:p>
        </w:tc>
        <w:tc>
          <w:tcPr>
            <w:tcW w:w="850" w:type="dxa"/>
            <w:gridSpan w:val="2"/>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Без финансирование</w:t>
            </w:r>
          </w:p>
        </w:tc>
        <w:tc>
          <w:tcPr>
            <w:tcW w:w="2881" w:type="dxa"/>
            <w:gridSpan w:val="2"/>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Доля населения Звериноголовского муниципального округа Курганской области, систематически занимающегося физической культурой и спортом, в общей численности населения Звериноголовского муниципального округа Курганской области в возрасте от 3 до 79 лет</w:t>
            </w:r>
          </w:p>
        </w:tc>
      </w:tr>
      <w:tr w:rsidR="00323173" w:rsidRPr="001A4B16" w:rsidTr="00323173">
        <w:trPr>
          <w:trHeight w:val="282"/>
        </w:trPr>
        <w:tc>
          <w:tcPr>
            <w:tcW w:w="618" w:type="dxa"/>
          </w:tcPr>
          <w:p w:rsidR="00323173" w:rsidRPr="001A4B16" w:rsidRDefault="00323173" w:rsidP="00323173">
            <w:pPr>
              <w:pStyle w:val="Default"/>
              <w:jc w:val="center"/>
              <w:rPr>
                <w:rFonts w:ascii="Times New Roman" w:hAnsi="Times New Roman" w:cs="Times New Roman"/>
                <w:bCs/>
                <w:sz w:val="18"/>
                <w:szCs w:val="20"/>
              </w:rPr>
            </w:pPr>
            <w:r w:rsidRPr="001A4B16">
              <w:rPr>
                <w:rFonts w:ascii="Times New Roman" w:hAnsi="Times New Roman" w:cs="Times New Roman"/>
                <w:bCs/>
                <w:sz w:val="18"/>
                <w:szCs w:val="20"/>
              </w:rPr>
              <w:t>4.</w:t>
            </w:r>
          </w:p>
        </w:tc>
        <w:tc>
          <w:tcPr>
            <w:tcW w:w="2966" w:type="dxa"/>
            <w:gridSpan w:val="2"/>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 xml:space="preserve">Создание и размещение в средствах массовой информации материалов, пропагандирующих занятия физической культурой и спортом, здоровый образ жизни </w:t>
            </w:r>
          </w:p>
        </w:tc>
        <w:tc>
          <w:tcPr>
            <w:tcW w:w="2082" w:type="dxa"/>
            <w:gridSpan w:val="2"/>
          </w:tcPr>
          <w:p w:rsidR="00323173" w:rsidRPr="001A4B16" w:rsidRDefault="00323173" w:rsidP="00323173">
            <w:pPr>
              <w:pStyle w:val="Default"/>
              <w:rPr>
                <w:rFonts w:ascii="Times New Roman" w:hAnsi="Times New Roman" w:cs="Times New Roman"/>
                <w:bCs/>
                <w:sz w:val="18"/>
                <w:szCs w:val="20"/>
              </w:rPr>
            </w:pPr>
            <w:r w:rsidRPr="001A4B16">
              <w:rPr>
                <w:rFonts w:ascii="Times New Roman" w:hAnsi="Times New Roman" w:cs="Times New Roman"/>
                <w:sz w:val="18"/>
                <w:szCs w:val="20"/>
              </w:rPr>
              <w:t>Администрация Звериноголовского муниципального округа Курганской области</w:t>
            </w:r>
          </w:p>
        </w:tc>
        <w:tc>
          <w:tcPr>
            <w:tcW w:w="1277" w:type="dxa"/>
            <w:gridSpan w:val="2"/>
          </w:tcPr>
          <w:p w:rsidR="00323173" w:rsidRPr="001A4B16" w:rsidRDefault="00323173" w:rsidP="00323173">
            <w:pPr>
              <w:pStyle w:val="Default"/>
              <w:rPr>
                <w:rFonts w:ascii="Times New Roman" w:hAnsi="Times New Roman" w:cs="Times New Roman"/>
                <w:bCs/>
                <w:sz w:val="18"/>
                <w:szCs w:val="20"/>
              </w:rPr>
            </w:pPr>
            <w:r w:rsidRPr="001A4B16">
              <w:rPr>
                <w:rFonts w:ascii="Times New Roman" w:hAnsi="Times New Roman" w:cs="Times New Roman"/>
                <w:bCs/>
                <w:sz w:val="18"/>
                <w:szCs w:val="20"/>
              </w:rPr>
              <w:t>Бюджет Звериноголовского муниципального округа Курганской области</w:t>
            </w:r>
          </w:p>
        </w:tc>
        <w:tc>
          <w:tcPr>
            <w:tcW w:w="995" w:type="dxa"/>
            <w:gridSpan w:val="3"/>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Без финансирование</w:t>
            </w:r>
          </w:p>
        </w:tc>
        <w:tc>
          <w:tcPr>
            <w:tcW w:w="992" w:type="dxa"/>
            <w:gridSpan w:val="4"/>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Без финансирование</w:t>
            </w:r>
          </w:p>
        </w:tc>
        <w:tc>
          <w:tcPr>
            <w:tcW w:w="995" w:type="dxa"/>
            <w:gridSpan w:val="2"/>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Без финансирование</w:t>
            </w:r>
          </w:p>
        </w:tc>
        <w:tc>
          <w:tcPr>
            <w:tcW w:w="969" w:type="dxa"/>
            <w:gridSpan w:val="3"/>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Без финансирование</w:t>
            </w:r>
          </w:p>
        </w:tc>
        <w:tc>
          <w:tcPr>
            <w:tcW w:w="848" w:type="dxa"/>
            <w:gridSpan w:val="3"/>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Без финансирование</w:t>
            </w:r>
          </w:p>
        </w:tc>
        <w:tc>
          <w:tcPr>
            <w:tcW w:w="882" w:type="dxa"/>
            <w:gridSpan w:val="4"/>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Без финансирование</w:t>
            </w:r>
          </w:p>
        </w:tc>
        <w:tc>
          <w:tcPr>
            <w:tcW w:w="2856"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Доля населения Звериноголовского муниципального округа Курганской области, систематически занимающегося физической культурой и спортом, в общей численности населения Звериноголовского муниципального округа Курганской области в возрасте от 3 до 79 лет</w:t>
            </w:r>
          </w:p>
        </w:tc>
      </w:tr>
      <w:tr w:rsidR="00323173" w:rsidRPr="001A4B16" w:rsidTr="00323173">
        <w:trPr>
          <w:trHeight w:val="282"/>
        </w:trPr>
        <w:tc>
          <w:tcPr>
            <w:tcW w:w="618" w:type="dxa"/>
          </w:tcPr>
          <w:p w:rsidR="00323173" w:rsidRPr="001A4B16" w:rsidRDefault="00323173" w:rsidP="00323173">
            <w:pPr>
              <w:pStyle w:val="Default"/>
              <w:jc w:val="center"/>
              <w:rPr>
                <w:rFonts w:ascii="Times New Roman" w:hAnsi="Times New Roman" w:cs="Times New Roman"/>
                <w:bCs/>
                <w:sz w:val="18"/>
                <w:szCs w:val="20"/>
              </w:rPr>
            </w:pPr>
            <w:r w:rsidRPr="001A4B16">
              <w:rPr>
                <w:rFonts w:ascii="Times New Roman" w:hAnsi="Times New Roman" w:cs="Times New Roman"/>
                <w:bCs/>
                <w:sz w:val="18"/>
                <w:szCs w:val="20"/>
              </w:rPr>
              <w:t>5.</w:t>
            </w:r>
          </w:p>
        </w:tc>
        <w:tc>
          <w:tcPr>
            <w:tcW w:w="2966" w:type="dxa"/>
            <w:gridSpan w:val="2"/>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 xml:space="preserve">Создание и размещение наружной социальной рекламы, пропагандирующей занятия физической культурой и спортом, здоровый образ жизни </w:t>
            </w:r>
          </w:p>
        </w:tc>
        <w:tc>
          <w:tcPr>
            <w:tcW w:w="2082" w:type="dxa"/>
            <w:gridSpan w:val="2"/>
          </w:tcPr>
          <w:p w:rsidR="00323173" w:rsidRPr="001A4B16" w:rsidRDefault="00323173" w:rsidP="00323173">
            <w:pPr>
              <w:pStyle w:val="Default"/>
              <w:rPr>
                <w:rFonts w:ascii="Times New Roman" w:hAnsi="Times New Roman" w:cs="Times New Roman"/>
                <w:bCs/>
                <w:sz w:val="18"/>
                <w:szCs w:val="20"/>
              </w:rPr>
            </w:pPr>
            <w:r w:rsidRPr="001A4B16">
              <w:rPr>
                <w:rFonts w:ascii="Times New Roman" w:hAnsi="Times New Roman" w:cs="Times New Roman"/>
                <w:sz w:val="18"/>
                <w:szCs w:val="20"/>
              </w:rPr>
              <w:t>Администрация Звериноголовского муниципального округа Курганской области</w:t>
            </w:r>
          </w:p>
        </w:tc>
        <w:tc>
          <w:tcPr>
            <w:tcW w:w="1277" w:type="dxa"/>
            <w:gridSpan w:val="2"/>
          </w:tcPr>
          <w:p w:rsidR="00323173" w:rsidRPr="001A4B16" w:rsidRDefault="00323173" w:rsidP="00323173">
            <w:pPr>
              <w:pStyle w:val="Default"/>
              <w:rPr>
                <w:rFonts w:ascii="Times New Roman" w:hAnsi="Times New Roman" w:cs="Times New Roman"/>
                <w:bCs/>
                <w:sz w:val="18"/>
                <w:szCs w:val="20"/>
              </w:rPr>
            </w:pPr>
            <w:r w:rsidRPr="001A4B16">
              <w:rPr>
                <w:rFonts w:ascii="Times New Roman" w:hAnsi="Times New Roman" w:cs="Times New Roman"/>
                <w:bCs/>
                <w:sz w:val="18"/>
                <w:szCs w:val="20"/>
              </w:rPr>
              <w:t>Бюджет Звериноголовского муниципального округа Курганской области</w:t>
            </w:r>
          </w:p>
        </w:tc>
        <w:tc>
          <w:tcPr>
            <w:tcW w:w="995" w:type="dxa"/>
            <w:gridSpan w:val="3"/>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15,0</w:t>
            </w:r>
          </w:p>
        </w:tc>
        <w:tc>
          <w:tcPr>
            <w:tcW w:w="992" w:type="dxa"/>
            <w:gridSpan w:val="4"/>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5,0</w:t>
            </w:r>
          </w:p>
        </w:tc>
        <w:tc>
          <w:tcPr>
            <w:tcW w:w="995" w:type="dxa"/>
            <w:gridSpan w:val="2"/>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Без финансирование</w:t>
            </w:r>
          </w:p>
        </w:tc>
        <w:tc>
          <w:tcPr>
            <w:tcW w:w="969" w:type="dxa"/>
            <w:gridSpan w:val="3"/>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5,0</w:t>
            </w:r>
          </w:p>
        </w:tc>
        <w:tc>
          <w:tcPr>
            <w:tcW w:w="848" w:type="dxa"/>
            <w:gridSpan w:val="3"/>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Без финансирование</w:t>
            </w:r>
          </w:p>
        </w:tc>
        <w:tc>
          <w:tcPr>
            <w:tcW w:w="882" w:type="dxa"/>
            <w:gridSpan w:val="4"/>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5,0</w:t>
            </w:r>
          </w:p>
        </w:tc>
        <w:tc>
          <w:tcPr>
            <w:tcW w:w="2856"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 xml:space="preserve">Доля населения Звериноголовского муниципального округа Курганской области, систематически занимающегося физической культурой и спортом, в общей численности населения Звериноголовского муниципального округа </w:t>
            </w:r>
            <w:r w:rsidRPr="001A4B16">
              <w:rPr>
                <w:rFonts w:ascii="Times New Roman" w:hAnsi="Times New Roman"/>
                <w:sz w:val="18"/>
                <w:szCs w:val="20"/>
              </w:rPr>
              <w:lastRenderedPageBreak/>
              <w:t>Курганской области в возрасте от 3 до 79 лет</w:t>
            </w:r>
          </w:p>
        </w:tc>
      </w:tr>
      <w:tr w:rsidR="00323173" w:rsidRPr="001A4B16" w:rsidTr="00323173">
        <w:trPr>
          <w:trHeight w:val="282"/>
        </w:trPr>
        <w:tc>
          <w:tcPr>
            <w:tcW w:w="618" w:type="dxa"/>
          </w:tcPr>
          <w:p w:rsidR="00323173" w:rsidRPr="001A4B16" w:rsidRDefault="00323173" w:rsidP="00323173">
            <w:pPr>
              <w:pStyle w:val="Default"/>
              <w:jc w:val="center"/>
              <w:rPr>
                <w:rFonts w:ascii="Times New Roman" w:hAnsi="Times New Roman" w:cs="Times New Roman"/>
                <w:bCs/>
                <w:sz w:val="18"/>
                <w:szCs w:val="20"/>
              </w:rPr>
            </w:pPr>
            <w:r w:rsidRPr="001A4B16">
              <w:rPr>
                <w:rFonts w:ascii="Times New Roman" w:hAnsi="Times New Roman" w:cs="Times New Roman"/>
                <w:bCs/>
                <w:sz w:val="18"/>
                <w:szCs w:val="20"/>
              </w:rPr>
              <w:lastRenderedPageBreak/>
              <w:t>6.</w:t>
            </w:r>
          </w:p>
        </w:tc>
        <w:tc>
          <w:tcPr>
            <w:tcW w:w="2966" w:type="dxa"/>
            <w:gridSpan w:val="2"/>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Проведение мероприятий по освещению строительства и</w:t>
            </w:r>
          </w:p>
          <w:p w:rsidR="00323173" w:rsidRPr="001A4B16" w:rsidRDefault="00323173" w:rsidP="00323173">
            <w:pPr>
              <w:rPr>
                <w:rFonts w:ascii="Times New Roman" w:hAnsi="Times New Roman"/>
                <w:sz w:val="18"/>
                <w:szCs w:val="20"/>
              </w:rPr>
            </w:pPr>
            <w:r w:rsidRPr="001A4B16">
              <w:rPr>
                <w:rFonts w:ascii="Times New Roman" w:hAnsi="Times New Roman"/>
                <w:sz w:val="18"/>
                <w:szCs w:val="20"/>
              </w:rPr>
              <w:t>открытию спортивных объектов, мероприятий по</w:t>
            </w:r>
          </w:p>
          <w:p w:rsidR="00323173" w:rsidRPr="001A4B16" w:rsidRDefault="00323173" w:rsidP="00323173">
            <w:pPr>
              <w:rPr>
                <w:rFonts w:ascii="Times New Roman" w:hAnsi="Times New Roman"/>
                <w:sz w:val="18"/>
                <w:szCs w:val="20"/>
              </w:rPr>
            </w:pPr>
            <w:r w:rsidRPr="001A4B16">
              <w:rPr>
                <w:rFonts w:ascii="Times New Roman" w:hAnsi="Times New Roman"/>
                <w:sz w:val="18"/>
                <w:szCs w:val="20"/>
              </w:rPr>
              <w:t>пропаганде физической</w:t>
            </w:r>
          </w:p>
          <w:p w:rsidR="00323173" w:rsidRPr="001A4B16" w:rsidRDefault="00323173" w:rsidP="00323173">
            <w:pPr>
              <w:rPr>
                <w:rFonts w:ascii="Times New Roman" w:hAnsi="Times New Roman"/>
                <w:sz w:val="18"/>
                <w:szCs w:val="20"/>
              </w:rPr>
            </w:pPr>
            <w:r w:rsidRPr="001A4B16">
              <w:rPr>
                <w:rFonts w:ascii="Times New Roman" w:hAnsi="Times New Roman"/>
                <w:sz w:val="18"/>
                <w:szCs w:val="20"/>
              </w:rPr>
              <w:t>культуры и спорта, здорового образа жизни</w:t>
            </w:r>
          </w:p>
        </w:tc>
        <w:tc>
          <w:tcPr>
            <w:tcW w:w="2082" w:type="dxa"/>
            <w:gridSpan w:val="2"/>
          </w:tcPr>
          <w:p w:rsidR="00323173" w:rsidRPr="001A4B16" w:rsidRDefault="00323173" w:rsidP="00323173">
            <w:pPr>
              <w:pStyle w:val="Default"/>
              <w:rPr>
                <w:rFonts w:ascii="Times New Roman" w:hAnsi="Times New Roman" w:cs="Times New Roman"/>
                <w:bCs/>
                <w:sz w:val="18"/>
                <w:szCs w:val="20"/>
              </w:rPr>
            </w:pPr>
            <w:r w:rsidRPr="001A4B16">
              <w:rPr>
                <w:rFonts w:ascii="Times New Roman" w:hAnsi="Times New Roman" w:cs="Times New Roman"/>
                <w:sz w:val="18"/>
                <w:szCs w:val="20"/>
              </w:rPr>
              <w:t>Администрация Звериноголовского муниципального округа Курганской области</w:t>
            </w:r>
          </w:p>
        </w:tc>
        <w:tc>
          <w:tcPr>
            <w:tcW w:w="1277" w:type="dxa"/>
            <w:gridSpan w:val="2"/>
          </w:tcPr>
          <w:p w:rsidR="00323173" w:rsidRPr="001A4B16" w:rsidRDefault="00323173" w:rsidP="00323173">
            <w:pPr>
              <w:pStyle w:val="Default"/>
              <w:rPr>
                <w:rFonts w:ascii="Times New Roman" w:hAnsi="Times New Roman" w:cs="Times New Roman"/>
                <w:bCs/>
                <w:sz w:val="18"/>
                <w:szCs w:val="20"/>
              </w:rPr>
            </w:pPr>
            <w:r w:rsidRPr="001A4B16">
              <w:rPr>
                <w:rFonts w:ascii="Times New Roman" w:hAnsi="Times New Roman" w:cs="Times New Roman"/>
                <w:bCs/>
                <w:sz w:val="18"/>
                <w:szCs w:val="20"/>
              </w:rPr>
              <w:t>Бюджет Звериноголовского муниципального округа Курганской области</w:t>
            </w:r>
          </w:p>
        </w:tc>
        <w:tc>
          <w:tcPr>
            <w:tcW w:w="995" w:type="dxa"/>
            <w:gridSpan w:val="3"/>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9,0</w:t>
            </w:r>
          </w:p>
        </w:tc>
        <w:tc>
          <w:tcPr>
            <w:tcW w:w="992" w:type="dxa"/>
            <w:gridSpan w:val="4"/>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1,0</w:t>
            </w:r>
          </w:p>
        </w:tc>
        <w:tc>
          <w:tcPr>
            <w:tcW w:w="995" w:type="dxa"/>
            <w:gridSpan w:val="2"/>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2,0</w:t>
            </w:r>
          </w:p>
        </w:tc>
        <w:tc>
          <w:tcPr>
            <w:tcW w:w="969" w:type="dxa"/>
            <w:gridSpan w:val="3"/>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2,0</w:t>
            </w:r>
          </w:p>
        </w:tc>
        <w:tc>
          <w:tcPr>
            <w:tcW w:w="848" w:type="dxa"/>
            <w:gridSpan w:val="3"/>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2,0</w:t>
            </w:r>
          </w:p>
        </w:tc>
        <w:tc>
          <w:tcPr>
            <w:tcW w:w="882" w:type="dxa"/>
            <w:gridSpan w:val="4"/>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2,0</w:t>
            </w:r>
          </w:p>
        </w:tc>
        <w:tc>
          <w:tcPr>
            <w:tcW w:w="2856"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Доля населения Звериноголовского муниципального округа Курганской области, систематически занимающегося физической культурой и спортом, в общей численности населения Звериноголовского муниципального округа Курганской области в возрасте от 3 до 79 лет</w:t>
            </w:r>
          </w:p>
        </w:tc>
      </w:tr>
      <w:tr w:rsidR="00323173" w:rsidRPr="001A4B16" w:rsidTr="00323173">
        <w:trPr>
          <w:trHeight w:val="282"/>
        </w:trPr>
        <w:tc>
          <w:tcPr>
            <w:tcW w:w="618" w:type="dxa"/>
          </w:tcPr>
          <w:p w:rsidR="00323173" w:rsidRPr="001A4B16" w:rsidRDefault="00323173" w:rsidP="00323173">
            <w:pPr>
              <w:pStyle w:val="Default"/>
              <w:jc w:val="center"/>
              <w:rPr>
                <w:rFonts w:ascii="Times New Roman" w:hAnsi="Times New Roman" w:cs="Times New Roman"/>
                <w:bCs/>
                <w:sz w:val="18"/>
                <w:szCs w:val="20"/>
              </w:rPr>
            </w:pPr>
          </w:p>
        </w:tc>
        <w:tc>
          <w:tcPr>
            <w:tcW w:w="2966" w:type="dxa"/>
            <w:gridSpan w:val="2"/>
          </w:tcPr>
          <w:p w:rsidR="00323173" w:rsidRPr="001A4B16" w:rsidRDefault="00323173" w:rsidP="00323173">
            <w:pPr>
              <w:rPr>
                <w:rFonts w:ascii="Times New Roman" w:hAnsi="Times New Roman"/>
                <w:b/>
                <w:sz w:val="18"/>
                <w:szCs w:val="20"/>
              </w:rPr>
            </w:pPr>
            <w:r w:rsidRPr="001A4B16">
              <w:rPr>
                <w:rFonts w:ascii="Times New Roman" w:hAnsi="Times New Roman"/>
                <w:b/>
                <w:sz w:val="18"/>
                <w:szCs w:val="20"/>
              </w:rPr>
              <w:t>Итого по разделу 2</w:t>
            </w:r>
          </w:p>
        </w:tc>
        <w:tc>
          <w:tcPr>
            <w:tcW w:w="2082" w:type="dxa"/>
            <w:gridSpan w:val="2"/>
          </w:tcPr>
          <w:p w:rsidR="00323173" w:rsidRPr="001A4B16" w:rsidRDefault="00323173" w:rsidP="00323173">
            <w:pPr>
              <w:pStyle w:val="Default"/>
              <w:rPr>
                <w:rFonts w:ascii="Times New Roman" w:hAnsi="Times New Roman" w:cs="Times New Roman"/>
                <w:b/>
                <w:sz w:val="18"/>
                <w:szCs w:val="20"/>
              </w:rPr>
            </w:pPr>
          </w:p>
        </w:tc>
        <w:tc>
          <w:tcPr>
            <w:tcW w:w="1277" w:type="dxa"/>
            <w:gridSpan w:val="2"/>
          </w:tcPr>
          <w:p w:rsidR="00323173" w:rsidRPr="001A4B16" w:rsidRDefault="00323173" w:rsidP="00323173">
            <w:pPr>
              <w:pStyle w:val="Default"/>
              <w:rPr>
                <w:rFonts w:ascii="Times New Roman" w:hAnsi="Times New Roman" w:cs="Times New Roman"/>
                <w:b/>
                <w:bCs/>
                <w:sz w:val="18"/>
                <w:szCs w:val="20"/>
              </w:rPr>
            </w:pPr>
          </w:p>
        </w:tc>
        <w:tc>
          <w:tcPr>
            <w:tcW w:w="995" w:type="dxa"/>
            <w:gridSpan w:val="3"/>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24,0</w:t>
            </w:r>
          </w:p>
        </w:tc>
        <w:tc>
          <w:tcPr>
            <w:tcW w:w="992" w:type="dxa"/>
            <w:gridSpan w:val="4"/>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6,0</w:t>
            </w:r>
          </w:p>
        </w:tc>
        <w:tc>
          <w:tcPr>
            <w:tcW w:w="995" w:type="dxa"/>
            <w:gridSpan w:val="2"/>
          </w:tcPr>
          <w:p w:rsidR="00323173" w:rsidRPr="001A4B16" w:rsidRDefault="00323173" w:rsidP="00323173">
            <w:pPr>
              <w:ind w:left="-859" w:firstLine="859"/>
              <w:jc w:val="center"/>
              <w:rPr>
                <w:rFonts w:ascii="Times New Roman" w:hAnsi="Times New Roman"/>
                <w:b/>
                <w:sz w:val="18"/>
                <w:szCs w:val="20"/>
              </w:rPr>
            </w:pPr>
            <w:r w:rsidRPr="001A4B16">
              <w:rPr>
                <w:rFonts w:ascii="Times New Roman" w:hAnsi="Times New Roman"/>
                <w:b/>
                <w:sz w:val="18"/>
                <w:szCs w:val="20"/>
              </w:rPr>
              <w:t>2,0</w:t>
            </w:r>
          </w:p>
        </w:tc>
        <w:tc>
          <w:tcPr>
            <w:tcW w:w="969" w:type="dxa"/>
            <w:gridSpan w:val="3"/>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7,0</w:t>
            </w:r>
          </w:p>
        </w:tc>
        <w:tc>
          <w:tcPr>
            <w:tcW w:w="848" w:type="dxa"/>
            <w:gridSpan w:val="3"/>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2,0</w:t>
            </w:r>
          </w:p>
        </w:tc>
        <w:tc>
          <w:tcPr>
            <w:tcW w:w="882" w:type="dxa"/>
            <w:gridSpan w:val="4"/>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7,0</w:t>
            </w:r>
          </w:p>
        </w:tc>
        <w:tc>
          <w:tcPr>
            <w:tcW w:w="2856" w:type="dxa"/>
          </w:tcPr>
          <w:p w:rsidR="00323173" w:rsidRPr="001A4B16" w:rsidRDefault="00323173" w:rsidP="00323173">
            <w:pPr>
              <w:jc w:val="center"/>
              <w:rPr>
                <w:rFonts w:ascii="Times New Roman" w:hAnsi="Times New Roman"/>
                <w:sz w:val="18"/>
                <w:szCs w:val="20"/>
              </w:rPr>
            </w:pPr>
          </w:p>
        </w:tc>
      </w:tr>
      <w:tr w:rsidR="00323173" w:rsidRPr="001A4B16" w:rsidTr="00323173">
        <w:trPr>
          <w:trHeight w:val="282"/>
        </w:trPr>
        <w:tc>
          <w:tcPr>
            <w:tcW w:w="15480" w:type="dxa"/>
            <w:gridSpan w:val="27"/>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Задача: повышение доступности и качества физкультурно-спортивных услуг, предоставляемых всем категориям населения Звериноголовского муниципального округа Курганской области, в том числе инвалидам и лицам с ограниченными возможностями здоровья</w:t>
            </w:r>
          </w:p>
        </w:tc>
      </w:tr>
      <w:tr w:rsidR="00323173" w:rsidRPr="001A4B16" w:rsidTr="00323173">
        <w:trPr>
          <w:trHeight w:val="282"/>
        </w:trPr>
        <w:tc>
          <w:tcPr>
            <w:tcW w:w="15480" w:type="dxa"/>
            <w:gridSpan w:val="27"/>
          </w:tcPr>
          <w:p w:rsidR="00323173" w:rsidRPr="001A4B16" w:rsidRDefault="00323173" w:rsidP="00323173">
            <w:pPr>
              <w:rPr>
                <w:rFonts w:ascii="Times New Roman" w:hAnsi="Times New Roman"/>
                <w:sz w:val="18"/>
                <w:szCs w:val="20"/>
              </w:rPr>
            </w:pPr>
            <w:r w:rsidRPr="001A4B16">
              <w:rPr>
                <w:rFonts w:ascii="Times New Roman" w:hAnsi="Times New Roman"/>
                <w:b/>
                <w:sz w:val="18"/>
                <w:szCs w:val="20"/>
                <w:lang w:val="en-US"/>
              </w:rPr>
              <w:t>III</w:t>
            </w:r>
            <w:r w:rsidRPr="001A4B16">
              <w:rPr>
                <w:rFonts w:ascii="Times New Roman" w:hAnsi="Times New Roman"/>
                <w:b/>
                <w:sz w:val="18"/>
                <w:szCs w:val="20"/>
              </w:rPr>
              <w:t>. Кадровое и учебно-методическое обеспечение физической культуры и спорта</w:t>
            </w:r>
          </w:p>
        </w:tc>
      </w:tr>
      <w:tr w:rsidR="00323173" w:rsidRPr="001A4B16" w:rsidTr="00323173">
        <w:trPr>
          <w:trHeight w:val="282"/>
        </w:trPr>
        <w:tc>
          <w:tcPr>
            <w:tcW w:w="618" w:type="dxa"/>
          </w:tcPr>
          <w:p w:rsidR="00323173" w:rsidRPr="001A4B16" w:rsidRDefault="00323173" w:rsidP="00323173">
            <w:pPr>
              <w:pStyle w:val="Default"/>
              <w:jc w:val="center"/>
              <w:rPr>
                <w:rFonts w:ascii="Times New Roman" w:hAnsi="Times New Roman" w:cs="Times New Roman"/>
                <w:bCs/>
                <w:sz w:val="18"/>
                <w:szCs w:val="20"/>
              </w:rPr>
            </w:pPr>
            <w:r w:rsidRPr="001A4B16">
              <w:rPr>
                <w:rFonts w:ascii="Times New Roman" w:hAnsi="Times New Roman" w:cs="Times New Roman"/>
                <w:bCs/>
                <w:sz w:val="18"/>
                <w:szCs w:val="20"/>
              </w:rPr>
              <w:t>7.</w:t>
            </w:r>
          </w:p>
        </w:tc>
        <w:tc>
          <w:tcPr>
            <w:tcW w:w="2966" w:type="dxa"/>
            <w:gridSpan w:val="2"/>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Организация и проведение семинаров для руководителей и  специалистов,  работающих в сфере физической культуры и спорта Звериноголовского муниципального округа Курганской области</w:t>
            </w:r>
          </w:p>
        </w:tc>
        <w:tc>
          <w:tcPr>
            <w:tcW w:w="2082" w:type="dxa"/>
            <w:gridSpan w:val="2"/>
          </w:tcPr>
          <w:p w:rsidR="00323173" w:rsidRPr="001A4B16" w:rsidRDefault="00323173" w:rsidP="00323173">
            <w:pPr>
              <w:pStyle w:val="Default"/>
              <w:rPr>
                <w:rFonts w:ascii="Times New Roman" w:hAnsi="Times New Roman" w:cs="Times New Roman"/>
                <w:sz w:val="18"/>
                <w:szCs w:val="20"/>
              </w:rPr>
            </w:pPr>
            <w:r w:rsidRPr="001A4B16">
              <w:rPr>
                <w:rFonts w:ascii="Times New Roman" w:hAnsi="Times New Roman" w:cs="Times New Roman"/>
                <w:sz w:val="18"/>
                <w:szCs w:val="20"/>
              </w:rPr>
              <w:t>Администрация Звериноголовского муниципального округа Курганской области</w:t>
            </w:r>
          </w:p>
        </w:tc>
        <w:tc>
          <w:tcPr>
            <w:tcW w:w="1277" w:type="dxa"/>
            <w:gridSpan w:val="2"/>
          </w:tcPr>
          <w:p w:rsidR="00323173" w:rsidRPr="001A4B16" w:rsidRDefault="00323173" w:rsidP="00323173">
            <w:pPr>
              <w:pStyle w:val="Default"/>
              <w:rPr>
                <w:rFonts w:ascii="Times New Roman" w:hAnsi="Times New Roman" w:cs="Times New Roman"/>
                <w:bCs/>
                <w:sz w:val="18"/>
                <w:szCs w:val="20"/>
              </w:rPr>
            </w:pPr>
            <w:r w:rsidRPr="001A4B16">
              <w:rPr>
                <w:rFonts w:ascii="Times New Roman" w:hAnsi="Times New Roman" w:cs="Times New Roman"/>
                <w:bCs/>
                <w:sz w:val="18"/>
                <w:szCs w:val="20"/>
              </w:rPr>
              <w:t>Бюджет Звериноголовского муниципального округа Курганской области</w:t>
            </w:r>
          </w:p>
        </w:tc>
        <w:tc>
          <w:tcPr>
            <w:tcW w:w="995" w:type="dxa"/>
            <w:gridSpan w:val="3"/>
          </w:tcPr>
          <w:p w:rsidR="00323173" w:rsidRPr="001A4B16" w:rsidRDefault="00323173" w:rsidP="00323173">
            <w:pPr>
              <w:jc w:val="center"/>
              <w:rPr>
                <w:rFonts w:ascii="Times New Roman" w:hAnsi="Times New Roman"/>
                <w:sz w:val="18"/>
                <w:szCs w:val="20"/>
              </w:rPr>
            </w:pPr>
          </w:p>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5,0</w:t>
            </w:r>
          </w:p>
        </w:tc>
        <w:tc>
          <w:tcPr>
            <w:tcW w:w="992" w:type="dxa"/>
            <w:gridSpan w:val="4"/>
          </w:tcPr>
          <w:p w:rsidR="00323173" w:rsidRPr="001A4B16" w:rsidRDefault="00323173" w:rsidP="00323173">
            <w:pPr>
              <w:jc w:val="center"/>
              <w:rPr>
                <w:rFonts w:ascii="Times New Roman" w:hAnsi="Times New Roman"/>
                <w:sz w:val="18"/>
                <w:szCs w:val="20"/>
              </w:rPr>
            </w:pPr>
          </w:p>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1,0</w:t>
            </w:r>
          </w:p>
        </w:tc>
        <w:tc>
          <w:tcPr>
            <w:tcW w:w="995" w:type="dxa"/>
            <w:gridSpan w:val="2"/>
          </w:tcPr>
          <w:p w:rsidR="00323173" w:rsidRPr="001A4B16" w:rsidRDefault="00323173" w:rsidP="00323173">
            <w:pPr>
              <w:ind w:left="-859" w:firstLine="859"/>
              <w:jc w:val="center"/>
              <w:rPr>
                <w:rFonts w:ascii="Times New Roman" w:hAnsi="Times New Roman"/>
                <w:sz w:val="18"/>
                <w:szCs w:val="20"/>
              </w:rPr>
            </w:pPr>
          </w:p>
          <w:p w:rsidR="00323173" w:rsidRPr="001A4B16" w:rsidRDefault="00323173" w:rsidP="00323173">
            <w:pPr>
              <w:ind w:left="-859" w:firstLine="859"/>
              <w:jc w:val="center"/>
              <w:rPr>
                <w:rFonts w:ascii="Times New Roman" w:hAnsi="Times New Roman"/>
                <w:sz w:val="18"/>
                <w:szCs w:val="20"/>
              </w:rPr>
            </w:pPr>
            <w:r w:rsidRPr="001A4B16">
              <w:rPr>
                <w:rFonts w:ascii="Times New Roman" w:hAnsi="Times New Roman"/>
                <w:sz w:val="18"/>
                <w:szCs w:val="20"/>
              </w:rPr>
              <w:t>1,0</w:t>
            </w:r>
          </w:p>
        </w:tc>
        <w:tc>
          <w:tcPr>
            <w:tcW w:w="969" w:type="dxa"/>
            <w:gridSpan w:val="3"/>
          </w:tcPr>
          <w:p w:rsidR="00323173" w:rsidRPr="001A4B16" w:rsidRDefault="00323173" w:rsidP="00323173">
            <w:pPr>
              <w:jc w:val="center"/>
              <w:rPr>
                <w:rFonts w:ascii="Times New Roman" w:hAnsi="Times New Roman"/>
                <w:sz w:val="18"/>
                <w:szCs w:val="20"/>
              </w:rPr>
            </w:pPr>
          </w:p>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1,0</w:t>
            </w:r>
          </w:p>
        </w:tc>
        <w:tc>
          <w:tcPr>
            <w:tcW w:w="848" w:type="dxa"/>
            <w:gridSpan w:val="3"/>
          </w:tcPr>
          <w:p w:rsidR="00323173" w:rsidRPr="001A4B16" w:rsidRDefault="00323173" w:rsidP="00323173">
            <w:pPr>
              <w:rPr>
                <w:rFonts w:ascii="Times New Roman" w:hAnsi="Times New Roman"/>
                <w:sz w:val="18"/>
                <w:szCs w:val="20"/>
              </w:rPr>
            </w:pPr>
          </w:p>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1,0</w:t>
            </w:r>
          </w:p>
        </w:tc>
        <w:tc>
          <w:tcPr>
            <w:tcW w:w="882" w:type="dxa"/>
            <w:gridSpan w:val="4"/>
          </w:tcPr>
          <w:p w:rsidR="00323173" w:rsidRPr="001A4B16" w:rsidRDefault="00323173" w:rsidP="00323173">
            <w:pPr>
              <w:rPr>
                <w:rFonts w:ascii="Times New Roman" w:hAnsi="Times New Roman"/>
                <w:sz w:val="18"/>
                <w:szCs w:val="20"/>
              </w:rPr>
            </w:pPr>
          </w:p>
          <w:p w:rsidR="00323173" w:rsidRPr="001A4B16" w:rsidRDefault="00323173" w:rsidP="00323173">
            <w:pPr>
              <w:rPr>
                <w:rFonts w:ascii="Times New Roman" w:hAnsi="Times New Roman"/>
                <w:sz w:val="18"/>
                <w:szCs w:val="20"/>
              </w:rPr>
            </w:pPr>
            <w:r w:rsidRPr="001A4B16">
              <w:rPr>
                <w:rFonts w:ascii="Times New Roman" w:hAnsi="Times New Roman"/>
                <w:sz w:val="18"/>
                <w:szCs w:val="20"/>
              </w:rPr>
              <w:t>1,0</w:t>
            </w:r>
          </w:p>
          <w:p w:rsidR="00323173" w:rsidRPr="001A4B16" w:rsidRDefault="00323173" w:rsidP="00323173">
            <w:pPr>
              <w:jc w:val="center"/>
              <w:rPr>
                <w:rFonts w:ascii="Times New Roman" w:hAnsi="Times New Roman"/>
                <w:sz w:val="18"/>
                <w:szCs w:val="20"/>
              </w:rPr>
            </w:pPr>
          </w:p>
        </w:tc>
        <w:tc>
          <w:tcPr>
            <w:tcW w:w="2856"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Доля населения Звериноголовского муниципального округа Курганской области, систематически занимающегося физической культурой и спортом, в общей численности населения Звериноголовского муниципального округа Курганской области в возрасте от 3 до 79 лет</w:t>
            </w:r>
          </w:p>
        </w:tc>
      </w:tr>
      <w:tr w:rsidR="00323173" w:rsidRPr="001A4B16" w:rsidTr="00323173">
        <w:trPr>
          <w:trHeight w:val="282"/>
        </w:trPr>
        <w:tc>
          <w:tcPr>
            <w:tcW w:w="618" w:type="dxa"/>
          </w:tcPr>
          <w:p w:rsidR="00323173" w:rsidRPr="001A4B16" w:rsidRDefault="00323173" w:rsidP="00323173">
            <w:pPr>
              <w:pStyle w:val="Default"/>
              <w:jc w:val="center"/>
              <w:rPr>
                <w:rFonts w:ascii="Times New Roman" w:hAnsi="Times New Roman" w:cs="Times New Roman"/>
                <w:bCs/>
                <w:sz w:val="18"/>
                <w:szCs w:val="20"/>
              </w:rPr>
            </w:pPr>
            <w:r w:rsidRPr="001A4B16">
              <w:rPr>
                <w:rFonts w:ascii="Times New Roman" w:hAnsi="Times New Roman" w:cs="Times New Roman"/>
                <w:bCs/>
                <w:sz w:val="18"/>
                <w:szCs w:val="20"/>
              </w:rPr>
              <w:t>8.</w:t>
            </w:r>
          </w:p>
        </w:tc>
        <w:tc>
          <w:tcPr>
            <w:tcW w:w="2966" w:type="dxa"/>
            <w:gridSpan w:val="2"/>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Подготовка, переподготовка и</w:t>
            </w:r>
          </w:p>
          <w:p w:rsidR="00323173" w:rsidRPr="001A4B16" w:rsidRDefault="00323173" w:rsidP="00323173">
            <w:pPr>
              <w:rPr>
                <w:rFonts w:ascii="Times New Roman" w:hAnsi="Times New Roman"/>
                <w:sz w:val="18"/>
                <w:szCs w:val="20"/>
              </w:rPr>
            </w:pPr>
            <w:r w:rsidRPr="001A4B16">
              <w:rPr>
                <w:rFonts w:ascii="Times New Roman" w:hAnsi="Times New Roman"/>
                <w:sz w:val="18"/>
                <w:szCs w:val="20"/>
              </w:rPr>
              <w:t>повышение квалификации</w:t>
            </w:r>
          </w:p>
          <w:p w:rsidR="00323173" w:rsidRPr="001A4B16" w:rsidRDefault="00323173" w:rsidP="00323173">
            <w:pPr>
              <w:rPr>
                <w:rFonts w:ascii="Times New Roman" w:hAnsi="Times New Roman"/>
                <w:sz w:val="18"/>
                <w:szCs w:val="20"/>
              </w:rPr>
            </w:pPr>
            <w:r w:rsidRPr="001A4B16">
              <w:rPr>
                <w:rFonts w:ascii="Times New Roman" w:hAnsi="Times New Roman"/>
                <w:sz w:val="18"/>
                <w:szCs w:val="20"/>
              </w:rPr>
              <w:t>руководителей и специалистов,</w:t>
            </w:r>
          </w:p>
          <w:p w:rsidR="00323173" w:rsidRPr="001A4B16" w:rsidRDefault="00323173" w:rsidP="00323173">
            <w:pPr>
              <w:rPr>
                <w:rFonts w:ascii="Times New Roman" w:hAnsi="Times New Roman"/>
                <w:sz w:val="18"/>
                <w:szCs w:val="20"/>
              </w:rPr>
            </w:pPr>
            <w:r w:rsidRPr="001A4B16">
              <w:rPr>
                <w:rFonts w:ascii="Times New Roman" w:hAnsi="Times New Roman"/>
                <w:sz w:val="18"/>
                <w:szCs w:val="20"/>
              </w:rPr>
              <w:t>работающих в сфере физической культуры и спорта</w:t>
            </w:r>
          </w:p>
        </w:tc>
        <w:tc>
          <w:tcPr>
            <w:tcW w:w="2082" w:type="dxa"/>
            <w:gridSpan w:val="2"/>
          </w:tcPr>
          <w:p w:rsidR="00323173" w:rsidRPr="001A4B16" w:rsidRDefault="00323173" w:rsidP="00323173">
            <w:pPr>
              <w:pStyle w:val="Default"/>
              <w:rPr>
                <w:rFonts w:ascii="Times New Roman" w:hAnsi="Times New Roman" w:cs="Times New Roman"/>
                <w:bCs/>
                <w:sz w:val="18"/>
                <w:szCs w:val="20"/>
              </w:rPr>
            </w:pPr>
            <w:r w:rsidRPr="001A4B16">
              <w:rPr>
                <w:rFonts w:ascii="Times New Roman" w:hAnsi="Times New Roman" w:cs="Times New Roman"/>
                <w:sz w:val="18"/>
                <w:szCs w:val="20"/>
              </w:rPr>
              <w:t>Администрация Звериноголовского муниципального округа Курганской области</w:t>
            </w:r>
          </w:p>
        </w:tc>
        <w:tc>
          <w:tcPr>
            <w:tcW w:w="1277" w:type="dxa"/>
            <w:gridSpan w:val="2"/>
          </w:tcPr>
          <w:p w:rsidR="00323173" w:rsidRPr="001A4B16" w:rsidRDefault="00323173" w:rsidP="00323173">
            <w:pPr>
              <w:pStyle w:val="Default"/>
              <w:rPr>
                <w:rFonts w:ascii="Times New Roman" w:hAnsi="Times New Roman" w:cs="Times New Roman"/>
                <w:bCs/>
                <w:sz w:val="18"/>
                <w:szCs w:val="20"/>
              </w:rPr>
            </w:pPr>
            <w:r w:rsidRPr="001A4B16">
              <w:rPr>
                <w:rFonts w:ascii="Times New Roman" w:hAnsi="Times New Roman" w:cs="Times New Roman"/>
                <w:bCs/>
                <w:sz w:val="18"/>
                <w:szCs w:val="20"/>
              </w:rPr>
              <w:t>Бюджет Звериноголовского муниципального округа Курганской области</w:t>
            </w:r>
          </w:p>
        </w:tc>
        <w:tc>
          <w:tcPr>
            <w:tcW w:w="995" w:type="dxa"/>
            <w:gridSpan w:val="3"/>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4,0</w:t>
            </w:r>
          </w:p>
        </w:tc>
        <w:tc>
          <w:tcPr>
            <w:tcW w:w="992" w:type="dxa"/>
            <w:gridSpan w:val="4"/>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Без финансирование</w:t>
            </w:r>
          </w:p>
        </w:tc>
        <w:tc>
          <w:tcPr>
            <w:tcW w:w="995" w:type="dxa"/>
            <w:gridSpan w:val="2"/>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1,0</w:t>
            </w:r>
          </w:p>
        </w:tc>
        <w:tc>
          <w:tcPr>
            <w:tcW w:w="969" w:type="dxa"/>
            <w:gridSpan w:val="3"/>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1,0</w:t>
            </w:r>
          </w:p>
        </w:tc>
        <w:tc>
          <w:tcPr>
            <w:tcW w:w="876" w:type="dxa"/>
            <w:gridSpan w:val="5"/>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1,0</w:t>
            </w:r>
          </w:p>
        </w:tc>
        <w:tc>
          <w:tcPr>
            <w:tcW w:w="854" w:type="dxa"/>
            <w:gridSpan w:val="2"/>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1,0</w:t>
            </w:r>
          </w:p>
        </w:tc>
        <w:tc>
          <w:tcPr>
            <w:tcW w:w="2856"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 xml:space="preserve">Доля населения Звериноголовского муниципального округа Курганской области, систематически занимающегося физической культурой и спортом, в общей численности населения Звериноголовского </w:t>
            </w:r>
            <w:r w:rsidRPr="001A4B16">
              <w:rPr>
                <w:rFonts w:ascii="Times New Roman" w:hAnsi="Times New Roman"/>
                <w:sz w:val="18"/>
                <w:szCs w:val="20"/>
              </w:rPr>
              <w:lastRenderedPageBreak/>
              <w:t>муниципального округа Курганской области в возрасте от 3 до 79 лет</w:t>
            </w:r>
          </w:p>
        </w:tc>
      </w:tr>
      <w:tr w:rsidR="00323173" w:rsidRPr="001A4B16" w:rsidTr="00323173">
        <w:trPr>
          <w:trHeight w:val="282"/>
        </w:trPr>
        <w:tc>
          <w:tcPr>
            <w:tcW w:w="618" w:type="dxa"/>
          </w:tcPr>
          <w:p w:rsidR="00323173" w:rsidRPr="001A4B16" w:rsidRDefault="00323173" w:rsidP="00323173">
            <w:pPr>
              <w:pStyle w:val="Default"/>
              <w:jc w:val="center"/>
              <w:rPr>
                <w:rFonts w:ascii="Times New Roman" w:hAnsi="Times New Roman" w:cs="Times New Roman"/>
                <w:bCs/>
                <w:sz w:val="18"/>
                <w:szCs w:val="20"/>
              </w:rPr>
            </w:pPr>
          </w:p>
        </w:tc>
        <w:tc>
          <w:tcPr>
            <w:tcW w:w="2966" w:type="dxa"/>
            <w:gridSpan w:val="2"/>
          </w:tcPr>
          <w:p w:rsidR="00323173" w:rsidRPr="001A4B16" w:rsidRDefault="00323173" w:rsidP="00323173">
            <w:pPr>
              <w:rPr>
                <w:rFonts w:ascii="Times New Roman" w:hAnsi="Times New Roman"/>
                <w:b/>
                <w:sz w:val="18"/>
                <w:szCs w:val="20"/>
              </w:rPr>
            </w:pPr>
            <w:r w:rsidRPr="001A4B16">
              <w:rPr>
                <w:rFonts w:ascii="Times New Roman" w:hAnsi="Times New Roman"/>
                <w:b/>
                <w:sz w:val="18"/>
                <w:szCs w:val="20"/>
              </w:rPr>
              <w:t>Итого по разделу 3</w:t>
            </w:r>
          </w:p>
        </w:tc>
        <w:tc>
          <w:tcPr>
            <w:tcW w:w="2082" w:type="dxa"/>
            <w:gridSpan w:val="2"/>
          </w:tcPr>
          <w:p w:rsidR="00323173" w:rsidRPr="001A4B16" w:rsidRDefault="00323173" w:rsidP="00323173">
            <w:pPr>
              <w:pStyle w:val="Default"/>
              <w:rPr>
                <w:rFonts w:ascii="Times New Roman" w:hAnsi="Times New Roman" w:cs="Times New Roman"/>
                <w:b/>
                <w:sz w:val="18"/>
                <w:szCs w:val="20"/>
              </w:rPr>
            </w:pPr>
          </w:p>
        </w:tc>
        <w:tc>
          <w:tcPr>
            <w:tcW w:w="1277" w:type="dxa"/>
            <w:gridSpan w:val="2"/>
          </w:tcPr>
          <w:p w:rsidR="00323173" w:rsidRPr="001A4B16" w:rsidRDefault="00323173" w:rsidP="00323173">
            <w:pPr>
              <w:pStyle w:val="Default"/>
              <w:rPr>
                <w:rFonts w:ascii="Times New Roman" w:hAnsi="Times New Roman" w:cs="Times New Roman"/>
                <w:b/>
                <w:bCs/>
                <w:sz w:val="18"/>
                <w:szCs w:val="20"/>
              </w:rPr>
            </w:pPr>
          </w:p>
        </w:tc>
        <w:tc>
          <w:tcPr>
            <w:tcW w:w="995" w:type="dxa"/>
            <w:gridSpan w:val="3"/>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9,0</w:t>
            </w:r>
          </w:p>
        </w:tc>
        <w:tc>
          <w:tcPr>
            <w:tcW w:w="992" w:type="dxa"/>
            <w:gridSpan w:val="4"/>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1,0</w:t>
            </w:r>
          </w:p>
        </w:tc>
        <w:tc>
          <w:tcPr>
            <w:tcW w:w="995" w:type="dxa"/>
            <w:gridSpan w:val="2"/>
          </w:tcPr>
          <w:p w:rsidR="00323173" w:rsidRPr="001A4B16" w:rsidRDefault="00323173" w:rsidP="00323173">
            <w:pPr>
              <w:ind w:left="-859" w:firstLine="859"/>
              <w:jc w:val="center"/>
              <w:rPr>
                <w:rFonts w:ascii="Times New Roman" w:hAnsi="Times New Roman"/>
                <w:b/>
                <w:sz w:val="18"/>
                <w:szCs w:val="20"/>
              </w:rPr>
            </w:pPr>
            <w:r w:rsidRPr="001A4B16">
              <w:rPr>
                <w:rFonts w:ascii="Times New Roman" w:hAnsi="Times New Roman"/>
                <w:b/>
                <w:sz w:val="18"/>
                <w:szCs w:val="20"/>
              </w:rPr>
              <w:t>2,0</w:t>
            </w:r>
          </w:p>
        </w:tc>
        <w:tc>
          <w:tcPr>
            <w:tcW w:w="969" w:type="dxa"/>
            <w:gridSpan w:val="3"/>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2,0</w:t>
            </w:r>
          </w:p>
        </w:tc>
        <w:tc>
          <w:tcPr>
            <w:tcW w:w="876" w:type="dxa"/>
            <w:gridSpan w:val="5"/>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2,0</w:t>
            </w:r>
          </w:p>
        </w:tc>
        <w:tc>
          <w:tcPr>
            <w:tcW w:w="854" w:type="dxa"/>
            <w:gridSpan w:val="2"/>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2,0</w:t>
            </w:r>
          </w:p>
        </w:tc>
        <w:tc>
          <w:tcPr>
            <w:tcW w:w="2856" w:type="dxa"/>
          </w:tcPr>
          <w:p w:rsidR="00323173" w:rsidRPr="001A4B16" w:rsidRDefault="00323173" w:rsidP="00323173">
            <w:pPr>
              <w:jc w:val="center"/>
              <w:rPr>
                <w:rFonts w:ascii="Times New Roman" w:hAnsi="Times New Roman"/>
                <w:sz w:val="18"/>
                <w:szCs w:val="20"/>
              </w:rPr>
            </w:pPr>
          </w:p>
        </w:tc>
      </w:tr>
      <w:tr w:rsidR="00323173" w:rsidRPr="001A4B16" w:rsidTr="00323173">
        <w:trPr>
          <w:trHeight w:val="282"/>
        </w:trPr>
        <w:tc>
          <w:tcPr>
            <w:tcW w:w="15480" w:type="dxa"/>
            <w:gridSpan w:val="27"/>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Задачи: повышение мотивации населения Звериноголовского муниципального округа Курганской области к регулярным занятиям физической культурой и спортом и ведению здорового образа жизни; повышение доступности и качества физкультурно-спортивных услуг, предоставляемых всем категориям населения Звериноголовского муниципального округа Курганской области, в том числе инвалидам и лицам с ограниченными возможностями здоровья</w:t>
            </w:r>
          </w:p>
        </w:tc>
      </w:tr>
      <w:tr w:rsidR="00323173" w:rsidRPr="001A4B16" w:rsidTr="00323173">
        <w:trPr>
          <w:trHeight w:val="282"/>
        </w:trPr>
        <w:tc>
          <w:tcPr>
            <w:tcW w:w="15480" w:type="dxa"/>
            <w:gridSpan w:val="27"/>
          </w:tcPr>
          <w:p w:rsidR="00323173" w:rsidRPr="001A4B16" w:rsidRDefault="00323173" w:rsidP="00323173">
            <w:pPr>
              <w:rPr>
                <w:rFonts w:ascii="Times New Roman" w:hAnsi="Times New Roman"/>
                <w:sz w:val="18"/>
                <w:szCs w:val="20"/>
              </w:rPr>
            </w:pPr>
            <w:r w:rsidRPr="001A4B16">
              <w:rPr>
                <w:rFonts w:ascii="Times New Roman" w:hAnsi="Times New Roman"/>
                <w:b/>
                <w:sz w:val="18"/>
                <w:szCs w:val="20"/>
              </w:rPr>
              <w:t>IV. Развитие массовой физической культуры и спорта, формирование здорового образа жизни</w:t>
            </w:r>
          </w:p>
        </w:tc>
      </w:tr>
      <w:tr w:rsidR="00323173" w:rsidRPr="001A4B16" w:rsidTr="00323173">
        <w:trPr>
          <w:trHeight w:val="282"/>
        </w:trPr>
        <w:tc>
          <w:tcPr>
            <w:tcW w:w="618" w:type="dxa"/>
          </w:tcPr>
          <w:p w:rsidR="00323173" w:rsidRPr="001A4B16" w:rsidRDefault="00323173" w:rsidP="00323173">
            <w:pPr>
              <w:pStyle w:val="Default"/>
              <w:jc w:val="center"/>
              <w:rPr>
                <w:rFonts w:ascii="Times New Roman" w:hAnsi="Times New Roman" w:cs="Times New Roman"/>
                <w:bCs/>
                <w:sz w:val="18"/>
                <w:szCs w:val="20"/>
              </w:rPr>
            </w:pPr>
            <w:r w:rsidRPr="001A4B16">
              <w:rPr>
                <w:rFonts w:ascii="Times New Roman" w:hAnsi="Times New Roman" w:cs="Times New Roman"/>
                <w:bCs/>
                <w:sz w:val="18"/>
                <w:szCs w:val="20"/>
              </w:rPr>
              <w:t>9.</w:t>
            </w:r>
          </w:p>
        </w:tc>
        <w:tc>
          <w:tcPr>
            <w:tcW w:w="2966" w:type="dxa"/>
            <w:gridSpan w:val="2"/>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Проведение районного смотра-конкурса на лучшую организацию физкультурно-спортивной работы в организациях, учреждениях и предприятиях Звериноголовского муниципального округа Курганской области</w:t>
            </w:r>
          </w:p>
        </w:tc>
        <w:tc>
          <w:tcPr>
            <w:tcW w:w="2082" w:type="dxa"/>
            <w:gridSpan w:val="2"/>
          </w:tcPr>
          <w:p w:rsidR="00323173" w:rsidRPr="001A4B16" w:rsidRDefault="00323173" w:rsidP="00323173">
            <w:pPr>
              <w:pStyle w:val="Default"/>
              <w:rPr>
                <w:rFonts w:ascii="Times New Roman" w:hAnsi="Times New Roman" w:cs="Times New Roman"/>
                <w:sz w:val="18"/>
                <w:szCs w:val="20"/>
              </w:rPr>
            </w:pPr>
            <w:r w:rsidRPr="001A4B16">
              <w:rPr>
                <w:rFonts w:ascii="Times New Roman" w:hAnsi="Times New Roman" w:cs="Times New Roman"/>
                <w:sz w:val="18"/>
                <w:szCs w:val="20"/>
              </w:rPr>
              <w:t>Администрация Звериноголовского муниципального округа Курганской области</w:t>
            </w:r>
          </w:p>
        </w:tc>
        <w:tc>
          <w:tcPr>
            <w:tcW w:w="1277" w:type="dxa"/>
            <w:gridSpan w:val="2"/>
          </w:tcPr>
          <w:p w:rsidR="00323173" w:rsidRPr="001A4B16" w:rsidRDefault="00323173" w:rsidP="00323173">
            <w:pPr>
              <w:pStyle w:val="Default"/>
              <w:rPr>
                <w:rFonts w:ascii="Times New Roman" w:hAnsi="Times New Roman" w:cs="Times New Roman"/>
                <w:bCs/>
                <w:sz w:val="18"/>
                <w:szCs w:val="20"/>
              </w:rPr>
            </w:pPr>
            <w:r w:rsidRPr="001A4B16">
              <w:rPr>
                <w:rFonts w:ascii="Times New Roman" w:hAnsi="Times New Roman" w:cs="Times New Roman"/>
                <w:bCs/>
                <w:sz w:val="18"/>
                <w:szCs w:val="20"/>
              </w:rPr>
              <w:t>Бюджет Звериноголовского муниципального округа Курганской области</w:t>
            </w:r>
          </w:p>
        </w:tc>
        <w:tc>
          <w:tcPr>
            <w:tcW w:w="851" w:type="dxa"/>
            <w:gridSpan w:val="2"/>
          </w:tcPr>
          <w:p w:rsidR="00323173" w:rsidRPr="001A4B16" w:rsidRDefault="00323173" w:rsidP="00323173">
            <w:pPr>
              <w:jc w:val="center"/>
              <w:rPr>
                <w:rFonts w:ascii="Times New Roman" w:hAnsi="Times New Roman"/>
                <w:sz w:val="18"/>
                <w:szCs w:val="20"/>
              </w:rPr>
            </w:pPr>
          </w:p>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21,0</w:t>
            </w:r>
          </w:p>
        </w:tc>
        <w:tc>
          <w:tcPr>
            <w:tcW w:w="1136" w:type="dxa"/>
            <w:gridSpan w:val="5"/>
          </w:tcPr>
          <w:p w:rsidR="00323173" w:rsidRPr="001A4B16" w:rsidRDefault="00323173" w:rsidP="00323173">
            <w:pPr>
              <w:jc w:val="center"/>
              <w:rPr>
                <w:rFonts w:ascii="Times New Roman" w:hAnsi="Times New Roman"/>
                <w:sz w:val="18"/>
                <w:szCs w:val="20"/>
              </w:rPr>
            </w:pPr>
          </w:p>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5,0</w:t>
            </w:r>
          </w:p>
        </w:tc>
        <w:tc>
          <w:tcPr>
            <w:tcW w:w="995" w:type="dxa"/>
            <w:gridSpan w:val="2"/>
          </w:tcPr>
          <w:p w:rsidR="00323173" w:rsidRPr="001A4B16" w:rsidRDefault="00323173" w:rsidP="00323173">
            <w:pPr>
              <w:jc w:val="center"/>
              <w:rPr>
                <w:rFonts w:ascii="Times New Roman" w:hAnsi="Times New Roman"/>
                <w:sz w:val="18"/>
                <w:szCs w:val="20"/>
              </w:rPr>
            </w:pPr>
          </w:p>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3,0</w:t>
            </w:r>
          </w:p>
        </w:tc>
        <w:tc>
          <w:tcPr>
            <w:tcW w:w="851" w:type="dxa"/>
            <w:gridSpan w:val="2"/>
          </w:tcPr>
          <w:p w:rsidR="00323173" w:rsidRPr="001A4B16" w:rsidRDefault="00323173" w:rsidP="00323173">
            <w:pPr>
              <w:jc w:val="center"/>
              <w:rPr>
                <w:rFonts w:ascii="Times New Roman" w:hAnsi="Times New Roman"/>
                <w:sz w:val="18"/>
                <w:szCs w:val="20"/>
              </w:rPr>
            </w:pPr>
          </w:p>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3,0</w:t>
            </w:r>
          </w:p>
        </w:tc>
        <w:tc>
          <w:tcPr>
            <w:tcW w:w="850" w:type="dxa"/>
            <w:gridSpan w:val="3"/>
          </w:tcPr>
          <w:p w:rsidR="00323173" w:rsidRPr="001A4B16" w:rsidRDefault="00323173" w:rsidP="00323173">
            <w:pPr>
              <w:rPr>
                <w:rFonts w:ascii="Times New Roman" w:hAnsi="Times New Roman"/>
                <w:sz w:val="18"/>
                <w:szCs w:val="20"/>
              </w:rPr>
            </w:pPr>
          </w:p>
          <w:p w:rsidR="00323173" w:rsidRPr="001A4B16" w:rsidRDefault="00323173" w:rsidP="00323173">
            <w:pPr>
              <w:rPr>
                <w:rFonts w:ascii="Times New Roman" w:hAnsi="Times New Roman"/>
                <w:sz w:val="18"/>
                <w:szCs w:val="20"/>
              </w:rPr>
            </w:pPr>
            <w:r w:rsidRPr="001A4B16">
              <w:rPr>
                <w:rFonts w:ascii="Times New Roman" w:hAnsi="Times New Roman"/>
                <w:sz w:val="18"/>
                <w:szCs w:val="20"/>
              </w:rPr>
              <w:t>5,0</w:t>
            </w:r>
          </w:p>
          <w:p w:rsidR="00323173" w:rsidRPr="001A4B16" w:rsidRDefault="00323173" w:rsidP="00323173">
            <w:pPr>
              <w:jc w:val="center"/>
              <w:rPr>
                <w:rFonts w:ascii="Times New Roman" w:hAnsi="Times New Roman"/>
                <w:sz w:val="18"/>
                <w:szCs w:val="20"/>
              </w:rPr>
            </w:pPr>
          </w:p>
        </w:tc>
        <w:tc>
          <w:tcPr>
            <w:tcW w:w="998" w:type="dxa"/>
            <w:gridSpan w:val="5"/>
          </w:tcPr>
          <w:p w:rsidR="00323173" w:rsidRPr="001A4B16" w:rsidRDefault="00323173" w:rsidP="00323173">
            <w:pPr>
              <w:rPr>
                <w:rFonts w:ascii="Times New Roman" w:hAnsi="Times New Roman"/>
                <w:sz w:val="18"/>
                <w:szCs w:val="20"/>
              </w:rPr>
            </w:pPr>
          </w:p>
          <w:p w:rsidR="00323173" w:rsidRPr="001A4B16" w:rsidRDefault="00323173" w:rsidP="00323173">
            <w:pPr>
              <w:rPr>
                <w:rFonts w:ascii="Times New Roman" w:hAnsi="Times New Roman"/>
                <w:sz w:val="18"/>
                <w:szCs w:val="20"/>
              </w:rPr>
            </w:pPr>
            <w:r w:rsidRPr="001A4B16">
              <w:rPr>
                <w:rFonts w:ascii="Times New Roman" w:hAnsi="Times New Roman"/>
                <w:sz w:val="18"/>
                <w:szCs w:val="20"/>
              </w:rPr>
              <w:t>5,0</w:t>
            </w:r>
          </w:p>
          <w:p w:rsidR="00323173" w:rsidRPr="001A4B16" w:rsidRDefault="00323173" w:rsidP="00323173">
            <w:pPr>
              <w:jc w:val="center"/>
              <w:rPr>
                <w:rFonts w:ascii="Times New Roman" w:hAnsi="Times New Roman"/>
                <w:sz w:val="18"/>
                <w:szCs w:val="20"/>
              </w:rPr>
            </w:pPr>
          </w:p>
        </w:tc>
        <w:tc>
          <w:tcPr>
            <w:tcW w:w="2856"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Доля населения Звериноголовского муниципального округа Курганской области, систематически занимающегося физической культурой и спортом, в общей численности населения Звериноголовского муниципального округа Курганской области в возрасте от 3 до 79 лет</w:t>
            </w:r>
          </w:p>
        </w:tc>
      </w:tr>
      <w:tr w:rsidR="00323173" w:rsidRPr="001A4B16" w:rsidTr="00323173">
        <w:trPr>
          <w:trHeight w:val="282"/>
        </w:trPr>
        <w:tc>
          <w:tcPr>
            <w:tcW w:w="618" w:type="dxa"/>
          </w:tcPr>
          <w:p w:rsidR="00323173" w:rsidRPr="001A4B16" w:rsidRDefault="00323173" w:rsidP="00323173">
            <w:pPr>
              <w:pStyle w:val="Default"/>
              <w:jc w:val="center"/>
              <w:rPr>
                <w:rFonts w:ascii="Times New Roman" w:hAnsi="Times New Roman" w:cs="Times New Roman"/>
                <w:bCs/>
                <w:sz w:val="18"/>
                <w:szCs w:val="20"/>
              </w:rPr>
            </w:pPr>
            <w:r w:rsidRPr="001A4B16">
              <w:rPr>
                <w:rFonts w:ascii="Times New Roman" w:hAnsi="Times New Roman" w:cs="Times New Roman"/>
                <w:bCs/>
                <w:sz w:val="18"/>
                <w:szCs w:val="20"/>
              </w:rPr>
              <w:t>10.</w:t>
            </w:r>
          </w:p>
        </w:tc>
        <w:tc>
          <w:tcPr>
            <w:tcW w:w="2966" w:type="dxa"/>
            <w:gridSpan w:val="2"/>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Приобретение спортивного инвентаря и оборудования для занятий массовой физической культурой и спортом на базе учреждений спортивной направленности Звериноголовского муниципального округа Курганской области</w:t>
            </w:r>
          </w:p>
        </w:tc>
        <w:tc>
          <w:tcPr>
            <w:tcW w:w="2082" w:type="dxa"/>
            <w:gridSpan w:val="2"/>
          </w:tcPr>
          <w:p w:rsidR="00323173" w:rsidRPr="001A4B16" w:rsidRDefault="00323173" w:rsidP="00323173">
            <w:pPr>
              <w:pStyle w:val="Default"/>
              <w:rPr>
                <w:rFonts w:ascii="Times New Roman" w:hAnsi="Times New Roman" w:cs="Times New Roman"/>
                <w:bCs/>
                <w:sz w:val="18"/>
                <w:szCs w:val="20"/>
              </w:rPr>
            </w:pPr>
            <w:r w:rsidRPr="001A4B16">
              <w:rPr>
                <w:rFonts w:ascii="Times New Roman" w:hAnsi="Times New Roman" w:cs="Times New Roman"/>
                <w:sz w:val="18"/>
                <w:szCs w:val="20"/>
              </w:rPr>
              <w:t>Администрация Звериноголовского муниципального округа Курганской области</w:t>
            </w:r>
          </w:p>
        </w:tc>
        <w:tc>
          <w:tcPr>
            <w:tcW w:w="1277" w:type="dxa"/>
            <w:gridSpan w:val="2"/>
          </w:tcPr>
          <w:p w:rsidR="00323173" w:rsidRPr="001A4B16" w:rsidRDefault="00323173" w:rsidP="00323173">
            <w:pPr>
              <w:pStyle w:val="Default"/>
              <w:rPr>
                <w:rFonts w:ascii="Times New Roman" w:hAnsi="Times New Roman" w:cs="Times New Roman"/>
                <w:bCs/>
                <w:sz w:val="18"/>
                <w:szCs w:val="20"/>
              </w:rPr>
            </w:pPr>
            <w:r w:rsidRPr="001A4B16">
              <w:rPr>
                <w:rFonts w:ascii="Times New Roman" w:hAnsi="Times New Roman" w:cs="Times New Roman"/>
                <w:bCs/>
                <w:sz w:val="18"/>
                <w:szCs w:val="20"/>
              </w:rPr>
              <w:t>Бюджет Звериноголовского муниципального округа Курганской области</w:t>
            </w:r>
          </w:p>
        </w:tc>
        <w:tc>
          <w:tcPr>
            <w:tcW w:w="851" w:type="dxa"/>
            <w:gridSpan w:val="2"/>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59,0</w:t>
            </w:r>
          </w:p>
        </w:tc>
        <w:tc>
          <w:tcPr>
            <w:tcW w:w="1136" w:type="dxa"/>
            <w:gridSpan w:val="5"/>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10,0</w:t>
            </w:r>
          </w:p>
        </w:tc>
        <w:tc>
          <w:tcPr>
            <w:tcW w:w="995" w:type="dxa"/>
            <w:gridSpan w:val="2"/>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10,0</w:t>
            </w:r>
          </w:p>
        </w:tc>
        <w:tc>
          <w:tcPr>
            <w:tcW w:w="851" w:type="dxa"/>
            <w:gridSpan w:val="2"/>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11,0</w:t>
            </w:r>
          </w:p>
        </w:tc>
        <w:tc>
          <w:tcPr>
            <w:tcW w:w="850" w:type="dxa"/>
            <w:gridSpan w:val="3"/>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13,0</w:t>
            </w:r>
          </w:p>
        </w:tc>
        <w:tc>
          <w:tcPr>
            <w:tcW w:w="998" w:type="dxa"/>
            <w:gridSpan w:val="5"/>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15,0</w:t>
            </w:r>
          </w:p>
        </w:tc>
        <w:tc>
          <w:tcPr>
            <w:tcW w:w="2856"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Доля населения Звериноголовского муниципального округа Курганской области, систематически занимающегося физической культурой и спортом, в общей численности населения Звериноголовского муниципального округа Курганской области в возрасте от 3 до 79 лет</w:t>
            </w:r>
          </w:p>
        </w:tc>
      </w:tr>
      <w:tr w:rsidR="00323173" w:rsidRPr="001A4B16" w:rsidTr="00323173">
        <w:trPr>
          <w:trHeight w:val="282"/>
        </w:trPr>
        <w:tc>
          <w:tcPr>
            <w:tcW w:w="618" w:type="dxa"/>
          </w:tcPr>
          <w:p w:rsidR="00323173" w:rsidRPr="001A4B16" w:rsidRDefault="00323173" w:rsidP="00323173">
            <w:pPr>
              <w:pStyle w:val="Default"/>
              <w:jc w:val="center"/>
              <w:rPr>
                <w:rFonts w:ascii="Times New Roman" w:hAnsi="Times New Roman" w:cs="Times New Roman"/>
                <w:bCs/>
                <w:sz w:val="18"/>
                <w:szCs w:val="20"/>
              </w:rPr>
            </w:pPr>
            <w:r w:rsidRPr="001A4B16">
              <w:rPr>
                <w:rFonts w:ascii="Times New Roman" w:hAnsi="Times New Roman" w:cs="Times New Roman"/>
                <w:bCs/>
                <w:sz w:val="18"/>
                <w:szCs w:val="20"/>
              </w:rPr>
              <w:t>12.</w:t>
            </w:r>
          </w:p>
        </w:tc>
        <w:tc>
          <w:tcPr>
            <w:tcW w:w="2966" w:type="dxa"/>
            <w:gridSpan w:val="2"/>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 xml:space="preserve">Проведение и участие в социально значимых акциях, направленных на привлечение населения Звериноголовского муниципального округа </w:t>
            </w:r>
            <w:r w:rsidRPr="001A4B16">
              <w:rPr>
                <w:rFonts w:ascii="Times New Roman" w:hAnsi="Times New Roman"/>
                <w:sz w:val="18"/>
                <w:szCs w:val="20"/>
              </w:rPr>
              <w:lastRenderedPageBreak/>
              <w:t>Курганской области к  систематическим</w:t>
            </w:r>
          </w:p>
          <w:p w:rsidR="00323173" w:rsidRPr="001A4B16" w:rsidRDefault="00323173" w:rsidP="00323173">
            <w:pPr>
              <w:rPr>
                <w:rFonts w:ascii="Times New Roman" w:hAnsi="Times New Roman"/>
                <w:sz w:val="18"/>
                <w:szCs w:val="20"/>
              </w:rPr>
            </w:pPr>
            <w:r w:rsidRPr="001A4B16">
              <w:rPr>
                <w:rFonts w:ascii="Times New Roman" w:hAnsi="Times New Roman"/>
                <w:sz w:val="18"/>
                <w:szCs w:val="20"/>
              </w:rPr>
              <w:t>занятиям  физической</w:t>
            </w:r>
          </w:p>
          <w:p w:rsidR="00323173" w:rsidRPr="001A4B16" w:rsidRDefault="00323173" w:rsidP="00323173">
            <w:pPr>
              <w:rPr>
                <w:rFonts w:ascii="Times New Roman" w:hAnsi="Times New Roman"/>
                <w:sz w:val="18"/>
                <w:szCs w:val="20"/>
              </w:rPr>
            </w:pPr>
            <w:r w:rsidRPr="001A4B16">
              <w:rPr>
                <w:rFonts w:ascii="Times New Roman" w:hAnsi="Times New Roman"/>
                <w:sz w:val="18"/>
                <w:szCs w:val="20"/>
              </w:rPr>
              <w:t>культурой и спортом</w:t>
            </w:r>
          </w:p>
        </w:tc>
        <w:tc>
          <w:tcPr>
            <w:tcW w:w="2082" w:type="dxa"/>
            <w:gridSpan w:val="2"/>
          </w:tcPr>
          <w:p w:rsidR="00323173" w:rsidRPr="001A4B16" w:rsidRDefault="00323173" w:rsidP="00323173">
            <w:pPr>
              <w:pStyle w:val="Default"/>
              <w:rPr>
                <w:rFonts w:ascii="Times New Roman" w:hAnsi="Times New Roman" w:cs="Times New Roman"/>
                <w:bCs/>
                <w:sz w:val="18"/>
                <w:szCs w:val="20"/>
              </w:rPr>
            </w:pPr>
            <w:r w:rsidRPr="001A4B16">
              <w:rPr>
                <w:rFonts w:ascii="Times New Roman" w:hAnsi="Times New Roman" w:cs="Times New Roman"/>
                <w:sz w:val="18"/>
                <w:szCs w:val="20"/>
              </w:rPr>
              <w:lastRenderedPageBreak/>
              <w:t>Администрация Звериноголовского муниципального округа Курганской области</w:t>
            </w:r>
          </w:p>
        </w:tc>
        <w:tc>
          <w:tcPr>
            <w:tcW w:w="1277" w:type="dxa"/>
            <w:gridSpan w:val="2"/>
          </w:tcPr>
          <w:p w:rsidR="00323173" w:rsidRPr="001A4B16" w:rsidRDefault="00323173" w:rsidP="00323173">
            <w:pPr>
              <w:pStyle w:val="Default"/>
              <w:rPr>
                <w:rFonts w:ascii="Times New Roman" w:hAnsi="Times New Roman" w:cs="Times New Roman"/>
                <w:bCs/>
                <w:sz w:val="18"/>
                <w:szCs w:val="20"/>
              </w:rPr>
            </w:pPr>
            <w:r w:rsidRPr="001A4B16">
              <w:rPr>
                <w:rFonts w:ascii="Times New Roman" w:hAnsi="Times New Roman" w:cs="Times New Roman"/>
                <w:bCs/>
                <w:sz w:val="18"/>
                <w:szCs w:val="20"/>
              </w:rPr>
              <w:t>Бюджет Звериноголовского муниципального округа Курганской области</w:t>
            </w:r>
          </w:p>
        </w:tc>
        <w:tc>
          <w:tcPr>
            <w:tcW w:w="851" w:type="dxa"/>
            <w:gridSpan w:val="2"/>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12,0</w:t>
            </w:r>
          </w:p>
        </w:tc>
        <w:tc>
          <w:tcPr>
            <w:tcW w:w="1136" w:type="dxa"/>
            <w:gridSpan w:val="5"/>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3,0</w:t>
            </w:r>
          </w:p>
        </w:tc>
        <w:tc>
          <w:tcPr>
            <w:tcW w:w="995" w:type="dxa"/>
            <w:gridSpan w:val="2"/>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3,0</w:t>
            </w:r>
          </w:p>
        </w:tc>
        <w:tc>
          <w:tcPr>
            <w:tcW w:w="851" w:type="dxa"/>
            <w:gridSpan w:val="2"/>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Без финансирования</w:t>
            </w:r>
          </w:p>
        </w:tc>
        <w:tc>
          <w:tcPr>
            <w:tcW w:w="850" w:type="dxa"/>
            <w:gridSpan w:val="3"/>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3,0</w:t>
            </w:r>
          </w:p>
        </w:tc>
        <w:tc>
          <w:tcPr>
            <w:tcW w:w="998" w:type="dxa"/>
            <w:gridSpan w:val="5"/>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3,0</w:t>
            </w:r>
          </w:p>
        </w:tc>
        <w:tc>
          <w:tcPr>
            <w:tcW w:w="2856"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 xml:space="preserve">Доля населения Звериноголовского муниципального округа Курганской области, систематически занимающегося физической культурой и спортом, </w:t>
            </w:r>
            <w:r w:rsidRPr="001A4B16">
              <w:rPr>
                <w:rFonts w:ascii="Times New Roman" w:hAnsi="Times New Roman"/>
                <w:sz w:val="18"/>
                <w:szCs w:val="20"/>
              </w:rPr>
              <w:lastRenderedPageBreak/>
              <w:t>в общей численности населения Звериноголовского муниципального округа Курганской области в возрасте от 3 до 79 лет</w:t>
            </w:r>
          </w:p>
        </w:tc>
      </w:tr>
      <w:tr w:rsidR="00323173" w:rsidRPr="001A4B16" w:rsidTr="00323173">
        <w:trPr>
          <w:trHeight w:val="282"/>
        </w:trPr>
        <w:tc>
          <w:tcPr>
            <w:tcW w:w="618" w:type="dxa"/>
          </w:tcPr>
          <w:p w:rsidR="00323173" w:rsidRPr="001A4B16" w:rsidRDefault="00323173" w:rsidP="00323173">
            <w:pPr>
              <w:pStyle w:val="Default"/>
              <w:jc w:val="center"/>
              <w:rPr>
                <w:rFonts w:ascii="Times New Roman" w:hAnsi="Times New Roman" w:cs="Times New Roman"/>
                <w:bCs/>
                <w:sz w:val="18"/>
                <w:szCs w:val="20"/>
              </w:rPr>
            </w:pPr>
            <w:r w:rsidRPr="001A4B16">
              <w:rPr>
                <w:rFonts w:ascii="Times New Roman" w:hAnsi="Times New Roman" w:cs="Times New Roman"/>
                <w:bCs/>
                <w:sz w:val="18"/>
                <w:szCs w:val="20"/>
              </w:rPr>
              <w:lastRenderedPageBreak/>
              <w:t>13.</w:t>
            </w:r>
          </w:p>
        </w:tc>
        <w:tc>
          <w:tcPr>
            <w:tcW w:w="2966" w:type="dxa"/>
            <w:gridSpan w:val="2"/>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Организация и проведение районных соревнований среди детей, подростков и учащейся молодежи согласно единого календарного плана физкультурно-оздоровительных  и спортивных мероприятий</w:t>
            </w:r>
          </w:p>
        </w:tc>
        <w:tc>
          <w:tcPr>
            <w:tcW w:w="2082" w:type="dxa"/>
            <w:gridSpan w:val="2"/>
          </w:tcPr>
          <w:p w:rsidR="00323173" w:rsidRPr="001A4B16" w:rsidRDefault="00323173" w:rsidP="00323173">
            <w:pPr>
              <w:pStyle w:val="Default"/>
              <w:rPr>
                <w:rFonts w:ascii="Times New Roman" w:hAnsi="Times New Roman" w:cs="Times New Roman"/>
                <w:bCs/>
                <w:sz w:val="18"/>
                <w:szCs w:val="20"/>
              </w:rPr>
            </w:pPr>
            <w:r w:rsidRPr="001A4B16">
              <w:rPr>
                <w:rFonts w:ascii="Times New Roman" w:hAnsi="Times New Roman" w:cs="Times New Roman"/>
                <w:sz w:val="18"/>
                <w:szCs w:val="20"/>
              </w:rPr>
              <w:t>Администрация Звериноголовского муниципального округа Курганской области</w:t>
            </w:r>
          </w:p>
        </w:tc>
        <w:tc>
          <w:tcPr>
            <w:tcW w:w="1277" w:type="dxa"/>
            <w:gridSpan w:val="2"/>
          </w:tcPr>
          <w:p w:rsidR="00323173" w:rsidRPr="001A4B16" w:rsidRDefault="00323173" w:rsidP="00323173">
            <w:pPr>
              <w:pStyle w:val="Default"/>
              <w:rPr>
                <w:rFonts w:ascii="Times New Roman" w:hAnsi="Times New Roman" w:cs="Times New Roman"/>
                <w:bCs/>
                <w:sz w:val="18"/>
                <w:szCs w:val="20"/>
              </w:rPr>
            </w:pPr>
            <w:r w:rsidRPr="001A4B16">
              <w:rPr>
                <w:rFonts w:ascii="Times New Roman" w:hAnsi="Times New Roman" w:cs="Times New Roman"/>
                <w:bCs/>
                <w:sz w:val="18"/>
                <w:szCs w:val="20"/>
              </w:rPr>
              <w:t>Бюджет Звериноголовского муниципального округа Курганской области</w:t>
            </w:r>
          </w:p>
        </w:tc>
        <w:tc>
          <w:tcPr>
            <w:tcW w:w="851" w:type="dxa"/>
            <w:gridSpan w:val="2"/>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76,0</w:t>
            </w:r>
          </w:p>
        </w:tc>
        <w:tc>
          <w:tcPr>
            <w:tcW w:w="1136" w:type="dxa"/>
            <w:gridSpan w:val="5"/>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14,0</w:t>
            </w:r>
          </w:p>
        </w:tc>
        <w:tc>
          <w:tcPr>
            <w:tcW w:w="995" w:type="dxa"/>
            <w:gridSpan w:val="2"/>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15,0</w:t>
            </w:r>
          </w:p>
        </w:tc>
        <w:tc>
          <w:tcPr>
            <w:tcW w:w="851" w:type="dxa"/>
            <w:gridSpan w:val="2"/>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15,0</w:t>
            </w:r>
          </w:p>
        </w:tc>
        <w:tc>
          <w:tcPr>
            <w:tcW w:w="850" w:type="dxa"/>
            <w:gridSpan w:val="3"/>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15,0</w:t>
            </w:r>
          </w:p>
        </w:tc>
        <w:tc>
          <w:tcPr>
            <w:tcW w:w="998" w:type="dxa"/>
            <w:gridSpan w:val="5"/>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17,0</w:t>
            </w:r>
          </w:p>
        </w:tc>
        <w:tc>
          <w:tcPr>
            <w:tcW w:w="2856"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Доля детей и молодежи Звериноголовского муниципального округа Курганской области в возрасте 3 - 29 лет, систематически занимающихся физической культурой и спортом, в общей численности детей и молодежи Звериноголовского муниципального округа Курганской области</w:t>
            </w:r>
          </w:p>
        </w:tc>
      </w:tr>
      <w:tr w:rsidR="00323173" w:rsidRPr="001A4B16" w:rsidTr="00323173">
        <w:trPr>
          <w:trHeight w:val="282"/>
        </w:trPr>
        <w:tc>
          <w:tcPr>
            <w:tcW w:w="618" w:type="dxa"/>
          </w:tcPr>
          <w:p w:rsidR="00323173" w:rsidRPr="001A4B16" w:rsidRDefault="00323173" w:rsidP="00323173">
            <w:pPr>
              <w:pStyle w:val="Default"/>
              <w:rPr>
                <w:rFonts w:ascii="Times New Roman" w:hAnsi="Times New Roman" w:cs="Times New Roman"/>
                <w:bCs/>
                <w:sz w:val="18"/>
                <w:szCs w:val="20"/>
              </w:rPr>
            </w:pPr>
            <w:r w:rsidRPr="001A4B16">
              <w:rPr>
                <w:rFonts w:ascii="Times New Roman" w:hAnsi="Times New Roman" w:cs="Times New Roman"/>
                <w:bCs/>
                <w:sz w:val="18"/>
                <w:szCs w:val="20"/>
              </w:rPr>
              <w:t>14.</w:t>
            </w:r>
          </w:p>
        </w:tc>
        <w:tc>
          <w:tcPr>
            <w:tcW w:w="2966" w:type="dxa"/>
            <w:gridSpan w:val="2"/>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Участие в областном конкурсе «Оснащение спортивными площадками муниципальных образований Курганской области»</w:t>
            </w:r>
          </w:p>
        </w:tc>
        <w:tc>
          <w:tcPr>
            <w:tcW w:w="2082" w:type="dxa"/>
            <w:gridSpan w:val="2"/>
          </w:tcPr>
          <w:p w:rsidR="00323173" w:rsidRPr="001A4B16" w:rsidRDefault="00323173" w:rsidP="00323173">
            <w:pPr>
              <w:pStyle w:val="Default"/>
              <w:rPr>
                <w:rFonts w:ascii="Times New Roman" w:hAnsi="Times New Roman" w:cs="Times New Roman"/>
                <w:bCs/>
                <w:sz w:val="18"/>
                <w:szCs w:val="20"/>
              </w:rPr>
            </w:pPr>
            <w:r w:rsidRPr="001A4B16">
              <w:rPr>
                <w:rFonts w:ascii="Times New Roman" w:hAnsi="Times New Roman" w:cs="Times New Roman"/>
                <w:sz w:val="18"/>
                <w:szCs w:val="20"/>
              </w:rPr>
              <w:t>Администрация Звериноголовского муниципального округа Курганской области</w:t>
            </w:r>
          </w:p>
        </w:tc>
        <w:tc>
          <w:tcPr>
            <w:tcW w:w="1277" w:type="dxa"/>
            <w:gridSpan w:val="2"/>
          </w:tcPr>
          <w:p w:rsidR="00323173" w:rsidRPr="001A4B16" w:rsidRDefault="00323173" w:rsidP="00323173">
            <w:pPr>
              <w:pStyle w:val="Default"/>
              <w:rPr>
                <w:rFonts w:ascii="Times New Roman" w:hAnsi="Times New Roman" w:cs="Times New Roman"/>
                <w:bCs/>
                <w:sz w:val="18"/>
                <w:szCs w:val="20"/>
              </w:rPr>
            </w:pPr>
            <w:r w:rsidRPr="001A4B16">
              <w:rPr>
                <w:rFonts w:ascii="Times New Roman" w:hAnsi="Times New Roman" w:cs="Times New Roman"/>
                <w:bCs/>
                <w:sz w:val="18"/>
                <w:szCs w:val="20"/>
              </w:rPr>
              <w:t>Областной бюджет (по согласованию)</w:t>
            </w:r>
          </w:p>
        </w:tc>
        <w:tc>
          <w:tcPr>
            <w:tcW w:w="851" w:type="dxa"/>
            <w:gridSpan w:val="2"/>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395,0</w:t>
            </w:r>
          </w:p>
        </w:tc>
        <w:tc>
          <w:tcPr>
            <w:tcW w:w="1136" w:type="dxa"/>
            <w:gridSpan w:val="5"/>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75,0</w:t>
            </w:r>
          </w:p>
        </w:tc>
        <w:tc>
          <w:tcPr>
            <w:tcW w:w="995" w:type="dxa"/>
            <w:gridSpan w:val="2"/>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80,0</w:t>
            </w:r>
          </w:p>
        </w:tc>
        <w:tc>
          <w:tcPr>
            <w:tcW w:w="851" w:type="dxa"/>
            <w:gridSpan w:val="2"/>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80,0</w:t>
            </w:r>
          </w:p>
        </w:tc>
        <w:tc>
          <w:tcPr>
            <w:tcW w:w="850" w:type="dxa"/>
            <w:gridSpan w:val="3"/>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80,0</w:t>
            </w:r>
          </w:p>
        </w:tc>
        <w:tc>
          <w:tcPr>
            <w:tcW w:w="998" w:type="dxa"/>
            <w:gridSpan w:val="5"/>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80,0</w:t>
            </w:r>
          </w:p>
        </w:tc>
        <w:tc>
          <w:tcPr>
            <w:tcW w:w="2856"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Доля населения Звериноголовского муниципального округа Курганской области, систематически занимающегося физической культурой и спортом, в общей численности населения Звериноголовского муниципального округа Курганской области в возрасте от 3 до 79 лет</w:t>
            </w:r>
          </w:p>
          <w:p w:rsidR="00323173" w:rsidRPr="001A4B16" w:rsidRDefault="00323173" w:rsidP="00323173">
            <w:pPr>
              <w:rPr>
                <w:rFonts w:ascii="Times New Roman" w:hAnsi="Times New Roman"/>
                <w:sz w:val="18"/>
                <w:szCs w:val="20"/>
              </w:rPr>
            </w:pPr>
          </w:p>
        </w:tc>
      </w:tr>
      <w:tr w:rsidR="00323173" w:rsidRPr="001A4B16" w:rsidTr="00323173">
        <w:trPr>
          <w:trHeight w:val="282"/>
        </w:trPr>
        <w:tc>
          <w:tcPr>
            <w:tcW w:w="618" w:type="dxa"/>
          </w:tcPr>
          <w:p w:rsidR="00323173" w:rsidRPr="001A4B16" w:rsidRDefault="00323173" w:rsidP="00323173">
            <w:pPr>
              <w:pStyle w:val="Default"/>
              <w:jc w:val="center"/>
              <w:rPr>
                <w:rFonts w:ascii="Times New Roman" w:hAnsi="Times New Roman" w:cs="Times New Roman"/>
                <w:bCs/>
                <w:sz w:val="18"/>
                <w:szCs w:val="20"/>
              </w:rPr>
            </w:pPr>
            <w:r w:rsidRPr="001A4B16">
              <w:rPr>
                <w:rFonts w:ascii="Times New Roman" w:hAnsi="Times New Roman" w:cs="Times New Roman"/>
                <w:bCs/>
                <w:sz w:val="18"/>
                <w:szCs w:val="20"/>
              </w:rPr>
              <w:t>15.</w:t>
            </w:r>
          </w:p>
        </w:tc>
        <w:tc>
          <w:tcPr>
            <w:tcW w:w="2966" w:type="dxa"/>
            <w:gridSpan w:val="2"/>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Проведение физкультурных и спортивных мероприятий, участие в физкультурных и спортивных мероприятиях, включая приобретение необходимой спортивной экипировки, спортивного инвентаря и оборудования</w:t>
            </w:r>
          </w:p>
        </w:tc>
        <w:tc>
          <w:tcPr>
            <w:tcW w:w="2082" w:type="dxa"/>
            <w:gridSpan w:val="2"/>
          </w:tcPr>
          <w:p w:rsidR="00323173" w:rsidRPr="001A4B16" w:rsidRDefault="00323173" w:rsidP="00323173">
            <w:pPr>
              <w:pStyle w:val="Default"/>
              <w:rPr>
                <w:rFonts w:ascii="Times New Roman" w:hAnsi="Times New Roman" w:cs="Times New Roman"/>
                <w:bCs/>
                <w:sz w:val="18"/>
                <w:szCs w:val="20"/>
              </w:rPr>
            </w:pPr>
            <w:r w:rsidRPr="001A4B16">
              <w:rPr>
                <w:rFonts w:ascii="Times New Roman" w:hAnsi="Times New Roman" w:cs="Times New Roman"/>
                <w:sz w:val="18"/>
                <w:szCs w:val="20"/>
              </w:rPr>
              <w:t>Администрация Звериноголовского муниципального округа Курганской области</w:t>
            </w:r>
          </w:p>
        </w:tc>
        <w:tc>
          <w:tcPr>
            <w:tcW w:w="1277" w:type="dxa"/>
            <w:gridSpan w:val="2"/>
          </w:tcPr>
          <w:p w:rsidR="00323173" w:rsidRPr="001A4B16" w:rsidRDefault="00323173" w:rsidP="00323173">
            <w:pPr>
              <w:pStyle w:val="Default"/>
              <w:rPr>
                <w:rFonts w:ascii="Times New Roman" w:hAnsi="Times New Roman" w:cs="Times New Roman"/>
                <w:bCs/>
                <w:sz w:val="18"/>
                <w:szCs w:val="20"/>
              </w:rPr>
            </w:pPr>
            <w:r w:rsidRPr="001A4B16">
              <w:rPr>
                <w:rFonts w:ascii="Times New Roman" w:hAnsi="Times New Roman" w:cs="Times New Roman"/>
                <w:bCs/>
                <w:sz w:val="18"/>
                <w:szCs w:val="20"/>
              </w:rPr>
              <w:t>Бюджет Звериноголовского муниципального округа Курганской области</w:t>
            </w:r>
          </w:p>
        </w:tc>
        <w:tc>
          <w:tcPr>
            <w:tcW w:w="851" w:type="dxa"/>
            <w:gridSpan w:val="2"/>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85,0</w:t>
            </w:r>
          </w:p>
        </w:tc>
        <w:tc>
          <w:tcPr>
            <w:tcW w:w="1136" w:type="dxa"/>
            <w:gridSpan w:val="5"/>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10,0</w:t>
            </w:r>
          </w:p>
        </w:tc>
        <w:tc>
          <w:tcPr>
            <w:tcW w:w="995" w:type="dxa"/>
            <w:gridSpan w:val="2"/>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15,0</w:t>
            </w:r>
          </w:p>
        </w:tc>
        <w:tc>
          <w:tcPr>
            <w:tcW w:w="851" w:type="dxa"/>
            <w:gridSpan w:val="2"/>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15,0</w:t>
            </w:r>
          </w:p>
        </w:tc>
        <w:tc>
          <w:tcPr>
            <w:tcW w:w="850" w:type="dxa"/>
            <w:gridSpan w:val="3"/>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20,0</w:t>
            </w:r>
          </w:p>
        </w:tc>
        <w:tc>
          <w:tcPr>
            <w:tcW w:w="998" w:type="dxa"/>
            <w:gridSpan w:val="5"/>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25,0</w:t>
            </w:r>
          </w:p>
        </w:tc>
        <w:tc>
          <w:tcPr>
            <w:tcW w:w="2856"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 xml:space="preserve">Доля населения Звериноголовского муниципального округа Курганской области, систематически занимающегося физической культурой и спортом, в общей численности населения Звериноголовского муниципального округа </w:t>
            </w:r>
            <w:r w:rsidRPr="001A4B16">
              <w:rPr>
                <w:rFonts w:ascii="Times New Roman" w:hAnsi="Times New Roman"/>
                <w:sz w:val="18"/>
                <w:szCs w:val="20"/>
              </w:rPr>
              <w:lastRenderedPageBreak/>
              <w:t>Курганской области в возрасте от 3 до 79 лет</w:t>
            </w:r>
          </w:p>
          <w:p w:rsidR="00323173" w:rsidRPr="001A4B16" w:rsidRDefault="00323173" w:rsidP="00323173">
            <w:pPr>
              <w:rPr>
                <w:rFonts w:ascii="Times New Roman" w:hAnsi="Times New Roman"/>
                <w:sz w:val="18"/>
                <w:szCs w:val="20"/>
              </w:rPr>
            </w:pPr>
          </w:p>
          <w:p w:rsidR="00323173" w:rsidRPr="001A4B16" w:rsidRDefault="00323173" w:rsidP="00323173">
            <w:pPr>
              <w:rPr>
                <w:rFonts w:ascii="Times New Roman" w:hAnsi="Times New Roman"/>
                <w:sz w:val="18"/>
                <w:szCs w:val="20"/>
              </w:rPr>
            </w:pPr>
          </w:p>
          <w:p w:rsidR="00323173" w:rsidRPr="001A4B16" w:rsidRDefault="00323173" w:rsidP="00323173">
            <w:pPr>
              <w:rPr>
                <w:rFonts w:ascii="Times New Roman" w:hAnsi="Times New Roman"/>
                <w:sz w:val="18"/>
                <w:szCs w:val="20"/>
              </w:rPr>
            </w:pPr>
          </w:p>
        </w:tc>
      </w:tr>
      <w:tr w:rsidR="00323173" w:rsidRPr="001A4B16" w:rsidTr="00323173">
        <w:trPr>
          <w:trHeight w:val="282"/>
        </w:trPr>
        <w:tc>
          <w:tcPr>
            <w:tcW w:w="618" w:type="dxa"/>
          </w:tcPr>
          <w:p w:rsidR="00323173" w:rsidRPr="001A4B16" w:rsidRDefault="00323173" w:rsidP="00323173">
            <w:pPr>
              <w:pStyle w:val="Default"/>
              <w:jc w:val="center"/>
              <w:rPr>
                <w:rFonts w:ascii="Times New Roman" w:hAnsi="Times New Roman" w:cs="Times New Roman"/>
                <w:bCs/>
                <w:sz w:val="18"/>
                <w:szCs w:val="20"/>
              </w:rPr>
            </w:pPr>
            <w:r w:rsidRPr="001A4B16">
              <w:rPr>
                <w:rFonts w:ascii="Times New Roman" w:hAnsi="Times New Roman" w:cs="Times New Roman"/>
                <w:bCs/>
                <w:sz w:val="18"/>
                <w:szCs w:val="20"/>
              </w:rPr>
              <w:lastRenderedPageBreak/>
              <w:t>17.</w:t>
            </w:r>
          </w:p>
        </w:tc>
        <w:tc>
          <w:tcPr>
            <w:tcW w:w="2966" w:type="dxa"/>
            <w:gridSpan w:val="2"/>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 xml:space="preserve">Обеспечение деятельности Муниципального центра тестирования по выполнению нормативов испытаний (тестов) Всероссийского физкультурно-спортивного комплекса «Готов к труду и обороне» (ГТО) </w:t>
            </w:r>
          </w:p>
        </w:tc>
        <w:tc>
          <w:tcPr>
            <w:tcW w:w="2082" w:type="dxa"/>
            <w:gridSpan w:val="2"/>
          </w:tcPr>
          <w:p w:rsidR="00323173" w:rsidRPr="001A4B16" w:rsidRDefault="00323173" w:rsidP="00323173">
            <w:pPr>
              <w:pStyle w:val="Default"/>
              <w:rPr>
                <w:rFonts w:ascii="Times New Roman" w:hAnsi="Times New Roman" w:cs="Times New Roman"/>
                <w:bCs/>
                <w:sz w:val="18"/>
                <w:szCs w:val="20"/>
              </w:rPr>
            </w:pPr>
            <w:r w:rsidRPr="001A4B16">
              <w:rPr>
                <w:rFonts w:ascii="Times New Roman" w:hAnsi="Times New Roman" w:cs="Times New Roman"/>
                <w:sz w:val="18"/>
                <w:szCs w:val="20"/>
              </w:rPr>
              <w:t>Администрация Звериноголовского муниципального округа Курганской области</w:t>
            </w:r>
          </w:p>
        </w:tc>
        <w:tc>
          <w:tcPr>
            <w:tcW w:w="1277" w:type="dxa"/>
            <w:gridSpan w:val="2"/>
          </w:tcPr>
          <w:p w:rsidR="00323173" w:rsidRPr="001A4B16" w:rsidRDefault="00323173" w:rsidP="00323173">
            <w:pPr>
              <w:pStyle w:val="Default"/>
              <w:rPr>
                <w:rFonts w:ascii="Times New Roman" w:hAnsi="Times New Roman" w:cs="Times New Roman"/>
                <w:bCs/>
                <w:sz w:val="18"/>
                <w:szCs w:val="20"/>
              </w:rPr>
            </w:pPr>
            <w:r w:rsidRPr="001A4B16">
              <w:rPr>
                <w:rFonts w:ascii="Times New Roman" w:hAnsi="Times New Roman" w:cs="Times New Roman"/>
                <w:bCs/>
                <w:sz w:val="18"/>
                <w:szCs w:val="20"/>
              </w:rPr>
              <w:t>Бюджет Звериноголовского муниципального округа Курганской области</w:t>
            </w:r>
          </w:p>
        </w:tc>
        <w:tc>
          <w:tcPr>
            <w:tcW w:w="851" w:type="dxa"/>
            <w:gridSpan w:val="2"/>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90,0</w:t>
            </w:r>
          </w:p>
        </w:tc>
        <w:tc>
          <w:tcPr>
            <w:tcW w:w="1136" w:type="dxa"/>
            <w:gridSpan w:val="5"/>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18,0</w:t>
            </w:r>
          </w:p>
        </w:tc>
        <w:tc>
          <w:tcPr>
            <w:tcW w:w="995" w:type="dxa"/>
            <w:gridSpan w:val="2"/>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18,0</w:t>
            </w:r>
          </w:p>
        </w:tc>
        <w:tc>
          <w:tcPr>
            <w:tcW w:w="851" w:type="dxa"/>
            <w:gridSpan w:val="2"/>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18,0</w:t>
            </w:r>
          </w:p>
        </w:tc>
        <w:tc>
          <w:tcPr>
            <w:tcW w:w="850" w:type="dxa"/>
            <w:gridSpan w:val="3"/>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18,0</w:t>
            </w:r>
          </w:p>
        </w:tc>
        <w:tc>
          <w:tcPr>
            <w:tcW w:w="998" w:type="dxa"/>
            <w:gridSpan w:val="5"/>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18,0</w:t>
            </w:r>
          </w:p>
        </w:tc>
        <w:tc>
          <w:tcPr>
            <w:tcW w:w="2856"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Доля населения Звериноголовского муниципального округа Курганской области,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tc>
      </w:tr>
      <w:tr w:rsidR="00323173" w:rsidRPr="001A4B16" w:rsidTr="00323173">
        <w:trPr>
          <w:trHeight w:val="282"/>
        </w:trPr>
        <w:tc>
          <w:tcPr>
            <w:tcW w:w="618" w:type="dxa"/>
          </w:tcPr>
          <w:p w:rsidR="00323173" w:rsidRPr="001A4B16" w:rsidRDefault="00323173" w:rsidP="00323173">
            <w:pPr>
              <w:pStyle w:val="Default"/>
              <w:jc w:val="center"/>
              <w:rPr>
                <w:rFonts w:ascii="Times New Roman" w:hAnsi="Times New Roman" w:cs="Times New Roman"/>
                <w:bCs/>
                <w:sz w:val="18"/>
                <w:szCs w:val="20"/>
              </w:rPr>
            </w:pPr>
            <w:r w:rsidRPr="001A4B16">
              <w:rPr>
                <w:rFonts w:ascii="Times New Roman" w:hAnsi="Times New Roman" w:cs="Times New Roman"/>
                <w:bCs/>
                <w:sz w:val="18"/>
                <w:szCs w:val="20"/>
              </w:rPr>
              <w:t>18.</w:t>
            </w:r>
          </w:p>
        </w:tc>
        <w:tc>
          <w:tcPr>
            <w:tcW w:w="2966" w:type="dxa"/>
            <w:gridSpan w:val="2"/>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Приобретение автотранспорта для учреждений спортивной направленности Звериноголовского муниципального округа Курганской области</w:t>
            </w:r>
          </w:p>
        </w:tc>
        <w:tc>
          <w:tcPr>
            <w:tcW w:w="2082" w:type="dxa"/>
            <w:gridSpan w:val="2"/>
          </w:tcPr>
          <w:p w:rsidR="00323173" w:rsidRPr="001A4B16" w:rsidRDefault="00323173" w:rsidP="00323173">
            <w:pPr>
              <w:pStyle w:val="Default"/>
              <w:rPr>
                <w:rFonts w:ascii="Times New Roman" w:hAnsi="Times New Roman" w:cs="Times New Roman"/>
                <w:bCs/>
                <w:sz w:val="18"/>
                <w:szCs w:val="20"/>
              </w:rPr>
            </w:pPr>
            <w:r w:rsidRPr="001A4B16">
              <w:rPr>
                <w:rFonts w:ascii="Times New Roman" w:hAnsi="Times New Roman" w:cs="Times New Roman"/>
                <w:sz w:val="18"/>
                <w:szCs w:val="20"/>
              </w:rPr>
              <w:t>Администрация Звериноголовского муниципального округа Курганской области</w:t>
            </w:r>
          </w:p>
        </w:tc>
        <w:tc>
          <w:tcPr>
            <w:tcW w:w="1277" w:type="dxa"/>
            <w:gridSpan w:val="2"/>
          </w:tcPr>
          <w:p w:rsidR="00323173" w:rsidRPr="001A4B16" w:rsidRDefault="00323173" w:rsidP="00323173">
            <w:pPr>
              <w:pStyle w:val="Default"/>
              <w:rPr>
                <w:rFonts w:ascii="Times New Roman" w:hAnsi="Times New Roman" w:cs="Times New Roman"/>
                <w:bCs/>
                <w:sz w:val="18"/>
                <w:szCs w:val="20"/>
              </w:rPr>
            </w:pPr>
            <w:r w:rsidRPr="001A4B16">
              <w:rPr>
                <w:rFonts w:ascii="Times New Roman" w:hAnsi="Times New Roman" w:cs="Times New Roman"/>
                <w:bCs/>
                <w:sz w:val="18"/>
                <w:szCs w:val="20"/>
              </w:rPr>
              <w:t>Областной бюджет (по согласованию)</w:t>
            </w:r>
          </w:p>
        </w:tc>
        <w:tc>
          <w:tcPr>
            <w:tcW w:w="851" w:type="dxa"/>
            <w:gridSpan w:val="2"/>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2000,0</w:t>
            </w:r>
          </w:p>
        </w:tc>
        <w:tc>
          <w:tcPr>
            <w:tcW w:w="1136" w:type="dxa"/>
            <w:gridSpan w:val="5"/>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Без финансирование</w:t>
            </w:r>
          </w:p>
        </w:tc>
        <w:tc>
          <w:tcPr>
            <w:tcW w:w="995" w:type="dxa"/>
            <w:gridSpan w:val="2"/>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Без финансирование</w:t>
            </w:r>
          </w:p>
        </w:tc>
        <w:tc>
          <w:tcPr>
            <w:tcW w:w="851" w:type="dxa"/>
            <w:gridSpan w:val="2"/>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Без финансирование</w:t>
            </w:r>
          </w:p>
        </w:tc>
        <w:tc>
          <w:tcPr>
            <w:tcW w:w="850" w:type="dxa"/>
            <w:gridSpan w:val="3"/>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Без финансирование</w:t>
            </w:r>
          </w:p>
        </w:tc>
        <w:tc>
          <w:tcPr>
            <w:tcW w:w="998" w:type="dxa"/>
            <w:gridSpan w:val="5"/>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2000,0</w:t>
            </w:r>
          </w:p>
        </w:tc>
        <w:tc>
          <w:tcPr>
            <w:tcW w:w="2856"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Доля детей и молодежи Звериноголовского муниципального округа Курганской области в возрасте 3 - 29 лет, систематически занимающихся физической культурой и спортом, в общей численности детей и молодежи Звериноголовского муниципального округа Курганской области</w:t>
            </w:r>
          </w:p>
        </w:tc>
      </w:tr>
      <w:tr w:rsidR="00323173" w:rsidRPr="001A4B16" w:rsidTr="00323173">
        <w:trPr>
          <w:trHeight w:val="282"/>
        </w:trPr>
        <w:tc>
          <w:tcPr>
            <w:tcW w:w="618" w:type="dxa"/>
          </w:tcPr>
          <w:p w:rsidR="00323173" w:rsidRPr="001A4B16" w:rsidRDefault="00323173" w:rsidP="00323173">
            <w:pPr>
              <w:pStyle w:val="Default"/>
              <w:jc w:val="center"/>
              <w:rPr>
                <w:rFonts w:ascii="Times New Roman" w:hAnsi="Times New Roman" w:cs="Times New Roman"/>
                <w:bCs/>
                <w:sz w:val="18"/>
                <w:szCs w:val="20"/>
              </w:rPr>
            </w:pPr>
          </w:p>
        </w:tc>
        <w:tc>
          <w:tcPr>
            <w:tcW w:w="2966" w:type="dxa"/>
            <w:gridSpan w:val="2"/>
          </w:tcPr>
          <w:p w:rsidR="00323173" w:rsidRPr="001A4B16" w:rsidRDefault="00323173" w:rsidP="00323173">
            <w:pPr>
              <w:rPr>
                <w:rFonts w:ascii="Times New Roman" w:hAnsi="Times New Roman"/>
                <w:b/>
                <w:sz w:val="18"/>
                <w:szCs w:val="20"/>
              </w:rPr>
            </w:pPr>
            <w:r w:rsidRPr="001A4B16">
              <w:rPr>
                <w:rFonts w:ascii="Times New Roman" w:hAnsi="Times New Roman"/>
                <w:b/>
                <w:sz w:val="18"/>
                <w:szCs w:val="20"/>
              </w:rPr>
              <w:t>Итого по разделу 4</w:t>
            </w:r>
          </w:p>
        </w:tc>
        <w:tc>
          <w:tcPr>
            <w:tcW w:w="2082" w:type="dxa"/>
            <w:gridSpan w:val="2"/>
          </w:tcPr>
          <w:p w:rsidR="00323173" w:rsidRPr="001A4B16" w:rsidRDefault="00323173" w:rsidP="00323173">
            <w:pPr>
              <w:pStyle w:val="Default"/>
              <w:rPr>
                <w:rFonts w:ascii="Times New Roman" w:hAnsi="Times New Roman" w:cs="Times New Roman"/>
                <w:b/>
                <w:sz w:val="18"/>
                <w:szCs w:val="20"/>
              </w:rPr>
            </w:pPr>
          </w:p>
        </w:tc>
        <w:tc>
          <w:tcPr>
            <w:tcW w:w="1277" w:type="dxa"/>
            <w:gridSpan w:val="2"/>
          </w:tcPr>
          <w:p w:rsidR="00323173" w:rsidRPr="001A4B16" w:rsidRDefault="00323173" w:rsidP="00323173">
            <w:pPr>
              <w:pStyle w:val="Default"/>
              <w:rPr>
                <w:rFonts w:ascii="Times New Roman" w:hAnsi="Times New Roman" w:cs="Times New Roman"/>
                <w:b/>
                <w:bCs/>
                <w:sz w:val="18"/>
                <w:szCs w:val="20"/>
              </w:rPr>
            </w:pPr>
          </w:p>
        </w:tc>
        <w:tc>
          <w:tcPr>
            <w:tcW w:w="851" w:type="dxa"/>
            <w:gridSpan w:val="2"/>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2738,0</w:t>
            </w:r>
          </w:p>
        </w:tc>
        <w:tc>
          <w:tcPr>
            <w:tcW w:w="1136" w:type="dxa"/>
            <w:gridSpan w:val="5"/>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135,0</w:t>
            </w:r>
          </w:p>
        </w:tc>
        <w:tc>
          <w:tcPr>
            <w:tcW w:w="995" w:type="dxa"/>
            <w:gridSpan w:val="2"/>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144,0</w:t>
            </w:r>
          </w:p>
        </w:tc>
        <w:tc>
          <w:tcPr>
            <w:tcW w:w="851" w:type="dxa"/>
            <w:gridSpan w:val="2"/>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142,0</w:t>
            </w:r>
          </w:p>
        </w:tc>
        <w:tc>
          <w:tcPr>
            <w:tcW w:w="850" w:type="dxa"/>
            <w:gridSpan w:val="3"/>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154,0</w:t>
            </w:r>
          </w:p>
        </w:tc>
        <w:tc>
          <w:tcPr>
            <w:tcW w:w="998" w:type="dxa"/>
            <w:gridSpan w:val="5"/>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2163,0</w:t>
            </w:r>
          </w:p>
        </w:tc>
        <w:tc>
          <w:tcPr>
            <w:tcW w:w="2856" w:type="dxa"/>
          </w:tcPr>
          <w:p w:rsidR="00323173" w:rsidRPr="001A4B16" w:rsidRDefault="00323173" w:rsidP="00323173">
            <w:pPr>
              <w:jc w:val="center"/>
              <w:rPr>
                <w:rFonts w:ascii="Times New Roman" w:hAnsi="Times New Roman"/>
                <w:sz w:val="18"/>
                <w:szCs w:val="20"/>
              </w:rPr>
            </w:pPr>
          </w:p>
        </w:tc>
      </w:tr>
      <w:tr w:rsidR="00323173" w:rsidRPr="001A4B16" w:rsidTr="00323173">
        <w:trPr>
          <w:trHeight w:val="282"/>
        </w:trPr>
        <w:tc>
          <w:tcPr>
            <w:tcW w:w="15480" w:type="dxa"/>
            <w:gridSpan w:val="27"/>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Задача: повышение доступности и качества физкультурно-спортивных услуг, предоставляемых всем категориям населения Звериноголовского муниципального округа Курганской области, в том числе инвалидам и лицам с ограниченными возможностями здоровья</w:t>
            </w:r>
          </w:p>
        </w:tc>
      </w:tr>
      <w:tr w:rsidR="00323173" w:rsidRPr="001A4B16" w:rsidTr="00323173">
        <w:trPr>
          <w:trHeight w:val="282"/>
        </w:trPr>
        <w:tc>
          <w:tcPr>
            <w:tcW w:w="15480" w:type="dxa"/>
            <w:gridSpan w:val="27"/>
          </w:tcPr>
          <w:p w:rsidR="00323173" w:rsidRPr="001A4B16" w:rsidRDefault="00323173" w:rsidP="00323173">
            <w:pPr>
              <w:rPr>
                <w:rFonts w:ascii="Times New Roman" w:hAnsi="Times New Roman"/>
                <w:b/>
                <w:sz w:val="18"/>
                <w:szCs w:val="20"/>
              </w:rPr>
            </w:pPr>
            <w:r w:rsidRPr="001A4B16">
              <w:rPr>
                <w:rFonts w:ascii="Times New Roman" w:hAnsi="Times New Roman"/>
                <w:b/>
                <w:sz w:val="18"/>
                <w:szCs w:val="20"/>
              </w:rPr>
              <w:lastRenderedPageBreak/>
              <w:t>V. Физическая культура и спорт среди инвалидов и лиц с ограниченными возможностями здоровья</w:t>
            </w:r>
          </w:p>
        </w:tc>
      </w:tr>
      <w:tr w:rsidR="00323173" w:rsidRPr="001A4B16" w:rsidTr="00323173">
        <w:trPr>
          <w:trHeight w:val="282"/>
        </w:trPr>
        <w:tc>
          <w:tcPr>
            <w:tcW w:w="618" w:type="dxa"/>
          </w:tcPr>
          <w:p w:rsidR="00323173" w:rsidRPr="001A4B16" w:rsidRDefault="00323173" w:rsidP="00323173">
            <w:pPr>
              <w:pStyle w:val="Default"/>
              <w:jc w:val="center"/>
              <w:rPr>
                <w:rFonts w:ascii="Times New Roman" w:hAnsi="Times New Roman" w:cs="Times New Roman"/>
                <w:bCs/>
                <w:sz w:val="18"/>
                <w:szCs w:val="20"/>
              </w:rPr>
            </w:pPr>
            <w:r w:rsidRPr="001A4B16">
              <w:rPr>
                <w:rFonts w:ascii="Times New Roman" w:hAnsi="Times New Roman" w:cs="Times New Roman"/>
                <w:bCs/>
                <w:sz w:val="18"/>
                <w:szCs w:val="20"/>
              </w:rPr>
              <w:t>20..</w:t>
            </w:r>
          </w:p>
        </w:tc>
        <w:tc>
          <w:tcPr>
            <w:tcW w:w="2966" w:type="dxa"/>
            <w:gridSpan w:val="2"/>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 xml:space="preserve">Организация и проведение районных соревнований среди людей с ограниченными возможностями в здоровье </w:t>
            </w:r>
          </w:p>
        </w:tc>
        <w:tc>
          <w:tcPr>
            <w:tcW w:w="2082" w:type="dxa"/>
            <w:gridSpan w:val="2"/>
          </w:tcPr>
          <w:p w:rsidR="00323173" w:rsidRPr="001A4B16" w:rsidRDefault="00323173" w:rsidP="00323173">
            <w:pPr>
              <w:pStyle w:val="Default"/>
              <w:rPr>
                <w:rFonts w:ascii="Times New Roman" w:hAnsi="Times New Roman" w:cs="Times New Roman"/>
                <w:bCs/>
                <w:sz w:val="18"/>
                <w:szCs w:val="20"/>
              </w:rPr>
            </w:pPr>
            <w:r w:rsidRPr="001A4B16">
              <w:rPr>
                <w:rFonts w:ascii="Times New Roman" w:hAnsi="Times New Roman" w:cs="Times New Roman"/>
                <w:sz w:val="18"/>
                <w:szCs w:val="20"/>
              </w:rPr>
              <w:t>Администрация Звериноголовского муниципального округа Курганской области</w:t>
            </w:r>
          </w:p>
        </w:tc>
        <w:tc>
          <w:tcPr>
            <w:tcW w:w="1277" w:type="dxa"/>
            <w:gridSpan w:val="2"/>
          </w:tcPr>
          <w:p w:rsidR="00323173" w:rsidRPr="001A4B16" w:rsidRDefault="00323173" w:rsidP="00323173">
            <w:pPr>
              <w:pStyle w:val="Default"/>
              <w:rPr>
                <w:rFonts w:ascii="Times New Roman" w:hAnsi="Times New Roman" w:cs="Times New Roman"/>
                <w:bCs/>
                <w:sz w:val="18"/>
                <w:szCs w:val="20"/>
              </w:rPr>
            </w:pPr>
            <w:r w:rsidRPr="001A4B16">
              <w:rPr>
                <w:rFonts w:ascii="Times New Roman" w:hAnsi="Times New Roman" w:cs="Times New Roman"/>
                <w:bCs/>
                <w:sz w:val="18"/>
                <w:szCs w:val="20"/>
              </w:rPr>
              <w:t>Бюджет Звериноголовского муниципального округа Курганской области</w:t>
            </w:r>
          </w:p>
        </w:tc>
        <w:tc>
          <w:tcPr>
            <w:tcW w:w="817" w:type="dxa"/>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10,0</w:t>
            </w:r>
          </w:p>
        </w:tc>
        <w:tc>
          <w:tcPr>
            <w:tcW w:w="1135" w:type="dxa"/>
            <w:gridSpan w:val="5"/>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2,0</w:t>
            </w:r>
          </w:p>
        </w:tc>
        <w:tc>
          <w:tcPr>
            <w:tcW w:w="1030" w:type="dxa"/>
            <w:gridSpan w:val="3"/>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2,0</w:t>
            </w:r>
          </w:p>
        </w:tc>
        <w:tc>
          <w:tcPr>
            <w:tcW w:w="992" w:type="dxa"/>
            <w:gridSpan w:val="4"/>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2,0</w:t>
            </w:r>
          </w:p>
        </w:tc>
        <w:tc>
          <w:tcPr>
            <w:tcW w:w="853" w:type="dxa"/>
            <w:gridSpan w:val="4"/>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2,0</w:t>
            </w:r>
          </w:p>
        </w:tc>
        <w:tc>
          <w:tcPr>
            <w:tcW w:w="854" w:type="dxa"/>
            <w:gridSpan w:val="2"/>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2,0</w:t>
            </w:r>
          </w:p>
        </w:tc>
        <w:tc>
          <w:tcPr>
            <w:tcW w:w="2856"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Звериноголовского муниципального округа Курганской области</w:t>
            </w:r>
          </w:p>
        </w:tc>
      </w:tr>
      <w:tr w:rsidR="00323173" w:rsidRPr="001A4B16" w:rsidTr="00323173">
        <w:trPr>
          <w:trHeight w:val="282"/>
        </w:trPr>
        <w:tc>
          <w:tcPr>
            <w:tcW w:w="618" w:type="dxa"/>
          </w:tcPr>
          <w:p w:rsidR="00323173" w:rsidRPr="001A4B16" w:rsidRDefault="00323173" w:rsidP="00323173">
            <w:pPr>
              <w:pStyle w:val="Default"/>
              <w:jc w:val="center"/>
              <w:rPr>
                <w:rFonts w:ascii="Times New Roman" w:hAnsi="Times New Roman" w:cs="Times New Roman"/>
                <w:bCs/>
                <w:sz w:val="18"/>
                <w:szCs w:val="20"/>
              </w:rPr>
            </w:pPr>
            <w:r w:rsidRPr="001A4B16">
              <w:rPr>
                <w:rFonts w:ascii="Times New Roman" w:hAnsi="Times New Roman" w:cs="Times New Roman"/>
                <w:bCs/>
                <w:sz w:val="18"/>
                <w:szCs w:val="20"/>
              </w:rPr>
              <w:t>21.</w:t>
            </w:r>
          </w:p>
        </w:tc>
        <w:tc>
          <w:tcPr>
            <w:tcW w:w="2966" w:type="dxa"/>
            <w:gridSpan w:val="2"/>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 xml:space="preserve">Подготовка и участие в областных, Всероссийских и международных соревнованиях людей с ограниченными возможностями здоровья </w:t>
            </w:r>
          </w:p>
        </w:tc>
        <w:tc>
          <w:tcPr>
            <w:tcW w:w="2082" w:type="dxa"/>
            <w:gridSpan w:val="2"/>
          </w:tcPr>
          <w:p w:rsidR="00323173" w:rsidRPr="001A4B16" w:rsidRDefault="00323173" w:rsidP="00323173">
            <w:pPr>
              <w:pStyle w:val="Default"/>
              <w:rPr>
                <w:rFonts w:ascii="Times New Roman" w:hAnsi="Times New Roman" w:cs="Times New Roman"/>
                <w:bCs/>
                <w:sz w:val="18"/>
                <w:szCs w:val="20"/>
              </w:rPr>
            </w:pPr>
            <w:r w:rsidRPr="001A4B16">
              <w:rPr>
                <w:rFonts w:ascii="Times New Roman" w:hAnsi="Times New Roman" w:cs="Times New Roman"/>
                <w:sz w:val="18"/>
                <w:szCs w:val="20"/>
              </w:rPr>
              <w:t>Администрация Звериноголовского муниципального округа Курганской области</w:t>
            </w:r>
          </w:p>
        </w:tc>
        <w:tc>
          <w:tcPr>
            <w:tcW w:w="1277" w:type="dxa"/>
            <w:gridSpan w:val="2"/>
          </w:tcPr>
          <w:p w:rsidR="00323173" w:rsidRPr="001A4B16" w:rsidRDefault="00323173" w:rsidP="00323173">
            <w:pPr>
              <w:pStyle w:val="Default"/>
              <w:rPr>
                <w:rFonts w:ascii="Times New Roman" w:hAnsi="Times New Roman" w:cs="Times New Roman"/>
                <w:bCs/>
                <w:sz w:val="18"/>
                <w:szCs w:val="20"/>
              </w:rPr>
            </w:pPr>
            <w:r w:rsidRPr="001A4B16">
              <w:rPr>
                <w:rFonts w:ascii="Times New Roman" w:hAnsi="Times New Roman" w:cs="Times New Roman"/>
                <w:bCs/>
                <w:sz w:val="18"/>
                <w:szCs w:val="20"/>
              </w:rPr>
              <w:t>Бюджет Звериноголовского муниципального округа Курганской области</w:t>
            </w:r>
          </w:p>
        </w:tc>
        <w:tc>
          <w:tcPr>
            <w:tcW w:w="817" w:type="dxa"/>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50,0</w:t>
            </w:r>
          </w:p>
        </w:tc>
        <w:tc>
          <w:tcPr>
            <w:tcW w:w="1135" w:type="dxa"/>
            <w:gridSpan w:val="5"/>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10,0</w:t>
            </w:r>
          </w:p>
        </w:tc>
        <w:tc>
          <w:tcPr>
            <w:tcW w:w="1030" w:type="dxa"/>
            <w:gridSpan w:val="3"/>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10,0</w:t>
            </w:r>
          </w:p>
        </w:tc>
        <w:tc>
          <w:tcPr>
            <w:tcW w:w="992" w:type="dxa"/>
            <w:gridSpan w:val="4"/>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10,0</w:t>
            </w:r>
          </w:p>
        </w:tc>
        <w:tc>
          <w:tcPr>
            <w:tcW w:w="853" w:type="dxa"/>
            <w:gridSpan w:val="4"/>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10,0</w:t>
            </w:r>
          </w:p>
        </w:tc>
        <w:tc>
          <w:tcPr>
            <w:tcW w:w="854" w:type="dxa"/>
            <w:gridSpan w:val="2"/>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10,0</w:t>
            </w:r>
          </w:p>
        </w:tc>
        <w:tc>
          <w:tcPr>
            <w:tcW w:w="2856"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Звериноголовского муниципального округа Курганской области</w:t>
            </w:r>
          </w:p>
        </w:tc>
      </w:tr>
      <w:tr w:rsidR="00323173" w:rsidRPr="001A4B16" w:rsidTr="00323173">
        <w:trPr>
          <w:trHeight w:val="282"/>
        </w:trPr>
        <w:tc>
          <w:tcPr>
            <w:tcW w:w="618" w:type="dxa"/>
          </w:tcPr>
          <w:p w:rsidR="00323173" w:rsidRPr="001A4B16" w:rsidRDefault="00323173" w:rsidP="00323173">
            <w:pPr>
              <w:pStyle w:val="Default"/>
              <w:jc w:val="center"/>
              <w:rPr>
                <w:rFonts w:ascii="Times New Roman" w:hAnsi="Times New Roman" w:cs="Times New Roman"/>
                <w:bCs/>
                <w:sz w:val="18"/>
                <w:szCs w:val="20"/>
              </w:rPr>
            </w:pPr>
          </w:p>
        </w:tc>
        <w:tc>
          <w:tcPr>
            <w:tcW w:w="2966" w:type="dxa"/>
            <w:gridSpan w:val="2"/>
          </w:tcPr>
          <w:p w:rsidR="00323173" w:rsidRPr="001A4B16" w:rsidRDefault="00323173" w:rsidP="00323173">
            <w:pPr>
              <w:rPr>
                <w:rFonts w:ascii="Times New Roman" w:hAnsi="Times New Roman"/>
                <w:b/>
                <w:sz w:val="18"/>
                <w:szCs w:val="20"/>
              </w:rPr>
            </w:pPr>
            <w:r w:rsidRPr="001A4B16">
              <w:rPr>
                <w:rFonts w:ascii="Times New Roman" w:hAnsi="Times New Roman"/>
                <w:b/>
                <w:sz w:val="18"/>
                <w:szCs w:val="20"/>
              </w:rPr>
              <w:t>Итого по разделу 5</w:t>
            </w:r>
          </w:p>
        </w:tc>
        <w:tc>
          <w:tcPr>
            <w:tcW w:w="2082" w:type="dxa"/>
            <w:gridSpan w:val="2"/>
          </w:tcPr>
          <w:p w:rsidR="00323173" w:rsidRPr="001A4B16" w:rsidRDefault="00323173" w:rsidP="00323173">
            <w:pPr>
              <w:pStyle w:val="Default"/>
              <w:rPr>
                <w:rFonts w:ascii="Times New Roman" w:hAnsi="Times New Roman" w:cs="Times New Roman"/>
                <w:b/>
                <w:sz w:val="18"/>
                <w:szCs w:val="20"/>
              </w:rPr>
            </w:pPr>
          </w:p>
        </w:tc>
        <w:tc>
          <w:tcPr>
            <w:tcW w:w="1277" w:type="dxa"/>
            <w:gridSpan w:val="2"/>
          </w:tcPr>
          <w:p w:rsidR="00323173" w:rsidRPr="001A4B16" w:rsidRDefault="00323173" w:rsidP="00323173">
            <w:pPr>
              <w:pStyle w:val="Default"/>
              <w:rPr>
                <w:rFonts w:ascii="Times New Roman" w:hAnsi="Times New Roman" w:cs="Times New Roman"/>
                <w:b/>
                <w:bCs/>
                <w:sz w:val="18"/>
                <w:szCs w:val="20"/>
              </w:rPr>
            </w:pPr>
          </w:p>
        </w:tc>
        <w:tc>
          <w:tcPr>
            <w:tcW w:w="817" w:type="dxa"/>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60,0</w:t>
            </w:r>
          </w:p>
        </w:tc>
        <w:tc>
          <w:tcPr>
            <w:tcW w:w="1135" w:type="dxa"/>
            <w:gridSpan w:val="5"/>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12,0</w:t>
            </w:r>
          </w:p>
        </w:tc>
        <w:tc>
          <w:tcPr>
            <w:tcW w:w="1030" w:type="dxa"/>
            <w:gridSpan w:val="3"/>
          </w:tcPr>
          <w:p w:rsidR="00323173" w:rsidRPr="001A4B16" w:rsidRDefault="00323173" w:rsidP="00323173">
            <w:pPr>
              <w:rPr>
                <w:rFonts w:ascii="Times New Roman" w:hAnsi="Times New Roman"/>
                <w:sz w:val="18"/>
                <w:szCs w:val="20"/>
              </w:rPr>
            </w:pPr>
            <w:r w:rsidRPr="001A4B16">
              <w:rPr>
                <w:rFonts w:ascii="Times New Roman" w:hAnsi="Times New Roman"/>
                <w:b/>
                <w:sz w:val="18"/>
                <w:szCs w:val="20"/>
              </w:rPr>
              <w:t>12,0</w:t>
            </w:r>
          </w:p>
        </w:tc>
        <w:tc>
          <w:tcPr>
            <w:tcW w:w="992" w:type="dxa"/>
            <w:gridSpan w:val="4"/>
          </w:tcPr>
          <w:p w:rsidR="00323173" w:rsidRPr="001A4B16" w:rsidRDefault="00323173" w:rsidP="00323173">
            <w:pPr>
              <w:rPr>
                <w:rFonts w:ascii="Times New Roman" w:hAnsi="Times New Roman"/>
                <w:sz w:val="18"/>
                <w:szCs w:val="20"/>
              </w:rPr>
            </w:pPr>
            <w:r w:rsidRPr="001A4B16">
              <w:rPr>
                <w:rFonts w:ascii="Times New Roman" w:hAnsi="Times New Roman"/>
                <w:b/>
                <w:sz w:val="18"/>
                <w:szCs w:val="20"/>
              </w:rPr>
              <w:t>12,0</w:t>
            </w:r>
          </w:p>
        </w:tc>
        <w:tc>
          <w:tcPr>
            <w:tcW w:w="853" w:type="dxa"/>
            <w:gridSpan w:val="4"/>
          </w:tcPr>
          <w:p w:rsidR="00323173" w:rsidRPr="001A4B16" w:rsidRDefault="00323173" w:rsidP="00323173">
            <w:pPr>
              <w:rPr>
                <w:rFonts w:ascii="Times New Roman" w:hAnsi="Times New Roman"/>
                <w:sz w:val="18"/>
                <w:szCs w:val="20"/>
              </w:rPr>
            </w:pPr>
            <w:r w:rsidRPr="001A4B16">
              <w:rPr>
                <w:rFonts w:ascii="Times New Roman" w:hAnsi="Times New Roman"/>
                <w:b/>
                <w:sz w:val="18"/>
                <w:szCs w:val="20"/>
              </w:rPr>
              <w:t>12,0</w:t>
            </w:r>
          </w:p>
        </w:tc>
        <w:tc>
          <w:tcPr>
            <w:tcW w:w="854" w:type="dxa"/>
            <w:gridSpan w:val="2"/>
          </w:tcPr>
          <w:p w:rsidR="00323173" w:rsidRPr="001A4B16" w:rsidRDefault="00323173" w:rsidP="00323173">
            <w:pPr>
              <w:rPr>
                <w:rFonts w:ascii="Times New Roman" w:hAnsi="Times New Roman"/>
                <w:sz w:val="18"/>
                <w:szCs w:val="20"/>
              </w:rPr>
            </w:pPr>
            <w:r w:rsidRPr="001A4B16">
              <w:rPr>
                <w:rFonts w:ascii="Times New Roman" w:hAnsi="Times New Roman"/>
                <w:b/>
                <w:sz w:val="18"/>
                <w:szCs w:val="20"/>
              </w:rPr>
              <w:t>12,0</w:t>
            </w:r>
          </w:p>
        </w:tc>
        <w:tc>
          <w:tcPr>
            <w:tcW w:w="2856" w:type="dxa"/>
          </w:tcPr>
          <w:p w:rsidR="00323173" w:rsidRPr="001A4B16" w:rsidRDefault="00323173" w:rsidP="00323173">
            <w:pPr>
              <w:rPr>
                <w:rFonts w:ascii="Times New Roman" w:hAnsi="Times New Roman"/>
                <w:sz w:val="18"/>
                <w:szCs w:val="20"/>
              </w:rPr>
            </w:pPr>
          </w:p>
        </w:tc>
      </w:tr>
      <w:tr w:rsidR="00323173" w:rsidRPr="001A4B16" w:rsidTr="00323173">
        <w:trPr>
          <w:trHeight w:val="282"/>
        </w:trPr>
        <w:tc>
          <w:tcPr>
            <w:tcW w:w="15480" w:type="dxa"/>
            <w:gridSpan w:val="27"/>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Задача: совершенствование системы отбора и подготовки спортивного резерва для спортивных сборных команд Звериноголовского муниципального округа Курганской области и Курганской области</w:t>
            </w:r>
          </w:p>
        </w:tc>
      </w:tr>
      <w:tr w:rsidR="00323173" w:rsidRPr="001A4B16" w:rsidTr="00323173">
        <w:trPr>
          <w:trHeight w:val="282"/>
        </w:trPr>
        <w:tc>
          <w:tcPr>
            <w:tcW w:w="15480" w:type="dxa"/>
            <w:gridSpan w:val="27"/>
          </w:tcPr>
          <w:p w:rsidR="00323173" w:rsidRPr="001A4B16" w:rsidRDefault="00323173" w:rsidP="00323173">
            <w:pPr>
              <w:rPr>
                <w:rFonts w:ascii="Times New Roman" w:hAnsi="Times New Roman"/>
                <w:b/>
                <w:sz w:val="18"/>
                <w:szCs w:val="20"/>
              </w:rPr>
            </w:pPr>
            <w:r w:rsidRPr="001A4B16">
              <w:rPr>
                <w:rFonts w:ascii="Times New Roman" w:hAnsi="Times New Roman"/>
                <w:b/>
                <w:sz w:val="18"/>
                <w:szCs w:val="20"/>
              </w:rPr>
              <w:t>VI. Спорт высших достижений и подготовка спортивного резерва</w:t>
            </w:r>
          </w:p>
        </w:tc>
      </w:tr>
      <w:tr w:rsidR="00323173" w:rsidRPr="001A4B16" w:rsidTr="00323173">
        <w:trPr>
          <w:trHeight w:val="282"/>
        </w:trPr>
        <w:tc>
          <w:tcPr>
            <w:tcW w:w="618" w:type="dxa"/>
          </w:tcPr>
          <w:p w:rsidR="00323173" w:rsidRPr="001A4B16" w:rsidRDefault="00323173" w:rsidP="00323173">
            <w:pPr>
              <w:pStyle w:val="Default"/>
              <w:jc w:val="center"/>
              <w:rPr>
                <w:rFonts w:ascii="Times New Roman" w:hAnsi="Times New Roman" w:cs="Times New Roman"/>
                <w:bCs/>
                <w:sz w:val="18"/>
                <w:szCs w:val="20"/>
              </w:rPr>
            </w:pPr>
            <w:r w:rsidRPr="001A4B16">
              <w:rPr>
                <w:rFonts w:ascii="Times New Roman" w:hAnsi="Times New Roman" w:cs="Times New Roman"/>
                <w:bCs/>
                <w:sz w:val="18"/>
                <w:szCs w:val="20"/>
              </w:rPr>
              <w:t>22.</w:t>
            </w:r>
          </w:p>
        </w:tc>
        <w:tc>
          <w:tcPr>
            <w:tcW w:w="2966" w:type="dxa"/>
            <w:gridSpan w:val="2"/>
          </w:tcPr>
          <w:p w:rsidR="00323173" w:rsidRPr="001A4B16" w:rsidRDefault="00323173" w:rsidP="00323173">
            <w:pPr>
              <w:rPr>
                <w:rFonts w:ascii="Times New Roman" w:hAnsi="Times New Roman"/>
                <w:b/>
                <w:sz w:val="18"/>
                <w:szCs w:val="20"/>
              </w:rPr>
            </w:pPr>
            <w:r w:rsidRPr="001A4B16">
              <w:rPr>
                <w:rFonts w:ascii="Times New Roman" w:hAnsi="Times New Roman"/>
                <w:sz w:val="18"/>
                <w:szCs w:val="20"/>
              </w:rPr>
              <w:t>Подготовка и участие  сборных команд Звериноголовского муниципального округа Курганской области в областных соревнованиях («Золотой колос», «Зауральская метелица» и в других областных соревнованиях)</w:t>
            </w:r>
          </w:p>
        </w:tc>
        <w:tc>
          <w:tcPr>
            <w:tcW w:w="2082" w:type="dxa"/>
            <w:gridSpan w:val="2"/>
          </w:tcPr>
          <w:p w:rsidR="00323173" w:rsidRPr="001A4B16" w:rsidRDefault="00323173" w:rsidP="00323173">
            <w:pPr>
              <w:pStyle w:val="Default"/>
              <w:rPr>
                <w:rFonts w:ascii="Times New Roman" w:hAnsi="Times New Roman" w:cs="Times New Roman"/>
                <w:bCs/>
                <w:sz w:val="18"/>
                <w:szCs w:val="20"/>
              </w:rPr>
            </w:pPr>
            <w:r w:rsidRPr="001A4B16">
              <w:rPr>
                <w:rFonts w:ascii="Times New Roman" w:hAnsi="Times New Roman" w:cs="Times New Roman"/>
                <w:sz w:val="18"/>
                <w:szCs w:val="20"/>
              </w:rPr>
              <w:t>Администрация Звериноголовского муниципального округа Курганской области</w:t>
            </w:r>
          </w:p>
        </w:tc>
        <w:tc>
          <w:tcPr>
            <w:tcW w:w="1277" w:type="dxa"/>
            <w:gridSpan w:val="2"/>
          </w:tcPr>
          <w:p w:rsidR="00323173" w:rsidRPr="001A4B16" w:rsidRDefault="00323173" w:rsidP="00323173">
            <w:pPr>
              <w:pStyle w:val="Default"/>
              <w:rPr>
                <w:rFonts w:ascii="Times New Roman" w:hAnsi="Times New Roman" w:cs="Times New Roman"/>
                <w:bCs/>
                <w:sz w:val="18"/>
                <w:szCs w:val="20"/>
              </w:rPr>
            </w:pPr>
            <w:r w:rsidRPr="001A4B16">
              <w:rPr>
                <w:rFonts w:ascii="Times New Roman" w:hAnsi="Times New Roman" w:cs="Times New Roman"/>
                <w:bCs/>
                <w:sz w:val="18"/>
                <w:szCs w:val="20"/>
              </w:rPr>
              <w:t>Бюджет Звериноголовского муниципального округа Курганской области</w:t>
            </w:r>
          </w:p>
        </w:tc>
        <w:tc>
          <w:tcPr>
            <w:tcW w:w="817" w:type="dxa"/>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427,0</w:t>
            </w:r>
          </w:p>
        </w:tc>
        <w:tc>
          <w:tcPr>
            <w:tcW w:w="1135" w:type="dxa"/>
            <w:gridSpan w:val="5"/>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77,0</w:t>
            </w:r>
          </w:p>
        </w:tc>
        <w:tc>
          <w:tcPr>
            <w:tcW w:w="1030" w:type="dxa"/>
            <w:gridSpan w:val="3"/>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80,0</w:t>
            </w:r>
          </w:p>
        </w:tc>
        <w:tc>
          <w:tcPr>
            <w:tcW w:w="992" w:type="dxa"/>
            <w:gridSpan w:val="4"/>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83,0</w:t>
            </w:r>
          </w:p>
        </w:tc>
        <w:tc>
          <w:tcPr>
            <w:tcW w:w="853" w:type="dxa"/>
            <w:gridSpan w:val="4"/>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87,0</w:t>
            </w:r>
          </w:p>
        </w:tc>
        <w:tc>
          <w:tcPr>
            <w:tcW w:w="854" w:type="dxa"/>
            <w:gridSpan w:val="2"/>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100,0</w:t>
            </w:r>
          </w:p>
        </w:tc>
        <w:tc>
          <w:tcPr>
            <w:tcW w:w="2856"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Доля населения Звериноголовского муниципального округа Курганской области, систематически занимающегося физической культурой и спортом, в общей численности населения Звериноголовского муниципального округа Курганской области в возрасте от 3 до 79 лет</w:t>
            </w:r>
          </w:p>
          <w:p w:rsidR="00323173" w:rsidRPr="001A4B16" w:rsidRDefault="00323173" w:rsidP="00323173">
            <w:pPr>
              <w:rPr>
                <w:rFonts w:ascii="Times New Roman" w:hAnsi="Times New Roman"/>
                <w:sz w:val="18"/>
                <w:szCs w:val="20"/>
              </w:rPr>
            </w:pPr>
          </w:p>
          <w:p w:rsidR="00323173" w:rsidRPr="001A4B16" w:rsidRDefault="00323173" w:rsidP="00323173">
            <w:pPr>
              <w:rPr>
                <w:rFonts w:ascii="Times New Roman" w:hAnsi="Times New Roman"/>
                <w:sz w:val="18"/>
                <w:szCs w:val="20"/>
              </w:rPr>
            </w:pPr>
          </w:p>
        </w:tc>
      </w:tr>
      <w:tr w:rsidR="00323173" w:rsidRPr="001A4B16" w:rsidTr="00323173">
        <w:trPr>
          <w:trHeight w:val="282"/>
        </w:trPr>
        <w:tc>
          <w:tcPr>
            <w:tcW w:w="618" w:type="dxa"/>
          </w:tcPr>
          <w:p w:rsidR="00323173" w:rsidRPr="001A4B16" w:rsidRDefault="00323173" w:rsidP="00323173">
            <w:pPr>
              <w:pStyle w:val="Default"/>
              <w:jc w:val="center"/>
              <w:rPr>
                <w:rFonts w:ascii="Times New Roman" w:hAnsi="Times New Roman" w:cs="Times New Roman"/>
                <w:bCs/>
                <w:sz w:val="18"/>
                <w:szCs w:val="20"/>
              </w:rPr>
            </w:pPr>
            <w:r w:rsidRPr="001A4B16">
              <w:rPr>
                <w:rFonts w:ascii="Times New Roman" w:hAnsi="Times New Roman" w:cs="Times New Roman"/>
                <w:bCs/>
                <w:sz w:val="18"/>
                <w:szCs w:val="20"/>
              </w:rPr>
              <w:lastRenderedPageBreak/>
              <w:t>23.</w:t>
            </w:r>
          </w:p>
        </w:tc>
        <w:tc>
          <w:tcPr>
            <w:tcW w:w="2966" w:type="dxa"/>
            <w:gridSpan w:val="2"/>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Командирование спортсменов Звериноголовского муниципального округа Курганской области на областные и Всероссийские соревнования</w:t>
            </w:r>
          </w:p>
          <w:p w:rsidR="00323173" w:rsidRPr="001A4B16" w:rsidRDefault="00323173" w:rsidP="00323173">
            <w:pPr>
              <w:rPr>
                <w:rFonts w:ascii="Times New Roman" w:hAnsi="Times New Roman"/>
                <w:sz w:val="18"/>
                <w:szCs w:val="20"/>
              </w:rPr>
            </w:pPr>
          </w:p>
        </w:tc>
        <w:tc>
          <w:tcPr>
            <w:tcW w:w="2082" w:type="dxa"/>
            <w:gridSpan w:val="2"/>
          </w:tcPr>
          <w:p w:rsidR="00323173" w:rsidRPr="001A4B16" w:rsidRDefault="00323173" w:rsidP="00323173">
            <w:pPr>
              <w:pStyle w:val="Default"/>
              <w:rPr>
                <w:rFonts w:ascii="Times New Roman" w:hAnsi="Times New Roman" w:cs="Times New Roman"/>
                <w:bCs/>
                <w:sz w:val="18"/>
                <w:szCs w:val="20"/>
              </w:rPr>
            </w:pPr>
            <w:r w:rsidRPr="001A4B16">
              <w:rPr>
                <w:rFonts w:ascii="Times New Roman" w:hAnsi="Times New Roman" w:cs="Times New Roman"/>
                <w:sz w:val="18"/>
                <w:szCs w:val="20"/>
              </w:rPr>
              <w:t>Администрация Звериноголовского муниципального округа Курганской области</w:t>
            </w:r>
          </w:p>
        </w:tc>
        <w:tc>
          <w:tcPr>
            <w:tcW w:w="1277" w:type="dxa"/>
            <w:gridSpan w:val="2"/>
          </w:tcPr>
          <w:p w:rsidR="00323173" w:rsidRPr="001A4B16" w:rsidRDefault="00323173" w:rsidP="00323173">
            <w:pPr>
              <w:pStyle w:val="Default"/>
              <w:rPr>
                <w:rFonts w:ascii="Times New Roman" w:hAnsi="Times New Roman" w:cs="Times New Roman"/>
                <w:bCs/>
                <w:sz w:val="18"/>
                <w:szCs w:val="20"/>
              </w:rPr>
            </w:pPr>
            <w:r w:rsidRPr="001A4B16">
              <w:rPr>
                <w:rFonts w:ascii="Times New Roman" w:hAnsi="Times New Roman" w:cs="Times New Roman"/>
                <w:bCs/>
                <w:sz w:val="18"/>
                <w:szCs w:val="20"/>
              </w:rPr>
              <w:t>Бюджет Звериноголовского муниципального округа Курганской области</w:t>
            </w:r>
          </w:p>
        </w:tc>
        <w:tc>
          <w:tcPr>
            <w:tcW w:w="817" w:type="dxa"/>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45,0</w:t>
            </w:r>
          </w:p>
        </w:tc>
        <w:tc>
          <w:tcPr>
            <w:tcW w:w="1135" w:type="dxa"/>
            <w:gridSpan w:val="5"/>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5,0</w:t>
            </w:r>
          </w:p>
        </w:tc>
        <w:tc>
          <w:tcPr>
            <w:tcW w:w="1030" w:type="dxa"/>
            <w:gridSpan w:val="3"/>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6,0</w:t>
            </w:r>
          </w:p>
        </w:tc>
        <w:tc>
          <w:tcPr>
            <w:tcW w:w="992" w:type="dxa"/>
            <w:gridSpan w:val="4"/>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9,0</w:t>
            </w:r>
          </w:p>
        </w:tc>
        <w:tc>
          <w:tcPr>
            <w:tcW w:w="853" w:type="dxa"/>
            <w:gridSpan w:val="4"/>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10,0</w:t>
            </w:r>
          </w:p>
        </w:tc>
        <w:tc>
          <w:tcPr>
            <w:tcW w:w="854" w:type="dxa"/>
            <w:gridSpan w:val="2"/>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15,0</w:t>
            </w:r>
          </w:p>
        </w:tc>
        <w:tc>
          <w:tcPr>
            <w:tcW w:w="2856"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Доля населения Звериноголовского муниципального округа Курганской области, систематически занимающегося физической культурой и спортом, в общей численности населения Звериноголовского муниципального округа Курганской области в возрасте от 3 до 79 лет</w:t>
            </w:r>
          </w:p>
        </w:tc>
      </w:tr>
      <w:tr w:rsidR="00323173" w:rsidRPr="001A4B16" w:rsidTr="00323173">
        <w:trPr>
          <w:trHeight w:val="282"/>
        </w:trPr>
        <w:tc>
          <w:tcPr>
            <w:tcW w:w="618" w:type="dxa"/>
          </w:tcPr>
          <w:p w:rsidR="00323173" w:rsidRPr="001A4B16" w:rsidRDefault="00323173" w:rsidP="00323173">
            <w:pPr>
              <w:pStyle w:val="Default"/>
              <w:jc w:val="center"/>
              <w:rPr>
                <w:rFonts w:ascii="Times New Roman" w:hAnsi="Times New Roman" w:cs="Times New Roman"/>
                <w:bCs/>
                <w:sz w:val="18"/>
                <w:szCs w:val="20"/>
              </w:rPr>
            </w:pPr>
            <w:r w:rsidRPr="001A4B16">
              <w:rPr>
                <w:rFonts w:ascii="Times New Roman" w:hAnsi="Times New Roman" w:cs="Times New Roman"/>
                <w:bCs/>
                <w:sz w:val="18"/>
                <w:szCs w:val="20"/>
              </w:rPr>
              <w:t>24.</w:t>
            </w:r>
          </w:p>
        </w:tc>
        <w:tc>
          <w:tcPr>
            <w:tcW w:w="2966" w:type="dxa"/>
            <w:gridSpan w:val="2"/>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Осуществление материального стимулирования спортсменов и тренеров-преподавателей Звериноголовского муниципального округа Курганской области за высокие достижения в области физической культуры и спорта</w:t>
            </w:r>
          </w:p>
        </w:tc>
        <w:tc>
          <w:tcPr>
            <w:tcW w:w="2082" w:type="dxa"/>
            <w:gridSpan w:val="2"/>
          </w:tcPr>
          <w:p w:rsidR="00323173" w:rsidRPr="001A4B16" w:rsidRDefault="00323173" w:rsidP="00323173">
            <w:pPr>
              <w:pStyle w:val="Default"/>
              <w:rPr>
                <w:rFonts w:ascii="Times New Roman" w:hAnsi="Times New Roman" w:cs="Times New Roman"/>
                <w:bCs/>
                <w:sz w:val="18"/>
                <w:szCs w:val="20"/>
              </w:rPr>
            </w:pPr>
            <w:r w:rsidRPr="001A4B16">
              <w:rPr>
                <w:rFonts w:ascii="Times New Roman" w:hAnsi="Times New Roman" w:cs="Times New Roman"/>
                <w:sz w:val="18"/>
                <w:szCs w:val="20"/>
              </w:rPr>
              <w:t>Администрация Звериноголовского муниципального округа Курганской области</w:t>
            </w:r>
          </w:p>
        </w:tc>
        <w:tc>
          <w:tcPr>
            <w:tcW w:w="1277" w:type="dxa"/>
            <w:gridSpan w:val="2"/>
          </w:tcPr>
          <w:p w:rsidR="00323173" w:rsidRPr="001A4B16" w:rsidRDefault="00323173" w:rsidP="00323173">
            <w:pPr>
              <w:pStyle w:val="Default"/>
              <w:rPr>
                <w:rFonts w:ascii="Times New Roman" w:hAnsi="Times New Roman" w:cs="Times New Roman"/>
                <w:bCs/>
                <w:sz w:val="18"/>
                <w:szCs w:val="20"/>
              </w:rPr>
            </w:pPr>
            <w:r w:rsidRPr="001A4B16">
              <w:rPr>
                <w:rFonts w:ascii="Times New Roman" w:hAnsi="Times New Roman" w:cs="Times New Roman"/>
                <w:bCs/>
                <w:sz w:val="18"/>
                <w:szCs w:val="20"/>
              </w:rPr>
              <w:t>Бюджет Звериноголовского муниципального округа Курганской области</w:t>
            </w:r>
          </w:p>
        </w:tc>
        <w:tc>
          <w:tcPr>
            <w:tcW w:w="817" w:type="dxa"/>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31,0</w:t>
            </w:r>
          </w:p>
        </w:tc>
        <w:tc>
          <w:tcPr>
            <w:tcW w:w="1135" w:type="dxa"/>
            <w:gridSpan w:val="5"/>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5,0</w:t>
            </w:r>
          </w:p>
        </w:tc>
        <w:tc>
          <w:tcPr>
            <w:tcW w:w="1030" w:type="dxa"/>
            <w:gridSpan w:val="3"/>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6,0</w:t>
            </w:r>
          </w:p>
        </w:tc>
        <w:tc>
          <w:tcPr>
            <w:tcW w:w="992" w:type="dxa"/>
            <w:gridSpan w:val="4"/>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4,0</w:t>
            </w:r>
          </w:p>
        </w:tc>
        <w:tc>
          <w:tcPr>
            <w:tcW w:w="853" w:type="dxa"/>
            <w:gridSpan w:val="4"/>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6,0</w:t>
            </w:r>
          </w:p>
        </w:tc>
        <w:tc>
          <w:tcPr>
            <w:tcW w:w="854" w:type="dxa"/>
            <w:gridSpan w:val="2"/>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10,0</w:t>
            </w:r>
          </w:p>
        </w:tc>
        <w:tc>
          <w:tcPr>
            <w:tcW w:w="2856"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Доля населения Звериноголовского муниципального округа Курганской области, систематически занимающегося физической культурой и спортом, в общей численности населения Звериноголовского муниципального округа Курганской области в возрасте от 3 до 79 лет</w:t>
            </w:r>
          </w:p>
        </w:tc>
      </w:tr>
      <w:tr w:rsidR="00323173" w:rsidRPr="001A4B16" w:rsidTr="00323173">
        <w:trPr>
          <w:trHeight w:val="282"/>
        </w:trPr>
        <w:tc>
          <w:tcPr>
            <w:tcW w:w="618" w:type="dxa"/>
          </w:tcPr>
          <w:p w:rsidR="00323173" w:rsidRPr="001A4B16" w:rsidRDefault="00323173" w:rsidP="00323173">
            <w:pPr>
              <w:pStyle w:val="Default"/>
              <w:jc w:val="center"/>
              <w:rPr>
                <w:rFonts w:ascii="Times New Roman" w:hAnsi="Times New Roman" w:cs="Times New Roman"/>
                <w:bCs/>
                <w:sz w:val="18"/>
                <w:szCs w:val="20"/>
              </w:rPr>
            </w:pPr>
          </w:p>
        </w:tc>
        <w:tc>
          <w:tcPr>
            <w:tcW w:w="2966" w:type="dxa"/>
            <w:gridSpan w:val="2"/>
          </w:tcPr>
          <w:p w:rsidR="00323173" w:rsidRPr="001A4B16" w:rsidRDefault="00323173" w:rsidP="00323173">
            <w:pPr>
              <w:rPr>
                <w:rFonts w:ascii="Times New Roman" w:hAnsi="Times New Roman"/>
                <w:b/>
                <w:sz w:val="18"/>
                <w:szCs w:val="20"/>
              </w:rPr>
            </w:pPr>
            <w:r w:rsidRPr="001A4B16">
              <w:rPr>
                <w:rFonts w:ascii="Times New Roman" w:hAnsi="Times New Roman"/>
                <w:b/>
                <w:sz w:val="18"/>
                <w:szCs w:val="20"/>
              </w:rPr>
              <w:t>Итого по разделу 6</w:t>
            </w:r>
          </w:p>
        </w:tc>
        <w:tc>
          <w:tcPr>
            <w:tcW w:w="2082" w:type="dxa"/>
            <w:gridSpan w:val="2"/>
          </w:tcPr>
          <w:p w:rsidR="00323173" w:rsidRPr="001A4B16" w:rsidRDefault="00323173" w:rsidP="00323173">
            <w:pPr>
              <w:pStyle w:val="Default"/>
              <w:rPr>
                <w:rFonts w:ascii="Times New Roman" w:hAnsi="Times New Roman" w:cs="Times New Roman"/>
                <w:b/>
                <w:sz w:val="18"/>
                <w:szCs w:val="20"/>
              </w:rPr>
            </w:pPr>
          </w:p>
        </w:tc>
        <w:tc>
          <w:tcPr>
            <w:tcW w:w="1277" w:type="dxa"/>
            <w:gridSpan w:val="2"/>
          </w:tcPr>
          <w:p w:rsidR="00323173" w:rsidRPr="001A4B16" w:rsidRDefault="00323173" w:rsidP="00323173">
            <w:pPr>
              <w:pStyle w:val="Default"/>
              <w:rPr>
                <w:rFonts w:ascii="Times New Roman" w:hAnsi="Times New Roman" w:cs="Times New Roman"/>
                <w:b/>
                <w:bCs/>
                <w:sz w:val="18"/>
                <w:szCs w:val="20"/>
              </w:rPr>
            </w:pPr>
          </w:p>
        </w:tc>
        <w:tc>
          <w:tcPr>
            <w:tcW w:w="817" w:type="dxa"/>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503,0</w:t>
            </w:r>
          </w:p>
        </w:tc>
        <w:tc>
          <w:tcPr>
            <w:tcW w:w="1135" w:type="dxa"/>
            <w:gridSpan w:val="5"/>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85,0</w:t>
            </w:r>
          </w:p>
        </w:tc>
        <w:tc>
          <w:tcPr>
            <w:tcW w:w="1030" w:type="dxa"/>
            <w:gridSpan w:val="3"/>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92,0</w:t>
            </w:r>
          </w:p>
        </w:tc>
        <w:tc>
          <w:tcPr>
            <w:tcW w:w="992" w:type="dxa"/>
            <w:gridSpan w:val="4"/>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96,0</w:t>
            </w:r>
          </w:p>
        </w:tc>
        <w:tc>
          <w:tcPr>
            <w:tcW w:w="853" w:type="dxa"/>
            <w:gridSpan w:val="4"/>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103,0</w:t>
            </w:r>
          </w:p>
        </w:tc>
        <w:tc>
          <w:tcPr>
            <w:tcW w:w="854" w:type="dxa"/>
            <w:gridSpan w:val="2"/>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125,0</w:t>
            </w:r>
          </w:p>
        </w:tc>
        <w:tc>
          <w:tcPr>
            <w:tcW w:w="2856" w:type="dxa"/>
          </w:tcPr>
          <w:p w:rsidR="00323173" w:rsidRPr="001A4B16" w:rsidRDefault="00323173" w:rsidP="00323173">
            <w:pPr>
              <w:rPr>
                <w:rFonts w:ascii="Times New Roman" w:hAnsi="Times New Roman"/>
                <w:sz w:val="18"/>
                <w:szCs w:val="20"/>
              </w:rPr>
            </w:pPr>
          </w:p>
        </w:tc>
      </w:tr>
      <w:tr w:rsidR="00323173" w:rsidRPr="001A4B16" w:rsidTr="00323173">
        <w:trPr>
          <w:trHeight w:val="282"/>
        </w:trPr>
        <w:tc>
          <w:tcPr>
            <w:tcW w:w="15480" w:type="dxa"/>
            <w:gridSpan w:val="27"/>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Задачи: развитие материально-технической базы массового спорта и спорта высших достижений, в том числе для подготовки спортивного резерва; повышение доступности и качества физкультурно-спортивных услуг, предоставляемых всем категориям населения Звериноголовского муниципального округа Курганской области, в том числе инвалидам и лицам с ограниченными возможностями здоровья</w:t>
            </w:r>
          </w:p>
        </w:tc>
      </w:tr>
      <w:tr w:rsidR="00323173" w:rsidRPr="001A4B16" w:rsidTr="00323173">
        <w:trPr>
          <w:trHeight w:val="282"/>
        </w:trPr>
        <w:tc>
          <w:tcPr>
            <w:tcW w:w="15480" w:type="dxa"/>
            <w:gridSpan w:val="27"/>
          </w:tcPr>
          <w:p w:rsidR="00323173" w:rsidRPr="001A4B16" w:rsidRDefault="00323173" w:rsidP="00323173">
            <w:pPr>
              <w:rPr>
                <w:rFonts w:ascii="Times New Roman" w:hAnsi="Times New Roman"/>
                <w:b/>
                <w:sz w:val="18"/>
                <w:szCs w:val="20"/>
              </w:rPr>
            </w:pPr>
            <w:r w:rsidRPr="001A4B16">
              <w:rPr>
                <w:rFonts w:ascii="Times New Roman" w:hAnsi="Times New Roman"/>
                <w:b/>
                <w:sz w:val="18"/>
                <w:szCs w:val="20"/>
              </w:rPr>
              <w:t>VII. Строительство, ремонт и реконструкция спортивных объектов</w:t>
            </w:r>
          </w:p>
        </w:tc>
      </w:tr>
      <w:tr w:rsidR="00323173" w:rsidRPr="001A4B16" w:rsidTr="00323173">
        <w:trPr>
          <w:trHeight w:val="282"/>
        </w:trPr>
        <w:tc>
          <w:tcPr>
            <w:tcW w:w="618" w:type="dxa"/>
          </w:tcPr>
          <w:p w:rsidR="00323173" w:rsidRPr="001A4B16" w:rsidRDefault="00323173" w:rsidP="00323173">
            <w:pPr>
              <w:pStyle w:val="Default"/>
              <w:jc w:val="center"/>
              <w:rPr>
                <w:rFonts w:ascii="Times New Roman" w:hAnsi="Times New Roman" w:cs="Times New Roman"/>
                <w:bCs/>
                <w:sz w:val="18"/>
                <w:szCs w:val="20"/>
              </w:rPr>
            </w:pPr>
            <w:r w:rsidRPr="001A4B16">
              <w:rPr>
                <w:rFonts w:ascii="Times New Roman" w:hAnsi="Times New Roman" w:cs="Times New Roman"/>
                <w:bCs/>
                <w:sz w:val="18"/>
                <w:szCs w:val="20"/>
              </w:rPr>
              <w:t>26.</w:t>
            </w:r>
          </w:p>
        </w:tc>
        <w:tc>
          <w:tcPr>
            <w:tcW w:w="2966" w:type="dxa"/>
            <w:gridSpan w:val="2"/>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 xml:space="preserve">Строительство открытой спортивной площадки для хоккея с шайбой в </w:t>
            </w:r>
          </w:p>
          <w:p w:rsidR="00323173" w:rsidRPr="001A4B16" w:rsidRDefault="00323173" w:rsidP="00323173">
            <w:pPr>
              <w:rPr>
                <w:rFonts w:ascii="Times New Roman" w:hAnsi="Times New Roman"/>
                <w:sz w:val="18"/>
                <w:szCs w:val="20"/>
              </w:rPr>
            </w:pPr>
            <w:r w:rsidRPr="001A4B16">
              <w:rPr>
                <w:rFonts w:ascii="Times New Roman" w:hAnsi="Times New Roman"/>
                <w:sz w:val="18"/>
                <w:szCs w:val="20"/>
              </w:rPr>
              <w:t>с. Звериноголовское</w:t>
            </w:r>
          </w:p>
          <w:p w:rsidR="00323173" w:rsidRPr="001A4B16" w:rsidRDefault="00323173" w:rsidP="00323173">
            <w:pPr>
              <w:rPr>
                <w:rFonts w:ascii="Times New Roman" w:hAnsi="Times New Roman"/>
                <w:sz w:val="18"/>
                <w:szCs w:val="20"/>
              </w:rPr>
            </w:pPr>
          </w:p>
        </w:tc>
        <w:tc>
          <w:tcPr>
            <w:tcW w:w="2082" w:type="dxa"/>
            <w:gridSpan w:val="2"/>
          </w:tcPr>
          <w:p w:rsidR="00323173" w:rsidRPr="001A4B16" w:rsidRDefault="00323173" w:rsidP="00323173">
            <w:pPr>
              <w:pStyle w:val="Default"/>
              <w:rPr>
                <w:rFonts w:ascii="Times New Roman" w:hAnsi="Times New Roman" w:cs="Times New Roman"/>
                <w:bCs/>
                <w:color w:val="auto"/>
                <w:sz w:val="18"/>
                <w:szCs w:val="20"/>
              </w:rPr>
            </w:pPr>
            <w:r w:rsidRPr="001A4B16">
              <w:rPr>
                <w:rFonts w:ascii="Times New Roman" w:hAnsi="Times New Roman" w:cs="Times New Roman"/>
                <w:color w:val="auto"/>
                <w:sz w:val="18"/>
                <w:szCs w:val="20"/>
              </w:rPr>
              <w:t>Администрация Звериноголовского муниципального округа Курганской области</w:t>
            </w:r>
          </w:p>
        </w:tc>
        <w:tc>
          <w:tcPr>
            <w:tcW w:w="1277" w:type="dxa"/>
            <w:gridSpan w:val="2"/>
          </w:tcPr>
          <w:p w:rsidR="00323173" w:rsidRPr="001A4B16" w:rsidRDefault="00323173" w:rsidP="00323173">
            <w:pPr>
              <w:pStyle w:val="Default"/>
              <w:rPr>
                <w:rFonts w:ascii="Times New Roman" w:hAnsi="Times New Roman" w:cs="Times New Roman"/>
                <w:bCs/>
                <w:color w:val="auto"/>
                <w:sz w:val="18"/>
                <w:szCs w:val="20"/>
              </w:rPr>
            </w:pPr>
            <w:r w:rsidRPr="001A4B16">
              <w:rPr>
                <w:rFonts w:ascii="Times New Roman" w:hAnsi="Times New Roman" w:cs="Times New Roman"/>
                <w:bCs/>
                <w:color w:val="auto"/>
                <w:sz w:val="18"/>
                <w:szCs w:val="20"/>
              </w:rPr>
              <w:t>Бюджет Звериноголовского муниципального округа Курганской области</w:t>
            </w:r>
          </w:p>
        </w:tc>
        <w:tc>
          <w:tcPr>
            <w:tcW w:w="851" w:type="dxa"/>
            <w:gridSpan w:val="2"/>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7500,0</w:t>
            </w:r>
          </w:p>
        </w:tc>
        <w:tc>
          <w:tcPr>
            <w:tcW w:w="1065" w:type="dxa"/>
            <w:gridSpan w:val="3"/>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7500,0</w:t>
            </w:r>
          </w:p>
        </w:tc>
        <w:tc>
          <w:tcPr>
            <w:tcW w:w="1066" w:type="dxa"/>
            <w:gridSpan w:val="4"/>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Без финансирования</w:t>
            </w:r>
          </w:p>
        </w:tc>
        <w:tc>
          <w:tcPr>
            <w:tcW w:w="992" w:type="dxa"/>
            <w:gridSpan w:val="4"/>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Без финансирования</w:t>
            </w:r>
          </w:p>
        </w:tc>
        <w:tc>
          <w:tcPr>
            <w:tcW w:w="853" w:type="dxa"/>
            <w:gridSpan w:val="4"/>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Без финансирования</w:t>
            </w:r>
          </w:p>
        </w:tc>
        <w:tc>
          <w:tcPr>
            <w:tcW w:w="854" w:type="dxa"/>
            <w:gridSpan w:val="2"/>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Без финансирования</w:t>
            </w:r>
          </w:p>
        </w:tc>
        <w:tc>
          <w:tcPr>
            <w:tcW w:w="2856"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Уровень обеспеченности населения Звериноголовского муниципального округа Курганской области спортивными сооружениями исходя из единовременной пропускной способности объектов спорта</w:t>
            </w:r>
          </w:p>
        </w:tc>
      </w:tr>
      <w:tr w:rsidR="00323173" w:rsidRPr="001A4B16" w:rsidTr="00323173">
        <w:trPr>
          <w:trHeight w:val="282"/>
        </w:trPr>
        <w:tc>
          <w:tcPr>
            <w:tcW w:w="618" w:type="dxa"/>
          </w:tcPr>
          <w:p w:rsidR="00323173" w:rsidRPr="001A4B16" w:rsidRDefault="00323173" w:rsidP="00323173">
            <w:pPr>
              <w:pStyle w:val="Default"/>
              <w:jc w:val="center"/>
              <w:rPr>
                <w:rFonts w:ascii="Times New Roman" w:hAnsi="Times New Roman" w:cs="Times New Roman"/>
                <w:bCs/>
                <w:sz w:val="18"/>
                <w:szCs w:val="20"/>
              </w:rPr>
            </w:pPr>
          </w:p>
        </w:tc>
        <w:tc>
          <w:tcPr>
            <w:tcW w:w="2966" w:type="dxa"/>
            <w:gridSpan w:val="2"/>
          </w:tcPr>
          <w:p w:rsidR="00323173" w:rsidRPr="001A4B16" w:rsidRDefault="00323173" w:rsidP="00323173">
            <w:pPr>
              <w:rPr>
                <w:rFonts w:ascii="Times New Roman" w:hAnsi="Times New Roman"/>
                <w:b/>
                <w:sz w:val="18"/>
                <w:szCs w:val="20"/>
              </w:rPr>
            </w:pPr>
            <w:r w:rsidRPr="001A4B16">
              <w:rPr>
                <w:rFonts w:ascii="Times New Roman" w:hAnsi="Times New Roman"/>
                <w:b/>
                <w:sz w:val="18"/>
                <w:szCs w:val="20"/>
              </w:rPr>
              <w:t>Итого по разделу 7</w:t>
            </w:r>
          </w:p>
        </w:tc>
        <w:tc>
          <w:tcPr>
            <w:tcW w:w="2082" w:type="dxa"/>
            <w:gridSpan w:val="2"/>
          </w:tcPr>
          <w:p w:rsidR="00323173" w:rsidRPr="001A4B16" w:rsidRDefault="00323173" w:rsidP="00323173">
            <w:pPr>
              <w:pStyle w:val="Default"/>
              <w:rPr>
                <w:rFonts w:ascii="Times New Roman" w:hAnsi="Times New Roman" w:cs="Times New Roman"/>
                <w:b/>
                <w:sz w:val="18"/>
                <w:szCs w:val="20"/>
              </w:rPr>
            </w:pPr>
          </w:p>
        </w:tc>
        <w:tc>
          <w:tcPr>
            <w:tcW w:w="1277" w:type="dxa"/>
            <w:gridSpan w:val="2"/>
          </w:tcPr>
          <w:p w:rsidR="00323173" w:rsidRPr="001A4B16" w:rsidRDefault="00323173" w:rsidP="00323173">
            <w:pPr>
              <w:pStyle w:val="Default"/>
              <w:rPr>
                <w:rFonts w:ascii="Times New Roman" w:hAnsi="Times New Roman" w:cs="Times New Roman"/>
                <w:b/>
                <w:bCs/>
                <w:sz w:val="18"/>
                <w:szCs w:val="20"/>
              </w:rPr>
            </w:pPr>
          </w:p>
        </w:tc>
        <w:tc>
          <w:tcPr>
            <w:tcW w:w="851" w:type="dxa"/>
            <w:gridSpan w:val="2"/>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7500,0</w:t>
            </w:r>
          </w:p>
        </w:tc>
        <w:tc>
          <w:tcPr>
            <w:tcW w:w="1065" w:type="dxa"/>
            <w:gridSpan w:val="3"/>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7500,0</w:t>
            </w:r>
          </w:p>
        </w:tc>
        <w:tc>
          <w:tcPr>
            <w:tcW w:w="1066" w:type="dxa"/>
            <w:gridSpan w:val="4"/>
          </w:tcPr>
          <w:p w:rsidR="00323173" w:rsidRPr="001A4B16" w:rsidRDefault="00323173" w:rsidP="00323173">
            <w:pPr>
              <w:jc w:val="center"/>
              <w:rPr>
                <w:rFonts w:ascii="Times New Roman" w:hAnsi="Times New Roman"/>
                <w:b/>
                <w:sz w:val="18"/>
                <w:szCs w:val="20"/>
              </w:rPr>
            </w:pPr>
          </w:p>
        </w:tc>
        <w:tc>
          <w:tcPr>
            <w:tcW w:w="992" w:type="dxa"/>
            <w:gridSpan w:val="4"/>
          </w:tcPr>
          <w:p w:rsidR="00323173" w:rsidRPr="001A4B16" w:rsidRDefault="00323173" w:rsidP="00323173">
            <w:pPr>
              <w:jc w:val="center"/>
              <w:rPr>
                <w:rFonts w:ascii="Times New Roman" w:hAnsi="Times New Roman"/>
                <w:b/>
                <w:sz w:val="18"/>
                <w:szCs w:val="20"/>
              </w:rPr>
            </w:pPr>
          </w:p>
        </w:tc>
        <w:tc>
          <w:tcPr>
            <w:tcW w:w="853" w:type="dxa"/>
            <w:gridSpan w:val="4"/>
          </w:tcPr>
          <w:p w:rsidR="00323173" w:rsidRPr="001A4B16" w:rsidRDefault="00323173" w:rsidP="00323173">
            <w:pPr>
              <w:jc w:val="center"/>
              <w:rPr>
                <w:rFonts w:ascii="Times New Roman" w:hAnsi="Times New Roman"/>
                <w:b/>
                <w:sz w:val="18"/>
                <w:szCs w:val="20"/>
              </w:rPr>
            </w:pPr>
          </w:p>
        </w:tc>
        <w:tc>
          <w:tcPr>
            <w:tcW w:w="854" w:type="dxa"/>
            <w:gridSpan w:val="2"/>
          </w:tcPr>
          <w:p w:rsidR="00323173" w:rsidRPr="001A4B16" w:rsidRDefault="00323173" w:rsidP="00323173">
            <w:pPr>
              <w:jc w:val="center"/>
              <w:rPr>
                <w:rFonts w:ascii="Times New Roman" w:hAnsi="Times New Roman"/>
                <w:b/>
                <w:sz w:val="18"/>
                <w:szCs w:val="20"/>
              </w:rPr>
            </w:pPr>
          </w:p>
        </w:tc>
        <w:tc>
          <w:tcPr>
            <w:tcW w:w="2856" w:type="dxa"/>
          </w:tcPr>
          <w:p w:rsidR="00323173" w:rsidRPr="001A4B16" w:rsidRDefault="00323173" w:rsidP="00323173">
            <w:pPr>
              <w:rPr>
                <w:rFonts w:ascii="Times New Roman" w:hAnsi="Times New Roman"/>
                <w:sz w:val="18"/>
                <w:szCs w:val="20"/>
              </w:rPr>
            </w:pPr>
          </w:p>
        </w:tc>
      </w:tr>
      <w:tr w:rsidR="00323173" w:rsidRPr="001A4B16" w:rsidTr="00323173">
        <w:trPr>
          <w:trHeight w:val="282"/>
        </w:trPr>
        <w:tc>
          <w:tcPr>
            <w:tcW w:w="618" w:type="dxa"/>
          </w:tcPr>
          <w:p w:rsidR="00323173" w:rsidRPr="001A4B16" w:rsidRDefault="00323173" w:rsidP="00323173">
            <w:pPr>
              <w:pStyle w:val="Default"/>
              <w:jc w:val="center"/>
              <w:rPr>
                <w:rFonts w:ascii="Times New Roman" w:hAnsi="Times New Roman" w:cs="Times New Roman"/>
                <w:bCs/>
                <w:sz w:val="18"/>
                <w:szCs w:val="20"/>
              </w:rPr>
            </w:pPr>
          </w:p>
        </w:tc>
        <w:tc>
          <w:tcPr>
            <w:tcW w:w="2966" w:type="dxa"/>
            <w:gridSpan w:val="2"/>
          </w:tcPr>
          <w:p w:rsidR="00323173" w:rsidRPr="001A4B16" w:rsidRDefault="00323173" w:rsidP="00323173">
            <w:pPr>
              <w:rPr>
                <w:rFonts w:ascii="Times New Roman" w:hAnsi="Times New Roman"/>
                <w:b/>
                <w:sz w:val="18"/>
                <w:szCs w:val="20"/>
              </w:rPr>
            </w:pPr>
            <w:r w:rsidRPr="001A4B16">
              <w:rPr>
                <w:rFonts w:ascii="Times New Roman" w:hAnsi="Times New Roman"/>
                <w:b/>
                <w:sz w:val="18"/>
                <w:szCs w:val="20"/>
              </w:rPr>
              <w:t>Итого по программе</w:t>
            </w:r>
          </w:p>
        </w:tc>
        <w:tc>
          <w:tcPr>
            <w:tcW w:w="2082" w:type="dxa"/>
            <w:gridSpan w:val="2"/>
          </w:tcPr>
          <w:p w:rsidR="00323173" w:rsidRPr="001A4B16" w:rsidRDefault="00323173" w:rsidP="00323173">
            <w:pPr>
              <w:pStyle w:val="Default"/>
              <w:rPr>
                <w:rFonts w:ascii="Times New Roman" w:hAnsi="Times New Roman" w:cs="Times New Roman"/>
                <w:b/>
                <w:sz w:val="18"/>
                <w:szCs w:val="20"/>
              </w:rPr>
            </w:pPr>
          </w:p>
        </w:tc>
        <w:tc>
          <w:tcPr>
            <w:tcW w:w="1277" w:type="dxa"/>
            <w:gridSpan w:val="2"/>
          </w:tcPr>
          <w:p w:rsidR="00323173" w:rsidRPr="001A4B16" w:rsidRDefault="00323173" w:rsidP="00323173">
            <w:pPr>
              <w:pStyle w:val="Default"/>
              <w:rPr>
                <w:rFonts w:ascii="Times New Roman" w:hAnsi="Times New Roman" w:cs="Times New Roman"/>
                <w:b/>
                <w:bCs/>
                <w:sz w:val="18"/>
                <w:szCs w:val="20"/>
              </w:rPr>
            </w:pPr>
          </w:p>
        </w:tc>
        <w:tc>
          <w:tcPr>
            <w:tcW w:w="851" w:type="dxa"/>
            <w:gridSpan w:val="2"/>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10854,0</w:t>
            </w:r>
          </w:p>
        </w:tc>
        <w:tc>
          <w:tcPr>
            <w:tcW w:w="1065" w:type="dxa"/>
            <w:gridSpan w:val="3"/>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7745,0</w:t>
            </w:r>
          </w:p>
        </w:tc>
        <w:tc>
          <w:tcPr>
            <w:tcW w:w="1066" w:type="dxa"/>
            <w:gridSpan w:val="4"/>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256,0</w:t>
            </w:r>
          </w:p>
        </w:tc>
        <w:tc>
          <w:tcPr>
            <w:tcW w:w="992" w:type="dxa"/>
            <w:gridSpan w:val="4"/>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265,0</w:t>
            </w:r>
          </w:p>
        </w:tc>
        <w:tc>
          <w:tcPr>
            <w:tcW w:w="853" w:type="dxa"/>
            <w:gridSpan w:val="4"/>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327,0</w:t>
            </w:r>
          </w:p>
        </w:tc>
        <w:tc>
          <w:tcPr>
            <w:tcW w:w="854" w:type="dxa"/>
            <w:gridSpan w:val="2"/>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2310,0</w:t>
            </w:r>
          </w:p>
        </w:tc>
        <w:tc>
          <w:tcPr>
            <w:tcW w:w="2856" w:type="dxa"/>
          </w:tcPr>
          <w:p w:rsidR="00323173" w:rsidRPr="001A4B16" w:rsidRDefault="00323173" w:rsidP="00323173">
            <w:pPr>
              <w:rPr>
                <w:rFonts w:ascii="Times New Roman" w:hAnsi="Times New Roman"/>
                <w:sz w:val="18"/>
                <w:szCs w:val="20"/>
              </w:rPr>
            </w:pPr>
          </w:p>
        </w:tc>
      </w:tr>
      <w:tr w:rsidR="00323173" w:rsidRPr="001A4B16" w:rsidTr="00323173">
        <w:trPr>
          <w:trHeight w:val="282"/>
        </w:trPr>
        <w:tc>
          <w:tcPr>
            <w:tcW w:w="618" w:type="dxa"/>
          </w:tcPr>
          <w:p w:rsidR="00323173" w:rsidRPr="001A4B16" w:rsidRDefault="00323173" w:rsidP="00323173">
            <w:pPr>
              <w:pStyle w:val="Default"/>
              <w:jc w:val="center"/>
              <w:rPr>
                <w:rFonts w:ascii="Times New Roman" w:hAnsi="Times New Roman" w:cs="Times New Roman"/>
                <w:bCs/>
                <w:sz w:val="18"/>
                <w:szCs w:val="20"/>
              </w:rPr>
            </w:pPr>
          </w:p>
        </w:tc>
        <w:tc>
          <w:tcPr>
            <w:tcW w:w="2966" w:type="dxa"/>
            <w:gridSpan w:val="2"/>
          </w:tcPr>
          <w:p w:rsidR="00323173" w:rsidRPr="001A4B16" w:rsidRDefault="00323173" w:rsidP="00323173">
            <w:pPr>
              <w:rPr>
                <w:rFonts w:ascii="Times New Roman" w:hAnsi="Times New Roman"/>
                <w:b/>
                <w:sz w:val="18"/>
                <w:szCs w:val="20"/>
              </w:rPr>
            </w:pPr>
            <w:r w:rsidRPr="001A4B16">
              <w:rPr>
                <w:rFonts w:ascii="Times New Roman" w:hAnsi="Times New Roman"/>
                <w:b/>
                <w:sz w:val="18"/>
                <w:szCs w:val="20"/>
              </w:rPr>
              <w:t>Местный бюджет</w:t>
            </w:r>
          </w:p>
        </w:tc>
        <w:tc>
          <w:tcPr>
            <w:tcW w:w="2082" w:type="dxa"/>
            <w:gridSpan w:val="2"/>
          </w:tcPr>
          <w:p w:rsidR="00323173" w:rsidRPr="001A4B16" w:rsidRDefault="00323173" w:rsidP="00323173">
            <w:pPr>
              <w:pStyle w:val="Default"/>
              <w:rPr>
                <w:rFonts w:ascii="Times New Roman" w:hAnsi="Times New Roman" w:cs="Times New Roman"/>
                <w:b/>
                <w:sz w:val="18"/>
                <w:szCs w:val="20"/>
              </w:rPr>
            </w:pPr>
          </w:p>
        </w:tc>
        <w:tc>
          <w:tcPr>
            <w:tcW w:w="1277" w:type="dxa"/>
            <w:gridSpan w:val="2"/>
          </w:tcPr>
          <w:p w:rsidR="00323173" w:rsidRPr="001A4B16" w:rsidRDefault="00323173" w:rsidP="00323173">
            <w:pPr>
              <w:pStyle w:val="Default"/>
              <w:rPr>
                <w:rFonts w:ascii="Times New Roman" w:hAnsi="Times New Roman" w:cs="Times New Roman"/>
                <w:b/>
                <w:bCs/>
                <w:sz w:val="18"/>
                <w:szCs w:val="20"/>
              </w:rPr>
            </w:pPr>
          </w:p>
        </w:tc>
        <w:tc>
          <w:tcPr>
            <w:tcW w:w="851" w:type="dxa"/>
            <w:gridSpan w:val="2"/>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957,0</w:t>
            </w:r>
          </w:p>
        </w:tc>
        <w:tc>
          <w:tcPr>
            <w:tcW w:w="1065" w:type="dxa"/>
            <w:gridSpan w:val="3"/>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168,0</w:t>
            </w:r>
          </w:p>
        </w:tc>
        <w:tc>
          <w:tcPr>
            <w:tcW w:w="1066" w:type="dxa"/>
            <w:gridSpan w:val="4"/>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176,0</w:t>
            </w:r>
          </w:p>
        </w:tc>
        <w:tc>
          <w:tcPr>
            <w:tcW w:w="992" w:type="dxa"/>
            <w:gridSpan w:val="4"/>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185,0</w:t>
            </w:r>
          </w:p>
        </w:tc>
        <w:tc>
          <w:tcPr>
            <w:tcW w:w="853" w:type="dxa"/>
            <w:gridSpan w:val="4"/>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247,0</w:t>
            </w:r>
          </w:p>
        </w:tc>
        <w:tc>
          <w:tcPr>
            <w:tcW w:w="854" w:type="dxa"/>
            <w:gridSpan w:val="2"/>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230,0</w:t>
            </w:r>
          </w:p>
        </w:tc>
        <w:tc>
          <w:tcPr>
            <w:tcW w:w="2856" w:type="dxa"/>
          </w:tcPr>
          <w:p w:rsidR="00323173" w:rsidRPr="001A4B16" w:rsidRDefault="00323173" w:rsidP="00323173">
            <w:pPr>
              <w:jc w:val="center"/>
              <w:rPr>
                <w:rFonts w:ascii="Times New Roman" w:hAnsi="Times New Roman"/>
                <w:sz w:val="18"/>
                <w:szCs w:val="20"/>
              </w:rPr>
            </w:pPr>
          </w:p>
        </w:tc>
      </w:tr>
      <w:tr w:rsidR="00323173" w:rsidRPr="001A4B16" w:rsidTr="00323173">
        <w:trPr>
          <w:trHeight w:val="282"/>
        </w:trPr>
        <w:tc>
          <w:tcPr>
            <w:tcW w:w="618" w:type="dxa"/>
          </w:tcPr>
          <w:p w:rsidR="00323173" w:rsidRPr="001A4B16" w:rsidRDefault="00323173" w:rsidP="00323173">
            <w:pPr>
              <w:pStyle w:val="Default"/>
              <w:jc w:val="center"/>
              <w:rPr>
                <w:rFonts w:ascii="Times New Roman" w:hAnsi="Times New Roman" w:cs="Times New Roman"/>
                <w:bCs/>
                <w:sz w:val="18"/>
                <w:szCs w:val="20"/>
              </w:rPr>
            </w:pPr>
          </w:p>
        </w:tc>
        <w:tc>
          <w:tcPr>
            <w:tcW w:w="2966" w:type="dxa"/>
            <w:gridSpan w:val="2"/>
          </w:tcPr>
          <w:p w:rsidR="00323173" w:rsidRPr="001A4B16" w:rsidRDefault="00323173" w:rsidP="00323173">
            <w:pPr>
              <w:rPr>
                <w:rFonts w:ascii="Times New Roman" w:hAnsi="Times New Roman"/>
                <w:b/>
                <w:sz w:val="18"/>
                <w:szCs w:val="20"/>
              </w:rPr>
            </w:pPr>
            <w:r w:rsidRPr="001A4B16">
              <w:rPr>
                <w:rFonts w:ascii="Times New Roman" w:hAnsi="Times New Roman"/>
                <w:b/>
                <w:sz w:val="18"/>
                <w:szCs w:val="20"/>
              </w:rPr>
              <w:t>Областной бюджет (по согласованию)</w:t>
            </w:r>
          </w:p>
        </w:tc>
        <w:tc>
          <w:tcPr>
            <w:tcW w:w="2082" w:type="dxa"/>
            <w:gridSpan w:val="2"/>
          </w:tcPr>
          <w:p w:rsidR="00323173" w:rsidRPr="001A4B16" w:rsidRDefault="00323173" w:rsidP="00323173">
            <w:pPr>
              <w:pStyle w:val="Default"/>
              <w:rPr>
                <w:rFonts w:ascii="Times New Roman" w:hAnsi="Times New Roman" w:cs="Times New Roman"/>
                <w:b/>
                <w:sz w:val="18"/>
                <w:szCs w:val="20"/>
              </w:rPr>
            </w:pPr>
          </w:p>
        </w:tc>
        <w:tc>
          <w:tcPr>
            <w:tcW w:w="1277" w:type="dxa"/>
            <w:gridSpan w:val="2"/>
          </w:tcPr>
          <w:p w:rsidR="00323173" w:rsidRPr="001A4B16" w:rsidRDefault="00323173" w:rsidP="00323173">
            <w:pPr>
              <w:pStyle w:val="Default"/>
              <w:rPr>
                <w:rFonts w:ascii="Times New Roman" w:hAnsi="Times New Roman" w:cs="Times New Roman"/>
                <w:b/>
                <w:bCs/>
                <w:sz w:val="18"/>
                <w:szCs w:val="20"/>
              </w:rPr>
            </w:pPr>
          </w:p>
        </w:tc>
        <w:tc>
          <w:tcPr>
            <w:tcW w:w="851" w:type="dxa"/>
            <w:gridSpan w:val="2"/>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9895,0</w:t>
            </w:r>
          </w:p>
        </w:tc>
        <w:tc>
          <w:tcPr>
            <w:tcW w:w="1065" w:type="dxa"/>
            <w:gridSpan w:val="3"/>
          </w:tcPr>
          <w:p w:rsidR="00323173" w:rsidRPr="001A4B16" w:rsidRDefault="00323173" w:rsidP="00323173">
            <w:pPr>
              <w:ind w:left="-108" w:right="-109"/>
              <w:jc w:val="center"/>
              <w:rPr>
                <w:rFonts w:ascii="Times New Roman" w:hAnsi="Times New Roman"/>
                <w:b/>
                <w:sz w:val="18"/>
                <w:szCs w:val="20"/>
              </w:rPr>
            </w:pPr>
            <w:r w:rsidRPr="001A4B16">
              <w:rPr>
                <w:rFonts w:ascii="Times New Roman" w:hAnsi="Times New Roman"/>
                <w:b/>
                <w:sz w:val="18"/>
                <w:szCs w:val="20"/>
              </w:rPr>
              <w:t>7575,</w:t>
            </w:r>
          </w:p>
        </w:tc>
        <w:tc>
          <w:tcPr>
            <w:tcW w:w="1066" w:type="dxa"/>
            <w:gridSpan w:val="4"/>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80,0</w:t>
            </w:r>
          </w:p>
        </w:tc>
        <w:tc>
          <w:tcPr>
            <w:tcW w:w="992" w:type="dxa"/>
            <w:gridSpan w:val="4"/>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80,0</w:t>
            </w:r>
          </w:p>
        </w:tc>
        <w:tc>
          <w:tcPr>
            <w:tcW w:w="853" w:type="dxa"/>
            <w:gridSpan w:val="4"/>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80,0</w:t>
            </w:r>
          </w:p>
        </w:tc>
        <w:tc>
          <w:tcPr>
            <w:tcW w:w="854" w:type="dxa"/>
            <w:gridSpan w:val="2"/>
          </w:tcPr>
          <w:p w:rsidR="00323173" w:rsidRPr="001A4B16" w:rsidRDefault="00323173" w:rsidP="00323173">
            <w:pPr>
              <w:jc w:val="center"/>
              <w:rPr>
                <w:rFonts w:ascii="Times New Roman" w:hAnsi="Times New Roman"/>
                <w:b/>
                <w:sz w:val="18"/>
                <w:szCs w:val="20"/>
              </w:rPr>
            </w:pPr>
            <w:r w:rsidRPr="001A4B16">
              <w:rPr>
                <w:rFonts w:ascii="Times New Roman" w:hAnsi="Times New Roman"/>
                <w:b/>
                <w:sz w:val="18"/>
                <w:szCs w:val="20"/>
              </w:rPr>
              <w:t>2080,0</w:t>
            </w:r>
          </w:p>
        </w:tc>
        <w:tc>
          <w:tcPr>
            <w:tcW w:w="2856" w:type="dxa"/>
          </w:tcPr>
          <w:p w:rsidR="00323173" w:rsidRPr="001A4B16" w:rsidRDefault="00323173" w:rsidP="00323173">
            <w:pPr>
              <w:jc w:val="center"/>
              <w:rPr>
                <w:rFonts w:ascii="Times New Roman" w:hAnsi="Times New Roman"/>
                <w:sz w:val="18"/>
                <w:szCs w:val="20"/>
              </w:rPr>
            </w:pPr>
          </w:p>
        </w:tc>
      </w:tr>
    </w:tbl>
    <w:p w:rsidR="00323173" w:rsidRPr="008C1B17" w:rsidRDefault="00323173" w:rsidP="00323173">
      <w:pPr>
        <w:jc w:val="both"/>
        <w:rPr>
          <w:rFonts w:ascii="Times New Roman" w:hAnsi="Times New Roman"/>
          <w:sz w:val="20"/>
          <w:szCs w:val="20"/>
        </w:rPr>
      </w:pPr>
    </w:p>
    <w:p w:rsidR="00323173" w:rsidRPr="008C1B17" w:rsidRDefault="00323173" w:rsidP="00323173">
      <w:pPr>
        <w:jc w:val="both"/>
        <w:rPr>
          <w:rFonts w:ascii="Times New Roman" w:hAnsi="Times New Roman"/>
          <w:sz w:val="20"/>
          <w:szCs w:val="20"/>
        </w:rPr>
      </w:pPr>
    </w:p>
    <w:p w:rsidR="00323173" w:rsidRPr="008C1B17" w:rsidRDefault="00323173" w:rsidP="00323173">
      <w:pPr>
        <w:jc w:val="both"/>
        <w:rPr>
          <w:rFonts w:ascii="Times New Roman" w:hAnsi="Times New Roman"/>
          <w:sz w:val="20"/>
          <w:szCs w:val="20"/>
        </w:rPr>
      </w:pPr>
    </w:p>
    <w:p w:rsidR="00323173" w:rsidRPr="008C1B17" w:rsidRDefault="00323173" w:rsidP="00323173">
      <w:pPr>
        <w:pStyle w:val="Default"/>
        <w:jc w:val="right"/>
        <w:rPr>
          <w:rFonts w:ascii="Times New Roman" w:hAnsi="Times New Roman" w:cs="Times New Roman"/>
          <w:sz w:val="20"/>
          <w:szCs w:val="20"/>
        </w:rPr>
      </w:pPr>
      <w:r w:rsidRPr="008C1B17">
        <w:rPr>
          <w:rFonts w:ascii="Times New Roman" w:hAnsi="Times New Roman" w:cs="Times New Roman"/>
          <w:sz w:val="20"/>
          <w:szCs w:val="20"/>
        </w:rPr>
        <w:t xml:space="preserve">                                                                       Приложение 3</w:t>
      </w:r>
    </w:p>
    <w:p w:rsidR="00323173" w:rsidRPr="008C1B17" w:rsidRDefault="00323173" w:rsidP="00323173">
      <w:pPr>
        <w:pStyle w:val="Default"/>
        <w:jc w:val="right"/>
        <w:rPr>
          <w:rFonts w:ascii="Times New Roman" w:hAnsi="Times New Roman" w:cs="Times New Roman"/>
          <w:sz w:val="20"/>
          <w:szCs w:val="20"/>
        </w:rPr>
      </w:pPr>
      <w:r w:rsidRPr="008C1B17">
        <w:rPr>
          <w:rFonts w:ascii="Times New Roman" w:hAnsi="Times New Roman" w:cs="Times New Roman"/>
          <w:sz w:val="20"/>
          <w:szCs w:val="20"/>
        </w:rPr>
        <w:t xml:space="preserve">                                                                         «О внесении изменений в постановление </w:t>
      </w:r>
    </w:p>
    <w:p w:rsidR="00323173" w:rsidRPr="008C1B17" w:rsidRDefault="00323173" w:rsidP="00323173">
      <w:pPr>
        <w:pStyle w:val="Default"/>
        <w:jc w:val="right"/>
        <w:rPr>
          <w:rFonts w:ascii="Times New Roman" w:hAnsi="Times New Roman" w:cs="Times New Roman"/>
          <w:sz w:val="20"/>
          <w:szCs w:val="20"/>
        </w:rPr>
      </w:pPr>
      <w:r w:rsidRPr="008C1B17">
        <w:rPr>
          <w:rFonts w:ascii="Times New Roman" w:hAnsi="Times New Roman" w:cs="Times New Roman"/>
          <w:sz w:val="20"/>
          <w:szCs w:val="20"/>
        </w:rPr>
        <w:t xml:space="preserve">Администрации Звериноголовского района от 10 января 2020 года № 5 </w:t>
      </w:r>
    </w:p>
    <w:p w:rsidR="00323173" w:rsidRPr="008C1B17" w:rsidRDefault="00323173" w:rsidP="00323173">
      <w:pPr>
        <w:pStyle w:val="Default"/>
        <w:jc w:val="right"/>
        <w:rPr>
          <w:rFonts w:ascii="Times New Roman" w:hAnsi="Times New Roman" w:cs="Times New Roman"/>
          <w:sz w:val="20"/>
          <w:szCs w:val="20"/>
        </w:rPr>
      </w:pPr>
      <w:r w:rsidRPr="008C1B17">
        <w:rPr>
          <w:rFonts w:ascii="Times New Roman" w:hAnsi="Times New Roman" w:cs="Times New Roman"/>
          <w:sz w:val="20"/>
          <w:szCs w:val="20"/>
        </w:rPr>
        <w:t>«Об утверждении муниципальной программы Звериноголовского района</w:t>
      </w:r>
    </w:p>
    <w:p w:rsidR="00323173" w:rsidRPr="008C1B17" w:rsidRDefault="00323173" w:rsidP="00323173">
      <w:pPr>
        <w:pStyle w:val="Default"/>
        <w:jc w:val="right"/>
        <w:rPr>
          <w:rFonts w:ascii="Times New Roman" w:hAnsi="Times New Roman" w:cs="Times New Roman"/>
          <w:b/>
          <w:sz w:val="20"/>
          <w:szCs w:val="20"/>
        </w:rPr>
      </w:pPr>
      <w:r w:rsidRPr="008C1B17">
        <w:rPr>
          <w:rFonts w:ascii="Times New Roman" w:hAnsi="Times New Roman" w:cs="Times New Roman"/>
          <w:sz w:val="20"/>
          <w:szCs w:val="20"/>
        </w:rPr>
        <w:t xml:space="preserve"> «Развитие физической культуры и спорта в Звериноголовском районе»</w:t>
      </w:r>
    </w:p>
    <w:p w:rsidR="00323173" w:rsidRPr="008C1B17" w:rsidRDefault="00323173" w:rsidP="00323173">
      <w:pPr>
        <w:pStyle w:val="Default"/>
        <w:jc w:val="center"/>
        <w:rPr>
          <w:rFonts w:ascii="Times New Roman" w:hAnsi="Times New Roman" w:cs="Times New Roman"/>
          <w:b/>
          <w:sz w:val="20"/>
          <w:szCs w:val="20"/>
        </w:rPr>
      </w:pPr>
    </w:p>
    <w:p w:rsidR="00323173" w:rsidRPr="008C1B17" w:rsidRDefault="00323173" w:rsidP="00323173">
      <w:pPr>
        <w:pStyle w:val="Default"/>
        <w:jc w:val="center"/>
        <w:rPr>
          <w:rFonts w:ascii="Times New Roman" w:hAnsi="Times New Roman" w:cs="Times New Roman"/>
          <w:b/>
          <w:sz w:val="20"/>
          <w:szCs w:val="20"/>
        </w:rPr>
      </w:pPr>
      <w:r w:rsidRPr="008C1B17">
        <w:rPr>
          <w:rFonts w:ascii="Times New Roman" w:hAnsi="Times New Roman" w:cs="Times New Roman"/>
          <w:b/>
          <w:sz w:val="20"/>
          <w:szCs w:val="20"/>
        </w:rPr>
        <w:t>Целевые индикаторы</w:t>
      </w:r>
    </w:p>
    <w:p w:rsidR="00323173" w:rsidRPr="008C1B17" w:rsidRDefault="00323173" w:rsidP="00323173">
      <w:pPr>
        <w:pStyle w:val="Default"/>
        <w:jc w:val="center"/>
        <w:rPr>
          <w:rFonts w:ascii="Times New Roman" w:hAnsi="Times New Roman" w:cs="Times New Roman"/>
          <w:b/>
          <w:sz w:val="20"/>
          <w:szCs w:val="20"/>
        </w:rPr>
      </w:pPr>
      <w:r w:rsidRPr="008C1B17">
        <w:rPr>
          <w:rFonts w:ascii="Times New Roman" w:hAnsi="Times New Roman" w:cs="Times New Roman"/>
          <w:b/>
          <w:sz w:val="20"/>
          <w:szCs w:val="20"/>
        </w:rPr>
        <w:t xml:space="preserve">муниципальной программы Звериноголовского муниципального округа Курганской области </w:t>
      </w:r>
    </w:p>
    <w:p w:rsidR="00323173" w:rsidRPr="008C1B17" w:rsidRDefault="00323173" w:rsidP="00323173">
      <w:pPr>
        <w:pStyle w:val="Default"/>
        <w:jc w:val="center"/>
        <w:rPr>
          <w:rFonts w:ascii="Times New Roman" w:hAnsi="Times New Roman" w:cs="Times New Roman"/>
          <w:b/>
          <w:sz w:val="20"/>
          <w:szCs w:val="20"/>
        </w:rPr>
      </w:pPr>
      <w:r w:rsidRPr="008C1B17">
        <w:rPr>
          <w:rFonts w:ascii="Times New Roman" w:hAnsi="Times New Roman" w:cs="Times New Roman"/>
          <w:b/>
          <w:sz w:val="20"/>
          <w:szCs w:val="20"/>
        </w:rPr>
        <w:t xml:space="preserve">«Развитие  физической культуры и спорта в Звериноголовском муниципальном округе» </w:t>
      </w:r>
    </w:p>
    <w:p w:rsidR="00323173" w:rsidRPr="008C1B17" w:rsidRDefault="00323173" w:rsidP="00323173">
      <w:pPr>
        <w:jc w:val="center"/>
        <w:rPr>
          <w:rFonts w:ascii="Times New Roman" w:hAnsi="Times New Roman"/>
          <w:b/>
          <w:sz w:val="20"/>
          <w:szCs w:val="20"/>
        </w:rPr>
      </w:pPr>
    </w:p>
    <w:tbl>
      <w:tblPr>
        <w:tblW w:w="154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7775"/>
        <w:gridCol w:w="1134"/>
        <w:gridCol w:w="1275"/>
        <w:gridCol w:w="1134"/>
        <w:gridCol w:w="1134"/>
        <w:gridCol w:w="1134"/>
        <w:gridCol w:w="1288"/>
      </w:tblGrid>
      <w:tr w:rsidR="00323173" w:rsidRPr="001A4B16" w:rsidTr="00323173">
        <w:trPr>
          <w:trHeight w:val="284"/>
        </w:trPr>
        <w:tc>
          <w:tcPr>
            <w:tcW w:w="589" w:type="dxa"/>
            <w:vMerge w:val="restart"/>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 п/п</w:t>
            </w:r>
          </w:p>
        </w:tc>
        <w:tc>
          <w:tcPr>
            <w:tcW w:w="7775" w:type="dxa"/>
            <w:vMerge w:val="restart"/>
            <w:vAlign w:val="center"/>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Наименование целевого индикатора</w:t>
            </w:r>
          </w:p>
        </w:tc>
        <w:tc>
          <w:tcPr>
            <w:tcW w:w="1134" w:type="dxa"/>
            <w:vMerge w:val="restart"/>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Единица измерения</w:t>
            </w:r>
          </w:p>
        </w:tc>
        <w:tc>
          <w:tcPr>
            <w:tcW w:w="5965" w:type="dxa"/>
            <w:gridSpan w:val="5"/>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Целевое значение показателя</w:t>
            </w:r>
          </w:p>
        </w:tc>
      </w:tr>
      <w:tr w:rsidR="00323173" w:rsidRPr="001A4B16" w:rsidTr="00323173">
        <w:trPr>
          <w:trHeight w:val="276"/>
        </w:trPr>
        <w:tc>
          <w:tcPr>
            <w:tcW w:w="589" w:type="dxa"/>
            <w:vMerge/>
          </w:tcPr>
          <w:p w:rsidR="00323173" w:rsidRPr="001A4B16" w:rsidRDefault="00323173" w:rsidP="00323173">
            <w:pPr>
              <w:jc w:val="center"/>
              <w:rPr>
                <w:rFonts w:ascii="Times New Roman" w:hAnsi="Times New Roman"/>
                <w:sz w:val="18"/>
                <w:szCs w:val="20"/>
              </w:rPr>
            </w:pPr>
          </w:p>
        </w:tc>
        <w:tc>
          <w:tcPr>
            <w:tcW w:w="7775" w:type="dxa"/>
            <w:vMerge/>
          </w:tcPr>
          <w:p w:rsidR="00323173" w:rsidRPr="001A4B16" w:rsidRDefault="00323173" w:rsidP="00323173">
            <w:pPr>
              <w:jc w:val="center"/>
              <w:rPr>
                <w:rFonts w:ascii="Times New Roman" w:hAnsi="Times New Roman"/>
                <w:sz w:val="18"/>
                <w:szCs w:val="20"/>
              </w:rPr>
            </w:pPr>
          </w:p>
        </w:tc>
        <w:tc>
          <w:tcPr>
            <w:tcW w:w="1134" w:type="dxa"/>
            <w:vMerge/>
          </w:tcPr>
          <w:p w:rsidR="00323173" w:rsidRPr="001A4B16" w:rsidRDefault="00323173" w:rsidP="00323173">
            <w:pPr>
              <w:jc w:val="center"/>
              <w:rPr>
                <w:rFonts w:ascii="Times New Roman" w:hAnsi="Times New Roman"/>
                <w:sz w:val="18"/>
                <w:szCs w:val="20"/>
              </w:rPr>
            </w:pPr>
          </w:p>
        </w:tc>
        <w:tc>
          <w:tcPr>
            <w:tcW w:w="1275" w:type="dxa"/>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 xml:space="preserve">2020 </w:t>
            </w:r>
          </w:p>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год</w:t>
            </w:r>
          </w:p>
        </w:tc>
        <w:tc>
          <w:tcPr>
            <w:tcW w:w="1134" w:type="dxa"/>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 xml:space="preserve">2021 </w:t>
            </w:r>
          </w:p>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год</w:t>
            </w:r>
          </w:p>
        </w:tc>
        <w:tc>
          <w:tcPr>
            <w:tcW w:w="1134" w:type="dxa"/>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 xml:space="preserve">2022 </w:t>
            </w:r>
          </w:p>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год</w:t>
            </w:r>
          </w:p>
        </w:tc>
        <w:tc>
          <w:tcPr>
            <w:tcW w:w="1134" w:type="dxa"/>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 xml:space="preserve">2023 </w:t>
            </w:r>
          </w:p>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год</w:t>
            </w:r>
          </w:p>
        </w:tc>
        <w:tc>
          <w:tcPr>
            <w:tcW w:w="1288" w:type="dxa"/>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 xml:space="preserve">2024 </w:t>
            </w:r>
          </w:p>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год</w:t>
            </w:r>
          </w:p>
        </w:tc>
      </w:tr>
      <w:tr w:rsidR="00323173" w:rsidRPr="001A4B16" w:rsidTr="00323173">
        <w:trPr>
          <w:trHeight w:val="605"/>
        </w:trPr>
        <w:tc>
          <w:tcPr>
            <w:tcW w:w="589" w:type="dxa"/>
            <w:vAlign w:val="center"/>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1.</w:t>
            </w:r>
          </w:p>
        </w:tc>
        <w:tc>
          <w:tcPr>
            <w:tcW w:w="7775" w:type="dxa"/>
          </w:tcPr>
          <w:p w:rsidR="00323173" w:rsidRPr="001A4B16" w:rsidRDefault="00323173" w:rsidP="00323173">
            <w:pPr>
              <w:pStyle w:val="Standard"/>
              <w:rPr>
                <w:rFonts w:ascii="Times New Roman" w:hAnsi="Times New Roman" w:cs="Times New Roman"/>
                <w:sz w:val="18"/>
                <w:szCs w:val="20"/>
              </w:rPr>
            </w:pPr>
            <w:r w:rsidRPr="001A4B16">
              <w:rPr>
                <w:rFonts w:ascii="Times New Roman" w:hAnsi="Times New Roman" w:cs="Times New Roman"/>
                <w:sz w:val="18"/>
                <w:szCs w:val="20"/>
              </w:rPr>
              <w:t>Доля граждан трудоспособного возраста, систематически занимающегося физической культурой и спортом</w:t>
            </w:r>
          </w:p>
        </w:tc>
        <w:tc>
          <w:tcPr>
            <w:tcW w:w="1134" w:type="dxa"/>
            <w:vAlign w:val="center"/>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w:t>
            </w:r>
          </w:p>
        </w:tc>
        <w:tc>
          <w:tcPr>
            <w:tcW w:w="1275" w:type="dxa"/>
            <w:vAlign w:val="center"/>
          </w:tcPr>
          <w:p w:rsidR="00323173" w:rsidRPr="001A4B16" w:rsidRDefault="00323173" w:rsidP="00323173">
            <w:pPr>
              <w:jc w:val="center"/>
              <w:rPr>
                <w:rFonts w:ascii="Times New Roman" w:hAnsi="Times New Roman"/>
                <w:sz w:val="18"/>
                <w:szCs w:val="20"/>
              </w:rPr>
            </w:pPr>
          </w:p>
        </w:tc>
        <w:tc>
          <w:tcPr>
            <w:tcW w:w="1134" w:type="dxa"/>
            <w:vAlign w:val="center"/>
          </w:tcPr>
          <w:p w:rsidR="00323173" w:rsidRPr="001A4B16" w:rsidRDefault="00323173" w:rsidP="00323173">
            <w:pPr>
              <w:jc w:val="center"/>
              <w:rPr>
                <w:rFonts w:ascii="Times New Roman" w:hAnsi="Times New Roman"/>
                <w:sz w:val="18"/>
                <w:szCs w:val="20"/>
              </w:rPr>
            </w:pPr>
          </w:p>
        </w:tc>
        <w:tc>
          <w:tcPr>
            <w:tcW w:w="1134" w:type="dxa"/>
            <w:vAlign w:val="center"/>
          </w:tcPr>
          <w:p w:rsidR="00323173" w:rsidRPr="001A4B16" w:rsidRDefault="00323173" w:rsidP="00323173">
            <w:pPr>
              <w:jc w:val="center"/>
              <w:rPr>
                <w:rFonts w:ascii="Times New Roman" w:hAnsi="Times New Roman"/>
                <w:sz w:val="18"/>
                <w:szCs w:val="20"/>
              </w:rPr>
            </w:pPr>
          </w:p>
        </w:tc>
        <w:tc>
          <w:tcPr>
            <w:tcW w:w="1134"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56,0</w:t>
            </w:r>
          </w:p>
        </w:tc>
        <w:tc>
          <w:tcPr>
            <w:tcW w:w="1288"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58,5</w:t>
            </w:r>
          </w:p>
        </w:tc>
      </w:tr>
      <w:tr w:rsidR="00323173" w:rsidRPr="001A4B16" w:rsidTr="00323173">
        <w:trPr>
          <w:trHeight w:val="743"/>
        </w:trPr>
        <w:tc>
          <w:tcPr>
            <w:tcW w:w="589" w:type="dxa"/>
            <w:vAlign w:val="center"/>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2.</w:t>
            </w:r>
          </w:p>
        </w:tc>
        <w:tc>
          <w:tcPr>
            <w:tcW w:w="7775" w:type="dxa"/>
          </w:tcPr>
          <w:p w:rsidR="00323173" w:rsidRPr="001A4B16" w:rsidRDefault="00323173" w:rsidP="00323173">
            <w:pPr>
              <w:pStyle w:val="Standard"/>
              <w:rPr>
                <w:rFonts w:ascii="Times New Roman" w:hAnsi="Times New Roman" w:cs="Times New Roman"/>
                <w:sz w:val="18"/>
                <w:szCs w:val="20"/>
              </w:rPr>
            </w:pPr>
            <w:bookmarkStart w:id="23" w:name="_Hlk132713691"/>
            <w:r w:rsidRPr="001A4B16">
              <w:rPr>
                <w:rFonts w:ascii="Times New Roman" w:hAnsi="Times New Roman" w:cs="Times New Roman"/>
                <w:sz w:val="18"/>
                <w:szCs w:val="20"/>
              </w:rPr>
              <w:t xml:space="preserve">Доля граждан в возрасте 3 - 29 лет, систематически занимающихся физической культурой и спортом, </w:t>
            </w:r>
            <w:r w:rsidRPr="001A4B16">
              <w:rPr>
                <w:rFonts w:ascii="Times New Roman" w:hAnsi="Times New Roman" w:cs="Times New Roman"/>
                <w:sz w:val="18"/>
                <w:szCs w:val="20"/>
              </w:rPr>
              <w:br/>
              <w:t>в общей численности граждан данной возрастной категории</w:t>
            </w:r>
            <w:bookmarkEnd w:id="23"/>
          </w:p>
        </w:tc>
        <w:tc>
          <w:tcPr>
            <w:tcW w:w="1134" w:type="dxa"/>
            <w:vAlign w:val="center"/>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 xml:space="preserve">% </w:t>
            </w:r>
          </w:p>
        </w:tc>
        <w:tc>
          <w:tcPr>
            <w:tcW w:w="1275" w:type="dxa"/>
            <w:vAlign w:val="center"/>
          </w:tcPr>
          <w:p w:rsidR="00323173" w:rsidRPr="001A4B16" w:rsidRDefault="00323173" w:rsidP="00323173">
            <w:pPr>
              <w:jc w:val="center"/>
              <w:rPr>
                <w:rFonts w:ascii="Times New Roman" w:hAnsi="Times New Roman"/>
                <w:sz w:val="18"/>
                <w:szCs w:val="20"/>
              </w:rPr>
            </w:pPr>
          </w:p>
        </w:tc>
        <w:tc>
          <w:tcPr>
            <w:tcW w:w="1134" w:type="dxa"/>
            <w:vAlign w:val="center"/>
          </w:tcPr>
          <w:p w:rsidR="00323173" w:rsidRPr="001A4B16" w:rsidRDefault="00323173" w:rsidP="00323173">
            <w:pPr>
              <w:jc w:val="center"/>
              <w:rPr>
                <w:rFonts w:ascii="Times New Roman" w:hAnsi="Times New Roman"/>
                <w:sz w:val="18"/>
                <w:szCs w:val="20"/>
              </w:rPr>
            </w:pPr>
          </w:p>
        </w:tc>
        <w:tc>
          <w:tcPr>
            <w:tcW w:w="1134" w:type="dxa"/>
            <w:vAlign w:val="center"/>
          </w:tcPr>
          <w:p w:rsidR="00323173" w:rsidRPr="001A4B16" w:rsidRDefault="00323173" w:rsidP="00323173">
            <w:pPr>
              <w:jc w:val="center"/>
              <w:rPr>
                <w:rFonts w:ascii="Times New Roman" w:hAnsi="Times New Roman"/>
                <w:sz w:val="18"/>
                <w:szCs w:val="20"/>
              </w:rPr>
            </w:pPr>
          </w:p>
        </w:tc>
        <w:tc>
          <w:tcPr>
            <w:tcW w:w="1134"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89,2</w:t>
            </w:r>
          </w:p>
        </w:tc>
        <w:tc>
          <w:tcPr>
            <w:tcW w:w="1288"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89,2</w:t>
            </w:r>
          </w:p>
        </w:tc>
      </w:tr>
      <w:tr w:rsidR="00323173" w:rsidRPr="001A4B16" w:rsidTr="00323173">
        <w:trPr>
          <w:trHeight w:val="516"/>
        </w:trPr>
        <w:tc>
          <w:tcPr>
            <w:tcW w:w="589" w:type="dxa"/>
            <w:vAlign w:val="center"/>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lastRenderedPageBreak/>
              <w:t>3.</w:t>
            </w:r>
          </w:p>
        </w:tc>
        <w:tc>
          <w:tcPr>
            <w:tcW w:w="7775" w:type="dxa"/>
          </w:tcPr>
          <w:p w:rsidR="00323173" w:rsidRPr="001A4B16" w:rsidRDefault="00323173" w:rsidP="00323173">
            <w:pPr>
              <w:pStyle w:val="Standard"/>
              <w:rPr>
                <w:rFonts w:ascii="Times New Roman" w:hAnsi="Times New Roman" w:cs="Times New Roman"/>
                <w:sz w:val="18"/>
                <w:szCs w:val="20"/>
              </w:rPr>
            </w:pPr>
            <w:r w:rsidRPr="001A4B16">
              <w:rPr>
                <w:rFonts w:ascii="Times New Roman" w:hAnsi="Times New Roman" w:cs="Times New Roman"/>
                <w:sz w:val="18"/>
                <w:szCs w:val="20"/>
              </w:rPr>
              <w:t>Доля граждан в возрасте от 30 до 54 лет включительно (женщины) и до 59 лет включительно (мужчины), систематически занимающегося физической культурой и спортом, в общей численности граждан данной возрастной категории</w:t>
            </w:r>
          </w:p>
        </w:tc>
        <w:tc>
          <w:tcPr>
            <w:tcW w:w="1134" w:type="dxa"/>
            <w:vAlign w:val="center"/>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w:t>
            </w:r>
          </w:p>
        </w:tc>
        <w:tc>
          <w:tcPr>
            <w:tcW w:w="1275" w:type="dxa"/>
            <w:vAlign w:val="center"/>
          </w:tcPr>
          <w:p w:rsidR="00323173" w:rsidRPr="001A4B16" w:rsidRDefault="00323173" w:rsidP="00323173">
            <w:pPr>
              <w:jc w:val="center"/>
              <w:rPr>
                <w:rFonts w:ascii="Times New Roman" w:hAnsi="Times New Roman"/>
                <w:sz w:val="18"/>
                <w:szCs w:val="20"/>
              </w:rPr>
            </w:pPr>
          </w:p>
        </w:tc>
        <w:tc>
          <w:tcPr>
            <w:tcW w:w="1134" w:type="dxa"/>
            <w:vAlign w:val="center"/>
          </w:tcPr>
          <w:p w:rsidR="00323173" w:rsidRPr="001A4B16" w:rsidRDefault="00323173" w:rsidP="00323173">
            <w:pPr>
              <w:jc w:val="center"/>
              <w:rPr>
                <w:rFonts w:ascii="Times New Roman" w:hAnsi="Times New Roman"/>
                <w:sz w:val="18"/>
                <w:szCs w:val="20"/>
              </w:rPr>
            </w:pPr>
          </w:p>
        </w:tc>
        <w:tc>
          <w:tcPr>
            <w:tcW w:w="1134" w:type="dxa"/>
            <w:vAlign w:val="center"/>
          </w:tcPr>
          <w:p w:rsidR="00323173" w:rsidRPr="001A4B16" w:rsidRDefault="00323173" w:rsidP="00323173">
            <w:pPr>
              <w:jc w:val="center"/>
              <w:rPr>
                <w:rFonts w:ascii="Times New Roman" w:hAnsi="Times New Roman"/>
                <w:sz w:val="18"/>
                <w:szCs w:val="20"/>
              </w:rPr>
            </w:pPr>
          </w:p>
        </w:tc>
        <w:tc>
          <w:tcPr>
            <w:tcW w:w="1134"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50,0</w:t>
            </w:r>
          </w:p>
        </w:tc>
        <w:tc>
          <w:tcPr>
            <w:tcW w:w="1288"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55,0</w:t>
            </w:r>
          </w:p>
        </w:tc>
      </w:tr>
      <w:tr w:rsidR="00323173" w:rsidRPr="001A4B16" w:rsidTr="00323173">
        <w:trPr>
          <w:trHeight w:val="516"/>
        </w:trPr>
        <w:tc>
          <w:tcPr>
            <w:tcW w:w="589" w:type="dxa"/>
            <w:vAlign w:val="center"/>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4.</w:t>
            </w:r>
          </w:p>
        </w:tc>
        <w:tc>
          <w:tcPr>
            <w:tcW w:w="7775" w:type="dxa"/>
          </w:tcPr>
          <w:p w:rsidR="00323173" w:rsidRPr="001A4B16" w:rsidRDefault="00323173" w:rsidP="00323173">
            <w:pPr>
              <w:pStyle w:val="Standard"/>
              <w:rPr>
                <w:rFonts w:ascii="Times New Roman" w:hAnsi="Times New Roman" w:cs="Times New Roman"/>
                <w:sz w:val="18"/>
                <w:szCs w:val="20"/>
              </w:rPr>
            </w:pPr>
            <w:r w:rsidRPr="001A4B16">
              <w:rPr>
                <w:rFonts w:ascii="Times New Roman" w:hAnsi="Times New Roman" w:cs="Times New Roman"/>
                <w:sz w:val="18"/>
                <w:szCs w:val="20"/>
              </w:rPr>
              <w:t xml:space="preserve">Доля граждан в возрасте от 55 лет (женщины) </w:t>
            </w:r>
            <w:r w:rsidRPr="001A4B16">
              <w:rPr>
                <w:rFonts w:ascii="Times New Roman" w:hAnsi="Times New Roman" w:cs="Times New Roman"/>
                <w:sz w:val="18"/>
                <w:szCs w:val="20"/>
              </w:rPr>
              <w:br/>
              <w:t>и от 60 лет (мужчины) до 79 лет включительно, систематически занимающегося физической культурой и спортом, в общей численности граждан данной возрастной категории</w:t>
            </w:r>
          </w:p>
        </w:tc>
        <w:tc>
          <w:tcPr>
            <w:tcW w:w="1134" w:type="dxa"/>
            <w:vAlign w:val="center"/>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w:t>
            </w:r>
          </w:p>
        </w:tc>
        <w:tc>
          <w:tcPr>
            <w:tcW w:w="1275" w:type="dxa"/>
            <w:vAlign w:val="center"/>
          </w:tcPr>
          <w:p w:rsidR="00323173" w:rsidRPr="001A4B16" w:rsidRDefault="00323173" w:rsidP="00323173">
            <w:pPr>
              <w:jc w:val="center"/>
              <w:rPr>
                <w:rFonts w:ascii="Times New Roman" w:hAnsi="Times New Roman"/>
                <w:sz w:val="18"/>
                <w:szCs w:val="20"/>
              </w:rPr>
            </w:pPr>
          </w:p>
        </w:tc>
        <w:tc>
          <w:tcPr>
            <w:tcW w:w="1134" w:type="dxa"/>
            <w:vAlign w:val="center"/>
          </w:tcPr>
          <w:p w:rsidR="00323173" w:rsidRPr="001A4B16" w:rsidRDefault="00323173" w:rsidP="00323173">
            <w:pPr>
              <w:jc w:val="center"/>
              <w:rPr>
                <w:rFonts w:ascii="Times New Roman" w:hAnsi="Times New Roman"/>
                <w:sz w:val="18"/>
                <w:szCs w:val="20"/>
              </w:rPr>
            </w:pPr>
          </w:p>
        </w:tc>
        <w:tc>
          <w:tcPr>
            <w:tcW w:w="1134" w:type="dxa"/>
            <w:vAlign w:val="center"/>
          </w:tcPr>
          <w:p w:rsidR="00323173" w:rsidRPr="001A4B16" w:rsidRDefault="00323173" w:rsidP="00323173">
            <w:pPr>
              <w:jc w:val="center"/>
              <w:rPr>
                <w:rFonts w:ascii="Times New Roman" w:hAnsi="Times New Roman"/>
                <w:sz w:val="18"/>
                <w:szCs w:val="20"/>
              </w:rPr>
            </w:pPr>
          </w:p>
        </w:tc>
        <w:tc>
          <w:tcPr>
            <w:tcW w:w="1134"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19,6</w:t>
            </w:r>
          </w:p>
        </w:tc>
        <w:tc>
          <w:tcPr>
            <w:tcW w:w="1288"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20,0</w:t>
            </w:r>
          </w:p>
        </w:tc>
      </w:tr>
      <w:tr w:rsidR="00323173" w:rsidRPr="001A4B16" w:rsidTr="00323173">
        <w:trPr>
          <w:trHeight w:val="516"/>
        </w:trPr>
        <w:tc>
          <w:tcPr>
            <w:tcW w:w="589" w:type="dxa"/>
            <w:vAlign w:val="center"/>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5.</w:t>
            </w:r>
          </w:p>
        </w:tc>
        <w:tc>
          <w:tcPr>
            <w:tcW w:w="7775" w:type="dxa"/>
          </w:tcPr>
          <w:p w:rsidR="00323173" w:rsidRPr="001A4B16" w:rsidRDefault="00323173" w:rsidP="00323173">
            <w:pPr>
              <w:pStyle w:val="Standard"/>
              <w:rPr>
                <w:rFonts w:ascii="Times New Roman" w:hAnsi="Times New Roman" w:cs="Times New Roman"/>
                <w:sz w:val="18"/>
                <w:szCs w:val="20"/>
              </w:rPr>
            </w:pPr>
            <w:r w:rsidRPr="001A4B16">
              <w:rPr>
                <w:rFonts w:ascii="Times New Roman" w:hAnsi="Times New Roman" w:cs="Times New Roman"/>
                <w:sz w:val="18"/>
                <w:szCs w:val="20"/>
              </w:rPr>
              <w:t xml:space="preserve">Доля лиц с ограниченными возможностями здоровья и инвалидов, систематически занимающихся физической культурой и спортом, </w:t>
            </w:r>
            <w:r w:rsidRPr="001A4B16">
              <w:rPr>
                <w:rFonts w:ascii="Times New Roman" w:hAnsi="Times New Roman" w:cs="Times New Roman"/>
                <w:sz w:val="18"/>
                <w:szCs w:val="20"/>
              </w:rPr>
              <w:br/>
              <w:t>в общей численности указанной категории населения, не имеющего противопоказаний для занятий физической культурой и спортом</w:t>
            </w:r>
          </w:p>
        </w:tc>
        <w:tc>
          <w:tcPr>
            <w:tcW w:w="1134" w:type="dxa"/>
            <w:vAlign w:val="center"/>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w:t>
            </w:r>
          </w:p>
        </w:tc>
        <w:tc>
          <w:tcPr>
            <w:tcW w:w="1275" w:type="dxa"/>
            <w:vAlign w:val="center"/>
          </w:tcPr>
          <w:p w:rsidR="00323173" w:rsidRPr="001A4B16" w:rsidRDefault="00323173" w:rsidP="00323173">
            <w:pPr>
              <w:jc w:val="center"/>
              <w:rPr>
                <w:rFonts w:ascii="Times New Roman" w:hAnsi="Times New Roman"/>
                <w:sz w:val="18"/>
                <w:szCs w:val="20"/>
              </w:rPr>
            </w:pPr>
          </w:p>
        </w:tc>
        <w:tc>
          <w:tcPr>
            <w:tcW w:w="1134" w:type="dxa"/>
            <w:vAlign w:val="center"/>
          </w:tcPr>
          <w:p w:rsidR="00323173" w:rsidRPr="001A4B16" w:rsidRDefault="00323173" w:rsidP="00323173">
            <w:pPr>
              <w:jc w:val="center"/>
              <w:rPr>
                <w:rFonts w:ascii="Times New Roman" w:hAnsi="Times New Roman"/>
                <w:sz w:val="18"/>
                <w:szCs w:val="20"/>
              </w:rPr>
            </w:pPr>
          </w:p>
        </w:tc>
        <w:tc>
          <w:tcPr>
            <w:tcW w:w="1134" w:type="dxa"/>
            <w:vAlign w:val="center"/>
          </w:tcPr>
          <w:p w:rsidR="00323173" w:rsidRPr="001A4B16" w:rsidRDefault="00323173" w:rsidP="00323173">
            <w:pPr>
              <w:jc w:val="center"/>
              <w:rPr>
                <w:rFonts w:ascii="Times New Roman" w:hAnsi="Times New Roman"/>
                <w:sz w:val="18"/>
                <w:szCs w:val="20"/>
              </w:rPr>
            </w:pPr>
          </w:p>
        </w:tc>
        <w:tc>
          <w:tcPr>
            <w:tcW w:w="1134"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21,0</w:t>
            </w:r>
          </w:p>
        </w:tc>
        <w:tc>
          <w:tcPr>
            <w:tcW w:w="1288"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22,0</w:t>
            </w:r>
          </w:p>
        </w:tc>
      </w:tr>
      <w:tr w:rsidR="00323173" w:rsidRPr="001A4B16" w:rsidTr="00323173">
        <w:trPr>
          <w:trHeight w:val="516"/>
        </w:trPr>
        <w:tc>
          <w:tcPr>
            <w:tcW w:w="589" w:type="dxa"/>
            <w:vAlign w:val="center"/>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6.</w:t>
            </w:r>
          </w:p>
        </w:tc>
        <w:tc>
          <w:tcPr>
            <w:tcW w:w="7775" w:type="dxa"/>
          </w:tcPr>
          <w:p w:rsidR="00323173" w:rsidRPr="001A4B16" w:rsidRDefault="00323173" w:rsidP="00323173">
            <w:pPr>
              <w:pStyle w:val="Standard"/>
              <w:rPr>
                <w:rFonts w:ascii="Times New Roman" w:hAnsi="Times New Roman" w:cs="Times New Roman"/>
                <w:sz w:val="18"/>
                <w:szCs w:val="20"/>
              </w:rPr>
            </w:pPr>
            <w:r w:rsidRPr="001A4B16">
              <w:rPr>
                <w:rFonts w:ascii="Times New Roman" w:hAnsi="Times New Roman" w:cs="Times New Roman"/>
                <w:sz w:val="18"/>
                <w:szCs w:val="20"/>
              </w:rPr>
              <w:t>Доля сельского населения, систематически занимающегося физической культурой и спортом</w:t>
            </w:r>
          </w:p>
        </w:tc>
        <w:tc>
          <w:tcPr>
            <w:tcW w:w="1134" w:type="dxa"/>
            <w:vAlign w:val="center"/>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w:t>
            </w:r>
          </w:p>
        </w:tc>
        <w:tc>
          <w:tcPr>
            <w:tcW w:w="1275" w:type="dxa"/>
            <w:vAlign w:val="center"/>
          </w:tcPr>
          <w:p w:rsidR="00323173" w:rsidRPr="001A4B16" w:rsidRDefault="00323173" w:rsidP="00323173">
            <w:pPr>
              <w:jc w:val="center"/>
              <w:rPr>
                <w:rFonts w:ascii="Times New Roman" w:hAnsi="Times New Roman"/>
                <w:sz w:val="18"/>
                <w:szCs w:val="20"/>
              </w:rPr>
            </w:pPr>
          </w:p>
        </w:tc>
        <w:tc>
          <w:tcPr>
            <w:tcW w:w="1134" w:type="dxa"/>
            <w:vAlign w:val="center"/>
          </w:tcPr>
          <w:p w:rsidR="00323173" w:rsidRPr="001A4B16" w:rsidRDefault="00323173" w:rsidP="00323173">
            <w:pPr>
              <w:jc w:val="center"/>
              <w:rPr>
                <w:rFonts w:ascii="Times New Roman" w:hAnsi="Times New Roman"/>
                <w:sz w:val="18"/>
                <w:szCs w:val="20"/>
              </w:rPr>
            </w:pPr>
          </w:p>
        </w:tc>
        <w:tc>
          <w:tcPr>
            <w:tcW w:w="1134" w:type="dxa"/>
            <w:vAlign w:val="center"/>
          </w:tcPr>
          <w:p w:rsidR="00323173" w:rsidRPr="001A4B16" w:rsidRDefault="00323173" w:rsidP="00323173">
            <w:pPr>
              <w:jc w:val="center"/>
              <w:rPr>
                <w:rFonts w:ascii="Times New Roman" w:hAnsi="Times New Roman"/>
                <w:sz w:val="18"/>
                <w:szCs w:val="20"/>
              </w:rPr>
            </w:pPr>
          </w:p>
        </w:tc>
        <w:tc>
          <w:tcPr>
            <w:tcW w:w="1134"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49,2</w:t>
            </w:r>
          </w:p>
        </w:tc>
        <w:tc>
          <w:tcPr>
            <w:tcW w:w="1288"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49,3</w:t>
            </w:r>
          </w:p>
        </w:tc>
      </w:tr>
      <w:tr w:rsidR="00323173" w:rsidRPr="001A4B16" w:rsidTr="00323173">
        <w:trPr>
          <w:trHeight w:val="516"/>
        </w:trPr>
        <w:tc>
          <w:tcPr>
            <w:tcW w:w="589" w:type="dxa"/>
            <w:vAlign w:val="center"/>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7.</w:t>
            </w:r>
          </w:p>
        </w:tc>
        <w:tc>
          <w:tcPr>
            <w:tcW w:w="7775" w:type="dxa"/>
          </w:tcPr>
          <w:p w:rsidR="00323173" w:rsidRPr="001A4B16" w:rsidRDefault="00323173" w:rsidP="00323173">
            <w:pPr>
              <w:pStyle w:val="Standard"/>
              <w:rPr>
                <w:rFonts w:ascii="Times New Roman" w:hAnsi="Times New Roman" w:cs="Times New Roman"/>
                <w:sz w:val="18"/>
                <w:szCs w:val="20"/>
              </w:rPr>
            </w:pPr>
            <w:r w:rsidRPr="001A4B16">
              <w:rPr>
                <w:rFonts w:ascii="Times New Roman" w:hAnsi="Times New Roman" w:cs="Times New Roman"/>
                <w:sz w:val="18"/>
                <w:szCs w:val="20"/>
              </w:rPr>
              <w:t>Уровень обеспеченности граждан спортивными сооружениями исходя из единовременной пропускной способности объектов спорта</w:t>
            </w:r>
          </w:p>
        </w:tc>
        <w:tc>
          <w:tcPr>
            <w:tcW w:w="1134" w:type="dxa"/>
            <w:vAlign w:val="center"/>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w:t>
            </w:r>
          </w:p>
        </w:tc>
        <w:tc>
          <w:tcPr>
            <w:tcW w:w="1275" w:type="dxa"/>
            <w:vAlign w:val="center"/>
          </w:tcPr>
          <w:p w:rsidR="00323173" w:rsidRPr="001A4B16" w:rsidRDefault="00323173" w:rsidP="00323173">
            <w:pPr>
              <w:jc w:val="center"/>
              <w:rPr>
                <w:rFonts w:ascii="Times New Roman" w:hAnsi="Times New Roman"/>
                <w:sz w:val="18"/>
                <w:szCs w:val="20"/>
              </w:rPr>
            </w:pPr>
          </w:p>
        </w:tc>
        <w:tc>
          <w:tcPr>
            <w:tcW w:w="1134" w:type="dxa"/>
            <w:vAlign w:val="center"/>
          </w:tcPr>
          <w:p w:rsidR="00323173" w:rsidRPr="001A4B16" w:rsidRDefault="00323173" w:rsidP="00323173">
            <w:pPr>
              <w:jc w:val="center"/>
              <w:rPr>
                <w:rFonts w:ascii="Times New Roman" w:hAnsi="Times New Roman"/>
                <w:sz w:val="18"/>
                <w:szCs w:val="20"/>
              </w:rPr>
            </w:pPr>
          </w:p>
        </w:tc>
        <w:tc>
          <w:tcPr>
            <w:tcW w:w="1134" w:type="dxa"/>
            <w:vAlign w:val="center"/>
          </w:tcPr>
          <w:p w:rsidR="00323173" w:rsidRPr="001A4B16" w:rsidRDefault="00323173" w:rsidP="00323173">
            <w:pPr>
              <w:jc w:val="center"/>
              <w:rPr>
                <w:rFonts w:ascii="Times New Roman" w:hAnsi="Times New Roman"/>
                <w:sz w:val="18"/>
                <w:szCs w:val="20"/>
              </w:rPr>
            </w:pPr>
          </w:p>
        </w:tc>
        <w:tc>
          <w:tcPr>
            <w:tcW w:w="1134"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71,2</w:t>
            </w:r>
          </w:p>
        </w:tc>
        <w:tc>
          <w:tcPr>
            <w:tcW w:w="1288"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71,2</w:t>
            </w:r>
          </w:p>
        </w:tc>
      </w:tr>
      <w:tr w:rsidR="00323173" w:rsidRPr="001A4B16" w:rsidTr="00323173">
        <w:trPr>
          <w:trHeight w:val="516"/>
        </w:trPr>
        <w:tc>
          <w:tcPr>
            <w:tcW w:w="589" w:type="dxa"/>
            <w:vAlign w:val="center"/>
          </w:tcPr>
          <w:p w:rsidR="00323173" w:rsidRPr="001A4B16" w:rsidRDefault="00323173" w:rsidP="00323173">
            <w:pPr>
              <w:jc w:val="center"/>
              <w:rPr>
                <w:rFonts w:ascii="Times New Roman" w:hAnsi="Times New Roman"/>
                <w:sz w:val="18"/>
                <w:szCs w:val="20"/>
              </w:rPr>
            </w:pPr>
            <w:r w:rsidRPr="001A4B16">
              <w:rPr>
                <w:rFonts w:ascii="Times New Roman" w:hAnsi="Times New Roman"/>
                <w:sz w:val="18"/>
                <w:szCs w:val="20"/>
              </w:rPr>
              <w:t>8</w:t>
            </w:r>
          </w:p>
        </w:tc>
        <w:tc>
          <w:tcPr>
            <w:tcW w:w="7775" w:type="dxa"/>
          </w:tcPr>
          <w:p w:rsidR="00323173" w:rsidRPr="001A4B16" w:rsidRDefault="00323173" w:rsidP="00323173">
            <w:pPr>
              <w:pStyle w:val="Standard"/>
              <w:rPr>
                <w:rFonts w:ascii="Times New Roman" w:hAnsi="Times New Roman" w:cs="Times New Roman"/>
                <w:sz w:val="18"/>
                <w:szCs w:val="20"/>
              </w:rPr>
            </w:pPr>
            <w:r w:rsidRPr="001A4B16">
              <w:rPr>
                <w:rFonts w:ascii="Times New Roman" w:hAnsi="Times New Roman" w:cs="Times New Roman"/>
                <w:sz w:val="18"/>
                <w:szCs w:val="20"/>
              </w:rPr>
              <w:t>Доля граждан, систематически занимающихся физической культурой и спортом</w:t>
            </w:r>
          </w:p>
        </w:tc>
        <w:tc>
          <w:tcPr>
            <w:tcW w:w="1134" w:type="dxa"/>
            <w:vAlign w:val="center"/>
          </w:tcPr>
          <w:p w:rsidR="00323173" w:rsidRPr="001A4B16" w:rsidRDefault="00323173" w:rsidP="00323173">
            <w:pPr>
              <w:jc w:val="center"/>
              <w:rPr>
                <w:rFonts w:ascii="Times New Roman" w:hAnsi="Times New Roman"/>
                <w:sz w:val="18"/>
                <w:szCs w:val="20"/>
              </w:rPr>
            </w:pPr>
          </w:p>
        </w:tc>
        <w:tc>
          <w:tcPr>
            <w:tcW w:w="1275" w:type="dxa"/>
            <w:vAlign w:val="center"/>
          </w:tcPr>
          <w:p w:rsidR="00323173" w:rsidRPr="001A4B16" w:rsidRDefault="00323173" w:rsidP="00323173">
            <w:pPr>
              <w:jc w:val="center"/>
              <w:rPr>
                <w:rFonts w:ascii="Times New Roman" w:hAnsi="Times New Roman"/>
                <w:sz w:val="18"/>
                <w:szCs w:val="20"/>
              </w:rPr>
            </w:pPr>
          </w:p>
        </w:tc>
        <w:tc>
          <w:tcPr>
            <w:tcW w:w="1134" w:type="dxa"/>
            <w:vAlign w:val="center"/>
          </w:tcPr>
          <w:p w:rsidR="00323173" w:rsidRPr="001A4B16" w:rsidRDefault="00323173" w:rsidP="00323173">
            <w:pPr>
              <w:jc w:val="center"/>
              <w:rPr>
                <w:rFonts w:ascii="Times New Roman" w:hAnsi="Times New Roman"/>
                <w:sz w:val="18"/>
                <w:szCs w:val="20"/>
              </w:rPr>
            </w:pPr>
          </w:p>
        </w:tc>
        <w:tc>
          <w:tcPr>
            <w:tcW w:w="1134" w:type="dxa"/>
            <w:vAlign w:val="center"/>
          </w:tcPr>
          <w:p w:rsidR="00323173" w:rsidRPr="001A4B16" w:rsidRDefault="00323173" w:rsidP="00323173">
            <w:pPr>
              <w:jc w:val="center"/>
              <w:rPr>
                <w:rFonts w:ascii="Times New Roman" w:hAnsi="Times New Roman"/>
                <w:sz w:val="18"/>
                <w:szCs w:val="20"/>
              </w:rPr>
            </w:pPr>
          </w:p>
        </w:tc>
        <w:tc>
          <w:tcPr>
            <w:tcW w:w="1134"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55,9</w:t>
            </w:r>
          </w:p>
        </w:tc>
        <w:tc>
          <w:tcPr>
            <w:tcW w:w="1288" w:type="dxa"/>
          </w:tcPr>
          <w:p w:rsidR="00323173" w:rsidRPr="001A4B16" w:rsidRDefault="00323173" w:rsidP="00323173">
            <w:pPr>
              <w:rPr>
                <w:rFonts w:ascii="Times New Roman" w:hAnsi="Times New Roman"/>
                <w:sz w:val="18"/>
                <w:szCs w:val="20"/>
              </w:rPr>
            </w:pPr>
            <w:r w:rsidRPr="001A4B16">
              <w:rPr>
                <w:rFonts w:ascii="Times New Roman" w:hAnsi="Times New Roman"/>
                <w:sz w:val="18"/>
                <w:szCs w:val="20"/>
              </w:rPr>
              <w:t>55,9</w:t>
            </w:r>
          </w:p>
        </w:tc>
      </w:tr>
    </w:tbl>
    <w:p w:rsidR="00323173" w:rsidRPr="008C1B17" w:rsidRDefault="00323173" w:rsidP="00323173">
      <w:pPr>
        <w:rPr>
          <w:rFonts w:ascii="Times New Roman" w:hAnsi="Times New Roman"/>
          <w:sz w:val="20"/>
          <w:szCs w:val="20"/>
        </w:rPr>
      </w:pPr>
    </w:p>
    <w:p w:rsidR="00323173" w:rsidRPr="008C1B17" w:rsidRDefault="00323173" w:rsidP="00323173">
      <w:pPr>
        <w:jc w:val="both"/>
        <w:rPr>
          <w:rFonts w:ascii="Times New Roman" w:hAnsi="Times New Roman"/>
          <w:sz w:val="20"/>
          <w:szCs w:val="20"/>
        </w:rPr>
        <w:sectPr w:rsidR="00323173" w:rsidRPr="008C1B17" w:rsidSect="00323173">
          <w:pgSz w:w="16838" w:h="11906" w:orient="landscape"/>
          <w:pgMar w:top="1474" w:right="567" w:bottom="992" w:left="1134" w:header="709" w:footer="709" w:gutter="0"/>
          <w:cols w:space="708"/>
          <w:titlePg/>
          <w:docGrid w:linePitch="360"/>
        </w:sectPr>
      </w:pPr>
    </w:p>
    <w:p w:rsidR="00456F6F" w:rsidRPr="008C1B17" w:rsidRDefault="00456F6F" w:rsidP="00456F6F">
      <w:pPr>
        <w:rPr>
          <w:rFonts w:ascii="Times New Roman" w:hAnsi="Times New Roman"/>
          <w:sz w:val="20"/>
          <w:szCs w:val="20"/>
        </w:rPr>
      </w:pPr>
      <w:r w:rsidRPr="008C1B17">
        <w:rPr>
          <w:rFonts w:ascii="Times New Roman" w:hAnsi="Times New Roman"/>
          <w:sz w:val="20"/>
          <w:szCs w:val="20"/>
        </w:rPr>
        <w:lastRenderedPageBreak/>
        <w:t xml:space="preserve">            </w:t>
      </w:r>
    </w:p>
    <w:p w:rsidR="001950C1" w:rsidRPr="008C1B17" w:rsidRDefault="001950C1" w:rsidP="001950C1">
      <w:pPr>
        <w:spacing w:after="0"/>
        <w:ind w:left="1134"/>
        <w:jc w:val="center"/>
        <w:rPr>
          <w:rFonts w:ascii="Times New Roman" w:eastAsiaTheme="minorHAnsi" w:hAnsi="Times New Roman"/>
          <w:sz w:val="20"/>
          <w:szCs w:val="20"/>
        </w:rPr>
      </w:pPr>
      <w:r w:rsidRPr="008C1B17">
        <w:rPr>
          <w:rFonts w:ascii="Times New Roman" w:hAnsi="Times New Roman"/>
          <w:sz w:val="20"/>
          <w:szCs w:val="20"/>
        </w:rPr>
        <w:t>Курганская область</w:t>
      </w:r>
    </w:p>
    <w:p w:rsidR="001950C1" w:rsidRPr="008C1B17" w:rsidRDefault="001950C1" w:rsidP="001950C1">
      <w:pPr>
        <w:spacing w:after="0"/>
        <w:ind w:left="1134"/>
        <w:jc w:val="center"/>
        <w:rPr>
          <w:rFonts w:ascii="Times New Roman" w:hAnsi="Times New Roman"/>
          <w:sz w:val="20"/>
          <w:szCs w:val="20"/>
        </w:rPr>
      </w:pPr>
      <w:r w:rsidRPr="008C1B17">
        <w:rPr>
          <w:rFonts w:ascii="Times New Roman" w:hAnsi="Times New Roman"/>
          <w:sz w:val="20"/>
          <w:szCs w:val="20"/>
        </w:rPr>
        <w:t>Звериноголовский муниципальный округ</w:t>
      </w:r>
    </w:p>
    <w:p w:rsidR="001950C1" w:rsidRPr="008C1B17" w:rsidRDefault="001950C1" w:rsidP="001950C1">
      <w:pPr>
        <w:spacing w:after="0"/>
        <w:ind w:left="1134"/>
        <w:jc w:val="center"/>
        <w:rPr>
          <w:rFonts w:ascii="Times New Roman" w:hAnsi="Times New Roman"/>
          <w:sz w:val="20"/>
          <w:szCs w:val="20"/>
        </w:rPr>
      </w:pPr>
      <w:r w:rsidRPr="008C1B17">
        <w:rPr>
          <w:rFonts w:ascii="Times New Roman" w:hAnsi="Times New Roman"/>
          <w:sz w:val="20"/>
          <w:szCs w:val="20"/>
        </w:rPr>
        <w:t>Администрация Звериноголовского муниципального округа</w:t>
      </w:r>
    </w:p>
    <w:p w:rsidR="001950C1" w:rsidRPr="008C1B17" w:rsidRDefault="001950C1" w:rsidP="001950C1">
      <w:pPr>
        <w:spacing w:after="0"/>
        <w:ind w:left="1134"/>
        <w:jc w:val="center"/>
        <w:rPr>
          <w:rFonts w:ascii="Times New Roman" w:hAnsi="Times New Roman"/>
          <w:sz w:val="20"/>
          <w:szCs w:val="20"/>
        </w:rPr>
      </w:pPr>
    </w:p>
    <w:p w:rsidR="001950C1" w:rsidRPr="008C1B17" w:rsidRDefault="001950C1" w:rsidP="001950C1">
      <w:pPr>
        <w:ind w:left="1134"/>
        <w:jc w:val="center"/>
        <w:rPr>
          <w:rFonts w:ascii="Times New Roman" w:hAnsi="Times New Roman"/>
          <w:sz w:val="20"/>
          <w:szCs w:val="20"/>
        </w:rPr>
      </w:pPr>
    </w:p>
    <w:p w:rsidR="001950C1" w:rsidRPr="008C1B17" w:rsidRDefault="001950C1" w:rsidP="001950C1">
      <w:pPr>
        <w:ind w:left="1134"/>
        <w:jc w:val="center"/>
        <w:rPr>
          <w:rFonts w:ascii="Times New Roman" w:hAnsi="Times New Roman"/>
          <w:b/>
          <w:sz w:val="20"/>
          <w:szCs w:val="20"/>
        </w:rPr>
      </w:pPr>
      <w:r w:rsidRPr="008C1B17">
        <w:rPr>
          <w:rFonts w:ascii="Times New Roman" w:hAnsi="Times New Roman"/>
          <w:b/>
          <w:sz w:val="20"/>
          <w:szCs w:val="20"/>
        </w:rPr>
        <w:t>ПОСТАНОВЛЕНИЕ</w:t>
      </w:r>
    </w:p>
    <w:p w:rsidR="001950C1" w:rsidRPr="008C1B17" w:rsidRDefault="001950C1" w:rsidP="001950C1">
      <w:pPr>
        <w:ind w:left="1134"/>
        <w:jc w:val="center"/>
        <w:rPr>
          <w:rFonts w:ascii="Times New Roman" w:hAnsi="Times New Roman"/>
          <w:b/>
          <w:sz w:val="20"/>
          <w:szCs w:val="20"/>
        </w:rPr>
      </w:pPr>
    </w:p>
    <w:p w:rsidR="001950C1" w:rsidRPr="008C1B17" w:rsidRDefault="001950C1" w:rsidP="001950C1">
      <w:pPr>
        <w:spacing w:after="0"/>
        <w:ind w:left="1134"/>
        <w:rPr>
          <w:rFonts w:ascii="Times New Roman" w:hAnsi="Times New Roman"/>
          <w:sz w:val="20"/>
          <w:szCs w:val="20"/>
        </w:rPr>
      </w:pPr>
      <w:r w:rsidRPr="008C1B17">
        <w:rPr>
          <w:rFonts w:ascii="Times New Roman" w:hAnsi="Times New Roman"/>
          <w:sz w:val="20"/>
          <w:szCs w:val="20"/>
        </w:rPr>
        <w:t>от 19 июня 2023 года № 197</w:t>
      </w:r>
    </w:p>
    <w:p w:rsidR="001950C1" w:rsidRPr="008C1B17" w:rsidRDefault="001950C1" w:rsidP="001950C1">
      <w:pPr>
        <w:spacing w:after="0"/>
        <w:ind w:left="1134"/>
        <w:rPr>
          <w:rFonts w:ascii="Times New Roman" w:hAnsi="Times New Roman"/>
          <w:sz w:val="20"/>
          <w:szCs w:val="20"/>
        </w:rPr>
      </w:pPr>
      <w:r w:rsidRPr="008C1B17">
        <w:rPr>
          <w:rFonts w:ascii="Times New Roman" w:hAnsi="Times New Roman"/>
          <w:sz w:val="20"/>
          <w:szCs w:val="20"/>
        </w:rPr>
        <w:t xml:space="preserve">село Звериноголовское </w:t>
      </w:r>
    </w:p>
    <w:p w:rsidR="001950C1" w:rsidRPr="008C1B17" w:rsidRDefault="001950C1" w:rsidP="001950C1">
      <w:pPr>
        <w:ind w:left="1134"/>
        <w:rPr>
          <w:rFonts w:ascii="Times New Roman" w:hAnsi="Times New Roman"/>
          <w:sz w:val="20"/>
          <w:szCs w:val="20"/>
        </w:rPr>
      </w:pPr>
    </w:p>
    <w:p w:rsidR="001950C1" w:rsidRPr="008C1B17" w:rsidRDefault="001950C1" w:rsidP="001950C1">
      <w:pPr>
        <w:ind w:left="1134"/>
        <w:jc w:val="center"/>
        <w:rPr>
          <w:rFonts w:ascii="Times New Roman" w:hAnsi="Times New Roman"/>
          <w:b/>
          <w:sz w:val="20"/>
          <w:szCs w:val="20"/>
        </w:rPr>
      </w:pPr>
      <w:r w:rsidRPr="008C1B17">
        <w:rPr>
          <w:rFonts w:ascii="Times New Roman" w:hAnsi="Times New Roman"/>
          <w:b/>
          <w:sz w:val="20"/>
          <w:szCs w:val="20"/>
        </w:rPr>
        <w:t>О проведении конкурса «Мисс лето 2023», посвящённому дню молодёжи на территории Звериноголовского муниципального округа Курганской области</w:t>
      </w:r>
    </w:p>
    <w:p w:rsidR="001950C1" w:rsidRPr="008C1B17" w:rsidRDefault="001950C1" w:rsidP="001950C1">
      <w:pPr>
        <w:ind w:left="1134"/>
        <w:jc w:val="center"/>
        <w:rPr>
          <w:rFonts w:ascii="Times New Roman" w:hAnsi="Times New Roman"/>
          <w:sz w:val="20"/>
          <w:szCs w:val="20"/>
        </w:rPr>
      </w:pPr>
    </w:p>
    <w:p w:rsidR="001950C1" w:rsidRPr="008C1B17" w:rsidRDefault="001950C1" w:rsidP="001950C1">
      <w:pPr>
        <w:ind w:left="1134" w:firstLine="709"/>
        <w:jc w:val="both"/>
        <w:rPr>
          <w:rFonts w:ascii="Times New Roman" w:hAnsi="Times New Roman"/>
          <w:sz w:val="20"/>
          <w:szCs w:val="20"/>
        </w:rPr>
      </w:pPr>
      <w:r w:rsidRPr="008C1B17">
        <w:rPr>
          <w:rFonts w:ascii="Times New Roman" w:hAnsi="Times New Roman"/>
          <w:sz w:val="20"/>
          <w:szCs w:val="20"/>
        </w:rPr>
        <w:t>В соответствии с Распоряжением Президента Российской Федерации от 2 мая 2023 года №132 – рп «О праздновании дня молодёжи в Российской Федерации 24 июня 2023 года» и в целях проведения праздника на территории Звериноголовского муниципального округа Курганской области и проведения конкурса «Мисс лето 2023», Администрации Звериноголовского муниципального округа Курганской области</w:t>
      </w:r>
    </w:p>
    <w:p w:rsidR="001950C1" w:rsidRPr="008C1B17" w:rsidRDefault="001950C1" w:rsidP="001950C1">
      <w:pPr>
        <w:jc w:val="both"/>
        <w:rPr>
          <w:rFonts w:ascii="Times New Roman" w:hAnsi="Times New Roman"/>
          <w:sz w:val="20"/>
          <w:szCs w:val="20"/>
        </w:rPr>
      </w:pPr>
      <w:r w:rsidRPr="008C1B17">
        <w:rPr>
          <w:rFonts w:ascii="Times New Roman" w:hAnsi="Times New Roman"/>
          <w:sz w:val="20"/>
          <w:szCs w:val="20"/>
        </w:rPr>
        <w:t xml:space="preserve">                   ПОСТАНОВЛЯЕТ:</w:t>
      </w:r>
    </w:p>
    <w:p w:rsidR="001950C1" w:rsidRPr="008C1B17" w:rsidRDefault="001950C1" w:rsidP="001950C1">
      <w:pPr>
        <w:pStyle w:val="a6"/>
        <w:numPr>
          <w:ilvl w:val="0"/>
          <w:numId w:val="8"/>
        </w:numPr>
        <w:ind w:left="1134"/>
        <w:jc w:val="both"/>
        <w:rPr>
          <w:rFonts w:ascii="Times New Roman" w:hAnsi="Times New Roman" w:cs="Times New Roman"/>
          <w:sz w:val="20"/>
          <w:szCs w:val="20"/>
        </w:rPr>
      </w:pPr>
      <w:r w:rsidRPr="008C1B17">
        <w:rPr>
          <w:rFonts w:ascii="Times New Roman" w:hAnsi="Times New Roman" w:cs="Times New Roman"/>
          <w:sz w:val="20"/>
          <w:szCs w:val="20"/>
        </w:rPr>
        <w:t xml:space="preserve">Провести конкурс «Мисс лето 2023», посвященный дню молодёжи на территории Звериноголовского муниципального округа Курганской области. </w:t>
      </w:r>
    </w:p>
    <w:p w:rsidR="001950C1" w:rsidRPr="008C1B17" w:rsidRDefault="001950C1" w:rsidP="001950C1">
      <w:pPr>
        <w:pStyle w:val="a6"/>
        <w:numPr>
          <w:ilvl w:val="0"/>
          <w:numId w:val="8"/>
        </w:numPr>
        <w:ind w:left="1134"/>
        <w:jc w:val="both"/>
        <w:rPr>
          <w:rFonts w:ascii="Times New Roman" w:hAnsi="Times New Roman" w:cs="Times New Roman"/>
          <w:sz w:val="20"/>
          <w:szCs w:val="20"/>
        </w:rPr>
      </w:pPr>
      <w:r w:rsidRPr="008C1B17">
        <w:rPr>
          <w:rFonts w:ascii="Times New Roman" w:hAnsi="Times New Roman" w:cs="Times New Roman"/>
          <w:sz w:val="20"/>
          <w:szCs w:val="20"/>
        </w:rPr>
        <w:t>Утвердить состав жюри конкурса «Мисс лето 2023», посвящённому дню молодёжи на территории Звериноголовского муниципального округа Курганской области, согласно приложению 1 к настоящему постановлению.</w:t>
      </w:r>
    </w:p>
    <w:p w:rsidR="001950C1" w:rsidRPr="008C1B17" w:rsidRDefault="001950C1" w:rsidP="001950C1">
      <w:pPr>
        <w:pStyle w:val="a6"/>
        <w:numPr>
          <w:ilvl w:val="0"/>
          <w:numId w:val="8"/>
        </w:numPr>
        <w:ind w:left="1134"/>
        <w:jc w:val="both"/>
        <w:rPr>
          <w:rFonts w:ascii="Times New Roman" w:hAnsi="Times New Roman" w:cs="Times New Roman"/>
          <w:sz w:val="20"/>
          <w:szCs w:val="20"/>
        </w:rPr>
      </w:pPr>
      <w:r w:rsidRPr="008C1B17">
        <w:rPr>
          <w:rFonts w:ascii="Times New Roman" w:hAnsi="Times New Roman" w:cs="Times New Roman"/>
          <w:sz w:val="20"/>
          <w:szCs w:val="20"/>
        </w:rPr>
        <w:t>Утвердить Положение конкурса «Мисс лето 2023», посвящённому дню молодёжи на территории Звериноголовского муниципального округа Курганской области, согласно приложению 2 к настоящему постановлению.</w:t>
      </w:r>
    </w:p>
    <w:p w:rsidR="001950C1" w:rsidRPr="008C1B17" w:rsidRDefault="001950C1" w:rsidP="001950C1">
      <w:pPr>
        <w:pStyle w:val="a6"/>
        <w:numPr>
          <w:ilvl w:val="0"/>
          <w:numId w:val="8"/>
        </w:numPr>
        <w:ind w:left="1134"/>
        <w:jc w:val="both"/>
        <w:rPr>
          <w:rFonts w:ascii="Times New Roman" w:hAnsi="Times New Roman" w:cs="Times New Roman"/>
          <w:sz w:val="20"/>
          <w:szCs w:val="20"/>
        </w:rPr>
      </w:pPr>
      <w:r w:rsidRPr="008C1B17">
        <w:rPr>
          <w:rFonts w:ascii="Times New Roman" w:hAnsi="Times New Roman" w:cs="Times New Roman"/>
          <w:sz w:val="20"/>
          <w:szCs w:val="20"/>
        </w:rPr>
        <w:t>Утвердить анкету – заявку на участие в конкурсе «Мисс лето 2023», посвящённому дню молодёжи на территории Звериноголовского муниципального округа Курганской области, согласно приложению 3 к настоящему постановлению.</w:t>
      </w:r>
    </w:p>
    <w:p w:rsidR="001950C1" w:rsidRPr="008C1B17" w:rsidRDefault="001950C1" w:rsidP="001950C1">
      <w:pPr>
        <w:pStyle w:val="a6"/>
        <w:numPr>
          <w:ilvl w:val="0"/>
          <w:numId w:val="8"/>
        </w:numPr>
        <w:ind w:left="1134"/>
        <w:jc w:val="both"/>
        <w:rPr>
          <w:rFonts w:ascii="Times New Roman" w:hAnsi="Times New Roman" w:cs="Times New Roman"/>
          <w:sz w:val="20"/>
          <w:szCs w:val="20"/>
        </w:rPr>
      </w:pPr>
      <w:r w:rsidRPr="008C1B17">
        <w:rPr>
          <w:rFonts w:ascii="Times New Roman" w:hAnsi="Times New Roman" w:cs="Times New Roman"/>
          <w:sz w:val="20"/>
          <w:szCs w:val="20"/>
        </w:rPr>
        <w:t>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1950C1" w:rsidRPr="008C1B17" w:rsidRDefault="001950C1" w:rsidP="001950C1">
      <w:pPr>
        <w:pStyle w:val="a6"/>
        <w:numPr>
          <w:ilvl w:val="0"/>
          <w:numId w:val="8"/>
        </w:numPr>
        <w:ind w:left="1134"/>
        <w:jc w:val="both"/>
        <w:rPr>
          <w:rFonts w:ascii="Times New Roman" w:hAnsi="Times New Roman" w:cs="Times New Roman"/>
          <w:sz w:val="20"/>
          <w:szCs w:val="20"/>
        </w:rPr>
      </w:pPr>
      <w:r w:rsidRPr="008C1B17">
        <w:rPr>
          <w:rFonts w:ascii="Times New Roman" w:hAnsi="Times New Roman" w:cs="Times New Roman"/>
          <w:sz w:val="20"/>
          <w:szCs w:val="20"/>
        </w:rPr>
        <w:t>Контроль за выполнением настоящего постановления возложить на заместителя Главы Администрации Звериноголовского муниципального округа Курганской области по социальным вопросам.</w:t>
      </w:r>
    </w:p>
    <w:p w:rsidR="00323173" w:rsidRPr="008C1B17" w:rsidRDefault="00323173" w:rsidP="00323173">
      <w:pPr>
        <w:jc w:val="both"/>
        <w:rPr>
          <w:rFonts w:ascii="Times New Roman" w:hAnsi="Times New Roman"/>
          <w:sz w:val="20"/>
          <w:szCs w:val="20"/>
        </w:rPr>
      </w:pPr>
    </w:p>
    <w:p w:rsidR="001950C1" w:rsidRPr="008C1B17" w:rsidRDefault="001950C1" w:rsidP="001950C1">
      <w:pPr>
        <w:spacing w:after="0"/>
        <w:ind w:left="1134"/>
        <w:jc w:val="both"/>
        <w:rPr>
          <w:rFonts w:ascii="Times New Roman" w:hAnsi="Times New Roman"/>
          <w:sz w:val="20"/>
          <w:szCs w:val="20"/>
        </w:rPr>
      </w:pPr>
      <w:r w:rsidRPr="008C1B17">
        <w:rPr>
          <w:rFonts w:ascii="Times New Roman" w:hAnsi="Times New Roman"/>
          <w:sz w:val="20"/>
          <w:szCs w:val="20"/>
        </w:rPr>
        <w:t xml:space="preserve">Временно исполняющий полномочия </w:t>
      </w:r>
    </w:p>
    <w:p w:rsidR="001950C1" w:rsidRPr="008C1B17" w:rsidRDefault="001950C1" w:rsidP="001950C1">
      <w:pPr>
        <w:spacing w:after="0"/>
        <w:ind w:left="1134"/>
        <w:jc w:val="both"/>
        <w:rPr>
          <w:rFonts w:ascii="Times New Roman" w:hAnsi="Times New Roman"/>
          <w:sz w:val="20"/>
          <w:szCs w:val="20"/>
        </w:rPr>
      </w:pPr>
      <w:r w:rsidRPr="008C1B17">
        <w:rPr>
          <w:rFonts w:ascii="Times New Roman" w:hAnsi="Times New Roman"/>
          <w:sz w:val="20"/>
          <w:szCs w:val="20"/>
        </w:rPr>
        <w:t>Главы Звериноголовского муниципального</w:t>
      </w:r>
    </w:p>
    <w:p w:rsidR="001950C1" w:rsidRPr="008C1B17" w:rsidRDefault="001950C1" w:rsidP="001950C1">
      <w:pPr>
        <w:spacing w:after="0"/>
        <w:ind w:left="1134"/>
        <w:jc w:val="both"/>
        <w:rPr>
          <w:rFonts w:ascii="Times New Roman" w:hAnsi="Times New Roman"/>
          <w:sz w:val="20"/>
          <w:szCs w:val="20"/>
        </w:rPr>
      </w:pPr>
      <w:r w:rsidRPr="008C1B17">
        <w:rPr>
          <w:rFonts w:ascii="Times New Roman" w:hAnsi="Times New Roman"/>
          <w:sz w:val="20"/>
          <w:szCs w:val="20"/>
        </w:rPr>
        <w:t>округа Курганской области                                                          М.А. Панкратова</w:t>
      </w:r>
    </w:p>
    <w:p w:rsidR="00456F6F" w:rsidRPr="008C1B17" w:rsidRDefault="00456F6F" w:rsidP="00456F6F">
      <w:pPr>
        <w:pStyle w:val="Standard"/>
        <w:spacing w:after="0" w:line="240" w:lineRule="auto"/>
        <w:jc w:val="center"/>
        <w:rPr>
          <w:rFonts w:ascii="Times New Roman" w:eastAsia="Times New Roman" w:hAnsi="Times New Roman" w:cs="Times New Roman"/>
          <w:b/>
          <w:sz w:val="20"/>
          <w:szCs w:val="20"/>
          <w:lang w:eastAsia="ru-RU"/>
        </w:rPr>
      </w:pPr>
    </w:p>
    <w:p w:rsidR="00EC2854" w:rsidRDefault="00EC2854" w:rsidP="00CC3249">
      <w:pPr>
        <w:pStyle w:val="HEADERTEXT"/>
        <w:ind w:left="5954"/>
        <w:jc w:val="both"/>
        <w:rPr>
          <w:rFonts w:ascii="Times New Roman" w:hAnsi="Times New Roman" w:cs="Times New Roman"/>
          <w:color w:val="auto"/>
        </w:rPr>
      </w:pPr>
    </w:p>
    <w:p w:rsidR="00EC2854" w:rsidRDefault="00EC2854" w:rsidP="00CC3249">
      <w:pPr>
        <w:pStyle w:val="HEADERTEXT"/>
        <w:ind w:left="5954"/>
        <w:jc w:val="both"/>
        <w:rPr>
          <w:rFonts w:ascii="Times New Roman" w:hAnsi="Times New Roman" w:cs="Times New Roman"/>
          <w:color w:val="auto"/>
        </w:rPr>
      </w:pPr>
    </w:p>
    <w:p w:rsidR="00CC3249" w:rsidRPr="008C1B17" w:rsidRDefault="00CC3249" w:rsidP="00CC3249">
      <w:pPr>
        <w:pStyle w:val="HEADERTEXT"/>
        <w:ind w:left="5954"/>
        <w:jc w:val="both"/>
        <w:rPr>
          <w:rFonts w:ascii="Times New Roman" w:hAnsi="Times New Roman" w:cs="Times New Roman"/>
          <w:color w:val="auto"/>
        </w:rPr>
      </w:pPr>
      <w:r w:rsidRPr="008C1B17">
        <w:rPr>
          <w:rFonts w:ascii="Times New Roman" w:hAnsi="Times New Roman" w:cs="Times New Roman"/>
          <w:color w:val="auto"/>
        </w:rPr>
        <w:t>Приложение 1 к постановлению Администрации Звериноголовского муниципального округа</w:t>
      </w:r>
    </w:p>
    <w:p w:rsidR="00CC3249" w:rsidRPr="008C1B17" w:rsidRDefault="00CC3249" w:rsidP="00CC3249">
      <w:pPr>
        <w:pStyle w:val="HEADERTEXT"/>
        <w:ind w:left="5954"/>
        <w:jc w:val="both"/>
        <w:rPr>
          <w:rFonts w:ascii="Times New Roman" w:hAnsi="Times New Roman" w:cs="Times New Roman"/>
          <w:color w:val="auto"/>
        </w:rPr>
      </w:pPr>
      <w:r w:rsidRPr="008C1B17">
        <w:rPr>
          <w:rFonts w:ascii="Times New Roman" w:hAnsi="Times New Roman" w:cs="Times New Roman"/>
          <w:color w:val="auto"/>
        </w:rPr>
        <w:t>Курганской области</w:t>
      </w:r>
    </w:p>
    <w:p w:rsidR="00CC3249" w:rsidRPr="008C1B17" w:rsidRDefault="00CC3249" w:rsidP="00CC3249">
      <w:pPr>
        <w:pStyle w:val="FORMATTEXT0"/>
        <w:ind w:left="5760"/>
        <w:jc w:val="both"/>
        <w:rPr>
          <w:rFonts w:ascii="Times New Roman" w:hAnsi="Times New Roman" w:cs="Times New Roman"/>
        </w:rPr>
      </w:pPr>
      <w:r w:rsidRPr="008C1B17">
        <w:rPr>
          <w:rFonts w:ascii="Times New Roman" w:hAnsi="Times New Roman" w:cs="Times New Roman"/>
        </w:rPr>
        <w:t xml:space="preserve">    от «</w:t>
      </w:r>
      <w:r w:rsidR="00EC2854">
        <w:rPr>
          <w:rFonts w:ascii="Times New Roman" w:hAnsi="Times New Roman" w:cs="Times New Roman"/>
        </w:rPr>
        <w:t>19</w:t>
      </w:r>
      <w:r w:rsidRPr="008C1B17">
        <w:rPr>
          <w:rFonts w:ascii="Times New Roman" w:hAnsi="Times New Roman" w:cs="Times New Roman"/>
        </w:rPr>
        <w:t>»</w:t>
      </w:r>
      <w:r w:rsidR="00EC2854">
        <w:rPr>
          <w:rFonts w:ascii="Times New Roman" w:hAnsi="Times New Roman" w:cs="Times New Roman"/>
        </w:rPr>
        <w:t>июня</w:t>
      </w:r>
      <w:r w:rsidRPr="008C1B17">
        <w:rPr>
          <w:rFonts w:ascii="Times New Roman" w:hAnsi="Times New Roman" w:cs="Times New Roman"/>
        </w:rPr>
        <w:t xml:space="preserve"> 2023 года № </w:t>
      </w:r>
      <w:r w:rsidR="00EC2854">
        <w:rPr>
          <w:rFonts w:ascii="Times New Roman" w:hAnsi="Times New Roman" w:cs="Times New Roman"/>
        </w:rPr>
        <w:t>197</w:t>
      </w:r>
    </w:p>
    <w:p w:rsidR="00CC3249" w:rsidRPr="008C1B17" w:rsidRDefault="00CC3249" w:rsidP="00CC3249">
      <w:pPr>
        <w:pStyle w:val="FORMATTEXT0"/>
        <w:ind w:left="5954"/>
        <w:jc w:val="both"/>
        <w:rPr>
          <w:rFonts w:ascii="Times New Roman" w:hAnsi="Times New Roman" w:cs="Times New Roman"/>
        </w:rPr>
      </w:pPr>
      <w:r w:rsidRPr="008C1B17">
        <w:rPr>
          <w:rFonts w:ascii="Times New Roman" w:hAnsi="Times New Roman" w:cs="Times New Roman"/>
        </w:rPr>
        <w:t>«О проведении конкурса «Мисс лето 2023», посвящённому дню молодёжи на территории Звериноголовского муниципального округа Курганской области»</w:t>
      </w:r>
    </w:p>
    <w:p w:rsidR="00CC3249" w:rsidRPr="008C1B17" w:rsidRDefault="00CC3249" w:rsidP="00CC3249">
      <w:pPr>
        <w:pStyle w:val="FORMATTEXT0"/>
        <w:ind w:left="5954" w:hanging="194"/>
        <w:jc w:val="both"/>
        <w:rPr>
          <w:rFonts w:ascii="Times New Roman" w:hAnsi="Times New Roman" w:cs="Times New Roman"/>
        </w:rPr>
      </w:pPr>
    </w:p>
    <w:p w:rsidR="00CC3249" w:rsidRPr="008C1B17" w:rsidRDefault="00CC3249" w:rsidP="00CC3249">
      <w:pPr>
        <w:pStyle w:val="2"/>
        <w:tabs>
          <w:tab w:val="left" w:pos="1276"/>
        </w:tabs>
        <w:ind w:left="1134"/>
        <w:rPr>
          <w:rFonts w:ascii="Times New Roman" w:hAnsi="Times New Roman"/>
          <w:sz w:val="20"/>
        </w:rPr>
      </w:pPr>
    </w:p>
    <w:p w:rsidR="00CC3249" w:rsidRPr="008C1B17" w:rsidRDefault="00CC3249" w:rsidP="00CC3249">
      <w:pPr>
        <w:tabs>
          <w:tab w:val="left" w:pos="993"/>
        </w:tabs>
        <w:ind w:left="1134" w:firstLine="1134"/>
        <w:jc w:val="center"/>
        <w:rPr>
          <w:rFonts w:ascii="Times New Roman" w:hAnsi="Times New Roman"/>
          <w:b/>
          <w:sz w:val="20"/>
          <w:szCs w:val="20"/>
        </w:rPr>
      </w:pPr>
      <w:r w:rsidRPr="008C1B17">
        <w:rPr>
          <w:rFonts w:ascii="Times New Roman" w:hAnsi="Times New Roman"/>
          <w:b/>
          <w:sz w:val="20"/>
          <w:szCs w:val="20"/>
        </w:rPr>
        <w:t>Состав жюри конкурса «Мисс лето 2023», посвященному дню молодёжи на территории Звериноголовского муниципального округа Курганской области</w:t>
      </w:r>
    </w:p>
    <w:p w:rsidR="00CC3249" w:rsidRPr="008C1B17" w:rsidRDefault="00CC3249" w:rsidP="00CC3249">
      <w:pPr>
        <w:pStyle w:val="ConsPlusNonformat"/>
        <w:jc w:val="right"/>
        <w:rPr>
          <w:rFonts w:ascii="Times New Roman" w:hAnsi="Times New Roman" w:cs="Times New Roman"/>
        </w:rPr>
      </w:pPr>
    </w:p>
    <w:p w:rsidR="00CC3249" w:rsidRPr="008C1B17" w:rsidRDefault="00CC3249" w:rsidP="00CC3249">
      <w:pPr>
        <w:pStyle w:val="ConsPlusNonformat"/>
        <w:tabs>
          <w:tab w:val="left" w:pos="1276"/>
          <w:tab w:val="left" w:pos="1418"/>
        </w:tabs>
        <w:spacing w:line="276" w:lineRule="auto"/>
        <w:ind w:left="1134"/>
        <w:jc w:val="both"/>
        <w:rPr>
          <w:rFonts w:ascii="Times New Roman" w:hAnsi="Times New Roman" w:cs="Times New Roman"/>
        </w:rPr>
      </w:pPr>
      <w:r w:rsidRPr="008C1B17">
        <w:rPr>
          <w:rFonts w:ascii="Times New Roman" w:hAnsi="Times New Roman" w:cs="Times New Roman"/>
        </w:rPr>
        <w:t>- Председатель жюри - Начальник отдела по социальной политике Администрации Звериноголовского муниципального округа Курганской области;</w:t>
      </w:r>
    </w:p>
    <w:p w:rsidR="00CC3249" w:rsidRPr="008C1B17" w:rsidRDefault="00CC3249" w:rsidP="00CC3249">
      <w:pPr>
        <w:pStyle w:val="ConsPlusNonformat"/>
        <w:spacing w:line="276" w:lineRule="auto"/>
        <w:ind w:left="1134"/>
        <w:jc w:val="both"/>
        <w:rPr>
          <w:rFonts w:ascii="Times New Roman" w:hAnsi="Times New Roman" w:cs="Times New Roman"/>
        </w:rPr>
      </w:pPr>
      <w:r w:rsidRPr="008C1B17">
        <w:rPr>
          <w:rFonts w:ascii="Times New Roman" w:hAnsi="Times New Roman" w:cs="Times New Roman"/>
        </w:rPr>
        <w:t>Члены жюри:</w:t>
      </w:r>
    </w:p>
    <w:p w:rsidR="00CC3249" w:rsidRPr="008C1B17" w:rsidRDefault="00CC3249" w:rsidP="00CC3249">
      <w:pPr>
        <w:pStyle w:val="ConsPlusNonformat"/>
        <w:spacing w:line="276" w:lineRule="auto"/>
        <w:ind w:left="1134"/>
        <w:jc w:val="both"/>
        <w:rPr>
          <w:rFonts w:ascii="Times New Roman" w:hAnsi="Times New Roman" w:cs="Times New Roman"/>
        </w:rPr>
      </w:pPr>
      <w:r w:rsidRPr="008C1B17">
        <w:rPr>
          <w:rFonts w:ascii="Times New Roman" w:hAnsi="Times New Roman" w:cs="Times New Roman"/>
        </w:rPr>
        <w:t>-  Методист  МКУК «Звериноголовская центральная районная библиотека»;</w:t>
      </w:r>
    </w:p>
    <w:p w:rsidR="00CC3249" w:rsidRPr="008C1B17" w:rsidRDefault="00CC3249" w:rsidP="00CC3249">
      <w:pPr>
        <w:pStyle w:val="ConsPlusNonformat"/>
        <w:spacing w:line="276" w:lineRule="auto"/>
        <w:ind w:left="1134"/>
        <w:jc w:val="both"/>
        <w:rPr>
          <w:rFonts w:ascii="Times New Roman" w:hAnsi="Times New Roman" w:cs="Times New Roman"/>
        </w:rPr>
      </w:pPr>
      <w:r w:rsidRPr="008C1B17">
        <w:rPr>
          <w:rFonts w:ascii="Times New Roman" w:hAnsi="Times New Roman" w:cs="Times New Roman"/>
        </w:rPr>
        <w:t>-  Главный специалист Управления развитие сельских территорий Администрации Звериноголовского муниципального округа Курганской области;</w:t>
      </w:r>
    </w:p>
    <w:p w:rsidR="00CC3249" w:rsidRPr="008C1B17" w:rsidRDefault="00CC3249" w:rsidP="00CC3249">
      <w:pPr>
        <w:pStyle w:val="ConsPlusNonformat"/>
        <w:spacing w:line="276" w:lineRule="auto"/>
        <w:ind w:left="1134"/>
        <w:jc w:val="both"/>
        <w:rPr>
          <w:rFonts w:ascii="Times New Roman" w:hAnsi="Times New Roman" w:cs="Times New Roman"/>
        </w:rPr>
      </w:pPr>
      <w:r w:rsidRPr="008C1B17">
        <w:rPr>
          <w:rFonts w:ascii="Times New Roman" w:hAnsi="Times New Roman" w:cs="Times New Roman"/>
        </w:rPr>
        <w:t>- Руководитель службы архитектуры Администрации Звериноголовского муниципального округа Курганской области.</w:t>
      </w:r>
    </w:p>
    <w:p w:rsidR="00CC3249" w:rsidRPr="008C1B17" w:rsidRDefault="00CC3249" w:rsidP="00CC3249">
      <w:pPr>
        <w:pStyle w:val="ConsPlusNonformat"/>
        <w:spacing w:line="276" w:lineRule="auto"/>
        <w:jc w:val="both"/>
        <w:rPr>
          <w:rFonts w:ascii="Times New Roman" w:hAnsi="Times New Roman" w:cs="Times New Roman"/>
        </w:rPr>
      </w:pPr>
    </w:p>
    <w:p w:rsidR="00CC3249" w:rsidRPr="008C1B17" w:rsidRDefault="00CC3249" w:rsidP="00CC3249">
      <w:pPr>
        <w:pStyle w:val="ConsPlusNonformat"/>
        <w:spacing w:line="276" w:lineRule="auto"/>
        <w:jc w:val="both"/>
        <w:rPr>
          <w:rFonts w:ascii="Times New Roman" w:hAnsi="Times New Roman" w:cs="Times New Roman"/>
        </w:rPr>
      </w:pPr>
    </w:p>
    <w:p w:rsidR="00CC3249" w:rsidRPr="008C1B17" w:rsidRDefault="00CC3249" w:rsidP="00CC3249">
      <w:pPr>
        <w:pStyle w:val="ConsPlusNonformat"/>
        <w:spacing w:line="276" w:lineRule="auto"/>
        <w:jc w:val="both"/>
        <w:rPr>
          <w:rFonts w:ascii="Times New Roman" w:hAnsi="Times New Roman" w:cs="Times New Roman"/>
        </w:rPr>
      </w:pPr>
      <w:r w:rsidRPr="008C1B17">
        <w:rPr>
          <w:rFonts w:ascii="Times New Roman" w:hAnsi="Times New Roman" w:cs="Times New Roman"/>
        </w:rPr>
        <w:t xml:space="preserve"> </w:t>
      </w:r>
    </w:p>
    <w:p w:rsidR="00CC3249" w:rsidRPr="008C1B17" w:rsidRDefault="00CC3249" w:rsidP="00CC3249">
      <w:pPr>
        <w:spacing w:before="75" w:after="75" w:line="276" w:lineRule="auto"/>
        <w:ind w:left="75" w:right="75"/>
        <w:jc w:val="right"/>
        <w:rPr>
          <w:rFonts w:ascii="Times New Roman" w:eastAsia="Times New Roman" w:hAnsi="Times New Roman"/>
          <w:color w:val="000000" w:themeColor="text1"/>
          <w:sz w:val="20"/>
          <w:szCs w:val="20"/>
          <w:lang w:eastAsia="ru-RU"/>
        </w:rPr>
      </w:pPr>
    </w:p>
    <w:p w:rsidR="00CC3249" w:rsidRPr="008C1B17" w:rsidRDefault="00CC3249" w:rsidP="00CC3249">
      <w:pPr>
        <w:tabs>
          <w:tab w:val="left" w:pos="1276"/>
          <w:tab w:val="left" w:pos="1418"/>
        </w:tabs>
        <w:spacing w:after="0" w:line="276" w:lineRule="auto"/>
        <w:ind w:left="1134"/>
        <w:jc w:val="both"/>
        <w:rPr>
          <w:rFonts w:ascii="Times New Roman" w:hAnsi="Times New Roman"/>
          <w:sz w:val="20"/>
          <w:szCs w:val="20"/>
        </w:rPr>
      </w:pPr>
      <w:r w:rsidRPr="008C1B17">
        <w:rPr>
          <w:rFonts w:ascii="Times New Roman" w:hAnsi="Times New Roman"/>
          <w:sz w:val="20"/>
          <w:szCs w:val="20"/>
        </w:rPr>
        <w:t xml:space="preserve">И.О. управляющего делами – руководителя </w:t>
      </w:r>
    </w:p>
    <w:p w:rsidR="00CC3249" w:rsidRPr="008C1B17" w:rsidRDefault="00CC3249" w:rsidP="00CC3249">
      <w:pPr>
        <w:tabs>
          <w:tab w:val="left" w:pos="1276"/>
        </w:tabs>
        <w:spacing w:after="0" w:line="276" w:lineRule="auto"/>
        <w:ind w:left="1134" w:hanging="142"/>
        <w:jc w:val="both"/>
        <w:rPr>
          <w:rFonts w:ascii="Times New Roman" w:hAnsi="Times New Roman"/>
          <w:sz w:val="20"/>
          <w:szCs w:val="20"/>
        </w:rPr>
      </w:pPr>
      <w:r w:rsidRPr="008C1B17">
        <w:rPr>
          <w:rFonts w:ascii="Times New Roman" w:hAnsi="Times New Roman"/>
          <w:sz w:val="20"/>
          <w:szCs w:val="20"/>
        </w:rPr>
        <w:t xml:space="preserve">   аппарата Администрации Звериноголовского </w:t>
      </w:r>
    </w:p>
    <w:p w:rsidR="00CC3249" w:rsidRPr="008C1B17" w:rsidRDefault="00CC3249" w:rsidP="00CC3249">
      <w:pPr>
        <w:tabs>
          <w:tab w:val="left" w:pos="1276"/>
        </w:tabs>
        <w:spacing w:after="0" w:line="276" w:lineRule="auto"/>
        <w:ind w:left="1134"/>
        <w:jc w:val="both"/>
        <w:rPr>
          <w:rFonts w:ascii="Times New Roman" w:hAnsi="Times New Roman"/>
          <w:sz w:val="20"/>
          <w:szCs w:val="20"/>
        </w:rPr>
      </w:pPr>
      <w:r w:rsidRPr="008C1B17">
        <w:rPr>
          <w:rFonts w:ascii="Times New Roman" w:hAnsi="Times New Roman"/>
          <w:sz w:val="20"/>
          <w:szCs w:val="20"/>
        </w:rPr>
        <w:t>муниципального округа Курганской области                                       О.С. Макоклюй</w:t>
      </w:r>
    </w:p>
    <w:p w:rsidR="00CC3249" w:rsidRPr="008C1B17" w:rsidRDefault="00CC3249" w:rsidP="00CC3249">
      <w:pPr>
        <w:pStyle w:val="HEADERTEXT"/>
        <w:ind w:left="5954"/>
        <w:jc w:val="both"/>
        <w:rPr>
          <w:rFonts w:ascii="Times New Roman" w:hAnsi="Times New Roman" w:cs="Times New Roman"/>
          <w:color w:val="auto"/>
        </w:rPr>
      </w:pPr>
    </w:p>
    <w:p w:rsidR="00CC3249" w:rsidRPr="008C1B17" w:rsidRDefault="00CC3249" w:rsidP="00CC3249">
      <w:pPr>
        <w:pStyle w:val="HEADERTEXT"/>
        <w:ind w:left="5954"/>
        <w:jc w:val="both"/>
        <w:rPr>
          <w:rFonts w:ascii="Times New Roman" w:hAnsi="Times New Roman" w:cs="Times New Roman"/>
          <w:color w:val="auto"/>
        </w:rPr>
      </w:pPr>
    </w:p>
    <w:p w:rsidR="00CC3249" w:rsidRPr="008C1B17" w:rsidRDefault="00CC3249" w:rsidP="00CC3249">
      <w:pPr>
        <w:pStyle w:val="HEADERTEXT"/>
        <w:ind w:left="5954"/>
        <w:jc w:val="both"/>
        <w:rPr>
          <w:rFonts w:ascii="Times New Roman" w:hAnsi="Times New Roman" w:cs="Times New Roman"/>
          <w:color w:val="auto"/>
        </w:rPr>
      </w:pPr>
    </w:p>
    <w:p w:rsidR="00CC3249" w:rsidRPr="008C1B17" w:rsidRDefault="00CC3249" w:rsidP="00CC3249">
      <w:pPr>
        <w:pStyle w:val="HEADERTEXT"/>
        <w:ind w:left="5954"/>
        <w:jc w:val="both"/>
        <w:rPr>
          <w:rFonts w:ascii="Times New Roman" w:hAnsi="Times New Roman" w:cs="Times New Roman"/>
          <w:color w:val="auto"/>
        </w:rPr>
      </w:pPr>
    </w:p>
    <w:p w:rsidR="00CC3249" w:rsidRPr="008C1B17" w:rsidRDefault="00CC3249" w:rsidP="00CC3249">
      <w:pPr>
        <w:pStyle w:val="HEADERTEXT"/>
        <w:ind w:left="5954"/>
        <w:jc w:val="both"/>
        <w:rPr>
          <w:rFonts w:ascii="Times New Roman" w:hAnsi="Times New Roman" w:cs="Times New Roman"/>
          <w:color w:val="auto"/>
        </w:rPr>
      </w:pPr>
    </w:p>
    <w:p w:rsidR="00CC3249" w:rsidRPr="008C1B17" w:rsidRDefault="00CC3249" w:rsidP="00CC3249">
      <w:pPr>
        <w:pStyle w:val="HEADERTEXT"/>
        <w:ind w:left="5954"/>
        <w:jc w:val="both"/>
        <w:rPr>
          <w:rFonts w:ascii="Times New Roman" w:hAnsi="Times New Roman" w:cs="Times New Roman"/>
          <w:color w:val="auto"/>
        </w:rPr>
      </w:pPr>
    </w:p>
    <w:p w:rsidR="00CC3249" w:rsidRPr="008C1B17" w:rsidRDefault="00CC3249" w:rsidP="00CC3249">
      <w:pPr>
        <w:pStyle w:val="HEADERTEXT"/>
        <w:ind w:left="5954"/>
        <w:jc w:val="both"/>
        <w:rPr>
          <w:rFonts w:ascii="Times New Roman" w:hAnsi="Times New Roman" w:cs="Times New Roman"/>
          <w:color w:val="auto"/>
        </w:rPr>
      </w:pPr>
    </w:p>
    <w:p w:rsidR="00CC3249" w:rsidRPr="008C1B17" w:rsidRDefault="00CC3249" w:rsidP="00CC3249">
      <w:pPr>
        <w:pStyle w:val="HEADERTEXT"/>
        <w:ind w:left="5954"/>
        <w:jc w:val="both"/>
        <w:rPr>
          <w:rFonts w:ascii="Times New Roman" w:hAnsi="Times New Roman" w:cs="Times New Roman"/>
          <w:color w:val="auto"/>
        </w:rPr>
      </w:pPr>
    </w:p>
    <w:p w:rsidR="00CC3249" w:rsidRPr="008C1B17" w:rsidRDefault="00CC3249" w:rsidP="00CC3249">
      <w:pPr>
        <w:pStyle w:val="HEADERTEXT"/>
        <w:ind w:left="5954"/>
        <w:jc w:val="both"/>
        <w:rPr>
          <w:rFonts w:ascii="Times New Roman" w:hAnsi="Times New Roman" w:cs="Times New Roman"/>
          <w:color w:val="auto"/>
        </w:rPr>
      </w:pPr>
    </w:p>
    <w:p w:rsidR="00CC3249" w:rsidRPr="008C1B17" w:rsidRDefault="00CC3249" w:rsidP="00CC3249">
      <w:pPr>
        <w:pStyle w:val="HEADERTEXT"/>
        <w:ind w:left="5954"/>
        <w:jc w:val="both"/>
        <w:rPr>
          <w:rFonts w:ascii="Times New Roman" w:hAnsi="Times New Roman" w:cs="Times New Roman"/>
          <w:color w:val="auto"/>
        </w:rPr>
      </w:pPr>
    </w:p>
    <w:p w:rsidR="00CC3249" w:rsidRPr="008C1B17" w:rsidRDefault="00CC3249" w:rsidP="00CC3249">
      <w:pPr>
        <w:pStyle w:val="HEADERTEXT"/>
        <w:ind w:left="5954"/>
        <w:jc w:val="both"/>
        <w:rPr>
          <w:rFonts w:ascii="Times New Roman" w:hAnsi="Times New Roman" w:cs="Times New Roman"/>
          <w:color w:val="auto"/>
        </w:rPr>
      </w:pPr>
    </w:p>
    <w:p w:rsidR="00CC3249" w:rsidRPr="008C1B17" w:rsidRDefault="00CC3249" w:rsidP="00CC3249">
      <w:pPr>
        <w:pStyle w:val="HEADERTEXT"/>
        <w:ind w:left="5954"/>
        <w:jc w:val="both"/>
        <w:rPr>
          <w:rFonts w:ascii="Times New Roman" w:hAnsi="Times New Roman" w:cs="Times New Roman"/>
          <w:color w:val="auto"/>
        </w:rPr>
      </w:pPr>
    </w:p>
    <w:p w:rsidR="00CC3249" w:rsidRPr="008C1B17" w:rsidRDefault="00CC3249" w:rsidP="00CC3249">
      <w:pPr>
        <w:pStyle w:val="HEADERTEXT"/>
        <w:ind w:left="5954"/>
        <w:jc w:val="both"/>
        <w:rPr>
          <w:rFonts w:ascii="Times New Roman" w:hAnsi="Times New Roman" w:cs="Times New Roman"/>
          <w:color w:val="auto"/>
        </w:rPr>
      </w:pPr>
    </w:p>
    <w:p w:rsidR="00CC3249" w:rsidRPr="008C1B17" w:rsidRDefault="00CC3249" w:rsidP="00CC3249">
      <w:pPr>
        <w:pStyle w:val="HEADERTEXT"/>
        <w:ind w:left="5954"/>
        <w:jc w:val="both"/>
        <w:rPr>
          <w:rFonts w:ascii="Times New Roman" w:hAnsi="Times New Roman" w:cs="Times New Roman"/>
          <w:color w:val="auto"/>
        </w:rPr>
      </w:pPr>
      <w:r w:rsidRPr="008C1B17">
        <w:rPr>
          <w:rFonts w:ascii="Times New Roman" w:hAnsi="Times New Roman" w:cs="Times New Roman"/>
          <w:color w:val="auto"/>
        </w:rPr>
        <w:t>Приложение 2 к постановлению Администрации Звериноголовского муниципального округа Курганской области</w:t>
      </w:r>
    </w:p>
    <w:p w:rsidR="00CC3249" w:rsidRPr="008C1B17" w:rsidRDefault="00CC3249" w:rsidP="00CC3249">
      <w:pPr>
        <w:pStyle w:val="FORMATTEXT0"/>
        <w:ind w:left="5760"/>
        <w:jc w:val="both"/>
        <w:rPr>
          <w:rFonts w:ascii="Times New Roman" w:hAnsi="Times New Roman" w:cs="Times New Roman"/>
        </w:rPr>
      </w:pPr>
      <w:r w:rsidRPr="008C1B17">
        <w:rPr>
          <w:rFonts w:ascii="Times New Roman" w:hAnsi="Times New Roman" w:cs="Times New Roman"/>
        </w:rPr>
        <w:t xml:space="preserve">    от «</w:t>
      </w:r>
      <w:r w:rsidR="00EC2854">
        <w:rPr>
          <w:rFonts w:ascii="Times New Roman" w:hAnsi="Times New Roman" w:cs="Times New Roman"/>
        </w:rPr>
        <w:t>19»</w:t>
      </w:r>
      <w:r w:rsidRPr="008C1B17">
        <w:rPr>
          <w:rFonts w:ascii="Times New Roman" w:hAnsi="Times New Roman" w:cs="Times New Roman"/>
        </w:rPr>
        <w:t xml:space="preserve"> </w:t>
      </w:r>
      <w:r w:rsidR="00EC2854">
        <w:rPr>
          <w:rFonts w:ascii="Times New Roman" w:hAnsi="Times New Roman" w:cs="Times New Roman"/>
        </w:rPr>
        <w:t>июня</w:t>
      </w:r>
      <w:r w:rsidRPr="008C1B17">
        <w:rPr>
          <w:rFonts w:ascii="Times New Roman" w:hAnsi="Times New Roman" w:cs="Times New Roman"/>
        </w:rPr>
        <w:t xml:space="preserve"> 2023 года № </w:t>
      </w:r>
      <w:r w:rsidR="00EC2854">
        <w:rPr>
          <w:rFonts w:ascii="Times New Roman" w:hAnsi="Times New Roman" w:cs="Times New Roman"/>
        </w:rPr>
        <w:t>197</w:t>
      </w:r>
    </w:p>
    <w:p w:rsidR="00CC3249" w:rsidRPr="008C1B17" w:rsidRDefault="00CC3249" w:rsidP="00CC3249">
      <w:pPr>
        <w:pStyle w:val="FORMATTEXT0"/>
        <w:ind w:left="5954"/>
        <w:jc w:val="both"/>
        <w:rPr>
          <w:rFonts w:ascii="Times New Roman" w:hAnsi="Times New Roman" w:cs="Times New Roman"/>
        </w:rPr>
      </w:pPr>
      <w:r w:rsidRPr="008C1B17">
        <w:rPr>
          <w:rFonts w:ascii="Times New Roman" w:hAnsi="Times New Roman" w:cs="Times New Roman"/>
        </w:rPr>
        <w:t>«О проведении конкурса «Мисс лето 2023», посвящённому дню молодёжи на территории Звериноголовского муниципального округа Курганской области»</w:t>
      </w:r>
    </w:p>
    <w:p w:rsidR="00CC3249" w:rsidRPr="008C1B17" w:rsidRDefault="00CC3249" w:rsidP="00CC3249">
      <w:pPr>
        <w:pStyle w:val="ab"/>
        <w:spacing w:before="75" w:beforeAutospacing="0" w:after="75" w:afterAutospacing="0" w:line="270" w:lineRule="atLeast"/>
        <w:ind w:left="1134" w:right="75"/>
        <w:jc w:val="center"/>
        <w:rPr>
          <w:rStyle w:val="affe"/>
          <w:color w:val="000000" w:themeColor="text1"/>
          <w:sz w:val="20"/>
          <w:szCs w:val="20"/>
        </w:rPr>
      </w:pPr>
    </w:p>
    <w:p w:rsidR="00CC3249" w:rsidRPr="008C1B17" w:rsidRDefault="00CC3249" w:rsidP="00CC3249">
      <w:pPr>
        <w:pStyle w:val="ab"/>
        <w:spacing w:before="75" w:beforeAutospacing="0" w:after="75" w:afterAutospacing="0" w:line="270" w:lineRule="atLeast"/>
        <w:ind w:left="1134" w:right="75"/>
        <w:jc w:val="center"/>
        <w:rPr>
          <w:rStyle w:val="affe"/>
          <w:color w:val="000000" w:themeColor="text1"/>
          <w:sz w:val="20"/>
          <w:szCs w:val="20"/>
        </w:rPr>
      </w:pPr>
      <w:r w:rsidRPr="008C1B17">
        <w:rPr>
          <w:rStyle w:val="affe"/>
          <w:color w:val="000000" w:themeColor="text1"/>
          <w:sz w:val="20"/>
          <w:szCs w:val="20"/>
        </w:rPr>
        <w:t xml:space="preserve">Положение конкурса </w:t>
      </w:r>
      <w:r w:rsidRPr="008C1B17">
        <w:rPr>
          <w:b/>
          <w:sz w:val="20"/>
          <w:szCs w:val="20"/>
        </w:rPr>
        <w:t>«Мисс лето 2023», посвящённому дню молодёжи на территории Звериноголовского муниципального округа Курганской области</w:t>
      </w:r>
    </w:p>
    <w:p w:rsidR="00CC3249" w:rsidRPr="008C1B17" w:rsidRDefault="00CC3249" w:rsidP="00CC3249">
      <w:pPr>
        <w:pStyle w:val="ab"/>
        <w:spacing w:before="75" w:beforeAutospacing="0" w:after="75" w:afterAutospacing="0" w:line="270" w:lineRule="atLeast"/>
        <w:ind w:left="1134" w:right="75"/>
        <w:rPr>
          <w:color w:val="000000" w:themeColor="text1"/>
          <w:sz w:val="20"/>
          <w:szCs w:val="20"/>
        </w:rPr>
      </w:pPr>
    </w:p>
    <w:p w:rsidR="00CC3249" w:rsidRPr="008C1B17" w:rsidRDefault="00CC3249" w:rsidP="00CC3249">
      <w:pPr>
        <w:pStyle w:val="ab"/>
        <w:numPr>
          <w:ilvl w:val="0"/>
          <w:numId w:val="27"/>
        </w:numPr>
        <w:spacing w:before="75" w:beforeAutospacing="0" w:after="75" w:afterAutospacing="0" w:line="270" w:lineRule="atLeast"/>
        <w:ind w:left="1134" w:right="75"/>
        <w:jc w:val="center"/>
        <w:rPr>
          <w:rStyle w:val="affe"/>
          <w:color w:val="000000" w:themeColor="text1"/>
          <w:sz w:val="20"/>
          <w:szCs w:val="20"/>
        </w:rPr>
      </w:pPr>
      <w:r w:rsidRPr="008C1B17">
        <w:rPr>
          <w:rStyle w:val="affe"/>
          <w:color w:val="000000" w:themeColor="text1"/>
          <w:sz w:val="20"/>
          <w:szCs w:val="20"/>
        </w:rPr>
        <w:t>Общие положения и принципы Конкурса</w:t>
      </w:r>
    </w:p>
    <w:p w:rsidR="00CC3249" w:rsidRPr="008C1B17" w:rsidRDefault="00CC3249" w:rsidP="00CC3249">
      <w:pPr>
        <w:pStyle w:val="ab"/>
        <w:spacing w:before="75" w:beforeAutospacing="0" w:after="75" w:afterAutospacing="0" w:line="270" w:lineRule="atLeast"/>
        <w:ind w:left="1134" w:right="75"/>
        <w:rPr>
          <w:rStyle w:val="affe"/>
          <w:b w:val="0"/>
          <w:color w:val="000000" w:themeColor="text1"/>
          <w:sz w:val="20"/>
          <w:szCs w:val="20"/>
        </w:rPr>
      </w:pPr>
    </w:p>
    <w:p w:rsidR="00CC3249" w:rsidRPr="008C1B17" w:rsidRDefault="00CC3249" w:rsidP="00CC3249">
      <w:pPr>
        <w:pStyle w:val="ab"/>
        <w:spacing w:before="75" w:beforeAutospacing="0" w:after="75" w:afterAutospacing="0" w:line="270" w:lineRule="atLeast"/>
        <w:ind w:left="1134" w:right="75"/>
        <w:jc w:val="both"/>
        <w:rPr>
          <w:color w:val="000000" w:themeColor="text1"/>
          <w:sz w:val="20"/>
          <w:szCs w:val="20"/>
        </w:rPr>
      </w:pPr>
      <w:r w:rsidRPr="008C1B17">
        <w:rPr>
          <w:color w:val="000000" w:themeColor="text1"/>
          <w:sz w:val="20"/>
          <w:szCs w:val="20"/>
        </w:rPr>
        <w:t>1. Настоящее Положение определяет цели, задачи, условия и порядок организации и проведения конкурса </w:t>
      </w:r>
      <w:r w:rsidRPr="008C1B17">
        <w:rPr>
          <w:rStyle w:val="affe"/>
          <w:color w:val="000000" w:themeColor="text1"/>
          <w:sz w:val="20"/>
          <w:szCs w:val="20"/>
        </w:rPr>
        <w:t>«Мисс лето 2023».</w:t>
      </w:r>
    </w:p>
    <w:p w:rsidR="00CC3249" w:rsidRPr="008C1B17" w:rsidRDefault="00CC3249" w:rsidP="00CC3249">
      <w:pPr>
        <w:pStyle w:val="ab"/>
        <w:spacing w:before="75" w:beforeAutospacing="0" w:after="75" w:afterAutospacing="0" w:line="270" w:lineRule="atLeast"/>
        <w:ind w:left="1134" w:right="75"/>
        <w:jc w:val="both"/>
        <w:rPr>
          <w:color w:val="000000" w:themeColor="text1"/>
          <w:sz w:val="20"/>
          <w:szCs w:val="20"/>
        </w:rPr>
      </w:pPr>
      <w:r w:rsidRPr="008C1B17">
        <w:rPr>
          <w:color w:val="000000" w:themeColor="text1"/>
          <w:sz w:val="20"/>
          <w:szCs w:val="20"/>
        </w:rPr>
        <w:t>2. Основополагающими принципами проведения конкурса являются принципы равных условий и возможностей всех участниц конкурса, гласности и объективности оценки.</w:t>
      </w:r>
    </w:p>
    <w:p w:rsidR="00CC3249" w:rsidRPr="008C1B17" w:rsidRDefault="00CC3249" w:rsidP="00CC3249">
      <w:pPr>
        <w:pStyle w:val="ab"/>
        <w:spacing w:before="75" w:beforeAutospacing="0" w:after="75" w:afterAutospacing="0" w:line="270" w:lineRule="atLeast"/>
        <w:ind w:left="1134" w:right="75"/>
        <w:jc w:val="both"/>
        <w:rPr>
          <w:color w:val="000000" w:themeColor="text1"/>
          <w:sz w:val="20"/>
          <w:szCs w:val="20"/>
        </w:rPr>
      </w:pPr>
    </w:p>
    <w:p w:rsidR="00CC3249" w:rsidRPr="008C1B17" w:rsidRDefault="00CC3249" w:rsidP="00CC3249">
      <w:pPr>
        <w:pStyle w:val="ab"/>
        <w:spacing w:before="75" w:beforeAutospacing="0" w:after="75" w:afterAutospacing="0" w:line="270" w:lineRule="atLeast"/>
        <w:ind w:left="1134" w:right="75"/>
        <w:jc w:val="center"/>
        <w:rPr>
          <w:color w:val="000000" w:themeColor="text1"/>
          <w:sz w:val="20"/>
          <w:szCs w:val="20"/>
        </w:rPr>
      </w:pPr>
      <w:r w:rsidRPr="008C1B17">
        <w:rPr>
          <w:b/>
          <w:color w:val="000000" w:themeColor="text1"/>
          <w:sz w:val="20"/>
          <w:szCs w:val="20"/>
        </w:rPr>
        <w:lastRenderedPageBreak/>
        <w:t>2</w:t>
      </w:r>
      <w:r w:rsidRPr="008C1B17">
        <w:rPr>
          <w:color w:val="000000" w:themeColor="text1"/>
          <w:sz w:val="20"/>
          <w:szCs w:val="20"/>
        </w:rPr>
        <w:t>. </w:t>
      </w:r>
      <w:r w:rsidRPr="008C1B17">
        <w:rPr>
          <w:rStyle w:val="affe"/>
          <w:color w:val="000000" w:themeColor="text1"/>
          <w:sz w:val="20"/>
          <w:szCs w:val="20"/>
        </w:rPr>
        <w:t>Цели и задачи Конкурса</w:t>
      </w:r>
    </w:p>
    <w:p w:rsidR="00CC3249" w:rsidRPr="008C1B17" w:rsidRDefault="00CC3249" w:rsidP="00CC3249">
      <w:pPr>
        <w:pStyle w:val="ab"/>
        <w:spacing w:before="75" w:beforeAutospacing="0" w:after="75" w:afterAutospacing="0" w:line="270" w:lineRule="atLeast"/>
        <w:ind w:left="1134" w:right="75"/>
        <w:rPr>
          <w:color w:val="000000" w:themeColor="text1"/>
          <w:sz w:val="20"/>
          <w:szCs w:val="20"/>
        </w:rPr>
      </w:pPr>
      <w:r w:rsidRPr="008C1B17">
        <w:rPr>
          <w:rStyle w:val="affe"/>
          <w:color w:val="000000" w:themeColor="text1"/>
          <w:sz w:val="20"/>
          <w:szCs w:val="20"/>
        </w:rPr>
        <w:t>3. Цели конкурса:</w:t>
      </w:r>
    </w:p>
    <w:p w:rsidR="00CC3249" w:rsidRPr="008C1B17" w:rsidRDefault="00CC3249" w:rsidP="00CC3249">
      <w:pPr>
        <w:pStyle w:val="ab"/>
        <w:spacing w:before="75" w:beforeAutospacing="0" w:after="75" w:afterAutospacing="0" w:line="270" w:lineRule="atLeast"/>
        <w:ind w:left="1134" w:right="75"/>
        <w:jc w:val="both"/>
        <w:rPr>
          <w:color w:val="000000" w:themeColor="text1"/>
          <w:sz w:val="20"/>
          <w:szCs w:val="20"/>
        </w:rPr>
      </w:pPr>
      <w:r w:rsidRPr="008C1B17">
        <w:rPr>
          <w:color w:val="000000" w:themeColor="text1"/>
          <w:sz w:val="20"/>
          <w:szCs w:val="20"/>
        </w:rPr>
        <w:t>1) конкурс проводится с целью пропаганды позитивных нравственно-эстетических ценностей и создания позитивного образа современных женщин, которые успешно реализуют свои деловые качества и творческий потенциал во всех сферах общественной жизни;</w:t>
      </w:r>
    </w:p>
    <w:p w:rsidR="00CC3249" w:rsidRPr="008C1B17" w:rsidRDefault="00CC3249" w:rsidP="00CC3249">
      <w:pPr>
        <w:pStyle w:val="ab"/>
        <w:spacing w:before="75" w:beforeAutospacing="0" w:after="75" w:afterAutospacing="0" w:line="270" w:lineRule="atLeast"/>
        <w:ind w:left="1134" w:right="75"/>
        <w:jc w:val="both"/>
        <w:rPr>
          <w:color w:val="000000" w:themeColor="text1"/>
          <w:sz w:val="20"/>
          <w:szCs w:val="20"/>
        </w:rPr>
      </w:pPr>
      <w:r w:rsidRPr="008C1B17">
        <w:rPr>
          <w:color w:val="000000" w:themeColor="text1"/>
          <w:sz w:val="20"/>
          <w:szCs w:val="20"/>
        </w:rPr>
        <w:t>2) воспитать у молодежи эстетические и нравственные ценности, внести вклад в формирование культурного самосознания, в развитие новых форм молодёжного досуга;</w:t>
      </w:r>
    </w:p>
    <w:p w:rsidR="00CC3249" w:rsidRPr="008C1B17" w:rsidRDefault="00CC3249" w:rsidP="00CC3249">
      <w:pPr>
        <w:pStyle w:val="ab"/>
        <w:spacing w:before="75" w:beforeAutospacing="0" w:after="75" w:afterAutospacing="0" w:line="270" w:lineRule="atLeast"/>
        <w:ind w:left="1134" w:right="75"/>
        <w:jc w:val="both"/>
        <w:rPr>
          <w:color w:val="000000" w:themeColor="text1"/>
          <w:sz w:val="20"/>
          <w:szCs w:val="20"/>
        </w:rPr>
      </w:pPr>
      <w:r w:rsidRPr="008C1B17">
        <w:rPr>
          <w:color w:val="000000" w:themeColor="text1"/>
          <w:sz w:val="20"/>
          <w:szCs w:val="20"/>
        </w:rPr>
        <w:t>3) пропаганда здорового образа жизни;</w:t>
      </w:r>
    </w:p>
    <w:p w:rsidR="00CC3249" w:rsidRPr="008C1B17" w:rsidRDefault="00CC3249" w:rsidP="00CC3249">
      <w:pPr>
        <w:pStyle w:val="ab"/>
        <w:spacing w:before="75" w:beforeAutospacing="0" w:after="75" w:afterAutospacing="0" w:line="270" w:lineRule="atLeast"/>
        <w:ind w:left="1134" w:right="75"/>
        <w:jc w:val="both"/>
        <w:rPr>
          <w:color w:val="000000" w:themeColor="text1"/>
          <w:sz w:val="20"/>
          <w:szCs w:val="20"/>
        </w:rPr>
      </w:pPr>
      <w:r w:rsidRPr="008C1B17">
        <w:rPr>
          <w:color w:val="000000" w:themeColor="text1"/>
          <w:sz w:val="20"/>
          <w:szCs w:val="20"/>
        </w:rPr>
        <w:t>4) развитие новых форм молодежного досуга.</w:t>
      </w:r>
    </w:p>
    <w:p w:rsidR="00CC3249" w:rsidRPr="008C1B17" w:rsidRDefault="00CC3249" w:rsidP="00CC3249">
      <w:pPr>
        <w:pStyle w:val="ab"/>
        <w:spacing w:before="75" w:beforeAutospacing="0" w:after="75" w:afterAutospacing="0" w:line="270" w:lineRule="atLeast"/>
        <w:ind w:left="1134" w:right="75"/>
        <w:rPr>
          <w:color w:val="000000" w:themeColor="text1"/>
          <w:sz w:val="20"/>
          <w:szCs w:val="20"/>
        </w:rPr>
      </w:pPr>
      <w:r w:rsidRPr="008C1B17">
        <w:rPr>
          <w:rStyle w:val="affe"/>
          <w:color w:val="000000" w:themeColor="text1"/>
          <w:sz w:val="20"/>
          <w:szCs w:val="20"/>
        </w:rPr>
        <w:t>4. Задачи конкурса:</w:t>
      </w:r>
    </w:p>
    <w:p w:rsidR="00CC3249" w:rsidRPr="008C1B17" w:rsidRDefault="00CC3249" w:rsidP="00CC3249">
      <w:pPr>
        <w:pStyle w:val="ab"/>
        <w:spacing w:before="75" w:beforeAutospacing="0" w:after="75" w:afterAutospacing="0" w:line="270" w:lineRule="atLeast"/>
        <w:ind w:left="1134" w:right="75"/>
        <w:jc w:val="both"/>
        <w:rPr>
          <w:color w:val="000000" w:themeColor="text1"/>
          <w:sz w:val="20"/>
          <w:szCs w:val="20"/>
        </w:rPr>
      </w:pPr>
      <w:r w:rsidRPr="008C1B17">
        <w:rPr>
          <w:color w:val="000000" w:themeColor="text1"/>
          <w:sz w:val="20"/>
          <w:szCs w:val="20"/>
        </w:rPr>
        <w:t>1) пропаганда современных идеалов молодёжи: активной, образованной, духовно развитой, красивой и разносторонней личности, ориентированной на здоровый образ жизни, успех в профессиональной карьере и в личной жизни, верящей в свои силы;</w:t>
      </w:r>
    </w:p>
    <w:p w:rsidR="00CC3249" w:rsidRPr="008C1B17" w:rsidRDefault="00CC3249" w:rsidP="00CC3249">
      <w:pPr>
        <w:pStyle w:val="ab"/>
        <w:spacing w:before="75" w:beforeAutospacing="0" w:after="75" w:afterAutospacing="0" w:line="270" w:lineRule="atLeast"/>
        <w:ind w:left="1134" w:right="75"/>
        <w:jc w:val="both"/>
        <w:rPr>
          <w:color w:val="000000" w:themeColor="text1"/>
          <w:sz w:val="20"/>
          <w:szCs w:val="20"/>
        </w:rPr>
      </w:pPr>
      <w:r w:rsidRPr="008C1B17">
        <w:rPr>
          <w:color w:val="000000" w:themeColor="text1"/>
          <w:sz w:val="20"/>
          <w:szCs w:val="20"/>
        </w:rPr>
        <w:t>2) выявление лучших, у которых красота сочетается с умом, интеллигентностью и талантом, чтобы помочь их дальнейшему гармоничному развитию и становлению как личности;</w:t>
      </w:r>
    </w:p>
    <w:p w:rsidR="00CC3249" w:rsidRPr="008C1B17" w:rsidRDefault="00CC3249" w:rsidP="00CC3249">
      <w:pPr>
        <w:pStyle w:val="ab"/>
        <w:spacing w:before="75" w:beforeAutospacing="0" w:after="75" w:afterAutospacing="0" w:line="270" w:lineRule="atLeast"/>
        <w:ind w:left="1134" w:right="75"/>
        <w:jc w:val="both"/>
        <w:rPr>
          <w:color w:val="000000" w:themeColor="text1"/>
          <w:sz w:val="20"/>
          <w:szCs w:val="20"/>
        </w:rPr>
      </w:pPr>
      <w:r w:rsidRPr="008C1B17">
        <w:rPr>
          <w:color w:val="000000" w:themeColor="text1"/>
          <w:sz w:val="20"/>
          <w:szCs w:val="20"/>
        </w:rPr>
        <w:t>3) закрепление навыков коллективного поведения, создание атмосферы взаимовыручки, товарищества.</w:t>
      </w:r>
    </w:p>
    <w:p w:rsidR="00CC3249" w:rsidRPr="008C1B17" w:rsidRDefault="00CC3249" w:rsidP="00CC3249">
      <w:pPr>
        <w:pStyle w:val="ab"/>
        <w:spacing w:before="75" w:beforeAutospacing="0" w:after="75" w:afterAutospacing="0" w:line="270" w:lineRule="atLeast"/>
        <w:ind w:left="1134" w:right="75"/>
        <w:jc w:val="center"/>
        <w:rPr>
          <w:b/>
          <w:color w:val="000000" w:themeColor="text1"/>
          <w:sz w:val="20"/>
          <w:szCs w:val="20"/>
        </w:rPr>
      </w:pPr>
    </w:p>
    <w:p w:rsidR="00CC3249" w:rsidRPr="008C1B17" w:rsidRDefault="00CC3249" w:rsidP="00CC3249">
      <w:pPr>
        <w:pStyle w:val="ab"/>
        <w:spacing w:before="75" w:beforeAutospacing="0" w:after="75" w:afterAutospacing="0" w:line="270" w:lineRule="atLeast"/>
        <w:ind w:left="1134" w:right="75"/>
        <w:jc w:val="center"/>
        <w:rPr>
          <w:b/>
          <w:color w:val="000000" w:themeColor="text1"/>
          <w:sz w:val="20"/>
          <w:szCs w:val="20"/>
        </w:rPr>
      </w:pPr>
      <w:r w:rsidRPr="008C1B17">
        <w:rPr>
          <w:b/>
          <w:color w:val="000000" w:themeColor="text1"/>
          <w:sz w:val="20"/>
          <w:szCs w:val="20"/>
        </w:rPr>
        <w:t>3. Организатор конкурса</w:t>
      </w:r>
    </w:p>
    <w:p w:rsidR="00CC3249" w:rsidRPr="008C1B17" w:rsidRDefault="00CC3249" w:rsidP="00CC3249">
      <w:pPr>
        <w:pStyle w:val="ab"/>
        <w:spacing w:before="75" w:beforeAutospacing="0" w:after="75" w:afterAutospacing="0" w:line="270" w:lineRule="atLeast"/>
        <w:ind w:left="1134" w:right="75"/>
        <w:jc w:val="center"/>
        <w:rPr>
          <w:color w:val="000000" w:themeColor="text1"/>
          <w:sz w:val="20"/>
          <w:szCs w:val="20"/>
        </w:rPr>
      </w:pPr>
    </w:p>
    <w:p w:rsidR="00CC3249" w:rsidRPr="008C1B17" w:rsidRDefault="00CC3249" w:rsidP="00CC3249">
      <w:pPr>
        <w:pStyle w:val="ab"/>
        <w:spacing w:before="75" w:beforeAutospacing="0" w:after="75" w:afterAutospacing="0" w:line="270" w:lineRule="atLeast"/>
        <w:ind w:left="1134" w:right="75"/>
        <w:jc w:val="both"/>
        <w:rPr>
          <w:color w:val="000000" w:themeColor="text1"/>
          <w:sz w:val="20"/>
          <w:szCs w:val="20"/>
        </w:rPr>
      </w:pPr>
      <w:r w:rsidRPr="008C1B17">
        <w:rPr>
          <w:color w:val="000000" w:themeColor="text1"/>
          <w:sz w:val="20"/>
          <w:szCs w:val="20"/>
        </w:rPr>
        <w:t>5. </w:t>
      </w:r>
      <w:r w:rsidRPr="008C1B17">
        <w:rPr>
          <w:rStyle w:val="affe"/>
          <w:color w:val="000000" w:themeColor="text1"/>
          <w:sz w:val="20"/>
          <w:szCs w:val="20"/>
        </w:rPr>
        <w:t xml:space="preserve">Организатором конкурса является </w:t>
      </w:r>
      <w:r w:rsidRPr="008C1B17">
        <w:rPr>
          <w:color w:val="000000" w:themeColor="text1"/>
          <w:sz w:val="20"/>
          <w:szCs w:val="20"/>
        </w:rPr>
        <w:t>Администрация Звериноголовского муниципального округа Курганской области.</w:t>
      </w:r>
    </w:p>
    <w:p w:rsidR="00CC3249" w:rsidRPr="008C1B17" w:rsidRDefault="00CC3249" w:rsidP="00CC3249">
      <w:pPr>
        <w:pStyle w:val="ab"/>
        <w:spacing w:before="75" w:beforeAutospacing="0" w:after="75" w:afterAutospacing="0" w:line="270" w:lineRule="atLeast"/>
        <w:ind w:left="1134" w:right="75"/>
        <w:jc w:val="both"/>
        <w:rPr>
          <w:color w:val="000000" w:themeColor="text1"/>
          <w:sz w:val="20"/>
          <w:szCs w:val="20"/>
        </w:rPr>
      </w:pPr>
    </w:p>
    <w:p w:rsidR="00CC3249" w:rsidRPr="008C1B17" w:rsidRDefault="00CC3249" w:rsidP="00CC3249">
      <w:pPr>
        <w:pStyle w:val="ab"/>
        <w:spacing w:before="75" w:beforeAutospacing="0" w:after="75" w:afterAutospacing="0" w:line="270" w:lineRule="atLeast"/>
        <w:ind w:left="1134" w:right="75"/>
        <w:jc w:val="center"/>
        <w:rPr>
          <w:b/>
          <w:color w:val="000000" w:themeColor="text1"/>
          <w:sz w:val="20"/>
          <w:szCs w:val="20"/>
        </w:rPr>
      </w:pPr>
      <w:r w:rsidRPr="008C1B17">
        <w:rPr>
          <w:b/>
          <w:color w:val="000000" w:themeColor="text1"/>
          <w:sz w:val="20"/>
          <w:szCs w:val="20"/>
        </w:rPr>
        <w:t>4. Участницы конкурса</w:t>
      </w:r>
    </w:p>
    <w:p w:rsidR="00CC3249" w:rsidRPr="008C1B17" w:rsidRDefault="00CC3249" w:rsidP="00CC3249">
      <w:pPr>
        <w:pStyle w:val="ab"/>
        <w:spacing w:before="75" w:beforeAutospacing="0" w:after="75" w:afterAutospacing="0" w:line="270" w:lineRule="atLeast"/>
        <w:ind w:left="1134" w:right="75"/>
        <w:jc w:val="center"/>
        <w:rPr>
          <w:color w:val="000000" w:themeColor="text1"/>
          <w:sz w:val="20"/>
          <w:szCs w:val="20"/>
        </w:rPr>
      </w:pPr>
    </w:p>
    <w:p w:rsidR="00CC3249" w:rsidRPr="008C1B17" w:rsidRDefault="00CC3249" w:rsidP="00CC3249">
      <w:pPr>
        <w:pStyle w:val="ab"/>
        <w:spacing w:before="75" w:beforeAutospacing="0" w:after="75" w:afterAutospacing="0" w:line="270" w:lineRule="atLeast"/>
        <w:ind w:left="1134" w:right="75"/>
        <w:jc w:val="both"/>
        <w:rPr>
          <w:color w:val="000000" w:themeColor="text1"/>
          <w:sz w:val="20"/>
          <w:szCs w:val="20"/>
        </w:rPr>
      </w:pPr>
      <w:r w:rsidRPr="008C1B17">
        <w:rPr>
          <w:color w:val="000000" w:themeColor="text1"/>
          <w:sz w:val="20"/>
          <w:szCs w:val="20"/>
        </w:rPr>
        <w:t>6. К участию в конкурсе «</w:t>
      </w:r>
      <w:r w:rsidRPr="008C1B17">
        <w:rPr>
          <w:rStyle w:val="affe"/>
          <w:color w:val="000000" w:themeColor="text1"/>
          <w:sz w:val="20"/>
          <w:szCs w:val="20"/>
        </w:rPr>
        <w:t xml:space="preserve">Мисс лето» </w:t>
      </w:r>
      <w:r w:rsidRPr="008C1B17">
        <w:rPr>
          <w:color w:val="000000" w:themeColor="text1"/>
          <w:sz w:val="20"/>
          <w:szCs w:val="20"/>
        </w:rPr>
        <w:t>приглашаются молодые, энергичные, креативные девушки Звериноголовского муниципального округа Курганской области в возрасте от 14 лет до 35 лет. Группа поддержки приветствуется.</w:t>
      </w:r>
    </w:p>
    <w:p w:rsidR="00CC3249" w:rsidRPr="008C1B17" w:rsidRDefault="00CC3249" w:rsidP="00CC3249">
      <w:pPr>
        <w:pStyle w:val="ab"/>
        <w:spacing w:before="75" w:beforeAutospacing="0" w:after="75" w:afterAutospacing="0" w:line="270" w:lineRule="atLeast"/>
        <w:ind w:left="1134" w:right="75"/>
        <w:rPr>
          <w:rStyle w:val="affe"/>
          <w:b w:val="0"/>
          <w:color w:val="000000" w:themeColor="text1"/>
          <w:sz w:val="20"/>
          <w:szCs w:val="20"/>
        </w:rPr>
      </w:pPr>
      <w:r w:rsidRPr="008C1B17">
        <w:rPr>
          <w:color w:val="000000" w:themeColor="text1"/>
          <w:sz w:val="20"/>
          <w:szCs w:val="20"/>
        </w:rPr>
        <w:t>7. </w:t>
      </w:r>
      <w:r w:rsidRPr="008C1B17">
        <w:rPr>
          <w:rStyle w:val="affe"/>
          <w:color w:val="000000" w:themeColor="text1"/>
          <w:sz w:val="20"/>
          <w:szCs w:val="20"/>
        </w:rPr>
        <w:t>Участие в конкурсе бесплатное.</w:t>
      </w:r>
    </w:p>
    <w:p w:rsidR="00CC3249" w:rsidRPr="008C1B17" w:rsidRDefault="00CC3249" w:rsidP="00CC3249">
      <w:pPr>
        <w:pStyle w:val="ab"/>
        <w:spacing w:before="75" w:beforeAutospacing="0" w:after="75" w:afterAutospacing="0" w:line="270" w:lineRule="atLeast"/>
        <w:ind w:left="1134" w:right="75"/>
        <w:rPr>
          <w:color w:val="000000" w:themeColor="text1"/>
          <w:sz w:val="20"/>
          <w:szCs w:val="20"/>
        </w:rPr>
      </w:pPr>
    </w:p>
    <w:p w:rsidR="00CC3249" w:rsidRPr="008C1B17" w:rsidRDefault="00CC3249" w:rsidP="00CC3249">
      <w:pPr>
        <w:pStyle w:val="ab"/>
        <w:spacing w:before="75" w:beforeAutospacing="0" w:after="75" w:afterAutospacing="0" w:line="270" w:lineRule="atLeast"/>
        <w:ind w:left="1134" w:right="75"/>
        <w:jc w:val="center"/>
        <w:rPr>
          <w:b/>
          <w:color w:val="000000" w:themeColor="text1"/>
          <w:sz w:val="20"/>
          <w:szCs w:val="20"/>
        </w:rPr>
      </w:pPr>
      <w:r w:rsidRPr="008C1B17">
        <w:rPr>
          <w:b/>
          <w:color w:val="000000" w:themeColor="text1"/>
          <w:sz w:val="20"/>
          <w:szCs w:val="20"/>
        </w:rPr>
        <w:t>5. Заявка на участие</w:t>
      </w:r>
    </w:p>
    <w:p w:rsidR="00CC3249" w:rsidRPr="008C1B17" w:rsidRDefault="00CC3249" w:rsidP="00CC3249">
      <w:pPr>
        <w:pStyle w:val="ab"/>
        <w:spacing w:before="75" w:beforeAutospacing="0" w:after="75" w:afterAutospacing="0" w:line="270" w:lineRule="atLeast"/>
        <w:ind w:left="1134" w:right="75"/>
        <w:jc w:val="center"/>
        <w:rPr>
          <w:color w:val="000000" w:themeColor="text1"/>
          <w:sz w:val="20"/>
          <w:szCs w:val="20"/>
        </w:rPr>
      </w:pPr>
    </w:p>
    <w:p w:rsidR="00CC3249" w:rsidRPr="008C1B17" w:rsidRDefault="00CC3249" w:rsidP="00CC3249">
      <w:pPr>
        <w:pStyle w:val="ab"/>
        <w:spacing w:before="75" w:beforeAutospacing="0" w:after="75" w:afterAutospacing="0" w:line="270" w:lineRule="atLeast"/>
        <w:ind w:left="1134" w:right="75"/>
        <w:jc w:val="both"/>
        <w:rPr>
          <w:color w:val="000000" w:themeColor="text1"/>
          <w:sz w:val="20"/>
          <w:szCs w:val="20"/>
        </w:rPr>
      </w:pPr>
      <w:r w:rsidRPr="008C1B17">
        <w:rPr>
          <w:color w:val="000000" w:themeColor="text1"/>
          <w:sz w:val="20"/>
          <w:szCs w:val="20"/>
        </w:rPr>
        <w:t>8. Заявки на участие принимаются до 23 июня 2023 года. Форма заявки в Приложении 3 к настоящему постановлению.</w:t>
      </w:r>
    </w:p>
    <w:p w:rsidR="00CC3249" w:rsidRPr="008C1B17" w:rsidRDefault="00CC3249" w:rsidP="00CC3249">
      <w:pPr>
        <w:pStyle w:val="ab"/>
        <w:spacing w:before="75" w:beforeAutospacing="0" w:after="75" w:afterAutospacing="0" w:line="270" w:lineRule="atLeast"/>
        <w:ind w:left="1134" w:right="75"/>
        <w:jc w:val="both"/>
        <w:rPr>
          <w:color w:val="000000" w:themeColor="text1"/>
          <w:sz w:val="20"/>
          <w:szCs w:val="20"/>
        </w:rPr>
      </w:pPr>
      <w:r w:rsidRPr="008C1B17">
        <w:rPr>
          <w:color w:val="000000" w:themeColor="text1"/>
          <w:sz w:val="20"/>
          <w:szCs w:val="20"/>
        </w:rPr>
        <w:t xml:space="preserve">9. Заявки - анкеты на участие подаются по адресу: с. Звериноголовское, ул. Чапаева, д. 41 Отдел по социальной политике Администрации Звериноголовского муниципального округа Курганской области. тел. (835240) 2-12-54 Е-mail: </w:t>
      </w:r>
      <w:hyperlink r:id="rId52" w:history="1">
        <w:r w:rsidRPr="008C1B17">
          <w:rPr>
            <w:rStyle w:val="a7"/>
            <w:sz w:val="20"/>
            <w:szCs w:val="20"/>
          </w:rPr>
          <w:t>molodezhka_zverinka@mail.ru</w:t>
        </w:r>
      </w:hyperlink>
      <w:r w:rsidRPr="008C1B17">
        <w:rPr>
          <w:color w:val="000000" w:themeColor="text1"/>
          <w:sz w:val="20"/>
          <w:szCs w:val="20"/>
        </w:rPr>
        <w:t>.</w:t>
      </w:r>
    </w:p>
    <w:p w:rsidR="00CC3249" w:rsidRPr="008C1B17" w:rsidRDefault="00CC3249" w:rsidP="00CC3249">
      <w:pPr>
        <w:pStyle w:val="ab"/>
        <w:spacing w:before="75" w:beforeAutospacing="0" w:after="75" w:afterAutospacing="0" w:line="270" w:lineRule="atLeast"/>
        <w:ind w:left="1134" w:right="75"/>
        <w:jc w:val="both"/>
        <w:rPr>
          <w:color w:val="000000" w:themeColor="text1"/>
          <w:sz w:val="20"/>
          <w:szCs w:val="20"/>
        </w:rPr>
      </w:pPr>
    </w:p>
    <w:p w:rsidR="00CC3249" w:rsidRPr="008C1B17" w:rsidRDefault="00CC3249" w:rsidP="00CC3249">
      <w:pPr>
        <w:pStyle w:val="ab"/>
        <w:spacing w:before="75" w:beforeAutospacing="0" w:after="75" w:afterAutospacing="0" w:line="270" w:lineRule="atLeast"/>
        <w:ind w:left="1134" w:right="75"/>
        <w:jc w:val="center"/>
        <w:rPr>
          <w:rStyle w:val="affe"/>
          <w:b w:val="0"/>
          <w:color w:val="000000" w:themeColor="text1"/>
          <w:sz w:val="20"/>
          <w:szCs w:val="20"/>
        </w:rPr>
      </w:pPr>
      <w:r w:rsidRPr="008C1B17">
        <w:rPr>
          <w:b/>
          <w:color w:val="000000" w:themeColor="text1"/>
          <w:sz w:val="20"/>
          <w:szCs w:val="20"/>
        </w:rPr>
        <w:t>6. </w:t>
      </w:r>
      <w:r w:rsidRPr="008C1B17">
        <w:rPr>
          <w:rStyle w:val="affe"/>
          <w:color w:val="000000" w:themeColor="text1"/>
          <w:sz w:val="20"/>
          <w:szCs w:val="20"/>
        </w:rPr>
        <w:t>Порядок подготовки и проведения конкурса</w:t>
      </w:r>
    </w:p>
    <w:p w:rsidR="00CC3249" w:rsidRPr="008C1B17" w:rsidRDefault="00CC3249" w:rsidP="00CC3249">
      <w:pPr>
        <w:pStyle w:val="ab"/>
        <w:spacing w:before="75" w:beforeAutospacing="0" w:after="75" w:afterAutospacing="0" w:line="270" w:lineRule="atLeast"/>
        <w:ind w:left="1134" w:right="75"/>
        <w:jc w:val="center"/>
        <w:rPr>
          <w:color w:val="000000" w:themeColor="text1"/>
          <w:sz w:val="20"/>
          <w:szCs w:val="20"/>
        </w:rPr>
      </w:pPr>
    </w:p>
    <w:p w:rsidR="00CC3249" w:rsidRPr="008C1B17" w:rsidRDefault="00CC3249" w:rsidP="00CC3249">
      <w:pPr>
        <w:pStyle w:val="ab"/>
        <w:spacing w:before="75" w:beforeAutospacing="0" w:after="75" w:afterAutospacing="0" w:line="270" w:lineRule="atLeast"/>
        <w:ind w:left="1134" w:right="75"/>
        <w:jc w:val="both"/>
        <w:rPr>
          <w:color w:val="000000" w:themeColor="text1"/>
          <w:sz w:val="20"/>
          <w:szCs w:val="20"/>
        </w:rPr>
      </w:pPr>
      <w:r w:rsidRPr="008C1B17">
        <w:rPr>
          <w:color w:val="000000" w:themeColor="text1"/>
          <w:sz w:val="20"/>
          <w:szCs w:val="20"/>
        </w:rPr>
        <w:t>10. Дата проведения конкурса: 25 июня 2023 года.</w:t>
      </w:r>
    </w:p>
    <w:p w:rsidR="00CC3249" w:rsidRPr="008C1B17" w:rsidRDefault="00CC3249" w:rsidP="00CC3249">
      <w:pPr>
        <w:pStyle w:val="ab"/>
        <w:spacing w:before="75" w:beforeAutospacing="0" w:after="75" w:afterAutospacing="0" w:line="270" w:lineRule="atLeast"/>
        <w:ind w:left="1134" w:right="75"/>
        <w:jc w:val="both"/>
        <w:rPr>
          <w:color w:val="000000" w:themeColor="text1"/>
          <w:sz w:val="20"/>
          <w:szCs w:val="20"/>
        </w:rPr>
      </w:pPr>
      <w:r w:rsidRPr="008C1B17">
        <w:rPr>
          <w:color w:val="000000" w:themeColor="text1"/>
          <w:sz w:val="20"/>
          <w:szCs w:val="20"/>
        </w:rPr>
        <w:t>11. Место проведения: Площадь Свободы с. Звериноголовского.</w:t>
      </w:r>
    </w:p>
    <w:p w:rsidR="00CC3249" w:rsidRPr="008C1B17" w:rsidRDefault="00CC3249" w:rsidP="00CC3249">
      <w:pPr>
        <w:pStyle w:val="ab"/>
        <w:spacing w:before="75" w:beforeAutospacing="0" w:after="75" w:afterAutospacing="0" w:line="270" w:lineRule="atLeast"/>
        <w:ind w:left="1134" w:right="75"/>
        <w:jc w:val="both"/>
        <w:rPr>
          <w:color w:val="000000" w:themeColor="text1"/>
          <w:sz w:val="20"/>
          <w:szCs w:val="20"/>
        </w:rPr>
      </w:pPr>
      <w:r w:rsidRPr="008C1B17">
        <w:rPr>
          <w:color w:val="000000" w:themeColor="text1"/>
          <w:sz w:val="20"/>
          <w:szCs w:val="20"/>
        </w:rPr>
        <w:t>12. Оргкомитет определяет состав жюри конкурса, формирует призовой фонд.</w:t>
      </w:r>
    </w:p>
    <w:p w:rsidR="00CC3249" w:rsidRPr="008C1B17" w:rsidRDefault="00CC3249" w:rsidP="00CC3249">
      <w:pPr>
        <w:pStyle w:val="ab"/>
        <w:spacing w:before="75" w:beforeAutospacing="0" w:after="75" w:afterAutospacing="0" w:line="270" w:lineRule="atLeast"/>
        <w:ind w:left="1134" w:right="75"/>
        <w:jc w:val="both"/>
        <w:rPr>
          <w:color w:val="000000" w:themeColor="text1"/>
          <w:sz w:val="20"/>
          <w:szCs w:val="20"/>
        </w:rPr>
      </w:pPr>
      <w:r w:rsidRPr="008C1B17">
        <w:rPr>
          <w:color w:val="000000" w:themeColor="text1"/>
          <w:sz w:val="20"/>
          <w:szCs w:val="20"/>
        </w:rPr>
        <w:t>13. Представление участников.</w:t>
      </w:r>
    </w:p>
    <w:p w:rsidR="00CC3249" w:rsidRPr="008C1B17" w:rsidRDefault="00CC3249" w:rsidP="00CC3249">
      <w:pPr>
        <w:pStyle w:val="ab"/>
        <w:spacing w:before="75" w:beforeAutospacing="0" w:after="75" w:afterAutospacing="0" w:line="270" w:lineRule="atLeast"/>
        <w:ind w:left="1134" w:right="75"/>
        <w:jc w:val="both"/>
        <w:rPr>
          <w:color w:val="000000" w:themeColor="text1"/>
          <w:sz w:val="20"/>
          <w:szCs w:val="20"/>
        </w:rPr>
      </w:pPr>
      <w:r w:rsidRPr="008C1B17">
        <w:rPr>
          <w:color w:val="000000" w:themeColor="text1"/>
          <w:sz w:val="20"/>
          <w:szCs w:val="20"/>
        </w:rPr>
        <w:lastRenderedPageBreak/>
        <w:t>14. Представление жюри.</w:t>
      </w:r>
    </w:p>
    <w:p w:rsidR="00CC3249" w:rsidRPr="008C1B17" w:rsidRDefault="00CC3249" w:rsidP="00CC3249">
      <w:pPr>
        <w:pStyle w:val="ab"/>
        <w:spacing w:before="75" w:beforeAutospacing="0" w:after="75" w:afterAutospacing="0" w:line="270" w:lineRule="atLeast"/>
        <w:ind w:left="1134" w:right="75"/>
        <w:jc w:val="both"/>
        <w:rPr>
          <w:color w:val="000000" w:themeColor="text1"/>
          <w:sz w:val="20"/>
          <w:szCs w:val="20"/>
        </w:rPr>
      </w:pPr>
      <w:r w:rsidRPr="008C1B17">
        <w:rPr>
          <w:color w:val="000000" w:themeColor="text1"/>
          <w:sz w:val="20"/>
          <w:szCs w:val="20"/>
        </w:rPr>
        <w:t>15.  Конкурс «Мисс лето 2023» разделен на 4 этапа:</w:t>
      </w:r>
    </w:p>
    <w:p w:rsidR="00CC3249" w:rsidRPr="008C1B17" w:rsidRDefault="00CC3249" w:rsidP="00CC3249">
      <w:pPr>
        <w:pStyle w:val="ab"/>
        <w:spacing w:before="75" w:beforeAutospacing="0" w:after="75" w:afterAutospacing="0" w:line="270" w:lineRule="atLeast"/>
        <w:ind w:left="1134" w:right="75"/>
        <w:jc w:val="both"/>
        <w:rPr>
          <w:color w:val="000000" w:themeColor="text1"/>
          <w:sz w:val="20"/>
          <w:szCs w:val="20"/>
        </w:rPr>
      </w:pPr>
      <w:r w:rsidRPr="008C1B17">
        <w:rPr>
          <w:color w:val="000000" w:themeColor="text1"/>
          <w:sz w:val="20"/>
          <w:szCs w:val="20"/>
        </w:rPr>
        <w:t xml:space="preserve">1) первый этап конкурса </w:t>
      </w:r>
      <w:r w:rsidRPr="008C1B17">
        <w:rPr>
          <w:rStyle w:val="affe"/>
          <w:color w:val="000000" w:themeColor="text1"/>
          <w:sz w:val="20"/>
          <w:szCs w:val="20"/>
        </w:rPr>
        <w:t>— «Визитная карточка».</w:t>
      </w:r>
    </w:p>
    <w:p w:rsidR="00CC3249" w:rsidRPr="008C1B17" w:rsidRDefault="00CC3249" w:rsidP="00CC3249">
      <w:pPr>
        <w:pStyle w:val="ab"/>
        <w:spacing w:before="75" w:beforeAutospacing="0" w:after="75" w:afterAutospacing="0" w:line="270" w:lineRule="atLeast"/>
        <w:ind w:left="1134" w:right="75"/>
        <w:jc w:val="both"/>
        <w:rPr>
          <w:color w:val="000000" w:themeColor="text1"/>
          <w:sz w:val="20"/>
          <w:szCs w:val="20"/>
        </w:rPr>
      </w:pPr>
      <w:r w:rsidRPr="008C1B17">
        <w:rPr>
          <w:color w:val="000000" w:themeColor="text1"/>
          <w:sz w:val="20"/>
          <w:szCs w:val="20"/>
        </w:rPr>
        <w:t>Участницы представляют себя, свои увлечения, таланты. В приветствии допускается использование песен, стихов, частушек, игровых моментов, театрализации, и т.д. Участнице необходимо доказать присутствующим и членам жюри, что именно она достойна звания </w:t>
      </w:r>
      <w:r w:rsidRPr="008C1B17">
        <w:rPr>
          <w:rStyle w:val="affe"/>
          <w:color w:val="000000" w:themeColor="text1"/>
          <w:sz w:val="20"/>
          <w:szCs w:val="20"/>
        </w:rPr>
        <w:t>«Мисс лето 2023</w:t>
      </w:r>
      <w:r w:rsidRPr="008C1B17">
        <w:rPr>
          <w:color w:val="000000" w:themeColor="text1"/>
          <w:sz w:val="20"/>
          <w:szCs w:val="20"/>
        </w:rPr>
        <w:t>».</w:t>
      </w:r>
    </w:p>
    <w:p w:rsidR="00CC3249" w:rsidRPr="008C1B17" w:rsidRDefault="00CC3249" w:rsidP="00CC3249">
      <w:pPr>
        <w:pStyle w:val="ab"/>
        <w:spacing w:before="75" w:beforeAutospacing="0" w:after="75" w:afterAutospacing="0" w:line="270" w:lineRule="atLeast"/>
        <w:ind w:left="1134" w:right="75"/>
        <w:jc w:val="both"/>
        <w:rPr>
          <w:color w:val="000000" w:themeColor="text1"/>
          <w:sz w:val="20"/>
          <w:szCs w:val="20"/>
        </w:rPr>
      </w:pPr>
      <w:r w:rsidRPr="008C1B17">
        <w:rPr>
          <w:color w:val="000000" w:themeColor="text1"/>
          <w:sz w:val="20"/>
          <w:szCs w:val="20"/>
        </w:rPr>
        <w:t>Время выступления </w:t>
      </w:r>
      <w:r w:rsidRPr="008C1B17">
        <w:rPr>
          <w:rStyle w:val="affe"/>
          <w:color w:val="000000" w:themeColor="text1"/>
          <w:sz w:val="20"/>
          <w:szCs w:val="20"/>
        </w:rPr>
        <w:t>3 - 5 мин.</w:t>
      </w:r>
      <w:r w:rsidRPr="008C1B17">
        <w:rPr>
          <w:color w:val="000000" w:themeColor="text1"/>
          <w:sz w:val="20"/>
          <w:szCs w:val="20"/>
        </w:rPr>
        <w:t> </w:t>
      </w:r>
    </w:p>
    <w:p w:rsidR="00CC3249" w:rsidRPr="008C1B17" w:rsidRDefault="00CC3249" w:rsidP="00CC3249">
      <w:pPr>
        <w:pStyle w:val="ab"/>
        <w:spacing w:before="75" w:beforeAutospacing="0" w:after="75" w:afterAutospacing="0" w:line="270" w:lineRule="atLeast"/>
        <w:ind w:left="1134" w:right="75"/>
        <w:jc w:val="both"/>
        <w:rPr>
          <w:color w:val="000000" w:themeColor="text1"/>
          <w:sz w:val="20"/>
          <w:szCs w:val="20"/>
        </w:rPr>
      </w:pPr>
      <w:r w:rsidRPr="008C1B17">
        <w:rPr>
          <w:color w:val="000000" w:themeColor="text1"/>
          <w:sz w:val="20"/>
          <w:szCs w:val="20"/>
        </w:rPr>
        <w:t>2) Второй этап «Минута Славы» Задача участниц за 5 – 7 минут продемонстрировать свой оригинальный творческий номер, на свой выбор.</w:t>
      </w:r>
    </w:p>
    <w:p w:rsidR="00CC3249" w:rsidRPr="008C1B17" w:rsidRDefault="00CC3249" w:rsidP="00CC3249">
      <w:pPr>
        <w:pStyle w:val="ab"/>
        <w:spacing w:before="75" w:beforeAutospacing="0" w:after="75" w:afterAutospacing="0" w:line="270" w:lineRule="atLeast"/>
        <w:ind w:left="1134" w:right="75"/>
        <w:jc w:val="both"/>
        <w:rPr>
          <w:color w:val="000000" w:themeColor="text1"/>
          <w:sz w:val="20"/>
          <w:szCs w:val="20"/>
        </w:rPr>
      </w:pPr>
      <w:r w:rsidRPr="008C1B17">
        <w:rPr>
          <w:color w:val="000000" w:themeColor="text1"/>
          <w:sz w:val="20"/>
          <w:szCs w:val="20"/>
        </w:rPr>
        <w:t>3) Третий этап </w:t>
      </w:r>
      <w:r w:rsidRPr="008C1B17">
        <w:rPr>
          <w:rStyle w:val="affe"/>
          <w:color w:val="000000" w:themeColor="text1"/>
          <w:sz w:val="20"/>
          <w:szCs w:val="20"/>
        </w:rPr>
        <w:t xml:space="preserve">«Интеллектуальный» участницам предстоит </w:t>
      </w:r>
      <w:r w:rsidRPr="008C1B17">
        <w:rPr>
          <w:color w:val="000000" w:themeColor="text1"/>
          <w:sz w:val="20"/>
          <w:szCs w:val="20"/>
        </w:rPr>
        <w:t>ответить на вопросы, если       участница неправильно отвечает на вопрос, то ответить могут другие конкурсантки, получая за это дополнительные баллы.</w:t>
      </w:r>
    </w:p>
    <w:p w:rsidR="00CC3249" w:rsidRPr="008C1B17" w:rsidRDefault="00CC3249" w:rsidP="00CC3249">
      <w:pPr>
        <w:pStyle w:val="ab"/>
        <w:spacing w:before="75" w:beforeAutospacing="0" w:after="75" w:afterAutospacing="0" w:line="270" w:lineRule="atLeast"/>
        <w:ind w:left="1134" w:right="75"/>
        <w:jc w:val="both"/>
        <w:rPr>
          <w:color w:val="000000" w:themeColor="text1"/>
          <w:sz w:val="20"/>
          <w:szCs w:val="20"/>
        </w:rPr>
      </w:pPr>
      <w:r w:rsidRPr="008C1B17">
        <w:rPr>
          <w:color w:val="000000" w:themeColor="text1"/>
          <w:sz w:val="20"/>
          <w:szCs w:val="20"/>
        </w:rPr>
        <w:t>4) </w:t>
      </w:r>
      <w:r w:rsidRPr="008C1B17">
        <w:rPr>
          <w:rStyle w:val="affe"/>
          <w:color w:val="000000" w:themeColor="text1"/>
          <w:sz w:val="20"/>
          <w:szCs w:val="20"/>
        </w:rPr>
        <w:t>Четвёртый этап «Дефиле.</w:t>
      </w:r>
      <w:r w:rsidRPr="008C1B17">
        <w:rPr>
          <w:color w:val="000000" w:themeColor="text1"/>
          <w:sz w:val="20"/>
          <w:szCs w:val="20"/>
        </w:rPr>
        <w:t> Участницы демонстрируют вечерние платья, на свой вкус. Учитывается внешний вид и манера подачи.</w:t>
      </w:r>
    </w:p>
    <w:p w:rsidR="00CC3249" w:rsidRPr="008C1B17" w:rsidRDefault="00CC3249" w:rsidP="00CC3249">
      <w:pPr>
        <w:spacing w:before="75" w:after="75" w:line="270" w:lineRule="atLeast"/>
        <w:ind w:left="1134" w:right="75"/>
        <w:jc w:val="both"/>
        <w:rPr>
          <w:rFonts w:ascii="Times New Roman" w:eastAsia="Times New Roman" w:hAnsi="Times New Roman"/>
          <w:color w:val="000000" w:themeColor="text1"/>
          <w:sz w:val="20"/>
          <w:szCs w:val="20"/>
          <w:lang w:eastAsia="ru-RU"/>
        </w:rPr>
      </w:pPr>
      <w:r w:rsidRPr="008C1B17">
        <w:rPr>
          <w:rFonts w:ascii="Times New Roman" w:eastAsia="Times New Roman" w:hAnsi="Times New Roman"/>
          <w:bCs/>
          <w:color w:val="000000" w:themeColor="text1"/>
          <w:sz w:val="20"/>
          <w:szCs w:val="20"/>
          <w:lang w:eastAsia="ru-RU"/>
        </w:rPr>
        <w:t>16. Основные критерии оценок:</w:t>
      </w:r>
    </w:p>
    <w:p w:rsidR="00CC3249" w:rsidRPr="008C1B17" w:rsidRDefault="00CC3249" w:rsidP="00CC3249">
      <w:pPr>
        <w:spacing w:before="75" w:after="75" w:line="270" w:lineRule="atLeast"/>
        <w:ind w:left="1134" w:right="75"/>
        <w:jc w:val="both"/>
        <w:rPr>
          <w:rFonts w:ascii="Times New Roman" w:eastAsia="Times New Roman" w:hAnsi="Times New Roman"/>
          <w:color w:val="000000" w:themeColor="text1"/>
          <w:sz w:val="20"/>
          <w:szCs w:val="20"/>
          <w:lang w:eastAsia="ru-RU"/>
        </w:rPr>
      </w:pPr>
      <w:r w:rsidRPr="008C1B17">
        <w:rPr>
          <w:rFonts w:ascii="Times New Roman" w:eastAsia="Times New Roman" w:hAnsi="Times New Roman"/>
          <w:color w:val="000000" w:themeColor="text1"/>
          <w:sz w:val="20"/>
          <w:szCs w:val="20"/>
          <w:lang w:eastAsia="ru-RU"/>
        </w:rPr>
        <w:t>- исполнительский уровень, имидж, стиль выступления;</w:t>
      </w:r>
    </w:p>
    <w:p w:rsidR="00CC3249" w:rsidRPr="008C1B17" w:rsidRDefault="00CC3249" w:rsidP="00CC3249">
      <w:pPr>
        <w:spacing w:before="75" w:after="75" w:line="270" w:lineRule="atLeast"/>
        <w:ind w:left="1134" w:right="75"/>
        <w:jc w:val="both"/>
        <w:rPr>
          <w:rFonts w:ascii="Times New Roman" w:eastAsia="Times New Roman" w:hAnsi="Times New Roman"/>
          <w:color w:val="000000" w:themeColor="text1"/>
          <w:sz w:val="20"/>
          <w:szCs w:val="20"/>
          <w:lang w:eastAsia="ru-RU"/>
        </w:rPr>
      </w:pPr>
      <w:r w:rsidRPr="008C1B17">
        <w:rPr>
          <w:rFonts w:ascii="Times New Roman" w:eastAsia="Times New Roman" w:hAnsi="Times New Roman"/>
          <w:color w:val="000000" w:themeColor="text1"/>
          <w:sz w:val="20"/>
          <w:szCs w:val="20"/>
          <w:lang w:eastAsia="ru-RU"/>
        </w:rPr>
        <w:t>- общение с аудиторией, артистизм, обаяние;</w:t>
      </w:r>
    </w:p>
    <w:p w:rsidR="00CC3249" w:rsidRPr="008C1B17" w:rsidRDefault="00CC3249" w:rsidP="00CC3249">
      <w:pPr>
        <w:spacing w:before="75" w:after="75" w:line="270" w:lineRule="atLeast"/>
        <w:ind w:left="1134" w:right="75"/>
        <w:jc w:val="both"/>
        <w:rPr>
          <w:rFonts w:ascii="Times New Roman" w:eastAsia="Times New Roman" w:hAnsi="Times New Roman"/>
          <w:color w:val="000000" w:themeColor="text1"/>
          <w:sz w:val="20"/>
          <w:szCs w:val="20"/>
          <w:lang w:eastAsia="ru-RU"/>
        </w:rPr>
      </w:pPr>
      <w:r w:rsidRPr="008C1B17">
        <w:rPr>
          <w:rFonts w:ascii="Times New Roman" w:eastAsia="Times New Roman" w:hAnsi="Times New Roman"/>
          <w:color w:val="000000" w:themeColor="text1"/>
          <w:sz w:val="20"/>
          <w:szCs w:val="20"/>
          <w:lang w:eastAsia="ru-RU"/>
        </w:rPr>
        <w:t>- креативный подход к конкурсным заданиям.</w:t>
      </w:r>
    </w:p>
    <w:p w:rsidR="00CC3249" w:rsidRPr="008C1B17" w:rsidRDefault="00CC3249" w:rsidP="00CC3249">
      <w:pPr>
        <w:spacing w:before="75" w:after="75" w:line="270" w:lineRule="atLeast"/>
        <w:ind w:left="1134" w:right="75"/>
        <w:jc w:val="both"/>
        <w:rPr>
          <w:rFonts w:ascii="Times New Roman" w:eastAsia="Times New Roman" w:hAnsi="Times New Roman"/>
          <w:color w:val="000000" w:themeColor="text1"/>
          <w:sz w:val="20"/>
          <w:szCs w:val="20"/>
          <w:lang w:eastAsia="ru-RU"/>
        </w:rPr>
      </w:pPr>
      <w:r w:rsidRPr="008C1B17">
        <w:rPr>
          <w:rFonts w:ascii="Times New Roman" w:eastAsia="Times New Roman" w:hAnsi="Times New Roman"/>
          <w:color w:val="000000" w:themeColor="text1"/>
          <w:sz w:val="20"/>
          <w:szCs w:val="20"/>
          <w:lang w:eastAsia="ru-RU"/>
        </w:rPr>
        <w:t>17. Все конкурсы оцениваются по 5- бальной системе.</w:t>
      </w:r>
    </w:p>
    <w:p w:rsidR="00CC3249" w:rsidRPr="008C1B17" w:rsidRDefault="00CC3249" w:rsidP="00CC3249">
      <w:pPr>
        <w:spacing w:before="75" w:after="75" w:line="270" w:lineRule="atLeast"/>
        <w:ind w:left="75" w:right="75"/>
        <w:jc w:val="both"/>
        <w:rPr>
          <w:rFonts w:ascii="Times New Roman" w:eastAsia="Times New Roman" w:hAnsi="Times New Roman"/>
          <w:color w:val="000000" w:themeColor="text1"/>
          <w:sz w:val="20"/>
          <w:szCs w:val="20"/>
          <w:lang w:eastAsia="ru-RU"/>
        </w:rPr>
      </w:pPr>
    </w:p>
    <w:p w:rsidR="00CC3249" w:rsidRPr="008C1B17" w:rsidRDefault="00CC3249" w:rsidP="00CC3249">
      <w:pPr>
        <w:spacing w:before="75" w:after="75" w:line="270" w:lineRule="atLeast"/>
        <w:ind w:left="1134" w:right="75"/>
        <w:jc w:val="center"/>
        <w:rPr>
          <w:rFonts w:ascii="Times New Roman" w:eastAsia="Times New Roman" w:hAnsi="Times New Roman"/>
          <w:b/>
          <w:bCs/>
          <w:color w:val="000000" w:themeColor="text1"/>
          <w:sz w:val="20"/>
          <w:szCs w:val="20"/>
          <w:lang w:eastAsia="ru-RU"/>
        </w:rPr>
      </w:pPr>
      <w:r w:rsidRPr="008C1B17">
        <w:rPr>
          <w:rFonts w:ascii="Times New Roman" w:eastAsia="Times New Roman" w:hAnsi="Times New Roman"/>
          <w:b/>
          <w:bCs/>
          <w:color w:val="000000" w:themeColor="text1"/>
          <w:sz w:val="20"/>
          <w:szCs w:val="20"/>
          <w:lang w:eastAsia="ru-RU"/>
        </w:rPr>
        <w:t>7. Определение победителей и награждение</w:t>
      </w:r>
    </w:p>
    <w:p w:rsidR="00CC3249" w:rsidRPr="008C1B17" w:rsidRDefault="00CC3249" w:rsidP="00CC3249">
      <w:pPr>
        <w:spacing w:before="75" w:after="75" w:line="270" w:lineRule="atLeast"/>
        <w:ind w:left="1134" w:right="75"/>
        <w:jc w:val="center"/>
        <w:rPr>
          <w:rFonts w:ascii="Times New Roman" w:eastAsia="Times New Roman" w:hAnsi="Times New Roman"/>
          <w:b/>
          <w:color w:val="000000" w:themeColor="text1"/>
          <w:sz w:val="20"/>
          <w:szCs w:val="20"/>
          <w:lang w:eastAsia="ru-RU"/>
        </w:rPr>
      </w:pPr>
    </w:p>
    <w:p w:rsidR="00CC3249" w:rsidRPr="008C1B17" w:rsidRDefault="00CC3249" w:rsidP="00CC3249">
      <w:pPr>
        <w:spacing w:before="75" w:after="75" w:line="270" w:lineRule="atLeast"/>
        <w:ind w:left="1134" w:right="75"/>
        <w:jc w:val="both"/>
        <w:rPr>
          <w:rFonts w:ascii="Times New Roman" w:eastAsia="Times New Roman" w:hAnsi="Times New Roman"/>
          <w:color w:val="000000" w:themeColor="text1"/>
          <w:sz w:val="20"/>
          <w:szCs w:val="20"/>
          <w:lang w:eastAsia="ru-RU"/>
        </w:rPr>
      </w:pPr>
      <w:r w:rsidRPr="008C1B17">
        <w:rPr>
          <w:rFonts w:ascii="Times New Roman" w:eastAsia="Times New Roman" w:hAnsi="Times New Roman"/>
          <w:color w:val="000000" w:themeColor="text1"/>
          <w:sz w:val="20"/>
          <w:szCs w:val="20"/>
          <w:lang w:eastAsia="ru-RU"/>
        </w:rPr>
        <w:t>18. Состав жюри оглашается на конкурсе.</w:t>
      </w:r>
    </w:p>
    <w:p w:rsidR="00CC3249" w:rsidRPr="008C1B17" w:rsidRDefault="00CC3249" w:rsidP="00CC3249">
      <w:pPr>
        <w:spacing w:before="75" w:after="75" w:line="270" w:lineRule="atLeast"/>
        <w:ind w:left="1134" w:right="75"/>
        <w:jc w:val="both"/>
        <w:rPr>
          <w:rFonts w:ascii="Times New Roman" w:eastAsia="Times New Roman" w:hAnsi="Times New Roman"/>
          <w:color w:val="000000" w:themeColor="text1"/>
          <w:sz w:val="20"/>
          <w:szCs w:val="20"/>
          <w:lang w:eastAsia="ru-RU"/>
        </w:rPr>
      </w:pPr>
      <w:r w:rsidRPr="008C1B17">
        <w:rPr>
          <w:rFonts w:ascii="Times New Roman" w:eastAsia="Times New Roman" w:hAnsi="Times New Roman"/>
          <w:color w:val="000000" w:themeColor="text1"/>
          <w:sz w:val="20"/>
          <w:szCs w:val="20"/>
          <w:lang w:eastAsia="ru-RU"/>
        </w:rPr>
        <w:t>19. Решение жюри оформляется протоколами, которые подписывают председатель и члены жюри.</w:t>
      </w:r>
    </w:p>
    <w:p w:rsidR="00CC3249" w:rsidRPr="008C1B17" w:rsidRDefault="00CC3249" w:rsidP="00CC3249">
      <w:pPr>
        <w:spacing w:before="75" w:after="75" w:line="270" w:lineRule="atLeast"/>
        <w:ind w:left="1134" w:right="75"/>
        <w:jc w:val="both"/>
        <w:rPr>
          <w:rFonts w:ascii="Times New Roman" w:eastAsia="Times New Roman" w:hAnsi="Times New Roman"/>
          <w:color w:val="000000" w:themeColor="text1"/>
          <w:sz w:val="20"/>
          <w:szCs w:val="20"/>
          <w:lang w:eastAsia="ru-RU"/>
        </w:rPr>
      </w:pPr>
      <w:r w:rsidRPr="008C1B17">
        <w:rPr>
          <w:rFonts w:ascii="Times New Roman" w:eastAsia="Times New Roman" w:hAnsi="Times New Roman"/>
          <w:color w:val="000000" w:themeColor="text1"/>
          <w:sz w:val="20"/>
          <w:szCs w:val="20"/>
          <w:lang w:eastAsia="ru-RU"/>
        </w:rPr>
        <w:t>20. Оценочные листы и комментарии членов жюри являются конфиденциальной информацией, не демонстрируются и не выдаются.</w:t>
      </w:r>
    </w:p>
    <w:p w:rsidR="00CC3249" w:rsidRPr="008C1B17" w:rsidRDefault="00CC3249" w:rsidP="00CC3249">
      <w:pPr>
        <w:spacing w:before="75" w:after="75" w:line="270" w:lineRule="atLeast"/>
        <w:ind w:left="1134" w:right="75"/>
        <w:jc w:val="both"/>
        <w:rPr>
          <w:rFonts w:ascii="Times New Roman" w:eastAsia="Times New Roman" w:hAnsi="Times New Roman"/>
          <w:color w:val="000000" w:themeColor="text1"/>
          <w:sz w:val="20"/>
          <w:szCs w:val="20"/>
          <w:lang w:eastAsia="ru-RU"/>
        </w:rPr>
      </w:pPr>
      <w:r w:rsidRPr="008C1B17">
        <w:rPr>
          <w:rFonts w:ascii="Times New Roman" w:eastAsia="Times New Roman" w:hAnsi="Times New Roman"/>
          <w:color w:val="000000" w:themeColor="text1"/>
          <w:sz w:val="20"/>
          <w:szCs w:val="20"/>
          <w:lang w:eastAsia="ru-RU"/>
        </w:rPr>
        <w:t>21. Решения жюри окончательное и обсуждению не подлежит.</w:t>
      </w:r>
    </w:p>
    <w:p w:rsidR="00CC3249" w:rsidRPr="008C1B17" w:rsidRDefault="00CC3249" w:rsidP="00CC3249">
      <w:pPr>
        <w:spacing w:before="75" w:after="75" w:line="270" w:lineRule="atLeast"/>
        <w:ind w:left="1134" w:right="75"/>
        <w:jc w:val="both"/>
        <w:rPr>
          <w:rFonts w:ascii="Times New Roman" w:eastAsia="Times New Roman" w:hAnsi="Times New Roman"/>
          <w:color w:val="000000" w:themeColor="text1"/>
          <w:sz w:val="20"/>
          <w:szCs w:val="20"/>
          <w:lang w:eastAsia="ru-RU"/>
        </w:rPr>
      </w:pPr>
      <w:r w:rsidRPr="008C1B17">
        <w:rPr>
          <w:rFonts w:ascii="Times New Roman" w:eastAsia="Times New Roman" w:hAnsi="Times New Roman"/>
          <w:color w:val="000000" w:themeColor="text1"/>
          <w:sz w:val="20"/>
          <w:szCs w:val="20"/>
          <w:lang w:eastAsia="ru-RU"/>
        </w:rPr>
        <w:t>22. По итогам конкурса присуждаются призы и дипломы по номинациям:</w:t>
      </w:r>
    </w:p>
    <w:p w:rsidR="00CC3249" w:rsidRPr="008C1B17" w:rsidRDefault="00CC3249" w:rsidP="00CC3249">
      <w:pPr>
        <w:spacing w:before="75" w:after="75" w:line="270" w:lineRule="atLeast"/>
        <w:ind w:left="1134" w:right="75"/>
        <w:jc w:val="both"/>
        <w:rPr>
          <w:rFonts w:ascii="Times New Roman" w:eastAsia="Times New Roman" w:hAnsi="Times New Roman"/>
          <w:color w:val="000000" w:themeColor="text1"/>
          <w:sz w:val="20"/>
          <w:szCs w:val="20"/>
          <w:lang w:eastAsia="ru-RU"/>
        </w:rPr>
      </w:pPr>
      <w:r w:rsidRPr="008C1B17">
        <w:rPr>
          <w:rFonts w:ascii="Times New Roman" w:eastAsia="Times New Roman" w:hAnsi="Times New Roman"/>
          <w:color w:val="000000" w:themeColor="text1"/>
          <w:sz w:val="20"/>
          <w:szCs w:val="20"/>
          <w:lang w:eastAsia="ru-RU"/>
        </w:rPr>
        <w:t xml:space="preserve">- Мисс лето 2023 – </w:t>
      </w:r>
      <w:r w:rsidRPr="008C1B17">
        <w:rPr>
          <w:rFonts w:ascii="Times New Roman" w:eastAsia="Times New Roman" w:hAnsi="Times New Roman"/>
          <w:color w:val="000000" w:themeColor="text1"/>
          <w:sz w:val="20"/>
          <w:szCs w:val="20"/>
          <w:lang w:val="en-US" w:eastAsia="ru-RU"/>
        </w:rPr>
        <w:t>I</w:t>
      </w:r>
      <w:r w:rsidRPr="008C1B17">
        <w:rPr>
          <w:rFonts w:ascii="Times New Roman" w:eastAsia="Times New Roman" w:hAnsi="Times New Roman"/>
          <w:color w:val="000000" w:themeColor="text1"/>
          <w:sz w:val="20"/>
          <w:szCs w:val="20"/>
          <w:lang w:eastAsia="ru-RU"/>
        </w:rPr>
        <w:t xml:space="preserve"> место;</w:t>
      </w:r>
    </w:p>
    <w:p w:rsidR="00CC3249" w:rsidRPr="008C1B17" w:rsidRDefault="00CC3249" w:rsidP="00CC3249">
      <w:pPr>
        <w:shd w:val="clear" w:color="auto" w:fill="FFFFFF"/>
        <w:spacing w:after="0" w:line="276" w:lineRule="auto"/>
        <w:ind w:left="1134"/>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 xml:space="preserve">- Мисс очарование – </w:t>
      </w:r>
      <w:r w:rsidRPr="008C1B17">
        <w:rPr>
          <w:rFonts w:ascii="Times New Roman" w:hAnsi="Times New Roman"/>
          <w:color w:val="000000" w:themeColor="text1"/>
          <w:sz w:val="20"/>
          <w:szCs w:val="20"/>
          <w:lang w:val="en-US"/>
        </w:rPr>
        <w:t>II</w:t>
      </w:r>
      <w:r w:rsidRPr="008C1B17">
        <w:rPr>
          <w:rFonts w:ascii="Times New Roman" w:hAnsi="Times New Roman"/>
          <w:color w:val="000000" w:themeColor="text1"/>
          <w:sz w:val="20"/>
          <w:szCs w:val="20"/>
        </w:rPr>
        <w:t xml:space="preserve"> место;</w:t>
      </w:r>
    </w:p>
    <w:p w:rsidR="00CC3249" w:rsidRPr="008C1B17" w:rsidRDefault="00CC3249" w:rsidP="00CC3249">
      <w:pPr>
        <w:shd w:val="clear" w:color="auto" w:fill="FFFFFF"/>
        <w:spacing w:after="0" w:line="276" w:lineRule="auto"/>
        <w:ind w:left="1134"/>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 Мисс улыбка – III место;</w:t>
      </w:r>
    </w:p>
    <w:p w:rsidR="00CC3249" w:rsidRPr="008C1B17" w:rsidRDefault="00CC3249" w:rsidP="00CC3249">
      <w:pPr>
        <w:shd w:val="clear" w:color="auto" w:fill="FFFFFF"/>
        <w:spacing w:after="0" w:line="276" w:lineRule="auto"/>
        <w:ind w:left="1134"/>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 Мисс нежность – IV место.</w:t>
      </w:r>
    </w:p>
    <w:p w:rsidR="00CC3249" w:rsidRPr="008C1B17" w:rsidRDefault="00CC3249" w:rsidP="00CC3249">
      <w:pPr>
        <w:spacing w:before="75" w:after="75" w:line="270" w:lineRule="atLeast"/>
        <w:ind w:left="1134" w:right="75"/>
        <w:jc w:val="both"/>
        <w:rPr>
          <w:rFonts w:ascii="Times New Roman" w:hAnsi="Times New Roman"/>
          <w:color w:val="000000" w:themeColor="text1"/>
          <w:sz w:val="20"/>
          <w:szCs w:val="20"/>
        </w:rPr>
      </w:pPr>
      <w:r w:rsidRPr="008C1B17">
        <w:rPr>
          <w:rStyle w:val="affe"/>
          <w:rFonts w:ascii="Times New Roman" w:hAnsi="Times New Roman"/>
          <w:color w:val="000000" w:themeColor="text1"/>
          <w:sz w:val="20"/>
          <w:szCs w:val="20"/>
        </w:rPr>
        <w:t xml:space="preserve">- </w:t>
      </w:r>
      <w:r w:rsidRPr="008C1B17">
        <w:rPr>
          <w:rFonts w:ascii="Times New Roman" w:hAnsi="Times New Roman"/>
          <w:color w:val="000000" w:themeColor="text1"/>
          <w:sz w:val="20"/>
          <w:szCs w:val="20"/>
        </w:rPr>
        <w:t> Всем остальным конкурсанткам вручаются дипломы за участие в конкурсе.</w:t>
      </w:r>
    </w:p>
    <w:p w:rsidR="00CC3249" w:rsidRPr="008C1B17" w:rsidRDefault="00CC3249" w:rsidP="00CC3249">
      <w:pPr>
        <w:spacing w:before="75" w:after="75" w:line="270" w:lineRule="atLeast"/>
        <w:ind w:left="1134" w:right="75"/>
        <w:jc w:val="both"/>
        <w:rPr>
          <w:rFonts w:ascii="Times New Roman" w:hAnsi="Times New Roman"/>
          <w:color w:val="000000" w:themeColor="text1"/>
          <w:sz w:val="20"/>
          <w:szCs w:val="20"/>
        </w:rPr>
      </w:pPr>
    </w:p>
    <w:p w:rsidR="00CC3249" w:rsidRPr="008C1B17" w:rsidRDefault="00CC3249" w:rsidP="00CC3249">
      <w:pPr>
        <w:spacing w:before="75" w:after="75" w:line="270" w:lineRule="atLeast"/>
        <w:ind w:left="1134" w:right="75"/>
        <w:jc w:val="both"/>
        <w:rPr>
          <w:rFonts w:ascii="Times New Roman" w:hAnsi="Times New Roman"/>
          <w:color w:val="000000" w:themeColor="text1"/>
          <w:sz w:val="20"/>
          <w:szCs w:val="20"/>
        </w:rPr>
      </w:pPr>
    </w:p>
    <w:p w:rsidR="00CC3249" w:rsidRPr="008C1B17" w:rsidRDefault="00CC3249" w:rsidP="00CC3249">
      <w:pPr>
        <w:spacing w:before="75" w:after="75" w:line="270" w:lineRule="atLeast"/>
        <w:ind w:left="1134" w:right="75"/>
        <w:jc w:val="both"/>
        <w:rPr>
          <w:rFonts w:ascii="Times New Roman" w:hAnsi="Times New Roman"/>
          <w:color w:val="000000" w:themeColor="text1"/>
          <w:sz w:val="20"/>
          <w:szCs w:val="20"/>
        </w:rPr>
      </w:pPr>
    </w:p>
    <w:p w:rsidR="00CC3249" w:rsidRPr="008C1B17" w:rsidRDefault="00CC3249" w:rsidP="00CC3249">
      <w:pPr>
        <w:spacing w:after="0"/>
        <w:ind w:left="1134"/>
        <w:rPr>
          <w:rFonts w:ascii="Times New Roman" w:hAnsi="Times New Roman"/>
          <w:sz w:val="20"/>
          <w:szCs w:val="20"/>
        </w:rPr>
      </w:pPr>
      <w:r w:rsidRPr="008C1B17">
        <w:rPr>
          <w:rFonts w:ascii="Times New Roman" w:hAnsi="Times New Roman"/>
          <w:color w:val="000000" w:themeColor="text1"/>
          <w:sz w:val="20"/>
          <w:szCs w:val="20"/>
        </w:rPr>
        <w:t>И.</w:t>
      </w:r>
      <w:r w:rsidRPr="008C1B17">
        <w:rPr>
          <w:rFonts w:ascii="Times New Roman" w:hAnsi="Times New Roman"/>
          <w:sz w:val="20"/>
          <w:szCs w:val="20"/>
        </w:rPr>
        <w:t>.О. управляющего делами – руководителя</w:t>
      </w:r>
    </w:p>
    <w:p w:rsidR="00CC3249" w:rsidRPr="008C1B17" w:rsidRDefault="00CC3249" w:rsidP="00CC3249">
      <w:pPr>
        <w:spacing w:before="75" w:after="0" w:line="270" w:lineRule="atLeast"/>
        <w:ind w:left="1134" w:right="75"/>
        <w:jc w:val="both"/>
        <w:rPr>
          <w:rFonts w:ascii="Times New Roman" w:hAnsi="Times New Roman"/>
          <w:sz w:val="20"/>
          <w:szCs w:val="20"/>
        </w:rPr>
      </w:pPr>
      <w:r w:rsidRPr="008C1B17">
        <w:rPr>
          <w:rFonts w:ascii="Times New Roman" w:hAnsi="Times New Roman"/>
          <w:sz w:val="20"/>
          <w:szCs w:val="20"/>
        </w:rPr>
        <w:t xml:space="preserve">аппарата Администрации Звериноголовского  </w:t>
      </w:r>
    </w:p>
    <w:p w:rsidR="00CC3249" w:rsidRPr="008C1B17" w:rsidRDefault="00CC3249" w:rsidP="00CC3249">
      <w:pPr>
        <w:spacing w:before="75" w:after="0" w:line="270" w:lineRule="atLeast"/>
        <w:ind w:left="1134" w:right="75"/>
        <w:jc w:val="both"/>
        <w:rPr>
          <w:rFonts w:ascii="Times New Roman" w:hAnsi="Times New Roman"/>
          <w:sz w:val="20"/>
          <w:szCs w:val="20"/>
        </w:rPr>
      </w:pPr>
      <w:r w:rsidRPr="008C1B17">
        <w:rPr>
          <w:rFonts w:ascii="Times New Roman" w:hAnsi="Times New Roman"/>
          <w:sz w:val="20"/>
          <w:szCs w:val="20"/>
        </w:rPr>
        <w:t>муниципального округа Курганской области                                     О.С. Макоклюй</w:t>
      </w:r>
    </w:p>
    <w:p w:rsidR="00CC3249" w:rsidRPr="008C1B17" w:rsidRDefault="00CC3249" w:rsidP="00CC3249">
      <w:pPr>
        <w:spacing w:before="75" w:after="75" w:line="270" w:lineRule="atLeast"/>
        <w:ind w:left="1134" w:right="75"/>
        <w:jc w:val="both"/>
        <w:rPr>
          <w:rFonts w:ascii="Times New Roman" w:hAnsi="Times New Roman"/>
          <w:sz w:val="20"/>
          <w:szCs w:val="20"/>
        </w:rPr>
      </w:pPr>
      <w:r w:rsidRPr="008C1B17">
        <w:rPr>
          <w:rFonts w:ascii="Times New Roman" w:hAnsi="Times New Roman"/>
          <w:color w:val="000000" w:themeColor="text1"/>
          <w:sz w:val="20"/>
          <w:szCs w:val="20"/>
        </w:rPr>
        <w:br w:type="page"/>
      </w:r>
    </w:p>
    <w:p w:rsidR="00CC3249" w:rsidRPr="008C1B17" w:rsidRDefault="00CC3249" w:rsidP="00CC3249">
      <w:pPr>
        <w:pStyle w:val="HEADERTEXT"/>
        <w:ind w:left="5954"/>
        <w:rPr>
          <w:rFonts w:ascii="Times New Roman" w:hAnsi="Times New Roman" w:cs="Times New Roman"/>
          <w:color w:val="auto"/>
        </w:rPr>
      </w:pPr>
      <w:r w:rsidRPr="008C1B17">
        <w:rPr>
          <w:rFonts w:ascii="Times New Roman" w:hAnsi="Times New Roman" w:cs="Times New Roman"/>
          <w:color w:val="auto"/>
        </w:rPr>
        <w:lastRenderedPageBreak/>
        <w:t>Приложение 3 к постановлению Администрации Звериноголовского муниципального округа Курганской области</w:t>
      </w:r>
    </w:p>
    <w:p w:rsidR="00CC3249" w:rsidRPr="008C1B17" w:rsidRDefault="00CC3249" w:rsidP="00CC3249">
      <w:pPr>
        <w:pStyle w:val="FORMATTEXT0"/>
        <w:ind w:left="5760"/>
        <w:rPr>
          <w:rFonts w:ascii="Times New Roman" w:hAnsi="Times New Roman" w:cs="Times New Roman"/>
        </w:rPr>
      </w:pPr>
      <w:r w:rsidRPr="008C1B17">
        <w:rPr>
          <w:rFonts w:ascii="Times New Roman" w:hAnsi="Times New Roman" w:cs="Times New Roman"/>
        </w:rPr>
        <w:t xml:space="preserve">    от «</w:t>
      </w:r>
      <w:r w:rsidR="00EC2854">
        <w:rPr>
          <w:rFonts w:ascii="Times New Roman" w:hAnsi="Times New Roman" w:cs="Times New Roman"/>
        </w:rPr>
        <w:t>19</w:t>
      </w:r>
      <w:r w:rsidRPr="008C1B17">
        <w:rPr>
          <w:rFonts w:ascii="Times New Roman" w:hAnsi="Times New Roman" w:cs="Times New Roman"/>
        </w:rPr>
        <w:t>»</w:t>
      </w:r>
      <w:r w:rsidR="00EC2854">
        <w:rPr>
          <w:rFonts w:ascii="Times New Roman" w:hAnsi="Times New Roman" w:cs="Times New Roman"/>
        </w:rPr>
        <w:t>июня</w:t>
      </w:r>
      <w:r w:rsidRPr="008C1B17">
        <w:rPr>
          <w:rFonts w:ascii="Times New Roman" w:hAnsi="Times New Roman" w:cs="Times New Roman"/>
        </w:rPr>
        <w:t xml:space="preserve"> 2023 года № </w:t>
      </w:r>
      <w:r w:rsidR="00EC2854">
        <w:rPr>
          <w:rFonts w:ascii="Times New Roman" w:hAnsi="Times New Roman" w:cs="Times New Roman"/>
        </w:rPr>
        <w:t>197</w:t>
      </w:r>
    </w:p>
    <w:p w:rsidR="00CC3249" w:rsidRPr="008C1B17" w:rsidRDefault="00CC3249" w:rsidP="00CC3249">
      <w:pPr>
        <w:pStyle w:val="FORMATTEXT0"/>
        <w:ind w:left="5954"/>
        <w:rPr>
          <w:rFonts w:ascii="Times New Roman" w:hAnsi="Times New Roman" w:cs="Times New Roman"/>
        </w:rPr>
      </w:pPr>
      <w:r w:rsidRPr="008C1B17">
        <w:rPr>
          <w:rFonts w:ascii="Times New Roman" w:hAnsi="Times New Roman" w:cs="Times New Roman"/>
        </w:rPr>
        <w:t>«О проведении конкурса Мисс    лето 2023, посвященному дню молодёжи на территории Звериноголовского муниципального округа Курганской области»</w:t>
      </w:r>
    </w:p>
    <w:p w:rsidR="00CC3249" w:rsidRPr="008C1B17" w:rsidRDefault="00CC3249" w:rsidP="00CC3249">
      <w:pPr>
        <w:pStyle w:val="FORMATTEXT0"/>
        <w:ind w:left="5954"/>
        <w:rPr>
          <w:rFonts w:ascii="Times New Roman" w:hAnsi="Times New Roman" w:cs="Times New Roman"/>
        </w:rPr>
      </w:pPr>
    </w:p>
    <w:p w:rsidR="00CC3249" w:rsidRPr="008C1B17" w:rsidRDefault="00CC3249" w:rsidP="00CC3249">
      <w:pPr>
        <w:pStyle w:val="ab"/>
        <w:spacing w:before="75" w:beforeAutospacing="0" w:after="75" w:afterAutospacing="0" w:line="270" w:lineRule="atLeast"/>
        <w:ind w:left="75" w:right="75"/>
        <w:jc w:val="center"/>
        <w:rPr>
          <w:rStyle w:val="affe"/>
          <w:color w:val="000000" w:themeColor="text1"/>
          <w:sz w:val="20"/>
          <w:szCs w:val="20"/>
        </w:rPr>
      </w:pPr>
    </w:p>
    <w:p w:rsidR="00CC3249" w:rsidRPr="008C1B17" w:rsidRDefault="00CC3249" w:rsidP="00CC3249">
      <w:pPr>
        <w:spacing w:before="75" w:after="75" w:line="270" w:lineRule="atLeast"/>
        <w:ind w:left="75" w:right="75"/>
        <w:jc w:val="right"/>
        <w:rPr>
          <w:rFonts w:ascii="Times New Roman" w:eastAsia="Times New Roman" w:hAnsi="Times New Roman"/>
          <w:color w:val="000000" w:themeColor="text1"/>
          <w:sz w:val="20"/>
          <w:szCs w:val="20"/>
          <w:lang w:eastAsia="ru-RU"/>
        </w:rPr>
      </w:pPr>
    </w:p>
    <w:p w:rsidR="00CC3249" w:rsidRPr="008C1B17" w:rsidRDefault="00CC3249" w:rsidP="00CC3249">
      <w:pPr>
        <w:spacing w:before="75" w:after="75" w:line="270" w:lineRule="atLeast"/>
        <w:ind w:left="1134" w:right="75"/>
        <w:jc w:val="right"/>
        <w:rPr>
          <w:rFonts w:ascii="Times New Roman" w:eastAsia="Times New Roman" w:hAnsi="Times New Roman"/>
          <w:color w:val="000000" w:themeColor="text1"/>
          <w:sz w:val="20"/>
          <w:szCs w:val="20"/>
          <w:lang w:eastAsia="ru-RU"/>
        </w:rPr>
      </w:pPr>
    </w:p>
    <w:p w:rsidR="00CC3249" w:rsidRPr="008C1B17" w:rsidRDefault="00CC3249" w:rsidP="00CC3249">
      <w:pPr>
        <w:tabs>
          <w:tab w:val="left" w:pos="993"/>
        </w:tabs>
        <w:ind w:left="1134" w:firstLine="1134"/>
        <w:jc w:val="center"/>
        <w:rPr>
          <w:rFonts w:ascii="Times New Roman" w:hAnsi="Times New Roman"/>
          <w:b/>
          <w:sz w:val="20"/>
          <w:szCs w:val="20"/>
        </w:rPr>
      </w:pPr>
      <w:r w:rsidRPr="008C1B17">
        <w:rPr>
          <w:rFonts w:ascii="Times New Roman" w:eastAsia="Times New Roman" w:hAnsi="Times New Roman"/>
          <w:b/>
          <w:color w:val="000000" w:themeColor="text1"/>
          <w:sz w:val="20"/>
          <w:szCs w:val="20"/>
          <w:lang w:eastAsia="ru-RU"/>
        </w:rPr>
        <w:t xml:space="preserve">Анкета- заявка на участие в конкурсе </w:t>
      </w:r>
      <w:r w:rsidRPr="008C1B17">
        <w:rPr>
          <w:rFonts w:ascii="Times New Roman" w:hAnsi="Times New Roman"/>
          <w:b/>
          <w:sz w:val="20"/>
          <w:szCs w:val="20"/>
        </w:rPr>
        <w:t>«Мисс лето 2023», посвященный дню молодёжи на территории Звериноголовского муниципального округа Курганской области</w:t>
      </w:r>
    </w:p>
    <w:p w:rsidR="00CC3249" w:rsidRPr="008C1B17" w:rsidRDefault="00CC3249" w:rsidP="00CC3249">
      <w:pPr>
        <w:spacing w:before="75" w:after="75" w:line="270" w:lineRule="atLeast"/>
        <w:ind w:left="1134" w:right="75"/>
        <w:jc w:val="center"/>
        <w:rPr>
          <w:rFonts w:ascii="Times New Roman" w:eastAsia="Times New Roman" w:hAnsi="Times New Roman"/>
          <w:color w:val="000000" w:themeColor="text1"/>
          <w:sz w:val="20"/>
          <w:szCs w:val="20"/>
          <w:lang w:eastAsia="ru-RU"/>
        </w:rPr>
      </w:pPr>
      <w:r w:rsidRPr="008C1B17">
        <w:rPr>
          <w:rFonts w:ascii="Times New Roman" w:eastAsia="Times New Roman" w:hAnsi="Times New Roman"/>
          <w:color w:val="000000" w:themeColor="text1"/>
          <w:sz w:val="20"/>
          <w:szCs w:val="20"/>
          <w:lang w:eastAsia="ru-RU"/>
        </w:rPr>
        <w:t> </w:t>
      </w:r>
    </w:p>
    <w:p w:rsidR="00CC3249" w:rsidRPr="008C1B17" w:rsidRDefault="00CC3249" w:rsidP="00CC3249">
      <w:pPr>
        <w:spacing w:before="75" w:after="75" w:line="270" w:lineRule="atLeast"/>
        <w:ind w:left="1134" w:right="75"/>
        <w:rPr>
          <w:rFonts w:ascii="Times New Roman" w:eastAsia="Times New Roman" w:hAnsi="Times New Roman"/>
          <w:color w:val="000000" w:themeColor="text1"/>
          <w:sz w:val="20"/>
          <w:szCs w:val="20"/>
          <w:lang w:eastAsia="ru-RU"/>
        </w:rPr>
      </w:pPr>
      <w:r w:rsidRPr="008C1B17">
        <w:rPr>
          <w:rFonts w:ascii="Times New Roman" w:eastAsia="Times New Roman" w:hAnsi="Times New Roman"/>
          <w:color w:val="000000" w:themeColor="text1"/>
          <w:sz w:val="20"/>
          <w:szCs w:val="20"/>
          <w:lang w:eastAsia="ru-RU"/>
        </w:rPr>
        <w:t> </w:t>
      </w:r>
    </w:p>
    <w:p w:rsidR="00CC3249" w:rsidRPr="008C1B17" w:rsidRDefault="00CC3249" w:rsidP="00CC3249">
      <w:pPr>
        <w:spacing w:before="75" w:after="75" w:line="270" w:lineRule="atLeast"/>
        <w:ind w:left="1134" w:right="75"/>
        <w:rPr>
          <w:rFonts w:ascii="Times New Roman" w:eastAsia="Times New Roman" w:hAnsi="Times New Roman"/>
          <w:color w:val="000000" w:themeColor="text1"/>
          <w:sz w:val="20"/>
          <w:szCs w:val="20"/>
          <w:lang w:eastAsia="ru-RU"/>
        </w:rPr>
      </w:pPr>
      <w:r w:rsidRPr="008C1B17">
        <w:rPr>
          <w:rFonts w:ascii="Times New Roman" w:eastAsia="Times New Roman" w:hAnsi="Times New Roman"/>
          <w:color w:val="000000" w:themeColor="text1"/>
          <w:sz w:val="20"/>
          <w:szCs w:val="20"/>
          <w:lang w:eastAsia="ru-RU"/>
        </w:rPr>
        <w:t>ФИО (полностью)_______________________________________________</w:t>
      </w:r>
    </w:p>
    <w:p w:rsidR="00CC3249" w:rsidRPr="008C1B17" w:rsidRDefault="00CC3249" w:rsidP="00CC3249">
      <w:pPr>
        <w:spacing w:before="75" w:after="75" w:line="270" w:lineRule="atLeast"/>
        <w:ind w:left="1134" w:right="75"/>
        <w:rPr>
          <w:rFonts w:ascii="Times New Roman" w:eastAsia="Times New Roman" w:hAnsi="Times New Roman"/>
          <w:color w:val="000000" w:themeColor="text1"/>
          <w:sz w:val="20"/>
          <w:szCs w:val="20"/>
          <w:lang w:eastAsia="ru-RU"/>
        </w:rPr>
      </w:pPr>
      <w:r w:rsidRPr="008C1B17">
        <w:rPr>
          <w:rFonts w:ascii="Times New Roman" w:eastAsia="Times New Roman" w:hAnsi="Times New Roman"/>
          <w:color w:val="000000" w:themeColor="text1"/>
          <w:sz w:val="20"/>
          <w:szCs w:val="20"/>
          <w:lang w:eastAsia="ru-RU"/>
        </w:rPr>
        <w:t>__________________________________________________________</w:t>
      </w:r>
    </w:p>
    <w:p w:rsidR="00CC3249" w:rsidRPr="008C1B17" w:rsidRDefault="00CC3249" w:rsidP="00CC3249">
      <w:pPr>
        <w:spacing w:before="75" w:after="75" w:line="270" w:lineRule="atLeast"/>
        <w:ind w:left="1134" w:right="75"/>
        <w:rPr>
          <w:rFonts w:ascii="Times New Roman" w:eastAsia="Times New Roman" w:hAnsi="Times New Roman"/>
          <w:color w:val="000000" w:themeColor="text1"/>
          <w:sz w:val="20"/>
          <w:szCs w:val="20"/>
          <w:lang w:eastAsia="ru-RU"/>
        </w:rPr>
      </w:pPr>
      <w:r w:rsidRPr="008C1B17">
        <w:rPr>
          <w:rFonts w:ascii="Times New Roman" w:eastAsia="Times New Roman" w:hAnsi="Times New Roman"/>
          <w:color w:val="000000" w:themeColor="text1"/>
          <w:sz w:val="20"/>
          <w:szCs w:val="20"/>
          <w:lang w:eastAsia="ru-RU"/>
        </w:rPr>
        <w:t>Дата рождения__________________________________________________</w:t>
      </w:r>
    </w:p>
    <w:p w:rsidR="00CC3249" w:rsidRPr="008C1B17" w:rsidRDefault="00CC3249" w:rsidP="00CC3249">
      <w:pPr>
        <w:spacing w:before="75" w:after="75" w:line="270" w:lineRule="atLeast"/>
        <w:ind w:left="1134" w:right="75"/>
        <w:rPr>
          <w:rFonts w:ascii="Times New Roman" w:eastAsia="Times New Roman" w:hAnsi="Times New Roman"/>
          <w:color w:val="000000" w:themeColor="text1"/>
          <w:sz w:val="20"/>
          <w:szCs w:val="20"/>
          <w:lang w:eastAsia="ru-RU"/>
        </w:rPr>
      </w:pPr>
      <w:r w:rsidRPr="008C1B17">
        <w:rPr>
          <w:rFonts w:ascii="Times New Roman" w:eastAsia="Times New Roman" w:hAnsi="Times New Roman"/>
          <w:color w:val="000000" w:themeColor="text1"/>
          <w:sz w:val="20"/>
          <w:szCs w:val="20"/>
          <w:lang w:eastAsia="ru-RU"/>
        </w:rPr>
        <w:t>Адрес __________________________________________________________</w:t>
      </w:r>
    </w:p>
    <w:p w:rsidR="00CC3249" w:rsidRPr="008C1B17" w:rsidRDefault="00CC3249" w:rsidP="00CC3249">
      <w:pPr>
        <w:spacing w:before="75" w:after="75" w:line="270" w:lineRule="atLeast"/>
        <w:ind w:left="1134" w:right="75"/>
        <w:rPr>
          <w:rFonts w:ascii="Times New Roman" w:eastAsia="Times New Roman" w:hAnsi="Times New Roman"/>
          <w:color w:val="000000" w:themeColor="text1"/>
          <w:sz w:val="20"/>
          <w:szCs w:val="20"/>
          <w:lang w:eastAsia="ru-RU"/>
        </w:rPr>
      </w:pPr>
      <w:r w:rsidRPr="008C1B17">
        <w:rPr>
          <w:rFonts w:ascii="Times New Roman" w:eastAsia="Times New Roman" w:hAnsi="Times New Roman"/>
          <w:color w:val="000000" w:themeColor="text1"/>
          <w:sz w:val="20"/>
          <w:szCs w:val="20"/>
          <w:lang w:eastAsia="ru-RU"/>
        </w:rPr>
        <w:t>_________________________________________________________</w:t>
      </w:r>
    </w:p>
    <w:p w:rsidR="00CC3249" w:rsidRPr="008C1B17" w:rsidRDefault="00CC3249" w:rsidP="00CC3249">
      <w:pPr>
        <w:spacing w:before="75" w:after="75" w:line="270" w:lineRule="atLeast"/>
        <w:ind w:left="1134" w:right="75"/>
        <w:rPr>
          <w:rFonts w:ascii="Times New Roman" w:eastAsia="Times New Roman" w:hAnsi="Times New Roman"/>
          <w:color w:val="000000" w:themeColor="text1"/>
          <w:sz w:val="20"/>
          <w:szCs w:val="20"/>
          <w:lang w:eastAsia="ru-RU"/>
        </w:rPr>
      </w:pPr>
      <w:r w:rsidRPr="008C1B17">
        <w:rPr>
          <w:rFonts w:ascii="Times New Roman" w:eastAsia="Times New Roman" w:hAnsi="Times New Roman"/>
          <w:color w:val="000000" w:themeColor="text1"/>
          <w:sz w:val="20"/>
          <w:szCs w:val="20"/>
          <w:lang w:eastAsia="ru-RU"/>
        </w:rPr>
        <w:t>_________________________________________________________</w:t>
      </w:r>
    </w:p>
    <w:p w:rsidR="00CC3249" w:rsidRPr="008C1B17" w:rsidRDefault="00CC3249" w:rsidP="00CC3249">
      <w:pPr>
        <w:spacing w:before="75" w:after="75" w:line="270" w:lineRule="atLeast"/>
        <w:ind w:left="1134" w:right="75"/>
        <w:rPr>
          <w:rFonts w:ascii="Times New Roman" w:eastAsia="Times New Roman" w:hAnsi="Times New Roman"/>
          <w:color w:val="000000" w:themeColor="text1"/>
          <w:sz w:val="20"/>
          <w:szCs w:val="20"/>
          <w:lang w:eastAsia="ru-RU"/>
        </w:rPr>
      </w:pPr>
      <w:r w:rsidRPr="008C1B17">
        <w:rPr>
          <w:rFonts w:ascii="Times New Roman" w:eastAsia="Times New Roman" w:hAnsi="Times New Roman"/>
          <w:color w:val="000000" w:themeColor="text1"/>
          <w:sz w:val="20"/>
          <w:szCs w:val="20"/>
          <w:lang w:eastAsia="ru-RU"/>
        </w:rPr>
        <w:t>Место работы/учебы_____________________________________________________</w:t>
      </w:r>
    </w:p>
    <w:p w:rsidR="00CC3249" w:rsidRPr="008C1B17" w:rsidRDefault="00CC3249" w:rsidP="00CC3249">
      <w:pPr>
        <w:spacing w:before="75" w:after="75" w:line="270" w:lineRule="atLeast"/>
        <w:ind w:left="1134" w:right="75"/>
        <w:rPr>
          <w:rFonts w:ascii="Times New Roman" w:eastAsia="Times New Roman" w:hAnsi="Times New Roman"/>
          <w:color w:val="000000" w:themeColor="text1"/>
          <w:sz w:val="20"/>
          <w:szCs w:val="20"/>
          <w:lang w:eastAsia="ru-RU"/>
        </w:rPr>
      </w:pPr>
      <w:r w:rsidRPr="008C1B17">
        <w:rPr>
          <w:rFonts w:ascii="Times New Roman" w:eastAsia="Times New Roman" w:hAnsi="Times New Roman"/>
          <w:color w:val="000000" w:themeColor="text1"/>
          <w:sz w:val="20"/>
          <w:szCs w:val="20"/>
          <w:lang w:eastAsia="ru-RU"/>
        </w:rPr>
        <w:t>__________________________________________________________</w:t>
      </w:r>
    </w:p>
    <w:p w:rsidR="00CC3249" w:rsidRPr="008C1B17" w:rsidRDefault="00CC3249" w:rsidP="00CC3249">
      <w:pPr>
        <w:spacing w:before="75" w:after="75" w:line="270" w:lineRule="atLeast"/>
        <w:ind w:left="1134" w:right="75"/>
        <w:rPr>
          <w:rFonts w:ascii="Times New Roman" w:eastAsia="Times New Roman" w:hAnsi="Times New Roman"/>
          <w:color w:val="000000" w:themeColor="text1"/>
          <w:sz w:val="20"/>
          <w:szCs w:val="20"/>
          <w:lang w:eastAsia="ru-RU"/>
        </w:rPr>
      </w:pPr>
      <w:r w:rsidRPr="008C1B17">
        <w:rPr>
          <w:rFonts w:ascii="Times New Roman" w:eastAsia="Times New Roman" w:hAnsi="Times New Roman"/>
          <w:color w:val="000000" w:themeColor="text1"/>
          <w:sz w:val="20"/>
          <w:szCs w:val="20"/>
          <w:lang w:eastAsia="ru-RU"/>
        </w:rPr>
        <w:t>__________________________________________________________</w:t>
      </w:r>
    </w:p>
    <w:p w:rsidR="00CC3249" w:rsidRPr="008C1B17" w:rsidRDefault="00CC3249" w:rsidP="00CC3249">
      <w:pPr>
        <w:spacing w:before="75" w:after="75" w:line="270" w:lineRule="atLeast"/>
        <w:ind w:left="1134" w:right="75"/>
        <w:rPr>
          <w:rFonts w:ascii="Times New Roman" w:eastAsia="Times New Roman" w:hAnsi="Times New Roman"/>
          <w:color w:val="000000" w:themeColor="text1"/>
          <w:sz w:val="20"/>
          <w:szCs w:val="20"/>
          <w:lang w:eastAsia="ru-RU"/>
        </w:rPr>
      </w:pPr>
      <w:r w:rsidRPr="008C1B17">
        <w:rPr>
          <w:rFonts w:ascii="Times New Roman" w:eastAsia="Times New Roman" w:hAnsi="Times New Roman"/>
          <w:color w:val="000000" w:themeColor="text1"/>
          <w:sz w:val="20"/>
          <w:szCs w:val="20"/>
          <w:lang w:eastAsia="ru-RU"/>
        </w:rPr>
        <w:t>Контактный телефон___________________________________________________</w:t>
      </w:r>
    </w:p>
    <w:p w:rsidR="00CC3249" w:rsidRPr="008C1B17" w:rsidRDefault="00CC3249" w:rsidP="00CC3249">
      <w:pPr>
        <w:spacing w:before="75" w:after="75" w:line="270" w:lineRule="atLeast"/>
        <w:ind w:left="1134" w:right="75"/>
        <w:rPr>
          <w:rFonts w:ascii="Times New Roman" w:eastAsia="Times New Roman" w:hAnsi="Times New Roman"/>
          <w:color w:val="000000" w:themeColor="text1"/>
          <w:sz w:val="20"/>
          <w:szCs w:val="20"/>
          <w:lang w:eastAsia="ru-RU"/>
        </w:rPr>
      </w:pPr>
      <w:r w:rsidRPr="008C1B17">
        <w:rPr>
          <w:rFonts w:ascii="Times New Roman" w:eastAsia="Times New Roman" w:hAnsi="Times New Roman"/>
          <w:color w:val="000000" w:themeColor="text1"/>
          <w:sz w:val="20"/>
          <w:szCs w:val="20"/>
          <w:lang w:eastAsia="ru-RU"/>
        </w:rPr>
        <w:t> </w:t>
      </w:r>
    </w:p>
    <w:p w:rsidR="00CC3249" w:rsidRPr="008C1B17" w:rsidRDefault="00CC3249" w:rsidP="00CC3249">
      <w:pPr>
        <w:spacing w:before="75" w:after="75" w:line="270" w:lineRule="atLeast"/>
        <w:ind w:left="1134" w:right="75"/>
        <w:rPr>
          <w:rFonts w:ascii="Times New Roman" w:eastAsia="Times New Roman" w:hAnsi="Times New Roman"/>
          <w:color w:val="000000" w:themeColor="text1"/>
          <w:sz w:val="20"/>
          <w:szCs w:val="20"/>
          <w:lang w:eastAsia="ru-RU"/>
        </w:rPr>
      </w:pPr>
      <w:r w:rsidRPr="008C1B17">
        <w:rPr>
          <w:rFonts w:ascii="Times New Roman" w:eastAsia="Times New Roman" w:hAnsi="Times New Roman"/>
          <w:color w:val="000000" w:themeColor="text1"/>
          <w:sz w:val="20"/>
          <w:szCs w:val="20"/>
          <w:lang w:eastAsia="ru-RU"/>
        </w:rPr>
        <w:t>___________________Дата заполнения</w:t>
      </w:r>
    </w:p>
    <w:p w:rsidR="00CC3249" w:rsidRPr="008C1B17" w:rsidRDefault="00CC3249" w:rsidP="00CC3249">
      <w:pPr>
        <w:spacing w:before="75" w:after="75" w:line="270" w:lineRule="atLeast"/>
        <w:ind w:left="1134" w:right="75"/>
        <w:rPr>
          <w:rFonts w:ascii="Times New Roman" w:eastAsia="Times New Roman" w:hAnsi="Times New Roman"/>
          <w:color w:val="000000" w:themeColor="text1"/>
          <w:sz w:val="20"/>
          <w:szCs w:val="20"/>
          <w:lang w:eastAsia="ru-RU"/>
        </w:rPr>
      </w:pPr>
      <w:r w:rsidRPr="008C1B17">
        <w:rPr>
          <w:rFonts w:ascii="Times New Roman" w:eastAsia="Times New Roman" w:hAnsi="Times New Roman"/>
          <w:color w:val="000000" w:themeColor="text1"/>
          <w:sz w:val="20"/>
          <w:szCs w:val="20"/>
          <w:lang w:eastAsia="ru-RU"/>
        </w:rPr>
        <w:t>___________________________Подпись</w:t>
      </w:r>
    </w:p>
    <w:p w:rsidR="00CC3249" w:rsidRPr="008C1B17" w:rsidRDefault="00CC3249" w:rsidP="00CC3249">
      <w:pPr>
        <w:rPr>
          <w:rFonts w:ascii="Times New Roman" w:hAnsi="Times New Roman"/>
          <w:color w:val="000000" w:themeColor="text1"/>
          <w:sz w:val="20"/>
          <w:szCs w:val="20"/>
        </w:rPr>
      </w:pPr>
    </w:p>
    <w:p w:rsidR="00CC3249" w:rsidRPr="008C1B17" w:rsidRDefault="00CC3249" w:rsidP="00CC3249">
      <w:pPr>
        <w:rPr>
          <w:rFonts w:ascii="Times New Roman" w:hAnsi="Times New Roman"/>
          <w:color w:val="000000" w:themeColor="text1"/>
          <w:sz w:val="20"/>
          <w:szCs w:val="20"/>
        </w:rPr>
      </w:pPr>
    </w:p>
    <w:p w:rsidR="00CC3249" w:rsidRPr="008C1B17" w:rsidRDefault="00CC3249" w:rsidP="00CC3249">
      <w:pPr>
        <w:spacing w:before="75" w:after="75" w:line="276" w:lineRule="auto"/>
        <w:ind w:left="75" w:right="75"/>
        <w:jc w:val="right"/>
        <w:rPr>
          <w:rFonts w:ascii="Times New Roman" w:eastAsia="Times New Roman" w:hAnsi="Times New Roman"/>
          <w:color w:val="000000" w:themeColor="text1"/>
          <w:sz w:val="20"/>
          <w:szCs w:val="20"/>
          <w:lang w:eastAsia="ru-RU"/>
        </w:rPr>
      </w:pPr>
    </w:p>
    <w:p w:rsidR="00CC3249" w:rsidRPr="008C1B17" w:rsidRDefault="00CC3249" w:rsidP="00CC3249">
      <w:pPr>
        <w:tabs>
          <w:tab w:val="left" w:pos="1276"/>
          <w:tab w:val="left" w:pos="1418"/>
        </w:tabs>
        <w:spacing w:after="0" w:line="276" w:lineRule="auto"/>
        <w:ind w:left="1134"/>
        <w:jc w:val="both"/>
        <w:rPr>
          <w:rFonts w:ascii="Times New Roman" w:hAnsi="Times New Roman"/>
          <w:sz w:val="20"/>
          <w:szCs w:val="20"/>
        </w:rPr>
      </w:pPr>
      <w:r w:rsidRPr="008C1B17">
        <w:rPr>
          <w:rFonts w:ascii="Times New Roman" w:hAnsi="Times New Roman"/>
          <w:sz w:val="20"/>
          <w:szCs w:val="20"/>
        </w:rPr>
        <w:t xml:space="preserve">И.О. управляющего делами – руководителя </w:t>
      </w:r>
    </w:p>
    <w:p w:rsidR="00CC3249" w:rsidRPr="008C1B17" w:rsidRDefault="00CC3249" w:rsidP="00CC3249">
      <w:pPr>
        <w:tabs>
          <w:tab w:val="left" w:pos="1276"/>
        </w:tabs>
        <w:spacing w:after="0" w:line="276" w:lineRule="auto"/>
        <w:ind w:left="1134" w:hanging="142"/>
        <w:jc w:val="both"/>
        <w:rPr>
          <w:rFonts w:ascii="Times New Roman" w:hAnsi="Times New Roman"/>
          <w:sz w:val="20"/>
          <w:szCs w:val="20"/>
        </w:rPr>
      </w:pPr>
      <w:r w:rsidRPr="008C1B17">
        <w:rPr>
          <w:rFonts w:ascii="Times New Roman" w:hAnsi="Times New Roman"/>
          <w:sz w:val="20"/>
          <w:szCs w:val="20"/>
        </w:rPr>
        <w:t xml:space="preserve">   аппарата Администрации Звериноголовского </w:t>
      </w:r>
    </w:p>
    <w:p w:rsidR="00CC3249" w:rsidRPr="008C1B17" w:rsidRDefault="00CC3249" w:rsidP="00CC3249">
      <w:pPr>
        <w:tabs>
          <w:tab w:val="left" w:pos="1276"/>
        </w:tabs>
        <w:spacing w:after="0" w:line="276" w:lineRule="auto"/>
        <w:ind w:left="1134"/>
        <w:jc w:val="both"/>
        <w:rPr>
          <w:rFonts w:ascii="Times New Roman" w:hAnsi="Times New Roman"/>
          <w:sz w:val="20"/>
          <w:szCs w:val="20"/>
        </w:rPr>
      </w:pPr>
      <w:r w:rsidRPr="008C1B17">
        <w:rPr>
          <w:rFonts w:ascii="Times New Roman" w:hAnsi="Times New Roman"/>
          <w:sz w:val="20"/>
          <w:szCs w:val="20"/>
        </w:rPr>
        <w:t>муниципального округа Курганской области                                       О.С. Макоклюй</w:t>
      </w:r>
    </w:p>
    <w:p w:rsidR="00CC3249" w:rsidRDefault="00CC3249" w:rsidP="00456F6F">
      <w:pPr>
        <w:pStyle w:val="Standard"/>
        <w:spacing w:after="0" w:line="240" w:lineRule="auto"/>
        <w:jc w:val="center"/>
        <w:rPr>
          <w:rFonts w:ascii="Times New Roman" w:eastAsia="Times New Roman" w:hAnsi="Times New Roman" w:cs="Times New Roman"/>
          <w:b/>
          <w:sz w:val="20"/>
          <w:szCs w:val="20"/>
          <w:lang w:eastAsia="ru-RU"/>
        </w:rPr>
      </w:pPr>
    </w:p>
    <w:p w:rsidR="00EC2854" w:rsidRDefault="00EC2854" w:rsidP="00456F6F">
      <w:pPr>
        <w:pStyle w:val="Standard"/>
        <w:spacing w:after="0" w:line="240" w:lineRule="auto"/>
        <w:jc w:val="center"/>
        <w:rPr>
          <w:rFonts w:ascii="Times New Roman" w:eastAsia="Times New Roman" w:hAnsi="Times New Roman" w:cs="Times New Roman"/>
          <w:b/>
          <w:sz w:val="20"/>
          <w:szCs w:val="20"/>
          <w:lang w:eastAsia="ru-RU"/>
        </w:rPr>
      </w:pPr>
    </w:p>
    <w:p w:rsidR="00EC2854" w:rsidRDefault="00EC2854" w:rsidP="00456F6F">
      <w:pPr>
        <w:pStyle w:val="Standard"/>
        <w:spacing w:after="0" w:line="240" w:lineRule="auto"/>
        <w:jc w:val="center"/>
        <w:rPr>
          <w:rFonts w:ascii="Times New Roman" w:eastAsia="Times New Roman" w:hAnsi="Times New Roman" w:cs="Times New Roman"/>
          <w:b/>
          <w:sz w:val="20"/>
          <w:szCs w:val="20"/>
          <w:lang w:eastAsia="ru-RU"/>
        </w:rPr>
      </w:pPr>
    </w:p>
    <w:p w:rsidR="00EC2854" w:rsidRDefault="00EC2854" w:rsidP="00456F6F">
      <w:pPr>
        <w:pStyle w:val="Standard"/>
        <w:spacing w:after="0" w:line="240" w:lineRule="auto"/>
        <w:jc w:val="center"/>
        <w:rPr>
          <w:rFonts w:ascii="Times New Roman" w:eastAsia="Times New Roman" w:hAnsi="Times New Roman" w:cs="Times New Roman"/>
          <w:b/>
          <w:sz w:val="20"/>
          <w:szCs w:val="20"/>
          <w:lang w:eastAsia="ru-RU"/>
        </w:rPr>
      </w:pPr>
    </w:p>
    <w:p w:rsidR="00EC2854" w:rsidRDefault="00EC2854" w:rsidP="00456F6F">
      <w:pPr>
        <w:pStyle w:val="Standard"/>
        <w:spacing w:after="0" w:line="240" w:lineRule="auto"/>
        <w:jc w:val="center"/>
        <w:rPr>
          <w:rFonts w:ascii="Times New Roman" w:eastAsia="Times New Roman" w:hAnsi="Times New Roman" w:cs="Times New Roman"/>
          <w:b/>
          <w:sz w:val="20"/>
          <w:szCs w:val="20"/>
          <w:lang w:eastAsia="ru-RU"/>
        </w:rPr>
      </w:pPr>
    </w:p>
    <w:p w:rsidR="00EC2854" w:rsidRDefault="00EC2854" w:rsidP="00456F6F">
      <w:pPr>
        <w:pStyle w:val="Standard"/>
        <w:spacing w:after="0" w:line="240" w:lineRule="auto"/>
        <w:jc w:val="center"/>
        <w:rPr>
          <w:rFonts w:ascii="Times New Roman" w:eastAsia="Times New Roman" w:hAnsi="Times New Roman" w:cs="Times New Roman"/>
          <w:b/>
          <w:sz w:val="20"/>
          <w:szCs w:val="20"/>
          <w:lang w:eastAsia="ru-RU"/>
        </w:rPr>
      </w:pPr>
    </w:p>
    <w:p w:rsidR="00EC2854" w:rsidRDefault="00EC2854" w:rsidP="00456F6F">
      <w:pPr>
        <w:pStyle w:val="Standard"/>
        <w:spacing w:after="0" w:line="240" w:lineRule="auto"/>
        <w:jc w:val="center"/>
        <w:rPr>
          <w:rFonts w:ascii="Times New Roman" w:eastAsia="Times New Roman" w:hAnsi="Times New Roman" w:cs="Times New Roman"/>
          <w:b/>
          <w:sz w:val="20"/>
          <w:szCs w:val="20"/>
          <w:lang w:eastAsia="ru-RU"/>
        </w:rPr>
      </w:pPr>
    </w:p>
    <w:p w:rsidR="00EC2854" w:rsidRDefault="00EC2854" w:rsidP="00456F6F">
      <w:pPr>
        <w:pStyle w:val="Standard"/>
        <w:spacing w:after="0" w:line="240" w:lineRule="auto"/>
        <w:jc w:val="center"/>
        <w:rPr>
          <w:rFonts w:ascii="Times New Roman" w:eastAsia="Times New Roman" w:hAnsi="Times New Roman" w:cs="Times New Roman"/>
          <w:b/>
          <w:sz w:val="20"/>
          <w:szCs w:val="20"/>
          <w:lang w:eastAsia="ru-RU"/>
        </w:rPr>
      </w:pPr>
    </w:p>
    <w:p w:rsidR="00EC2854" w:rsidRDefault="00EC2854" w:rsidP="00456F6F">
      <w:pPr>
        <w:pStyle w:val="Standard"/>
        <w:spacing w:after="0" w:line="240" w:lineRule="auto"/>
        <w:jc w:val="center"/>
        <w:rPr>
          <w:rFonts w:ascii="Times New Roman" w:eastAsia="Times New Roman" w:hAnsi="Times New Roman" w:cs="Times New Roman"/>
          <w:b/>
          <w:sz w:val="20"/>
          <w:szCs w:val="20"/>
          <w:lang w:eastAsia="ru-RU"/>
        </w:rPr>
      </w:pPr>
    </w:p>
    <w:p w:rsidR="00EC2854" w:rsidRDefault="00EC2854" w:rsidP="00456F6F">
      <w:pPr>
        <w:pStyle w:val="Standard"/>
        <w:spacing w:after="0" w:line="240" w:lineRule="auto"/>
        <w:jc w:val="center"/>
        <w:rPr>
          <w:rFonts w:ascii="Times New Roman" w:eastAsia="Times New Roman" w:hAnsi="Times New Roman" w:cs="Times New Roman"/>
          <w:b/>
          <w:sz w:val="20"/>
          <w:szCs w:val="20"/>
          <w:lang w:eastAsia="ru-RU"/>
        </w:rPr>
      </w:pPr>
    </w:p>
    <w:p w:rsidR="00EC2854" w:rsidRDefault="00EC2854" w:rsidP="00456F6F">
      <w:pPr>
        <w:pStyle w:val="Standard"/>
        <w:spacing w:after="0" w:line="240" w:lineRule="auto"/>
        <w:jc w:val="center"/>
        <w:rPr>
          <w:rFonts w:ascii="Times New Roman" w:eastAsia="Times New Roman" w:hAnsi="Times New Roman" w:cs="Times New Roman"/>
          <w:b/>
          <w:sz w:val="20"/>
          <w:szCs w:val="20"/>
          <w:lang w:eastAsia="ru-RU"/>
        </w:rPr>
      </w:pPr>
    </w:p>
    <w:p w:rsidR="00EC2854" w:rsidRPr="008C1B17" w:rsidRDefault="00EC2854" w:rsidP="00456F6F">
      <w:pPr>
        <w:pStyle w:val="Standard"/>
        <w:spacing w:after="0" w:line="240" w:lineRule="auto"/>
        <w:jc w:val="center"/>
        <w:rPr>
          <w:rFonts w:ascii="Times New Roman" w:eastAsia="Times New Roman" w:hAnsi="Times New Roman" w:cs="Times New Roman"/>
          <w:b/>
          <w:sz w:val="20"/>
          <w:szCs w:val="20"/>
          <w:lang w:eastAsia="ru-RU"/>
        </w:rPr>
      </w:pPr>
    </w:p>
    <w:p w:rsidR="00025DA5" w:rsidRPr="008C1B17" w:rsidRDefault="00025DA5" w:rsidP="00025DA5">
      <w:pPr>
        <w:spacing w:after="0"/>
        <w:jc w:val="center"/>
        <w:rPr>
          <w:rFonts w:ascii="Times New Roman" w:hAnsi="Times New Roman"/>
          <w:sz w:val="20"/>
          <w:szCs w:val="20"/>
        </w:rPr>
      </w:pPr>
      <w:r w:rsidRPr="008C1B17">
        <w:rPr>
          <w:rFonts w:ascii="Times New Roman" w:hAnsi="Times New Roman"/>
          <w:sz w:val="20"/>
          <w:szCs w:val="20"/>
        </w:rPr>
        <w:lastRenderedPageBreak/>
        <w:t>Курганская область</w:t>
      </w:r>
    </w:p>
    <w:p w:rsidR="00025DA5" w:rsidRPr="008C1B17" w:rsidRDefault="00025DA5" w:rsidP="00025DA5">
      <w:pPr>
        <w:spacing w:after="0"/>
        <w:jc w:val="center"/>
        <w:rPr>
          <w:rFonts w:ascii="Times New Roman" w:hAnsi="Times New Roman"/>
          <w:sz w:val="20"/>
          <w:szCs w:val="20"/>
        </w:rPr>
      </w:pPr>
      <w:r w:rsidRPr="008C1B17">
        <w:rPr>
          <w:rFonts w:ascii="Times New Roman" w:hAnsi="Times New Roman"/>
          <w:sz w:val="20"/>
          <w:szCs w:val="20"/>
        </w:rPr>
        <w:t>Звериноголовский муниципальный округ</w:t>
      </w:r>
    </w:p>
    <w:p w:rsidR="00025DA5" w:rsidRPr="008C1B17" w:rsidRDefault="00025DA5" w:rsidP="00025DA5">
      <w:pPr>
        <w:spacing w:after="0"/>
        <w:jc w:val="center"/>
        <w:rPr>
          <w:rFonts w:ascii="Times New Roman" w:hAnsi="Times New Roman"/>
          <w:sz w:val="20"/>
          <w:szCs w:val="20"/>
        </w:rPr>
      </w:pPr>
      <w:r w:rsidRPr="008C1B17">
        <w:rPr>
          <w:rFonts w:ascii="Times New Roman" w:hAnsi="Times New Roman"/>
          <w:sz w:val="20"/>
          <w:szCs w:val="20"/>
        </w:rPr>
        <w:t>Администрация Звериноголовского муниципального округа</w:t>
      </w:r>
    </w:p>
    <w:p w:rsidR="00025DA5" w:rsidRPr="008C1B17" w:rsidRDefault="00025DA5" w:rsidP="00025DA5">
      <w:pPr>
        <w:jc w:val="center"/>
        <w:rPr>
          <w:rFonts w:ascii="Times New Roman" w:hAnsi="Times New Roman"/>
          <w:sz w:val="20"/>
          <w:szCs w:val="20"/>
        </w:rPr>
      </w:pPr>
    </w:p>
    <w:p w:rsidR="00025DA5" w:rsidRPr="008C1B17" w:rsidRDefault="00025DA5" w:rsidP="00025DA5">
      <w:pPr>
        <w:jc w:val="center"/>
        <w:rPr>
          <w:rFonts w:ascii="Times New Roman" w:hAnsi="Times New Roman"/>
          <w:sz w:val="20"/>
          <w:szCs w:val="20"/>
        </w:rPr>
      </w:pPr>
    </w:p>
    <w:p w:rsidR="00025DA5" w:rsidRPr="008C1B17" w:rsidRDefault="00025DA5" w:rsidP="00025DA5">
      <w:pPr>
        <w:jc w:val="center"/>
        <w:rPr>
          <w:rFonts w:ascii="Times New Roman" w:hAnsi="Times New Roman"/>
          <w:b/>
          <w:sz w:val="20"/>
          <w:szCs w:val="20"/>
        </w:rPr>
      </w:pPr>
      <w:r w:rsidRPr="008C1B17">
        <w:rPr>
          <w:rFonts w:ascii="Times New Roman" w:hAnsi="Times New Roman"/>
          <w:b/>
          <w:sz w:val="20"/>
          <w:szCs w:val="20"/>
        </w:rPr>
        <w:t>ПОСТАНОВЛЕНИЕ</w:t>
      </w:r>
    </w:p>
    <w:p w:rsidR="00025DA5" w:rsidRPr="008C1B17" w:rsidRDefault="00025DA5" w:rsidP="00025DA5">
      <w:pPr>
        <w:jc w:val="center"/>
        <w:rPr>
          <w:rFonts w:ascii="Times New Roman" w:hAnsi="Times New Roman"/>
          <w:b/>
          <w:sz w:val="20"/>
          <w:szCs w:val="20"/>
        </w:rPr>
      </w:pPr>
    </w:p>
    <w:p w:rsidR="00025DA5" w:rsidRPr="008C1B17" w:rsidRDefault="00025DA5" w:rsidP="00025DA5">
      <w:pPr>
        <w:rPr>
          <w:rFonts w:ascii="Times New Roman" w:hAnsi="Times New Roman"/>
          <w:sz w:val="20"/>
          <w:szCs w:val="20"/>
        </w:rPr>
      </w:pPr>
      <w:r w:rsidRPr="008C1B17">
        <w:rPr>
          <w:rFonts w:ascii="Times New Roman" w:hAnsi="Times New Roman"/>
          <w:sz w:val="20"/>
          <w:szCs w:val="20"/>
        </w:rPr>
        <w:t>от 20 июня 2023 года № 200</w:t>
      </w:r>
    </w:p>
    <w:p w:rsidR="00025DA5" w:rsidRPr="008C1B17" w:rsidRDefault="00025DA5" w:rsidP="00025DA5">
      <w:pPr>
        <w:rPr>
          <w:rFonts w:ascii="Times New Roman" w:hAnsi="Times New Roman"/>
          <w:sz w:val="20"/>
          <w:szCs w:val="20"/>
        </w:rPr>
      </w:pPr>
      <w:r w:rsidRPr="008C1B17">
        <w:rPr>
          <w:rFonts w:ascii="Times New Roman" w:hAnsi="Times New Roman"/>
          <w:sz w:val="20"/>
          <w:szCs w:val="20"/>
        </w:rPr>
        <w:t xml:space="preserve">село Звериноголовское </w:t>
      </w:r>
    </w:p>
    <w:p w:rsidR="00025DA5" w:rsidRPr="008C1B17" w:rsidRDefault="00025DA5" w:rsidP="00025DA5">
      <w:pPr>
        <w:jc w:val="center"/>
        <w:rPr>
          <w:rFonts w:ascii="Times New Roman" w:hAnsi="Times New Roman"/>
          <w:b/>
          <w:sz w:val="20"/>
          <w:szCs w:val="20"/>
        </w:rPr>
      </w:pPr>
    </w:p>
    <w:p w:rsidR="00025DA5" w:rsidRPr="008C1B17" w:rsidRDefault="00025DA5" w:rsidP="00025DA5">
      <w:pPr>
        <w:pStyle w:val="a6"/>
        <w:spacing w:after="19"/>
        <w:ind w:right="60"/>
        <w:jc w:val="center"/>
        <w:rPr>
          <w:rFonts w:ascii="Times New Roman" w:hAnsi="Times New Roman" w:cs="Times New Roman"/>
          <w:b/>
          <w:sz w:val="20"/>
          <w:szCs w:val="20"/>
        </w:rPr>
      </w:pPr>
      <w:r w:rsidRPr="008C1B17">
        <w:rPr>
          <w:rFonts w:ascii="Times New Roman" w:hAnsi="Times New Roman" w:cs="Times New Roman"/>
          <w:b/>
          <w:sz w:val="20"/>
          <w:szCs w:val="20"/>
        </w:rPr>
        <w:t>О молодежной премии Главы Администрации Звериноголовского муниципального округа Курганской области</w:t>
      </w:r>
    </w:p>
    <w:p w:rsidR="00025DA5" w:rsidRPr="008C1B17" w:rsidRDefault="00025DA5" w:rsidP="00025DA5">
      <w:pPr>
        <w:jc w:val="center"/>
        <w:rPr>
          <w:rFonts w:ascii="Times New Roman" w:hAnsi="Times New Roman"/>
          <w:sz w:val="20"/>
          <w:szCs w:val="20"/>
        </w:rPr>
      </w:pPr>
    </w:p>
    <w:p w:rsidR="00025DA5" w:rsidRPr="008C1B17" w:rsidRDefault="00025DA5" w:rsidP="00025DA5">
      <w:pPr>
        <w:jc w:val="both"/>
        <w:rPr>
          <w:rFonts w:ascii="Times New Roman" w:hAnsi="Times New Roman"/>
          <w:sz w:val="20"/>
          <w:szCs w:val="20"/>
        </w:rPr>
      </w:pPr>
      <w:r w:rsidRPr="008C1B17">
        <w:rPr>
          <w:rFonts w:ascii="Times New Roman" w:hAnsi="Times New Roman"/>
          <w:sz w:val="20"/>
          <w:szCs w:val="20"/>
        </w:rPr>
        <w:t xml:space="preserve">В соответствии с Постановлением Администрации Звериноголовского района № 272 от 14 сентября 2015 года «О молодёжных премиях» Администрация Звериноголовского муниципального округа Курганской области </w:t>
      </w:r>
    </w:p>
    <w:p w:rsidR="00025DA5" w:rsidRPr="008C1B17" w:rsidRDefault="00025DA5" w:rsidP="00025DA5">
      <w:pPr>
        <w:jc w:val="both"/>
        <w:rPr>
          <w:rFonts w:ascii="Times New Roman" w:hAnsi="Times New Roman"/>
          <w:sz w:val="20"/>
          <w:szCs w:val="20"/>
        </w:rPr>
      </w:pPr>
      <w:r w:rsidRPr="008C1B17">
        <w:rPr>
          <w:rFonts w:ascii="Times New Roman" w:hAnsi="Times New Roman"/>
          <w:sz w:val="20"/>
          <w:szCs w:val="20"/>
        </w:rPr>
        <w:t>ПОСТАНОВЛЯЕТ:</w:t>
      </w:r>
    </w:p>
    <w:p w:rsidR="00025DA5" w:rsidRPr="008C1B17" w:rsidRDefault="00025DA5" w:rsidP="00025DA5">
      <w:pPr>
        <w:pStyle w:val="a6"/>
        <w:numPr>
          <w:ilvl w:val="0"/>
          <w:numId w:val="29"/>
        </w:numPr>
        <w:spacing w:after="19" w:line="259" w:lineRule="auto"/>
        <w:ind w:right="60"/>
        <w:jc w:val="both"/>
        <w:rPr>
          <w:rFonts w:ascii="Times New Roman" w:hAnsi="Times New Roman" w:cs="Times New Roman"/>
          <w:sz w:val="20"/>
          <w:szCs w:val="20"/>
        </w:rPr>
      </w:pPr>
      <w:r w:rsidRPr="008C1B17">
        <w:rPr>
          <w:rFonts w:ascii="Times New Roman" w:hAnsi="Times New Roman" w:cs="Times New Roman"/>
          <w:sz w:val="20"/>
          <w:szCs w:val="20"/>
        </w:rPr>
        <w:t>Утвердить Положение о молодежной премии Главы Администрации Звериноголовского муниципального округа Курганской области, согласно приложению, к настоящему постановлению.</w:t>
      </w:r>
    </w:p>
    <w:p w:rsidR="00025DA5" w:rsidRPr="008C1B17" w:rsidRDefault="00025DA5" w:rsidP="00025DA5">
      <w:pPr>
        <w:pStyle w:val="a6"/>
        <w:numPr>
          <w:ilvl w:val="0"/>
          <w:numId w:val="29"/>
        </w:numPr>
        <w:spacing w:line="259" w:lineRule="auto"/>
        <w:jc w:val="both"/>
        <w:rPr>
          <w:rFonts w:ascii="Times New Roman" w:hAnsi="Times New Roman" w:cs="Times New Roman"/>
          <w:sz w:val="20"/>
          <w:szCs w:val="20"/>
        </w:rPr>
      </w:pPr>
      <w:r w:rsidRPr="008C1B17">
        <w:rPr>
          <w:rFonts w:ascii="Times New Roman" w:hAnsi="Times New Roman" w:cs="Times New Roman"/>
          <w:sz w:val="20"/>
          <w:szCs w:val="20"/>
        </w:rPr>
        <w:t>Разместить настоящее постановление на официальном сайте Администрации Звериноголовского муниципального округа Курганской области в информационно – телекоммуникационной сети «Интернет».</w:t>
      </w:r>
    </w:p>
    <w:p w:rsidR="00025DA5" w:rsidRPr="008C1B17" w:rsidRDefault="00025DA5" w:rsidP="00025DA5">
      <w:pPr>
        <w:pStyle w:val="a6"/>
        <w:numPr>
          <w:ilvl w:val="0"/>
          <w:numId w:val="29"/>
        </w:numPr>
        <w:spacing w:line="259" w:lineRule="auto"/>
        <w:jc w:val="both"/>
        <w:rPr>
          <w:rFonts w:ascii="Times New Roman" w:hAnsi="Times New Roman" w:cs="Times New Roman"/>
          <w:sz w:val="20"/>
          <w:szCs w:val="20"/>
        </w:rPr>
      </w:pPr>
      <w:r w:rsidRPr="008C1B17">
        <w:rPr>
          <w:rFonts w:ascii="Times New Roman" w:hAnsi="Times New Roman" w:cs="Times New Roman"/>
          <w:sz w:val="20"/>
          <w:szCs w:val="20"/>
        </w:rPr>
        <w:t>Контроль за выполнением настоящего постановления возложить на заместителя Главы Администрации Звериноголовского муниципального округа Курганской области по социальным вопросам.</w:t>
      </w:r>
    </w:p>
    <w:p w:rsidR="00025DA5" w:rsidRPr="008C1B17" w:rsidRDefault="00025DA5" w:rsidP="00025DA5">
      <w:pPr>
        <w:jc w:val="both"/>
        <w:rPr>
          <w:rFonts w:ascii="Times New Roman" w:hAnsi="Times New Roman"/>
          <w:sz w:val="20"/>
          <w:szCs w:val="20"/>
        </w:rPr>
      </w:pPr>
    </w:p>
    <w:p w:rsidR="00025DA5" w:rsidRPr="008C1B17" w:rsidRDefault="00025DA5" w:rsidP="00025DA5">
      <w:pPr>
        <w:jc w:val="both"/>
        <w:rPr>
          <w:rFonts w:ascii="Times New Roman" w:hAnsi="Times New Roman"/>
          <w:sz w:val="20"/>
          <w:szCs w:val="20"/>
        </w:rPr>
      </w:pPr>
    </w:p>
    <w:p w:rsidR="00025DA5" w:rsidRPr="008C1B17" w:rsidRDefault="00025DA5" w:rsidP="00025DA5">
      <w:pPr>
        <w:jc w:val="both"/>
        <w:rPr>
          <w:rFonts w:ascii="Times New Roman" w:hAnsi="Times New Roman"/>
          <w:sz w:val="20"/>
          <w:szCs w:val="20"/>
        </w:rPr>
      </w:pPr>
    </w:p>
    <w:p w:rsidR="00025DA5" w:rsidRPr="008C1B17" w:rsidRDefault="00025DA5" w:rsidP="00025DA5">
      <w:pPr>
        <w:jc w:val="both"/>
        <w:rPr>
          <w:rFonts w:ascii="Times New Roman" w:hAnsi="Times New Roman"/>
          <w:sz w:val="20"/>
          <w:szCs w:val="20"/>
        </w:rPr>
      </w:pPr>
      <w:r w:rsidRPr="008C1B17">
        <w:rPr>
          <w:rFonts w:ascii="Times New Roman" w:hAnsi="Times New Roman"/>
          <w:sz w:val="20"/>
          <w:szCs w:val="20"/>
        </w:rPr>
        <w:t xml:space="preserve">Временно исполняющий полномочия </w:t>
      </w:r>
    </w:p>
    <w:p w:rsidR="00025DA5" w:rsidRPr="008C1B17" w:rsidRDefault="00025DA5" w:rsidP="00025DA5">
      <w:pPr>
        <w:jc w:val="both"/>
        <w:rPr>
          <w:rFonts w:ascii="Times New Roman" w:hAnsi="Times New Roman"/>
          <w:sz w:val="20"/>
          <w:szCs w:val="20"/>
        </w:rPr>
      </w:pPr>
      <w:r w:rsidRPr="008C1B17">
        <w:rPr>
          <w:rFonts w:ascii="Times New Roman" w:hAnsi="Times New Roman"/>
          <w:sz w:val="20"/>
          <w:szCs w:val="20"/>
        </w:rPr>
        <w:t xml:space="preserve">Главы Звериноголовского </w:t>
      </w:r>
    </w:p>
    <w:p w:rsidR="00025DA5" w:rsidRPr="008C1B17" w:rsidRDefault="00025DA5" w:rsidP="00025DA5">
      <w:pPr>
        <w:jc w:val="both"/>
        <w:rPr>
          <w:rFonts w:ascii="Times New Roman" w:hAnsi="Times New Roman"/>
          <w:sz w:val="20"/>
          <w:szCs w:val="20"/>
        </w:rPr>
      </w:pPr>
      <w:r w:rsidRPr="008C1B17">
        <w:rPr>
          <w:rFonts w:ascii="Times New Roman" w:hAnsi="Times New Roman"/>
          <w:sz w:val="20"/>
          <w:szCs w:val="20"/>
        </w:rPr>
        <w:t xml:space="preserve">муниципального округа </w:t>
      </w:r>
    </w:p>
    <w:p w:rsidR="00025DA5" w:rsidRPr="008C1B17" w:rsidRDefault="00025DA5" w:rsidP="00025DA5">
      <w:pPr>
        <w:jc w:val="both"/>
        <w:rPr>
          <w:rFonts w:ascii="Times New Roman" w:hAnsi="Times New Roman"/>
          <w:sz w:val="20"/>
          <w:szCs w:val="20"/>
        </w:rPr>
      </w:pPr>
      <w:r w:rsidRPr="008C1B17">
        <w:rPr>
          <w:rFonts w:ascii="Times New Roman" w:hAnsi="Times New Roman"/>
          <w:sz w:val="20"/>
          <w:szCs w:val="20"/>
        </w:rPr>
        <w:t>Курганской области                                                                                               М.А. Панкратова</w:t>
      </w:r>
    </w:p>
    <w:p w:rsidR="00456F6F" w:rsidRPr="008C1B17" w:rsidRDefault="00456F6F" w:rsidP="00456F6F">
      <w:pPr>
        <w:rPr>
          <w:rFonts w:ascii="Times New Roman" w:hAnsi="Times New Roman"/>
          <w:color w:val="000000" w:themeColor="text1"/>
          <w:sz w:val="20"/>
          <w:szCs w:val="20"/>
        </w:rPr>
      </w:pPr>
    </w:p>
    <w:p w:rsidR="00992E71" w:rsidRPr="008C1B17" w:rsidRDefault="00992E71" w:rsidP="00415D7B">
      <w:pPr>
        <w:rPr>
          <w:rFonts w:ascii="Times New Roman" w:hAnsi="Times New Roman"/>
          <w:color w:val="000000" w:themeColor="text1"/>
          <w:sz w:val="20"/>
          <w:szCs w:val="20"/>
        </w:rPr>
      </w:pPr>
    </w:p>
    <w:p w:rsidR="00992E71" w:rsidRPr="008C1B17" w:rsidRDefault="00992E71" w:rsidP="00415D7B">
      <w:pPr>
        <w:rPr>
          <w:rFonts w:ascii="Times New Roman" w:hAnsi="Times New Roman"/>
          <w:color w:val="000000" w:themeColor="text1"/>
          <w:sz w:val="20"/>
          <w:szCs w:val="20"/>
        </w:rPr>
      </w:pPr>
    </w:p>
    <w:p w:rsidR="00992E71" w:rsidRPr="008C1B17" w:rsidRDefault="00992E71" w:rsidP="00415D7B">
      <w:pPr>
        <w:rPr>
          <w:rFonts w:ascii="Times New Roman" w:hAnsi="Times New Roman"/>
          <w:color w:val="000000" w:themeColor="text1"/>
          <w:sz w:val="20"/>
          <w:szCs w:val="20"/>
        </w:rPr>
      </w:pPr>
    </w:p>
    <w:p w:rsidR="00025DA5" w:rsidRPr="008C1B17" w:rsidRDefault="00025DA5" w:rsidP="00025DA5">
      <w:pPr>
        <w:pStyle w:val="HEADERTEXT"/>
        <w:ind w:left="5954"/>
        <w:jc w:val="both"/>
        <w:rPr>
          <w:rFonts w:ascii="Times New Roman" w:hAnsi="Times New Roman" w:cs="Times New Roman"/>
          <w:color w:val="auto"/>
        </w:rPr>
      </w:pPr>
      <w:r w:rsidRPr="008C1B17">
        <w:rPr>
          <w:rFonts w:ascii="Times New Roman" w:hAnsi="Times New Roman" w:cs="Times New Roman"/>
          <w:color w:val="auto"/>
        </w:rPr>
        <w:t>Приложение 1 к постановлению Администрации Звериноголовского муниципального округа</w:t>
      </w:r>
    </w:p>
    <w:p w:rsidR="00025DA5" w:rsidRPr="008C1B17" w:rsidRDefault="00025DA5" w:rsidP="00025DA5">
      <w:pPr>
        <w:pStyle w:val="HEADERTEXT"/>
        <w:ind w:left="5954"/>
        <w:jc w:val="both"/>
        <w:rPr>
          <w:rFonts w:ascii="Times New Roman" w:hAnsi="Times New Roman" w:cs="Times New Roman"/>
          <w:color w:val="auto"/>
        </w:rPr>
      </w:pPr>
      <w:r w:rsidRPr="008C1B17">
        <w:rPr>
          <w:rFonts w:ascii="Times New Roman" w:hAnsi="Times New Roman" w:cs="Times New Roman"/>
          <w:color w:val="auto"/>
        </w:rPr>
        <w:t>Курганской области</w:t>
      </w:r>
    </w:p>
    <w:p w:rsidR="00025DA5" w:rsidRPr="008C1B17" w:rsidRDefault="00025DA5" w:rsidP="00025DA5">
      <w:pPr>
        <w:pStyle w:val="FORMATTEXT0"/>
        <w:ind w:left="5760"/>
        <w:jc w:val="both"/>
        <w:rPr>
          <w:rFonts w:ascii="Times New Roman" w:hAnsi="Times New Roman" w:cs="Times New Roman"/>
        </w:rPr>
      </w:pPr>
      <w:r w:rsidRPr="008C1B17">
        <w:rPr>
          <w:rFonts w:ascii="Times New Roman" w:hAnsi="Times New Roman" w:cs="Times New Roman"/>
        </w:rPr>
        <w:t xml:space="preserve">    от «</w:t>
      </w:r>
      <w:r w:rsidR="00EC2854">
        <w:rPr>
          <w:rFonts w:ascii="Times New Roman" w:hAnsi="Times New Roman" w:cs="Times New Roman"/>
        </w:rPr>
        <w:t>20</w:t>
      </w:r>
      <w:r w:rsidRPr="008C1B17">
        <w:rPr>
          <w:rFonts w:ascii="Times New Roman" w:hAnsi="Times New Roman" w:cs="Times New Roman"/>
        </w:rPr>
        <w:t>»</w:t>
      </w:r>
      <w:r w:rsidR="00EC2854">
        <w:rPr>
          <w:rFonts w:ascii="Times New Roman" w:hAnsi="Times New Roman" w:cs="Times New Roman"/>
        </w:rPr>
        <w:t>июня</w:t>
      </w:r>
      <w:r w:rsidRPr="008C1B17">
        <w:rPr>
          <w:rFonts w:ascii="Times New Roman" w:hAnsi="Times New Roman" w:cs="Times New Roman"/>
        </w:rPr>
        <w:t xml:space="preserve"> 2023 года № </w:t>
      </w:r>
      <w:r w:rsidR="00EC2854">
        <w:rPr>
          <w:rFonts w:ascii="Times New Roman" w:hAnsi="Times New Roman" w:cs="Times New Roman"/>
        </w:rPr>
        <w:t>200</w:t>
      </w:r>
    </w:p>
    <w:p w:rsidR="00025DA5" w:rsidRPr="008C1B17" w:rsidRDefault="00025DA5" w:rsidP="00025DA5">
      <w:pPr>
        <w:pStyle w:val="FORMATTEXT0"/>
        <w:ind w:left="5954"/>
        <w:jc w:val="both"/>
        <w:rPr>
          <w:rFonts w:ascii="Times New Roman" w:hAnsi="Times New Roman" w:cs="Times New Roman"/>
        </w:rPr>
      </w:pPr>
      <w:r w:rsidRPr="008C1B17">
        <w:rPr>
          <w:rFonts w:ascii="Times New Roman" w:hAnsi="Times New Roman" w:cs="Times New Roman"/>
        </w:rPr>
        <w:t>«О молодёжной премии Главы администрации Звериноголовского муниципального округа Курганской области»</w:t>
      </w:r>
    </w:p>
    <w:p w:rsidR="00025DA5" w:rsidRPr="008C1B17" w:rsidRDefault="00025DA5" w:rsidP="00025DA5">
      <w:pPr>
        <w:spacing w:after="19" w:line="259" w:lineRule="auto"/>
        <w:ind w:right="60"/>
        <w:jc w:val="center"/>
        <w:rPr>
          <w:rFonts w:ascii="Times New Roman" w:hAnsi="Times New Roman"/>
          <w:b/>
          <w:sz w:val="20"/>
          <w:szCs w:val="20"/>
        </w:rPr>
      </w:pPr>
    </w:p>
    <w:p w:rsidR="00025DA5" w:rsidRPr="008C1B17" w:rsidRDefault="00025DA5" w:rsidP="00025DA5">
      <w:pPr>
        <w:spacing w:after="19" w:line="259" w:lineRule="auto"/>
        <w:ind w:right="60"/>
        <w:jc w:val="center"/>
        <w:rPr>
          <w:rFonts w:ascii="Times New Roman" w:hAnsi="Times New Roman"/>
          <w:sz w:val="20"/>
          <w:szCs w:val="20"/>
        </w:rPr>
      </w:pPr>
      <w:r w:rsidRPr="008C1B17">
        <w:rPr>
          <w:rFonts w:ascii="Times New Roman" w:hAnsi="Times New Roman"/>
          <w:b/>
          <w:sz w:val="20"/>
          <w:szCs w:val="20"/>
        </w:rPr>
        <w:t>Положение о молодежной премии Главы Администрации Звериноголовского муниципального округа Курганской области</w:t>
      </w:r>
    </w:p>
    <w:p w:rsidR="00025DA5" w:rsidRPr="008C1B17" w:rsidRDefault="00025DA5" w:rsidP="00025DA5">
      <w:pPr>
        <w:spacing w:after="166" w:line="259" w:lineRule="auto"/>
        <w:rPr>
          <w:rFonts w:ascii="Times New Roman" w:hAnsi="Times New Roman"/>
          <w:sz w:val="20"/>
          <w:szCs w:val="20"/>
        </w:rPr>
      </w:pPr>
      <w:r w:rsidRPr="008C1B17">
        <w:rPr>
          <w:rFonts w:ascii="Times New Roman" w:hAnsi="Times New Roman"/>
          <w:sz w:val="20"/>
          <w:szCs w:val="20"/>
        </w:rPr>
        <w:t xml:space="preserve"> </w:t>
      </w:r>
    </w:p>
    <w:p w:rsidR="00025DA5" w:rsidRPr="008C1B17" w:rsidRDefault="00025DA5" w:rsidP="00025DA5">
      <w:pPr>
        <w:tabs>
          <w:tab w:val="center" w:pos="4704"/>
          <w:tab w:val="center" w:pos="9244"/>
        </w:tabs>
        <w:spacing w:after="98"/>
        <w:ind w:left="-15"/>
        <w:rPr>
          <w:rFonts w:ascii="Times New Roman" w:hAnsi="Times New Roman"/>
          <w:b/>
          <w:sz w:val="20"/>
          <w:szCs w:val="20"/>
        </w:rPr>
      </w:pPr>
      <w:r w:rsidRPr="008C1B17">
        <w:rPr>
          <w:rFonts w:ascii="Times New Roman" w:hAnsi="Times New Roman"/>
          <w:sz w:val="20"/>
          <w:szCs w:val="20"/>
        </w:rPr>
        <w:t xml:space="preserve">  </w:t>
      </w:r>
      <w:r w:rsidRPr="008C1B17">
        <w:rPr>
          <w:rFonts w:ascii="Times New Roman" w:hAnsi="Times New Roman"/>
          <w:sz w:val="20"/>
          <w:szCs w:val="20"/>
        </w:rPr>
        <w:tab/>
      </w:r>
      <w:r w:rsidRPr="008C1B17">
        <w:rPr>
          <w:rFonts w:ascii="Times New Roman" w:hAnsi="Times New Roman"/>
          <w:b/>
          <w:sz w:val="20"/>
          <w:szCs w:val="20"/>
        </w:rPr>
        <w:t xml:space="preserve">1. Общие положения </w:t>
      </w:r>
    </w:p>
    <w:p w:rsidR="00025DA5" w:rsidRPr="008C1B17" w:rsidRDefault="00025DA5" w:rsidP="00025DA5">
      <w:pPr>
        <w:spacing w:after="51" w:line="259" w:lineRule="auto"/>
        <w:jc w:val="center"/>
        <w:rPr>
          <w:rFonts w:ascii="Times New Roman" w:hAnsi="Times New Roman"/>
          <w:sz w:val="20"/>
          <w:szCs w:val="20"/>
        </w:rPr>
      </w:pPr>
      <w:r w:rsidRPr="008C1B17">
        <w:rPr>
          <w:rFonts w:ascii="Times New Roman" w:hAnsi="Times New Roman"/>
          <w:sz w:val="20"/>
          <w:szCs w:val="20"/>
        </w:rPr>
        <w:t xml:space="preserve"> </w:t>
      </w:r>
    </w:p>
    <w:p w:rsidR="00025DA5" w:rsidRPr="008C1B17" w:rsidRDefault="00025DA5" w:rsidP="00025DA5">
      <w:pPr>
        <w:pStyle w:val="a6"/>
        <w:numPr>
          <w:ilvl w:val="0"/>
          <w:numId w:val="30"/>
        </w:numPr>
        <w:tabs>
          <w:tab w:val="left" w:pos="284"/>
        </w:tabs>
        <w:spacing w:after="5" w:line="305" w:lineRule="auto"/>
        <w:ind w:right="52"/>
        <w:jc w:val="both"/>
        <w:rPr>
          <w:rFonts w:ascii="Times New Roman" w:hAnsi="Times New Roman" w:cs="Times New Roman"/>
          <w:sz w:val="20"/>
          <w:szCs w:val="20"/>
        </w:rPr>
      </w:pPr>
      <w:r w:rsidRPr="008C1B17">
        <w:rPr>
          <w:rFonts w:ascii="Times New Roman" w:hAnsi="Times New Roman" w:cs="Times New Roman"/>
          <w:sz w:val="20"/>
          <w:szCs w:val="20"/>
        </w:rPr>
        <w:t>Молодёжная премия Главы Администрации Звериноголовского муниципального округа</w:t>
      </w:r>
      <w:r w:rsidRPr="008C1B17">
        <w:rPr>
          <w:rFonts w:ascii="Times New Roman" w:hAnsi="Times New Roman" w:cs="Times New Roman"/>
          <w:b/>
          <w:sz w:val="20"/>
          <w:szCs w:val="20"/>
        </w:rPr>
        <w:t xml:space="preserve"> </w:t>
      </w:r>
      <w:r w:rsidRPr="008C1B17">
        <w:rPr>
          <w:rFonts w:ascii="Times New Roman" w:hAnsi="Times New Roman" w:cs="Times New Roman"/>
          <w:sz w:val="20"/>
          <w:szCs w:val="20"/>
        </w:rPr>
        <w:t xml:space="preserve">Курганской области (далее - премия) присуждается молодым гражданам, проживающим на территории Звериноголовского муниципального округа Курганской области. </w:t>
      </w:r>
    </w:p>
    <w:p w:rsidR="00025DA5" w:rsidRPr="008C1B17" w:rsidRDefault="00025DA5" w:rsidP="00025DA5">
      <w:pPr>
        <w:pStyle w:val="a6"/>
        <w:numPr>
          <w:ilvl w:val="0"/>
          <w:numId w:val="30"/>
        </w:numPr>
        <w:tabs>
          <w:tab w:val="left" w:pos="284"/>
        </w:tabs>
        <w:spacing w:after="5" w:line="305" w:lineRule="auto"/>
        <w:ind w:right="52"/>
        <w:jc w:val="both"/>
        <w:rPr>
          <w:rFonts w:ascii="Times New Roman" w:hAnsi="Times New Roman" w:cs="Times New Roman"/>
          <w:sz w:val="20"/>
          <w:szCs w:val="20"/>
        </w:rPr>
      </w:pPr>
      <w:r w:rsidRPr="008C1B17">
        <w:rPr>
          <w:rFonts w:ascii="Times New Roman" w:hAnsi="Times New Roman" w:cs="Times New Roman"/>
          <w:sz w:val="20"/>
          <w:szCs w:val="20"/>
        </w:rPr>
        <w:t xml:space="preserve">Премия присуждается на конкурсной основе по следующим номинациям: </w:t>
      </w:r>
    </w:p>
    <w:p w:rsidR="00025DA5" w:rsidRPr="008C1B17" w:rsidRDefault="00025DA5" w:rsidP="00025DA5">
      <w:pPr>
        <w:pStyle w:val="a6"/>
        <w:numPr>
          <w:ilvl w:val="0"/>
          <w:numId w:val="34"/>
        </w:numPr>
        <w:tabs>
          <w:tab w:val="left" w:pos="1095"/>
        </w:tabs>
        <w:spacing w:after="0" w:line="240" w:lineRule="auto"/>
        <w:jc w:val="both"/>
        <w:rPr>
          <w:rFonts w:ascii="Times New Roman" w:eastAsia="Times New Roman" w:hAnsi="Times New Roman" w:cs="Times New Roman"/>
          <w:sz w:val="20"/>
          <w:szCs w:val="20"/>
          <w:lang w:eastAsia="ar-SA"/>
        </w:rPr>
      </w:pPr>
      <w:r w:rsidRPr="008C1B17">
        <w:rPr>
          <w:rFonts w:ascii="Times New Roman" w:eastAsia="Times New Roman" w:hAnsi="Times New Roman" w:cs="Times New Roman"/>
          <w:sz w:val="20"/>
          <w:szCs w:val="20"/>
          <w:lang w:eastAsia="ar-SA"/>
        </w:rPr>
        <w:t>«За высокие достижения в профессиональной деятельности»;</w:t>
      </w:r>
    </w:p>
    <w:p w:rsidR="00025DA5" w:rsidRPr="008C1B17" w:rsidRDefault="00025DA5" w:rsidP="00025DA5">
      <w:pPr>
        <w:pStyle w:val="a6"/>
        <w:numPr>
          <w:ilvl w:val="0"/>
          <w:numId w:val="34"/>
        </w:numPr>
        <w:tabs>
          <w:tab w:val="left" w:pos="1095"/>
        </w:tabs>
        <w:spacing w:after="0" w:line="240" w:lineRule="auto"/>
        <w:jc w:val="both"/>
        <w:rPr>
          <w:rFonts w:ascii="Times New Roman" w:eastAsia="Times New Roman" w:hAnsi="Times New Roman" w:cs="Times New Roman"/>
          <w:sz w:val="20"/>
          <w:szCs w:val="20"/>
          <w:lang w:eastAsia="ar-SA"/>
        </w:rPr>
      </w:pPr>
      <w:r w:rsidRPr="008C1B17">
        <w:rPr>
          <w:rFonts w:ascii="Times New Roman" w:eastAsia="Times New Roman" w:hAnsi="Times New Roman" w:cs="Times New Roman"/>
          <w:sz w:val="20"/>
          <w:szCs w:val="20"/>
          <w:lang w:eastAsia="ar-SA"/>
        </w:rPr>
        <w:t>«За высокие достижения в области образования»;</w:t>
      </w:r>
    </w:p>
    <w:p w:rsidR="00025DA5" w:rsidRPr="008C1B17" w:rsidRDefault="00025DA5" w:rsidP="00025DA5">
      <w:pPr>
        <w:pStyle w:val="a6"/>
        <w:numPr>
          <w:ilvl w:val="0"/>
          <w:numId w:val="34"/>
        </w:numPr>
        <w:tabs>
          <w:tab w:val="left" w:pos="1095"/>
        </w:tabs>
        <w:spacing w:after="0" w:line="240" w:lineRule="auto"/>
        <w:jc w:val="both"/>
        <w:rPr>
          <w:rFonts w:ascii="Times New Roman" w:eastAsia="Times New Roman" w:hAnsi="Times New Roman" w:cs="Times New Roman"/>
          <w:sz w:val="20"/>
          <w:szCs w:val="20"/>
          <w:lang w:eastAsia="ar-SA"/>
        </w:rPr>
      </w:pPr>
      <w:r w:rsidRPr="008C1B17">
        <w:rPr>
          <w:rFonts w:ascii="Times New Roman" w:eastAsia="Times New Roman" w:hAnsi="Times New Roman" w:cs="Times New Roman"/>
          <w:sz w:val="20"/>
          <w:szCs w:val="20"/>
          <w:lang w:eastAsia="ar-SA"/>
        </w:rPr>
        <w:t>«За высокие достижения в спорте»;</w:t>
      </w:r>
    </w:p>
    <w:p w:rsidR="00025DA5" w:rsidRPr="008C1B17" w:rsidRDefault="00025DA5" w:rsidP="00025DA5">
      <w:pPr>
        <w:pStyle w:val="a6"/>
        <w:numPr>
          <w:ilvl w:val="0"/>
          <w:numId w:val="34"/>
        </w:numPr>
        <w:tabs>
          <w:tab w:val="left" w:pos="1095"/>
        </w:tabs>
        <w:spacing w:after="0" w:line="240" w:lineRule="auto"/>
        <w:jc w:val="both"/>
        <w:rPr>
          <w:rFonts w:ascii="Times New Roman" w:eastAsia="Times New Roman" w:hAnsi="Times New Roman" w:cs="Times New Roman"/>
          <w:sz w:val="20"/>
          <w:szCs w:val="20"/>
          <w:lang w:eastAsia="ar-SA"/>
        </w:rPr>
      </w:pPr>
      <w:r w:rsidRPr="008C1B17">
        <w:rPr>
          <w:rFonts w:ascii="Times New Roman" w:eastAsia="Times New Roman" w:hAnsi="Times New Roman" w:cs="Times New Roman"/>
          <w:sz w:val="20"/>
          <w:szCs w:val="20"/>
          <w:lang w:eastAsia="ar-SA"/>
        </w:rPr>
        <w:t xml:space="preserve">«За вклад в социально значимую и общественную деятельность на территории </w:t>
      </w:r>
      <w:r w:rsidRPr="008C1B17">
        <w:rPr>
          <w:rFonts w:ascii="Times New Roman" w:hAnsi="Times New Roman" w:cs="Times New Roman"/>
          <w:sz w:val="20"/>
          <w:szCs w:val="20"/>
        </w:rPr>
        <w:t>Звериноголовского муниципального округа Курганской области</w:t>
      </w:r>
      <w:r w:rsidRPr="008C1B17">
        <w:rPr>
          <w:rFonts w:ascii="Times New Roman" w:eastAsia="Times New Roman" w:hAnsi="Times New Roman" w:cs="Times New Roman"/>
          <w:sz w:val="20"/>
          <w:szCs w:val="20"/>
          <w:lang w:eastAsia="ar-SA"/>
        </w:rPr>
        <w:t>».</w:t>
      </w:r>
    </w:p>
    <w:p w:rsidR="00025DA5" w:rsidRPr="008C1B17" w:rsidRDefault="00025DA5" w:rsidP="00025DA5">
      <w:pPr>
        <w:pStyle w:val="a6"/>
        <w:numPr>
          <w:ilvl w:val="0"/>
          <w:numId w:val="30"/>
        </w:numPr>
        <w:tabs>
          <w:tab w:val="left" w:pos="284"/>
        </w:tabs>
        <w:spacing w:after="5" w:line="305" w:lineRule="auto"/>
        <w:ind w:right="52" w:firstLine="22"/>
        <w:jc w:val="both"/>
        <w:rPr>
          <w:rFonts w:ascii="Times New Roman" w:hAnsi="Times New Roman" w:cs="Times New Roman"/>
          <w:sz w:val="20"/>
          <w:szCs w:val="20"/>
        </w:rPr>
      </w:pPr>
      <w:r w:rsidRPr="008C1B17">
        <w:rPr>
          <w:rFonts w:ascii="Times New Roman" w:hAnsi="Times New Roman" w:cs="Times New Roman"/>
          <w:sz w:val="20"/>
          <w:szCs w:val="20"/>
        </w:rPr>
        <w:t xml:space="preserve">Кандидатами на соискание премии (далее - кандидаты) являются молодые граждане в возрасте от 14 до 35 лет включительно. </w:t>
      </w:r>
    </w:p>
    <w:p w:rsidR="00025DA5" w:rsidRPr="008C1B17" w:rsidRDefault="00025DA5" w:rsidP="00025DA5">
      <w:pPr>
        <w:numPr>
          <w:ilvl w:val="0"/>
          <w:numId w:val="31"/>
        </w:numPr>
        <w:tabs>
          <w:tab w:val="left" w:pos="284"/>
        </w:tabs>
        <w:spacing w:after="5" w:line="305" w:lineRule="auto"/>
        <w:ind w:right="52"/>
        <w:jc w:val="both"/>
        <w:rPr>
          <w:rFonts w:ascii="Times New Roman" w:hAnsi="Times New Roman"/>
          <w:sz w:val="20"/>
          <w:szCs w:val="20"/>
        </w:rPr>
      </w:pPr>
      <w:r w:rsidRPr="008C1B17">
        <w:rPr>
          <w:rFonts w:ascii="Times New Roman" w:hAnsi="Times New Roman"/>
          <w:sz w:val="20"/>
          <w:szCs w:val="20"/>
        </w:rPr>
        <w:t xml:space="preserve">Звание лауреата премии может быть присвоено гражданину только один раз. </w:t>
      </w:r>
    </w:p>
    <w:p w:rsidR="00025DA5" w:rsidRPr="008C1B17" w:rsidRDefault="00025DA5" w:rsidP="00025DA5">
      <w:pPr>
        <w:spacing w:after="49" w:line="259" w:lineRule="auto"/>
        <w:jc w:val="center"/>
        <w:rPr>
          <w:rFonts w:ascii="Times New Roman" w:hAnsi="Times New Roman"/>
          <w:sz w:val="20"/>
          <w:szCs w:val="20"/>
        </w:rPr>
      </w:pPr>
      <w:r w:rsidRPr="008C1B17">
        <w:rPr>
          <w:rFonts w:ascii="Times New Roman" w:hAnsi="Times New Roman"/>
          <w:sz w:val="20"/>
          <w:szCs w:val="20"/>
        </w:rPr>
        <w:t xml:space="preserve"> </w:t>
      </w:r>
    </w:p>
    <w:p w:rsidR="00025DA5" w:rsidRPr="008C1B17" w:rsidRDefault="00025DA5" w:rsidP="00025DA5">
      <w:pPr>
        <w:pStyle w:val="1"/>
        <w:ind w:right="58"/>
        <w:rPr>
          <w:rFonts w:ascii="Times New Roman" w:hAnsi="Times New Roman" w:cs="Times New Roman"/>
          <w:sz w:val="20"/>
          <w:szCs w:val="20"/>
        </w:rPr>
      </w:pPr>
      <w:r w:rsidRPr="008C1B17">
        <w:rPr>
          <w:rFonts w:ascii="Times New Roman" w:hAnsi="Times New Roman" w:cs="Times New Roman"/>
          <w:sz w:val="20"/>
          <w:szCs w:val="20"/>
        </w:rPr>
        <w:t xml:space="preserve">2. Условия участия и порядок выдвижения кандидатур </w:t>
      </w:r>
    </w:p>
    <w:p w:rsidR="00025DA5" w:rsidRPr="008C1B17" w:rsidRDefault="00025DA5" w:rsidP="00025DA5">
      <w:pPr>
        <w:spacing w:after="19" w:line="259" w:lineRule="auto"/>
        <w:jc w:val="center"/>
        <w:rPr>
          <w:rFonts w:ascii="Times New Roman" w:hAnsi="Times New Roman"/>
          <w:sz w:val="20"/>
          <w:szCs w:val="20"/>
        </w:rPr>
      </w:pPr>
      <w:r w:rsidRPr="008C1B17">
        <w:rPr>
          <w:rFonts w:ascii="Times New Roman" w:hAnsi="Times New Roman"/>
          <w:sz w:val="20"/>
          <w:szCs w:val="20"/>
        </w:rPr>
        <w:t xml:space="preserve"> </w:t>
      </w:r>
    </w:p>
    <w:p w:rsidR="00025DA5" w:rsidRPr="008C1B17" w:rsidRDefault="00025DA5" w:rsidP="00025DA5">
      <w:pPr>
        <w:pStyle w:val="a6"/>
        <w:numPr>
          <w:ilvl w:val="0"/>
          <w:numId w:val="32"/>
        </w:numPr>
        <w:tabs>
          <w:tab w:val="left" w:pos="284"/>
        </w:tabs>
        <w:spacing w:after="5" w:line="305" w:lineRule="auto"/>
        <w:ind w:right="52"/>
        <w:jc w:val="both"/>
        <w:rPr>
          <w:rFonts w:ascii="Times New Roman" w:hAnsi="Times New Roman" w:cs="Times New Roman"/>
          <w:sz w:val="20"/>
          <w:szCs w:val="20"/>
        </w:rPr>
      </w:pPr>
      <w:r w:rsidRPr="008C1B17">
        <w:rPr>
          <w:rFonts w:ascii="Times New Roman" w:hAnsi="Times New Roman" w:cs="Times New Roman"/>
          <w:sz w:val="20"/>
          <w:szCs w:val="20"/>
        </w:rPr>
        <w:t xml:space="preserve">Выдвижение кандидатур на соискание премии от Звериноголовского муниципального округа Курганской области осуществляется подведомственными структурными подразделениями (далее – организации) Звериноголовского муниципального округа Курганской области и предусматривает их предварительное обсуждение в организации, выдвинувшей их на соискание премии. Самовыдвижение не допускается. </w:t>
      </w:r>
    </w:p>
    <w:p w:rsidR="00025DA5" w:rsidRPr="008C1B17" w:rsidRDefault="00025DA5" w:rsidP="00025DA5">
      <w:pPr>
        <w:pStyle w:val="a6"/>
        <w:numPr>
          <w:ilvl w:val="0"/>
          <w:numId w:val="32"/>
        </w:numPr>
        <w:tabs>
          <w:tab w:val="left" w:pos="284"/>
        </w:tabs>
        <w:spacing w:after="5" w:line="305" w:lineRule="auto"/>
        <w:ind w:right="52"/>
        <w:jc w:val="both"/>
        <w:rPr>
          <w:rFonts w:ascii="Times New Roman" w:hAnsi="Times New Roman" w:cs="Times New Roman"/>
          <w:sz w:val="20"/>
          <w:szCs w:val="20"/>
        </w:rPr>
      </w:pPr>
      <w:r w:rsidRPr="008C1B17">
        <w:rPr>
          <w:rFonts w:ascii="Times New Roman" w:hAnsi="Times New Roman" w:cs="Times New Roman"/>
          <w:sz w:val="20"/>
          <w:szCs w:val="20"/>
        </w:rPr>
        <w:t>Решение о присуждении премии принимается на заседании Совета по делам молодёжи при Администрации Звериноголовского муниципального округа Курганской области.</w:t>
      </w:r>
    </w:p>
    <w:p w:rsidR="00025DA5" w:rsidRPr="008C1B17" w:rsidRDefault="00025DA5" w:rsidP="00025DA5">
      <w:pPr>
        <w:pStyle w:val="a6"/>
        <w:numPr>
          <w:ilvl w:val="0"/>
          <w:numId w:val="32"/>
        </w:numPr>
        <w:tabs>
          <w:tab w:val="left" w:pos="284"/>
        </w:tabs>
        <w:spacing w:after="5" w:line="305" w:lineRule="auto"/>
        <w:ind w:right="52"/>
        <w:jc w:val="both"/>
        <w:rPr>
          <w:rFonts w:ascii="Times New Roman" w:hAnsi="Times New Roman" w:cs="Times New Roman"/>
          <w:sz w:val="20"/>
          <w:szCs w:val="20"/>
        </w:rPr>
      </w:pPr>
      <w:r w:rsidRPr="008C1B17">
        <w:rPr>
          <w:rFonts w:ascii="Times New Roman" w:hAnsi="Times New Roman" w:cs="Times New Roman"/>
          <w:sz w:val="20"/>
          <w:szCs w:val="20"/>
        </w:rPr>
        <w:t>Для участия в конкурсе на присуждение премии организация предоставляет в уполномоченный орган не позднее 23 июня текущего года документы кандидата на соискание премии: сопроводительное письмо органа местного самоуправления муниципального образования Курганской области о предложении для присуждения премии;</w:t>
      </w:r>
    </w:p>
    <w:p w:rsidR="00025DA5" w:rsidRPr="008C1B17" w:rsidRDefault="00025DA5" w:rsidP="00025DA5">
      <w:pPr>
        <w:pStyle w:val="a6"/>
        <w:numPr>
          <w:ilvl w:val="0"/>
          <w:numId w:val="33"/>
        </w:numPr>
        <w:spacing w:after="5" w:line="305" w:lineRule="auto"/>
        <w:ind w:right="52"/>
        <w:jc w:val="both"/>
        <w:rPr>
          <w:rFonts w:ascii="Times New Roman" w:hAnsi="Times New Roman" w:cs="Times New Roman"/>
          <w:sz w:val="20"/>
          <w:szCs w:val="20"/>
        </w:rPr>
      </w:pPr>
      <w:r w:rsidRPr="008C1B17">
        <w:rPr>
          <w:rFonts w:ascii="Times New Roman" w:hAnsi="Times New Roman" w:cs="Times New Roman"/>
          <w:sz w:val="20"/>
          <w:szCs w:val="20"/>
        </w:rPr>
        <w:t>обращение установленного образца, согласно приложению 2, к Положению;</w:t>
      </w:r>
    </w:p>
    <w:p w:rsidR="00025DA5" w:rsidRPr="008C1B17" w:rsidRDefault="00025DA5" w:rsidP="00025DA5">
      <w:pPr>
        <w:pStyle w:val="a6"/>
        <w:numPr>
          <w:ilvl w:val="0"/>
          <w:numId w:val="33"/>
        </w:numPr>
        <w:spacing w:after="5" w:line="305" w:lineRule="auto"/>
        <w:ind w:right="52"/>
        <w:jc w:val="both"/>
        <w:rPr>
          <w:rFonts w:ascii="Times New Roman" w:hAnsi="Times New Roman" w:cs="Times New Roman"/>
          <w:sz w:val="20"/>
          <w:szCs w:val="20"/>
        </w:rPr>
      </w:pPr>
      <w:r w:rsidRPr="008C1B17">
        <w:rPr>
          <w:rFonts w:ascii="Times New Roman" w:hAnsi="Times New Roman" w:cs="Times New Roman"/>
          <w:sz w:val="20"/>
          <w:szCs w:val="20"/>
        </w:rPr>
        <w:t xml:space="preserve">заявление о присуждении премии согласно приложению 3, к Положению; </w:t>
      </w:r>
    </w:p>
    <w:p w:rsidR="00025DA5" w:rsidRPr="008C1B17" w:rsidRDefault="00025DA5" w:rsidP="00025DA5">
      <w:pPr>
        <w:pStyle w:val="a6"/>
        <w:numPr>
          <w:ilvl w:val="0"/>
          <w:numId w:val="33"/>
        </w:numPr>
        <w:spacing w:after="5" w:line="305" w:lineRule="auto"/>
        <w:ind w:right="52"/>
        <w:jc w:val="both"/>
        <w:rPr>
          <w:rFonts w:ascii="Times New Roman" w:hAnsi="Times New Roman" w:cs="Times New Roman"/>
          <w:sz w:val="20"/>
          <w:szCs w:val="20"/>
        </w:rPr>
      </w:pPr>
      <w:r w:rsidRPr="008C1B17">
        <w:rPr>
          <w:rFonts w:ascii="Times New Roman" w:hAnsi="Times New Roman" w:cs="Times New Roman"/>
          <w:sz w:val="20"/>
          <w:szCs w:val="20"/>
        </w:rPr>
        <w:t>согласие на обработку персональных данных кандидата согласно приложению 4, к Положению;</w:t>
      </w:r>
    </w:p>
    <w:p w:rsidR="00025DA5" w:rsidRPr="008C1B17" w:rsidRDefault="00025DA5" w:rsidP="00025DA5">
      <w:pPr>
        <w:pStyle w:val="a6"/>
        <w:numPr>
          <w:ilvl w:val="0"/>
          <w:numId w:val="33"/>
        </w:numPr>
        <w:spacing w:after="5" w:line="305" w:lineRule="auto"/>
        <w:ind w:right="52"/>
        <w:jc w:val="both"/>
        <w:rPr>
          <w:rFonts w:ascii="Times New Roman" w:hAnsi="Times New Roman" w:cs="Times New Roman"/>
          <w:sz w:val="20"/>
          <w:szCs w:val="20"/>
        </w:rPr>
      </w:pPr>
      <w:r w:rsidRPr="008C1B17">
        <w:rPr>
          <w:rFonts w:ascii="Times New Roman" w:hAnsi="Times New Roman" w:cs="Times New Roman"/>
          <w:sz w:val="20"/>
          <w:szCs w:val="20"/>
        </w:rPr>
        <w:t xml:space="preserve">копия документа, удостоверяющего личность кандидата ; </w:t>
      </w:r>
    </w:p>
    <w:p w:rsidR="00025DA5" w:rsidRPr="008C1B17" w:rsidRDefault="00025DA5" w:rsidP="00025DA5">
      <w:pPr>
        <w:pStyle w:val="a6"/>
        <w:numPr>
          <w:ilvl w:val="0"/>
          <w:numId w:val="33"/>
        </w:numPr>
        <w:spacing w:after="5" w:line="305" w:lineRule="auto"/>
        <w:ind w:right="52"/>
        <w:jc w:val="both"/>
        <w:rPr>
          <w:rFonts w:ascii="Times New Roman" w:hAnsi="Times New Roman" w:cs="Times New Roman"/>
          <w:sz w:val="20"/>
          <w:szCs w:val="20"/>
        </w:rPr>
      </w:pPr>
      <w:r w:rsidRPr="008C1B17">
        <w:rPr>
          <w:rFonts w:ascii="Times New Roman" w:hAnsi="Times New Roman" w:cs="Times New Roman"/>
          <w:sz w:val="20"/>
          <w:szCs w:val="20"/>
        </w:rPr>
        <w:t xml:space="preserve">документы, подтверждающие регистрацию по месту жительства на территории Звериноголовского муниципального округа Курганской области. </w:t>
      </w:r>
    </w:p>
    <w:p w:rsidR="00025DA5" w:rsidRPr="008C1B17" w:rsidRDefault="00025DA5" w:rsidP="00025DA5">
      <w:pPr>
        <w:spacing w:after="49" w:line="259" w:lineRule="auto"/>
        <w:jc w:val="center"/>
        <w:rPr>
          <w:rFonts w:ascii="Times New Roman" w:hAnsi="Times New Roman"/>
          <w:sz w:val="20"/>
          <w:szCs w:val="20"/>
        </w:rPr>
      </w:pPr>
    </w:p>
    <w:p w:rsidR="00025DA5" w:rsidRPr="008C1B17" w:rsidRDefault="00025DA5" w:rsidP="00025DA5">
      <w:pPr>
        <w:pStyle w:val="1"/>
        <w:ind w:right="66"/>
        <w:rPr>
          <w:rFonts w:ascii="Times New Roman" w:hAnsi="Times New Roman" w:cs="Times New Roman"/>
          <w:sz w:val="20"/>
          <w:szCs w:val="20"/>
        </w:rPr>
      </w:pPr>
      <w:r w:rsidRPr="008C1B17">
        <w:rPr>
          <w:rFonts w:ascii="Times New Roman" w:hAnsi="Times New Roman" w:cs="Times New Roman"/>
          <w:sz w:val="20"/>
          <w:szCs w:val="20"/>
        </w:rPr>
        <w:t xml:space="preserve">3. Конкурсная комиссия и порядок присуждения премии </w:t>
      </w:r>
    </w:p>
    <w:p w:rsidR="00025DA5" w:rsidRPr="008C1B17" w:rsidRDefault="00025DA5" w:rsidP="00025DA5">
      <w:pPr>
        <w:spacing w:after="54" w:line="259" w:lineRule="auto"/>
        <w:jc w:val="center"/>
        <w:rPr>
          <w:rFonts w:ascii="Times New Roman" w:hAnsi="Times New Roman"/>
          <w:sz w:val="20"/>
          <w:szCs w:val="20"/>
        </w:rPr>
      </w:pPr>
      <w:r w:rsidRPr="008C1B17">
        <w:rPr>
          <w:rFonts w:ascii="Times New Roman" w:hAnsi="Times New Roman"/>
          <w:sz w:val="20"/>
          <w:szCs w:val="20"/>
        </w:rPr>
        <w:t xml:space="preserve"> </w:t>
      </w:r>
    </w:p>
    <w:p w:rsidR="00025DA5" w:rsidRPr="008C1B17" w:rsidRDefault="00025DA5" w:rsidP="00025DA5">
      <w:pPr>
        <w:pStyle w:val="a6"/>
        <w:numPr>
          <w:ilvl w:val="0"/>
          <w:numId w:val="32"/>
        </w:numPr>
        <w:tabs>
          <w:tab w:val="left" w:pos="284"/>
        </w:tabs>
        <w:spacing w:after="5" w:line="305" w:lineRule="auto"/>
        <w:ind w:hanging="10"/>
        <w:jc w:val="both"/>
        <w:rPr>
          <w:rFonts w:ascii="Times New Roman" w:hAnsi="Times New Roman" w:cs="Times New Roman"/>
          <w:sz w:val="20"/>
          <w:szCs w:val="20"/>
        </w:rPr>
      </w:pPr>
      <w:r w:rsidRPr="008C1B17">
        <w:rPr>
          <w:rFonts w:ascii="Times New Roman" w:hAnsi="Times New Roman" w:cs="Times New Roman"/>
          <w:sz w:val="20"/>
          <w:szCs w:val="20"/>
        </w:rPr>
        <w:t>Состав и порядок работы комиссии утверждается уполномоченным органом.</w:t>
      </w:r>
    </w:p>
    <w:p w:rsidR="00025DA5" w:rsidRPr="008C1B17" w:rsidRDefault="00025DA5" w:rsidP="00025DA5">
      <w:pPr>
        <w:pStyle w:val="a6"/>
        <w:numPr>
          <w:ilvl w:val="0"/>
          <w:numId w:val="32"/>
        </w:numPr>
        <w:tabs>
          <w:tab w:val="left" w:pos="284"/>
        </w:tabs>
        <w:spacing w:after="5" w:line="305" w:lineRule="auto"/>
        <w:ind w:hanging="10"/>
        <w:jc w:val="both"/>
        <w:rPr>
          <w:rFonts w:ascii="Times New Roman" w:hAnsi="Times New Roman" w:cs="Times New Roman"/>
          <w:sz w:val="20"/>
          <w:szCs w:val="20"/>
        </w:rPr>
      </w:pPr>
      <w:r w:rsidRPr="008C1B17">
        <w:rPr>
          <w:rFonts w:ascii="Times New Roman" w:hAnsi="Times New Roman" w:cs="Times New Roman"/>
          <w:sz w:val="20"/>
          <w:szCs w:val="20"/>
        </w:rPr>
        <w:t>Решение комиссии принимается коллегиально открытым голосованием простым    большинством голосов от общей численности состава членов конкурсной комиссии и носит                                                                                                                                                                                                                          рекомендательный характер.</w:t>
      </w:r>
    </w:p>
    <w:p w:rsidR="00025DA5" w:rsidRPr="008C1B17" w:rsidRDefault="00025DA5" w:rsidP="00025DA5">
      <w:pPr>
        <w:pStyle w:val="a6"/>
        <w:numPr>
          <w:ilvl w:val="0"/>
          <w:numId w:val="32"/>
        </w:numPr>
        <w:tabs>
          <w:tab w:val="left" w:pos="284"/>
        </w:tabs>
        <w:spacing w:after="5" w:line="305" w:lineRule="auto"/>
        <w:ind w:hanging="10"/>
        <w:jc w:val="both"/>
        <w:rPr>
          <w:rFonts w:ascii="Times New Roman" w:hAnsi="Times New Roman" w:cs="Times New Roman"/>
          <w:sz w:val="20"/>
          <w:szCs w:val="20"/>
        </w:rPr>
      </w:pPr>
      <w:r w:rsidRPr="008C1B17">
        <w:rPr>
          <w:rFonts w:ascii="Times New Roman" w:hAnsi="Times New Roman" w:cs="Times New Roman"/>
          <w:sz w:val="20"/>
          <w:szCs w:val="20"/>
        </w:rPr>
        <w:t xml:space="preserve">Решение комиссии оформляется протоколом. Протокол ведет секретарь, подписывают председатель и секретарь комиссии. </w:t>
      </w:r>
    </w:p>
    <w:p w:rsidR="00025DA5" w:rsidRPr="008C1B17" w:rsidRDefault="00025DA5" w:rsidP="00025DA5">
      <w:pPr>
        <w:pStyle w:val="a6"/>
        <w:numPr>
          <w:ilvl w:val="0"/>
          <w:numId w:val="32"/>
        </w:numPr>
        <w:tabs>
          <w:tab w:val="left" w:pos="284"/>
        </w:tabs>
        <w:spacing w:after="5" w:line="305" w:lineRule="auto"/>
        <w:ind w:hanging="10"/>
        <w:jc w:val="both"/>
        <w:rPr>
          <w:rFonts w:ascii="Times New Roman" w:hAnsi="Times New Roman" w:cs="Times New Roman"/>
          <w:sz w:val="20"/>
          <w:szCs w:val="20"/>
        </w:rPr>
      </w:pPr>
      <w:r w:rsidRPr="008C1B17">
        <w:rPr>
          <w:rFonts w:ascii="Times New Roman" w:hAnsi="Times New Roman" w:cs="Times New Roman"/>
          <w:sz w:val="20"/>
          <w:szCs w:val="20"/>
        </w:rPr>
        <w:lastRenderedPageBreak/>
        <w:t xml:space="preserve"> Премия и диплом лауреата премии (по форме, утверждаемой уполномоченным органом) присуждается ежегодно приказом уполномоченного органа. </w:t>
      </w:r>
    </w:p>
    <w:p w:rsidR="00025DA5" w:rsidRPr="008C1B17" w:rsidRDefault="00025DA5" w:rsidP="00025DA5">
      <w:pPr>
        <w:pStyle w:val="a6"/>
        <w:numPr>
          <w:ilvl w:val="0"/>
          <w:numId w:val="32"/>
        </w:numPr>
        <w:tabs>
          <w:tab w:val="left" w:pos="284"/>
        </w:tabs>
        <w:spacing w:after="5" w:line="305" w:lineRule="auto"/>
        <w:ind w:hanging="10"/>
        <w:jc w:val="both"/>
        <w:rPr>
          <w:rFonts w:ascii="Times New Roman" w:hAnsi="Times New Roman" w:cs="Times New Roman"/>
          <w:sz w:val="20"/>
          <w:szCs w:val="20"/>
        </w:rPr>
      </w:pPr>
      <w:r w:rsidRPr="008C1B17">
        <w:rPr>
          <w:rFonts w:ascii="Times New Roman" w:hAnsi="Times New Roman" w:cs="Times New Roman"/>
          <w:sz w:val="20"/>
          <w:szCs w:val="20"/>
        </w:rPr>
        <w:t xml:space="preserve"> Вручение премии и диплома лауреата премии производится в торжественной обстановке уполномоченным органом. </w:t>
      </w:r>
    </w:p>
    <w:p w:rsidR="00025DA5" w:rsidRPr="008C1B17" w:rsidRDefault="00025DA5" w:rsidP="00025DA5">
      <w:pPr>
        <w:pStyle w:val="a6"/>
        <w:numPr>
          <w:ilvl w:val="0"/>
          <w:numId w:val="32"/>
        </w:numPr>
        <w:tabs>
          <w:tab w:val="left" w:pos="284"/>
        </w:tabs>
        <w:spacing w:after="5" w:line="305" w:lineRule="auto"/>
        <w:ind w:hanging="10"/>
        <w:jc w:val="both"/>
        <w:rPr>
          <w:rFonts w:ascii="Times New Roman" w:hAnsi="Times New Roman" w:cs="Times New Roman"/>
          <w:sz w:val="20"/>
          <w:szCs w:val="20"/>
        </w:rPr>
      </w:pPr>
      <w:r w:rsidRPr="008C1B17">
        <w:rPr>
          <w:rFonts w:ascii="Times New Roman" w:hAnsi="Times New Roman" w:cs="Times New Roman"/>
          <w:sz w:val="20"/>
          <w:szCs w:val="20"/>
        </w:rPr>
        <w:t xml:space="preserve"> Выплата премии осуществляется путем передачи уполномоченным органом денежных средств лично победителю.</w:t>
      </w:r>
    </w:p>
    <w:p w:rsidR="00025DA5" w:rsidRPr="008C1B17" w:rsidRDefault="00025DA5" w:rsidP="00025DA5">
      <w:pPr>
        <w:pStyle w:val="a6"/>
        <w:numPr>
          <w:ilvl w:val="0"/>
          <w:numId w:val="32"/>
        </w:numPr>
        <w:tabs>
          <w:tab w:val="left" w:pos="284"/>
        </w:tabs>
        <w:spacing w:after="5" w:line="305" w:lineRule="auto"/>
        <w:ind w:hanging="10"/>
        <w:jc w:val="both"/>
        <w:rPr>
          <w:rFonts w:ascii="Times New Roman" w:hAnsi="Times New Roman" w:cs="Times New Roman"/>
          <w:sz w:val="20"/>
          <w:szCs w:val="20"/>
        </w:rPr>
      </w:pPr>
      <w:r w:rsidRPr="008C1B17">
        <w:rPr>
          <w:rFonts w:ascii="Times New Roman" w:hAnsi="Times New Roman" w:cs="Times New Roman"/>
          <w:sz w:val="20"/>
          <w:szCs w:val="20"/>
        </w:rPr>
        <w:t xml:space="preserve"> Документы, представленные на конкурс, кандидатам (коллективам) обратно не возвращаются. </w:t>
      </w:r>
    </w:p>
    <w:p w:rsidR="00025DA5" w:rsidRPr="008C1B17" w:rsidRDefault="00025DA5" w:rsidP="00025DA5">
      <w:pPr>
        <w:pStyle w:val="a6"/>
        <w:numPr>
          <w:ilvl w:val="0"/>
          <w:numId w:val="32"/>
        </w:numPr>
        <w:tabs>
          <w:tab w:val="left" w:pos="284"/>
        </w:tabs>
        <w:spacing w:after="5" w:line="305" w:lineRule="auto"/>
        <w:ind w:hanging="10"/>
        <w:jc w:val="both"/>
        <w:rPr>
          <w:rFonts w:ascii="Times New Roman" w:hAnsi="Times New Roman" w:cs="Times New Roman"/>
          <w:sz w:val="20"/>
          <w:szCs w:val="20"/>
        </w:rPr>
      </w:pPr>
      <w:r w:rsidRPr="008C1B17">
        <w:rPr>
          <w:rFonts w:ascii="Times New Roman" w:hAnsi="Times New Roman" w:cs="Times New Roman"/>
          <w:sz w:val="20"/>
          <w:szCs w:val="20"/>
        </w:rPr>
        <w:t xml:space="preserve"> Решение организационных вопросов, связанных с обеспечением работы конкурсной комиссии, подготовкой и проведением церемонии вручения премии и диплома лауреата премии осуществляется уполномоченным органом. </w:t>
      </w:r>
    </w:p>
    <w:p w:rsidR="00025DA5" w:rsidRPr="008C1B17" w:rsidRDefault="00025DA5" w:rsidP="00025DA5">
      <w:pPr>
        <w:rPr>
          <w:rFonts w:ascii="Times New Roman" w:hAnsi="Times New Roman"/>
          <w:sz w:val="20"/>
          <w:szCs w:val="20"/>
        </w:rPr>
      </w:pPr>
    </w:p>
    <w:p w:rsidR="00025DA5" w:rsidRPr="008C1B17" w:rsidRDefault="00025DA5" w:rsidP="00025DA5">
      <w:pPr>
        <w:tabs>
          <w:tab w:val="left" w:pos="1276"/>
          <w:tab w:val="left" w:pos="1418"/>
        </w:tabs>
        <w:spacing w:after="0" w:line="276" w:lineRule="auto"/>
        <w:rPr>
          <w:rFonts w:ascii="Times New Roman" w:hAnsi="Times New Roman"/>
          <w:sz w:val="20"/>
          <w:szCs w:val="20"/>
        </w:rPr>
      </w:pPr>
      <w:r w:rsidRPr="008C1B17">
        <w:rPr>
          <w:rFonts w:ascii="Times New Roman" w:hAnsi="Times New Roman"/>
          <w:sz w:val="20"/>
          <w:szCs w:val="20"/>
        </w:rPr>
        <w:t xml:space="preserve">И.О. управляющего делами – руководителя </w:t>
      </w:r>
    </w:p>
    <w:p w:rsidR="00025DA5" w:rsidRPr="008C1B17" w:rsidRDefault="00025DA5" w:rsidP="00025DA5">
      <w:pPr>
        <w:tabs>
          <w:tab w:val="left" w:pos="1276"/>
        </w:tabs>
        <w:spacing w:after="0" w:line="276" w:lineRule="auto"/>
        <w:rPr>
          <w:rFonts w:ascii="Times New Roman" w:hAnsi="Times New Roman"/>
          <w:sz w:val="20"/>
          <w:szCs w:val="20"/>
        </w:rPr>
      </w:pPr>
      <w:r w:rsidRPr="008C1B17">
        <w:rPr>
          <w:rFonts w:ascii="Times New Roman" w:hAnsi="Times New Roman"/>
          <w:sz w:val="20"/>
          <w:szCs w:val="20"/>
        </w:rPr>
        <w:t xml:space="preserve"> аппарата Администрации Звериноголовского </w:t>
      </w:r>
    </w:p>
    <w:p w:rsidR="00025DA5" w:rsidRPr="008C1B17" w:rsidRDefault="00025DA5" w:rsidP="00025DA5">
      <w:pPr>
        <w:tabs>
          <w:tab w:val="left" w:pos="1276"/>
        </w:tabs>
        <w:spacing w:after="0" w:line="276" w:lineRule="auto"/>
        <w:rPr>
          <w:rFonts w:ascii="Times New Roman" w:hAnsi="Times New Roman"/>
          <w:sz w:val="20"/>
          <w:szCs w:val="20"/>
        </w:rPr>
      </w:pPr>
      <w:r w:rsidRPr="008C1B17">
        <w:rPr>
          <w:rFonts w:ascii="Times New Roman" w:hAnsi="Times New Roman"/>
          <w:sz w:val="20"/>
          <w:szCs w:val="20"/>
        </w:rPr>
        <w:t>муниципального округа Курганской области                                       О.С. Макоклюй</w:t>
      </w:r>
    </w:p>
    <w:p w:rsidR="00025DA5" w:rsidRPr="008C1B17" w:rsidRDefault="00025DA5" w:rsidP="00025DA5">
      <w:pPr>
        <w:pStyle w:val="HEADERTEXT"/>
        <w:ind w:left="5954"/>
        <w:jc w:val="both"/>
        <w:rPr>
          <w:rFonts w:ascii="Times New Roman" w:hAnsi="Times New Roman" w:cs="Times New Roman"/>
          <w:color w:val="auto"/>
        </w:rPr>
      </w:pPr>
    </w:p>
    <w:p w:rsidR="00025DA5" w:rsidRPr="008C1B17" w:rsidRDefault="00025DA5" w:rsidP="00025DA5">
      <w:pPr>
        <w:rPr>
          <w:rFonts w:ascii="Times New Roman" w:hAnsi="Times New Roman"/>
          <w:sz w:val="20"/>
          <w:szCs w:val="20"/>
        </w:rPr>
      </w:pPr>
    </w:p>
    <w:p w:rsidR="00992E71" w:rsidRPr="008C1B17" w:rsidRDefault="00992E71" w:rsidP="00415D7B">
      <w:pPr>
        <w:rPr>
          <w:rFonts w:ascii="Times New Roman" w:hAnsi="Times New Roman"/>
          <w:color w:val="000000" w:themeColor="text1"/>
          <w:sz w:val="20"/>
          <w:szCs w:val="20"/>
        </w:rPr>
      </w:pPr>
    </w:p>
    <w:p w:rsidR="00992E71" w:rsidRDefault="00992E71" w:rsidP="00415D7B">
      <w:pPr>
        <w:rPr>
          <w:rFonts w:ascii="Times New Roman" w:hAnsi="Times New Roman"/>
          <w:color w:val="000000" w:themeColor="text1"/>
          <w:sz w:val="20"/>
          <w:szCs w:val="20"/>
        </w:rPr>
      </w:pPr>
    </w:p>
    <w:p w:rsidR="00EC2854" w:rsidRDefault="00EC2854" w:rsidP="00415D7B">
      <w:pPr>
        <w:rPr>
          <w:rFonts w:ascii="Times New Roman" w:hAnsi="Times New Roman"/>
          <w:color w:val="000000" w:themeColor="text1"/>
          <w:sz w:val="20"/>
          <w:szCs w:val="20"/>
        </w:rPr>
      </w:pPr>
    </w:p>
    <w:p w:rsidR="00EC2854" w:rsidRDefault="00EC2854" w:rsidP="00415D7B">
      <w:pPr>
        <w:rPr>
          <w:rFonts w:ascii="Times New Roman" w:hAnsi="Times New Roman"/>
          <w:color w:val="000000" w:themeColor="text1"/>
          <w:sz w:val="20"/>
          <w:szCs w:val="20"/>
        </w:rPr>
      </w:pPr>
    </w:p>
    <w:p w:rsidR="00EC2854" w:rsidRDefault="00EC2854" w:rsidP="00415D7B">
      <w:pPr>
        <w:rPr>
          <w:rFonts w:ascii="Times New Roman" w:hAnsi="Times New Roman"/>
          <w:color w:val="000000" w:themeColor="text1"/>
          <w:sz w:val="20"/>
          <w:szCs w:val="20"/>
        </w:rPr>
      </w:pPr>
    </w:p>
    <w:p w:rsidR="00EC2854" w:rsidRDefault="00EC2854" w:rsidP="00415D7B">
      <w:pPr>
        <w:rPr>
          <w:rFonts w:ascii="Times New Roman" w:hAnsi="Times New Roman"/>
          <w:color w:val="000000" w:themeColor="text1"/>
          <w:sz w:val="20"/>
          <w:szCs w:val="20"/>
        </w:rPr>
      </w:pPr>
    </w:p>
    <w:p w:rsidR="00EC2854" w:rsidRDefault="00EC2854" w:rsidP="00415D7B">
      <w:pPr>
        <w:rPr>
          <w:rFonts w:ascii="Times New Roman" w:hAnsi="Times New Roman"/>
          <w:color w:val="000000" w:themeColor="text1"/>
          <w:sz w:val="20"/>
          <w:szCs w:val="20"/>
        </w:rPr>
      </w:pPr>
    </w:p>
    <w:p w:rsidR="00EC2854" w:rsidRPr="008C1B17" w:rsidRDefault="00EC2854" w:rsidP="00415D7B">
      <w:pPr>
        <w:rPr>
          <w:rFonts w:ascii="Times New Roman" w:hAnsi="Times New Roman"/>
          <w:color w:val="000000" w:themeColor="text1"/>
          <w:sz w:val="20"/>
          <w:szCs w:val="20"/>
        </w:rPr>
      </w:pPr>
    </w:p>
    <w:p w:rsidR="00992E71" w:rsidRPr="008C1B17" w:rsidRDefault="00992E71" w:rsidP="00415D7B">
      <w:pPr>
        <w:rPr>
          <w:rFonts w:ascii="Times New Roman" w:hAnsi="Times New Roman"/>
          <w:color w:val="000000" w:themeColor="text1"/>
          <w:sz w:val="20"/>
          <w:szCs w:val="20"/>
        </w:rPr>
      </w:pPr>
    </w:p>
    <w:p w:rsidR="00415D7B" w:rsidRPr="008C1B17" w:rsidRDefault="00415D7B" w:rsidP="00415D7B">
      <w:pPr>
        <w:spacing w:after="0" w:line="240" w:lineRule="atLeast"/>
        <w:jc w:val="center"/>
        <w:rPr>
          <w:rFonts w:ascii="Times New Roman" w:eastAsia="Times New Roman" w:hAnsi="Times New Roman"/>
          <w:b/>
          <w:sz w:val="20"/>
          <w:szCs w:val="20"/>
        </w:rPr>
      </w:pPr>
      <w:r w:rsidRPr="008C1B17">
        <w:rPr>
          <w:rFonts w:ascii="Times New Roman" w:eastAsia="Times New Roman" w:hAnsi="Times New Roman"/>
          <w:b/>
          <w:sz w:val="20"/>
          <w:szCs w:val="20"/>
        </w:rPr>
        <w:t>КУРГАНСКАЯ  ОБЛАСТЬ</w:t>
      </w:r>
    </w:p>
    <w:p w:rsidR="00415D7B" w:rsidRPr="008C1B17" w:rsidRDefault="00415D7B" w:rsidP="00415D7B">
      <w:pPr>
        <w:spacing w:after="0" w:line="240" w:lineRule="atLeast"/>
        <w:jc w:val="center"/>
        <w:rPr>
          <w:rFonts w:ascii="Times New Roman" w:eastAsia="Times New Roman" w:hAnsi="Times New Roman"/>
          <w:b/>
          <w:sz w:val="20"/>
          <w:szCs w:val="20"/>
        </w:rPr>
      </w:pPr>
      <w:r w:rsidRPr="008C1B17">
        <w:rPr>
          <w:rFonts w:ascii="Times New Roman" w:eastAsia="Times New Roman" w:hAnsi="Times New Roman"/>
          <w:b/>
          <w:sz w:val="20"/>
          <w:szCs w:val="20"/>
        </w:rPr>
        <w:t>ЗВЕРИНОГОЛОВСКИЙ МУНИЦИПАЛЬНЫЙ ОКРУГ</w:t>
      </w:r>
    </w:p>
    <w:p w:rsidR="00415D7B" w:rsidRPr="008C1B17" w:rsidRDefault="00415D7B" w:rsidP="00415D7B">
      <w:pPr>
        <w:spacing w:after="0" w:line="240" w:lineRule="atLeast"/>
        <w:jc w:val="center"/>
        <w:rPr>
          <w:rFonts w:ascii="Times New Roman" w:eastAsia="Times New Roman" w:hAnsi="Times New Roman"/>
          <w:b/>
          <w:sz w:val="20"/>
          <w:szCs w:val="20"/>
        </w:rPr>
      </w:pPr>
      <w:r w:rsidRPr="008C1B17">
        <w:rPr>
          <w:rFonts w:ascii="Times New Roman" w:eastAsia="Times New Roman" w:hAnsi="Times New Roman"/>
          <w:b/>
          <w:sz w:val="20"/>
          <w:szCs w:val="20"/>
        </w:rPr>
        <w:t>АДМИНИСТРАЦИЯ  ЗВЕРИНОГОЛОВСКОГО  МУНИЦИПАЛЬНОГО ОКРУГА</w:t>
      </w:r>
    </w:p>
    <w:p w:rsidR="00415D7B" w:rsidRPr="008C1B17" w:rsidRDefault="00415D7B" w:rsidP="00415D7B">
      <w:pPr>
        <w:spacing w:after="0" w:line="240" w:lineRule="atLeast"/>
        <w:rPr>
          <w:rFonts w:ascii="Times New Roman" w:eastAsia="Times New Roman" w:hAnsi="Times New Roman"/>
          <w:b/>
          <w:sz w:val="20"/>
          <w:szCs w:val="20"/>
        </w:rPr>
      </w:pPr>
      <w:r w:rsidRPr="008C1B17">
        <w:rPr>
          <w:rFonts w:ascii="Times New Roman" w:eastAsia="Times New Roman" w:hAnsi="Times New Roman"/>
          <w:b/>
          <w:sz w:val="20"/>
          <w:szCs w:val="20"/>
        </w:rPr>
        <w:tab/>
      </w:r>
    </w:p>
    <w:p w:rsidR="00415D7B" w:rsidRPr="008C1B17" w:rsidRDefault="00415D7B" w:rsidP="00415D7B">
      <w:pPr>
        <w:spacing w:after="0" w:line="240" w:lineRule="atLeast"/>
        <w:jc w:val="center"/>
        <w:rPr>
          <w:rFonts w:ascii="Times New Roman" w:eastAsia="Times New Roman" w:hAnsi="Times New Roman"/>
          <w:b/>
          <w:sz w:val="20"/>
          <w:szCs w:val="20"/>
        </w:rPr>
      </w:pPr>
    </w:p>
    <w:p w:rsidR="00415D7B" w:rsidRPr="008C1B17" w:rsidRDefault="00415D7B" w:rsidP="00415D7B">
      <w:pPr>
        <w:spacing w:after="0" w:line="240" w:lineRule="atLeast"/>
        <w:jc w:val="center"/>
        <w:rPr>
          <w:rFonts w:ascii="Times New Roman" w:eastAsia="Times New Roman" w:hAnsi="Times New Roman"/>
          <w:sz w:val="20"/>
          <w:szCs w:val="20"/>
        </w:rPr>
      </w:pPr>
      <w:r w:rsidRPr="008C1B17">
        <w:rPr>
          <w:rFonts w:ascii="Times New Roman" w:eastAsia="Times New Roman" w:hAnsi="Times New Roman"/>
          <w:b/>
          <w:sz w:val="20"/>
          <w:szCs w:val="20"/>
        </w:rPr>
        <w:t>ПОСТАНОВЛЕНИЕ</w:t>
      </w:r>
    </w:p>
    <w:p w:rsidR="00415D7B" w:rsidRPr="008C1B17" w:rsidRDefault="00415D7B" w:rsidP="00415D7B">
      <w:pPr>
        <w:spacing w:after="0" w:line="240" w:lineRule="atLeast"/>
        <w:rPr>
          <w:rFonts w:ascii="Times New Roman" w:eastAsia="Times New Roman" w:hAnsi="Times New Roman"/>
          <w:sz w:val="20"/>
          <w:szCs w:val="20"/>
        </w:rPr>
      </w:pPr>
    </w:p>
    <w:p w:rsidR="00415D7B" w:rsidRPr="00EC2854" w:rsidRDefault="00415D7B" w:rsidP="00415D7B">
      <w:pPr>
        <w:spacing w:after="0" w:line="240" w:lineRule="atLeast"/>
        <w:rPr>
          <w:rFonts w:ascii="Times New Roman" w:eastAsia="Times New Roman" w:hAnsi="Times New Roman"/>
          <w:sz w:val="20"/>
          <w:szCs w:val="20"/>
        </w:rPr>
      </w:pPr>
      <w:r w:rsidRPr="00EC2854">
        <w:rPr>
          <w:rFonts w:ascii="Times New Roman" w:eastAsia="Times New Roman" w:hAnsi="Times New Roman"/>
          <w:sz w:val="20"/>
          <w:szCs w:val="20"/>
        </w:rPr>
        <w:t>от  23 июня  2023 года   № 203</w:t>
      </w:r>
    </w:p>
    <w:p w:rsidR="00415D7B" w:rsidRPr="008C1B17" w:rsidRDefault="00415D7B" w:rsidP="00415D7B">
      <w:pPr>
        <w:keepNext/>
        <w:spacing w:after="0" w:line="240" w:lineRule="atLeast"/>
        <w:outlineLvl w:val="0"/>
        <w:rPr>
          <w:rFonts w:ascii="Times New Roman" w:eastAsia="Times New Roman" w:hAnsi="Times New Roman"/>
          <w:sz w:val="20"/>
          <w:szCs w:val="20"/>
          <w:lang w:val="x-none" w:eastAsia="x-none"/>
        </w:rPr>
      </w:pPr>
      <w:r w:rsidRPr="008C1B17">
        <w:rPr>
          <w:rFonts w:ascii="Times New Roman" w:eastAsia="Times New Roman" w:hAnsi="Times New Roman"/>
          <w:sz w:val="20"/>
          <w:szCs w:val="20"/>
          <w:lang w:val="x-none" w:eastAsia="x-none"/>
        </w:rPr>
        <w:t>с</w:t>
      </w:r>
      <w:r w:rsidRPr="008C1B17">
        <w:rPr>
          <w:rFonts w:ascii="Times New Roman" w:eastAsia="Times New Roman" w:hAnsi="Times New Roman"/>
          <w:sz w:val="20"/>
          <w:szCs w:val="20"/>
          <w:lang w:eastAsia="x-none"/>
        </w:rPr>
        <w:t xml:space="preserve">ело </w:t>
      </w:r>
      <w:r w:rsidRPr="008C1B17">
        <w:rPr>
          <w:rFonts w:ascii="Times New Roman" w:eastAsia="Times New Roman" w:hAnsi="Times New Roman"/>
          <w:sz w:val="20"/>
          <w:szCs w:val="20"/>
          <w:lang w:val="x-none" w:eastAsia="x-none"/>
        </w:rPr>
        <w:t>Звериноголовское</w:t>
      </w:r>
    </w:p>
    <w:p w:rsidR="00415D7B" w:rsidRPr="008C1B17" w:rsidRDefault="00415D7B" w:rsidP="00415D7B">
      <w:pPr>
        <w:spacing w:after="0" w:line="240" w:lineRule="atLeast"/>
        <w:rPr>
          <w:rFonts w:ascii="Times New Roman" w:eastAsia="Times New Roman" w:hAnsi="Times New Roman"/>
          <w:sz w:val="20"/>
          <w:szCs w:val="20"/>
        </w:rPr>
      </w:pPr>
    </w:p>
    <w:p w:rsidR="00415D7B" w:rsidRPr="008C1B17" w:rsidRDefault="00415D7B" w:rsidP="00415D7B">
      <w:pPr>
        <w:spacing w:before="240"/>
        <w:jc w:val="center"/>
        <w:rPr>
          <w:rFonts w:ascii="Times New Roman" w:hAnsi="Times New Roman"/>
          <w:b/>
          <w:sz w:val="20"/>
          <w:szCs w:val="20"/>
        </w:rPr>
      </w:pPr>
    </w:p>
    <w:p w:rsidR="00415D7B" w:rsidRPr="008C1B17" w:rsidRDefault="00415D7B" w:rsidP="00415D7B">
      <w:pPr>
        <w:pStyle w:val="ConsPlusTitle"/>
        <w:widowControl/>
        <w:jc w:val="center"/>
        <w:rPr>
          <w:rFonts w:ascii="Times New Roman" w:hAnsi="Times New Roman" w:cs="Times New Roman"/>
        </w:rPr>
      </w:pPr>
      <w:r w:rsidRPr="008C1B17">
        <w:rPr>
          <w:rFonts w:ascii="Times New Roman" w:hAnsi="Times New Roman" w:cs="Times New Roman"/>
          <w:iCs/>
        </w:rPr>
        <w:t xml:space="preserve">Об утверждении порядка </w:t>
      </w:r>
      <w:r w:rsidRPr="008C1B17">
        <w:rPr>
          <w:rFonts w:ascii="Times New Roman" w:hAnsi="Times New Roman" w:cs="Times New Roman"/>
          <w:color w:val="000000" w:themeColor="text1"/>
        </w:rPr>
        <w:t xml:space="preserve">личного приема граждан в </w:t>
      </w:r>
      <w:r w:rsidRPr="008C1B17">
        <w:rPr>
          <w:rFonts w:ascii="Times New Roman" w:hAnsi="Times New Roman" w:cs="Times New Roman"/>
          <w:bCs w:val="0"/>
          <w:color w:val="000000" w:themeColor="text1"/>
        </w:rPr>
        <w:t>Администрации</w:t>
      </w:r>
      <w:r w:rsidRPr="008C1B17">
        <w:rPr>
          <w:rFonts w:ascii="Times New Roman" w:hAnsi="Times New Roman" w:cs="Times New Roman"/>
          <w:color w:val="000000" w:themeColor="text1"/>
        </w:rPr>
        <w:t xml:space="preserve"> Звериноголовского муниципального округа Курганской области</w:t>
      </w:r>
    </w:p>
    <w:p w:rsidR="00415D7B" w:rsidRPr="008C1B17" w:rsidRDefault="00415D7B" w:rsidP="00415D7B">
      <w:pPr>
        <w:ind w:right="4445"/>
        <w:jc w:val="both"/>
        <w:rPr>
          <w:rFonts w:ascii="Times New Roman" w:hAnsi="Times New Roman"/>
          <w:sz w:val="20"/>
          <w:szCs w:val="20"/>
        </w:rPr>
      </w:pPr>
    </w:p>
    <w:p w:rsidR="00415D7B" w:rsidRPr="008C1B17" w:rsidRDefault="00415D7B" w:rsidP="00415D7B">
      <w:pPr>
        <w:spacing w:after="0" w:line="240" w:lineRule="auto"/>
        <w:ind w:firstLine="709"/>
        <w:jc w:val="both"/>
        <w:rPr>
          <w:rFonts w:ascii="Times New Roman" w:hAnsi="Times New Roman"/>
          <w:sz w:val="20"/>
          <w:szCs w:val="20"/>
        </w:rPr>
      </w:pPr>
      <w:r w:rsidRPr="008C1B17">
        <w:rPr>
          <w:rFonts w:ascii="Times New Roman" w:hAnsi="Times New Roman"/>
          <w:sz w:val="20"/>
          <w:szCs w:val="20"/>
        </w:rPr>
        <w:t xml:space="preserve">В соответствии с Федеральными законами от 06.10.2003 года № 131-ФЗ «Об общих принципах организации местного самоуправления в Российской Федерации», </w:t>
      </w:r>
      <w:r w:rsidRPr="008C1B17">
        <w:rPr>
          <w:rFonts w:ascii="Times New Roman" w:hAnsi="Times New Roman"/>
          <w:color w:val="000000" w:themeColor="text1"/>
          <w:sz w:val="20"/>
          <w:szCs w:val="20"/>
        </w:rPr>
        <w:t>от 2 мая 2006 года № 59-ФЗ «О порядке рассмотрения обращений граждан Российской Федерации»</w:t>
      </w:r>
      <w:r w:rsidRPr="008C1B17">
        <w:rPr>
          <w:rFonts w:ascii="Times New Roman" w:eastAsiaTheme="minorHAnsi" w:hAnsi="Times New Roman"/>
          <w:sz w:val="20"/>
          <w:szCs w:val="20"/>
        </w:rPr>
        <w:t>, а также</w:t>
      </w:r>
      <w:r w:rsidRPr="008C1B17">
        <w:rPr>
          <w:rFonts w:ascii="Times New Roman" w:hAnsi="Times New Roman"/>
          <w:sz w:val="20"/>
          <w:szCs w:val="20"/>
        </w:rPr>
        <w:t xml:space="preserve"> Уставом Звериноголовского муниципального округа Курганской области:</w:t>
      </w:r>
    </w:p>
    <w:p w:rsidR="00415D7B" w:rsidRPr="008C1B17" w:rsidRDefault="00415D7B" w:rsidP="00415D7B">
      <w:pPr>
        <w:pStyle w:val="Textbody"/>
        <w:numPr>
          <w:ilvl w:val="0"/>
          <w:numId w:val="3"/>
        </w:numPr>
        <w:spacing w:after="0" w:line="240" w:lineRule="auto"/>
        <w:ind w:left="0" w:firstLine="709"/>
        <w:jc w:val="both"/>
        <w:rPr>
          <w:rFonts w:ascii="Times New Roman" w:hAnsi="Times New Roman" w:cs="Times New Roman"/>
          <w:sz w:val="20"/>
          <w:szCs w:val="20"/>
        </w:rPr>
      </w:pPr>
      <w:r w:rsidRPr="008C1B17">
        <w:rPr>
          <w:rFonts w:ascii="Times New Roman" w:hAnsi="Times New Roman" w:cs="Times New Roman"/>
          <w:sz w:val="20"/>
          <w:szCs w:val="20"/>
          <w:lang w:eastAsia="ru-RU"/>
        </w:rPr>
        <w:t xml:space="preserve">Утвердить Порядок </w:t>
      </w:r>
      <w:r w:rsidRPr="008C1B17">
        <w:rPr>
          <w:rFonts w:ascii="Times New Roman" w:hAnsi="Times New Roman" w:cs="Times New Roman"/>
          <w:bCs/>
          <w:color w:val="000000" w:themeColor="text1"/>
          <w:sz w:val="20"/>
          <w:szCs w:val="20"/>
        </w:rPr>
        <w:t xml:space="preserve">личного приема граждан в Администрации </w:t>
      </w:r>
      <w:r w:rsidRPr="008C1B17">
        <w:rPr>
          <w:rFonts w:ascii="Times New Roman" w:hAnsi="Times New Roman" w:cs="Times New Roman"/>
          <w:color w:val="000000" w:themeColor="text1"/>
          <w:sz w:val="20"/>
          <w:szCs w:val="20"/>
        </w:rPr>
        <w:t>Звериноголовского муниципального округа Курганской области</w:t>
      </w:r>
      <w:r w:rsidRPr="008C1B17">
        <w:rPr>
          <w:rFonts w:ascii="Times New Roman" w:hAnsi="Times New Roman" w:cs="Times New Roman"/>
          <w:iCs/>
          <w:sz w:val="20"/>
          <w:szCs w:val="20"/>
        </w:rPr>
        <w:t xml:space="preserve">, </w:t>
      </w:r>
      <w:r w:rsidRPr="008C1B17">
        <w:rPr>
          <w:rFonts w:ascii="Times New Roman" w:hAnsi="Times New Roman" w:cs="Times New Roman"/>
          <w:sz w:val="20"/>
          <w:szCs w:val="20"/>
        </w:rPr>
        <w:t xml:space="preserve">согласно </w:t>
      </w:r>
      <w:r w:rsidRPr="008C1B17">
        <w:rPr>
          <w:rFonts w:ascii="Times New Roman" w:hAnsi="Times New Roman" w:cs="Times New Roman"/>
          <w:sz w:val="20"/>
          <w:szCs w:val="20"/>
          <w:lang w:eastAsia="ru-RU"/>
        </w:rPr>
        <w:t>приложению к настоящему постановлению</w:t>
      </w:r>
      <w:r w:rsidRPr="008C1B17">
        <w:rPr>
          <w:rFonts w:ascii="Times New Roman" w:hAnsi="Times New Roman" w:cs="Times New Roman"/>
          <w:sz w:val="20"/>
          <w:szCs w:val="20"/>
        </w:rPr>
        <w:t>.</w:t>
      </w:r>
    </w:p>
    <w:p w:rsidR="00415D7B" w:rsidRPr="008C1B17" w:rsidRDefault="00415D7B" w:rsidP="00415D7B">
      <w:pPr>
        <w:pStyle w:val="Textbody"/>
        <w:numPr>
          <w:ilvl w:val="0"/>
          <w:numId w:val="3"/>
        </w:numPr>
        <w:spacing w:after="0" w:line="240" w:lineRule="auto"/>
        <w:ind w:left="0" w:firstLine="709"/>
        <w:jc w:val="both"/>
        <w:rPr>
          <w:rFonts w:ascii="Times New Roman" w:hAnsi="Times New Roman" w:cs="Times New Roman"/>
          <w:sz w:val="20"/>
          <w:szCs w:val="20"/>
        </w:rPr>
      </w:pPr>
      <w:r w:rsidRPr="008C1B17">
        <w:rPr>
          <w:rFonts w:ascii="Times New Roman" w:hAnsi="Times New Roman" w:cs="Times New Roman"/>
          <w:sz w:val="20"/>
          <w:szCs w:val="20"/>
        </w:rPr>
        <w:t xml:space="preserve">Опубликовать  настоящее постановление  </w:t>
      </w:r>
      <w:r w:rsidRPr="008C1B17">
        <w:rPr>
          <w:rFonts w:ascii="Times New Roman" w:eastAsia="Calibri" w:hAnsi="Times New Roman" w:cs="Times New Roman"/>
          <w:color w:val="000000"/>
          <w:sz w:val="20"/>
          <w:szCs w:val="20"/>
        </w:rPr>
        <w:t xml:space="preserve">в информационном бюллетене «Вестник Звериноголовского муниципального округа» и разместить на официальном сайте Администрации </w:t>
      </w:r>
      <w:r w:rsidRPr="008C1B17">
        <w:rPr>
          <w:rFonts w:ascii="Times New Roman" w:eastAsia="Calibri" w:hAnsi="Times New Roman" w:cs="Times New Roman"/>
          <w:color w:val="000000"/>
          <w:sz w:val="20"/>
          <w:szCs w:val="20"/>
        </w:rPr>
        <w:lastRenderedPageBreak/>
        <w:t>Звериноголовского муниципального округа Курганской области в информационно-телекоммуникационной сети «Интернет».</w:t>
      </w:r>
    </w:p>
    <w:p w:rsidR="00415D7B" w:rsidRPr="008C1B17" w:rsidRDefault="00415D7B" w:rsidP="00415D7B">
      <w:pPr>
        <w:pStyle w:val="ab"/>
        <w:spacing w:before="0" w:beforeAutospacing="0" w:after="0" w:afterAutospacing="0"/>
        <w:ind w:firstLine="709"/>
        <w:jc w:val="both"/>
        <w:rPr>
          <w:sz w:val="20"/>
          <w:szCs w:val="20"/>
        </w:rPr>
      </w:pPr>
      <w:r w:rsidRPr="008C1B17">
        <w:rPr>
          <w:sz w:val="20"/>
          <w:szCs w:val="20"/>
        </w:rPr>
        <w:t>3. Постановление вступает в силу после официального опубликования.</w:t>
      </w:r>
    </w:p>
    <w:p w:rsidR="00415D7B" w:rsidRPr="008C1B17" w:rsidRDefault="00415D7B" w:rsidP="00415D7B">
      <w:pPr>
        <w:spacing w:after="0" w:line="240" w:lineRule="auto"/>
        <w:ind w:firstLine="709"/>
        <w:jc w:val="both"/>
        <w:rPr>
          <w:rFonts w:ascii="Times New Roman" w:hAnsi="Times New Roman"/>
          <w:color w:val="FF0000"/>
          <w:sz w:val="20"/>
          <w:szCs w:val="20"/>
        </w:rPr>
      </w:pPr>
    </w:p>
    <w:p w:rsidR="00415D7B" w:rsidRPr="008C1B17" w:rsidRDefault="00415D7B" w:rsidP="00415D7B">
      <w:pPr>
        <w:spacing w:after="0" w:line="240" w:lineRule="auto"/>
        <w:ind w:firstLine="709"/>
        <w:jc w:val="both"/>
        <w:rPr>
          <w:rFonts w:ascii="Times New Roman" w:hAnsi="Times New Roman"/>
          <w:sz w:val="20"/>
          <w:szCs w:val="20"/>
        </w:rPr>
      </w:pPr>
    </w:p>
    <w:p w:rsidR="00415D7B" w:rsidRPr="008C1B17" w:rsidRDefault="00415D7B" w:rsidP="00415D7B">
      <w:pPr>
        <w:spacing w:after="0" w:line="240" w:lineRule="auto"/>
        <w:ind w:firstLine="709"/>
        <w:jc w:val="both"/>
        <w:rPr>
          <w:rFonts w:ascii="Times New Roman" w:hAnsi="Times New Roman"/>
          <w:sz w:val="20"/>
          <w:szCs w:val="20"/>
        </w:rPr>
      </w:pPr>
    </w:p>
    <w:p w:rsidR="00415D7B" w:rsidRPr="008C1B17" w:rsidRDefault="00415D7B" w:rsidP="00415D7B">
      <w:pPr>
        <w:spacing w:after="0" w:line="240" w:lineRule="auto"/>
        <w:ind w:firstLine="709"/>
        <w:jc w:val="both"/>
        <w:rPr>
          <w:rFonts w:ascii="Times New Roman" w:hAnsi="Times New Roman"/>
          <w:sz w:val="20"/>
          <w:szCs w:val="20"/>
        </w:rPr>
      </w:pPr>
    </w:p>
    <w:p w:rsidR="00415D7B" w:rsidRPr="008C1B17" w:rsidRDefault="00415D7B" w:rsidP="00415D7B">
      <w:pPr>
        <w:spacing w:after="0" w:line="240" w:lineRule="auto"/>
        <w:jc w:val="both"/>
        <w:rPr>
          <w:rFonts w:ascii="Times New Roman" w:hAnsi="Times New Roman"/>
          <w:sz w:val="20"/>
          <w:szCs w:val="20"/>
        </w:rPr>
      </w:pPr>
      <w:r w:rsidRPr="008C1B17">
        <w:rPr>
          <w:rFonts w:ascii="Times New Roman" w:hAnsi="Times New Roman"/>
          <w:sz w:val="20"/>
          <w:szCs w:val="20"/>
        </w:rPr>
        <w:t xml:space="preserve">Временно исполняющий полномочия </w:t>
      </w:r>
    </w:p>
    <w:p w:rsidR="00415D7B" w:rsidRPr="008C1B17" w:rsidRDefault="00415D7B" w:rsidP="00415D7B">
      <w:pPr>
        <w:spacing w:after="0" w:line="240" w:lineRule="auto"/>
        <w:jc w:val="both"/>
        <w:rPr>
          <w:rFonts w:ascii="Times New Roman" w:hAnsi="Times New Roman"/>
          <w:sz w:val="20"/>
          <w:szCs w:val="20"/>
        </w:rPr>
      </w:pPr>
      <w:r w:rsidRPr="008C1B17">
        <w:rPr>
          <w:rFonts w:ascii="Times New Roman" w:hAnsi="Times New Roman"/>
          <w:sz w:val="20"/>
          <w:szCs w:val="20"/>
        </w:rPr>
        <w:t xml:space="preserve">Главы Звериноголовского муниципального </w:t>
      </w:r>
    </w:p>
    <w:p w:rsidR="00415D7B" w:rsidRPr="008C1B17" w:rsidRDefault="00415D7B" w:rsidP="00415D7B">
      <w:pPr>
        <w:spacing w:after="0" w:line="240" w:lineRule="auto"/>
        <w:jc w:val="both"/>
        <w:rPr>
          <w:rFonts w:ascii="Times New Roman" w:hAnsi="Times New Roman"/>
          <w:sz w:val="20"/>
          <w:szCs w:val="20"/>
        </w:rPr>
      </w:pPr>
      <w:r w:rsidRPr="008C1B17">
        <w:rPr>
          <w:rFonts w:ascii="Times New Roman" w:hAnsi="Times New Roman"/>
          <w:sz w:val="20"/>
          <w:szCs w:val="20"/>
        </w:rPr>
        <w:t>округа Курганской области                                                          М.А. Панкратова</w:t>
      </w:r>
    </w:p>
    <w:p w:rsidR="00415D7B" w:rsidRPr="008C1B17" w:rsidRDefault="00415D7B" w:rsidP="00415D7B">
      <w:pPr>
        <w:spacing w:after="0" w:line="240" w:lineRule="auto"/>
        <w:rPr>
          <w:rFonts w:ascii="Times New Roman" w:hAnsi="Times New Roman"/>
          <w:sz w:val="20"/>
          <w:szCs w:val="20"/>
        </w:rPr>
      </w:pPr>
    </w:p>
    <w:p w:rsidR="00415D7B" w:rsidRPr="008C1B17" w:rsidRDefault="00415D7B" w:rsidP="00415D7B">
      <w:pPr>
        <w:rPr>
          <w:rFonts w:ascii="Times New Roman" w:hAnsi="Times New Roman"/>
          <w:sz w:val="20"/>
          <w:szCs w:val="20"/>
        </w:rPr>
      </w:pPr>
    </w:p>
    <w:p w:rsidR="00415D7B" w:rsidRPr="008C1B17" w:rsidRDefault="00415D7B" w:rsidP="00415D7B">
      <w:pPr>
        <w:rPr>
          <w:rFonts w:ascii="Times New Roman" w:hAnsi="Times New Roman"/>
          <w:sz w:val="20"/>
          <w:szCs w:val="20"/>
        </w:rPr>
      </w:pPr>
    </w:p>
    <w:p w:rsidR="00415D7B" w:rsidRPr="008C1B17" w:rsidRDefault="00415D7B" w:rsidP="00415D7B">
      <w:pPr>
        <w:rPr>
          <w:rFonts w:ascii="Times New Roman" w:hAnsi="Times New Roman"/>
          <w:sz w:val="20"/>
          <w:szCs w:val="20"/>
        </w:rPr>
      </w:pPr>
    </w:p>
    <w:p w:rsidR="00415D7B" w:rsidRPr="008C1B17" w:rsidRDefault="00415D7B" w:rsidP="00415D7B">
      <w:pPr>
        <w:rPr>
          <w:rFonts w:ascii="Times New Roman" w:hAnsi="Times New Roman"/>
          <w:sz w:val="20"/>
          <w:szCs w:val="20"/>
        </w:rPr>
      </w:pPr>
    </w:p>
    <w:tbl>
      <w:tblPr>
        <w:tblStyle w:val="af"/>
        <w:tblW w:w="0" w:type="auto"/>
        <w:tblInd w:w="4820" w:type="dxa"/>
        <w:tblLook w:val="04A0" w:firstRow="1" w:lastRow="0" w:firstColumn="1" w:lastColumn="0" w:noHBand="0" w:noVBand="1"/>
      </w:tblPr>
      <w:tblGrid>
        <w:gridCol w:w="4394"/>
      </w:tblGrid>
      <w:tr w:rsidR="00415D7B" w:rsidRPr="008C1B17" w:rsidTr="001544B6">
        <w:tc>
          <w:tcPr>
            <w:tcW w:w="4394" w:type="dxa"/>
            <w:tcBorders>
              <w:top w:val="nil"/>
              <w:left w:val="nil"/>
              <w:bottom w:val="nil"/>
              <w:right w:val="nil"/>
            </w:tcBorders>
          </w:tcPr>
          <w:p w:rsidR="00415D7B" w:rsidRPr="008C1B17" w:rsidRDefault="00415D7B" w:rsidP="001544B6">
            <w:pPr>
              <w:autoSpaceDE w:val="0"/>
              <w:autoSpaceDN w:val="0"/>
              <w:adjustRightInd w:val="0"/>
              <w:jc w:val="both"/>
              <w:rPr>
                <w:rFonts w:ascii="Times New Roman" w:hAnsi="Times New Roman"/>
                <w:b/>
                <w:color w:val="000000" w:themeColor="text1"/>
                <w:sz w:val="20"/>
                <w:szCs w:val="20"/>
              </w:rPr>
            </w:pPr>
            <w:r w:rsidRPr="008C1B17">
              <w:rPr>
                <w:rFonts w:ascii="Times New Roman" w:hAnsi="Times New Roman"/>
                <w:b/>
                <w:color w:val="000000" w:themeColor="text1"/>
                <w:sz w:val="20"/>
                <w:szCs w:val="20"/>
              </w:rPr>
              <w:t xml:space="preserve">Приложение </w:t>
            </w:r>
          </w:p>
          <w:p w:rsidR="00415D7B" w:rsidRPr="008C1B17" w:rsidRDefault="00415D7B" w:rsidP="001544B6">
            <w:pPr>
              <w:autoSpaceDE w:val="0"/>
              <w:autoSpaceDN w:val="0"/>
              <w:adjustRightInd w:val="0"/>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 xml:space="preserve">к постановлению Администрации </w:t>
            </w:r>
          </w:p>
          <w:p w:rsidR="00415D7B" w:rsidRPr="008C1B17" w:rsidRDefault="00415D7B" w:rsidP="001544B6">
            <w:pPr>
              <w:autoSpaceDE w:val="0"/>
              <w:autoSpaceDN w:val="0"/>
              <w:adjustRightInd w:val="0"/>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 xml:space="preserve">Звериноголовского муниципального округа Курганской области </w:t>
            </w:r>
          </w:p>
          <w:p w:rsidR="00415D7B" w:rsidRPr="008C1B17" w:rsidRDefault="00415D7B" w:rsidP="001544B6">
            <w:pPr>
              <w:pStyle w:val="ConsPlusTitle"/>
              <w:widowControl/>
              <w:jc w:val="both"/>
              <w:rPr>
                <w:rFonts w:ascii="Times New Roman" w:hAnsi="Times New Roman" w:cs="Times New Roman"/>
                <w:b w:val="0"/>
              </w:rPr>
            </w:pPr>
            <w:r w:rsidRPr="008C1B17">
              <w:rPr>
                <w:rFonts w:ascii="Times New Roman" w:hAnsi="Times New Roman" w:cs="Times New Roman"/>
                <w:b w:val="0"/>
                <w:color w:val="000000" w:themeColor="text1"/>
              </w:rPr>
              <w:t xml:space="preserve">от </w:t>
            </w:r>
            <w:r w:rsidR="00EC2854">
              <w:rPr>
                <w:rFonts w:ascii="Times New Roman" w:hAnsi="Times New Roman" w:cs="Times New Roman"/>
                <w:b w:val="0"/>
                <w:color w:val="000000" w:themeColor="text1"/>
              </w:rPr>
              <w:t>23 июня 2023 года №203</w:t>
            </w:r>
            <w:r w:rsidRPr="008C1B17">
              <w:rPr>
                <w:rFonts w:ascii="Times New Roman" w:hAnsi="Times New Roman" w:cs="Times New Roman"/>
                <w:b w:val="0"/>
                <w:iCs/>
              </w:rPr>
              <w:t xml:space="preserve"> «Об утверждении порядка </w:t>
            </w:r>
            <w:r w:rsidRPr="008C1B17">
              <w:rPr>
                <w:rFonts w:ascii="Times New Roman" w:hAnsi="Times New Roman" w:cs="Times New Roman"/>
                <w:b w:val="0"/>
                <w:color w:val="000000" w:themeColor="text1"/>
              </w:rPr>
              <w:t xml:space="preserve">личного приема граждан в </w:t>
            </w:r>
            <w:r w:rsidRPr="008C1B17">
              <w:rPr>
                <w:rFonts w:ascii="Times New Roman" w:hAnsi="Times New Roman" w:cs="Times New Roman"/>
                <w:b w:val="0"/>
                <w:bCs w:val="0"/>
                <w:color w:val="000000" w:themeColor="text1"/>
              </w:rPr>
              <w:t>Администрации</w:t>
            </w:r>
            <w:r w:rsidRPr="008C1B17">
              <w:rPr>
                <w:rFonts w:ascii="Times New Roman" w:hAnsi="Times New Roman" w:cs="Times New Roman"/>
                <w:b w:val="0"/>
                <w:color w:val="000000" w:themeColor="text1"/>
              </w:rPr>
              <w:t xml:space="preserve"> Звериноголовского муниципального округа Курганской области»</w:t>
            </w:r>
          </w:p>
          <w:p w:rsidR="00415D7B" w:rsidRPr="008C1B17" w:rsidRDefault="00415D7B" w:rsidP="001544B6">
            <w:pPr>
              <w:autoSpaceDE w:val="0"/>
              <w:autoSpaceDN w:val="0"/>
              <w:adjustRightInd w:val="0"/>
              <w:jc w:val="both"/>
              <w:rPr>
                <w:rFonts w:ascii="Times New Roman" w:hAnsi="Times New Roman"/>
                <w:b/>
                <w:color w:val="000000" w:themeColor="text1"/>
                <w:sz w:val="20"/>
                <w:szCs w:val="20"/>
              </w:rPr>
            </w:pPr>
          </w:p>
        </w:tc>
      </w:tr>
    </w:tbl>
    <w:p w:rsidR="00415D7B" w:rsidRPr="008C1B17" w:rsidRDefault="00415D7B" w:rsidP="00415D7B">
      <w:pPr>
        <w:autoSpaceDE w:val="0"/>
        <w:autoSpaceDN w:val="0"/>
        <w:adjustRightInd w:val="0"/>
        <w:rPr>
          <w:rFonts w:ascii="Times New Roman" w:hAnsi="Times New Roman"/>
          <w:b/>
          <w:color w:val="000000" w:themeColor="text1"/>
          <w:sz w:val="20"/>
          <w:szCs w:val="20"/>
        </w:rPr>
      </w:pPr>
    </w:p>
    <w:p w:rsidR="00415D7B" w:rsidRPr="008C1B17" w:rsidRDefault="00415D7B" w:rsidP="00415D7B">
      <w:pPr>
        <w:autoSpaceDE w:val="0"/>
        <w:autoSpaceDN w:val="0"/>
        <w:adjustRightInd w:val="0"/>
        <w:spacing w:after="0" w:line="240" w:lineRule="auto"/>
        <w:jc w:val="center"/>
        <w:rPr>
          <w:rFonts w:ascii="Times New Roman" w:hAnsi="Times New Roman"/>
          <w:b/>
          <w:sz w:val="20"/>
          <w:szCs w:val="20"/>
        </w:rPr>
      </w:pPr>
      <w:r w:rsidRPr="008C1B17">
        <w:rPr>
          <w:rFonts w:ascii="Times New Roman" w:hAnsi="Times New Roman"/>
          <w:b/>
          <w:sz w:val="20"/>
          <w:szCs w:val="20"/>
        </w:rPr>
        <w:t xml:space="preserve">Порядок </w:t>
      </w:r>
    </w:p>
    <w:p w:rsidR="00415D7B" w:rsidRPr="008C1B17" w:rsidRDefault="00415D7B" w:rsidP="00415D7B">
      <w:pPr>
        <w:autoSpaceDE w:val="0"/>
        <w:autoSpaceDN w:val="0"/>
        <w:adjustRightInd w:val="0"/>
        <w:spacing w:after="0" w:line="240" w:lineRule="auto"/>
        <w:jc w:val="center"/>
        <w:rPr>
          <w:rFonts w:ascii="Times New Roman" w:hAnsi="Times New Roman"/>
          <w:b/>
          <w:color w:val="000000" w:themeColor="text1"/>
          <w:sz w:val="20"/>
          <w:szCs w:val="20"/>
        </w:rPr>
      </w:pPr>
      <w:r w:rsidRPr="008C1B17">
        <w:rPr>
          <w:rFonts w:ascii="Times New Roman" w:hAnsi="Times New Roman"/>
          <w:b/>
          <w:bCs/>
          <w:color w:val="000000" w:themeColor="text1"/>
          <w:sz w:val="20"/>
          <w:szCs w:val="20"/>
        </w:rPr>
        <w:t xml:space="preserve">личного приема граждан в Администрации </w:t>
      </w:r>
      <w:r w:rsidRPr="008C1B17">
        <w:rPr>
          <w:rFonts w:ascii="Times New Roman" w:hAnsi="Times New Roman"/>
          <w:b/>
          <w:color w:val="000000" w:themeColor="text1"/>
          <w:sz w:val="20"/>
          <w:szCs w:val="20"/>
        </w:rPr>
        <w:t>Звериноголовского муниципального округа Курганской области</w:t>
      </w:r>
    </w:p>
    <w:p w:rsidR="00415D7B" w:rsidRPr="008C1B17" w:rsidRDefault="00415D7B" w:rsidP="00415D7B">
      <w:pPr>
        <w:autoSpaceDE w:val="0"/>
        <w:autoSpaceDN w:val="0"/>
        <w:adjustRightInd w:val="0"/>
        <w:spacing w:after="0" w:line="240" w:lineRule="auto"/>
        <w:jc w:val="center"/>
        <w:rPr>
          <w:rFonts w:ascii="Times New Roman" w:hAnsi="Times New Roman"/>
          <w:color w:val="000000" w:themeColor="text1"/>
          <w:sz w:val="20"/>
          <w:szCs w:val="20"/>
        </w:rPr>
      </w:pPr>
    </w:p>
    <w:p w:rsidR="00415D7B" w:rsidRPr="008C1B17" w:rsidRDefault="00415D7B" w:rsidP="00415D7B">
      <w:pPr>
        <w:autoSpaceDE w:val="0"/>
        <w:autoSpaceDN w:val="0"/>
        <w:adjustRightInd w:val="0"/>
        <w:spacing w:after="0" w:line="240" w:lineRule="auto"/>
        <w:jc w:val="center"/>
        <w:rPr>
          <w:rFonts w:ascii="Times New Roman" w:hAnsi="Times New Roman"/>
          <w:b/>
          <w:color w:val="000000" w:themeColor="text1"/>
          <w:sz w:val="20"/>
          <w:szCs w:val="20"/>
        </w:rPr>
      </w:pPr>
    </w:p>
    <w:p w:rsidR="00415D7B" w:rsidRPr="008C1B17" w:rsidRDefault="00415D7B" w:rsidP="00415D7B">
      <w:pPr>
        <w:autoSpaceDE w:val="0"/>
        <w:autoSpaceDN w:val="0"/>
        <w:adjustRightInd w:val="0"/>
        <w:spacing w:after="0" w:line="240" w:lineRule="auto"/>
        <w:ind w:firstLine="709"/>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1. Настоящий Порядок регулирует правоотношения, связанные с реализацией гражданином Российской Федерации (далее - гражданин) права на обращение в Администрацию Звериноголовского муниципального округа Курганской области (далее - Администрация), закрепленного за ним законодательством Российской Федерации.</w:t>
      </w:r>
    </w:p>
    <w:p w:rsidR="00415D7B" w:rsidRPr="008C1B17" w:rsidRDefault="00415D7B" w:rsidP="00415D7B">
      <w:pPr>
        <w:autoSpaceDE w:val="0"/>
        <w:autoSpaceDN w:val="0"/>
        <w:adjustRightInd w:val="0"/>
        <w:spacing w:after="0" w:line="240" w:lineRule="auto"/>
        <w:ind w:firstLine="709"/>
        <w:jc w:val="both"/>
        <w:rPr>
          <w:rFonts w:ascii="Times New Roman" w:hAnsi="Times New Roman"/>
          <w:sz w:val="20"/>
          <w:szCs w:val="20"/>
        </w:rPr>
      </w:pPr>
      <w:r w:rsidRPr="008C1B17">
        <w:rPr>
          <w:rFonts w:ascii="Times New Roman" w:hAnsi="Times New Roman"/>
          <w:sz w:val="20"/>
          <w:szCs w:val="20"/>
        </w:rPr>
        <w:t>2. Личный прием граждан осуществляется в здании Администрации по адресу: Курганская область, Звериноголовский муниципальный округ, ул. Чапаева, д. 41.</w:t>
      </w:r>
    </w:p>
    <w:p w:rsidR="00415D7B" w:rsidRPr="008C1B17" w:rsidRDefault="00415D7B" w:rsidP="00415D7B">
      <w:pPr>
        <w:autoSpaceDE w:val="0"/>
        <w:autoSpaceDN w:val="0"/>
        <w:adjustRightInd w:val="0"/>
        <w:spacing w:after="0" w:line="240" w:lineRule="auto"/>
        <w:ind w:firstLine="709"/>
        <w:jc w:val="both"/>
        <w:rPr>
          <w:rFonts w:ascii="Times New Roman" w:hAnsi="Times New Roman"/>
          <w:sz w:val="20"/>
          <w:szCs w:val="20"/>
        </w:rPr>
      </w:pPr>
      <w:r w:rsidRPr="008C1B17">
        <w:rPr>
          <w:rFonts w:ascii="Times New Roman" w:hAnsi="Times New Roman"/>
          <w:sz w:val="20"/>
          <w:szCs w:val="20"/>
        </w:rPr>
        <w:t>3. Личный прием граждан в Администрации проводится в порядке  «живой очереди»:</w:t>
      </w:r>
    </w:p>
    <w:p w:rsidR="00415D7B" w:rsidRPr="008C1B17" w:rsidRDefault="00415D7B" w:rsidP="00415D7B">
      <w:pPr>
        <w:autoSpaceDE w:val="0"/>
        <w:autoSpaceDN w:val="0"/>
        <w:adjustRightInd w:val="0"/>
        <w:spacing w:after="0" w:line="240" w:lineRule="auto"/>
        <w:ind w:firstLine="709"/>
        <w:jc w:val="both"/>
        <w:rPr>
          <w:rFonts w:ascii="Times New Roman" w:hAnsi="Times New Roman"/>
          <w:sz w:val="20"/>
          <w:szCs w:val="20"/>
        </w:rPr>
      </w:pPr>
      <w:r w:rsidRPr="008C1B17">
        <w:rPr>
          <w:rFonts w:ascii="Times New Roman" w:hAnsi="Times New Roman"/>
          <w:sz w:val="20"/>
          <w:szCs w:val="20"/>
        </w:rPr>
        <w:t xml:space="preserve"> - Главой Звериноголовского муниципального округа – еженедельно по средам с 9 час. 00 мин.  до 12 час. 00 мин.  </w:t>
      </w:r>
    </w:p>
    <w:p w:rsidR="00415D7B" w:rsidRPr="008C1B17" w:rsidRDefault="00415D7B" w:rsidP="00415D7B">
      <w:pPr>
        <w:autoSpaceDE w:val="0"/>
        <w:autoSpaceDN w:val="0"/>
        <w:adjustRightInd w:val="0"/>
        <w:spacing w:after="0" w:line="240" w:lineRule="auto"/>
        <w:ind w:firstLine="709"/>
        <w:jc w:val="both"/>
        <w:rPr>
          <w:rFonts w:ascii="Times New Roman" w:hAnsi="Times New Roman"/>
          <w:sz w:val="20"/>
          <w:szCs w:val="20"/>
        </w:rPr>
      </w:pPr>
      <w:r w:rsidRPr="008C1B17">
        <w:rPr>
          <w:rFonts w:ascii="Times New Roman" w:hAnsi="Times New Roman"/>
          <w:sz w:val="20"/>
          <w:szCs w:val="20"/>
        </w:rPr>
        <w:t xml:space="preserve">-  заместителями Главы Администрации  - еженедельно по вторникам, четвергам и пятницам с 9 час.00 мин до 12 час. 00 мин. </w:t>
      </w:r>
    </w:p>
    <w:p w:rsidR="00415D7B" w:rsidRPr="008C1B17" w:rsidRDefault="00415D7B" w:rsidP="00415D7B">
      <w:pPr>
        <w:pStyle w:val="ab"/>
        <w:spacing w:before="0" w:beforeAutospacing="0" w:after="0" w:afterAutospacing="0"/>
        <w:ind w:firstLine="709"/>
        <w:jc w:val="both"/>
        <w:rPr>
          <w:sz w:val="20"/>
          <w:szCs w:val="20"/>
        </w:rPr>
      </w:pPr>
      <w:r w:rsidRPr="008C1B17">
        <w:rPr>
          <w:rFonts w:eastAsia="Calibri"/>
          <w:sz w:val="20"/>
          <w:szCs w:val="20"/>
        </w:rPr>
        <w:t>-</w:t>
      </w:r>
      <w:r w:rsidRPr="008C1B17">
        <w:rPr>
          <w:color w:val="000000" w:themeColor="text1"/>
          <w:sz w:val="20"/>
          <w:szCs w:val="20"/>
        </w:rPr>
        <w:t xml:space="preserve"> </w:t>
      </w:r>
      <w:r w:rsidRPr="008C1B17">
        <w:rPr>
          <w:rFonts w:eastAsia="Calibri"/>
          <w:sz w:val="20"/>
          <w:szCs w:val="20"/>
        </w:rPr>
        <w:t xml:space="preserve">иными специалистами Администрации в соответствии с графиком приема, размещенного на официальном сайте Администрации Звериноголовского муниципального округа Курганской области </w:t>
      </w:r>
      <w:r w:rsidRPr="008C1B17">
        <w:rPr>
          <w:sz w:val="20"/>
          <w:szCs w:val="20"/>
        </w:rPr>
        <w:t xml:space="preserve"> </w:t>
      </w:r>
      <w:r w:rsidRPr="008C1B17">
        <w:rPr>
          <w:rFonts w:eastAsia="Calibri"/>
          <w:sz w:val="20"/>
          <w:szCs w:val="20"/>
        </w:rPr>
        <w:t xml:space="preserve">в информационно-телекоммуникационной сети «Интернет» </w:t>
      </w:r>
      <w:r w:rsidRPr="008C1B17">
        <w:rPr>
          <w:sz w:val="20"/>
          <w:szCs w:val="20"/>
        </w:rPr>
        <w:t xml:space="preserve"> в разделе «Прием граждан».</w:t>
      </w:r>
    </w:p>
    <w:p w:rsidR="00415D7B" w:rsidRPr="008C1B17" w:rsidRDefault="00415D7B" w:rsidP="00415D7B">
      <w:pPr>
        <w:autoSpaceDE w:val="0"/>
        <w:autoSpaceDN w:val="0"/>
        <w:adjustRightInd w:val="0"/>
        <w:spacing w:after="0" w:line="240" w:lineRule="auto"/>
        <w:ind w:firstLine="709"/>
        <w:jc w:val="both"/>
        <w:rPr>
          <w:rFonts w:ascii="Times New Roman" w:hAnsi="Times New Roman"/>
          <w:sz w:val="20"/>
          <w:szCs w:val="20"/>
        </w:rPr>
      </w:pPr>
      <w:r w:rsidRPr="008C1B17">
        <w:rPr>
          <w:rFonts w:ascii="Times New Roman" w:hAnsi="Times New Roman"/>
          <w:sz w:val="20"/>
          <w:szCs w:val="20"/>
        </w:rPr>
        <w:t>Личный прием Главой и заместителями Главы Администрации может осуществляться так же  по предварительной записи (лица по предварительной записи  принимаются в назначенное время вне очереди).</w:t>
      </w:r>
    </w:p>
    <w:p w:rsidR="00415D7B" w:rsidRPr="008C1B17" w:rsidRDefault="00415D7B" w:rsidP="00415D7B">
      <w:pPr>
        <w:autoSpaceDE w:val="0"/>
        <w:autoSpaceDN w:val="0"/>
        <w:adjustRightInd w:val="0"/>
        <w:spacing w:after="0" w:line="240" w:lineRule="auto"/>
        <w:ind w:firstLine="709"/>
        <w:jc w:val="both"/>
        <w:rPr>
          <w:rFonts w:ascii="Times New Roman" w:hAnsi="Times New Roman"/>
          <w:sz w:val="20"/>
          <w:szCs w:val="20"/>
        </w:rPr>
      </w:pPr>
      <w:r w:rsidRPr="008C1B17">
        <w:rPr>
          <w:rFonts w:ascii="Times New Roman" w:hAnsi="Times New Roman"/>
          <w:color w:val="000000" w:themeColor="text1"/>
          <w:sz w:val="20"/>
          <w:szCs w:val="20"/>
        </w:rPr>
        <w:t>По решению должностного лица, осуществляющего прием граждан, к участию в его проведении могут привлекаться иные специалисты Администрации в соответствии с профилем рассматриваемого вопроса, поступившего от гражданина.</w:t>
      </w:r>
    </w:p>
    <w:p w:rsidR="00415D7B" w:rsidRPr="008C1B17" w:rsidRDefault="00415D7B" w:rsidP="00415D7B">
      <w:pPr>
        <w:autoSpaceDE w:val="0"/>
        <w:autoSpaceDN w:val="0"/>
        <w:adjustRightInd w:val="0"/>
        <w:spacing w:after="0" w:line="240" w:lineRule="auto"/>
        <w:ind w:firstLine="709"/>
        <w:jc w:val="both"/>
        <w:rPr>
          <w:rFonts w:ascii="Times New Roman" w:hAnsi="Times New Roman"/>
          <w:sz w:val="20"/>
          <w:szCs w:val="20"/>
        </w:rPr>
      </w:pPr>
      <w:r w:rsidRPr="008C1B17">
        <w:rPr>
          <w:rFonts w:ascii="Times New Roman" w:hAnsi="Times New Roman"/>
          <w:sz w:val="20"/>
          <w:szCs w:val="20"/>
        </w:rPr>
        <w:t>4. Информация о месте приема, установленных для приема днях и часах размещается на официальном сайте Администрации Звериноголовского муниципального округа Курганской области  в информационно-телекоммуникационной сети «Интернет» .</w:t>
      </w:r>
    </w:p>
    <w:p w:rsidR="00415D7B" w:rsidRPr="008C1B17" w:rsidRDefault="00415D7B" w:rsidP="00415D7B">
      <w:pPr>
        <w:autoSpaceDE w:val="0"/>
        <w:autoSpaceDN w:val="0"/>
        <w:adjustRightInd w:val="0"/>
        <w:spacing w:after="0" w:line="240" w:lineRule="auto"/>
        <w:ind w:firstLine="709"/>
        <w:jc w:val="both"/>
        <w:rPr>
          <w:rFonts w:ascii="Times New Roman" w:hAnsi="Times New Roman"/>
          <w:sz w:val="20"/>
          <w:szCs w:val="20"/>
        </w:rPr>
      </w:pPr>
      <w:r w:rsidRPr="008C1B17">
        <w:rPr>
          <w:rFonts w:ascii="Times New Roman" w:hAnsi="Times New Roman"/>
          <w:sz w:val="20"/>
          <w:szCs w:val="20"/>
        </w:rPr>
        <w:t>5. Организацию ведения личного приема граждан Главой заместителями Главы Администрации осуществляет секретарь, ответственный за организационные вопросы (далее - ответственное лицо), который:</w:t>
      </w:r>
    </w:p>
    <w:p w:rsidR="00415D7B" w:rsidRPr="008C1B17" w:rsidRDefault="00415D7B" w:rsidP="00415D7B">
      <w:pPr>
        <w:autoSpaceDE w:val="0"/>
        <w:autoSpaceDN w:val="0"/>
        <w:adjustRightInd w:val="0"/>
        <w:spacing w:after="0" w:line="240" w:lineRule="auto"/>
        <w:ind w:firstLine="709"/>
        <w:jc w:val="both"/>
        <w:rPr>
          <w:rFonts w:ascii="Times New Roman" w:hAnsi="Times New Roman"/>
          <w:sz w:val="20"/>
          <w:szCs w:val="20"/>
        </w:rPr>
      </w:pPr>
      <w:r w:rsidRPr="008C1B17">
        <w:rPr>
          <w:rFonts w:ascii="Times New Roman" w:hAnsi="Times New Roman"/>
          <w:sz w:val="20"/>
          <w:szCs w:val="20"/>
        </w:rPr>
        <w:t>1) ведет предварительную запись граждан на личный прием;</w:t>
      </w:r>
    </w:p>
    <w:p w:rsidR="00415D7B" w:rsidRPr="008C1B17" w:rsidRDefault="00415D7B" w:rsidP="00415D7B">
      <w:pPr>
        <w:autoSpaceDE w:val="0"/>
        <w:autoSpaceDN w:val="0"/>
        <w:adjustRightInd w:val="0"/>
        <w:spacing w:after="0" w:line="240" w:lineRule="auto"/>
        <w:ind w:firstLine="709"/>
        <w:jc w:val="both"/>
        <w:rPr>
          <w:rFonts w:ascii="Times New Roman" w:hAnsi="Times New Roman"/>
          <w:sz w:val="20"/>
          <w:szCs w:val="20"/>
        </w:rPr>
      </w:pPr>
      <w:r w:rsidRPr="008C1B17">
        <w:rPr>
          <w:rFonts w:ascii="Times New Roman" w:hAnsi="Times New Roman"/>
          <w:sz w:val="20"/>
          <w:szCs w:val="20"/>
        </w:rPr>
        <w:t xml:space="preserve">2) в день поступления обращения гражданина о записи на личный прием фиксирует данное обращение в </w:t>
      </w:r>
      <w:hyperlink r:id="rId53" w:history="1">
        <w:r w:rsidRPr="008C1B17">
          <w:rPr>
            <w:rFonts w:ascii="Times New Roman" w:hAnsi="Times New Roman"/>
            <w:sz w:val="20"/>
            <w:szCs w:val="20"/>
          </w:rPr>
          <w:t>журнале</w:t>
        </w:r>
      </w:hyperlink>
      <w:r w:rsidRPr="008C1B17">
        <w:rPr>
          <w:rFonts w:ascii="Times New Roman" w:hAnsi="Times New Roman"/>
          <w:sz w:val="20"/>
          <w:szCs w:val="20"/>
        </w:rPr>
        <w:t xml:space="preserve"> личного приема граждан по форме согласно Приложению 3 к настоящему Порядку, формирует </w:t>
      </w:r>
      <w:hyperlink r:id="rId54" w:history="1">
        <w:r w:rsidRPr="008C1B17">
          <w:rPr>
            <w:rFonts w:ascii="Times New Roman" w:hAnsi="Times New Roman"/>
            <w:sz w:val="20"/>
            <w:szCs w:val="20"/>
          </w:rPr>
          <w:t>карточку</w:t>
        </w:r>
      </w:hyperlink>
      <w:r w:rsidRPr="008C1B17">
        <w:rPr>
          <w:rFonts w:ascii="Times New Roman" w:hAnsi="Times New Roman"/>
          <w:sz w:val="20"/>
          <w:szCs w:val="20"/>
        </w:rPr>
        <w:t xml:space="preserve"> личного приема гражданина по форме согласно Приложению 2 к настоящему Порядку и предлагает </w:t>
      </w:r>
      <w:r w:rsidRPr="008C1B17">
        <w:rPr>
          <w:rFonts w:ascii="Times New Roman" w:hAnsi="Times New Roman"/>
          <w:sz w:val="20"/>
          <w:szCs w:val="20"/>
        </w:rPr>
        <w:lastRenderedPageBreak/>
        <w:t>гражданину представить до проведения личного приема документы и материалы, обосновывающие или поясняющие суть обращения;</w:t>
      </w:r>
    </w:p>
    <w:p w:rsidR="00415D7B" w:rsidRPr="008C1B17" w:rsidRDefault="00415D7B" w:rsidP="00415D7B">
      <w:pPr>
        <w:autoSpaceDE w:val="0"/>
        <w:autoSpaceDN w:val="0"/>
        <w:adjustRightInd w:val="0"/>
        <w:spacing w:after="0" w:line="240" w:lineRule="auto"/>
        <w:ind w:firstLine="709"/>
        <w:jc w:val="both"/>
        <w:rPr>
          <w:rFonts w:ascii="Times New Roman" w:hAnsi="Times New Roman"/>
          <w:sz w:val="20"/>
          <w:szCs w:val="20"/>
        </w:rPr>
      </w:pPr>
      <w:r w:rsidRPr="008C1B17">
        <w:rPr>
          <w:rFonts w:ascii="Times New Roman" w:hAnsi="Times New Roman"/>
          <w:sz w:val="20"/>
          <w:szCs w:val="20"/>
        </w:rPr>
        <w:t>3)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 Главы,  заместителей Главы Администрации;</w:t>
      </w:r>
    </w:p>
    <w:p w:rsidR="00415D7B" w:rsidRPr="008C1B17" w:rsidRDefault="00415D7B" w:rsidP="00415D7B">
      <w:pPr>
        <w:autoSpaceDE w:val="0"/>
        <w:autoSpaceDN w:val="0"/>
        <w:adjustRightInd w:val="0"/>
        <w:spacing w:after="0" w:line="240" w:lineRule="auto"/>
        <w:ind w:firstLine="709"/>
        <w:jc w:val="both"/>
        <w:rPr>
          <w:rFonts w:ascii="Times New Roman" w:hAnsi="Times New Roman"/>
          <w:sz w:val="20"/>
          <w:szCs w:val="20"/>
        </w:rPr>
      </w:pPr>
      <w:r w:rsidRPr="008C1B17">
        <w:rPr>
          <w:rFonts w:ascii="Times New Roman" w:hAnsi="Times New Roman"/>
          <w:sz w:val="20"/>
          <w:szCs w:val="20"/>
        </w:rPr>
        <w:t>4) доводит информацию о согласованных дате и времени личного приема до гражданина, вносит информацию о дате приема в журнал личного приема граждан и в карточку личного приема гражданина.</w:t>
      </w:r>
    </w:p>
    <w:p w:rsidR="00415D7B" w:rsidRPr="008C1B17" w:rsidRDefault="00415D7B" w:rsidP="00415D7B">
      <w:pPr>
        <w:autoSpaceDE w:val="0"/>
        <w:autoSpaceDN w:val="0"/>
        <w:adjustRightInd w:val="0"/>
        <w:spacing w:after="0" w:line="240" w:lineRule="auto"/>
        <w:ind w:firstLine="709"/>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6. Обращение граждан о записи на личный прием осуществляется посредством:</w:t>
      </w:r>
    </w:p>
    <w:p w:rsidR="00415D7B" w:rsidRPr="008C1B17" w:rsidRDefault="00415D7B" w:rsidP="00415D7B">
      <w:pPr>
        <w:autoSpaceDE w:val="0"/>
        <w:autoSpaceDN w:val="0"/>
        <w:adjustRightInd w:val="0"/>
        <w:spacing w:after="0" w:line="240" w:lineRule="auto"/>
        <w:ind w:firstLine="709"/>
        <w:jc w:val="both"/>
        <w:rPr>
          <w:rFonts w:ascii="Times New Roman" w:hAnsi="Times New Roman"/>
          <w:sz w:val="20"/>
          <w:szCs w:val="20"/>
        </w:rPr>
      </w:pPr>
      <w:r w:rsidRPr="008C1B17">
        <w:rPr>
          <w:rFonts w:ascii="Times New Roman" w:hAnsi="Times New Roman"/>
          <w:sz w:val="20"/>
          <w:szCs w:val="20"/>
        </w:rPr>
        <w:t xml:space="preserve">- направления на электронный почтовый адрес Администрации: </w:t>
      </w:r>
      <w:hyperlink r:id="rId55" w:history="1">
        <w:r w:rsidRPr="008C1B17">
          <w:rPr>
            <w:rStyle w:val="a7"/>
            <w:rFonts w:ascii="Times New Roman" w:hAnsi="Times New Roman"/>
            <w:sz w:val="20"/>
            <w:szCs w:val="20"/>
          </w:rPr>
          <w:t>45</w:t>
        </w:r>
        <w:r w:rsidRPr="008C1B17">
          <w:rPr>
            <w:rStyle w:val="a7"/>
            <w:rFonts w:ascii="Times New Roman" w:hAnsi="Times New Roman"/>
            <w:sz w:val="20"/>
            <w:szCs w:val="20"/>
            <w:lang w:val="en-US"/>
          </w:rPr>
          <w:t>t</w:t>
        </w:r>
        <w:r w:rsidRPr="008C1B17">
          <w:rPr>
            <w:rStyle w:val="a7"/>
            <w:rFonts w:ascii="Times New Roman" w:hAnsi="Times New Roman"/>
            <w:sz w:val="20"/>
            <w:szCs w:val="20"/>
          </w:rPr>
          <w:t>00502@</w:t>
        </w:r>
        <w:r w:rsidRPr="008C1B17">
          <w:rPr>
            <w:rStyle w:val="a7"/>
            <w:rFonts w:ascii="Times New Roman" w:hAnsi="Times New Roman"/>
            <w:sz w:val="20"/>
            <w:szCs w:val="20"/>
            <w:lang w:val="en-US"/>
          </w:rPr>
          <w:t>kurganobl</w:t>
        </w:r>
        <w:r w:rsidRPr="008C1B17">
          <w:rPr>
            <w:rStyle w:val="a7"/>
            <w:rFonts w:ascii="Times New Roman" w:hAnsi="Times New Roman"/>
            <w:sz w:val="20"/>
            <w:szCs w:val="20"/>
          </w:rPr>
          <w:t>.</w:t>
        </w:r>
        <w:r w:rsidRPr="008C1B17">
          <w:rPr>
            <w:rStyle w:val="a7"/>
            <w:rFonts w:ascii="Times New Roman" w:hAnsi="Times New Roman"/>
            <w:sz w:val="20"/>
            <w:szCs w:val="20"/>
            <w:lang w:val="en-US"/>
          </w:rPr>
          <w:t>ru</w:t>
        </w:r>
      </w:hyperlink>
      <w:r w:rsidRPr="008C1B17">
        <w:rPr>
          <w:rFonts w:ascii="Times New Roman" w:hAnsi="Times New Roman"/>
          <w:sz w:val="20"/>
          <w:szCs w:val="20"/>
        </w:rPr>
        <w:t xml:space="preserve"> ;</w:t>
      </w:r>
    </w:p>
    <w:p w:rsidR="00415D7B" w:rsidRPr="008C1B17" w:rsidRDefault="00415D7B" w:rsidP="00415D7B">
      <w:pPr>
        <w:autoSpaceDE w:val="0"/>
        <w:autoSpaceDN w:val="0"/>
        <w:adjustRightInd w:val="0"/>
        <w:spacing w:after="0" w:line="240" w:lineRule="auto"/>
        <w:ind w:firstLine="709"/>
        <w:jc w:val="both"/>
        <w:rPr>
          <w:rFonts w:ascii="Times New Roman" w:hAnsi="Times New Roman"/>
          <w:sz w:val="20"/>
          <w:szCs w:val="20"/>
        </w:rPr>
      </w:pPr>
      <w:r w:rsidRPr="008C1B17">
        <w:rPr>
          <w:rFonts w:ascii="Times New Roman" w:hAnsi="Times New Roman"/>
          <w:sz w:val="20"/>
          <w:szCs w:val="20"/>
        </w:rPr>
        <w:t>- телефонной связи, по номеру телефона 8 (35240) 2-15-05;</w:t>
      </w:r>
    </w:p>
    <w:p w:rsidR="00415D7B" w:rsidRPr="008C1B17" w:rsidRDefault="00415D7B" w:rsidP="00415D7B">
      <w:pPr>
        <w:autoSpaceDE w:val="0"/>
        <w:autoSpaceDN w:val="0"/>
        <w:adjustRightInd w:val="0"/>
        <w:spacing w:after="0" w:line="240" w:lineRule="auto"/>
        <w:ind w:firstLine="709"/>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 личного посещения Администрации.</w:t>
      </w:r>
    </w:p>
    <w:p w:rsidR="00415D7B" w:rsidRPr="008C1B17" w:rsidRDefault="00415D7B" w:rsidP="00415D7B">
      <w:pPr>
        <w:autoSpaceDE w:val="0"/>
        <w:autoSpaceDN w:val="0"/>
        <w:adjustRightInd w:val="0"/>
        <w:spacing w:after="0" w:line="240" w:lineRule="auto"/>
        <w:ind w:firstLine="709"/>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При записи на личный прием гражданами предоставляется следующая информация:</w:t>
      </w:r>
    </w:p>
    <w:p w:rsidR="00415D7B" w:rsidRPr="008C1B17" w:rsidRDefault="00415D7B" w:rsidP="00415D7B">
      <w:pPr>
        <w:autoSpaceDE w:val="0"/>
        <w:autoSpaceDN w:val="0"/>
        <w:adjustRightInd w:val="0"/>
        <w:spacing w:after="0" w:line="240" w:lineRule="auto"/>
        <w:ind w:firstLine="709"/>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 фамилия, имя, отчество лица обратившегося в орган местного самоуправления в целях личного приема;</w:t>
      </w:r>
    </w:p>
    <w:p w:rsidR="00415D7B" w:rsidRPr="008C1B17" w:rsidRDefault="00415D7B" w:rsidP="00415D7B">
      <w:pPr>
        <w:autoSpaceDE w:val="0"/>
        <w:autoSpaceDN w:val="0"/>
        <w:adjustRightInd w:val="0"/>
        <w:spacing w:after="0" w:line="240" w:lineRule="auto"/>
        <w:ind w:firstLine="709"/>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 суть обращения в администрацию;</w:t>
      </w:r>
    </w:p>
    <w:p w:rsidR="00415D7B" w:rsidRPr="008C1B17" w:rsidRDefault="00415D7B" w:rsidP="00415D7B">
      <w:pPr>
        <w:autoSpaceDE w:val="0"/>
        <w:autoSpaceDN w:val="0"/>
        <w:adjustRightInd w:val="0"/>
        <w:spacing w:after="0" w:line="240" w:lineRule="auto"/>
        <w:ind w:firstLine="709"/>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 контактные данные гражданина.</w:t>
      </w:r>
    </w:p>
    <w:p w:rsidR="00415D7B" w:rsidRPr="008C1B17" w:rsidRDefault="00415D7B" w:rsidP="00415D7B">
      <w:pPr>
        <w:autoSpaceDE w:val="0"/>
        <w:autoSpaceDN w:val="0"/>
        <w:adjustRightInd w:val="0"/>
        <w:spacing w:after="0" w:line="240" w:lineRule="auto"/>
        <w:ind w:firstLine="709"/>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 xml:space="preserve">7. Запись на личный прием граждан в Администрации осуществляется не позднее, чем за 2 дня  до даты очередного приема. </w:t>
      </w:r>
    </w:p>
    <w:p w:rsidR="00415D7B" w:rsidRPr="008C1B17" w:rsidRDefault="00415D7B" w:rsidP="00415D7B">
      <w:pPr>
        <w:autoSpaceDE w:val="0"/>
        <w:autoSpaceDN w:val="0"/>
        <w:adjustRightInd w:val="0"/>
        <w:spacing w:after="0" w:line="240" w:lineRule="auto"/>
        <w:ind w:firstLine="709"/>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8. До начала проведения личного приема  гражданин  предъявляет  документ, удостоверяющий  личность; ответственное лицо (при осуществлении приема Главой, заместителями Главы Администрации) или  специалист Администрации, осуществляющий прием,  обеспечивают получение от гражданина письменного согласия на обработку персональных данных (приложение 1 к настоящему Порядку).</w:t>
      </w:r>
    </w:p>
    <w:p w:rsidR="00415D7B" w:rsidRPr="008C1B17" w:rsidRDefault="00415D7B" w:rsidP="00415D7B">
      <w:pPr>
        <w:autoSpaceDE w:val="0"/>
        <w:autoSpaceDN w:val="0"/>
        <w:adjustRightInd w:val="0"/>
        <w:spacing w:after="0" w:line="240" w:lineRule="auto"/>
        <w:ind w:firstLine="709"/>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 xml:space="preserve">9. В отношении каждого гражданина, принятого на личном приеме, заполняется карточка личного приема гражданина (приложение 2 к настоящему Порядку). </w:t>
      </w:r>
    </w:p>
    <w:p w:rsidR="00415D7B" w:rsidRPr="008C1B17" w:rsidRDefault="00415D7B" w:rsidP="00415D7B">
      <w:pPr>
        <w:autoSpaceDE w:val="0"/>
        <w:autoSpaceDN w:val="0"/>
        <w:adjustRightInd w:val="0"/>
        <w:spacing w:after="0" w:line="240" w:lineRule="auto"/>
        <w:ind w:firstLine="709"/>
        <w:jc w:val="both"/>
        <w:rPr>
          <w:rFonts w:ascii="Times New Roman" w:hAnsi="Times New Roman"/>
          <w:sz w:val="20"/>
          <w:szCs w:val="20"/>
        </w:rPr>
      </w:pPr>
      <w:r w:rsidRPr="008C1B17">
        <w:rPr>
          <w:rFonts w:ascii="Times New Roman" w:hAnsi="Times New Roman"/>
          <w:sz w:val="20"/>
          <w:szCs w:val="20"/>
        </w:rPr>
        <w:t>Краткое содержание ответа гражданину во время личного приема заносится должностным лицом, осуществляющим личный прием, в карточку личного приема гражданина, после чего карточка подписывается должностным лицом, осуществляющим личный прием, и гражданином.</w:t>
      </w:r>
    </w:p>
    <w:p w:rsidR="00415D7B" w:rsidRPr="008C1B17" w:rsidRDefault="00415D7B" w:rsidP="00415D7B">
      <w:pPr>
        <w:autoSpaceDE w:val="0"/>
        <w:autoSpaceDN w:val="0"/>
        <w:adjustRightInd w:val="0"/>
        <w:spacing w:after="0" w:line="240" w:lineRule="auto"/>
        <w:ind w:firstLine="709"/>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10. По окончании личного приема должностное лицо Администрации доводит до сведения гражданина итоги решения вопроса, с которым обратился гражданин, в том числе в случае необходимости о направлении его обращения на рассмотрение и принятие в дальнейшем мер по обращению.</w:t>
      </w:r>
    </w:p>
    <w:p w:rsidR="00415D7B" w:rsidRPr="008C1B17" w:rsidRDefault="00415D7B" w:rsidP="00415D7B">
      <w:pPr>
        <w:autoSpaceDE w:val="0"/>
        <w:autoSpaceDN w:val="0"/>
        <w:adjustRightInd w:val="0"/>
        <w:spacing w:after="0" w:line="240" w:lineRule="auto"/>
        <w:ind w:firstLine="709"/>
        <w:jc w:val="both"/>
        <w:rPr>
          <w:rFonts w:ascii="Times New Roman" w:hAnsi="Times New Roman"/>
          <w:color w:val="000000" w:themeColor="text1"/>
          <w:sz w:val="20"/>
          <w:szCs w:val="20"/>
        </w:rPr>
      </w:pPr>
    </w:p>
    <w:p w:rsidR="00415D7B" w:rsidRPr="008C1B17" w:rsidRDefault="00415D7B" w:rsidP="00415D7B">
      <w:pPr>
        <w:pStyle w:val="ConsPlusNormal"/>
        <w:ind w:firstLine="709"/>
        <w:jc w:val="right"/>
        <w:rPr>
          <w:rFonts w:ascii="Times New Roman" w:eastAsia="Calibri" w:hAnsi="Times New Roman" w:cs="Times New Roman"/>
          <w:color w:val="000000" w:themeColor="text1"/>
        </w:rPr>
      </w:pPr>
    </w:p>
    <w:p w:rsidR="00415D7B" w:rsidRPr="008C1B17" w:rsidRDefault="00415D7B" w:rsidP="00415D7B">
      <w:pPr>
        <w:pStyle w:val="ConsPlusNormal"/>
        <w:ind w:firstLine="709"/>
        <w:jc w:val="right"/>
        <w:rPr>
          <w:rFonts w:ascii="Times New Roman" w:eastAsia="Calibri" w:hAnsi="Times New Roman" w:cs="Times New Roman"/>
          <w:color w:val="000000" w:themeColor="text1"/>
        </w:rPr>
      </w:pPr>
    </w:p>
    <w:p w:rsidR="00415D7B" w:rsidRPr="008C1B17" w:rsidRDefault="00415D7B" w:rsidP="00415D7B">
      <w:pPr>
        <w:pStyle w:val="ConsPlusNormal"/>
        <w:ind w:firstLine="709"/>
        <w:jc w:val="right"/>
        <w:rPr>
          <w:rFonts w:ascii="Times New Roman" w:eastAsia="Calibri" w:hAnsi="Times New Roman" w:cs="Times New Roman"/>
          <w:color w:val="000000" w:themeColor="text1"/>
        </w:rPr>
      </w:pPr>
    </w:p>
    <w:p w:rsidR="00415D7B" w:rsidRPr="008C1B17" w:rsidRDefault="00415D7B" w:rsidP="00415D7B">
      <w:pPr>
        <w:pStyle w:val="ConsPlusNormal"/>
        <w:ind w:firstLine="709"/>
        <w:jc w:val="right"/>
        <w:rPr>
          <w:rFonts w:ascii="Times New Roman" w:eastAsia="Calibri" w:hAnsi="Times New Roman" w:cs="Times New Roman"/>
          <w:color w:val="000000" w:themeColor="text1"/>
        </w:rPr>
      </w:pPr>
    </w:p>
    <w:p w:rsidR="00415D7B" w:rsidRPr="008C1B17" w:rsidRDefault="00415D7B" w:rsidP="00415D7B">
      <w:pPr>
        <w:pStyle w:val="ConsPlusNormal"/>
        <w:ind w:left="5103"/>
        <w:jc w:val="right"/>
        <w:rPr>
          <w:rFonts w:ascii="Times New Roman" w:eastAsia="Calibri" w:hAnsi="Times New Roman" w:cs="Times New Roman"/>
          <w:color w:val="000000" w:themeColor="text1"/>
        </w:rPr>
      </w:pPr>
    </w:p>
    <w:p w:rsidR="00415D7B" w:rsidRPr="008C1B17" w:rsidRDefault="00415D7B" w:rsidP="00415D7B">
      <w:pPr>
        <w:pStyle w:val="ConsPlusNormal"/>
        <w:ind w:left="5103"/>
        <w:jc w:val="right"/>
        <w:rPr>
          <w:rFonts w:ascii="Times New Roman" w:eastAsia="Calibri" w:hAnsi="Times New Roman" w:cs="Times New Roman"/>
          <w:color w:val="000000" w:themeColor="text1"/>
        </w:rPr>
      </w:pPr>
    </w:p>
    <w:p w:rsidR="00415D7B" w:rsidRPr="008C1B17" w:rsidRDefault="00415D7B" w:rsidP="00415D7B">
      <w:pPr>
        <w:pStyle w:val="ConsPlusNormal"/>
        <w:ind w:left="5103"/>
        <w:jc w:val="right"/>
        <w:rPr>
          <w:rFonts w:ascii="Times New Roman" w:eastAsia="Calibri" w:hAnsi="Times New Roman" w:cs="Times New Roman"/>
          <w:color w:val="000000" w:themeColor="text1"/>
        </w:rPr>
      </w:pPr>
    </w:p>
    <w:p w:rsidR="00415D7B" w:rsidRPr="008C1B17" w:rsidRDefault="00415D7B" w:rsidP="00415D7B">
      <w:pPr>
        <w:pStyle w:val="ConsPlusNormal"/>
        <w:ind w:left="5103"/>
        <w:jc w:val="right"/>
        <w:rPr>
          <w:rFonts w:ascii="Times New Roman" w:eastAsia="Calibri" w:hAnsi="Times New Roman" w:cs="Times New Roman"/>
          <w:color w:val="000000" w:themeColor="text1"/>
        </w:rPr>
      </w:pPr>
    </w:p>
    <w:tbl>
      <w:tblPr>
        <w:tblStyle w:val="af"/>
        <w:tblW w:w="0" w:type="auto"/>
        <w:tblInd w:w="5103" w:type="dxa"/>
        <w:tblLook w:val="04A0" w:firstRow="1" w:lastRow="0" w:firstColumn="1" w:lastColumn="0" w:noHBand="0" w:noVBand="1"/>
      </w:tblPr>
      <w:tblGrid>
        <w:gridCol w:w="4338"/>
      </w:tblGrid>
      <w:tr w:rsidR="00415D7B" w:rsidRPr="008C1B17" w:rsidTr="001544B6">
        <w:tc>
          <w:tcPr>
            <w:tcW w:w="4338" w:type="dxa"/>
            <w:tcBorders>
              <w:top w:val="nil"/>
              <w:left w:val="nil"/>
              <w:bottom w:val="nil"/>
              <w:right w:val="nil"/>
            </w:tcBorders>
          </w:tcPr>
          <w:p w:rsidR="00415D7B" w:rsidRPr="008C1B17" w:rsidRDefault="00415D7B" w:rsidP="001544B6">
            <w:pPr>
              <w:autoSpaceDE w:val="0"/>
              <w:autoSpaceDN w:val="0"/>
              <w:adjustRightInd w:val="0"/>
              <w:jc w:val="both"/>
              <w:rPr>
                <w:rFonts w:ascii="Times New Roman" w:hAnsi="Times New Roman"/>
                <w:b/>
                <w:color w:val="000000" w:themeColor="text1"/>
                <w:sz w:val="20"/>
                <w:szCs w:val="20"/>
              </w:rPr>
            </w:pPr>
            <w:r w:rsidRPr="008C1B17">
              <w:rPr>
                <w:rFonts w:ascii="Times New Roman" w:hAnsi="Times New Roman"/>
                <w:b/>
                <w:color w:val="000000" w:themeColor="text1"/>
                <w:sz w:val="20"/>
                <w:szCs w:val="20"/>
              </w:rPr>
              <w:t xml:space="preserve">Приложение 1 </w:t>
            </w:r>
          </w:p>
          <w:p w:rsidR="00415D7B" w:rsidRPr="008C1B17" w:rsidRDefault="00415D7B" w:rsidP="001544B6">
            <w:pPr>
              <w:autoSpaceDE w:val="0"/>
              <w:autoSpaceDN w:val="0"/>
              <w:adjustRightInd w:val="0"/>
              <w:jc w:val="both"/>
              <w:rPr>
                <w:rFonts w:ascii="Times New Roman" w:hAnsi="Times New Roman"/>
                <w:color w:val="000000" w:themeColor="text1"/>
                <w:sz w:val="20"/>
                <w:szCs w:val="20"/>
              </w:rPr>
            </w:pPr>
            <w:r w:rsidRPr="008C1B17">
              <w:rPr>
                <w:rFonts w:ascii="Times New Roman" w:hAnsi="Times New Roman"/>
                <w:bCs/>
                <w:color w:val="000000" w:themeColor="text1"/>
                <w:sz w:val="20"/>
                <w:szCs w:val="20"/>
              </w:rPr>
              <w:t xml:space="preserve">к Порядку личного приема граждан в Администрации </w:t>
            </w:r>
            <w:r w:rsidRPr="008C1B17">
              <w:rPr>
                <w:rFonts w:ascii="Times New Roman" w:hAnsi="Times New Roman"/>
                <w:color w:val="000000" w:themeColor="text1"/>
                <w:sz w:val="20"/>
                <w:szCs w:val="20"/>
              </w:rPr>
              <w:t>Звериноголовского муниципального округа Курганской области</w:t>
            </w:r>
          </w:p>
          <w:p w:rsidR="00415D7B" w:rsidRPr="008C1B17" w:rsidRDefault="00415D7B" w:rsidP="001544B6">
            <w:pPr>
              <w:pStyle w:val="ConsPlusNormal"/>
              <w:jc w:val="center"/>
              <w:rPr>
                <w:rFonts w:ascii="Times New Roman" w:hAnsi="Times New Roman" w:cs="Times New Roman"/>
                <w:color w:val="000000" w:themeColor="text1"/>
              </w:rPr>
            </w:pPr>
          </w:p>
        </w:tc>
      </w:tr>
    </w:tbl>
    <w:p w:rsidR="00415D7B" w:rsidRPr="008C1B17" w:rsidRDefault="00415D7B" w:rsidP="00415D7B">
      <w:pPr>
        <w:widowControl w:val="0"/>
        <w:autoSpaceDE w:val="0"/>
        <w:autoSpaceDN w:val="0"/>
        <w:rPr>
          <w:rFonts w:ascii="Times New Roman" w:hAnsi="Times New Roman"/>
          <w:color w:val="000000" w:themeColor="text1"/>
          <w:sz w:val="20"/>
          <w:szCs w:val="20"/>
        </w:rPr>
      </w:pPr>
    </w:p>
    <w:p w:rsidR="00415D7B" w:rsidRPr="008C1B17" w:rsidRDefault="00415D7B" w:rsidP="00415D7B">
      <w:pPr>
        <w:keepLines/>
        <w:tabs>
          <w:tab w:val="left" w:pos="9923"/>
        </w:tabs>
        <w:autoSpaceDE w:val="0"/>
        <w:autoSpaceDN w:val="0"/>
        <w:adjustRightInd w:val="0"/>
        <w:spacing w:after="0" w:line="240" w:lineRule="auto"/>
        <w:jc w:val="center"/>
        <w:outlineLvl w:val="0"/>
        <w:rPr>
          <w:rFonts w:ascii="Times New Roman" w:hAnsi="Times New Roman"/>
          <w:b/>
          <w:color w:val="000000" w:themeColor="text1"/>
          <w:sz w:val="20"/>
          <w:szCs w:val="20"/>
        </w:rPr>
      </w:pPr>
      <w:bookmarkStart w:id="24" w:name="P69"/>
      <w:bookmarkEnd w:id="24"/>
      <w:r w:rsidRPr="008C1B17">
        <w:rPr>
          <w:rFonts w:ascii="Times New Roman" w:hAnsi="Times New Roman"/>
          <w:b/>
          <w:color w:val="000000" w:themeColor="text1"/>
          <w:sz w:val="20"/>
          <w:szCs w:val="20"/>
        </w:rPr>
        <w:t>СОГЛАСИЕ</w:t>
      </w:r>
    </w:p>
    <w:p w:rsidR="00415D7B" w:rsidRPr="008C1B17" w:rsidRDefault="00415D7B" w:rsidP="00415D7B">
      <w:pPr>
        <w:keepLines/>
        <w:autoSpaceDE w:val="0"/>
        <w:autoSpaceDN w:val="0"/>
        <w:adjustRightInd w:val="0"/>
        <w:spacing w:after="0" w:line="240" w:lineRule="auto"/>
        <w:jc w:val="center"/>
        <w:outlineLvl w:val="0"/>
        <w:rPr>
          <w:rFonts w:ascii="Times New Roman" w:hAnsi="Times New Roman"/>
          <w:b/>
          <w:color w:val="000000" w:themeColor="text1"/>
          <w:sz w:val="20"/>
          <w:szCs w:val="20"/>
        </w:rPr>
      </w:pPr>
      <w:r w:rsidRPr="008C1B17">
        <w:rPr>
          <w:rFonts w:ascii="Times New Roman" w:hAnsi="Times New Roman"/>
          <w:b/>
          <w:color w:val="000000" w:themeColor="text1"/>
          <w:sz w:val="20"/>
          <w:szCs w:val="20"/>
        </w:rPr>
        <w:t>на обработку персональных данных</w:t>
      </w:r>
    </w:p>
    <w:p w:rsidR="00415D7B" w:rsidRPr="008C1B17" w:rsidRDefault="00415D7B" w:rsidP="00415D7B">
      <w:pPr>
        <w:keepLines/>
        <w:autoSpaceDE w:val="0"/>
        <w:autoSpaceDN w:val="0"/>
        <w:adjustRightInd w:val="0"/>
        <w:jc w:val="center"/>
        <w:outlineLvl w:val="0"/>
        <w:rPr>
          <w:rFonts w:ascii="Times New Roman" w:hAnsi="Times New Roman"/>
          <w:color w:val="000000" w:themeColor="text1"/>
          <w:sz w:val="20"/>
          <w:szCs w:val="20"/>
        </w:rPr>
      </w:pPr>
    </w:p>
    <w:p w:rsidR="00415D7B" w:rsidRPr="008C1B17" w:rsidRDefault="00415D7B" w:rsidP="00415D7B">
      <w:pPr>
        <w:keepLines/>
        <w:autoSpaceDE w:val="0"/>
        <w:autoSpaceDN w:val="0"/>
        <w:adjustRightInd w:val="0"/>
        <w:jc w:val="both"/>
        <w:outlineLvl w:val="0"/>
        <w:rPr>
          <w:rFonts w:ascii="Times New Roman" w:hAnsi="Times New Roman"/>
          <w:color w:val="000000" w:themeColor="text1"/>
          <w:sz w:val="20"/>
          <w:szCs w:val="20"/>
        </w:rPr>
      </w:pPr>
      <w:r w:rsidRPr="008C1B17">
        <w:rPr>
          <w:rFonts w:ascii="Times New Roman" w:hAnsi="Times New Roman"/>
          <w:color w:val="000000" w:themeColor="text1"/>
          <w:sz w:val="20"/>
          <w:szCs w:val="20"/>
        </w:rPr>
        <w:t>«__» _______________ 20__ г.</w:t>
      </w:r>
    </w:p>
    <w:p w:rsidR="00415D7B" w:rsidRPr="008C1B17" w:rsidRDefault="00415D7B" w:rsidP="00415D7B">
      <w:pPr>
        <w:keepLines/>
        <w:tabs>
          <w:tab w:val="left" w:pos="9781"/>
        </w:tabs>
        <w:autoSpaceDE w:val="0"/>
        <w:autoSpaceDN w:val="0"/>
        <w:adjustRightInd w:val="0"/>
        <w:spacing w:after="0" w:line="240" w:lineRule="auto"/>
        <w:jc w:val="both"/>
        <w:outlineLvl w:val="0"/>
        <w:rPr>
          <w:rFonts w:ascii="Times New Roman" w:hAnsi="Times New Roman"/>
          <w:color w:val="000000" w:themeColor="text1"/>
          <w:sz w:val="20"/>
          <w:szCs w:val="20"/>
        </w:rPr>
      </w:pPr>
      <w:r w:rsidRPr="008C1B17">
        <w:rPr>
          <w:rFonts w:ascii="Times New Roman" w:hAnsi="Times New Roman"/>
          <w:color w:val="000000" w:themeColor="text1"/>
          <w:sz w:val="20"/>
          <w:szCs w:val="20"/>
        </w:rPr>
        <w:t>Я, ________________________________________________________________,</w:t>
      </w:r>
    </w:p>
    <w:p w:rsidR="00415D7B" w:rsidRPr="008C1B17" w:rsidRDefault="00415D7B" w:rsidP="00415D7B">
      <w:pPr>
        <w:keepLines/>
        <w:autoSpaceDE w:val="0"/>
        <w:autoSpaceDN w:val="0"/>
        <w:adjustRightInd w:val="0"/>
        <w:spacing w:after="0" w:line="240" w:lineRule="auto"/>
        <w:ind w:firstLine="709"/>
        <w:jc w:val="center"/>
        <w:outlineLvl w:val="0"/>
        <w:rPr>
          <w:rFonts w:ascii="Times New Roman" w:hAnsi="Times New Roman"/>
          <w:color w:val="000000" w:themeColor="text1"/>
          <w:sz w:val="20"/>
          <w:szCs w:val="20"/>
        </w:rPr>
      </w:pPr>
      <w:r w:rsidRPr="008C1B17">
        <w:rPr>
          <w:rFonts w:ascii="Times New Roman" w:hAnsi="Times New Roman"/>
          <w:color w:val="000000" w:themeColor="text1"/>
          <w:sz w:val="20"/>
          <w:szCs w:val="20"/>
        </w:rPr>
        <w:t>фамилия, имя, отчество (при наличии)</w:t>
      </w:r>
    </w:p>
    <w:p w:rsidR="00415D7B" w:rsidRPr="008C1B17" w:rsidRDefault="00415D7B" w:rsidP="00415D7B">
      <w:pPr>
        <w:keepLines/>
        <w:autoSpaceDE w:val="0"/>
        <w:autoSpaceDN w:val="0"/>
        <w:adjustRightInd w:val="0"/>
        <w:spacing w:after="0" w:line="240" w:lineRule="auto"/>
        <w:ind w:firstLine="709"/>
        <w:jc w:val="center"/>
        <w:outlineLvl w:val="0"/>
        <w:rPr>
          <w:rFonts w:ascii="Times New Roman" w:hAnsi="Times New Roman"/>
          <w:color w:val="000000" w:themeColor="text1"/>
          <w:sz w:val="20"/>
          <w:szCs w:val="20"/>
        </w:rPr>
      </w:pPr>
    </w:p>
    <w:p w:rsidR="00415D7B" w:rsidRPr="008C1B17" w:rsidRDefault="00415D7B" w:rsidP="00415D7B">
      <w:pPr>
        <w:keepLines/>
        <w:autoSpaceDE w:val="0"/>
        <w:autoSpaceDN w:val="0"/>
        <w:adjustRightInd w:val="0"/>
        <w:spacing w:after="0" w:line="240" w:lineRule="auto"/>
        <w:jc w:val="both"/>
        <w:outlineLvl w:val="0"/>
        <w:rPr>
          <w:rFonts w:ascii="Times New Roman" w:hAnsi="Times New Roman"/>
          <w:color w:val="000000" w:themeColor="text1"/>
          <w:sz w:val="20"/>
          <w:szCs w:val="20"/>
        </w:rPr>
      </w:pPr>
      <w:r w:rsidRPr="008C1B17">
        <w:rPr>
          <w:rFonts w:ascii="Times New Roman" w:hAnsi="Times New Roman"/>
          <w:color w:val="000000" w:themeColor="text1"/>
          <w:sz w:val="20"/>
          <w:szCs w:val="20"/>
        </w:rPr>
        <w:t>зарегистрированный(ая) по адресу: ____________________________________,</w:t>
      </w:r>
    </w:p>
    <w:p w:rsidR="00415D7B" w:rsidRPr="008C1B17" w:rsidRDefault="00415D7B" w:rsidP="00415D7B">
      <w:pPr>
        <w:keepLines/>
        <w:autoSpaceDE w:val="0"/>
        <w:autoSpaceDN w:val="0"/>
        <w:adjustRightInd w:val="0"/>
        <w:spacing w:after="0" w:line="240" w:lineRule="auto"/>
        <w:jc w:val="both"/>
        <w:outlineLvl w:val="0"/>
        <w:rPr>
          <w:rFonts w:ascii="Times New Roman" w:hAnsi="Times New Roman"/>
          <w:color w:val="000000" w:themeColor="text1"/>
          <w:sz w:val="20"/>
          <w:szCs w:val="20"/>
        </w:rPr>
      </w:pPr>
      <w:r w:rsidRPr="008C1B17">
        <w:rPr>
          <w:rFonts w:ascii="Times New Roman" w:hAnsi="Times New Roman"/>
          <w:color w:val="000000" w:themeColor="text1"/>
          <w:sz w:val="20"/>
          <w:szCs w:val="20"/>
        </w:rPr>
        <w:t>паспорт: серия ____ № _____ выдан _____________, _____________________</w:t>
      </w:r>
    </w:p>
    <w:p w:rsidR="00415D7B" w:rsidRPr="008C1B17" w:rsidRDefault="00415D7B" w:rsidP="00415D7B">
      <w:pPr>
        <w:keepLines/>
        <w:autoSpaceDE w:val="0"/>
        <w:autoSpaceDN w:val="0"/>
        <w:adjustRightInd w:val="0"/>
        <w:spacing w:after="0" w:line="240" w:lineRule="auto"/>
        <w:ind w:firstLine="709"/>
        <w:jc w:val="center"/>
        <w:outlineLvl w:val="0"/>
        <w:rPr>
          <w:rFonts w:ascii="Times New Roman" w:hAnsi="Times New Roman"/>
          <w:color w:val="000000" w:themeColor="text1"/>
          <w:sz w:val="20"/>
          <w:szCs w:val="20"/>
        </w:rPr>
      </w:pPr>
      <w:r w:rsidRPr="008C1B17">
        <w:rPr>
          <w:rFonts w:ascii="Times New Roman" w:hAnsi="Times New Roman"/>
          <w:color w:val="000000" w:themeColor="text1"/>
          <w:sz w:val="20"/>
          <w:szCs w:val="20"/>
        </w:rPr>
        <w:t xml:space="preserve">                                                                 (дата выдачи)</w:t>
      </w:r>
      <w:r w:rsidRPr="008C1B17">
        <w:rPr>
          <w:rFonts w:ascii="Times New Roman" w:hAnsi="Times New Roman"/>
          <w:color w:val="000000" w:themeColor="text1"/>
          <w:sz w:val="20"/>
          <w:szCs w:val="20"/>
        </w:rPr>
        <w:tab/>
        <w:t xml:space="preserve"> </w:t>
      </w:r>
      <w:r w:rsidRPr="008C1B17">
        <w:rPr>
          <w:rFonts w:ascii="Times New Roman" w:hAnsi="Times New Roman"/>
          <w:color w:val="000000" w:themeColor="text1"/>
          <w:sz w:val="20"/>
          <w:szCs w:val="20"/>
        </w:rPr>
        <w:tab/>
      </w:r>
      <w:r w:rsidRPr="008C1B17">
        <w:rPr>
          <w:rFonts w:ascii="Times New Roman" w:hAnsi="Times New Roman"/>
          <w:color w:val="000000" w:themeColor="text1"/>
          <w:sz w:val="20"/>
          <w:szCs w:val="20"/>
        </w:rPr>
        <w:tab/>
        <w:t>(кем выдан)</w:t>
      </w:r>
    </w:p>
    <w:p w:rsidR="00415D7B" w:rsidRPr="008C1B17" w:rsidRDefault="00415D7B" w:rsidP="00415D7B">
      <w:pPr>
        <w:keepLines/>
        <w:tabs>
          <w:tab w:val="left" w:pos="9923"/>
        </w:tabs>
        <w:autoSpaceDE w:val="0"/>
        <w:autoSpaceDN w:val="0"/>
        <w:adjustRightInd w:val="0"/>
        <w:spacing w:after="0" w:line="240" w:lineRule="auto"/>
        <w:jc w:val="both"/>
        <w:outlineLvl w:val="0"/>
        <w:rPr>
          <w:rFonts w:ascii="Times New Roman" w:hAnsi="Times New Roman"/>
          <w:color w:val="000000" w:themeColor="text1"/>
          <w:sz w:val="20"/>
          <w:szCs w:val="20"/>
        </w:rPr>
      </w:pPr>
      <w:r w:rsidRPr="008C1B17">
        <w:rPr>
          <w:rFonts w:ascii="Times New Roman" w:hAnsi="Times New Roman"/>
          <w:color w:val="000000" w:themeColor="text1"/>
          <w:sz w:val="20"/>
          <w:szCs w:val="20"/>
        </w:rPr>
        <w:t>____________________________________________________________</w:t>
      </w:r>
    </w:p>
    <w:p w:rsidR="00415D7B" w:rsidRPr="008C1B17" w:rsidRDefault="00415D7B" w:rsidP="00415D7B">
      <w:pPr>
        <w:keepLines/>
        <w:tabs>
          <w:tab w:val="left" w:pos="9923"/>
        </w:tabs>
        <w:autoSpaceDE w:val="0"/>
        <w:autoSpaceDN w:val="0"/>
        <w:adjustRightInd w:val="0"/>
        <w:spacing w:after="0" w:line="240" w:lineRule="auto"/>
        <w:ind w:firstLine="709"/>
        <w:jc w:val="both"/>
        <w:outlineLvl w:val="0"/>
        <w:rPr>
          <w:rFonts w:ascii="Times New Roman" w:hAnsi="Times New Roman"/>
          <w:color w:val="000000" w:themeColor="text1"/>
          <w:sz w:val="20"/>
          <w:szCs w:val="20"/>
        </w:rPr>
      </w:pPr>
      <w:r w:rsidRPr="008C1B17">
        <w:rPr>
          <w:rFonts w:ascii="Times New Roman" w:hAnsi="Times New Roman"/>
          <w:color w:val="000000" w:themeColor="text1"/>
          <w:sz w:val="20"/>
          <w:szCs w:val="20"/>
        </w:rPr>
        <w:t>даю согласие __________________________________________________,</w:t>
      </w:r>
    </w:p>
    <w:p w:rsidR="00415D7B" w:rsidRPr="008C1B17" w:rsidRDefault="00415D7B" w:rsidP="00415D7B">
      <w:pPr>
        <w:autoSpaceDE w:val="0"/>
        <w:autoSpaceDN w:val="0"/>
        <w:adjustRightInd w:val="0"/>
        <w:spacing w:after="0" w:line="240" w:lineRule="auto"/>
        <w:ind w:firstLine="709"/>
        <w:jc w:val="center"/>
        <w:rPr>
          <w:rFonts w:ascii="Times New Roman" w:hAnsi="Times New Roman"/>
          <w:color w:val="000000" w:themeColor="text1"/>
          <w:sz w:val="20"/>
          <w:szCs w:val="20"/>
        </w:rPr>
      </w:pPr>
      <w:r w:rsidRPr="008C1B17">
        <w:rPr>
          <w:rFonts w:ascii="Times New Roman" w:hAnsi="Times New Roman"/>
          <w:b/>
          <w:bCs/>
          <w:color w:val="000000" w:themeColor="text1"/>
          <w:sz w:val="20"/>
          <w:szCs w:val="20"/>
        </w:rPr>
        <w:t>(</w:t>
      </w:r>
      <w:r w:rsidRPr="008C1B17">
        <w:rPr>
          <w:rFonts w:ascii="Times New Roman" w:hAnsi="Times New Roman"/>
          <w:color w:val="000000" w:themeColor="text1"/>
          <w:sz w:val="20"/>
          <w:szCs w:val="20"/>
        </w:rPr>
        <w:t>наименование или фамилия, имя, отчество оператора,</w:t>
      </w:r>
    </w:p>
    <w:p w:rsidR="00415D7B" w:rsidRPr="008C1B17" w:rsidRDefault="00415D7B" w:rsidP="00415D7B">
      <w:pPr>
        <w:autoSpaceDE w:val="0"/>
        <w:autoSpaceDN w:val="0"/>
        <w:adjustRightInd w:val="0"/>
        <w:spacing w:after="0" w:line="240" w:lineRule="auto"/>
        <w:ind w:firstLine="709"/>
        <w:jc w:val="center"/>
        <w:rPr>
          <w:rFonts w:ascii="Times New Roman" w:hAnsi="Times New Roman"/>
          <w:color w:val="000000" w:themeColor="text1"/>
          <w:sz w:val="20"/>
          <w:szCs w:val="20"/>
        </w:rPr>
      </w:pPr>
      <w:r w:rsidRPr="008C1B17">
        <w:rPr>
          <w:rFonts w:ascii="Times New Roman" w:hAnsi="Times New Roman"/>
          <w:color w:val="000000" w:themeColor="text1"/>
          <w:sz w:val="20"/>
          <w:szCs w:val="20"/>
        </w:rPr>
        <w:t>получающего согласие субъекта персональных данных)</w:t>
      </w:r>
    </w:p>
    <w:p w:rsidR="00415D7B" w:rsidRPr="008C1B17" w:rsidRDefault="00415D7B" w:rsidP="00415D7B">
      <w:pPr>
        <w:keepLines/>
        <w:autoSpaceDE w:val="0"/>
        <w:autoSpaceDN w:val="0"/>
        <w:adjustRightInd w:val="0"/>
        <w:spacing w:after="0" w:line="240" w:lineRule="auto"/>
        <w:ind w:firstLine="709"/>
        <w:jc w:val="both"/>
        <w:outlineLvl w:val="0"/>
        <w:rPr>
          <w:rFonts w:ascii="Times New Roman" w:hAnsi="Times New Roman"/>
          <w:color w:val="000000" w:themeColor="text1"/>
          <w:sz w:val="20"/>
          <w:szCs w:val="20"/>
        </w:rPr>
      </w:pPr>
      <w:r w:rsidRPr="008C1B17">
        <w:rPr>
          <w:rFonts w:ascii="Times New Roman" w:hAnsi="Times New Roman"/>
          <w:color w:val="000000" w:themeColor="text1"/>
          <w:sz w:val="20"/>
          <w:szCs w:val="20"/>
        </w:rPr>
        <w:lastRenderedPageBreak/>
        <w:t>по адресу: ____________________________________________________ __________________________________________________________________,</w:t>
      </w:r>
    </w:p>
    <w:p w:rsidR="00415D7B" w:rsidRPr="008C1B17" w:rsidRDefault="00415D7B" w:rsidP="00415D7B">
      <w:pPr>
        <w:keepLines/>
        <w:autoSpaceDE w:val="0"/>
        <w:autoSpaceDN w:val="0"/>
        <w:adjustRightInd w:val="0"/>
        <w:spacing w:after="0" w:line="240" w:lineRule="auto"/>
        <w:jc w:val="both"/>
        <w:outlineLvl w:val="0"/>
        <w:rPr>
          <w:rFonts w:ascii="Times New Roman" w:hAnsi="Times New Roman"/>
          <w:bCs/>
          <w:color w:val="000000" w:themeColor="text1"/>
          <w:sz w:val="20"/>
          <w:szCs w:val="20"/>
        </w:rPr>
      </w:pPr>
      <w:r w:rsidRPr="008C1B17">
        <w:rPr>
          <w:rFonts w:ascii="Times New Roman" w:hAnsi="Times New Roman"/>
          <w:color w:val="000000" w:themeColor="text1"/>
          <w:sz w:val="20"/>
          <w:szCs w:val="20"/>
        </w:rPr>
        <w:t xml:space="preserve">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содержащихся в карточке личного приема </w:t>
      </w:r>
      <w:r w:rsidRPr="008C1B17">
        <w:rPr>
          <w:rFonts w:ascii="Times New Roman" w:hAnsi="Times New Roman"/>
          <w:bCs/>
          <w:color w:val="000000" w:themeColor="text1"/>
          <w:sz w:val="20"/>
          <w:szCs w:val="20"/>
        </w:rPr>
        <w:t xml:space="preserve">граждан </w:t>
      </w:r>
      <w:r w:rsidRPr="008C1B17">
        <w:rPr>
          <w:rFonts w:ascii="Times New Roman" w:hAnsi="Times New Roman"/>
          <w:color w:val="000000" w:themeColor="text1"/>
          <w:sz w:val="20"/>
          <w:szCs w:val="20"/>
        </w:rPr>
        <w:t xml:space="preserve">в Администрации Звериноголовского муниципального округа Курганской области </w:t>
      </w:r>
      <w:r w:rsidRPr="008C1B17">
        <w:rPr>
          <w:rFonts w:ascii="Times New Roman" w:hAnsi="Times New Roman"/>
          <w:bCs/>
          <w:color w:val="000000" w:themeColor="text1"/>
          <w:sz w:val="20"/>
          <w:szCs w:val="20"/>
        </w:rPr>
        <w:t xml:space="preserve"> на __________________.</w:t>
      </w:r>
    </w:p>
    <w:p w:rsidR="00415D7B" w:rsidRPr="008C1B17" w:rsidRDefault="00415D7B" w:rsidP="00415D7B">
      <w:pPr>
        <w:keepLines/>
        <w:autoSpaceDE w:val="0"/>
        <w:autoSpaceDN w:val="0"/>
        <w:adjustRightInd w:val="0"/>
        <w:spacing w:after="0" w:line="240" w:lineRule="auto"/>
        <w:ind w:firstLine="709"/>
        <w:outlineLvl w:val="0"/>
        <w:rPr>
          <w:rFonts w:ascii="Times New Roman" w:hAnsi="Times New Roman"/>
          <w:color w:val="000000" w:themeColor="text1"/>
          <w:sz w:val="20"/>
          <w:szCs w:val="20"/>
        </w:rPr>
      </w:pPr>
      <w:r w:rsidRPr="008C1B17">
        <w:rPr>
          <w:rFonts w:ascii="Times New Roman" w:hAnsi="Times New Roman"/>
          <w:color w:val="000000" w:themeColor="text1"/>
          <w:sz w:val="20"/>
          <w:szCs w:val="20"/>
        </w:rPr>
        <w:t xml:space="preserve">                                     (срок, в течение которого действует согласие)</w:t>
      </w:r>
    </w:p>
    <w:p w:rsidR="00415D7B" w:rsidRPr="008C1B17" w:rsidRDefault="00415D7B" w:rsidP="00415D7B">
      <w:pPr>
        <w:keepLines/>
        <w:autoSpaceDE w:val="0"/>
        <w:autoSpaceDN w:val="0"/>
        <w:adjustRightInd w:val="0"/>
        <w:spacing w:after="0" w:line="240" w:lineRule="auto"/>
        <w:jc w:val="both"/>
        <w:outlineLvl w:val="0"/>
        <w:rPr>
          <w:rFonts w:ascii="Times New Roman" w:hAnsi="Times New Roman"/>
          <w:color w:val="000000" w:themeColor="text1"/>
          <w:sz w:val="20"/>
          <w:szCs w:val="20"/>
        </w:rPr>
      </w:pPr>
      <w:r w:rsidRPr="008C1B17">
        <w:rPr>
          <w:rFonts w:ascii="Times New Roman" w:hAnsi="Times New Roman"/>
          <w:color w:val="000000" w:themeColor="text1"/>
          <w:sz w:val="20"/>
          <w:szCs w:val="20"/>
        </w:rPr>
        <w:t>___________________________ ______________________________________</w:t>
      </w:r>
    </w:p>
    <w:p w:rsidR="00415D7B" w:rsidRPr="008C1B17" w:rsidRDefault="00415D7B" w:rsidP="00415D7B">
      <w:pPr>
        <w:keepLines/>
        <w:autoSpaceDE w:val="0"/>
        <w:autoSpaceDN w:val="0"/>
        <w:adjustRightInd w:val="0"/>
        <w:spacing w:after="0" w:line="240" w:lineRule="auto"/>
        <w:ind w:firstLine="709"/>
        <w:outlineLvl w:val="0"/>
        <w:rPr>
          <w:rFonts w:ascii="Times New Roman" w:hAnsi="Times New Roman"/>
          <w:color w:val="000000" w:themeColor="text1"/>
          <w:sz w:val="20"/>
          <w:szCs w:val="20"/>
        </w:rPr>
      </w:pPr>
      <w:r w:rsidRPr="008C1B17">
        <w:rPr>
          <w:rFonts w:ascii="Times New Roman" w:hAnsi="Times New Roman"/>
          <w:color w:val="000000" w:themeColor="text1"/>
          <w:sz w:val="20"/>
          <w:szCs w:val="20"/>
        </w:rPr>
        <w:t xml:space="preserve">(подпись) </w:t>
      </w:r>
      <w:r w:rsidRPr="008C1B17">
        <w:rPr>
          <w:rFonts w:ascii="Times New Roman" w:hAnsi="Times New Roman"/>
          <w:color w:val="000000" w:themeColor="text1"/>
          <w:sz w:val="20"/>
          <w:szCs w:val="20"/>
        </w:rPr>
        <w:tab/>
      </w:r>
      <w:r w:rsidRPr="008C1B17">
        <w:rPr>
          <w:rFonts w:ascii="Times New Roman" w:hAnsi="Times New Roman"/>
          <w:color w:val="000000" w:themeColor="text1"/>
          <w:sz w:val="20"/>
          <w:szCs w:val="20"/>
        </w:rPr>
        <w:tab/>
      </w:r>
      <w:r w:rsidRPr="008C1B17">
        <w:rPr>
          <w:rFonts w:ascii="Times New Roman" w:hAnsi="Times New Roman"/>
          <w:color w:val="000000" w:themeColor="text1"/>
          <w:sz w:val="20"/>
          <w:szCs w:val="20"/>
        </w:rPr>
        <w:tab/>
      </w:r>
      <w:r w:rsidRPr="008C1B17">
        <w:rPr>
          <w:rFonts w:ascii="Times New Roman" w:hAnsi="Times New Roman"/>
          <w:color w:val="000000" w:themeColor="text1"/>
          <w:sz w:val="20"/>
          <w:szCs w:val="20"/>
        </w:rPr>
        <w:tab/>
        <w:t xml:space="preserve"> (фамилия, имя, отчество (при наличии)</w:t>
      </w:r>
    </w:p>
    <w:p w:rsidR="00415D7B" w:rsidRPr="008C1B17" w:rsidRDefault="00415D7B" w:rsidP="00415D7B">
      <w:pPr>
        <w:keepLines/>
        <w:autoSpaceDE w:val="0"/>
        <w:autoSpaceDN w:val="0"/>
        <w:adjustRightInd w:val="0"/>
        <w:spacing w:after="0" w:line="240" w:lineRule="auto"/>
        <w:jc w:val="both"/>
        <w:outlineLvl w:val="0"/>
        <w:rPr>
          <w:rFonts w:ascii="Times New Roman" w:hAnsi="Times New Roman"/>
          <w:color w:val="000000" w:themeColor="text1"/>
          <w:sz w:val="20"/>
          <w:szCs w:val="20"/>
        </w:rPr>
      </w:pPr>
    </w:p>
    <w:p w:rsidR="00415D7B" w:rsidRPr="008C1B17" w:rsidRDefault="00415D7B" w:rsidP="00415D7B">
      <w:pPr>
        <w:keepLines/>
        <w:autoSpaceDE w:val="0"/>
        <w:autoSpaceDN w:val="0"/>
        <w:adjustRightInd w:val="0"/>
        <w:spacing w:after="0" w:line="240" w:lineRule="auto"/>
        <w:ind w:firstLine="709"/>
        <w:jc w:val="center"/>
        <w:outlineLvl w:val="0"/>
        <w:rPr>
          <w:rFonts w:ascii="Times New Roman" w:hAnsi="Times New Roman"/>
          <w:color w:val="000000" w:themeColor="text1"/>
          <w:sz w:val="20"/>
          <w:szCs w:val="20"/>
        </w:rPr>
      </w:pPr>
      <w:r w:rsidRPr="008C1B17">
        <w:rPr>
          <w:rFonts w:ascii="Times New Roman" w:hAnsi="Times New Roman"/>
          <w:color w:val="000000" w:themeColor="text1"/>
          <w:sz w:val="20"/>
          <w:szCs w:val="20"/>
        </w:rPr>
        <w:t>(дата)</w:t>
      </w:r>
    </w:p>
    <w:p w:rsidR="00415D7B" w:rsidRPr="008C1B17" w:rsidRDefault="00415D7B" w:rsidP="00415D7B">
      <w:pPr>
        <w:widowControl w:val="0"/>
        <w:autoSpaceDE w:val="0"/>
        <w:autoSpaceDN w:val="0"/>
        <w:jc w:val="center"/>
        <w:rPr>
          <w:rFonts w:ascii="Times New Roman" w:hAnsi="Times New Roman"/>
          <w:color w:val="000000" w:themeColor="text1"/>
          <w:sz w:val="20"/>
          <w:szCs w:val="20"/>
        </w:rPr>
      </w:pPr>
    </w:p>
    <w:p w:rsidR="00415D7B" w:rsidRPr="008C1B17" w:rsidRDefault="00415D7B" w:rsidP="00415D7B">
      <w:pPr>
        <w:widowControl w:val="0"/>
        <w:autoSpaceDE w:val="0"/>
        <w:autoSpaceDN w:val="0"/>
        <w:rPr>
          <w:rFonts w:ascii="Times New Roman" w:hAnsi="Times New Roman"/>
          <w:color w:val="000000" w:themeColor="text1"/>
          <w:sz w:val="20"/>
          <w:szCs w:val="20"/>
        </w:rPr>
      </w:pPr>
    </w:p>
    <w:p w:rsidR="00025DA5" w:rsidRPr="008C1B17" w:rsidRDefault="00025DA5" w:rsidP="00415D7B">
      <w:pPr>
        <w:widowControl w:val="0"/>
        <w:autoSpaceDE w:val="0"/>
        <w:autoSpaceDN w:val="0"/>
        <w:rPr>
          <w:rFonts w:ascii="Times New Roman" w:hAnsi="Times New Roman"/>
          <w:color w:val="000000" w:themeColor="text1"/>
          <w:sz w:val="20"/>
          <w:szCs w:val="20"/>
        </w:rPr>
      </w:pPr>
    </w:p>
    <w:p w:rsidR="00025DA5" w:rsidRPr="008C1B17" w:rsidRDefault="00025DA5" w:rsidP="00415D7B">
      <w:pPr>
        <w:widowControl w:val="0"/>
        <w:autoSpaceDE w:val="0"/>
        <w:autoSpaceDN w:val="0"/>
        <w:rPr>
          <w:rFonts w:ascii="Times New Roman" w:hAnsi="Times New Roman"/>
          <w:color w:val="000000" w:themeColor="text1"/>
          <w:sz w:val="20"/>
          <w:szCs w:val="20"/>
        </w:rPr>
      </w:pPr>
    </w:p>
    <w:p w:rsidR="00415D7B" w:rsidRPr="008C1B17" w:rsidRDefault="00415D7B" w:rsidP="00415D7B">
      <w:pPr>
        <w:widowControl w:val="0"/>
        <w:autoSpaceDE w:val="0"/>
        <w:autoSpaceDN w:val="0"/>
        <w:rPr>
          <w:rFonts w:ascii="Times New Roman" w:hAnsi="Times New Roman"/>
          <w:color w:val="000000" w:themeColor="text1"/>
          <w:sz w:val="20"/>
          <w:szCs w:val="20"/>
        </w:rPr>
      </w:pPr>
    </w:p>
    <w:p w:rsidR="00415D7B" w:rsidRPr="008C1B17" w:rsidRDefault="00415D7B" w:rsidP="00415D7B">
      <w:pPr>
        <w:widowControl w:val="0"/>
        <w:autoSpaceDE w:val="0"/>
        <w:autoSpaceDN w:val="0"/>
        <w:rPr>
          <w:rFonts w:ascii="Times New Roman" w:hAnsi="Times New Roman"/>
          <w:color w:val="000000" w:themeColor="text1"/>
          <w:sz w:val="20"/>
          <w:szCs w:val="20"/>
        </w:rPr>
      </w:pPr>
    </w:p>
    <w:tbl>
      <w:tblPr>
        <w:tblStyle w:val="af"/>
        <w:tblW w:w="0" w:type="auto"/>
        <w:tblInd w:w="5637" w:type="dxa"/>
        <w:tblLook w:val="04A0" w:firstRow="1" w:lastRow="0" w:firstColumn="1" w:lastColumn="0" w:noHBand="0" w:noVBand="1"/>
      </w:tblPr>
      <w:tblGrid>
        <w:gridCol w:w="3804"/>
      </w:tblGrid>
      <w:tr w:rsidR="00415D7B" w:rsidRPr="008C1B17" w:rsidTr="001544B6">
        <w:tc>
          <w:tcPr>
            <w:tcW w:w="4020" w:type="dxa"/>
            <w:tcBorders>
              <w:top w:val="nil"/>
              <w:left w:val="nil"/>
              <w:bottom w:val="nil"/>
              <w:right w:val="nil"/>
            </w:tcBorders>
          </w:tcPr>
          <w:p w:rsidR="00415D7B" w:rsidRPr="008C1B17" w:rsidRDefault="00415D7B" w:rsidP="001544B6">
            <w:pPr>
              <w:autoSpaceDE w:val="0"/>
              <w:autoSpaceDN w:val="0"/>
              <w:adjustRightInd w:val="0"/>
              <w:jc w:val="both"/>
              <w:rPr>
                <w:rFonts w:ascii="Times New Roman" w:hAnsi="Times New Roman"/>
                <w:b/>
                <w:color w:val="000000" w:themeColor="text1"/>
                <w:sz w:val="20"/>
                <w:szCs w:val="20"/>
              </w:rPr>
            </w:pPr>
            <w:r w:rsidRPr="008C1B17">
              <w:rPr>
                <w:rFonts w:ascii="Times New Roman" w:hAnsi="Times New Roman"/>
                <w:b/>
                <w:color w:val="000000" w:themeColor="text1"/>
                <w:sz w:val="20"/>
                <w:szCs w:val="20"/>
              </w:rPr>
              <w:t xml:space="preserve">Приложение 2 </w:t>
            </w:r>
          </w:p>
          <w:p w:rsidR="00415D7B" w:rsidRPr="008C1B17" w:rsidRDefault="00415D7B" w:rsidP="001544B6">
            <w:pPr>
              <w:widowControl w:val="0"/>
              <w:autoSpaceDE w:val="0"/>
              <w:autoSpaceDN w:val="0"/>
              <w:jc w:val="both"/>
              <w:rPr>
                <w:rFonts w:ascii="Times New Roman" w:hAnsi="Times New Roman"/>
                <w:color w:val="000000" w:themeColor="text1"/>
                <w:sz w:val="20"/>
                <w:szCs w:val="20"/>
              </w:rPr>
            </w:pPr>
            <w:r w:rsidRPr="008C1B17">
              <w:rPr>
                <w:rFonts w:ascii="Times New Roman" w:hAnsi="Times New Roman"/>
                <w:bCs/>
                <w:color w:val="000000" w:themeColor="text1"/>
                <w:sz w:val="20"/>
                <w:szCs w:val="20"/>
              </w:rPr>
              <w:t xml:space="preserve">к Порядку личного приема граждан в Администрации </w:t>
            </w:r>
            <w:r w:rsidRPr="008C1B17">
              <w:rPr>
                <w:rFonts w:ascii="Times New Roman" w:hAnsi="Times New Roman"/>
                <w:color w:val="000000" w:themeColor="text1"/>
                <w:sz w:val="20"/>
                <w:szCs w:val="20"/>
              </w:rPr>
              <w:t>Звериноголовского муниципального округа Курганской области</w:t>
            </w:r>
          </w:p>
        </w:tc>
      </w:tr>
    </w:tbl>
    <w:p w:rsidR="00415D7B" w:rsidRPr="008C1B17" w:rsidRDefault="00415D7B" w:rsidP="00415D7B">
      <w:pPr>
        <w:widowControl w:val="0"/>
        <w:autoSpaceDE w:val="0"/>
        <w:autoSpaceDN w:val="0"/>
        <w:jc w:val="center"/>
        <w:rPr>
          <w:rFonts w:ascii="Times New Roman" w:hAnsi="Times New Roman"/>
          <w:color w:val="000000" w:themeColor="text1"/>
          <w:sz w:val="20"/>
          <w:szCs w:val="20"/>
        </w:rPr>
      </w:pPr>
    </w:p>
    <w:p w:rsidR="00415D7B" w:rsidRPr="008C1B17" w:rsidRDefault="00415D7B" w:rsidP="00415D7B">
      <w:pPr>
        <w:widowControl w:val="0"/>
        <w:autoSpaceDE w:val="0"/>
        <w:autoSpaceDN w:val="0"/>
        <w:spacing w:after="0" w:line="240" w:lineRule="auto"/>
        <w:jc w:val="center"/>
        <w:rPr>
          <w:rFonts w:ascii="Times New Roman" w:hAnsi="Times New Roman"/>
          <w:color w:val="000000" w:themeColor="text1"/>
          <w:sz w:val="20"/>
          <w:szCs w:val="20"/>
        </w:rPr>
      </w:pPr>
      <w:r w:rsidRPr="008C1B17">
        <w:rPr>
          <w:rFonts w:ascii="Times New Roman" w:hAnsi="Times New Roman"/>
          <w:color w:val="000000" w:themeColor="text1"/>
          <w:sz w:val="20"/>
          <w:szCs w:val="20"/>
        </w:rPr>
        <w:t>КАРТОЧКА</w:t>
      </w:r>
    </w:p>
    <w:p w:rsidR="00415D7B" w:rsidRPr="008C1B17" w:rsidRDefault="00415D7B" w:rsidP="00415D7B">
      <w:pPr>
        <w:widowControl w:val="0"/>
        <w:autoSpaceDE w:val="0"/>
        <w:autoSpaceDN w:val="0"/>
        <w:spacing w:after="0" w:line="240" w:lineRule="auto"/>
        <w:jc w:val="center"/>
        <w:rPr>
          <w:rFonts w:ascii="Times New Roman" w:hAnsi="Times New Roman"/>
          <w:color w:val="000000" w:themeColor="text1"/>
          <w:sz w:val="20"/>
          <w:szCs w:val="20"/>
        </w:rPr>
      </w:pPr>
      <w:r w:rsidRPr="008C1B17">
        <w:rPr>
          <w:rFonts w:ascii="Times New Roman" w:hAnsi="Times New Roman"/>
          <w:color w:val="000000" w:themeColor="text1"/>
          <w:sz w:val="20"/>
          <w:szCs w:val="20"/>
        </w:rPr>
        <w:t xml:space="preserve">личного приема граждан в Администрации Звериноголовского муниципального округа Курганской области </w:t>
      </w:r>
    </w:p>
    <w:p w:rsidR="00415D7B" w:rsidRPr="008C1B17" w:rsidRDefault="00415D7B" w:rsidP="00415D7B">
      <w:pPr>
        <w:widowControl w:val="0"/>
        <w:autoSpaceDE w:val="0"/>
        <w:autoSpaceDN w:val="0"/>
        <w:spacing w:after="0" w:line="240" w:lineRule="auto"/>
        <w:jc w:val="center"/>
        <w:rPr>
          <w:rFonts w:ascii="Times New Roman" w:hAnsi="Times New Roman"/>
          <w:color w:val="000000" w:themeColor="text1"/>
          <w:sz w:val="20"/>
          <w:szCs w:val="20"/>
        </w:rPr>
      </w:pPr>
      <w:r w:rsidRPr="008C1B17">
        <w:rPr>
          <w:rFonts w:ascii="Times New Roman" w:hAnsi="Times New Roman"/>
          <w:color w:val="000000" w:themeColor="text1"/>
          <w:sz w:val="20"/>
          <w:szCs w:val="20"/>
        </w:rPr>
        <w:t xml:space="preserve">____________________ </w:t>
      </w:r>
    </w:p>
    <w:p w:rsidR="00415D7B" w:rsidRPr="008C1B17" w:rsidRDefault="00415D7B" w:rsidP="00415D7B">
      <w:pPr>
        <w:widowControl w:val="0"/>
        <w:autoSpaceDE w:val="0"/>
        <w:autoSpaceDN w:val="0"/>
        <w:spacing w:after="60"/>
        <w:jc w:val="both"/>
        <w:rPr>
          <w:rFonts w:ascii="Times New Roman" w:hAnsi="Times New Roman"/>
          <w:color w:val="000000" w:themeColor="text1"/>
          <w:sz w:val="20"/>
          <w:szCs w:val="20"/>
        </w:rPr>
      </w:pPr>
    </w:p>
    <w:p w:rsidR="00415D7B" w:rsidRPr="008C1B17" w:rsidRDefault="00415D7B" w:rsidP="00415D7B">
      <w:pPr>
        <w:widowControl w:val="0"/>
        <w:autoSpaceDE w:val="0"/>
        <w:autoSpaceDN w:val="0"/>
        <w:spacing w:after="60"/>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Регистрационный номер ______________</w:t>
      </w:r>
    </w:p>
    <w:p w:rsidR="00415D7B" w:rsidRPr="008C1B17" w:rsidRDefault="00415D7B" w:rsidP="00415D7B">
      <w:pPr>
        <w:keepLines/>
        <w:autoSpaceDE w:val="0"/>
        <w:autoSpaceDN w:val="0"/>
        <w:adjustRightInd w:val="0"/>
        <w:jc w:val="both"/>
        <w:outlineLvl w:val="0"/>
        <w:rPr>
          <w:rFonts w:ascii="Times New Roman" w:hAnsi="Times New Roman"/>
          <w:color w:val="000000" w:themeColor="text1"/>
          <w:sz w:val="20"/>
          <w:szCs w:val="20"/>
        </w:rPr>
      </w:pPr>
      <w:r w:rsidRPr="008C1B17">
        <w:rPr>
          <w:rFonts w:ascii="Times New Roman" w:hAnsi="Times New Roman"/>
          <w:bCs/>
          <w:color w:val="000000" w:themeColor="text1"/>
          <w:sz w:val="20"/>
          <w:szCs w:val="20"/>
        </w:rPr>
        <w:t xml:space="preserve">Дата </w:t>
      </w:r>
      <w:r w:rsidRPr="008C1B17">
        <w:rPr>
          <w:rFonts w:ascii="Times New Roman" w:hAnsi="Times New Roman"/>
          <w:color w:val="000000" w:themeColor="text1"/>
          <w:sz w:val="20"/>
          <w:szCs w:val="20"/>
        </w:rPr>
        <w:t>«__» _______________ 20__ г.</w:t>
      </w:r>
    </w:p>
    <w:p w:rsidR="00415D7B" w:rsidRPr="008C1B17" w:rsidRDefault="00415D7B" w:rsidP="00415D7B">
      <w:pPr>
        <w:widowControl w:val="0"/>
        <w:autoSpaceDE w:val="0"/>
        <w:autoSpaceDN w:val="0"/>
        <w:spacing w:after="60"/>
        <w:jc w:val="both"/>
        <w:rPr>
          <w:rFonts w:ascii="Times New Roman" w:hAnsi="Times New Roman"/>
          <w:color w:val="000000" w:themeColor="text1"/>
          <w:sz w:val="20"/>
          <w:szCs w:val="20"/>
        </w:rPr>
      </w:pPr>
    </w:p>
    <w:p w:rsidR="00415D7B" w:rsidRPr="008C1B17" w:rsidRDefault="00415D7B" w:rsidP="00415D7B">
      <w:pPr>
        <w:widowControl w:val="0"/>
        <w:autoSpaceDE w:val="0"/>
        <w:autoSpaceDN w:val="0"/>
        <w:spacing w:after="60"/>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Фамилия, имя, отчество (наименование организации, представителя):</w:t>
      </w:r>
    </w:p>
    <w:p w:rsidR="00415D7B" w:rsidRPr="008C1B17" w:rsidRDefault="00415D7B" w:rsidP="00415D7B">
      <w:pPr>
        <w:widowControl w:val="0"/>
        <w:autoSpaceDE w:val="0"/>
        <w:autoSpaceDN w:val="0"/>
        <w:spacing w:after="60"/>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__________________________________________________________________</w:t>
      </w:r>
    </w:p>
    <w:p w:rsidR="00415D7B" w:rsidRPr="008C1B17" w:rsidRDefault="00415D7B" w:rsidP="00415D7B">
      <w:pPr>
        <w:widowControl w:val="0"/>
        <w:autoSpaceDE w:val="0"/>
        <w:autoSpaceDN w:val="0"/>
        <w:spacing w:after="60"/>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__________________________________________________________________</w:t>
      </w:r>
    </w:p>
    <w:p w:rsidR="00415D7B" w:rsidRPr="008C1B17" w:rsidRDefault="00415D7B" w:rsidP="00415D7B">
      <w:pPr>
        <w:widowControl w:val="0"/>
        <w:autoSpaceDE w:val="0"/>
        <w:autoSpaceDN w:val="0"/>
        <w:spacing w:after="60"/>
        <w:jc w:val="both"/>
        <w:rPr>
          <w:rFonts w:ascii="Times New Roman" w:hAnsi="Times New Roman"/>
          <w:color w:val="000000" w:themeColor="text1"/>
          <w:sz w:val="20"/>
          <w:szCs w:val="20"/>
        </w:rPr>
      </w:pPr>
    </w:p>
    <w:p w:rsidR="00415D7B" w:rsidRPr="008C1B17" w:rsidRDefault="00415D7B" w:rsidP="00415D7B">
      <w:pPr>
        <w:widowControl w:val="0"/>
        <w:autoSpaceDE w:val="0"/>
        <w:autoSpaceDN w:val="0"/>
        <w:spacing w:after="60"/>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Место жительства:</w:t>
      </w:r>
    </w:p>
    <w:p w:rsidR="00415D7B" w:rsidRPr="008C1B17" w:rsidRDefault="00415D7B" w:rsidP="00415D7B">
      <w:pPr>
        <w:widowControl w:val="0"/>
        <w:autoSpaceDE w:val="0"/>
        <w:autoSpaceDN w:val="0"/>
        <w:spacing w:after="60"/>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___________________________________________________________________</w:t>
      </w:r>
    </w:p>
    <w:p w:rsidR="00415D7B" w:rsidRPr="008C1B17" w:rsidRDefault="00415D7B" w:rsidP="00415D7B">
      <w:pPr>
        <w:widowControl w:val="0"/>
        <w:autoSpaceDE w:val="0"/>
        <w:autoSpaceDN w:val="0"/>
        <w:spacing w:after="60"/>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___________________________________________________________________</w:t>
      </w:r>
    </w:p>
    <w:p w:rsidR="00415D7B" w:rsidRPr="008C1B17" w:rsidRDefault="00415D7B" w:rsidP="00415D7B">
      <w:pPr>
        <w:widowControl w:val="0"/>
        <w:autoSpaceDE w:val="0"/>
        <w:autoSpaceDN w:val="0"/>
        <w:spacing w:after="60"/>
        <w:jc w:val="both"/>
        <w:rPr>
          <w:rFonts w:ascii="Times New Roman" w:hAnsi="Times New Roman"/>
          <w:color w:val="000000" w:themeColor="text1"/>
          <w:sz w:val="20"/>
          <w:szCs w:val="20"/>
        </w:rPr>
      </w:pPr>
    </w:p>
    <w:p w:rsidR="00415D7B" w:rsidRPr="008C1B17" w:rsidRDefault="00415D7B" w:rsidP="00415D7B">
      <w:pPr>
        <w:widowControl w:val="0"/>
        <w:autoSpaceDE w:val="0"/>
        <w:autoSpaceDN w:val="0"/>
        <w:spacing w:after="60"/>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Номер телефона:</w:t>
      </w:r>
    </w:p>
    <w:p w:rsidR="00415D7B" w:rsidRPr="008C1B17" w:rsidRDefault="00415D7B" w:rsidP="00415D7B">
      <w:pPr>
        <w:widowControl w:val="0"/>
        <w:autoSpaceDE w:val="0"/>
        <w:autoSpaceDN w:val="0"/>
        <w:spacing w:after="60"/>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___________________________________________________________________</w:t>
      </w:r>
    </w:p>
    <w:p w:rsidR="00415D7B" w:rsidRPr="008C1B17" w:rsidRDefault="00415D7B" w:rsidP="00415D7B">
      <w:pPr>
        <w:widowControl w:val="0"/>
        <w:autoSpaceDE w:val="0"/>
        <w:autoSpaceDN w:val="0"/>
        <w:spacing w:after="60"/>
        <w:jc w:val="both"/>
        <w:rPr>
          <w:rFonts w:ascii="Times New Roman" w:hAnsi="Times New Roman"/>
          <w:color w:val="000000" w:themeColor="text1"/>
          <w:sz w:val="20"/>
          <w:szCs w:val="20"/>
        </w:rPr>
      </w:pPr>
    </w:p>
    <w:p w:rsidR="00415D7B" w:rsidRPr="008C1B17" w:rsidRDefault="00415D7B" w:rsidP="00415D7B">
      <w:pPr>
        <w:widowControl w:val="0"/>
        <w:autoSpaceDE w:val="0"/>
        <w:autoSpaceDN w:val="0"/>
        <w:spacing w:after="60"/>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Почтовый адрес для направления ответа на обращение:</w:t>
      </w:r>
    </w:p>
    <w:p w:rsidR="00415D7B" w:rsidRPr="008C1B17" w:rsidRDefault="00415D7B" w:rsidP="00415D7B">
      <w:pPr>
        <w:widowControl w:val="0"/>
        <w:autoSpaceDE w:val="0"/>
        <w:autoSpaceDN w:val="0"/>
        <w:spacing w:after="60"/>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___________________________________________________________________</w:t>
      </w:r>
    </w:p>
    <w:p w:rsidR="00415D7B" w:rsidRPr="008C1B17" w:rsidRDefault="00415D7B" w:rsidP="00415D7B">
      <w:pPr>
        <w:widowControl w:val="0"/>
        <w:autoSpaceDE w:val="0"/>
        <w:autoSpaceDN w:val="0"/>
        <w:spacing w:after="60"/>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___________________________________________________________________</w:t>
      </w:r>
    </w:p>
    <w:p w:rsidR="00415D7B" w:rsidRPr="008C1B17" w:rsidRDefault="00415D7B" w:rsidP="00415D7B">
      <w:pPr>
        <w:widowControl w:val="0"/>
        <w:autoSpaceDE w:val="0"/>
        <w:autoSpaceDN w:val="0"/>
        <w:spacing w:after="60"/>
        <w:jc w:val="both"/>
        <w:rPr>
          <w:rFonts w:ascii="Times New Roman" w:hAnsi="Times New Roman"/>
          <w:color w:val="000000" w:themeColor="text1"/>
          <w:sz w:val="20"/>
          <w:szCs w:val="20"/>
        </w:rPr>
      </w:pPr>
    </w:p>
    <w:p w:rsidR="00415D7B" w:rsidRPr="008C1B17" w:rsidRDefault="00415D7B" w:rsidP="00415D7B">
      <w:pPr>
        <w:widowControl w:val="0"/>
        <w:autoSpaceDE w:val="0"/>
        <w:autoSpaceDN w:val="0"/>
        <w:spacing w:after="60"/>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Краткое содержание обращения:</w:t>
      </w:r>
    </w:p>
    <w:p w:rsidR="00415D7B" w:rsidRPr="008C1B17" w:rsidRDefault="00415D7B" w:rsidP="00415D7B">
      <w:pPr>
        <w:widowControl w:val="0"/>
        <w:autoSpaceDE w:val="0"/>
        <w:autoSpaceDN w:val="0"/>
        <w:spacing w:after="60"/>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lastRenderedPageBreak/>
        <w:t>___________________________________________________________________</w:t>
      </w:r>
    </w:p>
    <w:p w:rsidR="00415D7B" w:rsidRPr="008C1B17" w:rsidRDefault="00415D7B" w:rsidP="00415D7B">
      <w:pPr>
        <w:widowControl w:val="0"/>
        <w:autoSpaceDE w:val="0"/>
        <w:autoSpaceDN w:val="0"/>
        <w:spacing w:after="60"/>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___________________________________________________________________</w:t>
      </w:r>
    </w:p>
    <w:p w:rsidR="00415D7B" w:rsidRPr="008C1B17" w:rsidRDefault="00415D7B" w:rsidP="00415D7B">
      <w:pPr>
        <w:widowControl w:val="0"/>
        <w:autoSpaceDE w:val="0"/>
        <w:autoSpaceDN w:val="0"/>
        <w:spacing w:after="60"/>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__________________________________________________________________</w:t>
      </w:r>
    </w:p>
    <w:p w:rsidR="00415D7B" w:rsidRPr="008C1B17" w:rsidRDefault="00415D7B" w:rsidP="00415D7B">
      <w:pPr>
        <w:widowControl w:val="0"/>
        <w:autoSpaceDE w:val="0"/>
        <w:autoSpaceDN w:val="0"/>
        <w:spacing w:after="60"/>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___________________________________________________________________</w:t>
      </w:r>
    </w:p>
    <w:p w:rsidR="00415D7B" w:rsidRPr="008C1B17" w:rsidRDefault="00415D7B" w:rsidP="00415D7B">
      <w:pPr>
        <w:widowControl w:val="0"/>
        <w:autoSpaceDE w:val="0"/>
        <w:autoSpaceDN w:val="0"/>
        <w:spacing w:after="60"/>
        <w:jc w:val="both"/>
        <w:rPr>
          <w:rFonts w:ascii="Times New Roman" w:hAnsi="Times New Roman"/>
          <w:color w:val="000000" w:themeColor="text1"/>
          <w:sz w:val="20"/>
          <w:szCs w:val="20"/>
        </w:rPr>
      </w:pPr>
    </w:p>
    <w:p w:rsidR="00415D7B" w:rsidRPr="008C1B17" w:rsidRDefault="00415D7B" w:rsidP="00415D7B">
      <w:pPr>
        <w:widowControl w:val="0"/>
        <w:autoSpaceDE w:val="0"/>
        <w:autoSpaceDN w:val="0"/>
        <w:spacing w:after="60"/>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Фамилия, инициалы должностного лица, ведущего прием:</w:t>
      </w:r>
    </w:p>
    <w:p w:rsidR="00415D7B" w:rsidRPr="008C1B17" w:rsidRDefault="00415D7B" w:rsidP="00415D7B">
      <w:pPr>
        <w:widowControl w:val="0"/>
        <w:autoSpaceDE w:val="0"/>
        <w:autoSpaceDN w:val="0"/>
        <w:spacing w:after="60"/>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___________________________________________________________________</w:t>
      </w:r>
    </w:p>
    <w:p w:rsidR="00415D7B" w:rsidRPr="008C1B17" w:rsidRDefault="00415D7B" w:rsidP="00415D7B">
      <w:pPr>
        <w:widowControl w:val="0"/>
        <w:autoSpaceDE w:val="0"/>
        <w:autoSpaceDN w:val="0"/>
        <w:spacing w:after="60"/>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___________________________________________________________________</w:t>
      </w:r>
    </w:p>
    <w:p w:rsidR="00415D7B" w:rsidRPr="008C1B17" w:rsidRDefault="00415D7B" w:rsidP="00415D7B">
      <w:pPr>
        <w:widowControl w:val="0"/>
        <w:autoSpaceDE w:val="0"/>
        <w:autoSpaceDN w:val="0"/>
        <w:spacing w:after="60"/>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Результат рассмотрения обращения:</w:t>
      </w:r>
    </w:p>
    <w:p w:rsidR="00415D7B" w:rsidRPr="008C1B17" w:rsidRDefault="00415D7B" w:rsidP="00415D7B">
      <w:pPr>
        <w:widowControl w:val="0"/>
        <w:autoSpaceDE w:val="0"/>
        <w:autoSpaceDN w:val="0"/>
        <w:spacing w:after="60"/>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___________________________________________________________________</w:t>
      </w:r>
    </w:p>
    <w:p w:rsidR="00415D7B" w:rsidRPr="008C1B17" w:rsidRDefault="00415D7B" w:rsidP="00415D7B">
      <w:pPr>
        <w:widowControl w:val="0"/>
        <w:autoSpaceDE w:val="0"/>
        <w:autoSpaceDN w:val="0"/>
        <w:spacing w:after="60"/>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___________________________________________________________________</w:t>
      </w:r>
    </w:p>
    <w:p w:rsidR="00415D7B" w:rsidRPr="008C1B17" w:rsidRDefault="00415D7B" w:rsidP="00415D7B">
      <w:pPr>
        <w:widowControl w:val="0"/>
        <w:autoSpaceDE w:val="0"/>
        <w:autoSpaceDN w:val="0"/>
        <w:spacing w:after="60"/>
        <w:rPr>
          <w:rFonts w:ascii="Times New Roman" w:hAnsi="Times New Roman"/>
          <w:color w:val="000000" w:themeColor="text1"/>
          <w:sz w:val="20"/>
          <w:szCs w:val="20"/>
        </w:rPr>
      </w:pPr>
    </w:p>
    <w:p w:rsidR="00415D7B" w:rsidRPr="008C1B17" w:rsidRDefault="00415D7B" w:rsidP="00415D7B">
      <w:pPr>
        <w:keepLines/>
        <w:autoSpaceDE w:val="0"/>
        <w:autoSpaceDN w:val="0"/>
        <w:adjustRightInd w:val="0"/>
        <w:spacing w:after="120"/>
        <w:jc w:val="both"/>
        <w:outlineLvl w:val="0"/>
        <w:rPr>
          <w:rFonts w:ascii="Times New Roman" w:hAnsi="Times New Roman"/>
          <w:color w:val="000000" w:themeColor="text1"/>
          <w:sz w:val="20"/>
          <w:szCs w:val="20"/>
        </w:rPr>
      </w:pPr>
      <w:r w:rsidRPr="008C1B17">
        <w:rPr>
          <w:rFonts w:ascii="Times New Roman" w:hAnsi="Times New Roman"/>
          <w:color w:val="000000" w:themeColor="text1"/>
          <w:sz w:val="20"/>
          <w:szCs w:val="20"/>
        </w:rPr>
        <w:t>Ответственное лицо</w:t>
      </w:r>
    </w:p>
    <w:p w:rsidR="00415D7B" w:rsidRPr="008C1B17" w:rsidRDefault="00415D7B" w:rsidP="00415D7B">
      <w:pPr>
        <w:keepLines/>
        <w:autoSpaceDE w:val="0"/>
        <w:autoSpaceDN w:val="0"/>
        <w:adjustRightInd w:val="0"/>
        <w:jc w:val="both"/>
        <w:outlineLvl w:val="0"/>
        <w:rPr>
          <w:rFonts w:ascii="Times New Roman" w:hAnsi="Times New Roman"/>
          <w:color w:val="000000" w:themeColor="text1"/>
          <w:sz w:val="20"/>
          <w:szCs w:val="20"/>
        </w:rPr>
      </w:pPr>
      <w:r w:rsidRPr="008C1B17">
        <w:rPr>
          <w:rFonts w:ascii="Times New Roman" w:hAnsi="Times New Roman"/>
          <w:color w:val="000000" w:themeColor="text1"/>
          <w:sz w:val="20"/>
          <w:szCs w:val="20"/>
        </w:rPr>
        <w:t>________________ _____________________</w:t>
      </w:r>
    </w:p>
    <w:p w:rsidR="00415D7B" w:rsidRPr="008C1B17" w:rsidRDefault="00415D7B" w:rsidP="00415D7B">
      <w:pPr>
        <w:keepLines/>
        <w:autoSpaceDE w:val="0"/>
        <w:autoSpaceDN w:val="0"/>
        <w:adjustRightInd w:val="0"/>
        <w:ind w:right="4195"/>
        <w:jc w:val="center"/>
        <w:outlineLvl w:val="0"/>
        <w:rPr>
          <w:rFonts w:ascii="Times New Roman" w:hAnsi="Times New Roman"/>
          <w:color w:val="000000" w:themeColor="text1"/>
          <w:sz w:val="20"/>
          <w:szCs w:val="20"/>
        </w:rPr>
      </w:pPr>
      <w:r w:rsidRPr="008C1B17">
        <w:rPr>
          <w:rFonts w:ascii="Times New Roman" w:hAnsi="Times New Roman"/>
          <w:color w:val="000000" w:themeColor="text1"/>
          <w:sz w:val="20"/>
          <w:szCs w:val="20"/>
        </w:rPr>
        <w:t>(Подпись)</w:t>
      </w:r>
      <w:r w:rsidRPr="008C1B17">
        <w:rPr>
          <w:rFonts w:ascii="Times New Roman" w:hAnsi="Times New Roman"/>
          <w:color w:val="000000" w:themeColor="text1"/>
          <w:sz w:val="20"/>
          <w:szCs w:val="20"/>
        </w:rPr>
        <w:tab/>
      </w:r>
      <w:r w:rsidRPr="008C1B17">
        <w:rPr>
          <w:rFonts w:ascii="Times New Roman" w:hAnsi="Times New Roman"/>
          <w:color w:val="000000" w:themeColor="text1"/>
          <w:sz w:val="20"/>
          <w:szCs w:val="20"/>
        </w:rPr>
        <w:tab/>
        <w:t xml:space="preserve"> (Расшифровка подписи)</w:t>
      </w:r>
    </w:p>
    <w:p w:rsidR="00415D7B" w:rsidRPr="008C1B17" w:rsidRDefault="00415D7B" w:rsidP="00415D7B">
      <w:pPr>
        <w:keepLines/>
        <w:autoSpaceDE w:val="0"/>
        <w:autoSpaceDN w:val="0"/>
        <w:adjustRightInd w:val="0"/>
        <w:jc w:val="both"/>
        <w:outlineLvl w:val="0"/>
        <w:rPr>
          <w:rFonts w:ascii="Times New Roman" w:hAnsi="Times New Roman"/>
          <w:color w:val="000000" w:themeColor="text1"/>
          <w:sz w:val="20"/>
          <w:szCs w:val="20"/>
        </w:rPr>
      </w:pPr>
    </w:p>
    <w:p w:rsidR="00415D7B" w:rsidRPr="008C1B17" w:rsidRDefault="00415D7B" w:rsidP="00415D7B">
      <w:pPr>
        <w:keepLines/>
        <w:autoSpaceDE w:val="0"/>
        <w:autoSpaceDN w:val="0"/>
        <w:adjustRightInd w:val="0"/>
        <w:spacing w:after="120"/>
        <w:jc w:val="both"/>
        <w:outlineLvl w:val="0"/>
        <w:rPr>
          <w:rFonts w:ascii="Times New Roman" w:hAnsi="Times New Roman"/>
          <w:color w:val="000000" w:themeColor="text1"/>
          <w:sz w:val="20"/>
          <w:szCs w:val="20"/>
        </w:rPr>
      </w:pPr>
      <w:r w:rsidRPr="008C1B17">
        <w:rPr>
          <w:rFonts w:ascii="Times New Roman" w:hAnsi="Times New Roman"/>
          <w:color w:val="000000" w:themeColor="text1"/>
          <w:sz w:val="20"/>
          <w:szCs w:val="20"/>
        </w:rPr>
        <w:t>Гражданин</w:t>
      </w:r>
    </w:p>
    <w:p w:rsidR="00415D7B" w:rsidRPr="008C1B17" w:rsidRDefault="00415D7B" w:rsidP="00415D7B">
      <w:pPr>
        <w:keepLines/>
        <w:autoSpaceDE w:val="0"/>
        <w:autoSpaceDN w:val="0"/>
        <w:adjustRightInd w:val="0"/>
        <w:jc w:val="both"/>
        <w:outlineLvl w:val="0"/>
        <w:rPr>
          <w:rFonts w:ascii="Times New Roman" w:hAnsi="Times New Roman"/>
          <w:color w:val="000000" w:themeColor="text1"/>
          <w:sz w:val="20"/>
          <w:szCs w:val="20"/>
        </w:rPr>
      </w:pPr>
      <w:r w:rsidRPr="008C1B17">
        <w:rPr>
          <w:rFonts w:ascii="Times New Roman" w:hAnsi="Times New Roman"/>
          <w:color w:val="000000" w:themeColor="text1"/>
          <w:sz w:val="20"/>
          <w:szCs w:val="20"/>
        </w:rPr>
        <w:t>________________ _____________________</w:t>
      </w:r>
    </w:p>
    <w:p w:rsidR="00415D7B" w:rsidRPr="008C1B17" w:rsidRDefault="00415D7B" w:rsidP="00415D7B">
      <w:pPr>
        <w:keepLines/>
        <w:autoSpaceDE w:val="0"/>
        <w:autoSpaceDN w:val="0"/>
        <w:adjustRightInd w:val="0"/>
        <w:ind w:right="4195"/>
        <w:jc w:val="center"/>
        <w:outlineLvl w:val="0"/>
        <w:rPr>
          <w:rFonts w:ascii="Times New Roman" w:hAnsi="Times New Roman"/>
          <w:color w:val="000000" w:themeColor="text1"/>
          <w:sz w:val="20"/>
          <w:szCs w:val="20"/>
        </w:rPr>
      </w:pPr>
      <w:r w:rsidRPr="008C1B17">
        <w:rPr>
          <w:rFonts w:ascii="Times New Roman" w:hAnsi="Times New Roman"/>
          <w:color w:val="000000" w:themeColor="text1"/>
          <w:sz w:val="20"/>
          <w:szCs w:val="20"/>
        </w:rPr>
        <w:t>(Подпись)</w:t>
      </w:r>
      <w:r w:rsidRPr="008C1B17">
        <w:rPr>
          <w:rFonts w:ascii="Times New Roman" w:hAnsi="Times New Roman"/>
          <w:color w:val="000000" w:themeColor="text1"/>
          <w:sz w:val="20"/>
          <w:szCs w:val="20"/>
        </w:rPr>
        <w:tab/>
      </w:r>
      <w:r w:rsidRPr="008C1B17">
        <w:rPr>
          <w:rFonts w:ascii="Times New Roman" w:hAnsi="Times New Roman"/>
          <w:color w:val="000000" w:themeColor="text1"/>
          <w:sz w:val="20"/>
          <w:szCs w:val="20"/>
        </w:rPr>
        <w:tab/>
        <w:t xml:space="preserve"> (Расшифровка подписи)</w:t>
      </w:r>
    </w:p>
    <w:p w:rsidR="00415D7B" w:rsidRPr="008C1B17" w:rsidRDefault="00415D7B" w:rsidP="00415D7B">
      <w:pPr>
        <w:widowControl w:val="0"/>
        <w:autoSpaceDE w:val="0"/>
        <w:autoSpaceDN w:val="0"/>
        <w:rPr>
          <w:rFonts w:ascii="Times New Roman" w:hAnsi="Times New Roman"/>
          <w:color w:val="000000" w:themeColor="text1"/>
          <w:sz w:val="20"/>
          <w:szCs w:val="20"/>
        </w:rPr>
      </w:pPr>
    </w:p>
    <w:p w:rsidR="00415D7B" w:rsidRPr="008C1B17" w:rsidRDefault="00415D7B" w:rsidP="00415D7B">
      <w:pPr>
        <w:widowControl w:val="0"/>
        <w:autoSpaceDE w:val="0"/>
        <w:autoSpaceDN w:val="0"/>
        <w:rPr>
          <w:rFonts w:ascii="Times New Roman" w:hAnsi="Times New Roman"/>
          <w:color w:val="000000" w:themeColor="text1"/>
          <w:sz w:val="20"/>
          <w:szCs w:val="20"/>
        </w:rPr>
        <w:sectPr w:rsidR="00415D7B" w:rsidRPr="008C1B17" w:rsidSect="00E16B52">
          <w:pgSz w:w="11906" w:h="16838"/>
          <w:pgMar w:top="567" w:right="991" w:bottom="1134" w:left="1474" w:header="709" w:footer="709" w:gutter="0"/>
          <w:cols w:space="708"/>
          <w:titlePg/>
          <w:docGrid w:linePitch="360"/>
        </w:sectPr>
      </w:pPr>
    </w:p>
    <w:tbl>
      <w:tblPr>
        <w:tblStyle w:val="af"/>
        <w:tblW w:w="0" w:type="auto"/>
        <w:tblInd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tblGrid>
      <w:tr w:rsidR="00415D7B" w:rsidRPr="008C1B17" w:rsidTr="001544B6">
        <w:tc>
          <w:tcPr>
            <w:tcW w:w="6258" w:type="dxa"/>
          </w:tcPr>
          <w:p w:rsidR="00415D7B" w:rsidRPr="008C1B17" w:rsidRDefault="00415D7B" w:rsidP="001544B6">
            <w:pPr>
              <w:autoSpaceDE w:val="0"/>
              <w:autoSpaceDN w:val="0"/>
              <w:adjustRightInd w:val="0"/>
              <w:jc w:val="both"/>
              <w:rPr>
                <w:rFonts w:ascii="Times New Roman" w:hAnsi="Times New Roman"/>
                <w:b/>
                <w:color w:val="000000" w:themeColor="text1"/>
                <w:sz w:val="20"/>
                <w:szCs w:val="20"/>
              </w:rPr>
            </w:pPr>
          </w:p>
          <w:p w:rsidR="00415D7B" w:rsidRPr="008C1B17" w:rsidRDefault="00415D7B" w:rsidP="001544B6">
            <w:pPr>
              <w:autoSpaceDE w:val="0"/>
              <w:autoSpaceDN w:val="0"/>
              <w:adjustRightInd w:val="0"/>
              <w:jc w:val="both"/>
              <w:rPr>
                <w:rFonts w:ascii="Times New Roman" w:hAnsi="Times New Roman"/>
                <w:b/>
                <w:color w:val="000000" w:themeColor="text1"/>
                <w:sz w:val="20"/>
                <w:szCs w:val="20"/>
              </w:rPr>
            </w:pPr>
            <w:r w:rsidRPr="008C1B17">
              <w:rPr>
                <w:rFonts w:ascii="Times New Roman" w:hAnsi="Times New Roman"/>
                <w:b/>
                <w:color w:val="000000" w:themeColor="text1"/>
                <w:sz w:val="20"/>
                <w:szCs w:val="20"/>
              </w:rPr>
              <w:t xml:space="preserve">Приложение 3 </w:t>
            </w:r>
          </w:p>
          <w:p w:rsidR="00415D7B" w:rsidRPr="008C1B17" w:rsidRDefault="00415D7B" w:rsidP="001544B6">
            <w:pPr>
              <w:widowControl w:val="0"/>
              <w:autoSpaceDE w:val="0"/>
              <w:autoSpaceDN w:val="0"/>
              <w:rPr>
                <w:rFonts w:ascii="Times New Roman" w:hAnsi="Times New Roman"/>
                <w:color w:val="000000" w:themeColor="text1"/>
                <w:sz w:val="20"/>
                <w:szCs w:val="20"/>
              </w:rPr>
            </w:pPr>
            <w:r w:rsidRPr="008C1B17">
              <w:rPr>
                <w:rFonts w:ascii="Times New Roman" w:hAnsi="Times New Roman"/>
                <w:bCs/>
                <w:color w:val="000000" w:themeColor="text1"/>
                <w:sz w:val="20"/>
                <w:szCs w:val="20"/>
              </w:rPr>
              <w:t xml:space="preserve">к Порядку личного приема граждан в Администрации </w:t>
            </w:r>
            <w:r w:rsidRPr="008C1B17">
              <w:rPr>
                <w:rFonts w:ascii="Times New Roman" w:hAnsi="Times New Roman"/>
                <w:color w:val="000000" w:themeColor="text1"/>
                <w:sz w:val="20"/>
                <w:szCs w:val="20"/>
              </w:rPr>
              <w:t>Звериноголовского муниципального округа Курганской области</w:t>
            </w:r>
          </w:p>
        </w:tc>
      </w:tr>
    </w:tbl>
    <w:p w:rsidR="00415D7B" w:rsidRPr="008C1B17" w:rsidRDefault="00415D7B" w:rsidP="00415D7B">
      <w:pPr>
        <w:widowControl w:val="0"/>
        <w:autoSpaceDE w:val="0"/>
        <w:autoSpaceDN w:val="0"/>
        <w:rPr>
          <w:rFonts w:ascii="Times New Roman" w:hAnsi="Times New Roman"/>
          <w:color w:val="000000" w:themeColor="text1"/>
          <w:sz w:val="20"/>
          <w:szCs w:val="20"/>
        </w:rPr>
      </w:pPr>
    </w:p>
    <w:p w:rsidR="00415D7B" w:rsidRPr="008C1B17" w:rsidRDefault="00415D7B" w:rsidP="00415D7B">
      <w:pPr>
        <w:autoSpaceDE w:val="0"/>
        <w:autoSpaceDN w:val="0"/>
        <w:adjustRightInd w:val="0"/>
        <w:jc w:val="center"/>
        <w:rPr>
          <w:rFonts w:ascii="Times New Roman" w:hAnsi="Times New Roman"/>
          <w:b/>
          <w:color w:val="000000" w:themeColor="text1"/>
          <w:sz w:val="20"/>
          <w:szCs w:val="20"/>
        </w:rPr>
      </w:pPr>
      <w:bookmarkStart w:id="25" w:name="P106"/>
      <w:bookmarkEnd w:id="25"/>
      <w:r w:rsidRPr="008C1B17">
        <w:rPr>
          <w:rFonts w:ascii="Times New Roman" w:hAnsi="Times New Roman"/>
          <w:b/>
          <w:color w:val="000000" w:themeColor="text1"/>
          <w:sz w:val="20"/>
          <w:szCs w:val="20"/>
        </w:rPr>
        <w:t>Журнал</w:t>
      </w:r>
    </w:p>
    <w:p w:rsidR="00415D7B" w:rsidRPr="008C1B17" w:rsidRDefault="00415D7B" w:rsidP="00415D7B">
      <w:pPr>
        <w:autoSpaceDE w:val="0"/>
        <w:autoSpaceDN w:val="0"/>
        <w:adjustRightInd w:val="0"/>
        <w:jc w:val="center"/>
        <w:rPr>
          <w:rFonts w:ascii="Times New Roman" w:hAnsi="Times New Roman"/>
          <w:color w:val="000000" w:themeColor="text1"/>
          <w:sz w:val="20"/>
          <w:szCs w:val="20"/>
        </w:rPr>
      </w:pPr>
      <w:r w:rsidRPr="008C1B17">
        <w:rPr>
          <w:rFonts w:ascii="Times New Roman" w:hAnsi="Times New Roman"/>
          <w:color w:val="000000" w:themeColor="text1"/>
          <w:sz w:val="20"/>
          <w:szCs w:val="20"/>
        </w:rPr>
        <w:t>учета личного приема граждан в Администрации Звериноголовского муниципального округа Курганской области</w:t>
      </w:r>
    </w:p>
    <w:p w:rsidR="00415D7B" w:rsidRPr="008C1B17" w:rsidRDefault="00415D7B" w:rsidP="00415D7B">
      <w:pPr>
        <w:widowControl w:val="0"/>
        <w:autoSpaceDE w:val="0"/>
        <w:autoSpaceDN w:val="0"/>
        <w:jc w:val="center"/>
        <w:rPr>
          <w:rFonts w:ascii="Times New Roman" w:hAnsi="Times New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2"/>
        <w:gridCol w:w="1306"/>
        <w:gridCol w:w="1640"/>
        <w:gridCol w:w="1773"/>
        <w:gridCol w:w="2111"/>
        <w:gridCol w:w="1651"/>
        <w:gridCol w:w="1578"/>
      </w:tblGrid>
      <w:tr w:rsidR="00415D7B" w:rsidRPr="001A4B16" w:rsidTr="001544B6">
        <w:trPr>
          <w:jc w:val="center"/>
        </w:trPr>
        <w:tc>
          <w:tcPr>
            <w:tcW w:w="326" w:type="pct"/>
          </w:tcPr>
          <w:p w:rsidR="00415D7B" w:rsidRPr="001A4B16" w:rsidRDefault="00415D7B" w:rsidP="001544B6">
            <w:pPr>
              <w:widowControl w:val="0"/>
              <w:autoSpaceDE w:val="0"/>
              <w:autoSpaceDN w:val="0"/>
              <w:jc w:val="center"/>
              <w:rPr>
                <w:rFonts w:ascii="Times New Roman" w:hAnsi="Times New Roman"/>
                <w:color w:val="000000" w:themeColor="text1"/>
                <w:sz w:val="18"/>
                <w:szCs w:val="20"/>
              </w:rPr>
            </w:pPr>
            <w:r w:rsidRPr="001A4B16">
              <w:rPr>
                <w:rFonts w:ascii="Times New Roman" w:hAnsi="Times New Roman"/>
                <w:color w:val="000000" w:themeColor="text1"/>
                <w:sz w:val="18"/>
                <w:szCs w:val="20"/>
              </w:rPr>
              <w:t>№ п/п</w:t>
            </w:r>
          </w:p>
        </w:tc>
        <w:tc>
          <w:tcPr>
            <w:tcW w:w="607" w:type="pct"/>
          </w:tcPr>
          <w:p w:rsidR="00415D7B" w:rsidRPr="001A4B16" w:rsidRDefault="00415D7B" w:rsidP="001544B6">
            <w:pPr>
              <w:widowControl w:val="0"/>
              <w:autoSpaceDE w:val="0"/>
              <w:autoSpaceDN w:val="0"/>
              <w:jc w:val="center"/>
              <w:rPr>
                <w:rFonts w:ascii="Times New Roman" w:hAnsi="Times New Roman"/>
                <w:color w:val="000000" w:themeColor="text1"/>
                <w:sz w:val="18"/>
                <w:szCs w:val="20"/>
              </w:rPr>
            </w:pPr>
            <w:r w:rsidRPr="001A4B16">
              <w:rPr>
                <w:rFonts w:ascii="Times New Roman" w:hAnsi="Times New Roman"/>
                <w:color w:val="000000" w:themeColor="text1"/>
                <w:sz w:val="18"/>
                <w:szCs w:val="20"/>
              </w:rPr>
              <w:t>Дата приема</w:t>
            </w:r>
          </w:p>
        </w:tc>
        <w:tc>
          <w:tcPr>
            <w:tcW w:w="762" w:type="pct"/>
          </w:tcPr>
          <w:p w:rsidR="00415D7B" w:rsidRPr="001A4B16" w:rsidRDefault="00415D7B" w:rsidP="001544B6">
            <w:pPr>
              <w:widowControl w:val="0"/>
              <w:autoSpaceDE w:val="0"/>
              <w:autoSpaceDN w:val="0"/>
              <w:jc w:val="center"/>
              <w:rPr>
                <w:rFonts w:ascii="Times New Roman" w:hAnsi="Times New Roman"/>
                <w:color w:val="000000" w:themeColor="text1"/>
                <w:sz w:val="18"/>
                <w:szCs w:val="20"/>
              </w:rPr>
            </w:pPr>
            <w:r w:rsidRPr="001A4B16">
              <w:rPr>
                <w:rFonts w:ascii="Times New Roman" w:hAnsi="Times New Roman"/>
                <w:color w:val="000000" w:themeColor="text1"/>
                <w:sz w:val="18"/>
                <w:szCs w:val="20"/>
              </w:rPr>
              <w:t>Ф.И.О., адрес места жительства гражданина</w:t>
            </w:r>
          </w:p>
        </w:tc>
        <w:tc>
          <w:tcPr>
            <w:tcW w:w="824" w:type="pct"/>
          </w:tcPr>
          <w:p w:rsidR="00415D7B" w:rsidRPr="001A4B16" w:rsidRDefault="00415D7B" w:rsidP="001544B6">
            <w:pPr>
              <w:widowControl w:val="0"/>
              <w:autoSpaceDE w:val="0"/>
              <w:autoSpaceDN w:val="0"/>
              <w:jc w:val="center"/>
              <w:rPr>
                <w:rFonts w:ascii="Times New Roman" w:hAnsi="Times New Roman"/>
                <w:color w:val="000000" w:themeColor="text1"/>
                <w:sz w:val="18"/>
                <w:szCs w:val="20"/>
              </w:rPr>
            </w:pPr>
            <w:r w:rsidRPr="001A4B16">
              <w:rPr>
                <w:rFonts w:ascii="Times New Roman" w:hAnsi="Times New Roman"/>
                <w:color w:val="000000" w:themeColor="text1"/>
                <w:sz w:val="18"/>
                <w:szCs w:val="20"/>
              </w:rPr>
              <w:t>Краткое содержание обращения</w:t>
            </w:r>
          </w:p>
        </w:tc>
        <w:tc>
          <w:tcPr>
            <w:tcW w:w="981" w:type="pct"/>
          </w:tcPr>
          <w:p w:rsidR="00415D7B" w:rsidRPr="001A4B16" w:rsidRDefault="00415D7B" w:rsidP="001544B6">
            <w:pPr>
              <w:widowControl w:val="0"/>
              <w:autoSpaceDE w:val="0"/>
              <w:autoSpaceDN w:val="0"/>
              <w:jc w:val="center"/>
              <w:rPr>
                <w:rFonts w:ascii="Times New Roman" w:hAnsi="Times New Roman"/>
                <w:color w:val="000000" w:themeColor="text1"/>
                <w:sz w:val="18"/>
                <w:szCs w:val="20"/>
              </w:rPr>
            </w:pPr>
            <w:r w:rsidRPr="001A4B16">
              <w:rPr>
                <w:rFonts w:ascii="Times New Roman" w:hAnsi="Times New Roman"/>
                <w:color w:val="000000" w:themeColor="text1"/>
                <w:sz w:val="18"/>
                <w:szCs w:val="20"/>
              </w:rPr>
              <w:t xml:space="preserve">Ф.И.О. и должность принимающего должностного лица (специалиста) </w:t>
            </w:r>
          </w:p>
        </w:tc>
        <w:tc>
          <w:tcPr>
            <w:tcW w:w="767" w:type="pct"/>
          </w:tcPr>
          <w:p w:rsidR="00415D7B" w:rsidRPr="001A4B16" w:rsidRDefault="00415D7B" w:rsidP="001544B6">
            <w:pPr>
              <w:widowControl w:val="0"/>
              <w:autoSpaceDE w:val="0"/>
              <w:autoSpaceDN w:val="0"/>
              <w:jc w:val="center"/>
              <w:rPr>
                <w:rFonts w:ascii="Times New Roman" w:hAnsi="Times New Roman"/>
                <w:color w:val="000000" w:themeColor="text1"/>
                <w:sz w:val="18"/>
                <w:szCs w:val="20"/>
              </w:rPr>
            </w:pPr>
            <w:r w:rsidRPr="001A4B16">
              <w:rPr>
                <w:rFonts w:ascii="Times New Roman" w:hAnsi="Times New Roman"/>
                <w:color w:val="000000" w:themeColor="text1"/>
                <w:sz w:val="18"/>
                <w:szCs w:val="20"/>
              </w:rPr>
              <w:t>Результат рассмотрения обращения</w:t>
            </w:r>
          </w:p>
        </w:tc>
        <w:tc>
          <w:tcPr>
            <w:tcW w:w="733" w:type="pct"/>
          </w:tcPr>
          <w:p w:rsidR="00415D7B" w:rsidRPr="001A4B16" w:rsidRDefault="00415D7B" w:rsidP="001544B6">
            <w:pPr>
              <w:widowControl w:val="0"/>
              <w:autoSpaceDE w:val="0"/>
              <w:autoSpaceDN w:val="0"/>
              <w:jc w:val="center"/>
              <w:rPr>
                <w:rFonts w:ascii="Times New Roman" w:hAnsi="Times New Roman"/>
                <w:color w:val="000000" w:themeColor="text1"/>
                <w:sz w:val="18"/>
                <w:szCs w:val="20"/>
              </w:rPr>
            </w:pPr>
            <w:r w:rsidRPr="001A4B16">
              <w:rPr>
                <w:rFonts w:ascii="Times New Roman" w:hAnsi="Times New Roman"/>
                <w:color w:val="000000" w:themeColor="text1"/>
                <w:sz w:val="18"/>
                <w:szCs w:val="20"/>
              </w:rPr>
              <w:t>Примечание</w:t>
            </w:r>
          </w:p>
        </w:tc>
      </w:tr>
      <w:tr w:rsidR="00415D7B" w:rsidRPr="001A4B16" w:rsidTr="001544B6">
        <w:trPr>
          <w:jc w:val="center"/>
        </w:trPr>
        <w:tc>
          <w:tcPr>
            <w:tcW w:w="326" w:type="pct"/>
          </w:tcPr>
          <w:p w:rsidR="00415D7B" w:rsidRPr="001A4B16" w:rsidRDefault="00415D7B" w:rsidP="001544B6">
            <w:pPr>
              <w:widowControl w:val="0"/>
              <w:autoSpaceDE w:val="0"/>
              <w:autoSpaceDN w:val="0"/>
              <w:jc w:val="center"/>
              <w:rPr>
                <w:rFonts w:ascii="Times New Roman" w:hAnsi="Times New Roman"/>
                <w:color w:val="000000" w:themeColor="text1"/>
                <w:sz w:val="18"/>
                <w:szCs w:val="20"/>
              </w:rPr>
            </w:pPr>
            <w:r w:rsidRPr="001A4B16">
              <w:rPr>
                <w:rFonts w:ascii="Times New Roman" w:hAnsi="Times New Roman"/>
                <w:color w:val="000000" w:themeColor="text1"/>
                <w:sz w:val="18"/>
                <w:szCs w:val="20"/>
              </w:rPr>
              <w:t>1</w:t>
            </w:r>
          </w:p>
        </w:tc>
        <w:tc>
          <w:tcPr>
            <w:tcW w:w="607" w:type="pct"/>
          </w:tcPr>
          <w:p w:rsidR="00415D7B" w:rsidRPr="001A4B16" w:rsidRDefault="00415D7B" w:rsidP="001544B6">
            <w:pPr>
              <w:widowControl w:val="0"/>
              <w:autoSpaceDE w:val="0"/>
              <w:autoSpaceDN w:val="0"/>
              <w:jc w:val="center"/>
              <w:rPr>
                <w:rFonts w:ascii="Times New Roman" w:hAnsi="Times New Roman"/>
                <w:color w:val="000000" w:themeColor="text1"/>
                <w:sz w:val="18"/>
                <w:szCs w:val="20"/>
              </w:rPr>
            </w:pPr>
            <w:r w:rsidRPr="001A4B16">
              <w:rPr>
                <w:rFonts w:ascii="Times New Roman" w:hAnsi="Times New Roman"/>
                <w:color w:val="000000" w:themeColor="text1"/>
                <w:sz w:val="18"/>
                <w:szCs w:val="20"/>
              </w:rPr>
              <w:t>2</w:t>
            </w:r>
          </w:p>
        </w:tc>
        <w:tc>
          <w:tcPr>
            <w:tcW w:w="762" w:type="pct"/>
          </w:tcPr>
          <w:p w:rsidR="00415D7B" w:rsidRPr="001A4B16" w:rsidRDefault="00415D7B" w:rsidP="001544B6">
            <w:pPr>
              <w:widowControl w:val="0"/>
              <w:autoSpaceDE w:val="0"/>
              <w:autoSpaceDN w:val="0"/>
              <w:jc w:val="center"/>
              <w:rPr>
                <w:rFonts w:ascii="Times New Roman" w:hAnsi="Times New Roman"/>
                <w:color w:val="000000" w:themeColor="text1"/>
                <w:sz w:val="18"/>
                <w:szCs w:val="20"/>
              </w:rPr>
            </w:pPr>
            <w:r w:rsidRPr="001A4B16">
              <w:rPr>
                <w:rFonts w:ascii="Times New Roman" w:hAnsi="Times New Roman"/>
                <w:color w:val="000000" w:themeColor="text1"/>
                <w:sz w:val="18"/>
                <w:szCs w:val="20"/>
              </w:rPr>
              <w:t>3</w:t>
            </w:r>
          </w:p>
        </w:tc>
        <w:tc>
          <w:tcPr>
            <w:tcW w:w="824" w:type="pct"/>
          </w:tcPr>
          <w:p w:rsidR="00415D7B" w:rsidRPr="001A4B16" w:rsidRDefault="00415D7B" w:rsidP="001544B6">
            <w:pPr>
              <w:widowControl w:val="0"/>
              <w:autoSpaceDE w:val="0"/>
              <w:autoSpaceDN w:val="0"/>
              <w:jc w:val="center"/>
              <w:rPr>
                <w:rFonts w:ascii="Times New Roman" w:hAnsi="Times New Roman"/>
                <w:color w:val="000000" w:themeColor="text1"/>
                <w:sz w:val="18"/>
                <w:szCs w:val="20"/>
              </w:rPr>
            </w:pPr>
            <w:r w:rsidRPr="001A4B16">
              <w:rPr>
                <w:rFonts w:ascii="Times New Roman" w:hAnsi="Times New Roman"/>
                <w:color w:val="000000" w:themeColor="text1"/>
                <w:sz w:val="18"/>
                <w:szCs w:val="20"/>
              </w:rPr>
              <w:t>4</w:t>
            </w:r>
          </w:p>
        </w:tc>
        <w:tc>
          <w:tcPr>
            <w:tcW w:w="981" w:type="pct"/>
          </w:tcPr>
          <w:p w:rsidR="00415D7B" w:rsidRPr="001A4B16" w:rsidRDefault="00415D7B" w:rsidP="001544B6">
            <w:pPr>
              <w:widowControl w:val="0"/>
              <w:autoSpaceDE w:val="0"/>
              <w:autoSpaceDN w:val="0"/>
              <w:jc w:val="center"/>
              <w:rPr>
                <w:rFonts w:ascii="Times New Roman" w:hAnsi="Times New Roman"/>
                <w:color w:val="000000" w:themeColor="text1"/>
                <w:sz w:val="18"/>
                <w:szCs w:val="20"/>
              </w:rPr>
            </w:pPr>
            <w:r w:rsidRPr="001A4B16">
              <w:rPr>
                <w:rFonts w:ascii="Times New Roman" w:hAnsi="Times New Roman"/>
                <w:color w:val="000000" w:themeColor="text1"/>
                <w:sz w:val="18"/>
                <w:szCs w:val="20"/>
              </w:rPr>
              <w:t>5</w:t>
            </w:r>
          </w:p>
        </w:tc>
        <w:tc>
          <w:tcPr>
            <w:tcW w:w="767" w:type="pct"/>
          </w:tcPr>
          <w:p w:rsidR="00415D7B" w:rsidRPr="001A4B16" w:rsidRDefault="00415D7B" w:rsidP="001544B6">
            <w:pPr>
              <w:widowControl w:val="0"/>
              <w:autoSpaceDE w:val="0"/>
              <w:autoSpaceDN w:val="0"/>
              <w:jc w:val="center"/>
              <w:rPr>
                <w:rFonts w:ascii="Times New Roman" w:hAnsi="Times New Roman"/>
                <w:color w:val="000000" w:themeColor="text1"/>
                <w:sz w:val="18"/>
                <w:szCs w:val="20"/>
              </w:rPr>
            </w:pPr>
            <w:r w:rsidRPr="001A4B16">
              <w:rPr>
                <w:rFonts w:ascii="Times New Roman" w:hAnsi="Times New Roman"/>
                <w:color w:val="000000" w:themeColor="text1"/>
                <w:sz w:val="18"/>
                <w:szCs w:val="20"/>
              </w:rPr>
              <w:t>6</w:t>
            </w:r>
          </w:p>
        </w:tc>
        <w:tc>
          <w:tcPr>
            <w:tcW w:w="733" w:type="pct"/>
          </w:tcPr>
          <w:p w:rsidR="00415D7B" w:rsidRPr="001A4B16" w:rsidRDefault="00415D7B" w:rsidP="001544B6">
            <w:pPr>
              <w:widowControl w:val="0"/>
              <w:autoSpaceDE w:val="0"/>
              <w:autoSpaceDN w:val="0"/>
              <w:jc w:val="center"/>
              <w:rPr>
                <w:rFonts w:ascii="Times New Roman" w:hAnsi="Times New Roman"/>
                <w:color w:val="000000" w:themeColor="text1"/>
                <w:sz w:val="18"/>
                <w:szCs w:val="20"/>
              </w:rPr>
            </w:pPr>
            <w:r w:rsidRPr="001A4B16">
              <w:rPr>
                <w:rFonts w:ascii="Times New Roman" w:hAnsi="Times New Roman"/>
                <w:color w:val="000000" w:themeColor="text1"/>
                <w:sz w:val="18"/>
                <w:szCs w:val="20"/>
              </w:rPr>
              <w:t>7</w:t>
            </w:r>
          </w:p>
        </w:tc>
      </w:tr>
      <w:tr w:rsidR="00415D7B" w:rsidRPr="001A4B16" w:rsidTr="001544B6">
        <w:trPr>
          <w:jc w:val="center"/>
        </w:trPr>
        <w:tc>
          <w:tcPr>
            <w:tcW w:w="326" w:type="pct"/>
          </w:tcPr>
          <w:p w:rsidR="00415D7B" w:rsidRPr="001A4B16" w:rsidRDefault="00415D7B" w:rsidP="001544B6">
            <w:pPr>
              <w:widowControl w:val="0"/>
              <w:autoSpaceDE w:val="0"/>
              <w:autoSpaceDN w:val="0"/>
              <w:jc w:val="center"/>
              <w:rPr>
                <w:rFonts w:ascii="Times New Roman" w:hAnsi="Times New Roman"/>
                <w:color w:val="000000" w:themeColor="text1"/>
                <w:sz w:val="18"/>
                <w:szCs w:val="20"/>
              </w:rPr>
            </w:pPr>
            <w:r w:rsidRPr="001A4B16">
              <w:rPr>
                <w:rFonts w:ascii="Times New Roman" w:hAnsi="Times New Roman"/>
                <w:color w:val="000000" w:themeColor="text1"/>
                <w:sz w:val="18"/>
                <w:szCs w:val="20"/>
              </w:rPr>
              <w:t>1</w:t>
            </w:r>
          </w:p>
        </w:tc>
        <w:tc>
          <w:tcPr>
            <w:tcW w:w="607" w:type="pct"/>
          </w:tcPr>
          <w:p w:rsidR="00415D7B" w:rsidRPr="001A4B16" w:rsidRDefault="00415D7B" w:rsidP="001544B6">
            <w:pPr>
              <w:widowControl w:val="0"/>
              <w:autoSpaceDE w:val="0"/>
              <w:autoSpaceDN w:val="0"/>
              <w:jc w:val="center"/>
              <w:rPr>
                <w:rFonts w:ascii="Times New Roman" w:hAnsi="Times New Roman"/>
                <w:color w:val="000000" w:themeColor="text1"/>
                <w:sz w:val="18"/>
                <w:szCs w:val="20"/>
              </w:rPr>
            </w:pPr>
          </w:p>
        </w:tc>
        <w:tc>
          <w:tcPr>
            <w:tcW w:w="762" w:type="pct"/>
          </w:tcPr>
          <w:p w:rsidR="00415D7B" w:rsidRPr="001A4B16" w:rsidRDefault="00415D7B" w:rsidP="001544B6">
            <w:pPr>
              <w:widowControl w:val="0"/>
              <w:autoSpaceDE w:val="0"/>
              <w:autoSpaceDN w:val="0"/>
              <w:jc w:val="center"/>
              <w:rPr>
                <w:rFonts w:ascii="Times New Roman" w:hAnsi="Times New Roman"/>
                <w:color w:val="000000" w:themeColor="text1"/>
                <w:sz w:val="18"/>
                <w:szCs w:val="20"/>
              </w:rPr>
            </w:pPr>
          </w:p>
        </w:tc>
        <w:tc>
          <w:tcPr>
            <w:tcW w:w="824" w:type="pct"/>
          </w:tcPr>
          <w:p w:rsidR="00415D7B" w:rsidRPr="001A4B16" w:rsidRDefault="00415D7B" w:rsidP="001544B6">
            <w:pPr>
              <w:widowControl w:val="0"/>
              <w:autoSpaceDE w:val="0"/>
              <w:autoSpaceDN w:val="0"/>
              <w:jc w:val="center"/>
              <w:rPr>
                <w:rFonts w:ascii="Times New Roman" w:hAnsi="Times New Roman"/>
                <w:color w:val="000000" w:themeColor="text1"/>
                <w:sz w:val="18"/>
                <w:szCs w:val="20"/>
              </w:rPr>
            </w:pPr>
          </w:p>
        </w:tc>
        <w:tc>
          <w:tcPr>
            <w:tcW w:w="981" w:type="pct"/>
          </w:tcPr>
          <w:p w:rsidR="00415D7B" w:rsidRPr="001A4B16" w:rsidRDefault="00415D7B" w:rsidP="001544B6">
            <w:pPr>
              <w:widowControl w:val="0"/>
              <w:autoSpaceDE w:val="0"/>
              <w:autoSpaceDN w:val="0"/>
              <w:jc w:val="center"/>
              <w:rPr>
                <w:rFonts w:ascii="Times New Roman" w:hAnsi="Times New Roman"/>
                <w:color w:val="000000" w:themeColor="text1"/>
                <w:sz w:val="18"/>
                <w:szCs w:val="20"/>
              </w:rPr>
            </w:pPr>
          </w:p>
        </w:tc>
        <w:tc>
          <w:tcPr>
            <w:tcW w:w="767" w:type="pct"/>
          </w:tcPr>
          <w:p w:rsidR="00415D7B" w:rsidRPr="001A4B16" w:rsidRDefault="00415D7B" w:rsidP="001544B6">
            <w:pPr>
              <w:widowControl w:val="0"/>
              <w:autoSpaceDE w:val="0"/>
              <w:autoSpaceDN w:val="0"/>
              <w:jc w:val="center"/>
              <w:rPr>
                <w:rFonts w:ascii="Times New Roman" w:hAnsi="Times New Roman"/>
                <w:color w:val="000000" w:themeColor="text1"/>
                <w:sz w:val="18"/>
                <w:szCs w:val="20"/>
              </w:rPr>
            </w:pPr>
          </w:p>
        </w:tc>
        <w:tc>
          <w:tcPr>
            <w:tcW w:w="733" w:type="pct"/>
          </w:tcPr>
          <w:p w:rsidR="00415D7B" w:rsidRPr="001A4B16" w:rsidRDefault="00415D7B" w:rsidP="001544B6">
            <w:pPr>
              <w:widowControl w:val="0"/>
              <w:autoSpaceDE w:val="0"/>
              <w:autoSpaceDN w:val="0"/>
              <w:jc w:val="center"/>
              <w:rPr>
                <w:rFonts w:ascii="Times New Roman" w:hAnsi="Times New Roman"/>
                <w:color w:val="000000" w:themeColor="text1"/>
                <w:sz w:val="18"/>
                <w:szCs w:val="20"/>
              </w:rPr>
            </w:pPr>
          </w:p>
        </w:tc>
      </w:tr>
      <w:tr w:rsidR="00415D7B" w:rsidRPr="001A4B16" w:rsidTr="001544B6">
        <w:trPr>
          <w:jc w:val="center"/>
        </w:trPr>
        <w:tc>
          <w:tcPr>
            <w:tcW w:w="326" w:type="pct"/>
          </w:tcPr>
          <w:p w:rsidR="00415D7B" w:rsidRPr="001A4B16" w:rsidRDefault="00415D7B" w:rsidP="001544B6">
            <w:pPr>
              <w:widowControl w:val="0"/>
              <w:autoSpaceDE w:val="0"/>
              <w:autoSpaceDN w:val="0"/>
              <w:jc w:val="center"/>
              <w:rPr>
                <w:rFonts w:ascii="Times New Roman" w:hAnsi="Times New Roman"/>
                <w:color w:val="000000" w:themeColor="text1"/>
                <w:sz w:val="18"/>
                <w:szCs w:val="20"/>
              </w:rPr>
            </w:pPr>
            <w:r w:rsidRPr="001A4B16">
              <w:rPr>
                <w:rFonts w:ascii="Times New Roman" w:hAnsi="Times New Roman"/>
                <w:color w:val="000000" w:themeColor="text1"/>
                <w:sz w:val="18"/>
                <w:szCs w:val="20"/>
              </w:rPr>
              <w:t>2</w:t>
            </w:r>
          </w:p>
        </w:tc>
        <w:tc>
          <w:tcPr>
            <w:tcW w:w="607" w:type="pct"/>
          </w:tcPr>
          <w:p w:rsidR="00415D7B" w:rsidRPr="001A4B16" w:rsidRDefault="00415D7B" w:rsidP="001544B6">
            <w:pPr>
              <w:widowControl w:val="0"/>
              <w:autoSpaceDE w:val="0"/>
              <w:autoSpaceDN w:val="0"/>
              <w:jc w:val="center"/>
              <w:rPr>
                <w:rFonts w:ascii="Times New Roman" w:hAnsi="Times New Roman"/>
                <w:color w:val="000000" w:themeColor="text1"/>
                <w:sz w:val="18"/>
                <w:szCs w:val="20"/>
              </w:rPr>
            </w:pPr>
          </w:p>
        </w:tc>
        <w:tc>
          <w:tcPr>
            <w:tcW w:w="762" w:type="pct"/>
          </w:tcPr>
          <w:p w:rsidR="00415D7B" w:rsidRPr="001A4B16" w:rsidRDefault="00415D7B" w:rsidP="001544B6">
            <w:pPr>
              <w:widowControl w:val="0"/>
              <w:autoSpaceDE w:val="0"/>
              <w:autoSpaceDN w:val="0"/>
              <w:jc w:val="center"/>
              <w:rPr>
                <w:rFonts w:ascii="Times New Roman" w:hAnsi="Times New Roman"/>
                <w:color w:val="000000" w:themeColor="text1"/>
                <w:sz w:val="18"/>
                <w:szCs w:val="20"/>
              </w:rPr>
            </w:pPr>
          </w:p>
        </w:tc>
        <w:tc>
          <w:tcPr>
            <w:tcW w:w="824" w:type="pct"/>
          </w:tcPr>
          <w:p w:rsidR="00415D7B" w:rsidRPr="001A4B16" w:rsidRDefault="00415D7B" w:rsidP="001544B6">
            <w:pPr>
              <w:widowControl w:val="0"/>
              <w:autoSpaceDE w:val="0"/>
              <w:autoSpaceDN w:val="0"/>
              <w:jc w:val="center"/>
              <w:rPr>
                <w:rFonts w:ascii="Times New Roman" w:hAnsi="Times New Roman"/>
                <w:color w:val="000000" w:themeColor="text1"/>
                <w:sz w:val="18"/>
                <w:szCs w:val="20"/>
              </w:rPr>
            </w:pPr>
          </w:p>
        </w:tc>
        <w:tc>
          <w:tcPr>
            <w:tcW w:w="981" w:type="pct"/>
          </w:tcPr>
          <w:p w:rsidR="00415D7B" w:rsidRPr="001A4B16" w:rsidRDefault="00415D7B" w:rsidP="001544B6">
            <w:pPr>
              <w:widowControl w:val="0"/>
              <w:autoSpaceDE w:val="0"/>
              <w:autoSpaceDN w:val="0"/>
              <w:jc w:val="center"/>
              <w:rPr>
                <w:rFonts w:ascii="Times New Roman" w:hAnsi="Times New Roman"/>
                <w:color w:val="000000" w:themeColor="text1"/>
                <w:sz w:val="18"/>
                <w:szCs w:val="20"/>
              </w:rPr>
            </w:pPr>
          </w:p>
        </w:tc>
        <w:tc>
          <w:tcPr>
            <w:tcW w:w="767" w:type="pct"/>
          </w:tcPr>
          <w:p w:rsidR="00415D7B" w:rsidRPr="001A4B16" w:rsidRDefault="00415D7B" w:rsidP="001544B6">
            <w:pPr>
              <w:widowControl w:val="0"/>
              <w:autoSpaceDE w:val="0"/>
              <w:autoSpaceDN w:val="0"/>
              <w:jc w:val="center"/>
              <w:rPr>
                <w:rFonts w:ascii="Times New Roman" w:hAnsi="Times New Roman"/>
                <w:color w:val="000000" w:themeColor="text1"/>
                <w:sz w:val="18"/>
                <w:szCs w:val="20"/>
              </w:rPr>
            </w:pPr>
          </w:p>
        </w:tc>
        <w:tc>
          <w:tcPr>
            <w:tcW w:w="733" w:type="pct"/>
          </w:tcPr>
          <w:p w:rsidR="00415D7B" w:rsidRPr="001A4B16" w:rsidRDefault="00415D7B" w:rsidP="001544B6">
            <w:pPr>
              <w:widowControl w:val="0"/>
              <w:autoSpaceDE w:val="0"/>
              <w:autoSpaceDN w:val="0"/>
              <w:jc w:val="center"/>
              <w:rPr>
                <w:rFonts w:ascii="Times New Roman" w:hAnsi="Times New Roman"/>
                <w:color w:val="000000" w:themeColor="text1"/>
                <w:sz w:val="18"/>
                <w:szCs w:val="20"/>
              </w:rPr>
            </w:pPr>
          </w:p>
        </w:tc>
      </w:tr>
      <w:tr w:rsidR="00415D7B" w:rsidRPr="001A4B16" w:rsidTr="001544B6">
        <w:trPr>
          <w:jc w:val="center"/>
        </w:trPr>
        <w:tc>
          <w:tcPr>
            <w:tcW w:w="326" w:type="pct"/>
          </w:tcPr>
          <w:p w:rsidR="00415D7B" w:rsidRPr="001A4B16" w:rsidRDefault="00415D7B" w:rsidP="001544B6">
            <w:pPr>
              <w:widowControl w:val="0"/>
              <w:autoSpaceDE w:val="0"/>
              <w:autoSpaceDN w:val="0"/>
              <w:jc w:val="center"/>
              <w:rPr>
                <w:rFonts w:ascii="Times New Roman" w:hAnsi="Times New Roman"/>
                <w:color w:val="000000" w:themeColor="text1"/>
                <w:sz w:val="18"/>
                <w:szCs w:val="20"/>
              </w:rPr>
            </w:pPr>
            <w:r w:rsidRPr="001A4B16">
              <w:rPr>
                <w:rFonts w:ascii="Times New Roman" w:hAnsi="Times New Roman"/>
                <w:color w:val="000000" w:themeColor="text1"/>
                <w:sz w:val="18"/>
                <w:szCs w:val="20"/>
              </w:rPr>
              <w:t>…</w:t>
            </w:r>
          </w:p>
        </w:tc>
        <w:tc>
          <w:tcPr>
            <w:tcW w:w="607" w:type="pct"/>
          </w:tcPr>
          <w:p w:rsidR="00415D7B" w:rsidRPr="001A4B16" w:rsidRDefault="00415D7B" w:rsidP="001544B6">
            <w:pPr>
              <w:widowControl w:val="0"/>
              <w:autoSpaceDE w:val="0"/>
              <w:autoSpaceDN w:val="0"/>
              <w:jc w:val="center"/>
              <w:rPr>
                <w:rFonts w:ascii="Times New Roman" w:hAnsi="Times New Roman"/>
                <w:color w:val="000000" w:themeColor="text1"/>
                <w:sz w:val="18"/>
                <w:szCs w:val="20"/>
              </w:rPr>
            </w:pPr>
          </w:p>
        </w:tc>
        <w:tc>
          <w:tcPr>
            <w:tcW w:w="762" w:type="pct"/>
          </w:tcPr>
          <w:p w:rsidR="00415D7B" w:rsidRPr="001A4B16" w:rsidRDefault="00415D7B" w:rsidP="001544B6">
            <w:pPr>
              <w:widowControl w:val="0"/>
              <w:autoSpaceDE w:val="0"/>
              <w:autoSpaceDN w:val="0"/>
              <w:jc w:val="center"/>
              <w:rPr>
                <w:rFonts w:ascii="Times New Roman" w:hAnsi="Times New Roman"/>
                <w:color w:val="000000" w:themeColor="text1"/>
                <w:sz w:val="18"/>
                <w:szCs w:val="20"/>
              </w:rPr>
            </w:pPr>
          </w:p>
        </w:tc>
        <w:tc>
          <w:tcPr>
            <w:tcW w:w="824" w:type="pct"/>
          </w:tcPr>
          <w:p w:rsidR="00415D7B" w:rsidRPr="001A4B16" w:rsidRDefault="00415D7B" w:rsidP="001544B6">
            <w:pPr>
              <w:widowControl w:val="0"/>
              <w:autoSpaceDE w:val="0"/>
              <w:autoSpaceDN w:val="0"/>
              <w:jc w:val="center"/>
              <w:rPr>
                <w:rFonts w:ascii="Times New Roman" w:hAnsi="Times New Roman"/>
                <w:color w:val="000000" w:themeColor="text1"/>
                <w:sz w:val="18"/>
                <w:szCs w:val="20"/>
              </w:rPr>
            </w:pPr>
          </w:p>
        </w:tc>
        <w:tc>
          <w:tcPr>
            <w:tcW w:w="981" w:type="pct"/>
          </w:tcPr>
          <w:p w:rsidR="00415D7B" w:rsidRPr="001A4B16" w:rsidRDefault="00415D7B" w:rsidP="001544B6">
            <w:pPr>
              <w:widowControl w:val="0"/>
              <w:autoSpaceDE w:val="0"/>
              <w:autoSpaceDN w:val="0"/>
              <w:jc w:val="center"/>
              <w:rPr>
                <w:rFonts w:ascii="Times New Roman" w:hAnsi="Times New Roman"/>
                <w:color w:val="000000" w:themeColor="text1"/>
                <w:sz w:val="18"/>
                <w:szCs w:val="20"/>
              </w:rPr>
            </w:pPr>
          </w:p>
        </w:tc>
        <w:tc>
          <w:tcPr>
            <w:tcW w:w="767" w:type="pct"/>
          </w:tcPr>
          <w:p w:rsidR="00415D7B" w:rsidRPr="001A4B16" w:rsidRDefault="00415D7B" w:rsidP="001544B6">
            <w:pPr>
              <w:widowControl w:val="0"/>
              <w:autoSpaceDE w:val="0"/>
              <w:autoSpaceDN w:val="0"/>
              <w:jc w:val="center"/>
              <w:rPr>
                <w:rFonts w:ascii="Times New Roman" w:hAnsi="Times New Roman"/>
                <w:color w:val="000000" w:themeColor="text1"/>
                <w:sz w:val="18"/>
                <w:szCs w:val="20"/>
              </w:rPr>
            </w:pPr>
          </w:p>
        </w:tc>
        <w:tc>
          <w:tcPr>
            <w:tcW w:w="733" w:type="pct"/>
          </w:tcPr>
          <w:p w:rsidR="00415D7B" w:rsidRPr="001A4B16" w:rsidRDefault="00415D7B" w:rsidP="001544B6">
            <w:pPr>
              <w:widowControl w:val="0"/>
              <w:autoSpaceDE w:val="0"/>
              <w:autoSpaceDN w:val="0"/>
              <w:jc w:val="center"/>
              <w:rPr>
                <w:rFonts w:ascii="Times New Roman" w:hAnsi="Times New Roman"/>
                <w:color w:val="000000" w:themeColor="text1"/>
                <w:sz w:val="18"/>
                <w:szCs w:val="20"/>
              </w:rPr>
            </w:pPr>
          </w:p>
        </w:tc>
      </w:tr>
    </w:tbl>
    <w:p w:rsidR="00415D7B" w:rsidRPr="008C1B17" w:rsidRDefault="00415D7B" w:rsidP="00415D7B">
      <w:pPr>
        <w:widowControl w:val="0"/>
        <w:autoSpaceDE w:val="0"/>
        <w:autoSpaceDN w:val="0"/>
        <w:outlineLvl w:val="1"/>
        <w:rPr>
          <w:rFonts w:ascii="Times New Roman" w:hAnsi="Times New Roman"/>
          <w:color w:val="000000" w:themeColor="text1"/>
          <w:sz w:val="20"/>
          <w:szCs w:val="20"/>
        </w:rPr>
      </w:pPr>
    </w:p>
    <w:p w:rsidR="00415D7B" w:rsidRPr="008C1B17" w:rsidRDefault="00415D7B" w:rsidP="00415D7B">
      <w:pPr>
        <w:widowControl w:val="0"/>
        <w:autoSpaceDE w:val="0"/>
        <w:autoSpaceDN w:val="0"/>
        <w:outlineLvl w:val="1"/>
        <w:rPr>
          <w:rFonts w:ascii="Times New Roman" w:hAnsi="Times New Roman"/>
          <w:color w:val="000000" w:themeColor="text1"/>
          <w:sz w:val="20"/>
          <w:szCs w:val="20"/>
        </w:rPr>
        <w:sectPr w:rsidR="00415D7B" w:rsidRPr="008C1B17" w:rsidSect="00EC2854">
          <w:pgSz w:w="11905" w:h="16838"/>
          <w:pgMar w:top="567" w:right="567" w:bottom="1474" w:left="567" w:header="0" w:footer="0" w:gutter="0"/>
          <w:cols w:space="720"/>
          <w:docGrid w:linePitch="299"/>
        </w:sect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281"/>
      </w:tblGrid>
      <w:tr w:rsidR="00623646" w:rsidRPr="008C1B17" w:rsidTr="00623646">
        <w:trPr>
          <w:trHeight w:val="135"/>
        </w:trPr>
        <w:tc>
          <w:tcPr>
            <w:tcW w:w="9281" w:type="dxa"/>
            <w:shd w:val="clear" w:color="auto" w:fill="auto"/>
          </w:tcPr>
          <w:p w:rsidR="00623646" w:rsidRPr="008C1B17" w:rsidRDefault="00623646" w:rsidP="00323173">
            <w:pPr>
              <w:spacing w:line="120" w:lineRule="atLeast"/>
              <w:jc w:val="center"/>
              <w:rPr>
                <w:rFonts w:ascii="Times New Roman" w:hAnsi="Times New Roman"/>
                <w:b/>
                <w:bCs/>
                <w:sz w:val="20"/>
                <w:szCs w:val="20"/>
              </w:rPr>
            </w:pPr>
            <w:r w:rsidRPr="008C1B17">
              <w:rPr>
                <w:rFonts w:ascii="Times New Roman" w:hAnsi="Times New Roman"/>
                <w:b/>
                <w:bCs/>
                <w:sz w:val="20"/>
                <w:szCs w:val="20"/>
              </w:rPr>
              <w:lastRenderedPageBreak/>
              <w:t>КУРГАНСКАЯ ОБЛАСТЬ</w:t>
            </w:r>
          </w:p>
          <w:p w:rsidR="00623646" w:rsidRPr="008C1B17" w:rsidRDefault="00623646" w:rsidP="00323173">
            <w:pPr>
              <w:spacing w:line="120" w:lineRule="atLeast"/>
              <w:jc w:val="center"/>
              <w:rPr>
                <w:rFonts w:ascii="Times New Roman" w:hAnsi="Times New Roman"/>
                <w:b/>
                <w:bCs/>
                <w:sz w:val="20"/>
                <w:szCs w:val="20"/>
              </w:rPr>
            </w:pPr>
            <w:r w:rsidRPr="008C1B17">
              <w:rPr>
                <w:rFonts w:ascii="Times New Roman" w:hAnsi="Times New Roman"/>
                <w:b/>
                <w:bCs/>
                <w:sz w:val="20"/>
                <w:szCs w:val="20"/>
              </w:rPr>
              <w:t>ЗВЕРИНОГОЛОВСКИЙ МУНИЦИПАЛЬНЫЙ ОКРУГ</w:t>
            </w:r>
          </w:p>
          <w:p w:rsidR="00623646" w:rsidRPr="008C1B17" w:rsidRDefault="00623646" w:rsidP="00323173">
            <w:pPr>
              <w:pStyle w:val="5"/>
              <w:numPr>
                <w:ilvl w:val="4"/>
                <w:numId w:val="0"/>
              </w:numPr>
              <w:tabs>
                <w:tab w:val="num" w:pos="0"/>
              </w:tabs>
              <w:spacing w:before="0" w:line="120" w:lineRule="atLeast"/>
              <w:jc w:val="center"/>
              <w:rPr>
                <w:rFonts w:ascii="Times New Roman" w:hAnsi="Times New Roman"/>
                <w:b w:val="0"/>
                <w:bCs w:val="0"/>
                <w:color w:val="auto"/>
                <w:sz w:val="20"/>
                <w:szCs w:val="20"/>
                <w:lang w:val="ru-RU"/>
              </w:rPr>
            </w:pPr>
            <w:r w:rsidRPr="008C1B17">
              <w:rPr>
                <w:rFonts w:ascii="Times New Roman" w:hAnsi="Times New Roman"/>
                <w:color w:val="auto"/>
                <w:sz w:val="20"/>
                <w:szCs w:val="20"/>
                <w:lang w:val="ru-RU"/>
              </w:rPr>
              <w:t>АДМИНИСТРАЦИЯ ЗВЕРИНОГОЛОВСКОГО МУНИЦИПАЛЬНОГО ОКРУГА</w:t>
            </w:r>
          </w:p>
          <w:p w:rsidR="00623646" w:rsidRPr="008C1B17" w:rsidRDefault="00623646" w:rsidP="00623646">
            <w:pPr>
              <w:spacing w:line="120" w:lineRule="atLeast"/>
              <w:jc w:val="center"/>
              <w:rPr>
                <w:rFonts w:ascii="Times New Roman" w:hAnsi="Times New Roman"/>
                <w:sz w:val="20"/>
                <w:szCs w:val="20"/>
              </w:rPr>
            </w:pPr>
          </w:p>
          <w:p w:rsidR="00623646" w:rsidRPr="008C1B17" w:rsidRDefault="00623646" w:rsidP="00623646">
            <w:pPr>
              <w:rPr>
                <w:rFonts w:ascii="Times New Roman" w:hAnsi="Times New Roman"/>
                <w:sz w:val="20"/>
                <w:szCs w:val="20"/>
              </w:rPr>
            </w:pPr>
          </w:p>
          <w:p w:rsidR="00623646" w:rsidRPr="008C1B17" w:rsidRDefault="00623646" w:rsidP="00623646">
            <w:pPr>
              <w:pStyle w:val="2"/>
              <w:numPr>
                <w:ilvl w:val="1"/>
                <w:numId w:val="0"/>
              </w:numPr>
              <w:tabs>
                <w:tab w:val="num" w:pos="0"/>
              </w:tabs>
              <w:autoSpaceDE w:val="0"/>
              <w:spacing w:line="245" w:lineRule="exact"/>
              <w:rPr>
                <w:rFonts w:ascii="Times New Roman" w:hAnsi="Times New Roman"/>
                <w:sz w:val="20"/>
              </w:rPr>
            </w:pPr>
            <w:r w:rsidRPr="008C1B17">
              <w:rPr>
                <w:rFonts w:ascii="Times New Roman" w:hAnsi="Times New Roman"/>
                <w:sz w:val="20"/>
              </w:rPr>
              <w:t>ПОСТАНОВЛЕНИЕ</w:t>
            </w:r>
          </w:p>
          <w:p w:rsidR="00623646" w:rsidRPr="008C1B17" w:rsidRDefault="00623646" w:rsidP="00623646">
            <w:pPr>
              <w:rPr>
                <w:rFonts w:ascii="Times New Roman" w:hAnsi="Times New Roman"/>
                <w:bCs/>
                <w:sz w:val="20"/>
                <w:szCs w:val="20"/>
                <w:u w:val="single"/>
              </w:rPr>
            </w:pPr>
          </w:p>
          <w:p w:rsidR="00623646" w:rsidRPr="008C1B17" w:rsidRDefault="00623646" w:rsidP="00623646">
            <w:pPr>
              <w:rPr>
                <w:rFonts w:ascii="Times New Roman" w:hAnsi="Times New Roman"/>
                <w:b/>
                <w:sz w:val="20"/>
                <w:szCs w:val="20"/>
                <w:u w:val="single"/>
              </w:rPr>
            </w:pPr>
          </w:p>
          <w:p w:rsidR="00623646" w:rsidRPr="00EC2854" w:rsidRDefault="00623646" w:rsidP="00623646">
            <w:pPr>
              <w:rPr>
                <w:rFonts w:ascii="Times New Roman" w:hAnsi="Times New Roman"/>
                <w:bCs/>
                <w:sz w:val="20"/>
                <w:szCs w:val="20"/>
              </w:rPr>
            </w:pPr>
            <w:r w:rsidRPr="00EC2854">
              <w:rPr>
                <w:rFonts w:ascii="Times New Roman" w:hAnsi="Times New Roman"/>
                <w:bCs/>
                <w:sz w:val="20"/>
                <w:szCs w:val="20"/>
              </w:rPr>
              <w:t>от   29 июня    2023 года  № 205</w:t>
            </w:r>
          </w:p>
          <w:p w:rsidR="00623646" w:rsidRPr="008C1B17" w:rsidRDefault="00623646" w:rsidP="00623646">
            <w:pPr>
              <w:tabs>
                <w:tab w:val="left" w:pos="4200"/>
              </w:tabs>
              <w:rPr>
                <w:rFonts w:ascii="Times New Roman" w:hAnsi="Times New Roman"/>
                <w:bCs/>
                <w:sz w:val="20"/>
                <w:szCs w:val="20"/>
              </w:rPr>
            </w:pPr>
            <w:r w:rsidRPr="008C1B17">
              <w:rPr>
                <w:rFonts w:ascii="Times New Roman" w:hAnsi="Times New Roman"/>
                <w:bCs/>
                <w:sz w:val="20"/>
                <w:szCs w:val="20"/>
              </w:rPr>
              <w:t>село Звериноголовское</w:t>
            </w:r>
            <w:r w:rsidRPr="008C1B17">
              <w:rPr>
                <w:rFonts w:ascii="Times New Roman" w:hAnsi="Times New Roman"/>
                <w:bCs/>
                <w:sz w:val="20"/>
                <w:szCs w:val="20"/>
              </w:rPr>
              <w:tab/>
            </w:r>
          </w:p>
          <w:p w:rsidR="00623646" w:rsidRPr="008C1B17" w:rsidRDefault="00623646" w:rsidP="00623646">
            <w:pPr>
              <w:rPr>
                <w:rFonts w:ascii="Times New Roman" w:hAnsi="Times New Roman"/>
                <w:sz w:val="20"/>
                <w:szCs w:val="20"/>
              </w:rPr>
            </w:pPr>
          </w:p>
          <w:p w:rsidR="00623646" w:rsidRPr="008C1B17" w:rsidRDefault="00623646" w:rsidP="00025DA5">
            <w:pPr>
              <w:pStyle w:val="1"/>
              <w:tabs>
                <w:tab w:val="num" w:pos="0"/>
              </w:tabs>
              <w:autoSpaceDE w:val="0"/>
              <w:jc w:val="center"/>
              <w:rPr>
                <w:rFonts w:ascii="Times New Roman" w:hAnsi="Times New Roman" w:cs="Times New Roman"/>
                <w:sz w:val="20"/>
                <w:szCs w:val="20"/>
              </w:rPr>
            </w:pPr>
            <w:r w:rsidRPr="008C1B17">
              <w:rPr>
                <w:rFonts w:ascii="Times New Roman" w:hAnsi="Times New Roman" w:cs="Times New Roman"/>
                <w:sz w:val="20"/>
                <w:szCs w:val="20"/>
              </w:rPr>
              <w:t>Об утверждении положения об оплате труда работников муниципальных  образовательных   организаций Звериноголовского муниципального округа Курганской области</w:t>
            </w:r>
          </w:p>
          <w:p w:rsidR="00623646" w:rsidRPr="008C1B17" w:rsidRDefault="00623646" w:rsidP="00623646">
            <w:pPr>
              <w:rPr>
                <w:rFonts w:ascii="Times New Roman" w:hAnsi="Times New Roman"/>
                <w:sz w:val="20"/>
                <w:szCs w:val="20"/>
              </w:rPr>
            </w:pPr>
          </w:p>
          <w:p w:rsidR="00623646" w:rsidRPr="008C1B17" w:rsidRDefault="00623646" w:rsidP="00623646">
            <w:pPr>
              <w:rPr>
                <w:rFonts w:ascii="Times New Roman" w:hAnsi="Times New Roman"/>
                <w:sz w:val="20"/>
                <w:szCs w:val="20"/>
              </w:rPr>
            </w:pPr>
          </w:p>
          <w:p w:rsidR="00623646" w:rsidRPr="008C1B17" w:rsidRDefault="00623646" w:rsidP="00623646">
            <w:pPr>
              <w:pStyle w:val="1"/>
              <w:tabs>
                <w:tab w:val="num" w:pos="0"/>
              </w:tabs>
              <w:autoSpaceDE w:val="0"/>
              <w:spacing w:before="0" w:after="0"/>
              <w:ind w:firstLine="709"/>
              <w:jc w:val="both"/>
              <w:rPr>
                <w:rFonts w:ascii="Times New Roman" w:hAnsi="Times New Roman" w:cs="Times New Roman"/>
                <w:b w:val="0"/>
                <w:sz w:val="20"/>
                <w:szCs w:val="20"/>
              </w:rPr>
            </w:pPr>
            <w:r w:rsidRPr="008C1B17">
              <w:rPr>
                <w:rFonts w:ascii="Times New Roman" w:hAnsi="Times New Roman" w:cs="Times New Roman"/>
                <w:b w:val="0"/>
                <w:sz w:val="20"/>
                <w:szCs w:val="20"/>
              </w:rPr>
              <w:t>В соответствии со статьей 144 Трудового кодекса Российской Федерации Администрация Звериноголовского муниципального округа Курганской области.</w:t>
            </w:r>
          </w:p>
          <w:p w:rsidR="00623646" w:rsidRPr="008C1B17" w:rsidRDefault="00623646" w:rsidP="00623646">
            <w:pPr>
              <w:ind w:firstLine="709"/>
              <w:jc w:val="both"/>
              <w:rPr>
                <w:rFonts w:ascii="Times New Roman" w:hAnsi="Times New Roman"/>
                <w:sz w:val="20"/>
                <w:szCs w:val="20"/>
              </w:rPr>
            </w:pPr>
          </w:p>
          <w:p w:rsidR="00623646" w:rsidRPr="008C1B17" w:rsidRDefault="00623646" w:rsidP="00623646">
            <w:pPr>
              <w:pStyle w:val="1"/>
              <w:tabs>
                <w:tab w:val="num" w:pos="0"/>
              </w:tabs>
              <w:autoSpaceDE w:val="0"/>
              <w:spacing w:before="0" w:after="0"/>
              <w:ind w:firstLine="709"/>
              <w:rPr>
                <w:rFonts w:ascii="Times New Roman" w:hAnsi="Times New Roman" w:cs="Times New Roman"/>
                <w:b w:val="0"/>
                <w:sz w:val="20"/>
                <w:szCs w:val="20"/>
              </w:rPr>
            </w:pPr>
            <w:r w:rsidRPr="008C1B17">
              <w:rPr>
                <w:rFonts w:ascii="Times New Roman" w:hAnsi="Times New Roman" w:cs="Times New Roman"/>
                <w:b w:val="0"/>
                <w:sz w:val="20"/>
                <w:szCs w:val="20"/>
              </w:rPr>
              <w:t>ПОСТАНОВЛЯЕТ:</w:t>
            </w:r>
          </w:p>
          <w:p w:rsidR="00623646" w:rsidRPr="008C1B17" w:rsidRDefault="00623646" w:rsidP="00623646">
            <w:pPr>
              <w:ind w:firstLine="709"/>
              <w:jc w:val="center"/>
              <w:rPr>
                <w:rFonts w:ascii="Times New Roman" w:hAnsi="Times New Roman"/>
                <w:sz w:val="20"/>
                <w:szCs w:val="20"/>
              </w:rPr>
            </w:pPr>
          </w:p>
          <w:p w:rsidR="00623646" w:rsidRPr="008C1B17" w:rsidRDefault="00623646" w:rsidP="00623646">
            <w:pPr>
              <w:pStyle w:val="1"/>
              <w:tabs>
                <w:tab w:val="num" w:pos="0"/>
              </w:tabs>
              <w:autoSpaceDE w:val="0"/>
              <w:spacing w:before="0" w:after="0"/>
              <w:ind w:firstLine="709"/>
              <w:jc w:val="both"/>
              <w:rPr>
                <w:rFonts w:ascii="Times New Roman" w:hAnsi="Times New Roman" w:cs="Times New Roman"/>
                <w:b w:val="0"/>
                <w:sz w:val="20"/>
                <w:szCs w:val="20"/>
              </w:rPr>
            </w:pPr>
            <w:r w:rsidRPr="008C1B17">
              <w:rPr>
                <w:rFonts w:ascii="Times New Roman" w:hAnsi="Times New Roman" w:cs="Times New Roman"/>
                <w:b w:val="0"/>
                <w:sz w:val="20"/>
                <w:szCs w:val="20"/>
              </w:rPr>
              <w:t>1. Утвердить Положение об оплате труда работников  муниципальных образовательных организаций Звериноголовского муниципального округа Курганской области, согласно приложению к настоящему постановлению.</w:t>
            </w:r>
          </w:p>
          <w:p w:rsidR="00623646" w:rsidRPr="008C1B17" w:rsidRDefault="00623646" w:rsidP="00A06000">
            <w:pPr>
              <w:pStyle w:val="1"/>
              <w:widowControl w:val="0"/>
              <w:numPr>
                <w:ilvl w:val="0"/>
                <w:numId w:val="18"/>
              </w:numPr>
              <w:tabs>
                <w:tab w:val="clear" w:pos="432"/>
                <w:tab w:val="num" w:pos="0"/>
              </w:tabs>
              <w:suppressAutoHyphens/>
              <w:autoSpaceDE w:val="0"/>
              <w:spacing w:before="108" w:beforeAutospacing="0" w:after="108" w:afterAutospacing="0" w:line="100" w:lineRule="atLeast"/>
              <w:ind w:left="0" w:firstLine="0"/>
              <w:jc w:val="both"/>
              <w:rPr>
                <w:rFonts w:ascii="Times New Roman" w:hAnsi="Times New Roman" w:cs="Times New Roman"/>
                <w:b w:val="0"/>
                <w:sz w:val="20"/>
                <w:szCs w:val="20"/>
              </w:rPr>
            </w:pPr>
            <w:r w:rsidRPr="008C1B17">
              <w:rPr>
                <w:rFonts w:ascii="Times New Roman" w:hAnsi="Times New Roman" w:cs="Times New Roman"/>
                <w:b w:val="0"/>
                <w:sz w:val="20"/>
                <w:szCs w:val="20"/>
              </w:rPr>
              <w:t xml:space="preserve">          2. Признать утратившими силу постановления Администрации Звериноголовского района:  </w:t>
            </w:r>
            <w:r w:rsidRPr="008C1B17">
              <w:rPr>
                <w:rFonts w:ascii="Times New Roman" w:hAnsi="Times New Roman" w:cs="Times New Roman"/>
                <w:b w:val="0"/>
                <w:bCs w:val="0"/>
                <w:sz w:val="20"/>
                <w:szCs w:val="20"/>
              </w:rPr>
              <w:t>от   12  сентября      2018  года  № 231  «</w:t>
            </w:r>
            <w:r w:rsidRPr="008C1B17">
              <w:rPr>
                <w:rFonts w:ascii="Times New Roman" w:hAnsi="Times New Roman" w:cs="Times New Roman"/>
                <w:b w:val="0"/>
                <w:sz w:val="20"/>
                <w:szCs w:val="20"/>
              </w:rPr>
              <w:t xml:space="preserve">Об утверждении положения об оплате труда работников муниципальных  общеобразовательных организаций Звериноголовского района»; </w:t>
            </w:r>
          </w:p>
          <w:p w:rsidR="00623646" w:rsidRPr="008C1B17" w:rsidRDefault="00623646" w:rsidP="00A06000">
            <w:pPr>
              <w:pStyle w:val="1"/>
              <w:widowControl w:val="0"/>
              <w:numPr>
                <w:ilvl w:val="0"/>
                <w:numId w:val="18"/>
              </w:numPr>
              <w:tabs>
                <w:tab w:val="clear" w:pos="432"/>
                <w:tab w:val="num" w:pos="0"/>
              </w:tabs>
              <w:suppressAutoHyphens/>
              <w:autoSpaceDE w:val="0"/>
              <w:spacing w:before="108" w:beforeAutospacing="0" w:after="108" w:afterAutospacing="0" w:line="100" w:lineRule="atLeast"/>
              <w:ind w:left="0" w:firstLine="0"/>
              <w:jc w:val="both"/>
              <w:rPr>
                <w:rFonts w:ascii="Times New Roman" w:hAnsi="Times New Roman" w:cs="Times New Roman"/>
                <w:b w:val="0"/>
                <w:sz w:val="20"/>
                <w:szCs w:val="20"/>
              </w:rPr>
            </w:pPr>
            <w:r w:rsidRPr="008C1B17">
              <w:rPr>
                <w:rFonts w:ascii="Times New Roman" w:hAnsi="Times New Roman" w:cs="Times New Roman"/>
                <w:b w:val="0"/>
                <w:sz w:val="20"/>
                <w:szCs w:val="20"/>
              </w:rPr>
              <w:t>- о</w:t>
            </w:r>
            <w:r w:rsidRPr="008C1B17">
              <w:rPr>
                <w:rFonts w:ascii="Times New Roman" w:hAnsi="Times New Roman" w:cs="Times New Roman"/>
                <w:b w:val="0"/>
                <w:bCs w:val="0"/>
                <w:sz w:val="20"/>
                <w:szCs w:val="20"/>
              </w:rPr>
              <w:t>т   12  сентября      2018  года  № 233  «</w:t>
            </w:r>
            <w:r w:rsidRPr="008C1B17">
              <w:rPr>
                <w:rFonts w:ascii="Times New Roman" w:hAnsi="Times New Roman" w:cs="Times New Roman"/>
                <w:b w:val="0"/>
                <w:sz w:val="20"/>
                <w:szCs w:val="20"/>
              </w:rPr>
              <w:t>Об утверждении положения об оплате труда работников муниципальных  общеобразовательных  организаций дополнительного образования Звериноголовского района»;</w:t>
            </w:r>
          </w:p>
          <w:p w:rsidR="00623646" w:rsidRPr="008C1B17" w:rsidRDefault="00623646" w:rsidP="00623646">
            <w:pPr>
              <w:pStyle w:val="1"/>
              <w:autoSpaceDE w:val="0"/>
              <w:jc w:val="both"/>
              <w:rPr>
                <w:rStyle w:val="af6"/>
                <w:rFonts w:ascii="Times New Roman" w:hAnsi="Times New Roman" w:cs="Times New Roman"/>
                <w:bCs w:val="0"/>
                <w:kern w:val="0"/>
                <w:sz w:val="20"/>
                <w:szCs w:val="20"/>
              </w:rPr>
            </w:pPr>
            <w:r w:rsidRPr="008C1B17">
              <w:rPr>
                <w:rFonts w:ascii="Times New Roman" w:hAnsi="Times New Roman" w:cs="Times New Roman"/>
                <w:b w:val="0"/>
                <w:sz w:val="20"/>
                <w:szCs w:val="20"/>
              </w:rPr>
              <w:t>- от 30 января 2020 года № 28 «О внесении изменений в текст приложения 3 к постановлению Администрации Звериноголовского района от 12 сентября 2018 года № 231 «Об утверждении положения об оплате труда  работников муниципальных общеобразовательных  организаций Звериноголовского района»»;</w:t>
            </w:r>
          </w:p>
          <w:p w:rsidR="00623646" w:rsidRPr="008C1B17" w:rsidRDefault="00623646" w:rsidP="00623646">
            <w:pPr>
              <w:pStyle w:val="1"/>
              <w:autoSpaceDE w:val="0"/>
              <w:jc w:val="both"/>
              <w:rPr>
                <w:rFonts w:ascii="Times New Roman" w:hAnsi="Times New Roman" w:cs="Times New Roman"/>
                <w:b w:val="0"/>
                <w:sz w:val="20"/>
                <w:szCs w:val="20"/>
              </w:rPr>
            </w:pPr>
            <w:r w:rsidRPr="008C1B17">
              <w:rPr>
                <w:rStyle w:val="af6"/>
                <w:rFonts w:ascii="Times New Roman" w:hAnsi="Times New Roman" w:cs="Times New Roman"/>
                <w:bCs w:val="0"/>
                <w:kern w:val="0"/>
                <w:sz w:val="20"/>
                <w:szCs w:val="20"/>
              </w:rPr>
              <w:t xml:space="preserve">- </w:t>
            </w:r>
            <w:r w:rsidRPr="008C1B17">
              <w:rPr>
                <w:rFonts w:ascii="Times New Roman" w:hAnsi="Times New Roman" w:cs="Times New Roman"/>
                <w:sz w:val="20"/>
                <w:szCs w:val="20"/>
              </w:rPr>
              <w:t xml:space="preserve"> </w:t>
            </w:r>
            <w:r w:rsidRPr="008C1B17">
              <w:rPr>
                <w:rFonts w:ascii="Times New Roman" w:hAnsi="Times New Roman" w:cs="Times New Roman"/>
                <w:b w:val="0"/>
                <w:sz w:val="20"/>
                <w:szCs w:val="20"/>
              </w:rPr>
              <w:t>от 30 января 2020 года № 30 «О внесении изменений в текст приложения 3 к постановлению Администрации Звериноголовского района от 12 сентября 2018 года № 233 «Об утверждении положения об оплате труда  работников муниципальных  образовательных  организаций дополнительного образования Звериноголовского района»»</w:t>
            </w:r>
          </w:p>
          <w:p w:rsidR="00623646" w:rsidRPr="008C1B17" w:rsidRDefault="00623646" w:rsidP="00A06000">
            <w:pPr>
              <w:pStyle w:val="1"/>
              <w:widowControl w:val="0"/>
              <w:numPr>
                <w:ilvl w:val="0"/>
                <w:numId w:val="18"/>
              </w:numPr>
              <w:tabs>
                <w:tab w:val="clear" w:pos="432"/>
                <w:tab w:val="num" w:pos="0"/>
              </w:tabs>
              <w:suppressAutoHyphens/>
              <w:autoSpaceDE w:val="0"/>
              <w:spacing w:before="108" w:beforeAutospacing="0" w:after="108" w:afterAutospacing="0" w:line="100" w:lineRule="atLeast"/>
              <w:ind w:left="0" w:firstLine="0"/>
              <w:jc w:val="both"/>
              <w:rPr>
                <w:rStyle w:val="af6"/>
                <w:rFonts w:ascii="Times New Roman" w:hAnsi="Times New Roman" w:cs="Times New Roman"/>
                <w:b w:val="0"/>
                <w:sz w:val="20"/>
                <w:szCs w:val="20"/>
              </w:rPr>
            </w:pPr>
            <w:r w:rsidRPr="008C1B17">
              <w:rPr>
                <w:rFonts w:ascii="Times New Roman" w:hAnsi="Times New Roman" w:cs="Times New Roman"/>
                <w:b w:val="0"/>
                <w:sz w:val="20"/>
                <w:szCs w:val="20"/>
              </w:rPr>
              <w:t>- от 27 декабря 2021 года № 306 «О внесении изменений в постановление Администрации Звериноголовского района от 12 сентября 2018 года № 231 «Об утверждении положения об оплате труда  работников муниципальных общеобразовательных организаций Звериноголовского района»</w:t>
            </w:r>
          </w:p>
          <w:p w:rsidR="00623646" w:rsidRPr="008C1B17" w:rsidRDefault="00623646" w:rsidP="00A06000">
            <w:pPr>
              <w:pStyle w:val="1"/>
              <w:widowControl w:val="0"/>
              <w:numPr>
                <w:ilvl w:val="0"/>
                <w:numId w:val="18"/>
              </w:numPr>
              <w:tabs>
                <w:tab w:val="clear" w:pos="432"/>
                <w:tab w:val="num" w:pos="0"/>
              </w:tabs>
              <w:suppressAutoHyphens/>
              <w:autoSpaceDE w:val="0"/>
              <w:spacing w:before="108" w:beforeAutospacing="0" w:after="108" w:afterAutospacing="0" w:line="100" w:lineRule="atLeast"/>
              <w:ind w:left="0" w:firstLine="0"/>
              <w:jc w:val="both"/>
              <w:rPr>
                <w:rFonts w:ascii="Times New Roman" w:hAnsi="Times New Roman" w:cs="Times New Roman"/>
                <w:b w:val="0"/>
                <w:sz w:val="20"/>
                <w:szCs w:val="20"/>
              </w:rPr>
            </w:pPr>
            <w:r w:rsidRPr="008C1B17">
              <w:rPr>
                <w:rStyle w:val="af6"/>
                <w:rFonts w:ascii="Times New Roman" w:hAnsi="Times New Roman" w:cs="Times New Roman"/>
                <w:b w:val="0"/>
                <w:bCs w:val="0"/>
                <w:kern w:val="0"/>
                <w:sz w:val="20"/>
                <w:szCs w:val="20"/>
              </w:rPr>
              <w:lastRenderedPageBreak/>
              <w:t xml:space="preserve">- от </w:t>
            </w:r>
            <w:r w:rsidRPr="008C1B17">
              <w:rPr>
                <w:rFonts w:ascii="Times New Roman" w:hAnsi="Times New Roman" w:cs="Times New Roman"/>
                <w:b w:val="0"/>
                <w:sz w:val="20"/>
                <w:szCs w:val="20"/>
              </w:rPr>
              <w:t xml:space="preserve">29 сентября 2022 года № 59 «Об утверждении Положения об оплате труда работников муниципальных  дошкольных образовательных  организаций Звериноголовского муниципального округа» </w:t>
            </w:r>
          </w:p>
          <w:p w:rsidR="00623646" w:rsidRPr="008C1B17" w:rsidRDefault="00623646" w:rsidP="00623646">
            <w:pPr>
              <w:rPr>
                <w:rFonts w:ascii="Times New Roman" w:hAnsi="Times New Roman"/>
                <w:sz w:val="20"/>
                <w:szCs w:val="20"/>
              </w:rPr>
            </w:pPr>
            <w:r w:rsidRPr="008C1B17">
              <w:rPr>
                <w:rFonts w:ascii="Times New Roman" w:hAnsi="Times New Roman"/>
                <w:sz w:val="20"/>
                <w:szCs w:val="20"/>
              </w:rPr>
              <w:t>3. Опубликовать настоящее постановление в информационном бюллетене «Вестник Звериноголовского муниципального округа Курганской области» и разместить на официальном сайте Администрации Звериноголовского муниципального округа Курганской области в информационно - телекоммуникационной сети «Интернет».</w:t>
            </w:r>
          </w:p>
          <w:p w:rsidR="00623646" w:rsidRPr="008C1B17" w:rsidRDefault="00623646" w:rsidP="00623646">
            <w:pPr>
              <w:rPr>
                <w:rFonts w:ascii="Times New Roman" w:hAnsi="Times New Roman"/>
                <w:bCs/>
                <w:sz w:val="20"/>
                <w:szCs w:val="20"/>
              </w:rPr>
            </w:pPr>
            <w:r w:rsidRPr="008C1B17">
              <w:rPr>
                <w:rFonts w:ascii="Times New Roman" w:hAnsi="Times New Roman"/>
                <w:sz w:val="20"/>
                <w:szCs w:val="20"/>
              </w:rPr>
              <w:t>4. Настоящее постановление вступает в силу после официального опубликования и распространяется на правоотношения, возникшие с 1 сентября 2023 года.</w:t>
            </w:r>
          </w:p>
          <w:p w:rsidR="00623646" w:rsidRPr="008C1B17" w:rsidRDefault="00623646" w:rsidP="00623646">
            <w:pPr>
              <w:tabs>
                <w:tab w:val="left" w:pos="1160"/>
              </w:tabs>
              <w:spacing w:line="230" w:lineRule="auto"/>
              <w:jc w:val="both"/>
              <w:rPr>
                <w:rFonts w:ascii="Times New Roman" w:hAnsi="Times New Roman"/>
                <w:sz w:val="20"/>
                <w:szCs w:val="20"/>
              </w:rPr>
            </w:pPr>
            <w:r w:rsidRPr="008C1B17">
              <w:rPr>
                <w:rFonts w:ascii="Times New Roman" w:hAnsi="Times New Roman"/>
                <w:sz w:val="20"/>
                <w:szCs w:val="20"/>
              </w:rPr>
              <w:t xml:space="preserve"> 5. Контроль за выполнением настоящего постановления возложить на заместителя главы Администрации Звериноголовского муниципального округа Курганской области по социальным вопросам.</w:t>
            </w:r>
          </w:p>
          <w:p w:rsidR="00623646" w:rsidRPr="008C1B17" w:rsidRDefault="00623646" w:rsidP="00623646">
            <w:pPr>
              <w:jc w:val="both"/>
              <w:rPr>
                <w:rFonts w:ascii="Times New Roman" w:hAnsi="Times New Roman"/>
                <w:sz w:val="20"/>
                <w:szCs w:val="20"/>
              </w:rPr>
            </w:pPr>
          </w:p>
          <w:p w:rsidR="00623646" w:rsidRPr="008C1B17" w:rsidRDefault="00623646" w:rsidP="00623646">
            <w:pPr>
              <w:ind w:firstLine="709"/>
              <w:rPr>
                <w:rFonts w:ascii="Times New Roman" w:hAnsi="Times New Roman"/>
                <w:bCs/>
                <w:sz w:val="20"/>
                <w:szCs w:val="20"/>
              </w:rPr>
            </w:pPr>
          </w:p>
          <w:p w:rsidR="00623646" w:rsidRPr="008C1B17" w:rsidRDefault="00623646" w:rsidP="00623646">
            <w:pPr>
              <w:rPr>
                <w:rFonts w:ascii="Times New Roman" w:hAnsi="Times New Roman"/>
                <w:bCs/>
                <w:sz w:val="20"/>
                <w:szCs w:val="20"/>
              </w:rPr>
            </w:pPr>
            <w:r w:rsidRPr="008C1B17">
              <w:rPr>
                <w:rFonts w:ascii="Times New Roman" w:hAnsi="Times New Roman"/>
                <w:bCs/>
                <w:sz w:val="20"/>
                <w:szCs w:val="20"/>
              </w:rPr>
              <w:t>Временно исполняющий полномочия Главы</w:t>
            </w:r>
          </w:p>
          <w:p w:rsidR="00623646" w:rsidRPr="008C1B17" w:rsidRDefault="00623646" w:rsidP="00623646">
            <w:pPr>
              <w:rPr>
                <w:rFonts w:ascii="Times New Roman" w:hAnsi="Times New Roman"/>
                <w:bCs/>
                <w:sz w:val="20"/>
                <w:szCs w:val="20"/>
              </w:rPr>
            </w:pPr>
            <w:r w:rsidRPr="008C1B17">
              <w:rPr>
                <w:rFonts w:ascii="Times New Roman" w:hAnsi="Times New Roman"/>
                <w:bCs/>
                <w:sz w:val="20"/>
                <w:szCs w:val="20"/>
              </w:rPr>
              <w:t>Звериноголовского муниципального округа</w:t>
            </w:r>
          </w:p>
          <w:p w:rsidR="00623646" w:rsidRPr="008C1B17" w:rsidRDefault="00623646" w:rsidP="00623646">
            <w:pPr>
              <w:rPr>
                <w:rFonts w:ascii="Times New Roman" w:hAnsi="Times New Roman"/>
                <w:color w:val="000000"/>
                <w:sz w:val="20"/>
                <w:szCs w:val="20"/>
              </w:rPr>
            </w:pPr>
            <w:r w:rsidRPr="008C1B17">
              <w:rPr>
                <w:rFonts w:ascii="Times New Roman" w:hAnsi="Times New Roman"/>
                <w:bCs/>
                <w:sz w:val="20"/>
                <w:szCs w:val="20"/>
              </w:rPr>
              <w:t xml:space="preserve">Курганской области                                                                                         М.А.Панкратова                                                          </w:t>
            </w:r>
          </w:p>
        </w:tc>
      </w:tr>
      <w:tr w:rsidR="00623646" w:rsidRPr="008C1B17" w:rsidTr="00025DA5">
        <w:tblPrEx>
          <w:tblCellMar>
            <w:top w:w="28" w:type="dxa"/>
            <w:left w:w="28" w:type="dxa"/>
            <w:bottom w:w="28" w:type="dxa"/>
            <w:right w:w="28" w:type="dxa"/>
          </w:tblCellMar>
        </w:tblPrEx>
        <w:trPr>
          <w:trHeight w:val="52"/>
        </w:trPr>
        <w:tc>
          <w:tcPr>
            <w:tcW w:w="9281" w:type="dxa"/>
            <w:shd w:val="clear" w:color="auto" w:fill="auto"/>
          </w:tcPr>
          <w:p w:rsidR="00623646" w:rsidRPr="008C1B17" w:rsidRDefault="00623646" w:rsidP="00623646">
            <w:pPr>
              <w:pStyle w:val="37"/>
              <w:rPr>
                <w:rFonts w:cs="Times New Roman"/>
                <w:sz w:val="20"/>
                <w:szCs w:val="20"/>
              </w:rPr>
            </w:pPr>
          </w:p>
          <w:p w:rsidR="00623646" w:rsidRPr="008C1B17" w:rsidRDefault="00623646" w:rsidP="00623646">
            <w:pPr>
              <w:pStyle w:val="37"/>
              <w:rPr>
                <w:rFonts w:cs="Times New Roman"/>
                <w:sz w:val="20"/>
                <w:szCs w:val="20"/>
              </w:rPr>
            </w:pPr>
          </w:p>
          <w:p w:rsidR="00623646" w:rsidRPr="008C1B17" w:rsidRDefault="00623646" w:rsidP="00623646">
            <w:pPr>
              <w:pStyle w:val="37"/>
              <w:rPr>
                <w:rFonts w:cs="Times New Roman"/>
                <w:sz w:val="20"/>
                <w:szCs w:val="20"/>
              </w:rPr>
            </w:pPr>
          </w:p>
          <w:p w:rsidR="00623646" w:rsidRPr="008C1B17" w:rsidRDefault="00623646" w:rsidP="00623646">
            <w:pPr>
              <w:pStyle w:val="37"/>
              <w:rPr>
                <w:rFonts w:cs="Times New Roman"/>
                <w:sz w:val="20"/>
                <w:szCs w:val="20"/>
              </w:rPr>
            </w:pPr>
          </w:p>
          <w:p w:rsidR="00623646" w:rsidRPr="008C1B17" w:rsidRDefault="00623646" w:rsidP="00623646">
            <w:pPr>
              <w:pStyle w:val="37"/>
              <w:rPr>
                <w:rFonts w:cs="Times New Roman"/>
                <w:sz w:val="20"/>
                <w:szCs w:val="20"/>
              </w:rPr>
            </w:pPr>
          </w:p>
          <w:p w:rsidR="00623646" w:rsidRPr="008C1B17" w:rsidRDefault="00623646" w:rsidP="00623646">
            <w:pPr>
              <w:pStyle w:val="37"/>
              <w:rPr>
                <w:rFonts w:cs="Times New Roman"/>
                <w:sz w:val="20"/>
                <w:szCs w:val="20"/>
              </w:rPr>
            </w:pPr>
          </w:p>
          <w:p w:rsidR="00623646" w:rsidRPr="008C1B17" w:rsidRDefault="00623646" w:rsidP="00623646">
            <w:pPr>
              <w:pStyle w:val="37"/>
              <w:rPr>
                <w:rFonts w:cs="Times New Roman"/>
                <w:sz w:val="20"/>
                <w:szCs w:val="20"/>
              </w:rPr>
            </w:pPr>
          </w:p>
        </w:tc>
      </w:tr>
    </w:tbl>
    <w:p w:rsidR="00623646" w:rsidRPr="008C1B17" w:rsidRDefault="00623646" w:rsidP="00623646">
      <w:pPr>
        <w:jc w:val="center"/>
        <w:rPr>
          <w:rFonts w:ascii="Times New Roman" w:hAnsi="Times New Roman"/>
          <w:b/>
          <w:sz w:val="20"/>
          <w:szCs w:val="20"/>
        </w:rPr>
      </w:pPr>
      <w:r w:rsidRPr="008C1B17">
        <w:rPr>
          <w:rFonts w:ascii="Times New Roman" w:hAnsi="Times New Roman"/>
          <w:b/>
          <w:sz w:val="20"/>
          <w:szCs w:val="20"/>
        </w:rPr>
        <w:t>СПРАВКА-РАССЫЛКА</w:t>
      </w:r>
    </w:p>
    <w:p w:rsidR="00623646" w:rsidRPr="008C1B17" w:rsidRDefault="00623646" w:rsidP="00623646">
      <w:pPr>
        <w:jc w:val="center"/>
        <w:rPr>
          <w:rFonts w:ascii="Times New Roman" w:hAnsi="Times New Roman"/>
          <w:b/>
          <w:sz w:val="20"/>
          <w:szCs w:val="20"/>
        </w:rPr>
      </w:pPr>
      <w:r w:rsidRPr="008C1B17">
        <w:rPr>
          <w:rFonts w:ascii="Times New Roman" w:hAnsi="Times New Roman"/>
          <w:b/>
          <w:sz w:val="20"/>
          <w:szCs w:val="20"/>
        </w:rPr>
        <w:t>к постановлению Администрации  Звериноголовского муниципального округа</w:t>
      </w:r>
    </w:p>
    <w:p w:rsidR="00623646" w:rsidRPr="008C1B17" w:rsidRDefault="00623646" w:rsidP="00623646">
      <w:pPr>
        <w:jc w:val="center"/>
        <w:rPr>
          <w:rFonts w:ascii="Times New Roman" w:hAnsi="Times New Roman"/>
          <w:b/>
          <w:sz w:val="20"/>
          <w:szCs w:val="20"/>
        </w:rPr>
      </w:pPr>
      <w:r w:rsidRPr="008C1B17">
        <w:rPr>
          <w:rFonts w:ascii="Times New Roman" w:hAnsi="Times New Roman"/>
          <w:b/>
          <w:sz w:val="20"/>
          <w:szCs w:val="20"/>
        </w:rPr>
        <w:t>Курганской области</w:t>
      </w:r>
    </w:p>
    <w:p w:rsidR="00623646" w:rsidRPr="008C1B17" w:rsidRDefault="00623646" w:rsidP="00623646">
      <w:pPr>
        <w:jc w:val="center"/>
        <w:rPr>
          <w:rFonts w:ascii="Times New Roman" w:hAnsi="Times New Roman"/>
          <w:bCs/>
          <w:sz w:val="20"/>
          <w:szCs w:val="20"/>
        </w:rPr>
      </w:pPr>
    </w:p>
    <w:p w:rsidR="00623646" w:rsidRPr="008C1B17" w:rsidRDefault="00623646" w:rsidP="00623646">
      <w:pPr>
        <w:pStyle w:val="1"/>
        <w:tabs>
          <w:tab w:val="num" w:pos="0"/>
        </w:tabs>
        <w:autoSpaceDE w:val="0"/>
        <w:rPr>
          <w:rFonts w:ascii="Times New Roman" w:hAnsi="Times New Roman" w:cs="Times New Roman"/>
          <w:sz w:val="20"/>
          <w:szCs w:val="20"/>
        </w:rPr>
      </w:pPr>
      <w:r w:rsidRPr="008C1B17">
        <w:rPr>
          <w:rFonts w:ascii="Times New Roman" w:hAnsi="Times New Roman" w:cs="Times New Roman"/>
          <w:sz w:val="20"/>
          <w:szCs w:val="20"/>
        </w:rPr>
        <w:t>Об утверждении положения об оплате труда работников муниципальных  образовательных  организаций Звериноголовского муниципального округа Курганской области</w:t>
      </w:r>
    </w:p>
    <w:p w:rsidR="00623646" w:rsidRPr="008C1B17" w:rsidRDefault="00623646" w:rsidP="00623646">
      <w:pPr>
        <w:ind w:firstLine="709"/>
        <w:jc w:val="center"/>
        <w:rPr>
          <w:rFonts w:ascii="Times New Roman" w:hAnsi="Times New Roman"/>
          <w:sz w:val="20"/>
          <w:szCs w:val="20"/>
        </w:rPr>
      </w:pPr>
    </w:p>
    <w:p w:rsidR="00623646" w:rsidRPr="008C1B17" w:rsidRDefault="00623646" w:rsidP="00623646">
      <w:pPr>
        <w:ind w:firstLine="709"/>
        <w:jc w:val="center"/>
        <w:rPr>
          <w:rFonts w:ascii="Times New Roman" w:hAnsi="Times New Roman"/>
          <w:sz w:val="20"/>
          <w:szCs w:val="20"/>
        </w:rPr>
      </w:pPr>
    </w:p>
    <w:p w:rsidR="00623646" w:rsidRPr="008C1B17" w:rsidRDefault="00623646" w:rsidP="00623646">
      <w:pPr>
        <w:ind w:firstLine="709"/>
        <w:rPr>
          <w:rFonts w:ascii="Times New Roman" w:hAnsi="Times New Roman"/>
          <w:sz w:val="20"/>
          <w:szCs w:val="20"/>
        </w:rPr>
      </w:pPr>
    </w:p>
    <w:p w:rsidR="00623646" w:rsidRPr="008C1B17" w:rsidRDefault="00623646" w:rsidP="00623646">
      <w:pPr>
        <w:ind w:firstLine="709"/>
        <w:rPr>
          <w:rFonts w:ascii="Times New Roman" w:hAnsi="Times New Roman"/>
          <w:sz w:val="20"/>
          <w:szCs w:val="20"/>
        </w:rPr>
      </w:pPr>
    </w:p>
    <w:p w:rsidR="00623646" w:rsidRPr="008C1B17" w:rsidRDefault="00623646" w:rsidP="00623646">
      <w:pPr>
        <w:ind w:firstLine="709"/>
        <w:rPr>
          <w:rFonts w:ascii="Times New Roman" w:hAnsi="Times New Roman"/>
          <w:sz w:val="20"/>
          <w:szCs w:val="20"/>
        </w:rPr>
      </w:pPr>
      <w:r w:rsidRPr="008C1B17">
        <w:rPr>
          <w:rFonts w:ascii="Times New Roman" w:hAnsi="Times New Roman"/>
          <w:sz w:val="20"/>
          <w:szCs w:val="20"/>
        </w:rPr>
        <w:t>Разослано по списку:</w:t>
      </w:r>
    </w:p>
    <w:p w:rsidR="00623646" w:rsidRPr="008C1B17" w:rsidRDefault="00623646" w:rsidP="00623646">
      <w:pPr>
        <w:ind w:firstLine="709"/>
        <w:rPr>
          <w:rFonts w:ascii="Times New Roman" w:hAnsi="Times New Roman"/>
          <w:sz w:val="20"/>
          <w:szCs w:val="20"/>
        </w:rPr>
      </w:pPr>
    </w:p>
    <w:p w:rsidR="00623646" w:rsidRPr="008C1B17" w:rsidRDefault="00623646" w:rsidP="00A06000">
      <w:pPr>
        <w:numPr>
          <w:ilvl w:val="0"/>
          <w:numId w:val="19"/>
        </w:numPr>
        <w:spacing w:after="0" w:line="240" w:lineRule="auto"/>
        <w:ind w:left="1134" w:hanging="425"/>
        <w:rPr>
          <w:rFonts w:ascii="Times New Roman" w:hAnsi="Times New Roman"/>
          <w:sz w:val="20"/>
          <w:szCs w:val="20"/>
        </w:rPr>
      </w:pPr>
      <w:r w:rsidRPr="008C1B17">
        <w:rPr>
          <w:rFonts w:ascii="Times New Roman" w:hAnsi="Times New Roman"/>
          <w:sz w:val="20"/>
          <w:szCs w:val="20"/>
        </w:rPr>
        <w:t>Отдел контрольно-организационной, правовой и кадровой работы</w:t>
      </w:r>
    </w:p>
    <w:p w:rsidR="00623646" w:rsidRPr="008C1B17" w:rsidRDefault="00623646" w:rsidP="00A06000">
      <w:pPr>
        <w:numPr>
          <w:ilvl w:val="0"/>
          <w:numId w:val="19"/>
        </w:numPr>
        <w:spacing w:after="0" w:line="240" w:lineRule="auto"/>
        <w:ind w:left="1134" w:hanging="425"/>
        <w:rPr>
          <w:rFonts w:ascii="Times New Roman" w:hAnsi="Times New Roman"/>
          <w:sz w:val="20"/>
          <w:szCs w:val="20"/>
        </w:rPr>
      </w:pPr>
      <w:r w:rsidRPr="008C1B17">
        <w:rPr>
          <w:rFonts w:ascii="Times New Roman" w:hAnsi="Times New Roman"/>
          <w:sz w:val="20"/>
          <w:szCs w:val="20"/>
        </w:rPr>
        <w:t>Муниципальное казенное учреждение «Управление образования                                                                         Администрации Звериноголовского муниципального округа Курганской области»</w:t>
      </w:r>
    </w:p>
    <w:p w:rsidR="00623646" w:rsidRPr="008C1B17" w:rsidRDefault="00623646" w:rsidP="00A06000">
      <w:pPr>
        <w:pStyle w:val="a6"/>
        <w:numPr>
          <w:ilvl w:val="0"/>
          <w:numId w:val="19"/>
        </w:numPr>
        <w:spacing w:after="0" w:line="240" w:lineRule="auto"/>
        <w:rPr>
          <w:rFonts w:ascii="Times New Roman" w:hAnsi="Times New Roman" w:cs="Times New Roman"/>
          <w:sz w:val="20"/>
          <w:szCs w:val="20"/>
        </w:rPr>
      </w:pPr>
      <w:r w:rsidRPr="008C1B17">
        <w:rPr>
          <w:rFonts w:ascii="Times New Roman" w:hAnsi="Times New Roman" w:cs="Times New Roman"/>
          <w:sz w:val="20"/>
          <w:szCs w:val="20"/>
        </w:rPr>
        <w:t xml:space="preserve">Финансовое управление Администрации Звериноголовского муниципального округа </w:t>
      </w:r>
    </w:p>
    <w:p w:rsidR="00623646" w:rsidRPr="008C1B17" w:rsidRDefault="00623646" w:rsidP="00623646">
      <w:pPr>
        <w:ind w:firstLine="709"/>
        <w:rPr>
          <w:rFonts w:ascii="Times New Roman" w:hAnsi="Times New Roman"/>
          <w:sz w:val="20"/>
          <w:szCs w:val="20"/>
        </w:rPr>
      </w:pPr>
      <w:r w:rsidRPr="008C1B17">
        <w:rPr>
          <w:rFonts w:ascii="Times New Roman" w:hAnsi="Times New Roman"/>
          <w:sz w:val="20"/>
          <w:szCs w:val="20"/>
        </w:rPr>
        <w:t>Курганской области</w:t>
      </w:r>
    </w:p>
    <w:p w:rsidR="00623646" w:rsidRPr="008C1B17" w:rsidRDefault="00623646" w:rsidP="00623646">
      <w:pPr>
        <w:pStyle w:val="ConsPlusTitle"/>
        <w:jc w:val="center"/>
        <w:rPr>
          <w:rFonts w:ascii="Times New Roman" w:hAnsi="Times New Roman" w:cs="Times New Roman"/>
        </w:rPr>
      </w:pPr>
    </w:p>
    <w:p w:rsidR="00623646" w:rsidRPr="008C1B17" w:rsidRDefault="00623646" w:rsidP="00623646">
      <w:pPr>
        <w:spacing w:after="200" w:line="276" w:lineRule="auto"/>
        <w:jc w:val="center"/>
        <w:rPr>
          <w:rFonts w:ascii="Times New Roman" w:hAnsi="Times New Roman"/>
          <w:b/>
          <w:sz w:val="20"/>
          <w:szCs w:val="20"/>
        </w:rPr>
      </w:pPr>
      <w:r w:rsidRPr="008C1B17">
        <w:rPr>
          <w:rFonts w:ascii="Times New Roman" w:hAnsi="Times New Roman"/>
          <w:b/>
          <w:sz w:val="20"/>
          <w:szCs w:val="20"/>
        </w:rPr>
        <w:lastRenderedPageBreak/>
        <w:t>ЛИСТ СОГЛАСОВАНИЯ</w:t>
      </w:r>
    </w:p>
    <w:p w:rsidR="00623646" w:rsidRPr="008C1B17" w:rsidRDefault="00623646" w:rsidP="00623646">
      <w:pPr>
        <w:jc w:val="center"/>
        <w:rPr>
          <w:rFonts w:ascii="Times New Roman" w:hAnsi="Times New Roman"/>
          <w:b/>
          <w:sz w:val="20"/>
          <w:szCs w:val="20"/>
        </w:rPr>
      </w:pPr>
      <w:r w:rsidRPr="008C1B17">
        <w:rPr>
          <w:rFonts w:ascii="Times New Roman" w:hAnsi="Times New Roman"/>
          <w:b/>
          <w:sz w:val="20"/>
          <w:szCs w:val="20"/>
        </w:rPr>
        <w:t xml:space="preserve">к постановлению </w:t>
      </w:r>
      <w:r w:rsidR="00025DA5" w:rsidRPr="008C1B17">
        <w:rPr>
          <w:rFonts w:ascii="Times New Roman" w:hAnsi="Times New Roman"/>
          <w:b/>
          <w:sz w:val="20"/>
          <w:szCs w:val="20"/>
        </w:rPr>
        <w:t>Администрации Звериноголовского</w:t>
      </w:r>
      <w:r w:rsidRPr="008C1B17">
        <w:rPr>
          <w:rFonts w:ascii="Times New Roman" w:hAnsi="Times New Roman"/>
          <w:b/>
          <w:sz w:val="20"/>
          <w:szCs w:val="20"/>
        </w:rPr>
        <w:t xml:space="preserve"> муниципального округа</w:t>
      </w:r>
    </w:p>
    <w:p w:rsidR="00623646" w:rsidRPr="008C1B17" w:rsidRDefault="00623646" w:rsidP="00623646">
      <w:pPr>
        <w:jc w:val="center"/>
        <w:rPr>
          <w:rFonts w:ascii="Times New Roman" w:hAnsi="Times New Roman"/>
          <w:b/>
          <w:sz w:val="20"/>
          <w:szCs w:val="20"/>
        </w:rPr>
      </w:pPr>
      <w:r w:rsidRPr="008C1B17">
        <w:rPr>
          <w:rFonts w:ascii="Times New Roman" w:hAnsi="Times New Roman"/>
          <w:b/>
          <w:sz w:val="20"/>
          <w:szCs w:val="20"/>
        </w:rPr>
        <w:t>Курганской области</w:t>
      </w:r>
    </w:p>
    <w:p w:rsidR="00623646" w:rsidRPr="008C1B17" w:rsidRDefault="00623646" w:rsidP="00025DA5">
      <w:pPr>
        <w:pStyle w:val="1"/>
        <w:tabs>
          <w:tab w:val="num" w:pos="0"/>
        </w:tabs>
        <w:autoSpaceDE w:val="0"/>
        <w:jc w:val="center"/>
        <w:rPr>
          <w:rFonts w:ascii="Times New Roman" w:hAnsi="Times New Roman" w:cs="Times New Roman"/>
          <w:sz w:val="20"/>
          <w:szCs w:val="20"/>
        </w:rPr>
      </w:pPr>
      <w:r w:rsidRPr="008C1B17">
        <w:rPr>
          <w:rFonts w:ascii="Times New Roman" w:hAnsi="Times New Roman" w:cs="Times New Roman"/>
          <w:sz w:val="20"/>
          <w:szCs w:val="20"/>
        </w:rPr>
        <w:t xml:space="preserve">Об утверждении положения об оплате труда работников </w:t>
      </w:r>
      <w:r w:rsidR="00025DA5" w:rsidRPr="008C1B17">
        <w:rPr>
          <w:rFonts w:ascii="Times New Roman" w:hAnsi="Times New Roman" w:cs="Times New Roman"/>
          <w:sz w:val="20"/>
          <w:szCs w:val="20"/>
        </w:rPr>
        <w:t>муниципальных образовательных организаций</w:t>
      </w:r>
      <w:r w:rsidRPr="008C1B17">
        <w:rPr>
          <w:rFonts w:ascii="Times New Roman" w:hAnsi="Times New Roman" w:cs="Times New Roman"/>
          <w:sz w:val="20"/>
          <w:szCs w:val="20"/>
        </w:rPr>
        <w:t xml:space="preserve"> Звериноголовского муниципального округа Курганской области</w:t>
      </w:r>
    </w:p>
    <w:p w:rsidR="00623646" w:rsidRPr="008C1B17" w:rsidRDefault="00623646" w:rsidP="00A06000">
      <w:pPr>
        <w:pStyle w:val="1"/>
        <w:widowControl w:val="0"/>
        <w:numPr>
          <w:ilvl w:val="0"/>
          <w:numId w:val="18"/>
        </w:numPr>
        <w:tabs>
          <w:tab w:val="clear" w:pos="432"/>
          <w:tab w:val="num" w:pos="0"/>
        </w:tabs>
        <w:suppressAutoHyphens/>
        <w:autoSpaceDE w:val="0"/>
        <w:spacing w:before="0" w:beforeAutospacing="0" w:after="108" w:afterAutospacing="0" w:line="100" w:lineRule="atLeast"/>
        <w:ind w:left="0" w:firstLine="0"/>
        <w:jc w:val="center"/>
        <w:rPr>
          <w:rFonts w:ascii="Times New Roman" w:hAnsi="Times New Roman" w:cs="Times New Roman"/>
          <w:b w:val="0"/>
          <w:sz w:val="20"/>
          <w:szCs w:val="20"/>
        </w:rPr>
      </w:pPr>
    </w:p>
    <w:p w:rsidR="00623646" w:rsidRPr="008C1B17" w:rsidRDefault="00623646" w:rsidP="00623646">
      <w:pPr>
        <w:ind w:firstLine="709"/>
        <w:jc w:val="center"/>
        <w:rPr>
          <w:rFonts w:ascii="Times New Roman" w:hAnsi="Times New Roman"/>
          <w:sz w:val="20"/>
          <w:szCs w:val="20"/>
        </w:rPr>
      </w:pPr>
    </w:p>
    <w:p w:rsidR="00623646" w:rsidRPr="008C1B17" w:rsidRDefault="00623646" w:rsidP="00623646">
      <w:pPr>
        <w:pStyle w:val="a1"/>
        <w:jc w:val="center"/>
        <w:rPr>
          <w:rFonts w:ascii="Times New Roman" w:hAnsi="Times New Roman"/>
          <w:sz w:val="20"/>
        </w:rPr>
      </w:pPr>
    </w:p>
    <w:p w:rsidR="00623646" w:rsidRPr="008C1B17" w:rsidRDefault="00623646" w:rsidP="00623646">
      <w:pPr>
        <w:rPr>
          <w:rFonts w:ascii="Times New Roman" w:hAnsi="Times New Roman"/>
          <w:sz w:val="20"/>
          <w:szCs w:val="20"/>
        </w:rPr>
      </w:pPr>
      <w:r w:rsidRPr="008C1B17">
        <w:rPr>
          <w:rFonts w:ascii="Times New Roman" w:hAnsi="Times New Roman"/>
          <w:sz w:val="20"/>
          <w:szCs w:val="20"/>
        </w:rPr>
        <w:t>ПРОЕКТ ПОДГОТОВЛЕН И ВНЕСЕН:</w:t>
      </w:r>
    </w:p>
    <w:p w:rsidR="00623646" w:rsidRPr="008C1B17" w:rsidRDefault="00623646" w:rsidP="00623646">
      <w:pPr>
        <w:rPr>
          <w:rFonts w:ascii="Times New Roman" w:hAnsi="Times New Roman"/>
          <w:sz w:val="20"/>
          <w:szCs w:val="20"/>
        </w:rPr>
      </w:pPr>
      <w:r w:rsidRPr="008C1B17">
        <w:rPr>
          <w:rFonts w:ascii="Times New Roman" w:hAnsi="Times New Roman"/>
          <w:sz w:val="20"/>
          <w:szCs w:val="20"/>
        </w:rPr>
        <w:t xml:space="preserve">Главный экономист муниципального </w:t>
      </w:r>
    </w:p>
    <w:p w:rsidR="00623646" w:rsidRPr="008C1B17" w:rsidRDefault="00025DA5" w:rsidP="00623646">
      <w:pPr>
        <w:rPr>
          <w:rFonts w:ascii="Times New Roman" w:hAnsi="Times New Roman"/>
          <w:sz w:val="20"/>
          <w:szCs w:val="20"/>
        </w:rPr>
      </w:pPr>
      <w:r w:rsidRPr="008C1B17">
        <w:rPr>
          <w:rFonts w:ascii="Times New Roman" w:hAnsi="Times New Roman"/>
          <w:sz w:val="20"/>
          <w:szCs w:val="20"/>
        </w:rPr>
        <w:t>казенного учреждения</w:t>
      </w:r>
      <w:r w:rsidR="00623646" w:rsidRPr="008C1B17">
        <w:rPr>
          <w:rFonts w:ascii="Times New Roman" w:hAnsi="Times New Roman"/>
          <w:sz w:val="20"/>
          <w:szCs w:val="20"/>
        </w:rPr>
        <w:t xml:space="preserve"> «Управление </w:t>
      </w:r>
    </w:p>
    <w:p w:rsidR="00623646" w:rsidRPr="008C1B17" w:rsidRDefault="00623646" w:rsidP="00623646">
      <w:pPr>
        <w:rPr>
          <w:rFonts w:ascii="Times New Roman" w:hAnsi="Times New Roman"/>
          <w:sz w:val="20"/>
          <w:szCs w:val="20"/>
        </w:rPr>
      </w:pPr>
      <w:r w:rsidRPr="008C1B17">
        <w:rPr>
          <w:rFonts w:ascii="Times New Roman" w:hAnsi="Times New Roman"/>
          <w:sz w:val="20"/>
          <w:szCs w:val="20"/>
        </w:rPr>
        <w:t>образования Администрации</w:t>
      </w:r>
    </w:p>
    <w:p w:rsidR="00623646" w:rsidRPr="008C1B17" w:rsidRDefault="00623646" w:rsidP="00623646">
      <w:pPr>
        <w:rPr>
          <w:rFonts w:ascii="Times New Roman" w:hAnsi="Times New Roman"/>
          <w:sz w:val="20"/>
          <w:szCs w:val="20"/>
        </w:rPr>
      </w:pPr>
      <w:r w:rsidRPr="008C1B17">
        <w:rPr>
          <w:rFonts w:ascii="Times New Roman" w:hAnsi="Times New Roman"/>
          <w:sz w:val="20"/>
          <w:szCs w:val="20"/>
        </w:rPr>
        <w:t>Звериноголовского муниципального</w:t>
      </w:r>
    </w:p>
    <w:p w:rsidR="00623646" w:rsidRPr="008C1B17" w:rsidRDefault="00623646" w:rsidP="00623646">
      <w:pPr>
        <w:rPr>
          <w:rFonts w:ascii="Times New Roman" w:hAnsi="Times New Roman"/>
          <w:sz w:val="20"/>
          <w:szCs w:val="20"/>
        </w:rPr>
      </w:pPr>
      <w:r w:rsidRPr="008C1B17">
        <w:rPr>
          <w:rFonts w:ascii="Times New Roman" w:hAnsi="Times New Roman"/>
          <w:sz w:val="20"/>
          <w:szCs w:val="20"/>
        </w:rPr>
        <w:t xml:space="preserve">округа Курганской </w:t>
      </w:r>
      <w:r w:rsidR="00025DA5" w:rsidRPr="008C1B17">
        <w:rPr>
          <w:rFonts w:ascii="Times New Roman" w:hAnsi="Times New Roman"/>
          <w:sz w:val="20"/>
          <w:szCs w:val="20"/>
        </w:rPr>
        <w:t xml:space="preserve">области»  </w:t>
      </w:r>
      <w:r w:rsidRPr="008C1B17">
        <w:rPr>
          <w:rFonts w:ascii="Times New Roman" w:hAnsi="Times New Roman"/>
          <w:sz w:val="20"/>
          <w:szCs w:val="20"/>
        </w:rPr>
        <w:t xml:space="preserve">                                                                           А.М.Истомина</w:t>
      </w:r>
    </w:p>
    <w:p w:rsidR="00623646" w:rsidRPr="008C1B17" w:rsidRDefault="00623646" w:rsidP="00623646">
      <w:pPr>
        <w:tabs>
          <w:tab w:val="left" w:pos="708"/>
          <w:tab w:val="left" w:pos="1416"/>
          <w:tab w:val="left" w:pos="2124"/>
          <w:tab w:val="left" w:pos="2832"/>
          <w:tab w:val="left" w:pos="3540"/>
          <w:tab w:val="left" w:pos="4248"/>
          <w:tab w:val="left" w:pos="4956"/>
          <w:tab w:val="left" w:pos="5664"/>
          <w:tab w:val="left" w:pos="6930"/>
        </w:tabs>
        <w:rPr>
          <w:rFonts w:ascii="Times New Roman" w:hAnsi="Times New Roman"/>
          <w:sz w:val="20"/>
          <w:szCs w:val="20"/>
        </w:rPr>
      </w:pPr>
    </w:p>
    <w:p w:rsidR="00623646" w:rsidRPr="008C1B17" w:rsidRDefault="00623646" w:rsidP="00623646">
      <w:pPr>
        <w:tabs>
          <w:tab w:val="left" w:pos="708"/>
          <w:tab w:val="left" w:pos="1416"/>
          <w:tab w:val="left" w:pos="2124"/>
          <w:tab w:val="left" w:pos="2832"/>
          <w:tab w:val="left" w:pos="3540"/>
          <w:tab w:val="left" w:pos="4248"/>
          <w:tab w:val="left" w:pos="4956"/>
          <w:tab w:val="left" w:pos="5664"/>
          <w:tab w:val="left" w:pos="6930"/>
        </w:tabs>
        <w:rPr>
          <w:rFonts w:ascii="Times New Roman" w:hAnsi="Times New Roman"/>
          <w:sz w:val="20"/>
          <w:szCs w:val="20"/>
        </w:rPr>
      </w:pPr>
      <w:r w:rsidRPr="008C1B17">
        <w:rPr>
          <w:rFonts w:ascii="Times New Roman" w:hAnsi="Times New Roman"/>
          <w:sz w:val="20"/>
          <w:szCs w:val="20"/>
        </w:rPr>
        <w:t>ПРОЕКТ СОГЛАСОВАН:</w:t>
      </w:r>
    </w:p>
    <w:p w:rsidR="00623646" w:rsidRPr="008C1B17" w:rsidRDefault="00623646" w:rsidP="00623646">
      <w:pPr>
        <w:rPr>
          <w:rFonts w:ascii="Times New Roman" w:hAnsi="Times New Roman"/>
          <w:sz w:val="20"/>
          <w:szCs w:val="20"/>
        </w:rPr>
      </w:pPr>
    </w:p>
    <w:p w:rsidR="00623646" w:rsidRPr="008C1B17" w:rsidRDefault="00623646" w:rsidP="00623646">
      <w:pPr>
        <w:rPr>
          <w:rFonts w:ascii="Times New Roman" w:hAnsi="Times New Roman"/>
          <w:sz w:val="20"/>
          <w:szCs w:val="20"/>
        </w:rPr>
      </w:pPr>
      <w:r w:rsidRPr="008C1B17">
        <w:rPr>
          <w:rFonts w:ascii="Times New Roman" w:hAnsi="Times New Roman"/>
          <w:sz w:val="20"/>
          <w:szCs w:val="20"/>
        </w:rPr>
        <w:t>Исполняющий обязанности начальника  муниципального</w:t>
      </w:r>
    </w:p>
    <w:p w:rsidR="00623646" w:rsidRPr="008C1B17" w:rsidRDefault="00623646" w:rsidP="00623646">
      <w:pPr>
        <w:rPr>
          <w:rFonts w:ascii="Times New Roman" w:hAnsi="Times New Roman"/>
          <w:sz w:val="20"/>
          <w:szCs w:val="20"/>
        </w:rPr>
      </w:pPr>
      <w:r w:rsidRPr="008C1B17">
        <w:rPr>
          <w:rFonts w:ascii="Times New Roman" w:hAnsi="Times New Roman"/>
          <w:sz w:val="20"/>
          <w:szCs w:val="20"/>
        </w:rPr>
        <w:t>казенного учреждения</w:t>
      </w:r>
    </w:p>
    <w:p w:rsidR="00623646" w:rsidRPr="008C1B17" w:rsidRDefault="00623646" w:rsidP="00623646">
      <w:pPr>
        <w:rPr>
          <w:rFonts w:ascii="Times New Roman" w:hAnsi="Times New Roman"/>
          <w:sz w:val="20"/>
          <w:szCs w:val="20"/>
        </w:rPr>
      </w:pPr>
      <w:r w:rsidRPr="008C1B17">
        <w:rPr>
          <w:rFonts w:ascii="Times New Roman" w:hAnsi="Times New Roman"/>
          <w:sz w:val="20"/>
          <w:szCs w:val="20"/>
        </w:rPr>
        <w:t xml:space="preserve">«Управление образования Администрации </w:t>
      </w:r>
    </w:p>
    <w:p w:rsidR="00623646" w:rsidRPr="008C1B17" w:rsidRDefault="00623646" w:rsidP="00623646">
      <w:pPr>
        <w:rPr>
          <w:rFonts w:ascii="Times New Roman" w:hAnsi="Times New Roman"/>
          <w:sz w:val="20"/>
          <w:szCs w:val="20"/>
        </w:rPr>
      </w:pPr>
      <w:r w:rsidRPr="008C1B17">
        <w:rPr>
          <w:rFonts w:ascii="Times New Roman" w:hAnsi="Times New Roman"/>
          <w:sz w:val="20"/>
          <w:szCs w:val="20"/>
        </w:rPr>
        <w:t xml:space="preserve">Звериноголовского муниципального округа </w:t>
      </w:r>
    </w:p>
    <w:p w:rsidR="00623646" w:rsidRPr="008C1B17" w:rsidRDefault="00623646" w:rsidP="00623646">
      <w:pPr>
        <w:rPr>
          <w:rFonts w:ascii="Times New Roman" w:hAnsi="Times New Roman"/>
          <w:sz w:val="20"/>
          <w:szCs w:val="20"/>
        </w:rPr>
      </w:pPr>
      <w:r w:rsidRPr="008C1B17">
        <w:rPr>
          <w:rFonts w:ascii="Times New Roman" w:hAnsi="Times New Roman"/>
          <w:sz w:val="20"/>
          <w:szCs w:val="20"/>
        </w:rPr>
        <w:t>Курганской области»                                                                                          Е. В. Бушинская</w:t>
      </w:r>
    </w:p>
    <w:p w:rsidR="00623646" w:rsidRPr="008C1B17" w:rsidRDefault="00623646" w:rsidP="00623646">
      <w:pPr>
        <w:rPr>
          <w:rFonts w:ascii="Times New Roman" w:hAnsi="Times New Roman"/>
          <w:sz w:val="20"/>
          <w:szCs w:val="20"/>
        </w:rPr>
      </w:pPr>
    </w:p>
    <w:p w:rsidR="00623646" w:rsidRPr="008C1B17" w:rsidRDefault="00623646" w:rsidP="00623646">
      <w:pPr>
        <w:rPr>
          <w:rFonts w:ascii="Times New Roman" w:hAnsi="Times New Roman"/>
          <w:sz w:val="20"/>
          <w:szCs w:val="20"/>
        </w:rPr>
      </w:pPr>
      <w:r w:rsidRPr="008C1B17">
        <w:rPr>
          <w:rFonts w:ascii="Times New Roman" w:hAnsi="Times New Roman"/>
          <w:sz w:val="20"/>
          <w:szCs w:val="20"/>
        </w:rPr>
        <w:t>Главный специалист по правовым вопросам</w:t>
      </w:r>
    </w:p>
    <w:p w:rsidR="00623646" w:rsidRPr="008C1B17" w:rsidRDefault="00623646" w:rsidP="00623646">
      <w:pPr>
        <w:rPr>
          <w:rFonts w:ascii="Times New Roman" w:hAnsi="Times New Roman"/>
          <w:sz w:val="20"/>
          <w:szCs w:val="20"/>
        </w:rPr>
      </w:pPr>
      <w:r w:rsidRPr="008C1B17">
        <w:rPr>
          <w:rFonts w:ascii="Times New Roman" w:hAnsi="Times New Roman"/>
          <w:sz w:val="20"/>
          <w:szCs w:val="20"/>
        </w:rPr>
        <w:t xml:space="preserve">отдела контрольно-организационной, </w:t>
      </w:r>
    </w:p>
    <w:p w:rsidR="00623646" w:rsidRPr="008C1B17" w:rsidRDefault="00623646" w:rsidP="00623646">
      <w:pPr>
        <w:rPr>
          <w:rFonts w:ascii="Times New Roman" w:hAnsi="Times New Roman"/>
          <w:sz w:val="20"/>
          <w:szCs w:val="20"/>
        </w:rPr>
      </w:pPr>
      <w:r w:rsidRPr="008C1B17">
        <w:rPr>
          <w:rFonts w:ascii="Times New Roman" w:hAnsi="Times New Roman"/>
          <w:sz w:val="20"/>
          <w:szCs w:val="20"/>
        </w:rPr>
        <w:t>правовой и кадровой работы</w:t>
      </w:r>
    </w:p>
    <w:p w:rsidR="00623646" w:rsidRPr="008C1B17" w:rsidRDefault="00623646" w:rsidP="00623646">
      <w:pPr>
        <w:rPr>
          <w:rFonts w:ascii="Times New Roman" w:hAnsi="Times New Roman"/>
          <w:sz w:val="20"/>
          <w:szCs w:val="20"/>
        </w:rPr>
      </w:pPr>
      <w:r w:rsidRPr="008C1B17">
        <w:rPr>
          <w:rFonts w:ascii="Times New Roman" w:hAnsi="Times New Roman"/>
          <w:sz w:val="20"/>
          <w:szCs w:val="20"/>
        </w:rPr>
        <w:t>Администрации Звериноголовского</w:t>
      </w:r>
    </w:p>
    <w:p w:rsidR="00623646" w:rsidRPr="008C1B17" w:rsidRDefault="00623646" w:rsidP="00623646">
      <w:pPr>
        <w:rPr>
          <w:rFonts w:ascii="Times New Roman" w:hAnsi="Times New Roman"/>
          <w:sz w:val="20"/>
          <w:szCs w:val="20"/>
        </w:rPr>
      </w:pPr>
      <w:r w:rsidRPr="008C1B17">
        <w:rPr>
          <w:rFonts w:ascii="Times New Roman" w:hAnsi="Times New Roman"/>
          <w:sz w:val="20"/>
          <w:szCs w:val="20"/>
        </w:rPr>
        <w:t xml:space="preserve">муниципального округа Курганской области                                                 Н.Н.Менщикова  </w:t>
      </w:r>
    </w:p>
    <w:p w:rsidR="00623646" w:rsidRPr="008C1B17" w:rsidRDefault="00623646" w:rsidP="00623646">
      <w:pPr>
        <w:rPr>
          <w:rFonts w:ascii="Times New Roman" w:hAnsi="Times New Roman"/>
          <w:sz w:val="20"/>
          <w:szCs w:val="20"/>
        </w:rPr>
      </w:pPr>
    </w:p>
    <w:p w:rsidR="00623646" w:rsidRPr="008C1B17" w:rsidRDefault="00623646" w:rsidP="00623646">
      <w:pPr>
        <w:rPr>
          <w:rFonts w:ascii="Times New Roman" w:hAnsi="Times New Roman"/>
          <w:sz w:val="20"/>
          <w:szCs w:val="20"/>
        </w:rPr>
      </w:pPr>
    </w:p>
    <w:p w:rsidR="00623646" w:rsidRPr="008C1B17" w:rsidRDefault="00623646" w:rsidP="00623646">
      <w:pPr>
        <w:rPr>
          <w:rFonts w:ascii="Times New Roman" w:hAnsi="Times New Roman"/>
          <w:sz w:val="20"/>
          <w:szCs w:val="20"/>
        </w:rPr>
      </w:pPr>
      <w:r w:rsidRPr="008C1B17">
        <w:rPr>
          <w:rFonts w:ascii="Times New Roman" w:hAnsi="Times New Roman"/>
          <w:sz w:val="20"/>
          <w:szCs w:val="20"/>
        </w:rPr>
        <w:t xml:space="preserve">Начальник отдела контрольно-организационной, </w:t>
      </w:r>
    </w:p>
    <w:p w:rsidR="00623646" w:rsidRPr="008C1B17" w:rsidRDefault="00623646" w:rsidP="00623646">
      <w:pPr>
        <w:rPr>
          <w:rFonts w:ascii="Times New Roman" w:hAnsi="Times New Roman"/>
          <w:sz w:val="20"/>
          <w:szCs w:val="20"/>
        </w:rPr>
      </w:pPr>
      <w:r w:rsidRPr="008C1B17">
        <w:rPr>
          <w:rFonts w:ascii="Times New Roman" w:hAnsi="Times New Roman"/>
          <w:sz w:val="20"/>
          <w:szCs w:val="20"/>
        </w:rPr>
        <w:t>правовой и кадровой работы</w:t>
      </w:r>
    </w:p>
    <w:p w:rsidR="00623646" w:rsidRPr="008C1B17" w:rsidRDefault="00623646" w:rsidP="00623646">
      <w:pPr>
        <w:rPr>
          <w:rFonts w:ascii="Times New Roman" w:hAnsi="Times New Roman"/>
          <w:sz w:val="20"/>
          <w:szCs w:val="20"/>
        </w:rPr>
      </w:pPr>
      <w:r w:rsidRPr="008C1B17">
        <w:rPr>
          <w:rFonts w:ascii="Times New Roman" w:hAnsi="Times New Roman"/>
          <w:sz w:val="20"/>
          <w:szCs w:val="20"/>
        </w:rPr>
        <w:t>Администрации Звериноголовского</w:t>
      </w:r>
    </w:p>
    <w:p w:rsidR="00623646" w:rsidRPr="008C1B17" w:rsidRDefault="00623646" w:rsidP="00025DA5">
      <w:pPr>
        <w:pStyle w:val="25"/>
        <w:shd w:val="clear" w:color="auto" w:fill="auto"/>
        <w:jc w:val="left"/>
        <w:rPr>
          <w:rFonts w:ascii="Times New Roman" w:eastAsia="Times New Roman" w:hAnsi="Times New Roman" w:cs="Times New Roman"/>
          <w:b w:val="0"/>
          <w:bCs w:val="0"/>
          <w:sz w:val="20"/>
          <w:szCs w:val="20"/>
        </w:rPr>
      </w:pPr>
      <w:r w:rsidRPr="008C1B17">
        <w:rPr>
          <w:rFonts w:ascii="Times New Roman" w:hAnsi="Times New Roman" w:cs="Times New Roman"/>
          <w:b w:val="0"/>
          <w:sz w:val="20"/>
          <w:szCs w:val="20"/>
        </w:rPr>
        <w:t xml:space="preserve">муниципального округа Курганской области            </w:t>
      </w:r>
      <w:r w:rsidR="00025DA5" w:rsidRPr="008C1B17">
        <w:rPr>
          <w:rFonts w:ascii="Times New Roman" w:hAnsi="Times New Roman" w:cs="Times New Roman"/>
          <w:b w:val="0"/>
          <w:sz w:val="20"/>
          <w:szCs w:val="20"/>
        </w:rPr>
        <w:t xml:space="preserve">   </w:t>
      </w:r>
      <w:r w:rsidRPr="008C1B17">
        <w:rPr>
          <w:rFonts w:ascii="Times New Roman" w:hAnsi="Times New Roman" w:cs="Times New Roman"/>
          <w:b w:val="0"/>
          <w:sz w:val="20"/>
          <w:szCs w:val="20"/>
        </w:rPr>
        <w:t xml:space="preserve">                                  О.С.Макоклюй                      </w:t>
      </w:r>
    </w:p>
    <w:p w:rsidR="00623646" w:rsidRPr="008C1B17" w:rsidRDefault="00623646" w:rsidP="00623646">
      <w:pPr>
        <w:pStyle w:val="25"/>
        <w:shd w:val="clear" w:color="auto" w:fill="auto"/>
        <w:rPr>
          <w:rFonts w:ascii="Times New Roman" w:eastAsia="Times New Roman" w:hAnsi="Times New Roman" w:cs="Times New Roman"/>
          <w:b w:val="0"/>
          <w:bCs w:val="0"/>
          <w:sz w:val="20"/>
          <w:szCs w:val="20"/>
        </w:rPr>
      </w:pPr>
    </w:p>
    <w:p w:rsidR="00623646" w:rsidRPr="008C1B17" w:rsidRDefault="00623646" w:rsidP="00623646">
      <w:pPr>
        <w:rPr>
          <w:rFonts w:ascii="Times New Roman" w:hAnsi="Times New Roman"/>
          <w:sz w:val="20"/>
          <w:szCs w:val="20"/>
        </w:rPr>
      </w:pPr>
      <w:r w:rsidRPr="008C1B17">
        <w:rPr>
          <w:rFonts w:ascii="Times New Roman" w:hAnsi="Times New Roman"/>
          <w:sz w:val="20"/>
          <w:szCs w:val="20"/>
        </w:rPr>
        <w:t xml:space="preserve">Заместитель начальника </w:t>
      </w:r>
    </w:p>
    <w:p w:rsidR="00623646" w:rsidRPr="008C1B17" w:rsidRDefault="00623646" w:rsidP="00623646">
      <w:pPr>
        <w:rPr>
          <w:rFonts w:ascii="Times New Roman" w:hAnsi="Times New Roman"/>
          <w:sz w:val="20"/>
          <w:szCs w:val="20"/>
        </w:rPr>
      </w:pPr>
      <w:r w:rsidRPr="008C1B17">
        <w:rPr>
          <w:rFonts w:ascii="Times New Roman" w:hAnsi="Times New Roman"/>
          <w:sz w:val="20"/>
          <w:szCs w:val="20"/>
        </w:rPr>
        <w:lastRenderedPageBreak/>
        <w:t xml:space="preserve">финансового управления - начальник бюджетного </w:t>
      </w:r>
    </w:p>
    <w:p w:rsidR="00623646" w:rsidRPr="008C1B17" w:rsidRDefault="00623646" w:rsidP="00623646">
      <w:pPr>
        <w:rPr>
          <w:rFonts w:ascii="Times New Roman" w:hAnsi="Times New Roman"/>
          <w:sz w:val="20"/>
          <w:szCs w:val="20"/>
        </w:rPr>
      </w:pPr>
      <w:r w:rsidRPr="008C1B17">
        <w:rPr>
          <w:rFonts w:ascii="Times New Roman" w:hAnsi="Times New Roman"/>
          <w:sz w:val="20"/>
          <w:szCs w:val="20"/>
        </w:rPr>
        <w:t>отдела  Администрации</w:t>
      </w:r>
    </w:p>
    <w:p w:rsidR="00623646" w:rsidRPr="008C1B17" w:rsidRDefault="00623646" w:rsidP="00623646">
      <w:pPr>
        <w:rPr>
          <w:rFonts w:ascii="Times New Roman" w:hAnsi="Times New Roman"/>
          <w:sz w:val="20"/>
          <w:szCs w:val="20"/>
        </w:rPr>
      </w:pPr>
      <w:r w:rsidRPr="008C1B17">
        <w:rPr>
          <w:rFonts w:ascii="Times New Roman" w:hAnsi="Times New Roman"/>
          <w:sz w:val="20"/>
          <w:szCs w:val="20"/>
        </w:rPr>
        <w:t>Звериноголовского муниципального округа</w:t>
      </w:r>
    </w:p>
    <w:p w:rsidR="00623646" w:rsidRPr="008C1B17" w:rsidRDefault="00623646" w:rsidP="00025DA5">
      <w:pPr>
        <w:pStyle w:val="25"/>
        <w:shd w:val="clear" w:color="auto" w:fill="auto"/>
        <w:jc w:val="left"/>
        <w:rPr>
          <w:rFonts w:ascii="Times New Roman" w:eastAsia="Times New Roman" w:hAnsi="Times New Roman" w:cs="Times New Roman"/>
          <w:b w:val="0"/>
          <w:bCs w:val="0"/>
          <w:sz w:val="20"/>
          <w:szCs w:val="20"/>
        </w:rPr>
      </w:pPr>
      <w:r w:rsidRPr="008C1B17">
        <w:rPr>
          <w:rFonts w:ascii="Times New Roman" w:hAnsi="Times New Roman" w:cs="Times New Roman"/>
          <w:b w:val="0"/>
          <w:sz w:val="20"/>
          <w:szCs w:val="20"/>
        </w:rPr>
        <w:t xml:space="preserve">Курганской области                                                     </w:t>
      </w:r>
      <w:r w:rsidR="00025DA5" w:rsidRPr="008C1B17">
        <w:rPr>
          <w:rFonts w:ascii="Times New Roman" w:hAnsi="Times New Roman" w:cs="Times New Roman"/>
          <w:b w:val="0"/>
          <w:sz w:val="20"/>
          <w:szCs w:val="20"/>
        </w:rPr>
        <w:t xml:space="preserve">      </w:t>
      </w:r>
      <w:r w:rsidRPr="008C1B17">
        <w:rPr>
          <w:rFonts w:ascii="Times New Roman" w:hAnsi="Times New Roman" w:cs="Times New Roman"/>
          <w:b w:val="0"/>
          <w:sz w:val="20"/>
          <w:szCs w:val="20"/>
        </w:rPr>
        <w:t xml:space="preserve">                                  Н.В.Петросян</w:t>
      </w:r>
    </w:p>
    <w:p w:rsidR="00623646" w:rsidRPr="008C1B17" w:rsidRDefault="00623646" w:rsidP="00623646">
      <w:pPr>
        <w:pStyle w:val="25"/>
        <w:shd w:val="clear" w:color="auto" w:fill="auto"/>
        <w:rPr>
          <w:rFonts w:ascii="Times New Roman" w:eastAsia="Times New Roman" w:hAnsi="Times New Roman" w:cs="Times New Roman"/>
          <w:b w:val="0"/>
          <w:bCs w:val="0"/>
          <w:sz w:val="20"/>
          <w:szCs w:val="20"/>
        </w:rPr>
      </w:pPr>
    </w:p>
    <w:p w:rsidR="00623646" w:rsidRPr="008C1B17" w:rsidRDefault="00623646" w:rsidP="00623646">
      <w:pPr>
        <w:pStyle w:val="25"/>
        <w:shd w:val="clear" w:color="auto" w:fill="auto"/>
        <w:rPr>
          <w:rFonts w:ascii="Times New Roman" w:eastAsia="Times New Roman" w:hAnsi="Times New Roman" w:cs="Times New Roman"/>
          <w:b w:val="0"/>
          <w:bCs w:val="0"/>
          <w:sz w:val="20"/>
          <w:szCs w:val="20"/>
        </w:rPr>
      </w:pPr>
    </w:p>
    <w:p w:rsidR="00623646" w:rsidRPr="008C1B17" w:rsidRDefault="00623646" w:rsidP="00623646">
      <w:pPr>
        <w:pStyle w:val="25"/>
        <w:shd w:val="clear" w:color="auto" w:fill="auto"/>
        <w:rPr>
          <w:rFonts w:ascii="Times New Roman" w:eastAsia="Times New Roman" w:hAnsi="Times New Roman" w:cs="Times New Roman"/>
          <w:b w:val="0"/>
          <w:bCs w:val="0"/>
          <w:sz w:val="20"/>
          <w:szCs w:val="20"/>
        </w:rPr>
      </w:pPr>
    </w:p>
    <w:p w:rsidR="00623646" w:rsidRPr="008C1B17" w:rsidRDefault="00623646" w:rsidP="00623646">
      <w:pPr>
        <w:pStyle w:val="25"/>
        <w:shd w:val="clear" w:color="auto" w:fill="auto"/>
        <w:rPr>
          <w:rFonts w:ascii="Times New Roman" w:eastAsia="Times New Roman" w:hAnsi="Times New Roman" w:cs="Times New Roman"/>
          <w:b w:val="0"/>
          <w:bCs w:val="0"/>
          <w:sz w:val="20"/>
          <w:szCs w:val="20"/>
        </w:rPr>
      </w:pPr>
    </w:p>
    <w:p w:rsidR="00623646" w:rsidRPr="008C1B17" w:rsidRDefault="00623646" w:rsidP="00623646">
      <w:pPr>
        <w:pStyle w:val="25"/>
        <w:shd w:val="clear" w:color="auto" w:fill="auto"/>
        <w:rPr>
          <w:rFonts w:ascii="Times New Roman" w:eastAsia="Times New Roman" w:hAnsi="Times New Roman" w:cs="Times New Roman"/>
          <w:b w:val="0"/>
          <w:bCs w:val="0"/>
          <w:sz w:val="20"/>
          <w:szCs w:val="20"/>
        </w:rPr>
      </w:pPr>
    </w:p>
    <w:p w:rsidR="00623646" w:rsidRPr="008C1B17" w:rsidRDefault="00623646" w:rsidP="00623646">
      <w:pPr>
        <w:pStyle w:val="25"/>
        <w:shd w:val="clear" w:color="auto" w:fill="auto"/>
        <w:rPr>
          <w:rFonts w:ascii="Times New Roman" w:eastAsia="Times New Roman" w:hAnsi="Times New Roman" w:cs="Times New Roman"/>
          <w:b w:val="0"/>
          <w:bCs w:val="0"/>
          <w:sz w:val="20"/>
          <w:szCs w:val="20"/>
        </w:rPr>
      </w:pPr>
    </w:p>
    <w:p w:rsidR="00623646" w:rsidRPr="008C1B17" w:rsidRDefault="00623646" w:rsidP="00623646">
      <w:pPr>
        <w:pStyle w:val="25"/>
        <w:shd w:val="clear" w:color="auto" w:fill="auto"/>
        <w:rPr>
          <w:rFonts w:ascii="Times New Roman" w:eastAsia="Times New Roman" w:hAnsi="Times New Roman" w:cs="Times New Roman"/>
          <w:b w:val="0"/>
          <w:bCs w:val="0"/>
          <w:sz w:val="20"/>
          <w:szCs w:val="20"/>
        </w:rPr>
      </w:pPr>
    </w:p>
    <w:p w:rsidR="00623646" w:rsidRPr="008C1B17" w:rsidRDefault="00623646" w:rsidP="00623646">
      <w:pPr>
        <w:pStyle w:val="25"/>
        <w:shd w:val="clear" w:color="auto" w:fill="auto"/>
        <w:tabs>
          <w:tab w:val="left" w:pos="709"/>
          <w:tab w:val="left" w:pos="851"/>
          <w:tab w:val="left" w:pos="993"/>
          <w:tab w:val="left" w:pos="1418"/>
          <w:tab w:val="left" w:pos="1560"/>
        </w:tabs>
        <w:spacing w:line="240" w:lineRule="exact"/>
        <w:ind w:left="5103" w:hanging="5103"/>
        <w:rPr>
          <w:rFonts w:ascii="Times New Roman" w:eastAsia="Times New Roman" w:hAnsi="Times New Roman" w:cs="Times New Roman"/>
          <w:b w:val="0"/>
          <w:bCs w:val="0"/>
          <w:sz w:val="20"/>
          <w:szCs w:val="20"/>
        </w:rPr>
      </w:pPr>
      <w:r w:rsidRPr="008C1B17">
        <w:rPr>
          <w:rFonts w:ascii="Times New Roman" w:eastAsia="Times New Roman" w:hAnsi="Times New Roman" w:cs="Times New Roman"/>
          <w:b w:val="0"/>
          <w:bCs w:val="0"/>
          <w:sz w:val="20"/>
          <w:szCs w:val="20"/>
        </w:rPr>
        <w:t xml:space="preserve">                                                                                                                    Приложение к постановлению</w:t>
      </w:r>
    </w:p>
    <w:p w:rsidR="00623646" w:rsidRPr="008C1B17" w:rsidRDefault="00623646" w:rsidP="00623646">
      <w:pPr>
        <w:tabs>
          <w:tab w:val="left" w:pos="709"/>
          <w:tab w:val="left" w:pos="851"/>
          <w:tab w:val="left" w:pos="993"/>
          <w:tab w:val="left" w:pos="1418"/>
          <w:tab w:val="left" w:pos="1560"/>
        </w:tabs>
        <w:spacing w:line="240" w:lineRule="exact"/>
        <w:ind w:left="5103" w:hanging="5103"/>
        <w:jc w:val="right"/>
        <w:rPr>
          <w:rFonts w:ascii="Times New Roman" w:hAnsi="Times New Roman"/>
          <w:sz w:val="20"/>
          <w:szCs w:val="20"/>
        </w:rPr>
      </w:pPr>
      <w:r w:rsidRPr="008C1B17">
        <w:rPr>
          <w:rFonts w:ascii="Times New Roman" w:hAnsi="Times New Roman"/>
          <w:sz w:val="20"/>
          <w:szCs w:val="20"/>
        </w:rPr>
        <w:t xml:space="preserve"> Администрации  Звериноголовского</w:t>
      </w:r>
    </w:p>
    <w:p w:rsidR="00623646" w:rsidRPr="008C1B17" w:rsidRDefault="00623646" w:rsidP="00623646">
      <w:pPr>
        <w:tabs>
          <w:tab w:val="left" w:pos="709"/>
          <w:tab w:val="left" w:pos="851"/>
          <w:tab w:val="left" w:pos="993"/>
          <w:tab w:val="left" w:pos="1418"/>
          <w:tab w:val="left" w:pos="1560"/>
        </w:tabs>
        <w:spacing w:line="240" w:lineRule="exact"/>
        <w:ind w:left="5103" w:hanging="5103"/>
        <w:jc w:val="right"/>
        <w:rPr>
          <w:rFonts w:ascii="Times New Roman" w:hAnsi="Times New Roman"/>
          <w:sz w:val="20"/>
          <w:szCs w:val="20"/>
        </w:rPr>
      </w:pPr>
      <w:r w:rsidRPr="008C1B17">
        <w:rPr>
          <w:rFonts w:ascii="Times New Roman" w:hAnsi="Times New Roman"/>
          <w:sz w:val="20"/>
          <w:szCs w:val="20"/>
        </w:rPr>
        <w:t xml:space="preserve"> муниципального округа</w:t>
      </w:r>
    </w:p>
    <w:p w:rsidR="00623646" w:rsidRPr="008C1B17" w:rsidRDefault="00623646" w:rsidP="00623646">
      <w:pPr>
        <w:tabs>
          <w:tab w:val="left" w:pos="709"/>
          <w:tab w:val="left" w:pos="851"/>
          <w:tab w:val="left" w:pos="993"/>
          <w:tab w:val="left" w:pos="1418"/>
          <w:tab w:val="left" w:pos="1560"/>
        </w:tabs>
        <w:spacing w:line="240" w:lineRule="exact"/>
        <w:ind w:left="5103" w:hanging="5103"/>
        <w:jc w:val="right"/>
        <w:rPr>
          <w:rFonts w:ascii="Times New Roman" w:hAnsi="Times New Roman"/>
          <w:sz w:val="20"/>
          <w:szCs w:val="20"/>
          <w:u w:val="single"/>
        </w:rPr>
      </w:pPr>
      <w:r w:rsidRPr="008C1B17">
        <w:rPr>
          <w:rFonts w:ascii="Times New Roman" w:hAnsi="Times New Roman"/>
          <w:sz w:val="20"/>
          <w:szCs w:val="20"/>
        </w:rPr>
        <w:t xml:space="preserve">Курганской области от  </w:t>
      </w:r>
      <w:r w:rsidRPr="008C1B17">
        <w:rPr>
          <w:rFonts w:ascii="Times New Roman" w:hAnsi="Times New Roman"/>
          <w:sz w:val="20"/>
          <w:szCs w:val="20"/>
          <w:u w:val="single"/>
        </w:rPr>
        <w:t xml:space="preserve">29 июня </w:t>
      </w:r>
      <w:r w:rsidRPr="008C1B17">
        <w:rPr>
          <w:rFonts w:ascii="Times New Roman" w:hAnsi="Times New Roman"/>
          <w:sz w:val="20"/>
          <w:szCs w:val="20"/>
        </w:rPr>
        <w:t xml:space="preserve">2023 года № </w:t>
      </w:r>
      <w:r w:rsidRPr="008C1B17">
        <w:rPr>
          <w:rFonts w:ascii="Times New Roman" w:hAnsi="Times New Roman"/>
          <w:sz w:val="20"/>
          <w:szCs w:val="20"/>
          <w:u w:val="single"/>
        </w:rPr>
        <w:t>205</w:t>
      </w:r>
      <w:r w:rsidRPr="008C1B17">
        <w:rPr>
          <w:rFonts w:ascii="Times New Roman" w:hAnsi="Times New Roman"/>
          <w:sz w:val="20"/>
          <w:szCs w:val="20"/>
        </w:rPr>
        <w:t>___</w:t>
      </w:r>
    </w:p>
    <w:p w:rsidR="00623646" w:rsidRPr="008C1B17" w:rsidRDefault="00623646" w:rsidP="00623646">
      <w:pPr>
        <w:pStyle w:val="1"/>
        <w:tabs>
          <w:tab w:val="num" w:pos="0"/>
          <w:tab w:val="left" w:pos="709"/>
          <w:tab w:val="left" w:pos="851"/>
          <w:tab w:val="left" w:pos="993"/>
          <w:tab w:val="left" w:pos="1418"/>
          <w:tab w:val="left" w:pos="1560"/>
        </w:tabs>
        <w:autoSpaceDE w:val="0"/>
        <w:spacing w:line="240" w:lineRule="exact"/>
        <w:ind w:left="5103" w:hanging="5103"/>
        <w:jc w:val="right"/>
        <w:rPr>
          <w:rFonts w:ascii="Times New Roman" w:hAnsi="Times New Roman" w:cs="Times New Roman"/>
          <w:b w:val="0"/>
          <w:sz w:val="20"/>
          <w:szCs w:val="20"/>
        </w:rPr>
      </w:pPr>
      <w:r w:rsidRPr="008C1B17">
        <w:rPr>
          <w:rFonts w:ascii="Times New Roman" w:hAnsi="Times New Roman" w:cs="Times New Roman"/>
          <w:b w:val="0"/>
          <w:sz w:val="20"/>
          <w:szCs w:val="20"/>
        </w:rPr>
        <w:t>«Об утверждении положения об оплате</w:t>
      </w:r>
    </w:p>
    <w:p w:rsidR="00623646" w:rsidRPr="008C1B17" w:rsidRDefault="00623646" w:rsidP="00623646">
      <w:pPr>
        <w:pStyle w:val="1"/>
        <w:tabs>
          <w:tab w:val="num" w:pos="0"/>
          <w:tab w:val="left" w:pos="709"/>
          <w:tab w:val="left" w:pos="851"/>
          <w:tab w:val="left" w:pos="993"/>
          <w:tab w:val="left" w:pos="1418"/>
          <w:tab w:val="left" w:pos="1560"/>
        </w:tabs>
        <w:autoSpaceDE w:val="0"/>
        <w:spacing w:line="240" w:lineRule="exact"/>
        <w:ind w:left="5103" w:hanging="5103"/>
        <w:jc w:val="right"/>
        <w:rPr>
          <w:rFonts w:ascii="Times New Roman" w:hAnsi="Times New Roman" w:cs="Times New Roman"/>
          <w:b w:val="0"/>
          <w:sz w:val="20"/>
          <w:szCs w:val="20"/>
        </w:rPr>
      </w:pPr>
      <w:r w:rsidRPr="008C1B17">
        <w:rPr>
          <w:rFonts w:ascii="Times New Roman" w:hAnsi="Times New Roman" w:cs="Times New Roman"/>
          <w:b w:val="0"/>
          <w:sz w:val="20"/>
          <w:szCs w:val="20"/>
        </w:rPr>
        <w:t>труда работников муниципальных</w:t>
      </w:r>
    </w:p>
    <w:p w:rsidR="00623646" w:rsidRPr="008C1B17" w:rsidRDefault="00623646" w:rsidP="00623646">
      <w:pPr>
        <w:pStyle w:val="1"/>
        <w:tabs>
          <w:tab w:val="num" w:pos="0"/>
          <w:tab w:val="left" w:pos="709"/>
          <w:tab w:val="left" w:pos="851"/>
          <w:tab w:val="left" w:pos="993"/>
          <w:tab w:val="left" w:pos="1418"/>
          <w:tab w:val="left" w:pos="1560"/>
        </w:tabs>
        <w:autoSpaceDE w:val="0"/>
        <w:spacing w:line="240" w:lineRule="exact"/>
        <w:ind w:left="5103" w:hanging="5103"/>
        <w:jc w:val="right"/>
        <w:rPr>
          <w:rFonts w:ascii="Times New Roman" w:hAnsi="Times New Roman" w:cs="Times New Roman"/>
          <w:b w:val="0"/>
          <w:sz w:val="20"/>
          <w:szCs w:val="20"/>
        </w:rPr>
      </w:pPr>
      <w:r w:rsidRPr="008C1B17">
        <w:rPr>
          <w:rFonts w:ascii="Times New Roman" w:hAnsi="Times New Roman" w:cs="Times New Roman"/>
          <w:b w:val="0"/>
          <w:sz w:val="20"/>
          <w:szCs w:val="20"/>
        </w:rPr>
        <w:t xml:space="preserve">  образовательных организаций</w:t>
      </w:r>
    </w:p>
    <w:p w:rsidR="00623646" w:rsidRPr="008C1B17" w:rsidRDefault="00623646" w:rsidP="00623646">
      <w:pPr>
        <w:pStyle w:val="1"/>
        <w:tabs>
          <w:tab w:val="num" w:pos="0"/>
          <w:tab w:val="left" w:pos="709"/>
          <w:tab w:val="left" w:pos="851"/>
          <w:tab w:val="left" w:pos="993"/>
          <w:tab w:val="left" w:pos="1418"/>
          <w:tab w:val="left" w:pos="1560"/>
        </w:tabs>
        <w:autoSpaceDE w:val="0"/>
        <w:spacing w:line="240" w:lineRule="exact"/>
        <w:ind w:left="5103" w:hanging="5103"/>
        <w:jc w:val="right"/>
        <w:rPr>
          <w:rFonts w:ascii="Times New Roman" w:hAnsi="Times New Roman" w:cs="Times New Roman"/>
          <w:b w:val="0"/>
          <w:sz w:val="20"/>
          <w:szCs w:val="20"/>
        </w:rPr>
      </w:pPr>
      <w:r w:rsidRPr="008C1B17">
        <w:rPr>
          <w:rFonts w:ascii="Times New Roman" w:hAnsi="Times New Roman" w:cs="Times New Roman"/>
          <w:b w:val="0"/>
          <w:sz w:val="20"/>
          <w:szCs w:val="20"/>
        </w:rPr>
        <w:t xml:space="preserve"> Звериноголовского муниципального</w:t>
      </w:r>
    </w:p>
    <w:p w:rsidR="00623646" w:rsidRPr="008C1B17" w:rsidRDefault="00623646" w:rsidP="00623646">
      <w:pPr>
        <w:pStyle w:val="1"/>
        <w:tabs>
          <w:tab w:val="num" w:pos="0"/>
          <w:tab w:val="left" w:pos="709"/>
          <w:tab w:val="left" w:pos="851"/>
          <w:tab w:val="left" w:pos="993"/>
          <w:tab w:val="left" w:pos="1418"/>
          <w:tab w:val="left" w:pos="1560"/>
        </w:tabs>
        <w:autoSpaceDE w:val="0"/>
        <w:spacing w:line="240" w:lineRule="exact"/>
        <w:ind w:left="5103" w:hanging="5103"/>
        <w:jc w:val="right"/>
        <w:rPr>
          <w:rFonts w:ascii="Times New Roman" w:hAnsi="Times New Roman" w:cs="Times New Roman"/>
          <w:b w:val="0"/>
          <w:sz w:val="20"/>
          <w:szCs w:val="20"/>
        </w:rPr>
      </w:pPr>
      <w:r w:rsidRPr="008C1B17">
        <w:rPr>
          <w:rFonts w:ascii="Times New Roman" w:hAnsi="Times New Roman" w:cs="Times New Roman"/>
          <w:b w:val="0"/>
          <w:sz w:val="20"/>
          <w:szCs w:val="20"/>
        </w:rPr>
        <w:t xml:space="preserve"> округа Курганской области»</w:t>
      </w:r>
    </w:p>
    <w:p w:rsidR="00623646" w:rsidRPr="008C1B17" w:rsidRDefault="00623646" w:rsidP="00A06000">
      <w:pPr>
        <w:pStyle w:val="1"/>
        <w:widowControl w:val="0"/>
        <w:numPr>
          <w:ilvl w:val="0"/>
          <w:numId w:val="18"/>
        </w:numPr>
        <w:tabs>
          <w:tab w:val="clear" w:pos="432"/>
          <w:tab w:val="num" w:pos="0"/>
          <w:tab w:val="left" w:pos="709"/>
          <w:tab w:val="left" w:pos="851"/>
          <w:tab w:val="left" w:pos="993"/>
          <w:tab w:val="left" w:pos="1418"/>
          <w:tab w:val="left" w:pos="1560"/>
        </w:tabs>
        <w:suppressAutoHyphens/>
        <w:autoSpaceDE w:val="0"/>
        <w:spacing w:before="0" w:beforeAutospacing="0" w:after="108" w:afterAutospacing="0" w:line="100" w:lineRule="atLeast"/>
        <w:ind w:left="5103" w:hanging="5103"/>
        <w:jc w:val="right"/>
        <w:rPr>
          <w:rFonts w:ascii="Times New Roman" w:hAnsi="Times New Roman" w:cs="Times New Roman"/>
          <w:b w:val="0"/>
          <w:sz w:val="20"/>
          <w:szCs w:val="20"/>
        </w:rPr>
      </w:pPr>
    </w:p>
    <w:p w:rsidR="00623646" w:rsidRPr="008C1B17" w:rsidRDefault="00623646" w:rsidP="00623646">
      <w:pPr>
        <w:pStyle w:val="25"/>
        <w:shd w:val="clear" w:color="auto" w:fill="auto"/>
        <w:rPr>
          <w:rFonts w:ascii="Times New Roman" w:eastAsia="Times New Roman" w:hAnsi="Times New Roman" w:cs="Times New Roman"/>
          <w:b w:val="0"/>
          <w:bCs w:val="0"/>
          <w:sz w:val="20"/>
          <w:szCs w:val="20"/>
        </w:rPr>
      </w:pPr>
    </w:p>
    <w:p w:rsidR="00623646" w:rsidRPr="008C1B17" w:rsidRDefault="00623646" w:rsidP="00623646">
      <w:pPr>
        <w:pStyle w:val="25"/>
        <w:shd w:val="clear" w:color="auto" w:fill="auto"/>
        <w:rPr>
          <w:rFonts w:ascii="Times New Roman" w:eastAsia="Times New Roman" w:hAnsi="Times New Roman" w:cs="Times New Roman"/>
          <w:b w:val="0"/>
          <w:bCs w:val="0"/>
          <w:sz w:val="20"/>
          <w:szCs w:val="20"/>
        </w:rPr>
      </w:pPr>
    </w:p>
    <w:p w:rsidR="00623646" w:rsidRPr="008C1B17" w:rsidRDefault="00623646" w:rsidP="00623646">
      <w:pPr>
        <w:pStyle w:val="25"/>
        <w:shd w:val="clear" w:color="auto" w:fill="auto"/>
        <w:rPr>
          <w:rFonts w:ascii="Times New Roman" w:eastAsia="Times New Roman" w:hAnsi="Times New Roman" w:cs="Times New Roman"/>
          <w:b w:val="0"/>
          <w:bCs w:val="0"/>
          <w:sz w:val="20"/>
          <w:szCs w:val="20"/>
        </w:rPr>
      </w:pPr>
    </w:p>
    <w:p w:rsidR="00623646" w:rsidRPr="008C1B17" w:rsidRDefault="00623646" w:rsidP="00623646">
      <w:pPr>
        <w:pStyle w:val="ConsPlusTitle"/>
        <w:jc w:val="center"/>
        <w:rPr>
          <w:rFonts w:ascii="Times New Roman" w:hAnsi="Times New Roman" w:cs="Times New Roman"/>
        </w:rPr>
      </w:pPr>
    </w:p>
    <w:p w:rsidR="00623646" w:rsidRPr="008C1B17" w:rsidRDefault="00623646" w:rsidP="00623646">
      <w:pPr>
        <w:pStyle w:val="ConsPlusTitle"/>
        <w:jc w:val="center"/>
        <w:rPr>
          <w:rFonts w:ascii="Times New Roman" w:hAnsi="Times New Roman" w:cs="Times New Roman"/>
        </w:rPr>
      </w:pPr>
    </w:p>
    <w:p w:rsidR="00623646" w:rsidRPr="008C1B17" w:rsidRDefault="00623646" w:rsidP="00623646">
      <w:pPr>
        <w:pStyle w:val="ConsPlusTitle"/>
        <w:jc w:val="center"/>
        <w:rPr>
          <w:rFonts w:ascii="Times New Roman" w:hAnsi="Times New Roman" w:cs="Times New Roman"/>
        </w:rPr>
      </w:pPr>
    </w:p>
    <w:p w:rsidR="00623646" w:rsidRPr="008C1B17" w:rsidRDefault="00623646" w:rsidP="00623646">
      <w:pPr>
        <w:pStyle w:val="ConsPlusTitle"/>
        <w:jc w:val="center"/>
        <w:rPr>
          <w:rFonts w:ascii="Times New Roman" w:hAnsi="Times New Roman" w:cs="Times New Roman"/>
        </w:rPr>
      </w:pPr>
    </w:p>
    <w:p w:rsidR="00623646" w:rsidRPr="008C1B17" w:rsidRDefault="00623646" w:rsidP="00623646">
      <w:pPr>
        <w:pStyle w:val="ConsPlusTitle"/>
        <w:jc w:val="center"/>
        <w:rPr>
          <w:rFonts w:ascii="Times New Roman" w:hAnsi="Times New Roman" w:cs="Times New Roman"/>
        </w:rPr>
      </w:pPr>
      <w:r w:rsidRPr="008C1B17">
        <w:rPr>
          <w:rFonts w:ascii="Times New Roman" w:hAnsi="Times New Roman" w:cs="Times New Roman"/>
        </w:rPr>
        <w:t>ПОЛОЖЕНИЕ</w:t>
      </w:r>
    </w:p>
    <w:p w:rsidR="00623646" w:rsidRPr="008C1B17" w:rsidRDefault="00623646" w:rsidP="00623646">
      <w:pPr>
        <w:pStyle w:val="ConsPlusTitle"/>
        <w:jc w:val="center"/>
        <w:rPr>
          <w:rFonts w:ascii="Times New Roman" w:hAnsi="Times New Roman" w:cs="Times New Roman"/>
        </w:rPr>
      </w:pPr>
      <w:r w:rsidRPr="008C1B17">
        <w:rPr>
          <w:rFonts w:ascii="Times New Roman" w:hAnsi="Times New Roman" w:cs="Times New Roman"/>
        </w:rPr>
        <w:t>ОБ ОПЛАТЕ ТРУДА РАБОТНИКОВ</w:t>
      </w:r>
    </w:p>
    <w:p w:rsidR="00623646" w:rsidRPr="008C1B17" w:rsidRDefault="00623646" w:rsidP="00623646">
      <w:pPr>
        <w:pStyle w:val="ConsPlusTitle"/>
        <w:jc w:val="center"/>
        <w:rPr>
          <w:rFonts w:ascii="Times New Roman" w:hAnsi="Times New Roman" w:cs="Times New Roman"/>
        </w:rPr>
      </w:pPr>
      <w:r w:rsidRPr="008C1B17">
        <w:rPr>
          <w:rFonts w:ascii="Times New Roman" w:hAnsi="Times New Roman" w:cs="Times New Roman"/>
        </w:rPr>
        <w:t>МУНИЦИПАЛЬНЫХ ОБРАЗОВАТЕЛЬНЫХ</w:t>
      </w:r>
    </w:p>
    <w:p w:rsidR="00623646" w:rsidRPr="008C1B17" w:rsidRDefault="00623646" w:rsidP="00623646">
      <w:pPr>
        <w:pStyle w:val="ConsPlusTitle"/>
        <w:jc w:val="center"/>
        <w:rPr>
          <w:rFonts w:ascii="Times New Roman" w:hAnsi="Times New Roman" w:cs="Times New Roman"/>
        </w:rPr>
      </w:pPr>
      <w:r w:rsidRPr="008C1B17">
        <w:rPr>
          <w:rFonts w:ascii="Times New Roman" w:hAnsi="Times New Roman" w:cs="Times New Roman"/>
        </w:rPr>
        <w:t xml:space="preserve"> ОРГАНИЗАЦИЙ ЗВЕРИНОГОЛОВСОГО МУНИЦИПАЛЬНОГО ОКРУГА</w:t>
      </w:r>
    </w:p>
    <w:p w:rsidR="00623646" w:rsidRPr="008C1B17" w:rsidRDefault="00623646" w:rsidP="00623646">
      <w:pPr>
        <w:pStyle w:val="ConsPlusTitle"/>
        <w:jc w:val="center"/>
        <w:rPr>
          <w:rFonts w:ascii="Times New Roman" w:hAnsi="Times New Roman" w:cs="Times New Roman"/>
        </w:rPr>
      </w:pPr>
      <w:r w:rsidRPr="008C1B17">
        <w:rPr>
          <w:rFonts w:ascii="Times New Roman" w:hAnsi="Times New Roman" w:cs="Times New Roman"/>
        </w:rPr>
        <w:t>КУРГАНСКОЙ ОБЛАСТИ</w:t>
      </w:r>
    </w:p>
    <w:p w:rsidR="00623646" w:rsidRPr="008C1B17" w:rsidRDefault="00623646" w:rsidP="00623646">
      <w:pPr>
        <w:pStyle w:val="ConsPlusTitle"/>
        <w:jc w:val="center"/>
        <w:rPr>
          <w:rFonts w:ascii="Times New Roman" w:hAnsi="Times New Roman" w:cs="Times New Roman"/>
        </w:rPr>
      </w:pPr>
    </w:p>
    <w:p w:rsidR="00623646" w:rsidRPr="008C1B17" w:rsidRDefault="00623646" w:rsidP="00623646">
      <w:pPr>
        <w:pStyle w:val="ConsPlusNormal"/>
        <w:jc w:val="center"/>
        <w:rPr>
          <w:rFonts w:ascii="Times New Roman" w:hAnsi="Times New Roman" w:cs="Times New Roman"/>
        </w:rPr>
      </w:pPr>
    </w:p>
    <w:p w:rsidR="00623646" w:rsidRPr="008C1B17" w:rsidRDefault="00623646" w:rsidP="00623646">
      <w:pPr>
        <w:pStyle w:val="ConsPlusNormal"/>
        <w:jc w:val="center"/>
        <w:outlineLvl w:val="1"/>
        <w:rPr>
          <w:rFonts w:ascii="Times New Roman" w:hAnsi="Times New Roman" w:cs="Times New Roman"/>
        </w:rPr>
      </w:pPr>
      <w:r w:rsidRPr="008C1B17">
        <w:rPr>
          <w:rFonts w:ascii="Times New Roman" w:hAnsi="Times New Roman" w:cs="Times New Roman"/>
        </w:rPr>
        <w:t>Раздел I. ОБЩИЕ ПОЛОЖЕНИЯ</w:t>
      </w:r>
    </w:p>
    <w:p w:rsidR="00623646" w:rsidRPr="008C1B17" w:rsidRDefault="00623646" w:rsidP="00623646">
      <w:pPr>
        <w:pStyle w:val="ConsPlusNormal"/>
        <w:jc w:val="center"/>
        <w:rPr>
          <w:rFonts w:ascii="Times New Roman" w:hAnsi="Times New Roman" w:cs="Times New Roman"/>
        </w:rPr>
      </w:pP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1. Настоящее положение об оплате труда работников муниципальных  образовательных  организаций Звериноголовского муниципального округа Курганской области (далее - Положение) разработано на основании Трудового кодекса Российской Федерации, и других нормативных правовых актов Российской Федерации и Курганской области, регулирующих вопросы оплаты труда, в том числе условия оплаты труда педагогических работников, и определяет порядок и условия оплаты труда работников муниципальных образовательных  организаций Звериноголовского муниципального округа Курганской области (далее - образовательные организации), единые отраслевые подходы в оплате труда образовательных  организаций.</w:t>
      </w:r>
    </w:p>
    <w:p w:rsidR="00623646" w:rsidRPr="008C1B17" w:rsidRDefault="00623646" w:rsidP="00623646">
      <w:pPr>
        <w:ind w:firstLine="540"/>
        <w:jc w:val="both"/>
        <w:rPr>
          <w:rFonts w:ascii="Times New Roman" w:hAnsi="Times New Roman"/>
          <w:sz w:val="20"/>
          <w:szCs w:val="20"/>
        </w:rPr>
      </w:pPr>
      <w:r w:rsidRPr="008C1B17">
        <w:rPr>
          <w:rFonts w:ascii="Times New Roman" w:hAnsi="Times New Roman"/>
          <w:sz w:val="20"/>
          <w:szCs w:val="20"/>
        </w:rPr>
        <w:t>2. Системы оплаты труда работников  образовательных  организаций (далее - работники) устанавливаются с учетом:</w:t>
      </w:r>
    </w:p>
    <w:p w:rsidR="00623646" w:rsidRPr="008C1B17" w:rsidRDefault="00623646" w:rsidP="00623646">
      <w:pPr>
        <w:ind w:firstLine="540"/>
        <w:jc w:val="both"/>
        <w:rPr>
          <w:rFonts w:ascii="Times New Roman" w:hAnsi="Times New Roman"/>
          <w:sz w:val="20"/>
          <w:szCs w:val="20"/>
        </w:rPr>
      </w:pPr>
      <w:r w:rsidRPr="008C1B17">
        <w:rPr>
          <w:rFonts w:ascii="Times New Roman" w:hAnsi="Times New Roman"/>
          <w:sz w:val="20"/>
          <w:szCs w:val="20"/>
        </w:rPr>
        <w:t>1</w:t>
      </w:r>
      <w:r w:rsidRPr="008C1B17">
        <w:rPr>
          <w:rFonts w:ascii="Times New Roman" w:hAnsi="Times New Roman"/>
          <w:b/>
          <w:sz w:val="20"/>
          <w:szCs w:val="20"/>
        </w:rPr>
        <w:t xml:space="preserve">) </w:t>
      </w:r>
      <w:r w:rsidRPr="008C1B17">
        <w:rPr>
          <w:rStyle w:val="affff7"/>
          <w:rFonts w:ascii="Times New Roman" w:hAnsi="Times New Roman"/>
          <w:color w:val="000000"/>
          <w:sz w:val="20"/>
          <w:szCs w:val="20"/>
        </w:rPr>
        <w:t>единого тарифно-квалификационного справочника</w:t>
      </w:r>
      <w:r w:rsidRPr="008C1B17">
        <w:rPr>
          <w:rFonts w:ascii="Times New Roman" w:hAnsi="Times New Roman"/>
          <w:sz w:val="20"/>
          <w:szCs w:val="20"/>
        </w:rPr>
        <w:t xml:space="preserve"> работ и профессий рабочих;</w:t>
      </w:r>
    </w:p>
    <w:p w:rsidR="00623646" w:rsidRPr="008C1B17" w:rsidRDefault="00623646" w:rsidP="00623646">
      <w:pPr>
        <w:ind w:firstLine="540"/>
        <w:jc w:val="both"/>
        <w:rPr>
          <w:rFonts w:ascii="Times New Roman" w:hAnsi="Times New Roman"/>
          <w:sz w:val="20"/>
          <w:szCs w:val="20"/>
        </w:rPr>
      </w:pPr>
      <w:r w:rsidRPr="008C1B17">
        <w:rPr>
          <w:rFonts w:ascii="Times New Roman" w:hAnsi="Times New Roman"/>
          <w:sz w:val="20"/>
          <w:szCs w:val="20"/>
        </w:rPr>
        <w:t>2) тарифно-квалификационных характеристик по общеотраслевым профессиям рабочих;</w:t>
      </w:r>
    </w:p>
    <w:p w:rsidR="00623646" w:rsidRPr="008C1B17" w:rsidRDefault="00623646" w:rsidP="00623646">
      <w:pPr>
        <w:ind w:firstLine="540"/>
        <w:jc w:val="both"/>
        <w:rPr>
          <w:rFonts w:ascii="Times New Roman" w:hAnsi="Times New Roman"/>
          <w:sz w:val="20"/>
          <w:szCs w:val="20"/>
        </w:rPr>
      </w:pPr>
      <w:r w:rsidRPr="008C1B17">
        <w:rPr>
          <w:rFonts w:ascii="Times New Roman" w:hAnsi="Times New Roman"/>
          <w:sz w:val="20"/>
          <w:szCs w:val="20"/>
        </w:rPr>
        <w:lastRenderedPageBreak/>
        <w:t xml:space="preserve">3) </w:t>
      </w:r>
      <w:r w:rsidRPr="008C1B17">
        <w:rPr>
          <w:rStyle w:val="affff7"/>
          <w:rFonts w:ascii="Times New Roman" w:hAnsi="Times New Roman"/>
          <w:color w:val="000000"/>
          <w:sz w:val="20"/>
          <w:szCs w:val="20"/>
        </w:rPr>
        <w:t>Единого квалификационного справочника</w:t>
      </w:r>
      <w:r w:rsidRPr="008C1B17">
        <w:rPr>
          <w:rFonts w:ascii="Times New Roman" w:hAnsi="Times New Roman"/>
          <w:color w:val="000000"/>
          <w:sz w:val="20"/>
          <w:szCs w:val="20"/>
        </w:rPr>
        <w:t xml:space="preserve"> должностей руководителей, специалистов и служащих, утвержденного </w:t>
      </w:r>
      <w:r w:rsidRPr="008C1B17">
        <w:rPr>
          <w:rStyle w:val="affff7"/>
          <w:rFonts w:ascii="Times New Roman" w:hAnsi="Times New Roman"/>
          <w:color w:val="000000"/>
          <w:sz w:val="20"/>
          <w:szCs w:val="20"/>
        </w:rPr>
        <w:t>приказом</w:t>
      </w:r>
      <w:r w:rsidRPr="008C1B17">
        <w:rPr>
          <w:rFonts w:ascii="Times New Roman" w:hAnsi="Times New Roman"/>
          <w:color w:val="000000"/>
          <w:sz w:val="20"/>
          <w:szCs w:val="20"/>
        </w:rPr>
        <w:t xml:space="preserve"> Минздравсоцразвития России от 26 августа 2010 года № 761н (далее - квалификационные характеристики)</w:t>
      </w:r>
      <w:r w:rsidRPr="008C1B17">
        <w:rPr>
          <w:rFonts w:ascii="Times New Roman" w:hAnsi="Times New Roman"/>
          <w:sz w:val="20"/>
          <w:szCs w:val="20"/>
        </w:rPr>
        <w:t xml:space="preserve"> или профессиональных стандартов;</w:t>
      </w:r>
    </w:p>
    <w:p w:rsidR="00623646" w:rsidRPr="008C1B17" w:rsidRDefault="00623646" w:rsidP="00623646">
      <w:pPr>
        <w:ind w:firstLine="540"/>
        <w:jc w:val="both"/>
        <w:rPr>
          <w:rFonts w:ascii="Times New Roman" w:hAnsi="Times New Roman"/>
          <w:sz w:val="20"/>
          <w:szCs w:val="20"/>
        </w:rPr>
      </w:pPr>
      <w:r w:rsidRPr="008C1B17">
        <w:rPr>
          <w:rFonts w:ascii="Times New Roman" w:hAnsi="Times New Roman"/>
          <w:sz w:val="20"/>
          <w:szCs w:val="20"/>
        </w:rPr>
        <w:t>4) государственных гарантий по оплате труда;</w:t>
      </w:r>
    </w:p>
    <w:p w:rsidR="00623646" w:rsidRPr="008C1B17" w:rsidRDefault="00623646" w:rsidP="00623646">
      <w:pPr>
        <w:ind w:firstLine="540"/>
        <w:jc w:val="both"/>
        <w:rPr>
          <w:rFonts w:ascii="Times New Roman" w:hAnsi="Times New Roman"/>
          <w:sz w:val="20"/>
          <w:szCs w:val="20"/>
        </w:rPr>
      </w:pPr>
      <w:r w:rsidRPr="008C1B17">
        <w:rPr>
          <w:rFonts w:ascii="Times New Roman" w:hAnsi="Times New Roman"/>
          <w:sz w:val="20"/>
          <w:szCs w:val="20"/>
        </w:rPr>
        <w:t xml:space="preserve">5) </w:t>
      </w:r>
      <w:r w:rsidRPr="008C1B17">
        <w:rPr>
          <w:rStyle w:val="affff7"/>
          <w:rFonts w:ascii="Times New Roman" w:hAnsi="Times New Roman"/>
          <w:color w:val="000000"/>
          <w:sz w:val="20"/>
          <w:szCs w:val="20"/>
        </w:rPr>
        <w:t xml:space="preserve">номенклатуры </w:t>
      </w:r>
      <w:r w:rsidRPr="008C1B17">
        <w:rPr>
          <w:rFonts w:ascii="Times New Roman" w:hAnsi="Times New Roman"/>
          <w:color w:val="000000"/>
          <w:sz w:val="20"/>
          <w:szCs w:val="20"/>
        </w:rPr>
        <w:t xml:space="preserve">должностей педагогических работников образовательных организаций, осуществляющих образовательную деятельность, должностей руководителей образовательных  организаций, утвержденной </w:t>
      </w:r>
      <w:r w:rsidRPr="008C1B17">
        <w:rPr>
          <w:rStyle w:val="affff7"/>
          <w:rFonts w:ascii="Times New Roman" w:hAnsi="Times New Roman"/>
          <w:color w:val="000000"/>
          <w:sz w:val="20"/>
          <w:szCs w:val="20"/>
        </w:rPr>
        <w:t>постановлением</w:t>
      </w:r>
      <w:r w:rsidRPr="008C1B17">
        <w:rPr>
          <w:rFonts w:ascii="Times New Roman" w:hAnsi="Times New Roman"/>
          <w:color w:val="000000"/>
          <w:sz w:val="20"/>
          <w:szCs w:val="20"/>
        </w:rPr>
        <w:t xml:space="preserve"> Правительства Российской Федерации от 8 августа 2013 года № 678 (далее - Номенклатура);</w:t>
      </w:r>
    </w:p>
    <w:p w:rsidR="00623646" w:rsidRPr="008C1B17" w:rsidRDefault="00623646" w:rsidP="00623646">
      <w:pPr>
        <w:ind w:firstLine="540"/>
        <w:jc w:val="both"/>
        <w:rPr>
          <w:rFonts w:ascii="Times New Roman" w:hAnsi="Times New Roman"/>
          <w:sz w:val="20"/>
          <w:szCs w:val="20"/>
        </w:rPr>
      </w:pPr>
      <w:r w:rsidRPr="008C1B17">
        <w:rPr>
          <w:rFonts w:ascii="Times New Roman" w:hAnsi="Times New Roman"/>
          <w:sz w:val="20"/>
          <w:szCs w:val="20"/>
        </w:rPr>
        <w:t>6)</w:t>
      </w:r>
      <w:r w:rsidRPr="008C1B17">
        <w:rPr>
          <w:rStyle w:val="affff7"/>
          <w:rFonts w:ascii="Times New Roman" w:hAnsi="Times New Roman"/>
          <w:color w:val="000000"/>
          <w:sz w:val="20"/>
          <w:szCs w:val="20"/>
        </w:rPr>
        <w:t>рекомендаций</w:t>
      </w:r>
      <w:r w:rsidRPr="008C1B17">
        <w:rPr>
          <w:rFonts w:ascii="Times New Roman" w:hAnsi="Times New Roman"/>
          <w:sz w:val="20"/>
          <w:szCs w:val="20"/>
        </w:rPr>
        <w:t xml:space="preserve"> по оформлению трудовых отношений с работником образовательной организации при введении эффективного контракта, утвержденных </w:t>
      </w:r>
      <w:r w:rsidRPr="008C1B17">
        <w:rPr>
          <w:rStyle w:val="affff7"/>
          <w:rFonts w:ascii="Times New Roman" w:hAnsi="Times New Roman"/>
          <w:color w:val="000000"/>
          <w:sz w:val="20"/>
          <w:szCs w:val="20"/>
        </w:rPr>
        <w:t xml:space="preserve">приказом </w:t>
      </w:r>
      <w:r w:rsidRPr="008C1B17">
        <w:rPr>
          <w:rFonts w:ascii="Times New Roman" w:hAnsi="Times New Roman"/>
          <w:sz w:val="20"/>
          <w:szCs w:val="20"/>
        </w:rPr>
        <w:t>Минтруда России от 26 апреля 2013 года № 167н;</w:t>
      </w:r>
    </w:p>
    <w:p w:rsidR="00623646" w:rsidRPr="008C1B17" w:rsidRDefault="00623646" w:rsidP="00623646">
      <w:pPr>
        <w:ind w:firstLine="540"/>
        <w:jc w:val="both"/>
        <w:rPr>
          <w:rFonts w:ascii="Times New Roman" w:hAnsi="Times New Roman"/>
          <w:sz w:val="20"/>
          <w:szCs w:val="20"/>
        </w:rPr>
      </w:pPr>
      <w:r w:rsidRPr="008C1B17">
        <w:rPr>
          <w:rFonts w:ascii="Times New Roman" w:hAnsi="Times New Roman"/>
          <w:sz w:val="20"/>
          <w:szCs w:val="20"/>
        </w:rPr>
        <w:t>7) Единых рекомендаций Российской трехсторонней комиссии по регулированию социально-трудовых отношений;</w:t>
      </w:r>
    </w:p>
    <w:p w:rsidR="00623646" w:rsidRPr="008C1B17" w:rsidRDefault="00623646" w:rsidP="00623646">
      <w:pPr>
        <w:ind w:firstLine="540"/>
        <w:jc w:val="both"/>
        <w:rPr>
          <w:rFonts w:ascii="Times New Roman" w:hAnsi="Times New Roman"/>
          <w:sz w:val="20"/>
          <w:szCs w:val="20"/>
        </w:rPr>
      </w:pPr>
      <w:r w:rsidRPr="008C1B17">
        <w:rPr>
          <w:rFonts w:ascii="Times New Roman" w:hAnsi="Times New Roman"/>
          <w:sz w:val="20"/>
          <w:szCs w:val="20"/>
        </w:rPr>
        <w:t>8)</w:t>
      </w:r>
      <w:r w:rsidRPr="008C1B17">
        <w:rPr>
          <w:rStyle w:val="affff7"/>
          <w:rFonts w:ascii="Times New Roman" w:hAnsi="Times New Roman"/>
          <w:color w:val="000000"/>
          <w:sz w:val="20"/>
          <w:szCs w:val="20"/>
        </w:rPr>
        <w:t>методических рекомендаций</w:t>
      </w:r>
      <w:r w:rsidRPr="008C1B17">
        <w:rPr>
          <w:rFonts w:ascii="Times New Roman" w:hAnsi="Times New Roman"/>
          <w:color w:val="000000"/>
          <w:sz w:val="20"/>
          <w:szCs w:val="20"/>
        </w:rPr>
        <w:t xml:space="preserve">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образовательных организаций в сфере образования, их руководителей и отдельных категорий работников;</w:t>
      </w:r>
    </w:p>
    <w:p w:rsidR="00623646" w:rsidRPr="008C1B17" w:rsidRDefault="00623646" w:rsidP="00623646">
      <w:pPr>
        <w:ind w:firstLine="540"/>
        <w:jc w:val="both"/>
        <w:rPr>
          <w:rFonts w:ascii="Times New Roman" w:hAnsi="Times New Roman"/>
          <w:sz w:val="20"/>
          <w:szCs w:val="20"/>
        </w:rPr>
      </w:pPr>
      <w:r w:rsidRPr="008C1B17">
        <w:rPr>
          <w:rFonts w:ascii="Times New Roman" w:hAnsi="Times New Roman"/>
          <w:sz w:val="20"/>
          <w:szCs w:val="20"/>
        </w:rPr>
        <w:t>9) мнения представительного органа работников образовательной организации.</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3. Условия оплаты труда работников  образовательных организаций включают размеры тарифных ставок, окладов (должностных окладов) по профессионально-квалификационным группам, повышающих коэффициентов к тарифным ставкам, окладам (должностным окладам), условия и размеры выплат компенсационного и стимулирующего характера.</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4. Условия оплаты труда, включая размер тарифной ставки, оклада (должностного оклада) работника, повышающие коэффициенты к тарифным ставкам, окладам (должностным окладам) и иные выплаты стимулирующего характера, выплаты компенсационного характера являются обязательными для включения в трудовой договор.</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5. Система оплаты труда работников  образовательных организаций, предусмотренная Положением, применяется для работников, должности которых включены в штатные расписания, тарификационные списки  образовательных организаций.</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6. Размеры тарифных ставок, окладов (должностных окладов) работников  образовательных</w:t>
      </w:r>
      <w:r w:rsidRPr="008C1B17">
        <w:rPr>
          <w:rFonts w:ascii="Times New Roman" w:hAnsi="Times New Roman" w:cs="Times New Roman"/>
          <w:color w:val="FF0000"/>
        </w:rPr>
        <w:t xml:space="preserve"> </w:t>
      </w:r>
      <w:r w:rsidRPr="008C1B17">
        <w:rPr>
          <w:rFonts w:ascii="Times New Roman" w:hAnsi="Times New Roman" w:cs="Times New Roman"/>
        </w:rPr>
        <w:t>организаций устанавливаются на основе отнесения должностей к соответствующим профессиональным квалификационным группам, утвержденным Министерством здравоохранения и социального развития Российской Федерации, и размеров тарифных ставок, окладов (должностных окладов) работников по соответствующим профессиональным квалификационным группам.</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7. Работникам  образовательных организаций устанавливаются повышающие коэффициенты к тарифным ставкам, окладам (должностным окладам).</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Решения о введении соответствующих повышающих коэффициентов принимаются руководителями  образовательных организаций в пределах утвержденного фонда оплаты труда.</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Размер выплат по повышающему коэффициенту определяется путем умножения тарифной ставки, оклада (должностного оклада) на повышающий коэффициент.</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Повышающие коэффициенты устанавливаются на определенный период времени в течение соответствующего календарного года.</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Применение повышающих коэффициентов не образует новую тарифную ставку, оклад (должностной оклад) и не учитывается при начислении компенсационных и стимулирующих выплат, устанавливаемых в процентах к тарифной ставке, окладу (должностному окладу), за исключением повышающего коэффициента за работу в сельской местности.</w:t>
      </w:r>
    </w:p>
    <w:p w:rsidR="00623646" w:rsidRPr="008C1B17" w:rsidRDefault="00623646" w:rsidP="00A06000">
      <w:pPr>
        <w:widowControl w:val="0"/>
        <w:numPr>
          <w:ilvl w:val="0"/>
          <w:numId w:val="11"/>
        </w:numPr>
        <w:tabs>
          <w:tab w:val="clear" w:pos="432"/>
          <w:tab w:val="num" w:pos="0"/>
        </w:tabs>
        <w:autoSpaceDE w:val="0"/>
        <w:autoSpaceDN w:val="0"/>
        <w:adjustRightInd w:val="0"/>
        <w:spacing w:after="0" w:line="240" w:lineRule="auto"/>
        <w:ind w:left="0" w:firstLine="0"/>
        <w:jc w:val="both"/>
        <w:rPr>
          <w:rFonts w:ascii="Times New Roman" w:hAnsi="Times New Roman"/>
          <w:sz w:val="20"/>
          <w:szCs w:val="20"/>
        </w:rPr>
      </w:pPr>
      <w:r w:rsidRPr="008C1B17">
        <w:rPr>
          <w:rFonts w:ascii="Times New Roman" w:hAnsi="Times New Roman"/>
          <w:sz w:val="20"/>
          <w:szCs w:val="20"/>
        </w:rPr>
        <w:t xml:space="preserve">8. Повышающий коэффициент, учитывающий работу в сельской местности  устанавливается в размере 0,25 к тарифной ставке, окладу (должностному окладу) работников образовательных организаций, работающих и проживающих в сельской местности и в рабочих поселках (поселках городского типа), должности которых включены в </w:t>
      </w:r>
      <w:r w:rsidRPr="008C1B17">
        <w:rPr>
          <w:rStyle w:val="affff7"/>
          <w:rFonts w:ascii="Times New Roman" w:hAnsi="Times New Roman"/>
          <w:color w:val="000000"/>
          <w:sz w:val="20"/>
          <w:szCs w:val="20"/>
        </w:rPr>
        <w:t>Перечень</w:t>
      </w:r>
      <w:r w:rsidRPr="008C1B17">
        <w:rPr>
          <w:rFonts w:ascii="Times New Roman" w:hAnsi="Times New Roman"/>
          <w:sz w:val="20"/>
          <w:szCs w:val="20"/>
        </w:rPr>
        <w:t xml:space="preserve"> должностей работников образовательных  организаций, расположенных в сельской местности и в рабочих поселках (поселках городского типа), которым устанавливается повышенный на 25 процентов размер тарифных ставок, окладов (должностных окладов) за работу в сельской местности, утвержденный  постановлением Администрации Звериноголовского района от 30 ноября 2012 года № 436.</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9. Оплата труда работников  образовательных организаций, занятых по совместительству, производится исходя из тарифной ставки, оклада (должностного оклада), выплат компенсационного и стимулирующего характера, предусмотренных действующим законодательством, а также Положением, пропорционально отработанному времени в зависимости от выработки либо на других условиях, определенных трудовым договором.</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10. Оплата труда работников  образовательных организаций, занятых на условиях неполного рабочего времени, производится пропорционально отработанному ими времени или в зависимости от выполненного ими объема работ.</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 xml:space="preserve">11. Оплата труда медицинских работников, работников культуры, физической культуры и спорта, работающих </w:t>
      </w:r>
      <w:r w:rsidRPr="008C1B17">
        <w:rPr>
          <w:rFonts w:ascii="Times New Roman" w:hAnsi="Times New Roman" w:cs="Times New Roman"/>
        </w:rPr>
        <w:lastRenderedPageBreak/>
        <w:t>в образовательных организациях, осуществляется в соответствии с нормативными актами, регулирующими особенности оплаты труда работников  организаций здравоохранения, культуры, физической культуры и спорта Звериноголовского муниципального округа, с учетом условий оплаты труда, предусмотренных настоящим Положением.</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12. Порядок и условия оплаты труда в  учреждениях по общеотраслевым должностям служащих и рабочих определяются в соответствии с Постановлением от 22 ноября 2012 года № 422 «Об утверждении Положения об оплате труда работников по общеотраслевым должностям служащих и профессиям рабочих органов местного самоуправления и муниципальных  организаций Звериноголовского района».</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13. Заработная плата работника образовательной организации устанавливается трудовым договором в соответствии с действующими системами оплаты труда.</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Системы оплаты труда, включая размеры тарифных ставок, окладов (должностных окладов), повышающих коэффициентов к тарифным ставкам, окладам (должностным окладам),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локальными нормативными актами образовательной организации по согласованию с первичной профсоюзной организацией (иными представителями работников) в пределах утвержденного на текущий финансовый год фонда оплаты труда.</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Заработная плата работника  организации предельными размерами не ограничивается.</w:t>
      </w:r>
    </w:p>
    <w:p w:rsidR="00623646" w:rsidRPr="008C1B17" w:rsidRDefault="00623646" w:rsidP="00623646">
      <w:pPr>
        <w:ind w:firstLine="540"/>
        <w:jc w:val="both"/>
        <w:rPr>
          <w:rFonts w:ascii="Times New Roman" w:hAnsi="Times New Roman"/>
          <w:sz w:val="20"/>
          <w:szCs w:val="20"/>
        </w:rPr>
      </w:pPr>
      <w:r w:rsidRPr="008C1B17">
        <w:rPr>
          <w:rFonts w:ascii="Times New Roman" w:hAnsi="Times New Roman"/>
          <w:color w:val="000000"/>
          <w:sz w:val="20"/>
          <w:szCs w:val="20"/>
        </w:rPr>
        <w:t xml:space="preserve">14.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w:t>
      </w:r>
      <w:hyperlink r:id="rId56" w:history="1">
        <w:r w:rsidRPr="008C1B17">
          <w:rPr>
            <w:rStyle w:val="affff7"/>
            <w:rFonts w:ascii="Times New Roman" w:hAnsi="Times New Roman"/>
            <w:color w:val="000000"/>
            <w:sz w:val="20"/>
            <w:szCs w:val="20"/>
          </w:rPr>
          <w:t>минимального размера оплаты труда</w:t>
        </w:r>
      </w:hyperlink>
      <w:r w:rsidRPr="008C1B17">
        <w:rPr>
          <w:rFonts w:ascii="Times New Roman" w:hAnsi="Times New Roman"/>
          <w:b/>
          <w:color w:val="000000"/>
          <w:sz w:val="20"/>
          <w:szCs w:val="20"/>
        </w:rPr>
        <w:t xml:space="preserve">, </w:t>
      </w:r>
      <w:r w:rsidRPr="008C1B17">
        <w:rPr>
          <w:rFonts w:ascii="Times New Roman" w:hAnsi="Times New Roman"/>
          <w:color w:val="000000"/>
          <w:sz w:val="20"/>
          <w:szCs w:val="20"/>
        </w:rPr>
        <w:t xml:space="preserve">установленного </w:t>
      </w:r>
      <w:r w:rsidRPr="008C1B17">
        <w:rPr>
          <w:rStyle w:val="affff7"/>
          <w:rFonts w:ascii="Times New Roman" w:hAnsi="Times New Roman"/>
          <w:color w:val="000000"/>
          <w:sz w:val="20"/>
          <w:szCs w:val="20"/>
        </w:rPr>
        <w:t>Федеральным законом</w:t>
      </w:r>
      <w:r w:rsidRPr="008C1B17">
        <w:rPr>
          <w:rFonts w:ascii="Times New Roman" w:hAnsi="Times New Roman"/>
          <w:color w:val="000000"/>
          <w:sz w:val="20"/>
          <w:szCs w:val="20"/>
        </w:rPr>
        <w:t xml:space="preserve"> от 19 июня 2000 года № 82-ФЗ «О минимальном размере оплаты труда».</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15. Руководитель образовательной организации (далее - руководитель) несет ответственность за своевременную и правильную оплату труда работников в соответствии с действующим законодательством.</w:t>
      </w:r>
    </w:p>
    <w:p w:rsidR="00623646" w:rsidRPr="008C1B17" w:rsidRDefault="00623646" w:rsidP="00623646">
      <w:pPr>
        <w:pStyle w:val="ConsPlusNormal"/>
        <w:ind w:firstLine="540"/>
        <w:jc w:val="both"/>
        <w:rPr>
          <w:rFonts w:ascii="Times New Roman" w:hAnsi="Times New Roman" w:cs="Times New Roman"/>
        </w:rPr>
      </w:pPr>
    </w:p>
    <w:p w:rsidR="00623646" w:rsidRPr="008C1B17" w:rsidRDefault="00623646" w:rsidP="00623646">
      <w:pPr>
        <w:pStyle w:val="ConsPlusNormal"/>
        <w:jc w:val="center"/>
        <w:outlineLvl w:val="1"/>
        <w:rPr>
          <w:rFonts w:ascii="Times New Roman" w:hAnsi="Times New Roman" w:cs="Times New Roman"/>
        </w:rPr>
      </w:pPr>
    </w:p>
    <w:p w:rsidR="00623646" w:rsidRPr="008C1B17" w:rsidRDefault="00623646" w:rsidP="00623646">
      <w:pPr>
        <w:pStyle w:val="ConsPlusNormal"/>
        <w:jc w:val="center"/>
        <w:outlineLvl w:val="1"/>
        <w:rPr>
          <w:rFonts w:ascii="Times New Roman" w:hAnsi="Times New Roman" w:cs="Times New Roman"/>
        </w:rPr>
      </w:pPr>
    </w:p>
    <w:p w:rsidR="00623646" w:rsidRPr="008C1B17" w:rsidRDefault="00623646" w:rsidP="00623646">
      <w:pPr>
        <w:pStyle w:val="ConsPlusNormal"/>
        <w:jc w:val="center"/>
        <w:outlineLvl w:val="1"/>
        <w:rPr>
          <w:rFonts w:ascii="Times New Roman" w:hAnsi="Times New Roman" w:cs="Times New Roman"/>
        </w:rPr>
      </w:pPr>
      <w:r w:rsidRPr="008C1B17">
        <w:rPr>
          <w:rFonts w:ascii="Times New Roman" w:hAnsi="Times New Roman" w:cs="Times New Roman"/>
        </w:rPr>
        <w:t>Раздел II. ПОРЯДОК И УСЛОВИЯ ОПЛАТЫ ТРУДА</w:t>
      </w:r>
    </w:p>
    <w:p w:rsidR="00623646" w:rsidRPr="008C1B17" w:rsidRDefault="00623646" w:rsidP="00623646">
      <w:pPr>
        <w:pStyle w:val="ConsPlusNormal"/>
        <w:jc w:val="center"/>
        <w:rPr>
          <w:rFonts w:ascii="Times New Roman" w:hAnsi="Times New Roman" w:cs="Times New Roman"/>
        </w:rPr>
      </w:pPr>
      <w:r w:rsidRPr="008C1B17">
        <w:rPr>
          <w:rFonts w:ascii="Times New Roman" w:hAnsi="Times New Roman" w:cs="Times New Roman"/>
        </w:rPr>
        <w:t>ПЕДАГОГИЧЕСКИХ РАБОТНИКОВ, РАБОТНИКОВ УЧЕБНО-ВСПОМОГАТЕЛЬНОГО ПЕРСОНАЛА ОБРАЗОВАТЕЛЬНЫХ  ОРГАНИЗАЦИЙ</w:t>
      </w:r>
    </w:p>
    <w:p w:rsidR="00623646" w:rsidRPr="008C1B17" w:rsidRDefault="00623646" w:rsidP="00623646">
      <w:pPr>
        <w:pStyle w:val="ConsPlusNormal"/>
        <w:jc w:val="center"/>
        <w:rPr>
          <w:rFonts w:ascii="Times New Roman" w:hAnsi="Times New Roman" w:cs="Times New Roman"/>
        </w:rPr>
      </w:pPr>
    </w:p>
    <w:p w:rsidR="00623646" w:rsidRPr="008C1B17" w:rsidRDefault="00623646" w:rsidP="00623646">
      <w:pPr>
        <w:pStyle w:val="ConsPlusNormal"/>
        <w:jc w:val="center"/>
        <w:rPr>
          <w:rFonts w:ascii="Times New Roman" w:hAnsi="Times New Roman" w:cs="Times New Roman"/>
        </w:rPr>
      </w:pP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16. Размеры тарифных ставок, окладов (должностных окладов) устанавливаются на основе отнесения занимаемых ими должностей к профессиональным квалификационным группам в соответствии с приказом Министерства здравоохранения и социального развития Российской Федерации от 5 мая 2008 года № 216н «Об утверждении профессиональных квалификационных групп должностей работников образования».</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17. Тарифная ставка представляет собой фиксированный размер оплаты труда педагогических работников за выполнение нормы труда определенной сложности (квалификации) за единицу времени без учета компенсационных, стимулирующих и социальных выплат. Тарифная ставка устанавливается педагогическим работникам, осуществляющим профессиональную деятельность на условиях почасовой оплаты труда.</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 xml:space="preserve">Тарифная ставка педагогическим работникам образовательных организаций устанавливается за норму часов педагогической работы за ставку заработной платы, установленную </w:t>
      </w:r>
      <w:r w:rsidRPr="008C1B17">
        <w:rPr>
          <w:rStyle w:val="affff7"/>
          <w:rFonts w:ascii="Times New Roman" w:hAnsi="Times New Roman" w:cs="Times New Roman"/>
          <w:color w:val="000000"/>
        </w:rPr>
        <w:t xml:space="preserve">приказом </w:t>
      </w:r>
      <w:r w:rsidRPr="008C1B17">
        <w:rPr>
          <w:rFonts w:ascii="Times New Roman" w:hAnsi="Times New Roman" w:cs="Times New Roman"/>
        </w:rPr>
        <w:t>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именуется - приказ Минобрнауки № 1601).</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Оклад (должностной оклад)представляет собой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и устанавливается педагогическим работникам, осуществляющим профессиональную деятельность на условиях исполнения обязанностей по соответствующей штатной должности.</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18. Тарифные ставки и оклады (должностные оклады) педагогических работников, работников учебно-вспомогательного персонала устанавливаются с учетом требований к уровню профессионального образования по занимаемым должностям педагогических работников в соответствии с приказом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19. Размеры тарифных ставок, окладов (должностных окладов) приведены в приложении 1 к Положению.</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20. Положением об оплате труда работников образовательной организации, утвержденным локальным актом образовательной организации, предусматривается установление педагогическим работникам, работникам учебно-вспомогательного персонала следующих повышающих коэффициентов:</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 повышающий коэффициент, учитывающий работу в сельской местности;</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 повышающий коэффициент за наличие ученой степени, государственных наград, почетного звания Российской Федерации или СССР;</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lastRenderedPageBreak/>
        <w:t>- повышающий коэффициент, учитывающий специфику работы.</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В случаях, когда работникам образовательной организации предусмотрено повышение тарифных ставок, окладов (должностных окладов) по двум и более основаниям, абсолютный размер каждого повышения, установленного в процентах, исчисляется из тарифных ставок, оклада (должностного оклада) без учета повышения по другим основаниям.</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21. Повышающий коэффициент, учитывающий наличие ученых степеней, государственных наград, почетного звания Российской Федерации или СССР, спортивного звания применяется к тарифной ставке, окладу (должностному окладу) педагогических работников  образовательных организаций, имеющих ученую степень, государственную награду, которым присвоены почетные звания Российской Федерации или СССР, спортивного звания, при условии соответствия педагогических работников занимаемой должности.</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Размеры повышающих коэффициентов, учитывающих наличие ученых степеней, государственных наград, почетных званий Российской Федерации или СССР, спортивных званий, приведены в таблице 1.</w:t>
      </w:r>
    </w:p>
    <w:p w:rsidR="00623646" w:rsidRPr="008C1B17" w:rsidRDefault="00623646" w:rsidP="00623646">
      <w:pPr>
        <w:pStyle w:val="ConsPlusNormal"/>
        <w:ind w:left="7788"/>
        <w:jc w:val="both"/>
        <w:rPr>
          <w:rFonts w:ascii="Times New Roman" w:hAnsi="Times New Roman" w:cs="Times New Roman"/>
        </w:rPr>
      </w:pPr>
    </w:p>
    <w:p w:rsidR="00623646" w:rsidRPr="008C1B17" w:rsidRDefault="00623646" w:rsidP="00623646">
      <w:pPr>
        <w:pStyle w:val="ConsPlusNormal"/>
        <w:ind w:left="7788"/>
        <w:jc w:val="right"/>
        <w:rPr>
          <w:rFonts w:ascii="Times New Roman" w:hAnsi="Times New Roman" w:cs="Times New Roman"/>
        </w:rPr>
      </w:pPr>
      <w:r w:rsidRPr="008C1B17">
        <w:rPr>
          <w:rFonts w:ascii="Times New Roman" w:hAnsi="Times New Roman" w:cs="Times New Roman"/>
        </w:rPr>
        <w:t>Таблица 1</w:t>
      </w:r>
    </w:p>
    <w:p w:rsidR="00623646" w:rsidRPr="008C1B17" w:rsidRDefault="00623646" w:rsidP="00623646">
      <w:pPr>
        <w:pStyle w:val="ConsPlusNormal"/>
        <w:jc w:val="center"/>
        <w:rPr>
          <w:rFonts w:ascii="Times New Roman" w:hAnsi="Times New Roman" w:cs="Times New Roman"/>
        </w:rPr>
      </w:pPr>
    </w:p>
    <w:tbl>
      <w:tblPr>
        <w:tblW w:w="10327"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814"/>
        <w:gridCol w:w="4969"/>
        <w:gridCol w:w="3544"/>
      </w:tblGrid>
      <w:tr w:rsidR="00623646" w:rsidRPr="001A4B16" w:rsidTr="00623646">
        <w:tc>
          <w:tcPr>
            <w:tcW w:w="1814" w:type="dxa"/>
            <w:noWrap/>
            <w:vAlign w:val="center"/>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Показатели квалификации</w:t>
            </w:r>
          </w:p>
        </w:tc>
        <w:tc>
          <w:tcPr>
            <w:tcW w:w="4969" w:type="dxa"/>
            <w:noWrap/>
            <w:vAlign w:val="center"/>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Основание для установления повышающего коэффициента</w:t>
            </w:r>
          </w:p>
        </w:tc>
        <w:tc>
          <w:tcPr>
            <w:tcW w:w="3544" w:type="dxa"/>
            <w:noWrap/>
            <w:vAlign w:val="center"/>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Повышающий коэффициент, учитывающий наличие ученых степеней, государственных наград, почетных званий Российской Федерации или СССР</w:t>
            </w:r>
          </w:p>
        </w:tc>
      </w:tr>
      <w:tr w:rsidR="00623646" w:rsidRPr="001A4B16" w:rsidTr="00623646">
        <w:trPr>
          <w:cantSplit/>
        </w:trPr>
        <w:tc>
          <w:tcPr>
            <w:tcW w:w="1814" w:type="dxa"/>
            <w:vMerge w:val="restart"/>
            <w:tcBorders>
              <w:bottom w:val="none" w:sz="4" w:space="0" w:color="000000"/>
            </w:tcBorders>
            <w:noWrap/>
          </w:tcPr>
          <w:p w:rsidR="00623646" w:rsidRPr="001A4B16" w:rsidRDefault="00623646" w:rsidP="00623646">
            <w:pPr>
              <w:pStyle w:val="ConsPlusNormal"/>
              <w:jc w:val="both"/>
              <w:rPr>
                <w:rFonts w:ascii="Times New Roman" w:hAnsi="Times New Roman" w:cs="Times New Roman"/>
                <w:sz w:val="18"/>
              </w:rPr>
            </w:pPr>
            <w:r w:rsidRPr="001A4B16">
              <w:rPr>
                <w:rFonts w:ascii="Times New Roman" w:hAnsi="Times New Roman" w:cs="Times New Roman"/>
                <w:sz w:val="18"/>
              </w:rPr>
              <w:t>Наличие ученой степени</w:t>
            </w:r>
          </w:p>
        </w:tc>
        <w:tc>
          <w:tcPr>
            <w:tcW w:w="4969" w:type="dxa"/>
            <w:noWrap/>
          </w:tcPr>
          <w:p w:rsidR="00623646" w:rsidRPr="001A4B16" w:rsidRDefault="00623646" w:rsidP="00623646">
            <w:pPr>
              <w:pStyle w:val="ConsPlusNormal"/>
              <w:jc w:val="both"/>
              <w:rPr>
                <w:rFonts w:ascii="Times New Roman" w:hAnsi="Times New Roman" w:cs="Times New Roman"/>
                <w:sz w:val="18"/>
              </w:rPr>
            </w:pPr>
            <w:r w:rsidRPr="001A4B16">
              <w:rPr>
                <w:rFonts w:ascii="Times New Roman" w:hAnsi="Times New Roman" w:cs="Times New Roman"/>
                <w:sz w:val="18"/>
              </w:rPr>
              <w:t>Доктор наук по профилю образовательной  организации или педагогической деятельности (преподаваемых дисциплин)</w:t>
            </w:r>
          </w:p>
        </w:tc>
        <w:tc>
          <w:tcPr>
            <w:tcW w:w="3544" w:type="dxa"/>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0,15</w:t>
            </w:r>
          </w:p>
        </w:tc>
      </w:tr>
      <w:tr w:rsidR="00623646" w:rsidRPr="001A4B16" w:rsidTr="00623646">
        <w:trPr>
          <w:cantSplit/>
        </w:trPr>
        <w:tc>
          <w:tcPr>
            <w:tcW w:w="1814" w:type="dxa"/>
            <w:vMerge/>
            <w:tcBorders>
              <w:bottom w:val="none" w:sz="4" w:space="0" w:color="000000"/>
            </w:tcBorders>
            <w:noWrap/>
          </w:tcPr>
          <w:p w:rsidR="00623646" w:rsidRPr="001A4B16" w:rsidRDefault="00623646" w:rsidP="00623646">
            <w:pPr>
              <w:rPr>
                <w:rFonts w:ascii="Times New Roman" w:hAnsi="Times New Roman"/>
                <w:sz w:val="18"/>
                <w:szCs w:val="20"/>
              </w:rPr>
            </w:pPr>
          </w:p>
        </w:tc>
        <w:tc>
          <w:tcPr>
            <w:tcW w:w="4969" w:type="dxa"/>
            <w:tcBorders>
              <w:bottom w:val="none" w:sz="4" w:space="0" w:color="000000"/>
            </w:tcBorders>
            <w:noWrap/>
          </w:tcPr>
          <w:p w:rsidR="00623646" w:rsidRPr="001A4B16" w:rsidRDefault="00623646" w:rsidP="00623646">
            <w:pPr>
              <w:pStyle w:val="ConsPlusNormal"/>
              <w:jc w:val="both"/>
              <w:rPr>
                <w:rFonts w:ascii="Times New Roman" w:hAnsi="Times New Roman" w:cs="Times New Roman"/>
                <w:sz w:val="18"/>
              </w:rPr>
            </w:pPr>
            <w:r w:rsidRPr="001A4B16">
              <w:rPr>
                <w:rFonts w:ascii="Times New Roman" w:hAnsi="Times New Roman" w:cs="Times New Roman"/>
                <w:sz w:val="18"/>
              </w:rPr>
              <w:t>Кандидат наук по профилю образовательной организации или педагогической деятельности (преподаваемых дисциплин)</w:t>
            </w:r>
          </w:p>
        </w:tc>
        <w:tc>
          <w:tcPr>
            <w:tcW w:w="3544" w:type="dxa"/>
            <w:tcBorders>
              <w:bottom w:val="none" w:sz="4" w:space="0" w:color="000000"/>
            </w:tcBorders>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0,1</w:t>
            </w:r>
          </w:p>
        </w:tc>
      </w:tr>
      <w:tr w:rsidR="00623646" w:rsidRPr="001A4B16" w:rsidTr="00623646">
        <w:trPr>
          <w:cantSplit/>
        </w:trPr>
        <w:tc>
          <w:tcPr>
            <w:tcW w:w="1814" w:type="dxa"/>
            <w:vMerge w:val="restart"/>
            <w:noWrap/>
          </w:tcPr>
          <w:p w:rsidR="00623646" w:rsidRPr="001A4B16" w:rsidRDefault="00623646" w:rsidP="00623646">
            <w:pPr>
              <w:pStyle w:val="ConsPlusNormal"/>
              <w:jc w:val="both"/>
              <w:rPr>
                <w:rFonts w:ascii="Times New Roman" w:hAnsi="Times New Roman" w:cs="Times New Roman"/>
                <w:sz w:val="18"/>
              </w:rPr>
            </w:pPr>
            <w:r w:rsidRPr="001A4B16">
              <w:rPr>
                <w:rFonts w:ascii="Times New Roman" w:hAnsi="Times New Roman" w:cs="Times New Roman"/>
                <w:sz w:val="18"/>
              </w:rPr>
              <w:t>Наличие почетного звания, спортивного звания</w:t>
            </w:r>
          </w:p>
        </w:tc>
        <w:tc>
          <w:tcPr>
            <w:tcW w:w="4969" w:type="dxa"/>
            <w:noWrap/>
          </w:tcPr>
          <w:p w:rsidR="00623646" w:rsidRPr="001A4B16" w:rsidRDefault="00623646" w:rsidP="00623646">
            <w:pPr>
              <w:pStyle w:val="ConsPlusNormal"/>
              <w:jc w:val="both"/>
              <w:rPr>
                <w:rFonts w:ascii="Times New Roman" w:hAnsi="Times New Roman" w:cs="Times New Roman"/>
                <w:sz w:val="18"/>
              </w:rPr>
            </w:pPr>
            <w:r w:rsidRPr="001A4B16">
              <w:rPr>
                <w:rFonts w:ascii="Times New Roman" w:hAnsi="Times New Roman" w:cs="Times New Roman"/>
                <w:sz w:val="18"/>
              </w:rPr>
              <w:t>Почетные звания СССР, Российской Федерации «Народный...», «Заслуженный...» при соответствии почетного звания профилю педагогической деятельности или преподаваемых дисциплин</w:t>
            </w:r>
          </w:p>
        </w:tc>
        <w:tc>
          <w:tcPr>
            <w:tcW w:w="3544" w:type="dxa"/>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0,1</w:t>
            </w:r>
          </w:p>
        </w:tc>
      </w:tr>
      <w:tr w:rsidR="00623646" w:rsidRPr="001A4B16" w:rsidTr="00623646">
        <w:trPr>
          <w:cantSplit/>
        </w:trPr>
        <w:tc>
          <w:tcPr>
            <w:tcW w:w="1814" w:type="dxa"/>
            <w:vMerge/>
            <w:noWrap/>
          </w:tcPr>
          <w:p w:rsidR="00623646" w:rsidRPr="001A4B16" w:rsidRDefault="00623646" w:rsidP="00623646">
            <w:pPr>
              <w:rPr>
                <w:rFonts w:ascii="Times New Roman" w:hAnsi="Times New Roman"/>
                <w:sz w:val="18"/>
                <w:szCs w:val="20"/>
              </w:rPr>
            </w:pPr>
          </w:p>
        </w:tc>
        <w:tc>
          <w:tcPr>
            <w:tcW w:w="4969" w:type="dxa"/>
            <w:noWrap/>
          </w:tcPr>
          <w:p w:rsidR="00623646" w:rsidRPr="001A4B16" w:rsidRDefault="00623646" w:rsidP="00623646">
            <w:pPr>
              <w:pStyle w:val="ConsPlusNormal"/>
              <w:jc w:val="both"/>
              <w:rPr>
                <w:rFonts w:ascii="Times New Roman" w:hAnsi="Times New Roman" w:cs="Times New Roman"/>
                <w:sz w:val="18"/>
              </w:rPr>
            </w:pPr>
            <w:r w:rsidRPr="001A4B16">
              <w:rPr>
                <w:rFonts w:ascii="Times New Roman" w:hAnsi="Times New Roman" w:cs="Times New Roman"/>
                <w:sz w:val="18"/>
              </w:rPr>
              <w:t>Мастер спорта, гроссмейстер по шахматам (шашкам) (для педагогических работников, в том числе преподавателей физического воспитания)</w:t>
            </w:r>
          </w:p>
        </w:tc>
        <w:tc>
          <w:tcPr>
            <w:tcW w:w="3544" w:type="dxa"/>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0,1</w:t>
            </w:r>
          </w:p>
        </w:tc>
      </w:tr>
    </w:tbl>
    <w:p w:rsidR="00623646" w:rsidRPr="008C1B17" w:rsidRDefault="00623646" w:rsidP="00623646">
      <w:pPr>
        <w:pStyle w:val="ConsPlusNormal"/>
        <w:jc w:val="center"/>
        <w:rPr>
          <w:rFonts w:ascii="Times New Roman" w:hAnsi="Times New Roman" w:cs="Times New Roman"/>
        </w:rPr>
      </w:pP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22. Установление (изменение размеров) повышающих коэффициентов, учитывающих наличие ученых степеней, государственных наград, почетных званий Российской Федерации или СССР, производится:</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 при присуждении ученой степени, награждении государственной наградой - с даты присуждения ученой степени, награждения государственной наградой в соответствии с приказом Министерства образования и науки Российской Федерации;</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 при присвоении почетного звания - с даты присвоения почетного звания в соответствии с указом Президента Российской Федерации;</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 при присвоении спортивного звания – с даты присвоения спортивного звания в соответствии с Федеральным законом от 4 декабря 2007 года № 329-ФЗ «О физической культуре и спорту в Российской Федерации».</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23. Размеры повышающих коэффициентов, учитывающих специфику работы, приведены в таблице 2.</w:t>
      </w:r>
    </w:p>
    <w:p w:rsidR="00623646" w:rsidRPr="008C1B17" w:rsidRDefault="00623646" w:rsidP="00623646">
      <w:pPr>
        <w:pStyle w:val="ConsPlusNormal"/>
        <w:ind w:left="7080" w:firstLine="708"/>
        <w:jc w:val="center"/>
        <w:outlineLvl w:val="2"/>
        <w:rPr>
          <w:rFonts w:ascii="Times New Roman" w:hAnsi="Times New Roman" w:cs="Times New Roman"/>
        </w:rPr>
      </w:pPr>
      <w:r w:rsidRPr="008C1B17">
        <w:rPr>
          <w:rFonts w:ascii="Times New Roman" w:hAnsi="Times New Roman" w:cs="Times New Roman"/>
        </w:rPr>
        <w:t>Таблица 2</w:t>
      </w:r>
    </w:p>
    <w:p w:rsidR="00623646" w:rsidRPr="008C1B17" w:rsidRDefault="00623646" w:rsidP="00623646">
      <w:pPr>
        <w:pStyle w:val="ConsPlusNormal"/>
        <w:jc w:val="center"/>
        <w:rPr>
          <w:rFonts w:ascii="Times New Roman" w:hAnsi="Times New Roman" w:cs="Times New Roman"/>
        </w:rPr>
      </w:pPr>
    </w:p>
    <w:tbl>
      <w:tblPr>
        <w:tblW w:w="10263"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7263"/>
        <w:gridCol w:w="3000"/>
      </w:tblGrid>
      <w:tr w:rsidR="00623646" w:rsidRPr="001A4B16" w:rsidTr="00623646">
        <w:tc>
          <w:tcPr>
            <w:tcW w:w="7263" w:type="dxa"/>
            <w:noWrap/>
            <w:vAlign w:val="center"/>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Виды работ</w:t>
            </w:r>
          </w:p>
        </w:tc>
        <w:tc>
          <w:tcPr>
            <w:tcW w:w="3000" w:type="dxa"/>
            <w:noWrap/>
            <w:vAlign w:val="center"/>
          </w:tcPr>
          <w:p w:rsidR="00623646" w:rsidRPr="001A4B16" w:rsidRDefault="00623646" w:rsidP="00623646">
            <w:pPr>
              <w:pStyle w:val="ConsPlusNormal"/>
              <w:rPr>
                <w:rFonts w:ascii="Times New Roman" w:hAnsi="Times New Roman" w:cs="Times New Roman"/>
                <w:sz w:val="18"/>
              </w:rPr>
            </w:pPr>
            <w:r w:rsidRPr="001A4B16">
              <w:rPr>
                <w:rFonts w:ascii="Times New Roman" w:hAnsi="Times New Roman" w:cs="Times New Roman"/>
                <w:sz w:val="18"/>
              </w:rPr>
              <w:t>Повышающий коэффициент, учитывающий специфику работы</w:t>
            </w:r>
          </w:p>
        </w:tc>
      </w:tr>
      <w:tr w:rsidR="00623646" w:rsidRPr="001A4B16" w:rsidTr="00623646">
        <w:tc>
          <w:tcPr>
            <w:tcW w:w="7263" w:type="dxa"/>
            <w:tcBorders>
              <w:bottom w:val="none" w:sz="4" w:space="0" w:color="000000"/>
            </w:tcBorders>
            <w:noWrap/>
          </w:tcPr>
          <w:p w:rsidR="00623646" w:rsidRPr="001A4B16" w:rsidRDefault="00623646" w:rsidP="00623646">
            <w:pPr>
              <w:pStyle w:val="ConsPlusNormal"/>
              <w:jc w:val="both"/>
              <w:rPr>
                <w:rFonts w:ascii="Times New Roman" w:hAnsi="Times New Roman" w:cs="Times New Roman"/>
                <w:sz w:val="18"/>
              </w:rPr>
            </w:pPr>
            <w:r w:rsidRPr="001A4B16">
              <w:rPr>
                <w:rFonts w:ascii="Times New Roman" w:hAnsi="Times New Roman" w:cs="Times New Roman"/>
                <w:sz w:val="18"/>
              </w:rPr>
              <w:t>Работа в специальных (коррекционных) образовательных   организаций (классах, группах) для обучающихся (воспитанников, детей) с отклонениями в развитии, задержкой психического развития</w:t>
            </w:r>
          </w:p>
        </w:tc>
        <w:tc>
          <w:tcPr>
            <w:tcW w:w="3000" w:type="dxa"/>
            <w:tcBorders>
              <w:bottom w:val="none" w:sz="4" w:space="0" w:color="000000"/>
            </w:tcBorders>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0,10 - 0,15</w:t>
            </w:r>
          </w:p>
        </w:tc>
      </w:tr>
      <w:tr w:rsidR="00623646" w:rsidRPr="001A4B16" w:rsidTr="00623646">
        <w:tc>
          <w:tcPr>
            <w:tcW w:w="7263" w:type="dxa"/>
            <w:noWrap/>
          </w:tcPr>
          <w:p w:rsidR="00623646" w:rsidRPr="001A4B16" w:rsidRDefault="00623646" w:rsidP="00623646">
            <w:pPr>
              <w:pStyle w:val="ConsPlusNormal"/>
              <w:jc w:val="both"/>
              <w:rPr>
                <w:rFonts w:ascii="Times New Roman" w:hAnsi="Times New Roman" w:cs="Times New Roman"/>
                <w:sz w:val="18"/>
              </w:rPr>
            </w:pPr>
            <w:r w:rsidRPr="001A4B16">
              <w:rPr>
                <w:rFonts w:ascii="Times New Roman" w:hAnsi="Times New Roman" w:cs="Times New Roman"/>
                <w:sz w:val="18"/>
              </w:rPr>
              <w:t>Индивидуальное обучение на дому детей с ограниченными возможностями здоровья в соответствии с медицинским заключением</w:t>
            </w:r>
          </w:p>
        </w:tc>
        <w:tc>
          <w:tcPr>
            <w:tcW w:w="3000" w:type="dxa"/>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0,15</w:t>
            </w:r>
          </w:p>
        </w:tc>
      </w:tr>
      <w:tr w:rsidR="00623646" w:rsidRPr="001A4B16" w:rsidTr="00623646">
        <w:tc>
          <w:tcPr>
            <w:tcW w:w="7263" w:type="dxa"/>
            <w:noWrap/>
          </w:tcPr>
          <w:p w:rsidR="00623646" w:rsidRPr="001A4B16" w:rsidRDefault="00623646" w:rsidP="00623646">
            <w:pPr>
              <w:pStyle w:val="ConsPlusNormal"/>
              <w:jc w:val="both"/>
              <w:rPr>
                <w:rFonts w:ascii="Times New Roman" w:hAnsi="Times New Roman" w:cs="Times New Roman"/>
                <w:sz w:val="18"/>
              </w:rPr>
            </w:pPr>
            <w:r w:rsidRPr="001A4B16">
              <w:rPr>
                <w:rFonts w:ascii="Times New Roman" w:hAnsi="Times New Roman" w:cs="Times New Roman"/>
                <w:sz w:val="18"/>
              </w:rPr>
              <w:t>Работа по отдельной адаптационной программе в режиме инклюзии</w:t>
            </w:r>
          </w:p>
        </w:tc>
        <w:tc>
          <w:tcPr>
            <w:tcW w:w="3000" w:type="dxa"/>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0,05</w:t>
            </w:r>
          </w:p>
        </w:tc>
      </w:tr>
    </w:tbl>
    <w:p w:rsidR="00623646" w:rsidRPr="008C1B17" w:rsidRDefault="00623646" w:rsidP="00623646">
      <w:pPr>
        <w:pStyle w:val="ConsPlusNormal"/>
        <w:jc w:val="center"/>
        <w:rPr>
          <w:rFonts w:ascii="Times New Roman" w:hAnsi="Times New Roman" w:cs="Times New Roman"/>
        </w:rPr>
      </w:pP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24. Педагогическим работникам, работникам учебно-вспомогательного персонала образовательной организации устанавливаются выплаты компенсационного характера, предусмотренные разделом VI Положения.</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 xml:space="preserve">25. Педагогическим работникам, работникам учебно-вспомогательного персонала  производятся выплаты стимулирующего характера, предусмотренные разделом VII Положения и иные выплаты, предусмотренные разделом </w:t>
      </w:r>
      <w:hyperlink w:anchor="P264" w:history="1">
        <w:r w:rsidRPr="008C1B17">
          <w:rPr>
            <w:rFonts w:ascii="Times New Roman" w:hAnsi="Times New Roman" w:cs="Times New Roman"/>
          </w:rPr>
          <w:t>VIII</w:t>
        </w:r>
      </w:hyperlink>
      <w:r w:rsidRPr="008C1B17">
        <w:rPr>
          <w:rFonts w:ascii="Times New Roman" w:hAnsi="Times New Roman" w:cs="Times New Roman"/>
        </w:rPr>
        <w:t xml:space="preserve"> Положения.</w:t>
      </w:r>
    </w:p>
    <w:p w:rsidR="00623646" w:rsidRPr="008C1B17" w:rsidRDefault="00623646" w:rsidP="00623646">
      <w:pPr>
        <w:pStyle w:val="ConsPlusNormal"/>
        <w:jc w:val="center"/>
        <w:rPr>
          <w:rFonts w:ascii="Times New Roman" w:hAnsi="Times New Roman" w:cs="Times New Roman"/>
        </w:rPr>
      </w:pPr>
    </w:p>
    <w:p w:rsidR="00623646" w:rsidRPr="008C1B17" w:rsidRDefault="00623646" w:rsidP="00623646">
      <w:pPr>
        <w:pStyle w:val="ConsPlusNormal"/>
        <w:jc w:val="center"/>
        <w:rPr>
          <w:rFonts w:ascii="Times New Roman" w:hAnsi="Times New Roman" w:cs="Times New Roman"/>
        </w:rPr>
      </w:pPr>
    </w:p>
    <w:p w:rsidR="00623646" w:rsidRPr="008C1B17" w:rsidRDefault="00623646" w:rsidP="00623646">
      <w:pPr>
        <w:pStyle w:val="ConsPlusNormal"/>
        <w:jc w:val="center"/>
        <w:outlineLvl w:val="1"/>
        <w:rPr>
          <w:rFonts w:ascii="Times New Roman" w:hAnsi="Times New Roman" w:cs="Times New Roman"/>
        </w:rPr>
      </w:pPr>
      <w:r w:rsidRPr="008C1B17">
        <w:rPr>
          <w:rFonts w:ascii="Times New Roman" w:hAnsi="Times New Roman" w:cs="Times New Roman"/>
        </w:rPr>
        <w:t>Раздел III. ПОРЯДОК И УСЛОВИЯ</w:t>
      </w:r>
    </w:p>
    <w:p w:rsidR="00623646" w:rsidRPr="008C1B17" w:rsidRDefault="00623646" w:rsidP="00623646">
      <w:pPr>
        <w:pStyle w:val="ConsPlusNormal"/>
        <w:jc w:val="center"/>
        <w:rPr>
          <w:rFonts w:ascii="Times New Roman" w:hAnsi="Times New Roman" w:cs="Times New Roman"/>
        </w:rPr>
      </w:pPr>
      <w:r w:rsidRPr="008C1B17">
        <w:rPr>
          <w:rFonts w:ascii="Times New Roman" w:hAnsi="Times New Roman" w:cs="Times New Roman"/>
        </w:rPr>
        <w:t>ОПЛАТЫ ТРУДА МЕДИЦИНСКИХ РАБОТНИКОВ,</w:t>
      </w:r>
    </w:p>
    <w:p w:rsidR="00623646" w:rsidRPr="008C1B17" w:rsidRDefault="00623646" w:rsidP="00623646">
      <w:pPr>
        <w:pStyle w:val="ConsPlusNormal"/>
        <w:jc w:val="center"/>
        <w:rPr>
          <w:rFonts w:ascii="Times New Roman" w:hAnsi="Times New Roman" w:cs="Times New Roman"/>
        </w:rPr>
      </w:pPr>
      <w:r w:rsidRPr="008C1B17">
        <w:rPr>
          <w:rFonts w:ascii="Times New Roman" w:hAnsi="Times New Roman" w:cs="Times New Roman"/>
        </w:rPr>
        <w:t>РАБОТНИКОВ КУЛЬТУРЫ, ФИЗИЧЕСКОЙ</w:t>
      </w:r>
    </w:p>
    <w:p w:rsidR="00623646" w:rsidRPr="008C1B17" w:rsidRDefault="00623646" w:rsidP="00623646">
      <w:pPr>
        <w:pStyle w:val="ConsPlusNormal"/>
        <w:jc w:val="center"/>
        <w:rPr>
          <w:rFonts w:ascii="Times New Roman" w:hAnsi="Times New Roman" w:cs="Times New Roman"/>
        </w:rPr>
      </w:pPr>
      <w:r w:rsidRPr="008C1B17">
        <w:rPr>
          <w:rFonts w:ascii="Times New Roman" w:hAnsi="Times New Roman" w:cs="Times New Roman"/>
        </w:rPr>
        <w:t>КУЛЬТУРЫ И СПОРТА</w:t>
      </w:r>
    </w:p>
    <w:p w:rsidR="00623646" w:rsidRPr="008C1B17" w:rsidRDefault="00623646" w:rsidP="00623646">
      <w:pPr>
        <w:pStyle w:val="ConsPlusNormal"/>
        <w:jc w:val="center"/>
        <w:rPr>
          <w:rFonts w:ascii="Times New Roman" w:hAnsi="Times New Roman" w:cs="Times New Roman"/>
        </w:rPr>
      </w:pP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26. Работникам образовательной организации, относящимся к медицинским работникам, работникам культуры, физической культуры и спорта, устанавливаются повышающие коэффициенты к тарифной ставке, окладу (должностному окладу), учитывающие специфику работы.</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Размеры повышающих коэффициентов, учитывающих специфику работы, приведены в таблице 2.</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27. Положением об оплате труда работников образовательной организации для медицинских работников, работников культуры, физической культуры и спорта устанавливаются выплаты компенсационного характера, предусмотренные разделом VI Положения.</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28. Медицинским работникам, работникам культуры, физической культуры и спорта производятся выплаты стимулирующего характера и иные выплаты, предусмотренные разделам VII и VIII Положения.</w:t>
      </w:r>
    </w:p>
    <w:p w:rsidR="00623646" w:rsidRPr="008C1B17" w:rsidRDefault="00623646" w:rsidP="00623646">
      <w:pPr>
        <w:pStyle w:val="ConsPlusNormal"/>
        <w:jc w:val="center"/>
        <w:rPr>
          <w:rFonts w:ascii="Times New Roman" w:hAnsi="Times New Roman" w:cs="Times New Roman"/>
        </w:rPr>
      </w:pPr>
    </w:p>
    <w:p w:rsidR="00623646" w:rsidRPr="008C1B17" w:rsidRDefault="00623646" w:rsidP="00623646">
      <w:pPr>
        <w:pStyle w:val="ConsPlusNormal"/>
        <w:jc w:val="center"/>
        <w:outlineLvl w:val="1"/>
        <w:rPr>
          <w:rFonts w:ascii="Times New Roman" w:hAnsi="Times New Roman" w:cs="Times New Roman"/>
        </w:rPr>
      </w:pPr>
      <w:r w:rsidRPr="008C1B17">
        <w:rPr>
          <w:rFonts w:ascii="Times New Roman" w:hAnsi="Times New Roman" w:cs="Times New Roman"/>
        </w:rPr>
        <w:t>Раздел IV. ПОРЯДОК И УСЛОВИЯ</w:t>
      </w:r>
    </w:p>
    <w:p w:rsidR="00623646" w:rsidRPr="008C1B17" w:rsidRDefault="00623646" w:rsidP="00623646">
      <w:pPr>
        <w:pStyle w:val="ConsPlusNormal"/>
        <w:jc w:val="center"/>
        <w:rPr>
          <w:rFonts w:ascii="Times New Roman" w:hAnsi="Times New Roman" w:cs="Times New Roman"/>
        </w:rPr>
      </w:pPr>
      <w:r w:rsidRPr="008C1B17">
        <w:rPr>
          <w:rFonts w:ascii="Times New Roman" w:hAnsi="Times New Roman" w:cs="Times New Roman"/>
        </w:rPr>
        <w:t>ПОЧАСОВОЙ ОПЛАТЫ ТРУДА ПЕДАГОГИЧЕСКИХ РАБОТНИКОВ</w:t>
      </w:r>
    </w:p>
    <w:p w:rsidR="00623646" w:rsidRPr="008C1B17" w:rsidRDefault="00623646" w:rsidP="00623646">
      <w:pPr>
        <w:pStyle w:val="ConsPlusNormal"/>
        <w:jc w:val="center"/>
        <w:rPr>
          <w:rFonts w:ascii="Times New Roman" w:hAnsi="Times New Roman" w:cs="Times New Roman"/>
        </w:rPr>
      </w:pP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29. Почасовая оплата труда педагогических работников  образовательных организаций применяется при оплате:</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1) за часы, отработанные в порядке замещения отсутствующих по болезни или другим причинам учителей, воспитателей и других педагогических работников, продолжавшегося не более двух месяцев;</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2) за часы педагогической работы, отработанные учителями при работе с обучающимися по очно-заочной и заочной форме обучения и детьми, находящимися на длительном лечении в больнице, сверх объема, установленного им при тарификации.</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30. Почасовая оплата труда педагогических работников   образовательных организаций применяется при оплате труда специалистов, привлекаемых для педагогической работы на условиях совместительства из других  образовательных организаций.</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31. Размер оплаты за один час педагогический работы определяется путем деления установленной тарифной ставки педагогического работника за установленную норму часов педагогической работы в неделю на среднемесячное количество рабочих часов.</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32. Оплата труда за замещение отсутствующего педагогического работника, если оно осуществлялось свыше двух месяцев, производится со дня начала замещения за все часы фактической педагогической работы на общих основаниях с соответствующим увеличением его начальной (месячной) учебной нагрузки путем внесения изменений в тарификацию.</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33. Ставка почасовой оплаты определяется исходя из размера тарифной ставки согласно приложению 1 к Положению с учетом повышающих коэффициентов при наличии условий для их установления.</w:t>
      </w:r>
    </w:p>
    <w:p w:rsidR="00623646" w:rsidRPr="008C1B17" w:rsidRDefault="00623646" w:rsidP="00623646">
      <w:pPr>
        <w:pStyle w:val="ConsPlusNormal"/>
        <w:jc w:val="center"/>
        <w:rPr>
          <w:rFonts w:ascii="Times New Roman" w:hAnsi="Times New Roman" w:cs="Times New Roman"/>
        </w:rPr>
      </w:pPr>
    </w:p>
    <w:p w:rsidR="00623646" w:rsidRPr="008C1B17" w:rsidRDefault="00623646" w:rsidP="00623646">
      <w:pPr>
        <w:pStyle w:val="ConsPlusNormal"/>
        <w:jc w:val="center"/>
        <w:outlineLvl w:val="1"/>
        <w:rPr>
          <w:rFonts w:ascii="Times New Roman" w:hAnsi="Times New Roman" w:cs="Times New Roman"/>
        </w:rPr>
      </w:pPr>
      <w:r w:rsidRPr="008C1B17">
        <w:rPr>
          <w:rFonts w:ascii="Times New Roman" w:hAnsi="Times New Roman" w:cs="Times New Roman"/>
        </w:rPr>
        <w:t xml:space="preserve"> </w:t>
      </w:r>
    </w:p>
    <w:p w:rsidR="00623646" w:rsidRPr="008C1B17" w:rsidRDefault="00623646" w:rsidP="00623646">
      <w:pPr>
        <w:pStyle w:val="ConsPlusNormal"/>
        <w:jc w:val="center"/>
        <w:outlineLvl w:val="1"/>
        <w:rPr>
          <w:rFonts w:ascii="Times New Roman" w:hAnsi="Times New Roman" w:cs="Times New Roman"/>
        </w:rPr>
      </w:pPr>
    </w:p>
    <w:p w:rsidR="00623646" w:rsidRPr="008C1B17" w:rsidRDefault="00623646" w:rsidP="00623646">
      <w:pPr>
        <w:pStyle w:val="ConsPlusNormal"/>
        <w:jc w:val="center"/>
        <w:outlineLvl w:val="1"/>
        <w:rPr>
          <w:rFonts w:ascii="Times New Roman" w:hAnsi="Times New Roman" w:cs="Times New Roman"/>
        </w:rPr>
      </w:pPr>
      <w:r w:rsidRPr="008C1B17">
        <w:rPr>
          <w:rFonts w:ascii="Times New Roman" w:hAnsi="Times New Roman" w:cs="Times New Roman"/>
        </w:rPr>
        <w:t>Раздел V. УСЛОВИЯ ОПЛАТЫ ТРУДА</w:t>
      </w:r>
    </w:p>
    <w:p w:rsidR="00623646" w:rsidRPr="008C1B17" w:rsidRDefault="00623646" w:rsidP="00623646">
      <w:pPr>
        <w:pStyle w:val="ConsPlusNormal"/>
        <w:jc w:val="center"/>
        <w:rPr>
          <w:rFonts w:ascii="Times New Roman" w:hAnsi="Times New Roman" w:cs="Times New Roman"/>
        </w:rPr>
      </w:pPr>
      <w:r w:rsidRPr="008C1B17">
        <w:rPr>
          <w:rFonts w:ascii="Times New Roman" w:hAnsi="Times New Roman" w:cs="Times New Roman"/>
        </w:rPr>
        <w:t>РУКОВОДИТЕЛЯ, ЗАМЕСТИТЕЛЕЙ РУКОВОДИТЕЛЯ, ГЛАВНОГО БУХГАЛТЕРА</w:t>
      </w:r>
    </w:p>
    <w:p w:rsidR="00623646" w:rsidRPr="008C1B17" w:rsidRDefault="00623646" w:rsidP="00623646">
      <w:pPr>
        <w:pStyle w:val="ConsPlusNormal"/>
        <w:jc w:val="center"/>
        <w:rPr>
          <w:rFonts w:ascii="Times New Roman" w:hAnsi="Times New Roman" w:cs="Times New Roman"/>
        </w:rPr>
      </w:pP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34. Заработная плата руководителя, его заместителей, главного бухгалтера состоит из оклада (должностного оклада), повышающего коэффициента, учитывающего работу в сельской местности, выплат компенсационного и стимулирующего характера.</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 xml:space="preserve">Условия оплаты труда руководителей образовательных организаций устанавливаются в трудовом договоре (дополнительном соглашении к трудовому договору), оформляемом в соответствии с </w:t>
      </w:r>
      <w:r w:rsidRPr="008C1B17">
        <w:rPr>
          <w:rStyle w:val="affff7"/>
          <w:rFonts w:ascii="Times New Roman" w:hAnsi="Times New Roman" w:cs="Times New Roman"/>
          <w:color w:val="000000"/>
        </w:rPr>
        <w:t>типовой формой</w:t>
      </w:r>
      <w:r w:rsidRPr="008C1B17">
        <w:rPr>
          <w:rFonts w:ascii="Times New Roman" w:hAnsi="Times New Roman" w:cs="Times New Roman"/>
        </w:rPr>
        <w:t xml:space="preserve"> трудового договора с руководителем  образовательной организации, утвержденной </w:t>
      </w:r>
      <w:r w:rsidRPr="008C1B17">
        <w:rPr>
          <w:rStyle w:val="affff7"/>
          <w:rFonts w:ascii="Times New Roman" w:hAnsi="Times New Roman" w:cs="Times New Roman"/>
          <w:color w:val="000000"/>
        </w:rPr>
        <w:t xml:space="preserve">постановлением </w:t>
      </w:r>
      <w:r w:rsidRPr="008C1B17">
        <w:rPr>
          <w:rFonts w:ascii="Times New Roman" w:hAnsi="Times New Roman" w:cs="Times New Roman"/>
        </w:rPr>
        <w:t>Правительства Российской Федерации от 12 апреля 2013 года № 329 «О типовой форме трудового договора с руководителем муниципальной организации».</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35. Размер оклада (должностного оклада) руководителя образовательной организации определяется по следующей формуле:</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Др = М x Купр, где:</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Др - оклад (должностной оклад) руководителя;</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М–минимальный размер оклада (должностного оклада) руководителя;</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Купр - коэффициент масштаба управления.</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Минимальный размер оклада руководителя установить в размере 12770 рублей.</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 xml:space="preserve">36. Коэффициент масштаба управления устанавливается руководителю образовательной организации муниципальным правовым актом Администрации Звериноголовского муниципального округа Курганской области, на </w:t>
      </w:r>
      <w:r w:rsidRPr="008C1B17">
        <w:rPr>
          <w:rFonts w:ascii="Times New Roman" w:hAnsi="Times New Roman" w:cs="Times New Roman"/>
        </w:rPr>
        <w:lastRenderedPageBreak/>
        <w:t xml:space="preserve">основании решения комиссии по определению объемных показателей и оценке деятельности руководителей образовательных  организаций, подведомственных Муниципальному казенному учреждению «Управление образования Администрации Звериноголовского муниципального округа Курганской области» (далее – МКУ УО) и дифференцируется в зависимости от группы по оплате труда руководителей в соответствии с </w:t>
      </w:r>
      <w:hyperlink w:anchor="P187" w:history="1">
        <w:r w:rsidRPr="008C1B17">
          <w:rPr>
            <w:rFonts w:ascii="Times New Roman" w:hAnsi="Times New Roman" w:cs="Times New Roman"/>
          </w:rPr>
          <w:t>таблицей 3</w:t>
        </w:r>
      </w:hyperlink>
      <w:r w:rsidRPr="008C1B17">
        <w:rPr>
          <w:rFonts w:ascii="Times New Roman" w:hAnsi="Times New Roman" w:cs="Times New Roman"/>
        </w:rPr>
        <w:t>.</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Показатели и порядок отнесения образовательных муниципальных организаций к группам оплаты труда руководителей приведены в приложении 2 к Положению.</w:t>
      </w:r>
    </w:p>
    <w:p w:rsidR="00623646" w:rsidRPr="008C1B17" w:rsidRDefault="00623646" w:rsidP="00623646">
      <w:pPr>
        <w:pStyle w:val="ConsPlusNormal"/>
        <w:jc w:val="right"/>
        <w:outlineLvl w:val="2"/>
        <w:rPr>
          <w:rFonts w:ascii="Times New Roman" w:hAnsi="Times New Roman" w:cs="Times New Roman"/>
        </w:rPr>
      </w:pPr>
      <w:r w:rsidRPr="008C1B17">
        <w:rPr>
          <w:rFonts w:ascii="Times New Roman" w:hAnsi="Times New Roman" w:cs="Times New Roman"/>
        </w:rPr>
        <w:t>Таблица 3</w:t>
      </w:r>
    </w:p>
    <w:p w:rsidR="00623646" w:rsidRPr="008C1B17" w:rsidRDefault="00623646" w:rsidP="00623646">
      <w:pPr>
        <w:pStyle w:val="ConsPlusNormal"/>
        <w:jc w:val="center"/>
        <w:rPr>
          <w:rFonts w:ascii="Times New Roman" w:hAnsi="Times New Roman" w:cs="Times New Roman"/>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223"/>
        <w:gridCol w:w="5040"/>
      </w:tblGrid>
      <w:tr w:rsidR="00623646" w:rsidRPr="001A4B16" w:rsidTr="00623646">
        <w:tc>
          <w:tcPr>
            <w:tcW w:w="5223" w:type="dxa"/>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Группы по оплате труда руководителей</w:t>
            </w:r>
          </w:p>
        </w:tc>
        <w:tc>
          <w:tcPr>
            <w:tcW w:w="5040" w:type="dxa"/>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Коэффициент масштаба управления</w:t>
            </w:r>
          </w:p>
        </w:tc>
      </w:tr>
      <w:tr w:rsidR="00623646" w:rsidRPr="001A4B16" w:rsidTr="00623646">
        <w:tc>
          <w:tcPr>
            <w:tcW w:w="5223" w:type="dxa"/>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1</w:t>
            </w:r>
          </w:p>
        </w:tc>
        <w:tc>
          <w:tcPr>
            <w:tcW w:w="5040" w:type="dxa"/>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2,19</w:t>
            </w:r>
          </w:p>
        </w:tc>
      </w:tr>
      <w:tr w:rsidR="00623646" w:rsidRPr="001A4B16" w:rsidTr="00623646">
        <w:tc>
          <w:tcPr>
            <w:tcW w:w="5223" w:type="dxa"/>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2</w:t>
            </w:r>
          </w:p>
        </w:tc>
        <w:tc>
          <w:tcPr>
            <w:tcW w:w="5040" w:type="dxa"/>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1,89</w:t>
            </w:r>
          </w:p>
        </w:tc>
      </w:tr>
      <w:tr w:rsidR="00623646" w:rsidRPr="001A4B16" w:rsidTr="00623646">
        <w:tc>
          <w:tcPr>
            <w:tcW w:w="5223" w:type="dxa"/>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3</w:t>
            </w:r>
          </w:p>
        </w:tc>
        <w:tc>
          <w:tcPr>
            <w:tcW w:w="5040" w:type="dxa"/>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1,56</w:t>
            </w:r>
          </w:p>
        </w:tc>
      </w:tr>
      <w:tr w:rsidR="00623646" w:rsidRPr="001A4B16" w:rsidTr="00623646">
        <w:tc>
          <w:tcPr>
            <w:tcW w:w="5223" w:type="dxa"/>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4</w:t>
            </w:r>
          </w:p>
        </w:tc>
        <w:tc>
          <w:tcPr>
            <w:tcW w:w="5040" w:type="dxa"/>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1,0</w:t>
            </w:r>
          </w:p>
        </w:tc>
      </w:tr>
    </w:tbl>
    <w:p w:rsidR="00623646" w:rsidRPr="008C1B17" w:rsidRDefault="00623646" w:rsidP="00623646">
      <w:pPr>
        <w:pStyle w:val="ConsPlusNormal"/>
        <w:ind w:firstLine="540"/>
        <w:jc w:val="both"/>
        <w:rPr>
          <w:rFonts w:ascii="Times New Roman" w:hAnsi="Times New Roman" w:cs="Times New Roman"/>
        </w:rPr>
      </w:pP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37. К окладам руководителей реорганизуемых образовательных организаций, ответственных за реализацию мероприятий по реорганизации образовательной организации, на период реорганизации может устанавливаться коэффициент сложности и интенсивности работы в соответствии с таблицей 4.</w:t>
      </w:r>
    </w:p>
    <w:p w:rsidR="00623646" w:rsidRPr="008C1B17" w:rsidRDefault="00623646" w:rsidP="00623646">
      <w:pPr>
        <w:pStyle w:val="ConsPlusNormal"/>
        <w:jc w:val="right"/>
        <w:outlineLvl w:val="2"/>
        <w:rPr>
          <w:rFonts w:ascii="Times New Roman" w:hAnsi="Times New Roman" w:cs="Times New Roman"/>
        </w:rPr>
      </w:pPr>
      <w:r w:rsidRPr="008C1B17">
        <w:rPr>
          <w:rFonts w:ascii="Times New Roman" w:hAnsi="Times New Roman" w:cs="Times New Roman"/>
        </w:rPr>
        <w:t>Таблица 4</w:t>
      </w: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223"/>
        <w:gridCol w:w="5040"/>
      </w:tblGrid>
      <w:tr w:rsidR="00623646" w:rsidRPr="001A4B16" w:rsidTr="00623646">
        <w:tc>
          <w:tcPr>
            <w:tcW w:w="5223" w:type="dxa"/>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Формы реорганизации в соответствии с Гражданским кодексом Российской Федерации</w:t>
            </w:r>
          </w:p>
        </w:tc>
        <w:tc>
          <w:tcPr>
            <w:tcW w:w="5040" w:type="dxa"/>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Коэффициент сложности и интенсивности</w:t>
            </w:r>
          </w:p>
        </w:tc>
      </w:tr>
      <w:tr w:rsidR="00623646" w:rsidRPr="001A4B16" w:rsidTr="00623646">
        <w:tc>
          <w:tcPr>
            <w:tcW w:w="5223" w:type="dxa"/>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Слияние (присоединение, разделение, выделение)</w:t>
            </w:r>
          </w:p>
        </w:tc>
        <w:tc>
          <w:tcPr>
            <w:tcW w:w="5040" w:type="dxa"/>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1,2</w:t>
            </w:r>
          </w:p>
        </w:tc>
      </w:tr>
      <w:tr w:rsidR="00623646" w:rsidRPr="001A4B16" w:rsidTr="00623646">
        <w:tc>
          <w:tcPr>
            <w:tcW w:w="5223" w:type="dxa"/>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Преобразование</w:t>
            </w:r>
          </w:p>
        </w:tc>
        <w:tc>
          <w:tcPr>
            <w:tcW w:w="5040" w:type="dxa"/>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1,1</w:t>
            </w:r>
          </w:p>
        </w:tc>
      </w:tr>
    </w:tbl>
    <w:p w:rsidR="00623646" w:rsidRPr="008C1B17" w:rsidRDefault="00623646" w:rsidP="00623646">
      <w:pPr>
        <w:pStyle w:val="ConsPlusNormal"/>
        <w:ind w:firstLine="540"/>
        <w:jc w:val="both"/>
        <w:rPr>
          <w:rFonts w:ascii="Times New Roman" w:hAnsi="Times New Roman" w:cs="Times New Roman"/>
        </w:rPr>
      </w:pP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Коэффициент сложности и интенсивности устанавливается муниципальным правовым актом Администрации Звериноголовского муниципального округа Курганской области. На основании решения комиссии по определению объемных показателей и оценке деятельности руководителей образовательных  организаций, подведомственных МКУ УО, на период реорганизации, начиная с даты издания соответствующего правового акта Администрации Звериноголовского муниципального округа Курганской области, но не более чем на 6 месяцев.</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Повышающий коэффициент не распространяется на оклады заместителей руководителя образовательных организаций.</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38. К окладам руководителей образовательных организаций, участвующих в инвестиционных программах(проектах), устанавливается коэффициент сложности и интенсивности работы в размере 1,1-1,2.</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Коэффициент сложности и интенсивности устанавливается муниципальным правовым актом Администрации Звериноголовского муниципального округа Курганской области. На основании решения комиссии по определению объемных показателей и оценке деятельности руководителей образовательных муниципальных организаций, подведомственных МКУ УО, на период участия в инвестиционных программах (проектах), начиная с даты доведения лимитов бюджетных обязательств на реализацию инвестиционной программы (проекта), но не более чем на 3 месяца.</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Повышающий коэффициент не распространяется на оклады заместителей руководителя образовательных организаций и главного бухгалтера.</w:t>
      </w:r>
    </w:p>
    <w:p w:rsidR="00623646" w:rsidRPr="008C1B17" w:rsidRDefault="00623646" w:rsidP="00623646">
      <w:pPr>
        <w:ind w:firstLine="540"/>
        <w:jc w:val="both"/>
        <w:rPr>
          <w:rFonts w:ascii="Times New Roman" w:hAnsi="Times New Roman"/>
          <w:sz w:val="20"/>
          <w:szCs w:val="20"/>
        </w:rPr>
      </w:pPr>
      <w:r w:rsidRPr="008C1B17">
        <w:rPr>
          <w:rFonts w:ascii="Times New Roman" w:hAnsi="Times New Roman"/>
          <w:sz w:val="20"/>
          <w:szCs w:val="20"/>
        </w:rPr>
        <w:t>39.  В соответствии со ст.145 Трудового кодекса Российской Федерации предельный уровень соотношения среднемесячной заработной платы руководителей образовательных организаций, их заместителей,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этих образовательных организаций (без учета заработной платы руководителя, его заместителей, главного бухгалтера) определяется МКУ УО в кратности от 1 до 8.</w:t>
      </w:r>
    </w:p>
    <w:p w:rsidR="00623646" w:rsidRPr="008C1B17" w:rsidRDefault="00623646" w:rsidP="00623646">
      <w:pPr>
        <w:ind w:firstLine="540"/>
        <w:jc w:val="both"/>
        <w:rPr>
          <w:rFonts w:ascii="Times New Roman" w:hAnsi="Times New Roman"/>
          <w:sz w:val="20"/>
          <w:szCs w:val="20"/>
        </w:rPr>
      </w:pPr>
      <w:r w:rsidRPr="008C1B17">
        <w:rPr>
          <w:rFonts w:ascii="Times New Roman" w:hAnsi="Times New Roman"/>
          <w:sz w:val="20"/>
          <w:szCs w:val="20"/>
        </w:rPr>
        <w:t xml:space="preserve">Исчисление среднемесячной заработной платы руководителей образовательных организаций, их заместителей, главных бухгалтеров и среднемесячной заработной платы работников этих образовательных организаций в целях определения предельного уровня соотношения среднемесячной заработной платы указанных лиц осуществляется в соответствии с </w:t>
      </w:r>
      <w:r w:rsidRPr="008C1B17">
        <w:rPr>
          <w:rStyle w:val="affff7"/>
          <w:rFonts w:ascii="Times New Roman" w:hAnsi="Times New Roman"/>
          <w:color w:val="000000"/>
          <w:sz w:val="20"/>
          <w:szCs w:val="20"/>
        </w:rPr>
        <w:t xml:space="preserve">Положением </w:t>
      </w:r>
      <w:r w:rsidRPr="008C1B17">
        <w:rPr>
          <w:rFonts w:ascii="Times New Roman" w:hAnsi="Times New Roman"/>
          <w:color w:val="000000"/>
          <w:sz w:val="20"/>
          <w:szCs w:val="20"/>
        </w:rPr>
        <w:t xml:space="preserve">об особенностях порядка исчисления средней заработной платы, утверждённым </w:t>
      </w:r>
      <w:r w:rsidRPr="008C1B17">
        <w:rPr>
          <w:rStyle w:val="affff7"/>
          <w:rFonts w:ascii="Times New Roman" w:hAnsi="Times New Roman"/>
          <w:color w:val="000000"/>
          <w:sz w:val="20"/>
          <w:szCs w:val="20"/>
        </w:rPr>
        <w:t xml:space="preserve">постановлением </w:t>
      </w:r>
      <w:r w:rsidRPr="008C1B17">
        <w:rPr>
          <w:rFonts w:ascii="Times New Roman" w:hAnsi="Times New Roman"/>
          <w:sz w:val="20"/>
          <w:szCs w:val="20"/>
        </w:rPr>
        <w:t>Правительства Российской Федерации от 24 декабря 2007 года№ 922 «Об особенностях порядка исчисления средней заработной платы».</w:t>
      </w:r>
    </w:p>
    <w:p w:rsidR="00623646" w:rsidRPr="008C1B17" w:rsidRDefault="00623646" w:rsidP="00623646">
      <w:pPr>
        <w:ind w:firstLine="540"/>
        <w:jc w:val="both"/>
        <w:rPr>
          <w:rFonts w:ascii="Times New Roman" w:hAnsi="Times New Roman"/>
          <w:sz w:val="20"/>
          <w:szCs w:val="20"/>
        </w:rPr>
      </w:pPr>
      <w:r w:rsidRPr="008C1B17">
        <w:rPr>
          <w:rFonts w:ascii="Times New Roman" w:hAnsi="Times New Roman"/>
          <w:sz w:val="20"/>
          <w:szCs w:val="20"/>
        </w:rPr>
        <w:t xml:space="preserve">При установлении условий оплаты труда руководителю образовательной организации Администрации Звериноголовского муниципального округа Курганской области исходит из необходимости обеспечения не превышения предельного уровня соотношения среднемесячной заработной платы, установленного в соответствии с </w:t>
      </w:r>
      <w:r w:rsidRPr="008C1B17">
        <w:rPr>
          <w:rFonts w:ascii="Times New Roman" w:hAnsi="Times New Roman"/>
          <w:sz w:val="20"/>
          <w:szCs w:val="20"/>
        </w:rPr>
        <w:lastRenderedPageBreak/>
        <w:t>абзацем первым настоящего пункта, в случае выполнения всех показателей эффективности деятельности образовательной организации и работы его руководителя и получения выплат стимулирующего характера в максимальном размере.</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40. Оклады (должностные оклады) заместителей руководителя и главного бухгалтера образовательной организации устанавливаются на 10 - 30 процентов ниже окладов (должностных окладов) руководителя образовательной организации.</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Конкретные размеры окладов (должностных окладов) заместителей руководителя и главного бухгалтера устанавливаются в трудовом договоре.</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41. Стимулирующие выплаты руководителям образовательных организаций осуществляются в соответствии с положением о стимулирующих выплатах руководителям образовательных организаций согласно приложению 3 к Положению.</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Выплаты стимулирующего характера руководителю осуществляются с учетом результатов деятельности образовательной организации в соответствии с критериями оценки и целевыми показателями эффективности работы образовательной организации.</w:t>
      </w:r>
    </w:p>
    <w:p w:rsidR="00623646" w:rsidRPr="008C1B17" w:rsidRDefault="00936331" w:rsidP="00623646">
      <w:pPr>
        <w:pStyle w:val="ConsPlusNormal"/>
        <w:ind w:firstLine="540"/>
        <w:jc w:val="both"/>
        <w:rPr>
          <w:rFonts w:ascii="Times New Roman" w:hAnsi="Times New Roman" w:cs="Times New Roman"/>
        </w:rPr>
      </w:pPr>
      <w:hyperlink w:anchor="P556" w:history="1">
        <w:r w:rsidR="00623646" w:rsidRPr="008C1B17">
          <w:rPr>
            <w:rFonts w:ascii="Times New Roman" w:hAnsi="Times New Roman" w:cs="Times New Roman"/>
          </w:rPr>
          <w:t>Критерии</w:t>
        </w:r>
      </w:hyperlink>
      <w:r w:rsidR="00623646" w:rsidRPr="008C1B17">
        <w:rPr>
          <w:rFonts w:ascii="Times New Roman" w:hAnsi="Times New Roman" w:cs="Times New Roman"/>
        </w:rPr>
        <w:t xml:space="preserve"> и целевые показатели оценки деятельности образовательных организаций и работы их руководителей приведены в приложении 4 к Положению.</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Порядок и критерии выплат стимулирующего характера устанавливаются Администрацией Звериноголовского муниципального округа Курганской области в трудовом договоре с руководителем образовательной организации.</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42. Выплаты компенсационного характера, предусмотренные законодательством, выплачиваются руководителю образовательной организации в соответствии с трудовым договором.</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Заместителям руководителя образовательной организации при наличии оснований производятся выплаты компенсационного характера в соответствии с разделом VI Положения.</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Выплаты компенсационного характера устанавливаются в процентах к окладам (должностным окладам) или в абсолютных размерах, если иное не установлено законодательством Российской Федерации.</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43. Заместителям руководителя производятся выплаты стимулирующего характера, предусмотренные разделом VII Положения.</w:t>
      </w:r>
    </w:p>
    <w:p w:rsidR="00623646" w:rsidRPr="008C1B17" w:rsidRDefault="00623646" w:rsidP="00623646">
      <w:pPr>
        <w:pStyle w:val="ConsPlusNormal"/>
        <w:jc w:val="center"/>
        <w:rPr>
          <w:rFonts w:ascii="Times New Roman" w:hAnsi="Times New Roman" w:cs="Times New Roman"/>
        </w:rPr>
      </w:pPr>
    </w:p>
    <w:p w:rsidR="00623646" w:rsidRPr="008C1B17" w:rsidRDefault="00623646" w:rsidP="00623646">
      <w:pPr>
        <w:pStyle w:val="ConsPlusNormal"/>
        <w:jc w:val="center"/>
        <w:outlineLvl w:val="1"/>
        <w:rPr>
          <w:rFonts w:ascii="Times New Roman" w:hAnsi="Times New Roman" w:cs="Times New Roman"/>
        </w:rPr>
      </w:pPr>
    </w:p>
    <w:p w:rsidR="00623646" w:rsidRPr="008C1B17" w:rsidRDefault="00623646" w:rsidP="00623646">
      <w:pPr>
        <w:pStyle w:val="ConsPlusNormal"/>
        <w:jc w:val="center"/>
        <w:outlineLvl w:val="1"/>
        <w:rPr>
          <w:rFonts w:ascii="Times New Roman" w:hAnsi="Times New Roman" w:cs="Times New Roman"/>
        </w:rPr>
      </w:pPr>
      <w:r w:rsidRPr="008C1B17">
        <w:rPr>
          <w:rFonts w:ascii="Times New Roman" w:hAnsi="Times New Roman" w:cs="Times New Roman"/>
        </w:rPr>
        <w:t>Раздел VI. ПОРЯДОК И УСЛОВИЯ УСТАНОВЛЕНИЯ</w:t>
      </w:r>
    </w:p>
    <w:p w:rsidR="00623646" w:rsidRPr="008C1B17" w:rsidRDefault="00623646" w:rsidP="00623646">
      <w:pPr>
        <w:pStyle w:val="ConsPlusNormal"/>
        <w:jc w:val="center"/>
        <w:rPr>
          <w:rFonts w:ascii="Times New Roman" w:hAnsi="Times New Roman" w:cs="Times New Roman"/>
        </w:rPr>
      </w:pPr>
      <w:r w:rsidRPr="008C1B17">
        <w:rPr>
          <w:rFonts w:ascii="Times New Roman" w:hAnsi="Times New Roman" w:cs="Times New Roman"/>
        </w:rPr>
        <w:t>ВЫПЛАТ КОМПЕНСАЦИОННОГО ХАРАКТЕРА</w:t>
      </w:r>
    </w:p>
    <w:p w:rsidR="00623646" w:rsidRPr="008C1B17" w:rsidRDefault="00623646" w:rsidP="00623646">
      <w:pPr>
        <w:pStyle w:val="ConsPlusNormal"/>
        <w:jc w:val="center"/>
        <w:rPr>
          <w:rFonts w:ascii="Times New Roman" w:hAnsi="Times New Roman" w:cs="Times New Roman"/>
        </w:rPr>
      </w:pPr>
    </w:p>
    <w:p w:rsidR="00623646" w:rsidRPr="008C1B17" w:rsidRDefault="00623646" w:rsidP="00623646">
      <w:pPr>
        <w:pStyle w:val="ConsPlusNormal"/>
        <w:jc w:val="center"/>
        <w:rPr>
          <w:rFonts w:ascii="Times New Roman" w:hAnsi="Times New Roman" w:cs="Times New Roman"/>
        </w:rPr>
      </w:pP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44. Выплаты компенсационного характера (надбавки, доплаты) устанавливаются работникам образовательной организации при наличии оснований для их выплаты.</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45. Выплаты компенсационного характера, размеры и условия их осуществления устанавливаются в соответствии с настоящим Положением коллективными договорами, соглашениями, локальными актами в соответствии с трудовым законодательством и иными нормативными правовыми актами Российской Федерации или Курганской области, содержащими нормы трудового права, и конкретизируются в трудовом договоре с работником (в дополнительном соглашении к трудовому договору с работником).</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46. Установление выплат компенсационного характера конкретному работнику производится на основании приказа руководителя.</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47. Работникам образовательных  организаций при наличии оснований устанавливаются следующие виды выплат компенсационного характера:</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 выплаты работникам, занятым на тяжелых работах, работах с вредными, опасными и иными особыми условиями труда;</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 выплаты за работу в местностях с особыми климатическими условиями (районный коэффициент);</w:t>
      </w:r>
    </w:p>
    <w:p w:rsidR="00623646" w:rsidRPr="008C1B17" w:rsidRDefault="00623646" w:rsidP="00623646">
      <w:pPr>
        <w:ind w:firstLine="540"/>
        <w:jc w:val="both"/>
        <w:rPr>
          <w:rFonts w:ascii="Times New Roman" w:hAnsi="Times New Roman"/>
          <w:sz w:val="20"/>
          <w:szCs w:val="20"/>
        </w:rPr>
      </w:pPr>
      <w:r w:rsidRPr="008C1B17">
        <w:rPr>
          <w:rFonts w:ascii="Times New Roman" w:hAnsi="Times New Roman"/>
          <w:color w:val="000000"/>
          <w:sz w:val="20"/>
          <w:szCs w:val="20"/>
        </w:rPr>
        <w:t>- 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сверхурочной работе, работе в ночное время, выходные и нерабочие праздничные дни, расширении зон обслуживания, исполнении обязанностей временно отсутствующего работника без освобождения от работы, определенной трудовым договором, при выполнении дополнительной работы, связанной с классным руководством, проверкой письменных работ, доплата молодым специалистам, заведование отделениями, филиалами, учебно-консультационными пунктами, учебными кабинетами, лабораториями, учебными мастерскими, учебно-опытными участками, руководством методическими объединениями (предметными комиссиями), администратору сайта образовательной организации, администратору АИС «Запись в школу», «Электронный журнал и дневник», внеклассную спортивно оздоровительную работу, ответственному за обеспечение безопасности дорожного движения на автомобильном транспорте  и при выполнении работ в других условиях, отличающихся от нормальных;</w:t>
      </w:r>
    </w:p>
    <w:p w:rsidR="00623646" w:rsidRPr="008C1B17" w:rsidRDefault="00623646" w:rsidP="00623646">
      <w:pPr>
        <w:ind w:firstLine="540"/>
        <w:jc w:val="both"/>
        <w:rPr>
          <w:rFonts w:ascii="Times New Roman" w:hAnsi="Times New Roman"/>
          <w:sz w:val="20"/>
          <w:szCs w:val="20"/>
        </w:rPr>
      </w:pPr>
      <w:r w:rsidRPr="008C1B17">
        <w:rPr>
          <w:rFonts w:ascii="Times New Roman" w:hAnsi="Times New Roman"/>
          <w:color w:val="000000"/>
          <w:sz w:val="20"/>
          <w:szCs w:val="20"/>
        </w:rPr>
        <w:t xml:space="preserve">- надбавки за работу со </w:t>
      </w:r>
      <w:hyperlink r:id="rId57" w:history="1">
        <w:r w:rsidRPr="008C1B17">
          <w:rPr>
            <w:rStyle w:val="affff7"/>
            <w:rFonts w:ascii="Times New Roman" w:hAnsi="Times New Roman"/>
            <w:color w:val="000000"/>
            <w:sz w:val="20"/>
            <w:szCs w:val="20"/>
          </w:rPr>
          <w:t>сведениями</w:t>
        </w:r>
      </w:hyperlink>
      <w:r w:rsidRPr="008C1B17">
        <w:rPr>
          <w:rFonts w:ascii="Times New Roman" w:hAnsi="Times New Roman"/>
          <w:b/>
          <w:color w:val="000000"/>
          <w:sz w:val="20"/>
          <w:szCs w:val="20"/>
        </w:rPr>
        <w:t>,</w:t>
      </w:r>
      <w:r w:rsidRPr="008C1B17">
        <w:rPr>
          <w:rFonts w:ascii="Times New Roman" w:hAnsi="Times New Roman"/>
          <w:color w:val="000000"/>
          <w:sz w:val="20"/>
          <w:szCs w:val="20"/>
        </w:rPr>
        <w:t xml:space="preserve"> составляющими государственную тайну, их засекречивание и рассекречивание, а также за работу с шифрами.</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lastRenderedPageBreak/>
        <w:t>48. Размеры компенсационных выплат устанавливаются в процентном отношении (если иное не установлено законодательством Российской Федерации) к тарифной ставке, окладу (должностному окладу) без учета повышающих коэффициентов. При этом размер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49. Выплаты работникам, занятым на тяжелых работах, работах с вредными, опасными и иными особыми условиями труда, устанавливаются в порядке, определенном статьей 147 Трудового кодекса Российской Федерации.</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Размер выплат работникам, занятым на тяжелых работах, работах с вредными, опасными и иными особыми условиями труда, устанавливается по результатам аттестации рабочего места в размере от 0,12 до 0,24 оклада (должностного оклада). Если по итогам проведения специальной оценки условий труда рабочее место признано безопасным, то осуществление указанной выплаты не производится.</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Перечень должностей работников и размер выплаты работникам, занятым на работах с вредными, опасными и иными особыми условиями труда, устанавливаются коллективным договором.</w:t>
      </w:r>
    </w:p>
    <w:p w:rsidR="00623646" w:rsidRPr="008C1B17" w:rsidRDefault="00623646" w:rsidP="00623646">
      <w:pPr>
        <w:ind w:firstLine="540"/>
        <w:jc w:val="both"/>
        <w:rPr>
          <w:rFonts w:ascii="Times New Roman" w:hAnsi="Times New Roman"/>
          <w:sz w:val="20"/>
          <w:szCs w:val="20"/>
        </w:rPr>
      </w:pPr>
      <w:r w:rsidRPr="008C1B17">
        <w:rPr>
          <w:rFonts w:ascii="Times New Roman" w:hAnsi="Times New Roman"/>
          <w:color w:val="000000"/>
          <w:sz w:val="20"/>
          <w:szCs w:val="20"/>
        </w:rPr>
        <w:t xml:space="preserve">Руководители образовательных  организаций принимают меры по проведению специальной оценки условий труда в соответствии с </w:t>
      </w:r>
      <w:r w:rsidRPr="008C1B17">
        <w:rPr>
          <w:rStyle w:val="affff7"/>
          <w:rFonts w:ascii="Times New Roman" w:hAnsi="Times New Roman"/>
          <w:color w:val="000000"/>
          <w:sz w:val="20"/>
          <w:szCs w:val="20"/>
        </w:rPr>
        <w:t>Федеральным законом</w:t>
      </w:r>
      <w:r w:rsidRPr="008C1B17">
        <w:rPr>
          <w:rFonts w:ascii="Times New Roman" w:hAnsi="Times New Roman"/>
          <w:color w:val="000000"/>
          <w:sz w:val="20"/>
          <w:szCs w:val="20"/>
        </w:rPr>
        <w:t xml:space="preserve"> от 28 декабря 2013 года № 426-ФЗ «О специальной оценке условий труда» (далее именуется - Федеральный закон) с целью разработки и реализации программы действий по обеспечению безопасных условий и охраны труда. Если по итогам специальной оценки условий труда рабочее место признается безопасным, то выплаты работникам, занятым на работах с вредными и (или) опасными условиями труда, отменяются.</w:t>
      </w:r>
    </w:p>
    <w:p w:rsidR="00623646" w:rsidRPr="008C1B17" w:rsidRDefault="00623646" w:rsidP="00623646">
      <w:pPr>
        <w:ind w:firstLine="540"/>
        <w:jc w:val="both"/>
        <w:rPr>
          <w:rFonts w:ascii="Times New Roman" w:hAnsi="Times New Roman"/>
          <w:sz w:val="20"/>
          <w:szCs w:val="20"/>
        </w:rPr>
      </w:pPr>
      <w:r w:rsidRPr="008C1B17">
        <w:rPr>
          <w:rFonts w:ascii="Times New Roman" w:hAnsi="Times New Roman"/>
          <w:color w:val="000000"/>
          <w:sz w:val="20"/>
          <w:szCs w:val="20"/>
        </w:rPr>
        <w:t xml:space="preserve">В случае, если до дня вступления в силу Федерального закона в отношении рабочего места была проведена аттестация рабочего места по условиям труда, специальная оценка условий труда в отношении такого рабочего места может не проводиться в течение пяти лет со дня завершения данной аттестации, за исключением случаев, указанных в </w:t>
      </w:r>
      <w:r w:rsidRPr="008C1B17">
        <w:rPr>
          <w:rStyle w:val="affff7"/>
          <w:rFonts w:ascii="Times New Roman" w:hAnsi="Times New Roman"/>
          <w:color w:val="000000"/>
          <w:sz w:val="20"/>
          <w:szCs w:val="20"/>
        </w:rPr>
        <w:t>части 1 статьи 17</w:t>
      </w:r>
      <w:r w:rsidRPr="008C1B17">
        <w:rPr>
          <w:rFonts w:ascii="Times New Roman" w:hAnsi="Times New Roman"/>
          <w:color w:val="000000"/>
          <w:sz w:val="20"/>
          <w:szCs w:val="20"/>
        </w:rPr>
        <w:t xml:space="preserve"> Федерального закона.</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 xml:space="preserve">50. Оплата за работу в ночное время устанавливается в соответствии со </w:t>
      </w:r>
      <w:hyperlink r:id="rId58" w:history="1">
        <w:r w:rsidRPr="008C1B17">
          <w:rPr>
            <w:rFonts w:ascii="Times New Roman" w:hAnsi="Times New Roman" w:cs="Times New Roman"/>
          </w:rPr>
          <w:t>статьей 154</w:t>
        </w:r>
      </w:hyperlink>
      <w:r w:rsidRPr="008C1B17">
        <w:rPr>
          <w:rFonts w:ascii="Times New Roman" w:hAnsi="Times New Roman" w:cs="Times New Roman"/>
        </w:rPr>
        <w:t>Трудового кодекса Российской Федерации.</w:t>
      </w:r>
    </w:p>
    <w:p w:rsidR="00623646" w:rsidRPr="008C1B17" w:rsidRDefault="00623646" w:rsidP="00623646">
      <w:pPr>
        <w:ind w:firstLine="540"/>
        <w:jc w:val="both"/>
        <w:rPr>
          <w:rFonts w:ascii="Times New Roman" w:hAnsi="Times New Roman"/>
          <w:sz w:val="20"/>
          <w:szCs w:val="20"/>
        </w:rPr>
      </w:pPr>
      <w:r w:rsidRPr="008C1B17">
        <w:rPr>
          <w:rFonts w:ascii="Times New Roman" w:hAnsi="Times New Roman"/>
          <w:sz w:val="20"/>
          <w:szCs w:val="20"/>
        </w:rPr>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Размер повышения оплаты труда за работу в ночное время составляет не менее 35 процентов от часовой тарифной ставки (оклада (должностного оклада)), рассчитанного за каждый час работы в ночное время.</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Ночным считается время с 22 часов до 6 часов.</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51. Оплата за работу в выходные и нерабочие праздничные дни устанавливается в соответствии со статьей 153 Трудового кодекса Российской Федерации.</w:t>
      </w:r>
    </w:p>
    <w:p w:rsidR="00623646" w:rsidRPr="008C1B17" w:rsidRDefault="00623646" w:rsidP="00623646">
      <w:pPr>
        <w:ind w:firstLine="540"/>
        <w:jc w:val="both"/>
        <w:rPr>
          <w:rFonts w:ascii="Times New Roman" w:hAnsi="Times New Roman"/>
          <w:sz w:val="20"/>
          <w:szCs w:val="20"/>
        </w:rPr>
      </w:pPr>
      <w:r w:rsidRPr="008C1B17">
        <w:rPr>
          <w:rFonts w:ascii="Times New Roman" w:hAnsi="Times New Roman"/>
          <w:sz w:val="20"/>
          <w:szCs w:val="20"/>
        </w:rPr>
        <w:t>Конкретные размеры оплаты за работу в выходные или нерабочие праздничные дни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52. Сверхурочная работа оплачивается в соответствии со статьей 152 Трудового кодекса Российской Федерации.</w:t>
      </w:r>
    </w:p>
    <w:p w:rsidR="00623646" w:rsidRPr="008C1B17" w:rsidRDefault="00623646" w:rsidP="00623646">
      <w:pPr>
        <w:ind w:firstLine="540"/>
        <w:jc w:val="both"/>
        <w:rPr>
          <w:rFonts w:ascii="Times New Roman" w:hAnsi="Times New Roman"/>
          <w:sz w:val="20"/>
          <w:szCs w:val="20"/>
        </w:rPr>
      </w:pPr>
      <w:r w:rsidRPr="008C1B17">
        <w:rPr>
          <w:rFonts w:ascii="Times New Roman" w:hAnsi="Times New Roman"/>
          <w:sz w:val="20"/>
          <w:szCs w:val="20"/>
        </w:rPr>
        <w:t>Конкретные размеры за сверхурочную работу могут определяться коллективным договором, локальным актом или трудовым договором.</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 xml:space="preserve">53. Доплата за совмещение профессий, расширение зоны обслуживания, увеличение объема работы или исполнение обязанностей временно отсутствующего работника без освобождения от работы определяется в соответствии со </w:t>
      </w:r>
      <w:hyperlink r:id="rId59" w:history="1">
        <w:r w:rsidRPr="008C1B17">
          <w:rPr>
            <w:rFonts w:ascii="Times New Roman" w:hAnsi="Times New Roman" w:cs="Times New Roman"/>
          </w:rPr>
          <w:t>статьей 151</w:t>
        </w:r>
      </w:hyperlink>
      <w:r w:rsidRPr="008C1B17">
        <w:rPr>
          <w:rFonts w:ascii="Times New Roman" w:hAnsi="Times New Roman" w:cs="Times New Roman"/>
        </w:rPr>
        <w:t xml:space="preserve"> Трудового кодекса Российской Федерации.</w:t>
      </w:r>
    </w:p>
    <w:p w:rsidR="00623646" w:rsidRPr="008C1B17" w:rsidRDefault="00623646" w:rsidP="00623646">
      <w:pPr>
        <w:ind w:firstLine="540"/>
        <w:jc w:val="both"/>
        <w:rPr>
          <w:rFonts w:ascii="Times New Roman" w:hAnsi="Times New Roman"/>
          <w:sz w:val="20"/>
          <w:szCs w:val="20"/>
        </w:rPr>
      </w:pPr>
      <w:r w:rsidRPr="008C1B17">
        <w:rPr>
          <w:rFonts w:ascii="Times New Roman" w:hAnsi="Times New Roman"/>
          <w:sz w:val="20"/>
          <w:szCs w:val="20"/>
        </w:rPr>
        <w:t>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определённой трудовым договором,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54. Коэффициент за работу в местностях с особыми климатическими условиями в Курганской области устанавливается в соответствии со статьей 148 Трудового кодекса Российской Федерации.</w:t>
      </w:r>
    </w:p>
    <w:p w:rsidR="00623646" w:rsidRPr="008C1B17" w:rsidRDefault="00623646" w:rsidP="00623646">
      <w:pPr>
        <w:ind w:firstLine="540"/>
        <w:jc w:val="both"/>
        <w:rPr>
          <w:rFonts w:ascii="Times New Roman" w:hAnsi="Times New Roman"/>
          <w:sz w:val="20"/>
          <w:szCs w:val="20"/>
        </w:rPr>
      </w:pPr>
      <w:r w:rsidRPr="008C1B17">
        <w:rPr>
          <w:rFonts w:ascii="Times New Roman" w:hAnsi="Times New Roman"/>
          <w:sz w:val="20"/>
          <w:szCs w:val="20"/>
        </w:rPr>
        <w:t xml:space="preserve">55. </w:t>
      </w:r>
      <w:r w:rsidRPr="008C1B17">
        <w:rPr>
          <w:rFonts w:ascii="Times New Roman" w:hAnsi="Times New Roman"/>
          <w:color w:val="000000"/>
          <w:sz w:val="20"/>
          <w:szCs w:val="20"/>
        </w:rPr>
        <w:t xml:space="preserve">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сверхурочной работе, работе в ночное время, выходные и нерабочие праздничные дни, расширении зон обслуживания, исполнении обязанностей временно отсутствующего работника без освобождения от работы, определенной трудовым договором, при выполнении дополнительной работы, связанной с классным руководством, проверкой письменных работ, доплата молодым специалистам, заведование отделениями, филиалами, учебно-консультационными пунктами,  учебными кабинетами, лабораториями, учебными мастерскими, учебно-опытными участками, руководством методическими объединениями (предметными комиссиями), администратору сайта образовательной организации, администратору </w:t>
      </w:r>
      <w:r w:rsidRPr="008C1B17">
        <w:rPr>
          <w:rFonts w:ascii="Times New Roman" w:hAnsi="Times New Roman"/>
          <w:color w:val="000000"/>
          <w:sz w:val="20"/>
          <w:szCs w:val="20"/>
        </w:rPr>
        <w:lastRenderedPageBreak/>
        <w:t xml:space="preserve">АИС «Запись в школу», «Электронный журнал и дневник», внеклассную спортивно оздоровительную работу, ответственному за обеспечение безопасности дорожного движения на автомобильном транспорте  и при выполнении работ в других условиях, отличающихся от нормальных, предусматриваются трудовым законодательством и иными нормативными правовыми актами, содержащими нормы трудового права, коллективным договором, соглашениями, локальными актами, трудовым договором. Размеры выплат, установленные коллективным договором, соглашениями, локальными актами, трудовым договором, не могут быть ниже установленных </w:t>
      </w:r>
      <w:r w:rsidRPr="008C1B17">
        <w:rPr>
          <w:rStyle w:val="affff7"/>
          <w:rFonts w:ascii="Times New Roman" w:hAnsi="Times New Roman"/>
          <w:color w:val="000000"/>
          <w:sz w:val="20"/>
          <w:szCs w:val="20"/>
        </w:rPr>
        <w:t>трудовым законодательством</w:t>
      </w:r>
      <w:r w:rsidRPr="008C1B17">
        <w:rPr>
          <w:rFonts w:ascii="Times New Roman" w:hAnsi="Times New Roman"/>
          <w:color w:val="000000"/>
          <w:sz w:val="20"/>
          <w:szCs w:val="20"/>
        </w:rPr>
        <w:t xml:space="preserve"> и иными нормативными правовыми актами, содержащими нормы трудового права.</w:t>
      </w:r>
    </w:p>
    <w:p w:rsidR="00623646" w:rsidRPr="008C1B17" w:rsidRDefault="00623646" w:rsidP="00623646">
      <w:pPr>
        <w:ind w:firstLine="540"/>
        <w:jc w:val="both"/>
        <w:rPr>
          <w:rFonts w:ascii="Times New Roman" w:hAnsi="Times New Roman"/>
          <w:sz w:val="20"/>
          <w:szCs w:val="20"/>
        </w:rPr>
      </w:pPr>
      <w:r w:rsidRPr="008C1B17">
        <w:rPr>
          <w:rFonts w:ascii="Times New Roman" w:hAnsi="Times New Roman"/>
          <w:color w:val="000000"/>
          <w:sz w:val="20"/>
          <w:szCs w:val="20"/>
        </w:rPr>
        <w:t xml:space="preserve">Выплаты педагогическим работникам за работу, </w:t>
      </w:r>
      <w:r w:rsidRPr="008C1B17">
        <w:rPr>
          <w:rFonts w:ascii="Times New Roman" w:hAnsi="Times New Roman"/>
          <w:sz w:val="20"/>
          <w:szCs w:val="20"/>
        </w:rPr>
        <w:t xml:space="preserve">непосредственно связанную с обеспечением выполнения основных должностных обязанностей, а именно выплаты за классное руководство, проверку письменных работ, </w:t>
      </w:r>
      <w:r w:rsidRPr="008C1B17">
        <w:rPr>
          <w:rFonts w:ascii="Times New Roman" w:hAnsi="Times New Roman"/>
          <w:color w:val="000000"/>
          <w:sz w:val="20"/>
          <w:szCs w:val="20"/>
        </w:rPr>
        <w:t xml:space="preserve">доплата молодым специалистам, </w:t>
      </w:r>
      <w:r w:rsidRPr="008C1B17">
        <w:rPr>
          <w:rFonts w:ascii="Times New Roman" w:hAnsi="Times New Roman"/>
          <w:sz w:val="20"/>
          <w:szCs w:val="20"/>
        </w:rPr>
        <w:t>заведование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 предметными, цикловыми и методическими объединениями (предметными комиссиями),</w:t>
      </w:r>
      <w:r w:rsidRPr="008C1B17">
        <w:rPr>
          <w:rFonts w:ascii="Times New Roman" w:hAnsi="Times New Roman"/>
          <w:color w:val="000000"/>
          <w:sz w:val="20"/>
          <w:szCs w:val="20"/>
        </w:rPr>
        <w:t xml:space="preserve"> администратору сайта образовательной организации, администратору АИС «Запись в школу», «Электронный журнал и дневник», внеклассную спортивно оздоровительную работу, ответственному за обеспечение безопасности дорожного движения на автомобильном транспорте и при выполнении работ в других условиях, отличающихся от нормальных</w:t>
      </w:r>
      <w:r w:rsidRPr="008C1B17">
        <w:rPr>
          <w:rFonts w:ascii="Times New Roman" w:hAnsi="Times New Roman"/>
          <w:sz w:val="20"/>
          <w:szCs w:val="20"/>
        </w:rPr>
        <w:t xml:space="preserve">  </w:t>
      </w:r>
      <w:r w:rsidRPr="008C1B17">
        <w:rPr>
          <w:rFonts w:ascii="Times New Roman" w:hAnsi="Times New Roman"/>
          <w:color w:val="000000"/>
          <w:sz w:val="20"/>
          <w:szCs w:val="20"/>
        </w:rPr>
        <w:t xml:space="preserve">устанавливаются в процентах к окладу (должностному окладу), ставке заработной платы или в абсолютном размере с учетом учебной нагрузки педагогических работников в локальных нормативных актах и конкретизируются </w:t>
      </w:r>
      <w:r w:rsidRPr="008C1B17">
        <w:rPr>
          <w:rFonts w:ascii="Times New Roman" w:hAnsi="Times New Roman"/>
          <w:sz w:val="20"/>
          <w:szCs w:val="20"/>
        </w:rPr>
        <w:t>н</w:t>
      </w:r>
      <w:r w:rsidRPr="008C1B17">
        <w:rPr>
          <w:rFonts w:ascii="Times New Roman" w:hAnsi="Times New Roman"/>
          <w:color w:val="000000"/>
          <w:sz w:val="20"/>
          <w:szCs w:val="20"/>
        </w:rPr>
        <w:t>епосредственно трудовым договором (дополнительным соглашением к трудовому договору) с обязательным указанием содержания дополнительной работы, условий и срока ее выполнения, размера оплаты в трудовых договорах.</w:t>
      </w:r>
    </w:p>
    <w:p w:rsidR="00623646" w:rsidRPr="008C1B17" w:rsidRDefault="00623646" w:rsidP="00623646">
      <w:pPr>
        <w:pStyle w:val="ConsPlusNormal"/>
        <w:ind w:firstLine="540"/>
        <w:jc w:val="both"/>
        <w:rPr>
          <w:rFonts w:ascii="Times New Roman" w:hAnsi="Times New Roman" w:cs="Times New Roman"/>
          <w:b/>
          <w:bCs/>
          <w:color w:val="000000"/>
        </w:rPr>
      </w:pPr>
      <w:r w:rsidRPr="008C1B17">
        <w:rPr>
          <w:rFonts w:ascii="Times New Roman" w:hAnsi="Times New Roman" w:cs="Times New Roman"/>
        </w:rPr>
        <w:t>56. Выплаты компенсационного характера, установленные в процентном отношении к тарифной ставке, окладу (должностному окладу), рассчитываются от тарифной ставки, оклада (должностного оклада) без учета повышающих коэффициентов или в абсолютных размерах.</w:t>
      </w:r>
    </w:p>
    <w:p w:rsidR="00623646" w:rsidRPr="008C1B17" w:rsidRDefault="00623646" w:rsidP="00623646">
      <w:pPr>
        <w:pStyle w:val="ConsPlusNormal"/>
        <w:jc w:val="center"/>
        <w:outlineLvl w:val="1"/>
        <w:rPr>
          <w:rFonts w:ascii="Times New Roman" w:hAnsi="Times New Roman" w:cs="Times New Roman"/>
        </w:rPr>
      </w:pPr>
    </w:p>
    <w:p w:rsidR="00623646" w:rsidRPr="008C1B17" w:rsidRDefault="00623646" w:rsidP="00623646">
      <w:pPr>
        <w:pStyle w:val="ConsPlusNormal"/>
        <w:jc w:val="center"/>
        <w:outlineLvl w:val="1"/>
        <w:rPr>
          <w:rFonts w:ascii="Times New Roman" w:hAnsi="Times New Roman" w:cs="Times New Roman"/>
        </w:rPr>
      </w:pPr>
      <w:r w:rsidRPr="008C1B17">
        <w:rPr>
          <w:rFonts w:ascii="Times New Roman" w:hAnsi="Times New Roman" w:cs="Times New Roman"/>
        </w:rPr>
        <w:t>Раздел VII. ПОРЯДОК И УСЛОВИЯ</w:t>
      </w:r>
    </w:p>
    <w:p w:rsidR="00623646" w:rsidRPr="008C1B17" w:rsidRDefault="00623646" w:rsidP="00623646">
      <w:pPr>
        <w:pStyle w:val="ConsPlusNormal"/>
        <w:jc w:val="center"/>
        <w:rPr>
          <w:rFonts w:ascii="Times New Roman" w:hAnsi="Times New Roman" w:cs="Times New Roman"/>
        </w:rPr>
      </w:pPr>
      <w:r w:rsidRPr="008C1B17">
        <w:rPr>
          <w:rFonts w:ascii="Times New Roman" w:hAnsi="Times New Roman" w:cs="Times New Roman"/>
        </w:rPr>
        <w:t>УСТАНОВЛЕНИЯ ВЫПЛАТ СТИМУЛИРУЮЩЕГО ХАРАКТЕРА</w:t>
      </w:r>
    </w:p>
    <w:p w:rsidR="00623646" w:rsidRPr="008C1B17" w:rsidRDefault="00623646" w:rsidP="00623646">
      <w:pPr>
        <w:pStyle w:val="ConsPlusNormal"/>
        <w:jc w:val="center"/>
        <w:rPr>
          <w:rFonts w:ascii="Times New Roman" w:hAnsi="Times New Roman" w:cs="Times New Roman"/>
        </w:rPr>
      </w:pPr>
    </w:p>
    <w:p w:rsidR="00623646" w:rsidRPr="008C1B17" w:rsidRDefault="00623646" w:rsidP="00623646">
      <w:pPr>
        <w:ind w:firstLine="540"/>
        <w:jc w:val="both"/>
        <w:rPr>
          <w:rFonts w:ascii="Times New Roman" w:hAnsi="Times New Roman"/>
          <w:sz w:val="20"/>
          <w:szCs w:val="20"/>
        </w:rPr>
      </w:pPr>
      <w:r w:rsidRPr="008C1B17">
        <w:rPr>
          <w:rFonts w:ascii="Times New Roman" w:hAnsi="Times New Roman"/>
          <w:sz w:val="20"/>
          <w:szCs w:val="20"/>
        </w:rPr>
        <w:t>57. Выплаты стимулирующего характера, размеры и условия их осуществления устанавливаются коллективными договорами, локальными правовыми актами в соответствии с видами выплат стимулирующего характера с учетом разрабатываемых в образовательных организациях показателей и критериев оценки эффективности труда работников в пределах фонда оплаты труда и максимальными размерами для конкретного работника не ограничиваются.</w:t>
      </w:r>
    </w:p>
    <w:p w:rsidR="00623646" w:rsidRPr="008C1B17" w:rsidRDefault="00623646" w:rsidP="00623646">
      <w:pPr>
        <w:ind w:firstLine="540"/>
        <w:jc w:val="both"/>
        <w:rPr>
          <w:rFonts w:ascii="Times New Roman" w:hAnsi="Times New Roman"/>
          <w:sz w:val="20"/>
          <w:szCs w:val="20"/>
        </w:rPr>
      </w:pPr>
      <w:r w:rsidRPr="008C1B17">
        <w:rPr>
          <w:rFonts w:ascii="Times New Roman" w:hAnsi="Times New Roman"/>
          <w:sz w:val="20"/>
          <w:szCs w:val="20"/>
        </w:rPr>
        <w:t>Стимулирующие выплаты конкретизируются в трудовом договоре с работником (в дополнительном соглашении к трудовому договору с работником).</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58.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Выплаты стимулирующего характера устанавливаются работнику с учетом критериев, позволяющих оценить результативность и качество его работы.</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Образовательные организации могут предусматривать следующие виды стимулирующих выплат:</w:t>
      </w:r>
    </w:p>
    <w:p w:rsidR="00623646" w:rsidRPr="008C1B17" w:rsidRDefault="00623646" w:rsidP="00623646">
      <w:pPr>
        <w:ind w:firstLine="540"/>
        <w:jc w:val="both"/>
        <w:rPr>
          <w:rFonts w:ascii="Times New Roman" w:hAnsi="Times New Roman"/>
          <w:sz w:val="20"/>
          <w:szCs w:val="20"/>
        </w:rPr>
      </w:pPr>
      <w:r w:rsidRPr="008C1B17">
        <w:rPr>
          <w:rFonts w:ascii="Times New Roman" w:hAnsi="Times New Roman"/>
          <w:sz w:val="20"/>
          <w:szCs w:val="20"/>
        </w:rPr>
        <w:t>- выплаты за интенсивность и высокие результаты работы (за участие в экспериментах, конкурсах, проектах, мероприятиях, за работу с детьми из неблагополучных семей, детьми-сиротами, детьми, оставшимися без попечения родителей, детьми, оказавшимися в трудной жизненной ситуации, детьми-инвалидами и детьми с ограниченными возможностями здоровья, за создание элементов образовательной инфраструктуры (оформление кабинета, музея), за участие обучающихся в олимпиадах, конкурсах, соревнованиях, за выполнение особо важных и ответственных работ);</w:t>
      </w:r>
    </w:p>
    <w:p w:rsidR="00623646" w:rsidRPr="008C1B17" w:rsidRDefault="00623646" w:rsidP="00623646">
      <w:pPr>
        <w:ind w:firstLine="540"/>
        <w:jc w:val="both"/>
        <w:rPr>
          <w:rFonts w:ascii="Times New Roman" w:hAnsi="Times New Roman"/>
          <w:sz w:val="20"/>
          <w:szCs w:val="20"/>
        </w:rPr>
      </w:pPr>
      <w:r w:rsidRPr="008C1B17">
        <w:rPr>
          <w:rFonts w:ascii="Times New Roman" w:hAnsi="Times New Roman"/>
          <w:sz w:val="20"/>
          <w:szCs w:val="20"/>
        </w:rPr>
        <w:t>- выплаты за качество выполняемых работ (за положительную динамику результатов образовательной деятельности с обучающимися, за наличие квалификационной категории);</w:t>
      </w:r>
    </w:p>
    <w:p w:rsidR="00623646" w:rsidRPr="008C1B17" w:rsidRDefault="00623646" w:rsidP="00623646">
      <w:pPr>
        <w:ind w:firstLine="540"/>
        <w:jc w:val="both"/>
        <w:rPr>
          <w:rFonts w:ascii="Times New Roman" w:hAnsi="Times New Roman"/>
          <w:sz w:val="20"/>
          <w:szCs w:val="20"/>
        </w:rPr>
      </w:pPr>
      <w:r w:rsidRPr="008C1B17">
        <w:rPr>
          <w:rFonts w:ascii="Times New Roman" w:hAnsi="Times New Roman"/>
          <w:sz w:val="20"/>
          <w:szCs w:val="20"/>
        </w:rPr>
        <w:t>- премиальные выплаты по итогам работы (за месяц, квартал, полугодие, год);</w:t>
      </w:r>
    </w:p>
    <w:p w:rsidR="00623646" w:rsidRPr="008C1B17" w:rsidRDefault="00623646" w:rsidP="00623646">
      <w:pPr>
        <w:ind w:firstLine="540"/>
        <w:jc w:val="both"/>
        <w:rPr>
          <w:rFonts w:ascii="Times New Roman" w:hAnsi="Times New Roman"/>
          <w:sz w:val="20"/>
          <w:szCs w:val="20"/>
        </w:rPr>
      </w:pPr>
      <w:r w:rsidRPr="008C1B17">
        <w:rPr>
          <w:rFonts w:ascii="Times New Roman" w:hAnsi="Times New Roman"/>
          <w:sz w:val="20"/>
          <w:szCs w:val="20"/>
        </w:rPr>
        <w:t>- выплаты, учитывающие особенности деятельности образовательной организации и отдельных категорий работников (за работу в психолого-медико-педагогической комиссии, логопедических пунктах);</w:t>
      </w:r>
    </w:p>
    <w:p w:rsidR="00623646" w:rsidRPr="008C1B17" w:rsidRDefault="00623646" w:rsidP="00623646">
      <w:pPr>
        <w:ind w:firstLine="540"/>
        <w:jc w:val="both"/>
        <w:rPr>
          <w:rFonts w:ascii="Times New Roman" w:hAnsi="Times New Roman"/>
          <w:sz w:val="20"/>
          <w:szCs w:val="20"/>
        </w:rPr>
      </w:pPr>
      <w:r w:rsidRPr="008C1B17">
        <w:rPr>
          <w:rFonts w:ascii="Times New Roman" w:hAnsi="Times New Roman"/>
          <w:sz w:val="20"/>
          <w:szCs w:val="20"/>
        </w:rPr>
        <w:t>- выплаты за непрерывный стаж работы, выслугу лет.</w:t>
      </w:r>
    </w:p>
    <w:p w:rsidR="00623646" w:rsidRPr="008C1B17" w:rsidRDefault="00623646" w:rsidP="00623646">
      <w:pPr>
        <w:ind w:firstLine="540"/>
        <w:jc w:val="both"/>
        <w:rPr>
          <w:rFonts w:ascii="Times New Roman" w:hAnsi="Times New Roman"/>
          <w:sz w:val="20"/>
          <w:szCs w:val="20"/>
        </w:rPr>
      </w:pPr>
      <w:r w:rsidRPr="008C1B17">
        <w:rPr>
          <w:rFonts w:ascii="Times New Roman" w:hAnsi="Times New Roman"/>
          <w:sz w:val="20"/>
          <w:szCs w:val="20"/>
        </w:rPr>
        <w:t>59. Установление (изменение) выплат стимулирующего характера за непрерывный стаж работы, выслугу лет производится при увеличении общего стажа работы (стажа педагогической работы) - со дня достижения соответствующего стажа, если документы находятся в областном государственном учреждении, или со дня представления работником документа о стаже, дающем право на установление выплаты.</w:t>
      </w:r>
    </w:p>
    <w:p w:rsidR="00623646" w:rsidRPr="008C1B17" w:rsidRDefault="00623646" w:rsidP="00623646">
      <w:pPr>
        <w:ind w:firstLine="540"/>
        <w:jc w:val="both"/>
        <w:rPr>
          <w:rFonts w:ascii="Times New Roman" w:hAnsi="Times New Roman"/>
          <w:sz w:val="20"/>
          <w:szCs w:val="20"/>
        </w:rPr>
      </w:pPr>
      <w:r w:rsidRPr="008C1B17">
        <w:rPr>
          <w:rFonts w:ascii="Times New Roman" w:hAnsi="Times New Roman"/>
          <w:sz w:val="20"/>
          <w:szCs w:val="20"/>
        </w:rPr>
        <w:lastRenderedPageBreak/>
        <w:t>При наступлении у работника права на изменение выплат стимулирующего характера за непрерывный стаж работы, выслугу лет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выплат стимулирующего характера осуществляется по окончании указанных периодов.</w:t>
      </w:r>
    </w:p>
    <w:p w:rsidR="00623646" w:rsidRPr="008C1B17" w:rsidRDefault="00623646" w:rsidP="00623646">
      <w:pPr>
        <w:ind w:firstLine="540"/>
        <w:jc w:val="both"/>
        <w:rPr>
          <w:rFonts w:ascii="Times New Roman" w:hAnsi="Times New Roman"/>
          <w:sz w:val="20"/>
          <w:szCs w:val="20"/>
        </w:rPr>
      </w:pPr>
      <w:r w:rsidRPr="008C1B17">
        <w:rPr>
          <w:rFonts w:ascii="Times New Roman" w:hAnsi="Times New Roman"/>
          <w:sz w:val="20"/>
          <w:szCs w:val="20"/>
        </w:rPr>
        <w:t>Размеры выплат за стаж непрерывной работы определяются дифференцированно с учетом продолжительности непрерывной работы с помощью коэффициентов или процентов от размеров тарифных ставок и должностных окладов (окладов).</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60. Размеры стимулирующих выплат устанавливаются в процентном отношении к тарифным ставкам, окладам (должностным окладам) или в абсолютных размерах.</w:t>
      </w:r>
    </w:p>
    <w:p w:rsidR="00623646" w:rsidRPr="008C1B17" w:rsidRDefault="00623646" w:rsidP="00623646">
      <w:pPr>
        <w:ind w:firstLine="540"/>
        <w:jc w:val="both"/>
        <w:rPr>
          <w:rFonts w:ascii="Times New Roman" w:hAnsi="Times New Roman"/>
          <w:sz w:val="20"/>
          <w:szCs w:val="20"/>
        </w:rPr>
      </w:pPr>
      <w:r w:rsidRPr="008C1B17">
        <w:rPr>
          <w:rFonts w:ascii="Times New Roman" w:hAnsi="Times New Roman"/>
          <w:sz w:val="20"/>
          <w:szCs w:val="20"/>
        </w:rPr>
        <w:t>61. Выплаты стимулирующего характера устанавливаются работнику с учетом критериев, позволяющих оценить результативность и качество его работы, с учетом рекомендаций МКУ УО. При конкретизации видов выплат стимулирующего характера могут применяться и иные выплаты, которые рекомендуется подразделять на выплаты, носящие обязательный (постоянный) характер, и выплаты, направленные на стимулирование работника к качественному результату труда, а также на поощрение за выполненную работу (согласно показателям и критериям оценки эффективности деятельности, предусмотренным в образовательной организации).</w:t>
      </w:r>
    </w:p>
    <w:p w:rsidR="00623646" w:rsidRPr="008C1B17" w:rsidRDefault="00623646" w:rsidP="00623646">
      <w:pPr>
        <w:pStyle w:val="ConsPlusNormal"/>
        <w:ind w:firstLine="540"/>
        <w:jc w:val="both"/>
        <w:rPr>
          <w:rFonts w:ascii="Times New Roman" w:hAnsi="Times New Roman" w:cs="Times New Roman"/>
        </w:rPr>
      </w:pPr>
    </w:p>
    <w:p w:rsidR="00623646" w:rsidRPr="008C1B17" w:rsidRDefault="00623646" w:rsidP="00623646">
      <w:pPr>
        <w:pStyle w:val="ConsPlusNormal"/>
        <w:jc w:val="both"/>
        <w:rPr>
          <w:rFonts w:ascii="Times New Roman" w:hAnsi="Times New Roman" w:cs="Times New Roman"/>
        </w:rPr>
      </w:pPr>
    </w:p>
    <w:p w:rsidR="00623646" w:rsidRPr="008C1B17" w:rsidRDefault="00623646" w:rsidP="00623646">
      <w:pPr>
        <w:pStyle w:val="ConsPlusNormal"/>
        <w:jc w:val="center"/>
        <w:outlineLvl w:val="1"/>
        <w:rPr>
          <w:rFonts w:ascii="Times New Roman" w:hAnsi="Times New Roman" w:cs="Times New Roman"/>
        </w:rPr>
      </w:pPr>
      <w:r w:rsidRPr="008C1B17">
        <w:rPr>
          <w:rFonts w:ascii="Times New Roman" w:hAnsi="Times New Roman" w:cs="Times New Roman"/>
        </w:rPr>
        <w:t>Раздел VIII. ДРУГИЕ ВОПРОСЫ ОПЛАТЫ ТРУДА</w:t>
      </w:r>
    </w:p>
    <w:p w:rsidR="00623646" w:rsidRPr="008C1B17" w:rsidRDefault="00623646" w:rsidP="00623646">
      <w:pPr>
        <w:pStyle w:val="ConsPlusNormal"/>
        <w:jc w:val="center"/>
        <w:outlineLvl w:val="1"/>
        <w:rPr>
          <w:rFonts w:ascii="Times New Roman" w:hAnsi="Times New Roman" w:cs="Times New Roman"/>
        </w:rPr>
      </w:pPr>
    </w:p>
    <w:p w:rsidR="00623646" w:rsidRPr="008C1B17" w:rsidRDefault="00623646" w:rsidP="00623646">
      <w:pPr>
        <w:pStyle w:val="ConsPlusNormal"/>
        <w:jc w:val="center"/>
        <w:rPr>
          <w:rFonts w:ascii="Times New Roman" w:hAnsi="Times New Roman" w:cs="Times New Roman"/>
        </w:rPr>
      </w:pP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62. Выплата материальной помощи работникам образовательной организации производится по основаниям и в порядке, установленными локальным нормативным актом образовательной организации</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63. Материальная помощь работникам выплачивается в пределах утвержденного на соответствующий год фонда оплаты труда.</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64. Работникам при наличии финансовых средств могут выплачиваться иные выплаты социального характера.</w:t>
      </w:r>
    </w:p>
    <w:p w:rsidR="00623646" w:rsidRPr="008C1B17" w:rsidRDefault="00623646" w:rsidP="00623646">
      <w:pPr>
        <w:rPr>
          <w:rFonts w:ascii="Times New Roman" w:hAnsi="Times New Roman"/>
          <w:sz w:val="20"/>
          <w:szCs w:val="20"/>
        </w:rPr>
        <w:sectPr w:rsidR="00623646" w:rsidRPr="008C1B17">
          <w:pgSz w:w="11905" w:h="16838"/>
          <w:pgMar w:top="1134" w:right="624" w:bottom="1134" w:left="1134" w:header="709" w:footer="709" w:gutter="0"/>
          <w:cols w:space="720"/>
          <w:docGrid w:linePitch="360"/>
        </w:sectPr>
      </w:pPr>
    </w:p>
    <w:p w:rsidR="00623646" w:rsidRPr="008C1B17" w:rsidRDefault="00623646" w:rsidP="00FB2B99">
      <w:pPr>
        <w:pStyle w:val="25"/>
        <w:shd w:val="clear" w:color="auto" w:fill="auto"/>
        <w:tabs>
          <w:tab w:val="left" w:pos="709"/>
          <w:tab w:val="left" w:pos="851"/>
          <w:tab w:val="left" w:pos="993"/>
          <w:tab w:val="left" w:pos="1418"/>
          <w:tab w:val="left" w:pos="1560"/>
        </w:tabs>
        <w:spacing w:line="240" w:lineRule="exact"/>
        <w:ind w:left="5103"/>
        <w:jc w:val="left"/>
        <w:rPr>
          <w:rFonts w:ascii="Times New Roman" w:hAnsi="Times New Roman" w:cs="Times New Roman"/>
          <w:b w:val="0"/>
          <w:sz w:val="20"/>
          <w:szCs w:val="20"/>
        </w:rPr>
      </w:pPr>
      <w:r w:rsidRPr="008C1B17">
        <w:rPr>
          <w:rFonts w:ascii="Times New Roman" w:eastAsia="Times New Roman" w:hAnsi="Times New Roman" w:cs="Times New Roman"/>
          <w:b w:val="0"/>
          <w:bCs w:val="0"/>
          <w:sz w:val="20"/>
          <w:szCs w:val="20"/>
        </w:rPr>
        <w:lastRenderedPageBreak/>
        <w:t xml:space="preserve">Приложение 1  к положению об оплате                                                                                                                                                  </w:t>
      </w:r>
      <w:r w:rsidR="00EC2854">
        <w:rPr>
          <w:rFonts w:ascii="Times New Roman" w:eastAsia="Times New Roman" w:hAnsi="Times New Roman" w:cs="Times New Roman"/>
          <w:b w:val="0"/>
          <w:bCs w:val="0"/>
          <w:sz w:val="20"/>
          <w:szCs w:val="20"/>
        </w:rPr>
        <w:t xml:space="preserve">                              </w:t>
      </w:r>
      <w:r w:rsidR="00FB2B99">
        <w:rPr>
          <w:rFonts w:ascii="Times New Roman" w:eastAsia="Times New Roman" w:hAnsi="Times New Roman" w:cs="Times New Roman"/>
          <w:b w:val="0"/>
          <w:bCs w:val="0"/>
          <w:sz w:val="20"/>
          <w:szCs w:val="20"/>
        </w:rPr>
        <w:t xml:space="preserve">  труда работников муниципальных </w:t>
      </w:r>
      <w:r w:rsidRPr="008C1B17">
        <w:rPr>
          <w:rFonts w:ascii="Times New Roman" w:eastAsia="Times New Roman" w:hAnsi="Times New Roman" w:cs="Times New Roman"/>
          <w:b w:val="0"/>
          <w:bCs w:val="0"/>
          <w:sz w:val="20"/>
          <w:szCs w:val="20"/>
        </w:rPr>
        <w:t xml:space="preserve">                                                                                                                                                              образовательных  организаций </w:t>
      </w:r>
      <w:r w:rsidRPr="008C1B17">
        <w:rPr>
          <w:rFonts w:ascii="Times New Roman" w:hAnsi="Times New Roman" w:cs="Times New Roman"/>
          <w:b w:val="0"/>
          <w:sz w:val="20"/>
          <w:szCs w:val="20"/>
        </w:rPr>
        <w:t xml:space="preserve">Звериноголовского </w:t>
      </w:r>
      <w:r w:rsidR="00FB2B99" w:rsidRPr="008C1B17">
        <w:rPr>
          <w:rFonts w:ascii="Times New Roman" w:hAnsi="Times New Roman" w:cs="Times New Roman"/>
          <w:b w:val="0"/>
          <w:sz w:val="20"/>
          <w:szCs w:val="20"/>
        </w:rPr>
        <w:t>муниципального округа Курганской области</w:t>
      </w:r>
      <w:r w:rsidRPr="008C1B17">
        <w:rPr>
          <w:rFonts w:ascii="Times New Roman" w:hAnsi="Times New Roman" w:cs="Times New Roman"/>
          <w:b w:val="0"/>
          <w:sz w:val="20"/>
          <w:szCs w:val="20"/>
        </w:rPr>
        <w:t xml:space="preserve">                                                                                                                                                         </w:t>
      </w:r>
    </w:p>
    <w:p w:rsidR="00623646" w:rsidRPr="008C1B17" w:rsidRDefault="00623646" w:rsidP="00623646">
      <w:pPr>
        <w:pStyle w:val="ConsPlusNormal"/>
        <w:jc w:val="center"/>
        <w:rPr>
          <w:rFonts w:ascii="Times New Roman" w:hAnsi="Times New Roman" w:cs="Times New Roman"/>
          <w:highlight w:val="green"/>
        </w:rPr>
      </w:pPr>
    </w:p>
    <w:p w:rsidR="00623646" w:rsidRPr="008C1B17" w:rsidRDefault="00623646" w:rsidP="00623646">
      <w:pPr>
        <w:pStyle w:val="ConsPlusTitle"/>
        <w:jc w:val="center"/>
        <w:rPr>
          <w:rFonts w:ascii="Times New Roman" w:hAnsi="Times New Roman" w:cs="Times New Roman"/>
        </w:rPr>
      </w:pPr>
      <w:r w:rsidRPr="008C1B17">
        <w:rPr>
          <w:rFonts w:ascii="Times New Roman" w:hAnsi="Times New Roman" w:cs="Times New Roman"/>
        </w:rPr>
        <w:t>РАЗМЕРЫ ТАРИФНЫХ СТАВОК, ОКЛАДОВ (ДОЛЖНОСТНЫХ ОКЛАДОВ) ПО ЗАНИМАЕМЫМ ДОЛЖНОСТЯМ</w:t>
      </w:r>
    </w:p>
    <w:p w:rsidR="00623646" w:rsidRPr="008C1B17" w:rsidRDefault="00623646" w:rsidP="00623646">
      <w:pPr>
        <w:pStyle w:val="ConsPlusTitle"/>
        <w:jc w:val="center"/>
        <w:rPr>
          <w:rFonts w:ascii="Times New Roman" w:hAnsi="Times New Roman" w:cs="Times New Roman"/>
        </w:rPr>
      </w:pPr>
      <w:r w:rsidRPr="008C1B17">
        <w:rPr>
          <w:rFonts w:ascii="Times New Roman" w:hAnsi="Times New Roman" w:cs="Times New Roman"/>
        </w:rPr>
        <w:t>РАБОТНИКОВ УЧЕБНО-ВСПОМОГАТЕЛЬНОГО ПЕРСОНАЛА  ОБРАЗОВАТЕЛЬНЫХ  ОРГАНИЗАЦИЙ</w:t>
      </w:r>
    </w:p>
    <w:p w:rsidR="00623646" w:rsidRPr="008C1B17" w:rsidRDefault="00623646" w:rsidP="00623646">
      <w:pPr>
        <w:pStyle w:val="ConsPlusTitle"/>
        <w:jc w:val="center"/>
        <w:rPr>
          <w:rFonts w:ascii="Times New Roman" w:hAnsi="Times New Roman" w:cs="Times New Roman"/>
        </w:rPr>
      </w:pPr>
      <w:r w:rsidRPr="008C1B17">
        <w:rPr>
          <w:rFonts w:ascii="Times New Roman" w:hAnsi="Times New Roman" w:cs="Times New Roman"/>
        </w:rPr>
        <w:t>ЗВЕРИНОГОЛОВСКОГО МУНИЦИПАЛЬНОГО ОКРУГА КУРГАНСКОЙ ОБЛАСТИ</w:t>
      </w:r>
    </w:p>
    <w:p w:rsidR="00623646" w:rsidRPr="008C1B17" w:rsidRDefault="00623646" w:rsidP="00623646">
      <w:pPr>
        <w:pStyle w:val="ConsPlusTitle"/>
        <w:jc w:val="center"/>
        <w:rPr>
          <w:rFonts w:ascii="Times New Roman" w:hAnsi="Times New Roman" w:cs="Times New Roman"/>
        </w:rPr>
      </w:pPr>
    </w:p>
    <w:tbl>
      <w:tblPr>
        <w:tblW w:w="9572"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4895"/>
        <w:gridCol w:w="4677"/>
      </w:tblGrid>
      <w:tr w:rsidR="00623646" w:rsidRPr="001A4B16" w:rsidTr="001A4B16">
        <w:trPr>
          <w:cantSplit/>
          <w:trHeight w:val="276"/>
        </w:trPr>
        <w:tc>
          <w:tcPr>
            <w:tcW w:w="4895" w:type="dxa"/>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Квалификационный уровень, наименование должности</w:t>
            </w:r>
          </w:p>
        </w:tc>
        <w:tc>
          <w:tcPr>
            <w:tcW w:w="4677" w:type="dxa"/>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Минимальный размер оклада (должностного оклада)</w:t>
            </w:r>
          </w:p>
        </w:tc>
      </w:tr>
      <w:tr w:rsidR="00623646" w:rsidRPr="001A4B16" w:rsidTr="001A4B16">
        <w:trPr>
          <w:trHeight w:val="276"/>
        </w:trPr>
        <w:tc>
          <w:tcPr>
            <w:tcW w:w="9572" w:type="dxa"/>
            <w:gridSpan w:val="2"/>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b/>
                <w:bCs/>
                <w:sz w:val="18"/>
              </w:rPr>
              <w:t>Профессиональная квалификационная группа должностей работников учебно-вспомогательного персонала первого уровня</w:t>
            </w:r>
          </w:p>
        </w:tc>
      </w:tr>
      <w:tr w:rsidR="00623646" w:rsidRPr="001A4B16" w:rsidTr="001A4B16">
        <w:tc>
          <w:tcPr>
            <w:tcW w:w="4895" w:type="dxa"/>
            <w:noWrap/>
          </w:tcPr>
          <w:p w:rsidR="00623646" w:rsidRPr="001A4B16" w:rsidRDefault="00623646" w:rsidP="00623646">
            <w:pPr>
              <w:pStyle w:val="1f3"/>
              <w:jc w:val="both"/>
              <w:rPr>
                <w:sz w:val="18"/>
                <w:szCs w:val="20"/>
              </w:rPr>
            </w:pPr>
            <w:r w:rsidRPr="001A4B16">
              <w:rPr>
                <w:sz w:val="18"/>
                <w:szCs w:val="20"/>
              </w:rPr>
              <w:t>Секретарь учебной части, помощник воспитателя</w:t>
            </w:r>
          </w:p>
        </w:tc>
        <w:tc>
          <w:tcPr>
            <w:tcW w:w="4677" w:type="dxa"/>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9136</w:t>
            </w:r>
          </w:p>
        </w:tc>
      </w:tr>
      <w:tr w:rsidR="00623646" w:rsidRPr="001A4B16" w:rsidTr="001A4B16">
        <w:trPr>
          <w:trHeight w:val="276"/>
        </w:trPr>
        <w:tc>
          <w:tcPr>
            <w:tcW w:w="9572" w:type="dxa"/>
            <w:gridSpan w:val="2"/>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b/>
                <w:bCs/>
                <w:sz w:val="18"/>
              </w:rPr>
              <w:t>Профессиональная квалификационная группа должностей работников учебно-вспомогательного персонала второго уровня</w:t>
            </w:r>
          </w:p>
        </w:tc>
      </w:tr>
      <w:tr w:rsidR="00623646" w:rsidRPr="001A4B16" w:rsidTr="001A4B16">
        <w:trPr>
          <w:trHeight w:val="276"/>
        </w:trPr>
        <w:tc>
          <w:tcPr>
            <w:tcW w:w="9572" w:type="dxa"/>
            <w:gridSpan w:val="2"/>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b/>
                <w:bCs/>
                <w:sz w:val="18"/>
              </w:rPr>
              <w:t>1 квалификационный уровень</w:t>
            </w:r>
          </w:p>
        </w:tc>
      </w:tr>
      <w:tr w:rsidR="00623646" w:rsidRPr="001A4B16" w:rsidTr="001A4B16">
        <w:tc>
          <w:tcPr>
            <w:tcW w:w="4895" w:type="dxa"/>
            <w:noWrap/>
          </w:tcPr>
          <w:p w:rsidR="00623646" w:rsidRPr="001A4B16" w:rsidRDefault="00623646" w:rsidP="00623646">
            <w:pPr>
              <w:pStyle w:val="1f3"/>
              <w:jc w:val="both"/>
              <w:rPr>
                <w:sz w:val="18"/>
                <w:szCs w:val="20"/>
              </w:rPr>
            </w:pPr>
            <w:r w:rsidRPr="001A4B16">
              <w:rPr>
                <w:sz w:val="18"/>
                <w:szCs w:val="20"/>
              </w:rPr>
              <w:t>Дежурный по режиму, младший воспитатель</w:t>
            </w:r>
          </w:p>
        </w:tc>
        <w:tc>
          <w:tcPr>
            <w:tcW w:w="4677" w:type="dxa"/>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9319</w:t>
            </w:r>
          </w:p>
        </w:tc>
      </w:tr>
      <w:tr w:rsidR="00623646" w:rsidRPr="001A4B16" w:rsidTr="001A4B16">
        <w:trPr>
          <w:trHeight w:val="276"/>
        </w:trPr>
        <w:tc>
          <w:tcPr>
            <w:tcW w:w="9572" w:type="dxa"/>
            <w:gridSpan w:val="2"/>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b/>
                <w:bCs/>
                <w:sz w:val="18"/>
              </w:rPr>
              <w:t>2 квалификационный уровень</w:t>
            </w:r>
          </w:p>
        </w:tc>
      </w:tr>
      <w:tr w:rsidR="00623646" w:rsidRPr="001A4B16" w:rsidTr="001A4B16">
        <w:trPr>
          <w:trHeight w:val="276"/>
        </w:trPr>
        <w:tc>
          <w:tcPr>
            <w:tcW w:w="4895" w:type="dxa"/>
            <w:noWrap/>
          </w:tcPr>
          <w:p w:rsidR="00623646" w:rsidRPr="001A4B16" w:rsidRDefault="00623646" w:rsidP="00623646">
            <w:pPr>
              <w:pStyle w:val="1f3"/>
              <w:jc w:val="both"/>
              <w:rPr>
                <w:sz w:val="18"/>
                <w:szCs w:val="20"/>
              </w:rPr>
            </w:pPr>
            <w:r w:rsidRPr="001A4B16">
              <w:rPr>
                <w:sz w:val="18"/>
                <w:szCs w:val="20"/>
              </w:rPr>
              <w:t>Диспетчер образовательного учреждения, старший дежурный по режиму</w:t>
            </w:r>
          </w:p>
        </w:tc>
        <w:tc>
          <w:tcPr>
            <w:tcW w:w="4677" w:type="dxa"/>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9505</w:t>
            </w:r>
          </w:p>
        </w:tc>
      </w:tr>
    </w:tbl>
    <w:p w:rsidR="00623646" w:rsidRPr="008C1B17" w:rsidRDefault="00623646" w:rsidP="00623646">
      <w:pPr>
        <w:pStyle w:val="ConsPlusTitle"/>
        <w:jc w:val="center"/>
        <w:rPr>
          <w:rFonts w:ascii="Times New Roman" w:hAnsi="Times New Roman" w:cs="Times New Roman"/>
        </w:rPr>
      </w:pPr>
    </w:p>
    <w:p w:rsidR="00623646" w:rsidRPr="008C1B17" w:rsidRDefault="00623646" w:rsidP="00623646">
      <w:pPr>
        <w:pStyle w:val="ConsPlusTitle"/>
        <w:jc w:val="center"/>
        <w:rPr>
          <w:rFonts w:ascii="Times New Roman" w:hAnsi="Times New Roman" w:cs="Times New Roman"/>
        </w:rPr>
      </w:pPr>
    </w:p>
    <w:p w:rsidR="00623646" w:rsidRPr="008C1B17" w:rsidRDefault="00623646" w:rsidP="00623646">
      <w:pPr>
        <w:pStyle w:val="ConsPlusTitle"/>
        <w:jc w:val="center"/>
        <w:rPr>
          <w:rFonts w:ascii="Times New Roman" w:hAnsi="Times New Roman" w:cs="Times New Roman"/>
        </w:rPr>
      </w:pPr>
      <w:r w:rsidRPr="008C1B17">
        <w:rPr>
          <w:rFonts w:ascii="Times New Roman" w:hAnsi="Times New Roman" w:cs="Times New Roman"/>
        </w:rPr>
        <w:t>РАЗМЕРЫ ТАРИФНЫХ СТАВОК,ОКЛАДОВ (ДОЛЖНОСТНЫХ ОКЛАДОВ) ПО ЗАНИМАЕМЫМ ДОЛЖНОСТЯМ</w:t>
      </w:r>
    </w:p>
    <w:p w:rsidR="00623646" w:rsidRPr="008C1B17" w:rsidRDefault="00623646" w:rsidP="00623646">
      <w:pPr>
        <w:pStyle w:val="ConsPlusTitle"/>
        <w:jc w:val="center"/>
        <w:rPr>
          <w:rFonts w:ascii="Times New Roman" w:hAnsi="Times New Roman" w:cs="Times New Roman"/>
        </w:rPr>
      </w:pPr>
      <w:r w:rsidRPr="008C1B17">
        <w:rPr>
          <w:rFonts w:ascii="Times New Roman" w:hAnsi="Times New Roman" w:cs="Times New Roman"/>
        </w:rPr>
        <w:t xml:space="preserve"> ПЕДАГОГИЧЕСКИХРАБОТНИКОВ ОБРАЗОВАТЕЛЬНЫХ ОРГАНИЗАЦИЙ</w:t>
      </w:r>
    </w:p>
    <w:p w:rsidR="00623646" w:rsidRPr="008C1B17" w:rsidRDefault="00623646" w:rsidP="00623646">
      <w:pPr>
        <w:pStyle w:val="ConsPlusTitle"/>
        <w:jc w:val="center"/>
        <w:rPr>
          <w:rFonts w:ascii="Times New Roman" w:hAnsi="Times New Roman" w:cs="Times New Roman"/>
        </w:rPr>
      </w:pPr>
      <w:r w:rsidRPr="008C1B17">
        <w:rPr>
          <w:rFonts w:ascii="Times New Roman" w:hAnsi="Times New Roman" w:cs="Times New Roman"/>
        </w:rPr>
        <w:t>ЗВЕРИНОГОЛОВСКОГО МУНИЦИПАЛЬНОГО ОКРУГА КУРГАНСКОЙ ОБЛАСТИ</w:t>
      </w:r>
    </w:p>
    <w:p w:rsidR="00623646" w:rsidRPr="008C1B17" w:rsidRDefault="00623646" w:rsidP="00623646">
      <w:pPr>
        <w:pStyle w:val="ConsPlusTitle"/>
        <w:jc w:val="center"/>
        <w:rPr>
          <w:rFonts w:ascii="Times New Roman" w:hAnsi="Times New Roman" w:cs="Times New Roman"/>
        </w:rPr>
      </w:pPr>
    </w:p>
    <w:tbl>
      <w:tblPr>
        <w:tblW w:w="9871"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194"/>
        <w:gridCol w:w="2126"/>
        <w:gridCol w:w="2268"/>
        <w:gridCol w:w="2270"/>
        <w:gridCol w:w="13"/>
      </w:tblGrid>
      <w:tr w:rsidR="00623646" w:rsidRPr="001A4B16" w:rsidTr="00FB2B99">
        <w:trPr>
          <w:gridAfter w:val="1"/>
          <w:wAfter w:w="13" w:type="dxa"/>
          <w:cantSplit/>
        </w:trPr>
        <w:tc>
          <w:tcPr>
            <w:tcW w:w="3194" w:type="dxa"/>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Квалификационный уровень, наименование должности</w:t>
            </w:r>
          </w:p>
        </w:tc>
        <w:tc>
          <w:tcPr>
            <w:tcW w:w="2126" w:type="dxa"/>
            <w:noWrap/>
          </w:tcPr>
          <w:p w:rsidR="00623646" w:rsidRPr="001A4B16" w:rsidRDefault="00623646" w:rsidP="00623646">
            <w:pPr>
              <w:pStyle w:val="ConsPlusNormal"/>
              <w:rPr>
                <w:rFonts w:ascii="Times New Roman" w:hAnsi="Times New Roman" w:cs="Times New Roman"/>
                <w:sz w:val="18"/>
              </w:rPr>
            </w:pPr>
            <w:r w:rsidRPr="001A4B16">
              <w:rPr>
                <w:rFonts w:ascii="Times New Roman" w:hAnsi="Times New Roman" w:cs="Times New Roman"/>
                <w:sz w:val="18"/>
              </w:rPr>
              <w:t>Минимальный размер тарифной ставки, оклада (должностного оклада)</w:t>
            </w:r>
          </w:p>
        </w:tc>
        <w:tc>
          <w:tcPr>
            <w:tcW w:w="2268" w:type="dxa"/>
            <w:noWrap/>
          </w:tcPr>
          <w:p w:rsidR="00623646" w:rsidRPr="001A4B16" w:rsidRDefault="00623646" w:rsidP="00623646">
            <w:pPr>
              <w:pStyle w:val="ConsPlusNormal"/>
              <w:rPr>
                <w:rFonts w:ascii="Times New Roman" w:hAnsi="Times New Roman" w:cs="Times New Roman"/>
                <w:sz w:val="18"/>
              </w:rPr>
            </w:pPr>
            <w:r w:rsidRPr="001A4B16">
              <w:rPr>
                <w:rFonts w:ascii="Times New Roman" w:hAnsi="Times New Roman" w:cs="Times New Roman"/>
                <w:sz w:val="18"/>
              </w:rPr>
              <w:t>Для педагогических работников,  имеющих первую квалификационную категорию</w:t>
            </w:r>
          </w:p>
        </w:tc>
        <w:tc>
          <w:tcPr>
            <w:tcW w:w="2270" w:type="dxa"/>
            <w:noWrap/>
          </w:tcPr>
          <w:p w:rsidR="00623646" w:rsidRPr="001A4B16" w:rsidRDefault="00623646" w:rsidP="00623646">
            <w:pPr>
              <w:pStyle w:val="ConsPlusNormal"/>
              <w:rPr>
                <w:rFonts w:ascii="Times New Roman" w:hAnsi="Times New Roman" w:cs="Times New Roman"/>
                <w:sz w:val="18"/>
              </w:rPr>
            </w:pPr>
            <w:r w:rsidRPr="001A4B16">
              <w:rPr>
                <w:rFonts w:ascii="Times New Roman" w:hAnsi="Times New Roman" w:cs="Times New Roman"/>
                <w:sz w:val="18"/>
              </w:rPr>
              <w:t>Для педагогических работников,  имеющих высшую квалификационную категорию</w:t>
            </w:r>
          </w:p>
        </w:tc>
      </w:tr>
      <w:tr w:rsidR="00623646" w:rsidRPr="001A4B16" w:rsidTr="00FB2B99">
        <w:trPr>
          <w:trHeight w:val="253"/>
        </w:trPr>
        <w:tc>
          <w:tcPr>
            <w:tcW w:w="9871" w:type="dxa"/>
            <w:gridSpan w:val="5"/>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b/>
                <w:bCs/>
                <w:sz w:val="18"/>
              </w:rPr>
              <w:t>1 квалификационный уровень</w:t>
            </w:r>
          </w:p>
        </w:tc>
      </w:tr>
      <w:tr w:rsidR="00623646" w:rsidRPr="001A4B16" w:rsidTr="00FB2B99">
        <w:trPr>
          <w:gridAfter w:val="1"/>
          <w:wAfter w:w="13" w:type="dxa"/>
        </w:trPr>
        <w:tc>
          <w:tcPr>
            <w:tcW w:w="3194" w:type="dxa"/>
            <w:noWrap/>
          </w:tcPr>
          <w:p w:rsidR="00623646" w:rsidRPr="001A4B16" w:rsidRDefault="00623646" w:rsidP="00623646">
            <w:pPr>
              <w:pStyle w:val="ConsPlusNormal"/>
              <w:jc w:val="both"/>
              <w:rPr>
                <w:rFonts w:ascii="Times New Roman" w:hAnsi="Times New Roman" w:cs="Times New Roman"/>
                <w:sz w:val="18"/>
              </w:rPr>
            </w:pPr>
            <w:r w:rsidRPr="001A4B16">
              <w:rPr>
                <w:rFonts w:ascii="Times New Roman" w:hAnsi="Times New Roman" w:cs="Times New Roman"/>
                <w:sz w:val="18"/>
              </w:rPr>
              <w:t>Инструктор по физической культуре, инструктор по труду, музыкальный руководитель, старший вожатый</w:t>
            </w:r>
          </w:p>
        </w:tc>
        <w:tc>
          <w:tcPr>
            <w:tcW w:w="2126" w:type="dxa"/>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10300</w:t>
            </w:r>
          </w:p>
        </w:tc>
        <w:tc>
          <w:tcPr>
            <w:tcW w:w="2268" w:type="dxa"/>
            <w:noWrap/>
          </w:tcPr>
          <w:p w:rsidR="00623646" w:rsidRPr="001A4B16" w:rsidRDefault="00623646" w:rsidP="00623646">
            <w:pPr>
              <w:pStyle w:val="ConsPlusNormal"/>
              <w:rPr>
                <w:rFonts w:ascii="Times New Roman" w:hAnsi="Times New Roman" w:cs="Times New Roman"/>
                <w:sz w:val="18"/>
              </w:rPr>
            </w:pPr>
            <w:r w:rsidRPr="001A4B16">
              <w:rPr>
                <w:rFonts w:ascii="Times New Roman" w:hAnsi="Times New Roman" w:cs="Times New Roman"/>
                <w:sz w:val="18"/>
              </w:rPr>
              <w:t>11330</w:t>
            </w:r>
          </w:p>
        </w:tc>
        <w:tc>
          <w:tcPr>
            <w:tcW w:w="2270" w:type="dxa"/>
            <w:noWrap/>
          </w:tcPr>
          <w:p w:rsidR="00623646" w:rsidRPr="001A4B16" w:rsidRDefault="00623646" w:rsidP="00623646">
            <w:pPr>
              <w:pStyle w:val="ConsPlusNormal"/>
              <w:rPr>
                <w:rFonts w:ascii="Times New Roman" w:hAnsi="Times New Roman" w:cs="Times New Roman"/>
                <w:sz w:val="18"/>
              </w:rPr>
            </w:pPr>
            <w:r w:rsidRPr="001A4B16">
              <w:rPr>
                <w:rFonts w:ascii="Times New Roman" w:hAnsi="Times New Roman" w:cs="Times New Roman"/>
                <w:sz w:val="18"/>
              </w:rPr>
              <w:t>12360</w:t>
            </w:r>
          </w:p>
        </w:tc>
      </w:tr>
      <w:tr w:rsidR="00623646" w:rsidRPr="001A4B16" w:rsidTr="00FB2B99">
        <w:trPr>
          <w:trHeight w:val="253"/>
        </w:trPr>
        <w:tc>
          <w:tcPr>
            <w:tcW w:w="9871" w:type="dxa"/>
            <w:gridSpan w:val="5"/>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b/>
                <w:bCs/>
                <w:sz w:val="18"/>
              </w:rPr>
              <w:t>2 квалификационный уровень</w:t>
            </w:r>
          </w:p>
        </w:tc>
      </w:tr>
      <w:tr w:rsidR="00623646" w:rsidRPr="001A4B16" w:rsidTr="00FB2B99">
        <w:trPr>
          <w:gridAfter w:val="1"/>
          <w:wAfter w:w="13" w:type="dxa"/>
        </w:trPr>
        <w:tc>
          <w:tcPr>
            <w:tcW w:w="3194" w:type="dxa"/>
            <w:noWrap/>
          </w:tcPr>
          <w:p w:rsidR="00623646" w:rsidRPr="001A4B16" w:rsidRDefault="00623646" w:rsidP="00623646">
            <w:pPr>
              <w:pStyle w:val="ConsPlusNormal"/>
              <w:jc w:val="both"/>
              <w:rPr>
                <w:rFonts w:ascii="Times New Roman" w:hAnsi="Times New Roman" w:cs="Times New Roman"/>
                <w:sz w:val="18"/>
              </w:rPr>
            </w:pPr>
            <w:r w:rsidRPr="001A4B16">
              <w:rPr>
                <w:rFonts w:ascii="Times New Roman" w:hAnsi="Times New Roman" w:cs="Times New Roman"/>
                <w:sz w:val="18"/>
              </w:rPr>
              <w:t>Инструктор-методист, концертмейстер, педагог дополнительного образования, социальный педагог, педагог-организатор, тренер-преподаватель</w:t>
            </w:r>
          </w:p>
        </w:tc>
        <w:tc>
          <w:tcPr>
            <w:tcW w:w="2126" w:type="dxa"/>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10800</w:t>
            </w:r>
          </w:p>
        </w:tc>
        <w:tc>
          <w:tcPr>
            <w:tcW w:w="2268" w:type="dxa"/>
            <w:noWrap/>
          </w:tcPr>
          <w:p w:rsidR="00623646" w:rsidRPr="001A4B16" w:rsidRDefault="00623646" w:rsidP="00623646">
            <w:pPr>
              <w:pStyle w:val="ConsPlusNormal"/>
              <w:rPr>
                <w:rFonts w:ascii="Times New Roman" w:hAnsi="Times New Roman" w:cs="Times New Roman"/>
                <w:sz w:val="18"/>
              </w:rPr>
            </w:pPr>
            <w:r w:rsidRPr="001A4B16">
              <w:rPr>
                <w:rFonts w:ascii="Times New Roman" w:hAnsi="Times New Roman" w:cs="Times New Roman"/>
                <w:sz w:val="18"/>
              </w:rPr>
              <w:t>11880</w:t>
            </w:r>
          </w:p>
        </w:tc>
        <w:tc>
          <w:tcPr>
            <w:tcW w:w="2270" w:type="dxa"/>
            <w:noWrap/>
          </w:tcPr>
          <w:p w:rsidR="00623646" w:rsidRPr="001A4B16" w:rsidRDefault="00623646" w:rsidP="00623646">
            <w:pPr>
              <w:pStyle w:val="ConsPlusNormal"/>
              <w:rPr>
                <w:rFonts w:ascii="Times New Roman" w:hAnsi="Times New Roman" w:cs="Times New Roman"/>
                <w:sz w:val="18"/>
              </w:rPr>
            </w:pPr>
            <w:r w:rsidRPr="001A4B16">
              <w:rPr>
                <w:rFonts w:ascii="Times New Roman" w:hAnsi="Times New Roman" w:cs="Times New Roman"/>
                <w:sz w:val="18"/>
              </w:rPr>
              <w:t>12960</w:t>
            </w:r>
          </w:p>
        </w:tc>
      </w:tr>
      <w:tr w:rsidR="00623646" w:rsidRPr="001A4B16" w:rsidTr="00FB2B99">
        <w:trPr>
          <w:trHeight w:val="253"/>
        </w:trPr>
        <w:tc>
          <w:tcPr>
            <w:tcW w:w="9871" w:type="dxa"/>
            <w:gridSpan w:val="5"/>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b/>
                <w:bCs/>
                <w:sz w:val="18"/>
              </w:rPr>
              <w:t>3 квалификационный уровень</w:t>
            </w:r>
          </w:p>
        </w:tc>
      </w:tr>
      <w:tr w:rsidR="00623646" w:rsidRPr="001A4B16" w:rsidTr="00FB2B99">
        <w:trPr>
          <w:gridAfter w:val="1"/>
          <w:wAfter w:w="13" w:type="dxa"/>
        </w:trPr>
        <w:tc>
          <w:tcPr>
            <w:tcW w:w="3194" w:type="dxa"/>
            <w:noWrap/>
          </w:tcPr>
          <w:p w:rsidR="00623646" w:rsidRPr="001A4B16" w:rsidRDefault="00623646" w:rsidP="00623646">
            <w:pPr>
              <w:pStyle w:val="ConsPlusNormal"/>
              <w:jc w:val="both"/>
              <w:rPr>
                <w:rFonts w:ascii="Times New Roman" w:hAnsi="Times New Roman" w:cs="Times New Roman"/>
                <w:sz w:val="18"/>
              </w:rPr>
            </w:pPr>
            <w:r w:rsidRPr="001A4B16">
              <w:rPr>
                <w:rFonts w:ascii="Times New Roman" w:hAnsi="Times New Roman" w:cs="Times New Roman"/>
                <w:sz w:val="18"/>
              </w:rPr>
              <w:t xml:space="preserve">Воспитатель, мастер производственного обучения, методист, педагог-психолог, старший инструктор-методист, старший педагог </w:t>
            </w:r>
            <w:r w:rsidRPr="001A4B16">
              <w:rPr>
                <w:rFonts w:ascii="Times New Roman" w:hAnsi="Times New Roman" w:cs="Times New Roman"/>
                <w:sz w:val="18"/>
              </w:rPr>
              <w:lastRenderedPageBreak/>
              <w:t>дополнительного образования, старший тренер-преподаватель</w:t>
            </w:r>
          </w:p>
        </w:tc>
        <w:tc>
          <w:tcPr>
            <w:tcW w:w="2126" w:type="dxa"/>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lastRenderedPageBreak/>
              <w:t>11300</w:t>
            </w:r>
          </w:p>
        </w:tc>
        <w:tc>
          <w:tcPr>
            <w:tcW w:w="2268" w:type="dxa"/>
            <w:noWrap/>
          </w:tcPr>
          <w:p w:rsidR="00623646" w:rsidRPr="001A4B16" w:rsidRDefault="00623646" w:rsidP="00623646">
            <w:pPr>
              <w:pStyle w:val="ConsPlusNormal"/>
              <w:rPr>
                <w:rFonts w:ascii="Times New Roman" w:hAnsi="Times New Roman" w:cs="Times New Roman"/>
                <w:sz w:val="18"/>
              </w:rPr>
            </w:pPr>
            <w:r w:rsidRPr="001A4B16">
              <w:rPr>
                <w:rFonts w:ascii="Times New Roman" w:hAnsi="Times New Roman" w:cs="Times New Roman"/>
                <w:sz w:val="18"/>
              </w:rPr>
              <w:t>12430</w:t>
            </w:r>
          </w:p>
        </w:tc>
        <w:tc>
          <w:tcPr>
            <w:tcW w:w="2270" w:type="dxa"/>
            <w:noWrap/>
          </w:tcPr>
          <w:p w:rsidR="00623646" w:rsidRPr="001A4B16" w:rsidRDefault="00623646" w:rsidP="00623646">
            <w:pPr>
              <w:pStyle w:val="ConsPlusNormal"/>
              <w:rPr>
                <w:rFonts w:ascii="Times New Roman" w:hAnsi="Times New Roman" w:cs="Times New Roman"/>
                <w:sz w:val="18"/>
              </w:rPr>
            </w:pPr>
            <w:r w:rsidRPr="001A4B16">
              <w:rPr>
                <w:rFonts w:ascii="Times New Roman" w:hAnsi="Times New Roman" w:cs="Times New Roman"/>
                <w:sz w:val="18"/>
              </w:rPr>
              <w:t>13560</w:t>
            </w:r>
          </w:p>
        </w:tc>
      </w:tr>
      <w:tr w:rsidR="00623646" w:rsidRPr="001A4B16" w:rsidTr="00FB2B99">
        <w:trPr>
          <w:trHeight w:val="446"/>
        </w:trPr>
        <w:tc>
          <w:tcPr>
            <w:tcW w:w="9871" w:type="dxa"/>
            <w:gridSpan w:val="5"/>
            <w:noWrap/>
          </w:tcPr>
          <w:p w:rsidR="00623646" w:rsidRPr="001A4B16" w:rsidRDefault="00623646" w:rsidP="00623646">
            <w:pPr>
              <w:jc w:val="center"/>
              <w:rPr>
                <w:rFonts w:ascii="Times New Roman" w:hAnsi="Times New Roman"/>
                <w:sz w:val="18"/>
                <w:szCs w:val="20"/>
              </w:rPr>
            </w:pPr>
            <w:r w:rsidRPr="001A4B16">
              <w:rPr>
                <w:rFonts w:ascii="Times New Roman" w:hAnsi="Times New Roman"/>
                <w:b/>
                <w:bCs/>
                <w:sz w:val="18"/>
                <w:szCs w:val="20"/>
              </w:rPr>
              <w:lastRenderedPageBreak/>
              <w:t>4 квалификационный уровень</w:t>
            </w:r>
          </w:p>
        </w:tc>
      </w:tr>
      <w:tr w:rsidR="00623646" w:rsidRPr="001A4B16" w:rsidTr="00FB2B99">
        <w:trPr>
          <w:gridAfter w:val="1"/>
          <w:wAfter w:w="13" w:type="dxa"/>
        </w:trPr>
        <w:tc>
          <w:tcPr>
            <w:tcW w:w="3194" w:type="dxa"/>
            <w:noWrap/>
          </w:tcPr>
          <w:p w:rsidR="00623646" w:rsidRPr="001A4B16" w:rsidRDefault="00623646" w:rsidP="00623646">
            <w:pPr>
              <w:pStyle w:val="ConsPlusNormal"/>
              <w:jc w:val="both"/>
              <w:rPr>
                <w:rFonts w:ascii="Times New Roman" w:hAnsi="Times New Roman" w:cs="Times New Roman"/>
                <w:sz w:val="18"/>
              </w:rPr>
            </w:pPr>
            <w:r w:rsidRPr="001A4B16">
              <w:rPr>
                <w:rFonts w:ascii="Times New Roman" w:hAnsi="Times New Roman" w:cs="Times New Roman"/>
                <w:sz w:val="18"/>
              </w:rPr>
              <w:t>Педагог-библиотекарь, учитель, учитель-логопед, преподаватель-организатор основ безопасности жизнедеятельности, старший воспитатель, старший методист, тьютор, учитель, учитель-дефектолог, учитель-логопед (логопед)</w:t>
            </w:r>
          </w:p>
        </w:tc>
        <w:tc>
          <w:tcPr>
            <w:tcW w:w="2126" w:type="dxa"/>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11800</w:t>
            </w:r>
          </w:p>
        </w:tc>
        <w:tc>
          <w:tcPr>
            <w:tcW w:w="2268" w:type="dxa"/>
            <w:noWrap/>
          </w:tcPr>
          <w:p w:rsidR="00623646" w:rsidRPr="001A4B16" w:rsidRDefault="00623646" w:rsidP="00623646">
            <w:pPr>
              <w:pStyle w:val="ConsPlusNormal"/>
              <w:rPr>
                <w:rFonts w:ascii="Times New Roman" w:hAnsi="Times New Roman" w:cs="Times New Roman"/>
                <w:sz w:val="18"/>
              </w:rPr>
            </w:pPr>
            <w:r w:rsidRPr="001A4B16">
              <w:rPr>
                <w:rFonts w:ascii="Times New Roman" w:hAnsi="Times New Roman" w:cs="Times New Roman"/>
                <w:sz w:val="18"/>
              </w:rPr>
              <w:t>12980</w:t>
            </w:r>
          </w:p>
        </w:tc>
        <w:tc>
          <w:tcPr>
            <w:tcW w:w="2270" w:type="dxa"/>
            <w:noWrap/>
          </w:tcPr>
          <w:p w:rsidR="00623646" w:rsidRPr="001A4B16" w:rsidRDefault="00623646" w:rsidP="00623646">
            <w:pPr>
              <w:pStyle w:val="ConsPlusNormal"/>
              <w:rPr>
                <w:rFonts w:ascii="Times New Roman" w:hAnsi="Times New Roman" w:cs="Times New Roman"/>
                <w:sz w:val="18"/>
              </w:rPr>
            </w:pPr>
            <w:r w:rsidRPr="001A4B16">
              <w:rPr>
                <w:rFonts w:ascii="Times New Roman" w:hAnsi="Times New Roman" w:cs="Times New Roman"/>
                <w:sz w:val="18"/>
              </w:rPr>
              <w:t>14160</w:t>
            </w:r>
          </w:p>
        </w:tc>
      </w:tr>
      <w:tr w:rsidR="00623646" w:rsidRPr="001A4B16" w:rsidTr="00FB2B99">
        <w:trPr>
          <w:trHeight w:val="446"/>
        </w:trPr>
        <w:tc>
          <w:tcPr>
            <w:tcW w:w="9871" w:type="dxa"/>
            <w:gridSpan w:val="5"/>
            <w:noWrap/>
          </w:tcPr>
          <w:p w:rsidR="00623646" w:rsidRPr="001A4B16" w:rsidRDefault="00623646" w:rsidP="00623646">
            <w:pPr>
              <w:pBdr>
                <w:top w:val="none" w:sz="4" w:space="0" w:color="000000"/>
                <w:left w:val="none" w:sz="4" w:space="0" w:color="000000"/>
                <w:bottom w:val="none" w:sz="4" w:space="0" w:color="000000"/>
                <w:right w:val="none" w:sz="4" w:space="0" w:color="000000"/>
              </w:pBdr>
              <w:spacing w:before="51"/>
              <w:jc w:val="center"/>
              <w:rPr>
                <w:rFonts w:ascii="Times New Roman" w:hAnsi="Times New Roman"/>
                <w:sz w:val="18"/>
                <w:szCs w:val="20"/>
              </w:rPr>
            </w:pPr>
            <w:r w:rsidRPr="001A4B16">
              <w:rPr>
                <w:rFonts w:ascii="Times New Roman" w:eastAsia="Arial" w:hAnsi="Times New Roman"/>
                <w:b/>
                <w:color w:val="000000"/>
                <w:sz w:val="18"/>
                <w:szCs w:val="20"/>
              </w:rPr>
              <w:t>Профессиональная квалификационная группа должностей руководителей структурных подразделений</w:t>
            </w:r>
          </w:p>
        </w:tc>
      </w:tr>
      <w:tr w:rsidR="00623646" w:rsidRPr="001A4B16" w:rsidTr="00FB2B99">
        <w:trPr>
          <w:trHeight w:val="253"/>
        </w:trPr>
        <w:tc>
          <w:tcPr>
            <w:tcW w:w="9871" w:type="dxa"/>
            <w:gridSpan w:val="5"/>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b/>
                <w:bCs/>
                <w:sz w:val="18"/>
              </w:rPr>
              <w:t>1 квалификационный уровень</w:t>
            </w:r>
          </w:p>
        </w:tc>
      </w:tr>
      <w:tr w:rsidR="00623646" w:rsidRPr="001A4B16" w:rsidTr="00FB2B99">
        <w:trPr>
          <w:gridAfter w:val="1"/>
          <w:wAfter w:w="13" w:type="dxa"/>
          <w:trHeight w:val="276"/>
        </w:trPr>
        <w:tc>
          <w:tcPr>
            <w:tcW w:w="3194" w:type="dxa"/>
            <w:noWrap/>
          </w:tcPr>
          <w:p w:rsidR="00623646" w:rsidRPr="001A4B16" w:rsidRDefault="00623646" w:rsidP="00623646">
            <w:pPr>
              <w:pBdr>
                <w:top w:val="none" w:sz="4" w:space="0" w:color="000000"/>
                <w:left w:val="none" w:sz="4" w:space="0" w:color="000000"/>
                <w:bottom w:val="none" w:sz="4" w:space="0" w:color="000000"/>
                <w:right w:val="none" w:sz="4" w:space="0" w:color="000000"/>
              </w:pBdr>
              <w:spacing w:before="51"/>
              <w:rPr>
                <w:rFonts w:ascii="Times New Roman" w:hAnsi="Times New Roman"/>
                <w:sz w:val="18"/>
                <w:szCs w:val="20"/>
              </w:rPr>
            </w:pPr>
            <w:r w:rsidRPr="001A4B16">
              <w:rPr>
                <w:rFonts w:ascii="Times New Roman" w:eastAsia="Arial" w:hAnsi="Times New Roman"/>
                <w:color w:val="000000"/>
                <w:sz w:val="18"/>
                <w:szCs w:val="20"/>
              </w:rPr>
              <w:t>Заведующий (начальник) структурным подразделением (филиалом):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образовательную программу дополнительного образования детей, образовательную программу дошкольного образования (за исключением должностей руководителей, отнесенных ко 2 квалификационному уровню)</w:t>
            </w:r>
          </w:p>
        </w:tc>
        <w:tc>
          <w:tcPr>
            <w:tcW w:w="6664" w:type="dxa"/>
            <w:gridSpan w:val="3"/>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15300</w:t>
            </w:r>
          </w:p>
        </w:tc>
      </w:tr>
      <w:tr w:rsidR="00623646" w:rsidRPr="001A4B16" w:rsidTr="00FB2B99">
        <w:trPr>
          <w:trHeight w:val="253"/>
        </w:trPr>
        <w:tc>
          <w:tcPr>
            <w:tcW w:w="9871" w:type="dxa"/>
            <w:gridSpan w:val="5"/>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b/>
                <w:bCs/>
                <w:sz w:val="18"/>
              </w:rPr>
              <w:t>2 квалификационный уровень</w:t>
            </w:r>
          </w:p>
        </w:tc>
      </w:tr>
      <w:tr w:rsidR="00623646" w:rsidRPr="001A4B16" w:rsidTr="00FB2B99">
        <w:trPr>
          <w:gridAfter w:val="1"/>
          <w:wAfter w:w="13" w:type="dxa"/>
          <w:trHeight w:val="276"/>
        </w:trPr>
        <w:tc>
          <w:tcPr>
            <w:tcW w:w="3194" w:type="dxa"/>
            <w:noWrap/>
          </w:tcPr>
          <w:p w:rsidR="00623646" w:rsidRPr="001A4B16" w:rsidRDefault="00623646" w:rsidP="00623646">
            <w:pPr>
              <w:pBdr>
                <w:top w:val="none" w:sz="4" w:space="0" w:color="000000"/>
                <w:left w:val="none" w:sz="4" w:space="0" w:color="000000"/>
                <w:bottom w:val="none" w:sz="4" w:space="0" w:color="000000"/>
                <w:right w:val="none" w:sz="4" w:space="0" w:color="000000"/>
              </w:pBdr>
              <w:rPr>
                <w:rFonts w:ascii="Times New Roman" w:hAnsi="Times New Roman"/>
                <w:sz w:val="18"/>
                <w:szCs w:val="20"/>
              </w:rPr>
            </w:pPr>
            <w:r w:rsidRPr="001A4B16">
              <w:rPr>
                <w:rFonts w:ascii="Times New Roman" w:eastAsia="Arial" w:hAnsi="Times New Roman"/>
                <w:color w:val="000000"/>
                <w:sz w:val="18"/>
                <w:szCs w:val="20"/>
              </w:rPr>
              <w:t>Заведующий (начальник) обособленным структурным подразделением (филиалом), реализующим общеобразовательную программ, образовательную программу дополнительного образования детей, образовательную программу дошкольного образования (за исключением должностей руководителей, отнесенных к 3 квалификационному уровню)</w:t>
            </w:r>
          </w:p>
        </w:tc>
        <w:tc>
          <w:tcPr>
            <w:tcW w:w="6664" w:type="dxa"/>
            <w:gridSpan w:val="3"/>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16000</w:t>
            </w:r>
          </w:p>
        </w:tc>
      </w:tr>
    </w:tbl>
    <w:p w:rsidR="00FB2B99" w:rsidRDefault="00FB2B99" w:rsidP="00623646">
      <w:pPr>
        <w:rPr>
          <w:rFonts w:ascii="Times New Roman" w:hAnsi="Times New Roman"/>
          <w:sz w:val="20"/>
          <w:szCs w:val="20"/>
        </w:rPr>
      </w:pPr>
    </w:p>
    <w:p w:rsidR="00FB2B99" w:rsidRPr="00FB2B99" w:rsidRDefault="00FB2B99" w:rsidP="00FB2B99">
      <w:pPr>
        <w:rPr>
          <w:rFonts w:ascii="Times New Roman" w:hAnsi="Times New Roman"/>
          <w:sz w:val="20"/>
          <w:szCs w:val="20"/>
        </w:rPr>
      </w:pPr>
    </w:p>
    <w:p w:rsidR="00623646" w:rsidRPr="00FB2B99" w:rsidRDefault="00623646" w:rsidP="00FB2B99">
      <w:pPr>
        <w:tabs>
          <w:tab w:val="left" w:pos="7470"/>
        </w:tabs>
        <w:ind w:left="6379"/>
        <w:rPr>
          <w:rFonts w:ascii="Times New Roman" w:hAnsi="Times New Roman"/>
          <w:sz w:val="20"/>
          <w:szCs w:val="20"/>
        </w:rPr>
      </w:pPr>
      <w:r w:rsidRPr="00FB2B99">
        <w:rPr>
          <w:rFonts w:ascii="Times New Roman" w:eastAsia="Times New Roman" w:hAnsi="Times New Roman"/>
          <w:bCs/>
          <w:sz w:val="20"/>
          <w:szCs w:val="20"/>
        </w:rPr>
        <w:t xml:space="preserve">Приложение 2  к </w:t>
      </w:r>
      <w:r w:rsidR="00FB2B99" w:rsidRPr="00FB2B99">
        <w:rPr>
          <w:rFonts w:ascii="Times New Roman" w:eastAsia="Times New Roman" w:hAnsi="Times New Roman"/>
          <w:bCs/>
          <w:sz w:val="20"/>
          <w:szCs w:val="20"/>
        </w:rPr>
        <w:t>п</w:t>
      </w:r>
      <w:r w:rsidRPr="00FB2B99">
        <w:rPr>
          <w:rFonts w:ascii="Times New Roman" w:eastAsia="Times New Roman" w:hAnsi="Times New Roman"/>
          <w:bCs/>
          <w:sz w:val="20"/>
          <w:szCs w:val="20"/>
        </w:rPr>
        <w:t xml:space="preserve">оложению </w:t>
      </w:r>
      <w:r w:rsidRPr="00FB2B99">
        <w:rPr>
          <w:rFonts w:ascii="Times New Roman" w:hAnsi="Times New Roman"/>
          <w:sz w:val="20"/>
          <w:szCs w:val="20"/>
        </w:rPr>
        <w:t xml:space="preserve">об оплате  труда работников муниципальных  образовательных </w:t>
      </w:r>
      <w:r w:rsidR="00FB2B99" w:rsidRPr="00FB2B99">
        <w:rPr>
          <w:rFonts w:ascii="Times New Roman" w:hAnsi="Times New Roman"/>
          <w:sz w:val="20"/>
          <w:szCs w:val="20"/>
        </w:rPr>
        <w:t>о</w:t>
      </w:r>
      <w:r w:rsidRPr="00FB2B99">
        <w:rPr>
          <w:rFonts w:ascii="Times New Roman" w:hAnsi="Times New Roman"/>
          <w:sz w:val="20"/>
          <w:szCs w:val="20"/>
        </w:rPr>
        <w:t>рганизаций Звериноголовского муниципального округа Курганской области</w:t>
      </w:r>
    </w:p>
    <w:p w:rsidR="00623646" w:rsidRPr="008C1B17" w:rsidRDefault="00623646" w:rsidP="00623646">
      <w:pPr>
        <w:pStyle w:val="ConsPlusNormal"/>
        <w:jc w:val="right"/>
        <w:rPr>
          <w:rFonts w:ascii="Times New Roman" w:hAnsi="Times New Roman" w:cs="Times New Roman"/>
        </w:rPr>
      </w:pPr>
    </w:p>
    <w:p w:rsidR="00623646" w:rsidRPr="008C1B17" w:rsidRDefault="00623646" w:rsidP="00623646">
      <w:pPr>
        <w:pStyle w:val="ConsPlusTitle"/>
        <w:jc w:val="center"/>
        <w:rPr>
          <w:rFonts w:ascii="Times New Roman" w:hAnsi="Times New Roman" w:cs="Times New Roman"/>
        </w:rPr>
      </w:pPr>
      <w:r w:rsidRPr="008C1B17">
        <w:rPr>
          <w:rFonts w:ascii="Times New Roman" w:hAnsi="Times New Roman" w:cs="Times New Roman"/>
        </w:rPr>
        <w:t>ПОКАЗАТЕЛИ И ПОРЯДОК</w:t>
      </w:r>
    </w:p>
    <w:p w:rsidR="00623646" w:rsidRPr="008C1B17" w:rsidRDefault="00623646" w:rsidP="00623646">
      <w:pPr>
        <w:pStyle w:val="ConsPlusTitle"/>
        <w:jc w:val="center"/>
        <w:rPr>
          <w:rFonts w:ascii="Times New Roman" w:hAnsi="Times New Roman" w:cs="Times New Roman"/>
        </w:rPr>
      </w:pPr>
      <w:r w:rsidRPr="008C1B17">
        <w:rPr>
          <w:rFonts w:ascii="Times New Roman" w:hAnsi="Times New Roman" w:cs="Times New Roman"/>
        </w:rPr>
        <w:lastRenderedPageBreak/>
        <w:t>ОТНЕСЕНИЯ  ОБРАЗОВАТЕЛЬНЫХ ОРГАНИЗАЦИЙ ЗВЕРИНОГОЛОВСКОГО МУНИЦИПАЛЬНОГО ОКРУГА КУРГАНСКОЙ ОБЛАСТИ ПО ОПЛАТЕ ТРУДА РУКОВОДИТЕЛЕЙ</w:t>
      </w:r>
    </w:p>
    <w:p w:rsidR="00623646" w:rsidRPr="008C1B17" w:rsidRDefault="00623646" w:rsidP="00623646">
      <w:pPr>
        <w:pStyle w:val="ConsPlusTitle"/>
        <w:jc w:val="center"/>
        <w:rPr>
          <w:rFonts w:ascii="Times New Roman" w:hAnsi="Times New Roman" w:cs="Times New Roman"/>
        </w:rPr>
      </w:pPr>
    </w:p>
    <w:p w:rsidR="00623646" w:rsidRPr="008C1B17" w:rsidRDefault="00623646" w:rsidP="00623646">
      <w:pPr>
        <w:pStyle w:val="ConsPlusNormal"/>
        <w:jc w:val="center"/>
        <w:outlineLvl w:val="2"/>
        <w:rPr>
          <w:rFonts w:ascii="Times New Roman" w:hAnsi="Times New Roman" w:cs="Times New Roman"/>
        </w:rPr>
      </w:pPr>
      <w:r w:rsidRPr="008C1B17">
        <w:rPr>
          <w:rFonts w:ascii="Times New Roman" w:hAnsi="Times New Roman" w:cs="Times New Roman"/>
        </w:rPr>
        <w:t>Раздел I. ПОКАЗАТЕЛИ ДЕЯТЕЛЬНОСТИ  ОБРАЗОВАТЕЛЬНЫХ</w:t>
      </w:r>
    </w:p>
    <w:p w:rsidR="00623646" w:rsidRPr="008C1B17" w:rsidRDefault="00623646" w:rsidP="00623646">
      <w:pPr>
        <w:pStyle w:val="ConsPlusNormal"/>
        <w:jc w:val="center"/>
        <w:rPr>
          <w:rFonts w:ascii="Times New Roman" w:hAnsi="Times New Roman" w:cs="Times New Roman"/>
        </w:rPr>
      </w:pPr>
      <w:r w:rsidRPr="008C1B17">
        <w:rPr>
          <w:rFonts w:ascii="Times New Roman" w:hAnsi="Times New Roman" w:cs="Times New Roman"/>
        </w:rPr>
        <w:t xml:space="preserve"> ОРГАНИЗАЦИЙ ЗВЕРИНОГОЛОВСКОГО МУНИЦИПАЛЬНОГО ОКРУГА КУРГАНСКОЙ ОБЛАСТИ</w:t>
      </w:r>
    </w:p>
    <w:p w:rsidR="00623646" w:rsidRPr="008C1B17" w:rsidRDefault="00623646" w:rsidP="00623646">
      <w:pPr>
        <w:pStyle w:val="ConsPlusNormal"/>
        <w:jc w:val="center"/>
        <w:rPr>
          <w:rFonts w:ascii="Times New Roman" w:hAnsi="Times New Roman" w:cs="Times New Roman"/>
        </w:rPr>
      </w:pP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1. К показателям деятельности образовательных организаций Звериноголовского муниципального округа Курганской области  (далее - Показатели) относятся Показатели, характеризующие масштаб руководства деятельности общеобразовательных организаций Звериноголовского муниципального округа Курганской области: численность работников  учреждения, количество обучающихся, сменность работы  учреждения и другие Показатели, значительно осложняющие работу по руководству организацией.</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2. Объем деятельности каждой  образовательной организации при определении группы по оплате труда руководителей оценивается в баллах по следующим Показателям:</w:t>
      </w:r>
    </w:p>
    <w:tbl>
      <w:tblPr>
        <w:tblW w:w="9810" w:type="dxa"/>
        <w:tblInd w:w="108"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firstRow="1" w:lastRow="0" w:firstColumn="1" w:lastColumn="0" w:noHBand="0" w:noVBand="1"/>
      </w:tblPr>
      <w:tblGrid>
        <w:gridCol w:w="720"/>
        <w:gridCol w:w="4527"/>
        <w:gridCol w:w="2862"/>
        <w:gridCol w:w="1701"/>
      </w:tblGrid>
      <w:tr w:rsidR="00623646" w:rsidRPr="001A4B16" w:rsidTr="007D14F9">
        <w:tc>
          <w:tcPr>
            <w:tcW w:w="720" w:type="dxa"/>
            <w:tcBorders>
              <w:top w:val="single" w:sz="4" w:space="0" w:color="000000"/>
              <w:bottom w:val="single" w:sz="4" w:space="0" w:color="000000"/>
              <w:right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N</w:t>
            </w:r>
          </w:p>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п/п</w:t>
            </w:r>
          </w:p>
        </w:tc>
        <w:tc>
          <w:tcPr>
            <w:tcW w:w="4527"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Объемные показатели</w:t>
            </w:r>
          </w:p>
        </w:tc>
        <w:tc>
          <w:tcPr>
            <w:tcW w:w="2862"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Условия расчета</w:t>
            </w:r>
          </w:p>
        </w:tc>
        <w:tc>
          <w:tcPr>
            <w:tcW w:w="1701" w:type="dxa"/>
            <w:tcBorders>
              <w:top w:val="single" w:sz="4" w:space="0" w:color="000000"/>
              <w:left w:val="single" w:sz="4" w:space="0" w:color="000000"/>
              <w:bottom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Количество баллов</w:t>
            </w:r>
          </w:p>
        </w:tc>
      </w:tr>
      <w:tr w:rsidR="00623646" w:rsidRPr="001A4B16" w:rsidTr="007D14F9">
        <w:tc>
          <w:tcPr>
            <w:tcW w:w="720" w:type="dxa"/>
            <w:tcBorders>
              <w:top w:val="single" w:sz="4" w:space="0" w:color="000000"/>
              <w:bottom w:val="single" w:sz="4" w:space="0" w:color="000000"/>
              <w:right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1</w:t>
            </w:r>
          </w:p>
        </w:tc>
        <w:tc>
          <w:tcPr>
            <w:tcW w:w="4527"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2</w:t>
            </w:r>
          </w:p>
        </w:tc>
        <w:tc>
          <w:tcPr>
            <w:tcW w:w="2862"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3</w:t>
            </w:r>
          </w:p>
        </w:tc>
        <w:tc>
          <w:tcPr>
            <w:tcW w:w="1701" w:type="dxa"/>
            <w:tcBorders>
              <w:top w:val="single" w:sz="4" w:space="0" w:color="000000"/>
              <w:left w:val="single" w:sz="4" w:space="0" w:color="000000"/>
              <w:bottom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4</w:t>
            </w:r>
          </w:p>
        </w:tc>
      </w:tr>
      <w:tr w:rsidR="00623646" w:rsidRPr="001A4B16" w:rsidTr="007D14F9">
        <w:tc>
          <w:tcPr>
            <w:tcW w:w="720" w:type="dxa"/>
            <w:tcBorders>
              <w:top w:val="single" w:sz="4" w:space="0" w:color="000000"/>
              <w:bottom w:val="single" w:sz="4" w:space="0" w:color="000000"/>
              <w:right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1.</w:t>
            </w:r>
          </w:p>
        </w:tc>
        <w:tc>
          <w:tcPr>
            <w:tcW w:w="4527"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Количество обучающихся (воспитанников) в образовательных организациях</w:t>
            </w:r>
          </w:p>
        </w:tc>
        <w:tc>
          <w:tcPr>
            <w:tcW w:w="2862"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за каждого обучающегося (воспитанника)</w:t>
            </w:r>
          </w:p>
        </w:tc>
        <w:tc>
          <w:tcPr>
            <w:tcW w:w="1701" w:type="dxa"/>
            <w:tcBorders>
              <w:top w:val="single" w:sz="4" w:space="0" w:color="000000"/>
              <w:left w:val="single" w:sz="4" w:space="0" w:color="000000"/>
              <w:bottom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0,3</w:t>
            </w:r>
          </w:p>
        </w:tc>
      </w:tr>
      <w:tr w:rsidR="00623646" w:rsidRPr="001A4B16" w:rsidTr="007D14F9">
        <w:tc>
          <w:tcPr>
            <w:tcW w:w="720" w:type="dxa"/>
            <w:tcBorders>
              <w:top w:val="single" w:sz="4" w:space="0" w:color="000000"/>
              <w:bottom w:val="single" w:sz="4" w:space="0" w:color="000000"/>
              <w:right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2.</w:t>
            </w:r>
          </w:p>
        </w:tc>
        <w:tc>
          <w:tcPr>
            <w:tcW w:w="4527"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Количество групп в дошкольных образовательных организациях</w:t>
            </w:r>
          </w:p>
        </w:tc>
        <w:tc>
          <w:tcPr>
            <w:tcW w:w="2862"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за группу</w:t>
            </w:r>
          </w:p>
        </w:tc>
        <w:tc>
          <w:tcPr>
            <w:tcW w:w="1701" w:type="dxa"/>
            <w:tcBorders>
              <w:top w:val="single" w:sz="4" w:space="0" w:color="000000"/>
              <w:left w:val="single" w:sz="4" w:space="0" w:color="000000"/>
              <w:bottom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10</w:t>
            </w:r>
          </w:p>
        </w:tc>
      </w:tr>
      <w:tr w:rsidR="00623646" w:rsidRPr="001A4B16" w:rsidTr="007D14F9">
        <w:trPr>
          <w:cantSplit/>
        </w:trPr>
        <w:tc>
          <w:tcPr>
            <w:tcW w:w="720" w:type="dxa"/>
            <w:vMerge w:val="restart"/>
            <w:tcBorders>
              <w:top w:val="single" w:sz="4" w:space="0" w:color="000000"/>
              <w:bottom w:val="single" w:sz="4" w:space="0" w:color="000000"/>
              <w:right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3.</w:t>
            </w:r>
          </w:p>
        </w:tc>
        <w:tc>
          <w:tcPr>
            <w:tcW w:w="4527"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Количество обучающихся (воспитанников, отдыхающих) в организациях дополнительного образования детей, в том числе:</w:t>
            </w:r>
          </w:p>
        </w:tc>
        <w:tc>
          <w:tcPr>
            <w:tcW w:w="2862"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affff8"/>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tcBorders>
            <w:noWrap/>
          </w:tcPr>
          <w:p w:rsidR="00623646" w:rsidRPr="001A4B16" w:rsidRDefault="00623646" w:rsidP="00623646">
            <w:pPr>
              <w:pStyle w:val="affff8"/>
              <w:rPr>
                <w:rFonts w:ascii="Times New Roman" w:hAnsi="Times New Roman" w:cs="Times New Roman"/>
                <w:sz w:val="18"/>
                <w:szCs w:val="18"/>
              </w:rPr>
            </w:pPr>
          </w:p>
        </w:tc>
      </w:tr>
      <w:tr w:rsidR="00623646" w:rsidRPr="001A4B16" w:rsidTr="007D14F9">
        <w:trPr>
          <w:cantSplit/>
        </w:trPr>
        <w:tc>
          <w:tcPr>
            <w:tcW w:w="720" w:type="dxa"/>
            <w:vMerge/>
            <w:tcBorders>
              <w:top w:val="single" w:sz="4" w:space="0" w:color="000000"/>
              <w:bottom w:val="single" w:sz="4" w:space="0" w:color="000000"/>
              <w:right w:val="single" w:sz="4" w:space="0" w:color="000000"/>
            </w:tcBorders>
            <w:noWrap/>
          </w:tcPr>
          <w:p w:rsidR="00623646" w:rsidRPr="001A4B16" w:rsidRDefault="00623646" w:rsidP="00623646">
            <w:pPr>
              <w:pStyle w:val="affff8"/>
              <w:rPr>
                <w:rFonts w:ascii="Times New Roman" w:hAnsi="Times New Roman" w:cs="Times New Roman"/>
                <w:sz w:val="18"/>
                <w:szCs w:val="18"/>
              </w:rPr>
            </w:pPr>
          </w:p>
        </w:tc>
        <w:tc>
          <w:tcPr>
            <w:tcW w:w="4527"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в многопрофильных;</w:t>
            </w:r>
          </w:p>
        </w:tc>
        <w:tc>
          <w:tcPr>
            <w:tcW w:w="2862"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за каждого обучающегося</w:t>
            </w:r>
          </w:p>
        </w:tc>
        <w:tc>
          <w:tcPr>
            <w:tcW w:w="1701" w:type="dxa"/>
            <w:tcBorders>
              <w:top w:val="single" w:sz="4" w:space="0" w:color="000000"/>
              <w:left w:val="single" w:sz="4" w:space="0" w:color="000000"/>
              <w:bottom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0,3</w:t>
            </w:r>
          </w:p>
        </w:tc>
      </w:tr>
      <w:tr w:rsidR="00623646" w:rsidRPr="001A4B16" w:rsidTr="007D14F9">
        <w:trPr>
          <w:cantSplit/>
        </w:trPr>
        <w:tc>
          <w:tcPr>
            <w:tcW w:w="720" w:type="dxa"/>
            <w:vMerge/>
            <w:tcBorders>
              <w:top w:val="single" w:sz="4" w:space="0" w:color="000000"/>
              <w:bottom w:val="single" w:sz="4" w:space="0" w:color="000000"/>
              <w:right w:val="single" w:sz="4" w:space="0" w:color="000000"/>
            </w:tcBorders>
            <w:noWrap/>
          </w:tcPr>
          <w:p w:rsidR="00623646" w:rsidRPr="001A4B16" w:rsidRDefault="00623646" w:rsidP="00623646">
            <w:pPr>
              <w:pStyle w:val="affff8"/>
              <w:rPr>
                <w:rFonts w:ascii="Times New Roman" w:hAnsi="Times New Roman" w:cs="Times New Roman"/>
                <w:sz w:val="18"/>
                <w:szCs w:val="18"/>
              </w:rPr>
            </w:pPr>
          </w:p>
        </w:tc>
        <w:tc>
          <w:tcPr>
            <w:tcW w:w="4527"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в однопрофильных:</w:t>
            </w:r>
          </w:p>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клубах (центрах, станциях, базах) речников, авиаторов, туристов, техников, натуралистов и др.;</w:t>
            </w:r>
          </w:p>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организациях дополнительного образования детей спортивной направленности, музыкальных, художественных школах и школах искусств, оздоровительных лагерях всех видов</w:t>
            </w:r>
          </w:p>
        </w:tc>
        <w:tc>
          <w:tcPr>
            <w:tcW w:w="2862"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за каждого обучающегося (воспитанника, отдыхающего)</w:t>
            </w:r>
          </w:p>
        </w:tc>
        <w:tc>
          <w:tcPr>
            <w:tcW w:w="1701" w:type="dxa"/>
            <w:tcBorders>
              <w:top w:val="single" w:sz="4" w:space="0" w:color="000000"/>
              <w:left w:val="single" w:sz="4" w:space="0" w:color="000000"/>
              <w:bottom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0,5</w:t>
            </w:r>
          </w:p>
        </w:tc>
      </w:tr>
      <w:tr w:rsidR="00623646" w:rsidRPr="001A4B16" w:rsidTr="007D14F9">
        <w:tc>
          <w:tcPr>
            <w:tcW w:w="720" w:type="dxa"/>
            <w:tcBorders>
              <w:top w:val="single" w:sz="4" w:space="0" w:color="000000"/>
              <w:bottom w:val="single" w:sz="4" w:space="0" w:color="000000"/>
              <w:right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4.</w:t>
            </w:r>
          </w:p>
        </w:tc>
        <w:tc>
          <w:tcPr>
            <w:tcW w:w="4527"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Превышение плановой или проектной наполняемости (по классам, группам или по количеству обучающихся) в общеобразовательных организациях, профессиональных образовательных организациях</w:t>
            </w:r>
          </w:p>
        </w:tc>
        <w:tc>
          <w:tcPr>
            <w:tcW w:w="2862"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за каждые 50 человек или каждые 2 класса (группы)</w:t>
            </w:r>
          </w:p>
        </w:tc>
        <w:tc>
          <w:tcPr>
            <w:tcW w:w="1701" w:type="dxa"/>
            <w:tcBorders>
              <w:top w:val="single" w:sz="4" w:space="0" w:color="000000"/>
              <w:left w:val="single" w:sz="4" w:space="0" w:color="000000"/>
              <w:bottom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15</w:t>
            </w:r>
          </w:p>
        </w:tc>
      </w:tr>
      <w:tr w:rsidR="00623646" w:rsidRPr="001A4B16" w:rsidTr="007D14F9">
        <w:trPr>
          <w:cantSplit/>
        </w:trPr>
        <w:tc>
          <w:tcPr>
            <w:tcW w:w="720" w:type="dxa"/>
            <w:vMerge w:val="restart"/>
            <w:tcBorders>
              <w:top w:val="single" w:sz="4" w:space="0" w:color="000000"/>
              <w:bottom w:val="single" w:sz="4" w:space="0" w:color="000000"/>
              <w:right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5.</w:t>
            </w:r>
          </w:p>
        </w:tc>
        <w:tc>
          <w:tcPr>
            <w:tcW w:w="4527" w:type="dxa"/>
            <w:vMerge w:val="restart"/>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Количество работников в образовательной организации</w:t>
            </w:r>
          </w:p>
        </w:tc>
        <w:tc>
          <w:tcPr>
            <w:tcW w:w="2862"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за каждого работника дополнительно</w:t>
            </w:r>
          </w:p>
        </w:tc>
        <w:tc>
          <w:tcPr>
            <w:tcW w:w="1701" w:type="dxa"/>
            <w:tcBorders>
              <w:top w:val="single" w:sz="4" w:space="0" w:color="000000"/>
              <w:left w:val="single" w:sz="4" w:space="0" w:color="000000"/>
              <w:bottom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1</w:t>
            </w:r>
          </w:p>
        </w:tc>
      </w:tr>
      <w:tr w:rsidR="00623646" w:rsidRPr="001A4B16" w:rsidTr="007D14F9">
        <w:trPr>
          <w:cantSplit/>
        </w:trPr>
        <w:tc>
          <w:tcPr>
            <w:tcW w:w="720" w:type="dxa"/>
            <w:vMerge/>
            <w:tcBorders>
              <w:top w:val="single" w:sz="4" w:space="0" w:color="000000"/>
              <w:bottom w:val="single" w:sz="4" w:space="0" w:color="000000"/>
              <w:right w:val="single" w:sz="4" w:space="0" w:color="000000"/>
            </w:tcBorders>
            <w:noWrap/>
          </w:tcPr>
          <w:p w:rsidR="00623646" w:rsidRPr="001A4B16" w:rsidRDefault="00623646" w:rsidP="00623646">
            <w:pPr>
              <w:pStyle w:val="affff8"/>
              <w:rPr>
                <w:rFonts w:ascii="Times New Roman" w:hAnsi="Times New Roman" w:cs="Times New Roman"/>
                <w:sz w:val="18"/>
                <w:szCs w:val="18"/>
              </w:rPr>
            </w:pPr>
          </w:p>
        </w:tc>
        <w:tc>
          <w:tcPr>
            <w:tcW w:w="4527" w:type="dxa"/>
            <w:vMerge/>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affff8"/>
              <w:rPr>
                <w:rFonts w:ascii="Times New Roman" w:hAnsi="Times New Roman" w:cs="Times New Roman"/>
                <w:sz w:val="18"/>
                <w:szCs w:val="18"/>
              </w:rPr>
            </w:pPr>
          </w:p>
        </w:tc>
        <w:tc>
          <w:tcPr>
            <w:tcW w:w="2862"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 xml:space="preserve">за каждого работника, имеющего: </w:t>
            </w:r>
          </w:p>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первую квалификационную категорию,</w:t>
            </w:r>
          </w:p>
        </w:tc>
        <w:tc>
          <w:tcPr>
            <w:tcW w:w="1701" w:type="dxa"/>
            <w:tcBorders>
              <w:top w:val="single" w:sz="4" w:space="0" w:color="000000"/>
              <w:left w:val="single" w:sz="4" w:space="0" w:color="000000"/>
              <w:bottom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p>
          <w:p w:rsidR="00623646" w:rsidRPr="001A4B16" w:rsidRDefault="00623646" w:rsidP="00623646">
            <w:pPr>
              <w:pStyle w:val="affff8"/>
              <w:jc w:val="center"/>
              <w:rPr>
                <w:rFonts w:ascii="Times New Roman" w:hAnsi="Times New Roman" w:cs="Times New Roman"/>
                <w:sz w:val="18"/>
                <w:szCs w:val="18"/>
              </w:rPr>
            </w:pPr>
          </w:p>
          <w:p w:rsidR="00623646" w:rsidRPr="001A4B16" w:rsidRDefault="00623646" w:rsidP="00623646">
            <w:pPr>
              <w:pStyle w:val="affff8"/>
              <w:jc w:val="center"/>
              <w:rPr>
                <w:rFonts w:ascii="Times New Roman" w:hAnsi="Times New Roman" w:cs="Times New Roman"/>
                <w:sz w:val="18"/>
                <w:szCs w:val="18"/>
              </w:rPr>
            </w:pPr>
          </w:p>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0,5</w:t>
            </w:r>
          </w:p>
        </w:tc>
      </w:tr>
      <w:tr w:rsidR="00623646" w:rsidRPr="001A4B16" w:rsidTr="007D14F9">
        <w:trPr>
          <w:cantSplit/>
        </w:trPr>
        <w:tc>
          <w:tcPr>
            <w:tcW w:w="720" w:type="dxa"/>
            <w:vMerge/>
            <w:tcBorders>
              <w:top w:val="single" w:sz="4" w:space="0" w:color="000000"/>
              <w:bottom w:val="single" w:sz="4" w:space="0" w:color="000000"/>
              <w:right w:val="single" w:sz="4" w:space="0" w:color="000000"/>
            </w:tcBorders>
            <w:noWrap/>
          </w:tcPr>
          <w:p w:rsidR="00623646" w:rsidRPr="001A4B16" w:rsidRDefault="00623646" w:rsidP="00623646">
            <w:pPr>
              <w:pStyle w:val="affff8"/>
              <w:rPr>
                <w:rFonts w:ascii="Times New Roman" w:hAnsi="Times New Roman" w:cs="Times New Roman"/>
                <w:sz w:val="18"/>
                <w:szCs w:val="18"/>
              </w:rPr>
            </w:pPr>
          </w:p>
        </w:tc>
        <w:tc>
          <w:tcPr>
            <w:tcW w:w="4527" w:type="dxa"/>
            <w:vMerge/>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affff8"/>
              <w:rPr>
                <w:rFonts w:ascii="Times New Roman" w:hAnsi="Times New Roman" w:cs="Times New Roman"/>
                <w:sz w:val="18"/>
                <w:szCs w:val="18"/>
              </w:rPr>
            </w:pPr>
          </w:p>
        </w:tc>
        <w:tc>
          <w:tcPr>
            <w:tcW w:w="2862"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высшую квалификационную категорию</w:t>
            </w:r>
          </w:p>
        </w:tc>
        <w:tc>
          <w:tcPr>
            <w:tcW w:w="1701" w:type="dxa"/>
            <w:tcBorders>
              <w:top w:val="single" w:sz="4" w:space="0" w:color="000000"/>
              <w:left w:val="single" w:sz="4" w:space="0" w:color="000000"/>
              <w:bottom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1</w:t>
            </w:r>
          </w:p>
        </w:tc>
      </w:tr>
      <w:tr w:rsidR="00623646" w:rsidRPr="001A4B16" w:rsidTr="007D14F9">
        <w:tc>
          <w:tcPr>
            <w:tcW w:w="720" w:type="dxa"/>
            <w:tcBorders>
              <w:top w:val="single" w:sz="4" w:space="0" w:color="000000"/>
              <w:bottom w:val="single" w:sz="4" w:space="0" w:color="000000"/>
              <w:right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6.</w:t>
            </w:r>
          </w:p>
        </w:tc>
        <w:tc>
          <w:tcPr>
            <w:tcW w:w="4527"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Наличие групп продленного дня</w:t>
            </w:r>
          </w:p>
        </w:tc>
        <w:tc>
          <w:tcPr>
            <w:tcW w:w="2862"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за наличие групп</w:t>
            </w:r>
          </w:p>
        </w:tc>
        <w:tc>
          <w:tcPr>
            <w:tcW w:w="1701" w:type="dxa"/>
            <w:tcBorders>
              <w:top w:val="single" w:sz="4" w:space="0" w:color="000000"/>
              <w:left w:val="single" w:sz="4" w:space="0" w:color="000000"/>
              <w:bottom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до 20*</w:t>
            </w:r>
          </w:p>
        </w:tc>
      </w:tr>
      <w:tr w:rsidR="00623646" w:rsidRPr="001A4B16" w:rsidTr="007D14F9">
        <w:tc>
          <w:tcPr>
            <w:tcW w:w="720" w:type="dxa"/>
            <w:tcBorders>
              <w:top w:val="single" w:sz="4" w:space="0" w:color="000000"/>
              <w:bottom w:val="single" w:sz="4" w:space="0" w:color="000000"/>
              <w:right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7.</w:t>
            </w:r>
          </w:p>
        </w:tc>
        <w:tc>
          <w:tcPr>
            <w:tcW w:w="4527"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Круглосуточное пребывание обучающихся (воспитанников) в дошкольных и других образовательных организациях</w:t>
            </w:r>
          </w:p>
        </w:tc>
        <w:tc>
          <w:tcPr>
            <w:tcW w:w="2862"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за каждую группу</w:t>
            </w:r>
          </w:p>
        </w:tc>
        <w:tc>
          <w:tcPr>
            <w:tcW w:w="1701" w:type="dxa"/>
            <w:tcBorders>
              <w:top w:val="single" w:sz="4" w:space="0" w:color="000000"/>
              <w:left w:val="single" w:sz="4" w:space="0" w:color="000000"/>
              <w:bottom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3</w:t>
            </w:r>
          </w:p>
        </w:tc>
      </w:tr>
      <w:tr w:rsidR="00623646" w:rsidRPr="001A4B16" w:rsidTr="007D14F9">
        <w:trPr>
          <w:cantSplit/>
        </w:trPr>
        <w:tc>
          <w:tcPr>
            <w:tcW w:w="720" w:type="dxa"/>
            <w:vMerge w:val="restart"/>
            <w:tcBorders>
              <w:top w:val="single" w:sz="4" w:space="0" w:color="000000"/>
              <w:bottom w:val="single" w:sz="4" w:space="0" w:color="000000"/>
              <w:right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8.</w:t>
            </w:r>
          </w:p>
        </w:tc>
        <w:tc>
          <w:tcPr>
            <w:tcW w:w="4527" w:type="dxa"/>
            <w:vMerge w:val="restart"/>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Наличие при образовательной организации филиалов, учебно-консультационных пунктов, интерната, общежития и др. с количеством обучающихся (проживающих)</w:t>
            </w:r>
          </w:p>
        </w:tc>
        <w:tc>
          <w:tcPr>
            <w:tcW w:w="2862"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за каждое указанное структурное подразделение:</w:t>
            </w:r>
          </w:p>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до 100 человек</w:t>
            </w:r>
          </w:p>
        </w:tc>
        <w:tc>
          <w:tcPr>
            <w:tcW w:w="1701" w:type="dxa"/>
            <w:tcBorders>
              <w:top w:val="single" w:sz="4" w:space="0" w:color="000000"/>
              <w:left w:val="single" w:sz="4" w:space="0" w:color="000000"/>
              <w:bottom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20</w:t>
            </w:r>
          </w:p>
        </w:tc>
      </w:tr>
      <w:tr w:rsidR="00623646" w:rsidRPr="001A4B16" w:rsidTr="007D14F9">
        <w:trPr>
          <w:cantSplit/>
        </w:trPr>
        <w:tc>
          <w:tcPr>
            <w:tcW w:w="720" w:type="dxa"/>
            <w:vMerge/>
            <w:tcBorders>
              <w:top w:val="single" w:sz="4" w:space="0" w:color="000000"/>
              <w:bottom w:val="single" w:sz="4" w:space="0" w:color="000000"/>
              <w:right w:val="single" w:sz="4" w:space="0" w:color="000000"/>
            </w:tcBorders>
            <w:noWrap/>
          </w:tcPr>
          <w:p w:rsidR="00623646" w:rsidRPr="001A4B16" w:rsidRDefault="00623646" w:rsidP="00623646">
            <w:pPr>
              <w:pStyle w:val="affff8"/>
              <w:rPr>
                <w:rFonts w:ascii="Times New Roman" w:hAnsi="Times New Roman" w:cs="Times New Roman"/>
                <w:sz w:val="18"/>
                <w:szCs w:val="18"/>
              </w:rPr>
            </w:pPr>
          </w:p>
        </w:tc>
        <w:tc>
          <w:tcPr>
            <w:tcW w:w="4527" w:type="dxa"/>
            <w:vMerge/>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affff8"/>
              <w:rPr>
                <w:rFonts w:ascii="Times New Roman" w:hAnsi="Times New Roman" w:cs="Times New Roman"/>
                <w:sz w:val="18"/>
                <w:szCs w:val="18"/>
              </w:rPr>
            </w:pPr>
          </w:p>
        </w:tc>
        <w:tc>
          <w:tcPr>
            <w:tcW w:w="2862"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от 100 до 200 человек</w:t>
            </w:r>
          </w:p>
        </w:tc>
        <w:tc>
          <w:tcPr>
            <w:tcW w:w="1701" w:type="dxa"/>
            <w:tcBorders>
              <w:top w:val="single" w:sz="4" w:space="0" w:color="000000"/>
              <w:left w:val="single" w:sz="4" w:space="0" w:color="000000"/>
              <w:bottom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30</w:t>
            </w:r>
          </w:p>
        </w:tc>
      </w:tr>
      <w:tr w:rsidR="00623646" w:rsidRPr="001A4B16" w:rsidTr="007D14F9">
        <w:trPr>
          <w:cantSplit/>
        </w:trPr>
        <w:tc>
          <w:tcPr>
            <w:tcW w:w="720" w:type="dxa"/>
            <w:vMerge/>
            <w:tcBorders>
              <w:top w:val="single" w:sz="4" w:space="0" w:color="000000"/>
              <w:bottom w:val="single" w:sz="4" w:space="0" w:color="000000"/>
              <w:right w:val="single" w:sz="4" w:space="0" w:color="000000"/>
            </w:tcBorders>
            <w:noWrap/>
          </w:tcPr>
          <w:p w:rsidR="00623646" w:rsidRPr="001A4B16" w:rsidRDefault="00623646" w:rsidP="00623646">
            <w:pPr>
              <w:pStyle w:val="affff8"/>
              <w:rPr>
                <w:rFonts w:ascii="Times New Roman" w:hAnsi="Times New Roman" w:cs="Times New Roman"/>
                <w:sz w:val="18"/>
                <w:szCs w:val="18"/>
              </w:rPr>
            </w:pPr>
          </w:p>
        </w:tc>
        <w:tc>
          <w:tcPr>
            <w:tcW w:w="4527" w:type="dxa"/>
            <w:vMerge/>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affff8"/>
              <w:rPr>
                <w:rFonts w:ascii="Times New Roman" w:hAnsi="Times New Roman" w:cs="Times New Roman"/>
                <w:sz w:val="18"/>
                <w:szCs w:val="18"/>
              </w:rPr>
            </w:pPr>
          </w:p>
        </w:tc>
        <w:tc>
          <w:tcPr>
            <w:tcW w:w="2862"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свыше 200 человек</w:t>
            </w:r>
          </w:p>
        </w:tc>
        <w:tc>
          <w:tcPr>
            <w:tcW w:w="1701" w:type="dxa"/>
            <w:tcBorders>
              <w:top w:val="single" w:sz="4" w:space="0" w:color="000000"/>
              <w:left w:val="single" w:sz="4" w:space="0" w:color="000000"/>
              <w:bottom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50</w:t>
            </w:r>
          </w:p>
        </w:tc>
      </w:tr>
      <w:tr w:rsidR="00623646" w:rsidRPr="001A4B16" w:rsidTr="007D14F9">
        <w:tc>
          <w:tcPr>
            <w:tcW w:w="720" w:type="dxa"/>
            <w:tcBorders>
              <w:top w:val="single" w:sz="4" w:space="0" w:color="000000"/>
              <w:bottom w:val="single" w:sz="4" w:space="0" w:color="000000"/>
              <w:right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9.</w:t>
            </w:r>
          </w:p>
        </w:tc>
        <w:tc>
          <w:tcPr>
            <w:tcW w:w="4527"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Наличие обучающихся (воспитанников), находящихся на полном государственном обеспечении в образовательных организациях</w:t>
            </w:r>
          </w:p>
        </w:tc>
        <w:tc>
          <w:tcPr>
            <w:tcW w:w="2862"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за каждого дополнительно</w:t>
            </w:r>
          </w:p>
        </w:tc>
        <w:tc>
          <w:tcPr>
            <w:tcW w:w="1701" w:type="dxa"/>
            <w:tcBorders>
              <w:top w:val="single" w:sz="4" w:space="0" w:color="000000"/>
              <w:left w:val="single" w:sz="4" w:space="0" w:color="000000"/>
              <w:bottom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0,5</w:t>
            </w:r>
          </w:p>
        </w:tc>
      </w:tr>
      <w:tr w:rsidR="00623646" w:rsidRPr="001A4B16" w:rsidTr="007D14F9">
        <w:trPr>
          <w:cantSplit/>
        </w:trPr>
        <w:tc>
          <w:tcPr>
            <w:tcW w:w="720" w:type="dxa"/>
            <w:vMerge w:val="restart"/>
            <w:tcBorders>
              <w:top w:val="single" w:sz="4" w:space="0" w:color="000000"/>
              <w:bottom w:val="single" w:sz="4" w:space="0" w:color="000000"/>
              <w:right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10.</w:t>
            </w:r>
          </w:p>
        </w:tc>
        <w:tc>
          <w:tcPr>
            <w:tcW w:w="4527"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Наличие в образовательных организациях спортивной направленности, в профессиональных образовательных организациях:</w:t>
            </w:r>
          </w:p>
        </w:tc>
        <w:tc>
          <w:tcPr>
            <w:tcW w:w="2862"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affff8"/>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tcBorders>
            <w:noWrap/>
          </w:tcPr>
          <w:p w:rsidR="00623646" w:rsidRPr="001A4B16" w:rsidRDefault="00623646" w:rsidP="00623646">
            <w:pPr>
              <w:pStyle w:val="affff8"/>
              <w:rPr>
                <w:rFonts w:ascii="Times New Roman" w:hAnsi="Times New Roman" w:cs="Times New Roman"/>
                <w:sz w:val="18"/>
                <w:szCs w:val="18"/>
              </w:rPr>
            </w:pPr>
          </w:p>
        </w:tc>
      </w:tr>
      <w:tr w:rsidR="00623646" w:rsidRPr="001A4B16" w:rsidTr="007D14F9">
        <w:trPr>
          <w:cantSplit/>
        </w:trPr>
        <w:tc>
          <w:tcPr>
            <w:tcW w:w="720" w:type="dxa"/>
            <w:vMerge/>
            <w:tcBorders>
              <w:top w:val="single" w:sz="4" w:space="0" w:color="000000"/>
              <w:bottom w:val="single" w:sz="4" w:space="0" w:color="000000"/>
              <w:right w:val="single" w:sz="4" w:space="0" w:color="000000"/>
            </w:tcBorders>
            <w:noWrap/>
          </w:tcPr>
          <w:p w:rsidR="00623646" w:rsidRPr="001A4B16" w:rsidRDefault="00623646" w:rsidP="00623646">
            <w:pPr>
              <w:pStyle w:val="affff8"/>
              <w:rPr>
                <w:rFonts w:ascii="Times New Roman" w:hAnsi="Times New Roman" w:cs="Times New Roman"/>
                <w:sz w:val="18"/>
                <w:szCs w:val="18"/>
              </w:rPr>
            </w:pPr>
          </w:p>
        </w:tc>
        <w:tc>
          <w:tcPr>
            <w:tcW w:w="4527"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спортивно-оздоровительных групп;</w:t>
            </w:r>
          </w:p>
        </w:tc>
        <w:tc>
          <w:tcPr>
            <w:tcW w:w="2862"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за каждую группу</w:t>
            </w:r>
          </w:p>
        </w:tc>
        <w:tc>
          <w:tcPr>
            <w:tcW w:w="1701" w:type="dxa"/>
            <w:tcBorders>
              <w:top w:val="single" w:sz="4" w:space="0" w:color="000000"/>
              <w:left w:val="single" w:sz="4" w:space="0" w:color="000000"/>
              <w:bottom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5</w:t>
            </w:r>
          </w:p>
        </w:tc>
      </w:tr>
      <w:tr w:rsidR="00623646" w:rsidRPr="001A4B16" w:rsidTr="007D14F9">
        <w:trPr>
          <w:cantSplit/>
        </w:trPr>
        <w:tc>
          <w:tcPr>
            <w:tcW w:w="720" w:type="dxa"/>
            <w:vMerge/>
            <w:tcBorders>
              <w:top w:val="single" w:sz="4" w:space="0" w:color="000000"/>
              <w:bottom w:val="single" w:sz="4" w:space="0" w:color="000000"/>
              <w:right w:val="single" w:sz="4" w:space="0" w:color="000000"/>
            </w:tcBorders>
            <w:noWrap/>
          </w:tcPr>
          <w:p w:rsidR="00623646" w:rsidRPr="001A4B16" w:rsidRDefault="00623646" w:rsidP="00623646">
            <w:pPr>
              <w:pStyle w:val="affff8"/>
              <w:rPr>
                <w:rFonts w:ascii="Times New Roman" w:hAnsi="Times New Roman" w:cs="Times New Roman"/>
                <w:sz w:val="18"/>
                <w:szCs w:val="18"/>
              </w:rPr>
            </w:pPr>
          </w:p>
        </w:tc>
        <w:tc>
          <w:tcPr>
            <w:tcW w:w="4527"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учебно-тренировочных групп;</w:t>
            </w:r>
          </w:p>
        </w:tc>
        <w:tc>
          <w:tcPr>
            <w:tcW w:w="2862"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за каждого обучающегося дополнительно</w:t>
            </w:r>
          </w:p>
        </w:tc>
        <w:tc>
          <w:tcPr>
            <w:tcW w:w="1701" w:type="dxa"/>
            <w:tcBorders>
              <w:top w:val="single" w:sz="4" w:space="0" w:color="000000"/>
              <w:left w:val="single" w:sz="4" w:space="0" w:color="000000"/>
              <w:bottom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0,5</w:t>
            </w:r>
          </w:p>
        </w:tc>
      </w:tr>
      <w:tr w:rsidR="00623646" w:rsidRPr="001A4B16" w:rsidTr="007D14F9">
        <w:trPr>
          <w:cantSplit/>
        </w:trPr>
        <w:tc>
          <w:tcPr>
            <w:tcW w:w="720" w:type="dxa"/>
            <w:vMerge/>
            <w:tcBorders>
              <w:top w:val="single" w:sz="4" w:space="0" w:color="000000"/>
              <w:bottom w:val="single" w:sz="4" w:space="0" w:color="000000"/>
              <w:right w:val="single" w:sz="4" w:space="0" w:color="000000"/>
            </w:tcBorders>
            <w:noWrap/>
          </w:tcPr>
          <w:p w:rsidR="00623646" w:rsidRPr="001A4B16" w:rsidRDefault="00623646" w:rsidP="00623646">
            <w:pPr>
              <w:pStyle w:val="affff8"/>
              <w:rPr>
                <w:rFonts w:ascii="Times New Roman" w:hAnsi="Times New Roman" w:cs="Times New Roman"/>
                <w:sz w:val="18"/>
                <w:szCs w:val="18"/>
              </w:rPr>
            </w:pPr>
          </w:p>
        </w:tc>
        <w:tc>
          <w:tcPr>
            <w:tcW w:w="4527"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групп спортивного совершенствования;</w:t>
            </w:r>
          </w:p>
        </w:tc>
        <w:tc>
          <w:tcPr>
            <w:tcW w:w="2862"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за каждого обучающегося дополнительно</w:t>
            </w:r>
          </w:p>
        </w:tc>
        <w:tc>
          <w:tcPr>
            <w:tcW w:w="1701" w:type="dxa"/>
            <w:tcBorders>
              <w:top w:val="single" w:sz="4" w:space="0" w:color="000000"/>
              <w:left w:val="single" w:sz="4" w:space="0" w:color="000000"/>
              <w:bottom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2,5</w:t>
            </w:r>
          </w:p>
        </w:tc>
      </w:tr>
      <w:tr w:rsidR="00623646" w:rsidRPr="001A4B16" w:rsidTr="007D14F9">
        <w:trPr>
          <w:cantSplit/>
        </w:trPr>
        <w:tc>
          <w:tcPr>
            <w:tcW w:w="720" w:type="dxa"/>
            <w:vMerge/>
            <w:tcBorders>
              <w:top w:val="single" w:sz="4" w:space="0" w:color="000000"/>
              <w:bottom w:val="single" w:sz="4" w:space="0" w:color="000000"/>
              <w:right w:val="single" w:sz="4" w:space="0" w:color="000000"/>
            </w:tcBorders>
            <w:noWrap/>
          </w:tcPr>
          <w:p w:rsidR="00623646" w:rsidRPr="001A4B16" w:rsidRDefault="00623646" w:rsidP="00623646">
            <w:pPr>
              <w:pStyle w:val="affff8"/>
              <w:rPr>
                <w:rFonts w:ascii="Times New Roman" w:hAnsi="Times New Roman" w:cs="Times New Roman"/>
                <w:sz w:val="18"/>
                <w:szCs w:val="18"/>
              </w:rPr>
            </w:pPr>
          </w:p>
        </w:tc>
        <w:tc>
          <w:tcPr>
            <w:tcW w:w="4527"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групп высшего спортивного мастерства</w:t>
            </w:r>
          </w:p>
        </w:tc>
        <w:tc>
          <w:tcPr>
            <w:tcW w:w="2862"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за каждого обучающегося дополнительно</w:t>
            </w:r>
          </w:p>
        </w:tc>
        <w:tc>
          <w:tcPr>
            <w:tcW w:w="1701" w:type="dxa"/>
            <w:tcBorders>
              <w:top w:val="single" w:sz="4" w:space="0" w:color="000000"/>
              <w:left w:val="single" w:sz="4" w:space="0" w:color="000000"/>
              <w:bottom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4,5</w:t>
            </w:r>
          </w:p>
        </w:tc>
      </w:tr>
      <w:tr w:rsidR="00623646" w:rsidRPr="001A4B16" w:rsidTr="007D14F9">
        <w:tc>
          <w:tcPr>
            <w:tcW w:w="720" w:type="dxa"/>
            <w:tcBorders>
              <w:top w:val="single" w:sz="4" w:space="0" w:color="000000"/>
              <w:bottom w:val="single" w:sz="4" w:space="0" w:color="000000"/>
              <w:right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lastRenderedPageBreak/>
              <w:t>11.</w:t>
            </w:r>
          </w:p>
        </w:tc>
        <w:tc>
          <w:tcPr>
            <w:tcW w:w="4527"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Наличие оборудованных и используемых в образовательном процессе компьютерных классов</w:t>
            </w:r>
          </w:p>
        </w:tc>
        <w:tc>
          <w:tcPr>
            <w:tcW w:w="2862"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за каждый класс</w:t>
            </w:r>
          </w:p>
        </w:tc>
        <w:tc>
          <w:tcPr>
            <w:tcW w:w="1701" w:type="dxa"/>
            <w:tcBorders>
              <w:top w:val="single" w:sz="4" w:space="0" w:color="000000"/>
              <w:left w:val="single" w:sz="4" w:space="0" w:color="000000"/>
              <w:bottom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10</w:t>
            </w:r>
          </w:p>
        </w:tc>
      </w:tr>
      <w:tr w:rsidR="00623646" w:rsidRPr="001A4B16" w:rsidTr="007D14F9">
        <w:tc>
          <w:tcPr>
            <w:tcW w:w="720" w:type="dxa"/>
            <w:tcBorders>
              <w:top w:val="single" w:sz="4" w:space="0" w:color="000000"/>
              <w:bottom w:val="single" w:sz="4" w:space="0" w:color="000000"/>
              <w:right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12.</w:t>
            </w:r>
          </w:p>
        </w:tc>
        <w:tc>
          <w:tcPr>
            <w:tcW w:w="4527"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Наличие оборудованных и используемых в образовательном процессе: спортивной площадки, стадиона, бассейна, игровой площадки, других спортивных сооружений (в зависимости от состояния и степени их использования)</w:t>
            </w:r>
          </w:p>
        </w:tc>
        <w:tc>
          <w:tcPr>
            <w:tcW w:w="2862"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за каждый вид</w:t>
            </w:r>
          </w:p>
        </w:tc>
        <w:tc>
          <w:tcPr>
            <w:tcW w:w="1701" w:type="dxa"/>
            <w:tcBorders>
              <w:top w:val="single" w:sz="4" w:space="0" w:color="000000"/>
              <w:left w:val="single" w:sz="4" w:space="0" w:color="000000"/>
              <w:bottom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до 15*</w:t>
            </w:r>
          </w:p>
        </w:tc>
      </w:tr>
      <w:tr w:rsidR="00623646" w:rsidRPr="001A4B16" w:rsidTr="007D14F9">
        <w:tc>
          <w:tcPr>
            <w:tcW w:w="720" w:type="dxa"/>
            <w:tcBorders>
              <w:top w:val="single" w:sz="4" w:space="0" w:color="000000"/>
              <w:bottom w:val="single" w:sz="4" w:space="0" w:color="000000"/>
              <w:right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13.</w:t>
            </w:r>
          </w:p>
        </w:tc>
        <w:tc>
          <w:tcPr>
            <w:tcW w:w="4527"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Наличие собственного оборудованного здравпункта, медицинского кабинета, оздоровительного центра, столовой, кухни, пищеблока</w:t>
            </w:r>
          </w:p>
        </w:tc>
        <w:tc>
          <w:tcPr>
            <w:tcW w:w="2862"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за каждый вид</w:t>
            </w:r>
          </w:p>
        </w:tc>
        <w:tc>
          <w:tcPr>
            <w:tcW w:w="1701" w:type="dxa"/>
            <w:tcBorders>
              <w:top w:val="single" w:sz="4" w:space="0" w:color="000000"/>
              <w:left w:val="single" w:sz="4" w:space="0" w:color="000000"/>
              <w:bottom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до 15*</w:t>
            </w:r>
          </w:p>
        </w:tc>
      </w:tr>
      <w:tr w:rsidR="00623646" w:rsidRPr="001A4B16" w:rsidTr="007D14F9">
        <w:tc>
          <w:tcPr>
            <w:tcW w:w="720" w:type="dxa"/>
            <w:tcBorders>
              <w:top w:val="single" w:sz="4" w:space="0" w:color="000000"/>
              <w:bottom w:val="single" w:sz="4" w:space="0" w:color="000000"/>
              <w:right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14.</w:t>
            </w:r>
          </w:p>
        </w:tc>
        <w:tc>
          <w:tcPr>
            <w:tcW w:w="4527"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Наличие автотранспортных средств, сельхозмашин, строительной и другой самоходной техники на балансе образовательной организации</w:t>
            </w:r>
          </w:p>
        </w:tc>
        <w:tc>
          <w:tcPr>
            <w:tcW w:w="2862"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за каждую единицу</w:t>
            </w:r>
          </w:p>
        </w:tc>
        <w:tc>
          <w:tcPr>
            <w:tcW w:w="1701" w:type="dxa"/>
            <w:tcBorders>
              <w:top w:val="single" w:sz="4" w:space="0" w:color="000000"/>
              <w:left w:val="single" w:sz="4" w:space="0" w:color="000000"/>
              <w:bottom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3, но в сумме не более 21</w:t>
            </w:r>
          </w:p>
        </w:tc>
      </w:tr>
      <w:tr w:rsidR="00623646" w:rsidRPr="001A4B16" w:rsidTr="007D14F9">
        <w:trPr>
          <w:cantSplit/>
        </w:trPr>
        <w:tc>
          <w:tcPr>
            <w:tcW w:w="720" w:type="dxa"/>
            <w:vMerge w:val="restart"/>
            <w:tcBorders>
              <w:top w:val="single" w:sz="4" w:space="0" w:color="000000"/>
              <w:bottom w:val="single" w:sz="4" w:space="0" w:color="000000"/>
              <w:right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15.</w:t>
            </w:r>
          </w:p>
        </w:tc>
        <w:tc>
          <w:tcPr>
            <w:tcW w:w="4527" w:type="dxa"/>
            <w:vMerge w:val="restart"/>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Наличие загородных объектов (лагерей, баз отдыха, дач и др.)</w:t>
            </w:r>
          </w:p>
        </w:tc>
        <w:tc>
          <w:tcPr>
            <w:tcW w:w="2862"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находящихся на балансе образовательных организаций</w:t>
            </w:r>
          </w:p>
        </w:tc>
        <w:tc>
          <w:tcPr>
            <w:tcW w:w="1701" w:type="dxa"/>
            <w:tcBorders>
              <w:top w:val="single" w:sz="4" w:space="0" w:color="000000"/>
              <w:left w:val="single" w:sz="4" w:space="0" w:color="000000"/>
              <w:bottom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30</w:t>
            </w:r>
          </w:p>
        </w:tc>
      </w:tr>
      <w:tr w:rsidR="00623646" w:rsidRPr="001A4B16" w:rsidTr="007D14F9">
        <w:trPr>
          <w:cantSplit/>
        </w:trPr>
        <w:tc>
          <w:tcPr>
            <w:tcW w:w="720" w:type="dxa"/>
            <w:vMerge/>
            <w:tcBorders>
              <w:top w:val="single" w:sz="4" w:space="0" w:color="000000"/>
              <w:bottom w:val="single" w:sz="4" w:space="0" w:color="000000"/>
              <w:right w:val="single" w:sz="4" w:space="0" w:color="000000"/>
            </w:tcBorders>
            <w:noWrap/>
          </w:tcPr>
          <w:p w:rsidR="00623646" w:rsidRPr="001A4B16" w:rsidRDefault="00623646" w:rsidP="00623646">
            <w:pPr>
              <w:pStyle w:val="affff8"/>
              <w:rPr>
                <w:rFonts w:ascii="Times New Roman" w:hAnsi="Times New Roman" w:cs="Times New Roman"/>
                <w:sz w:val="18"/>
                <w:szCs w:val="18"/>
              </w:rPr>
            </w:pPr>
          </w:p>
        </w:tc>
        <w:tc>
          <w:tcPr>
            <w:tcW w:w="4527" w:type="dxa"/>
            <w:vMerge/>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affff8"/>
              <w:rPr>
                <w:rFonts w:ascii="Times New Roman" w:hAnsi="Times New Roman" w:cs="Times New Roman"/>
                <w:sz w:val="18"/>
                <w:szCs w:val="18"/>
              </w:rPr>
            </w:pPr>
          </w:p>
        </w:tc>
        <w:tc>
          <w:tcPr>
            <w:tcW w:w="2862"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в других случаях</w:t>
            </w:r>
          </w:p>
        </w:tc>
        <w:tc>
          <w:tcPr>
            <w:tcW w:w="1701" w:type="dxa"/>
            <w:tcBorders>
              <w:top w:val="single" w:sz="4" w:space="0" w:color="000000"/>
              <w:left w:val="single" w:sz="4" w:space="0" w:color="000000"/>
              <w:bottom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15</w:t>
            </w:r>
          </w:p>
        </w:tc>
      </w:tr>
      <w:tr w:rsidR="00623646" w:rsidRPr="001A4B16" w:rsidTr="007D14F9">
        <w:tc>
          <w:tcPr>
            <w:tcW w:w="720" w:type="dxa"/>
            <w:tcBorders>
              <w:top w:val="single" w:sz="4" w:space="0" w:color="000000"/>
              <w:bottom w:val="single" w:sz="4" w:space="0" w:color="000000"/>
              <w:right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16.</w:t>
            </w:r>
          </w:p>
        </w:tc>
        <w:tc>
          <w:tcPr>
            <w:tcW w:w="4527"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Наличие учебно-опытных участков (площадью не менее 0,5, 0,25 гектара), парникового хозяйства, подсобного сельского хозяйства (в том числе по содержанию скота), учебного хозяйства, теплиц (парников), пасек и др.</w:t>
            </w:r>
          </w:p>
        </w:tc>
        <w:tc>
          <w:tcPr>
            <w:tcW w:w="2862"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за каждый вид</w:t>
            </w:r>
          </w:p>
        </w:tc>
        <w:tc>
          <w:tcPr>
            <w:tcW w:w="1701" w:type="dxa"/>
            <w:tcBorders>
              <w:top w:val="single" w:sz="4" w:space="0" w:color="000000"/>
              <w:left w:val="single" w:sz="4" w:space="0" w:color="000000"/>
              <w:bottom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до 50*</w:t>
            </w:r>
          </w:p>
        </w:tc>
      </w:tr>
      <w:tr w:rsidR="00623646" w:rsidRPr="001A4B16" w:rsidTr="007D14F9">
        <w:tc>
          <w:tcPr>
            <w:tcW w:w="720" w:type="dxa"/>
            <w:tcBorders>
              <w:top w:val="single" w:sz="4" w:space="0" w:color="000000"/>
              <w:bottom w:val="single" w:sz="4" w:space="0" w:color="000000"/>
              <w:right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17.</w:t>
            </w:r>
          </w:p>
        </w:tc>
        <w:tc>
          <w:tcPr>
            <w:tcW w:w="4527"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Наличие учебно-производственных мастерских, учебно-производственных участков, полигонов,</w:t>
            </w:r>
          </w:p>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авто-, трактородромов</w:t>
            </w:r>
          </w:p>
        </w:tc>
        <w:tc>
          <w:tcPr>
            <w:tcW w:w="2862"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за каждый вид</w:t>
            </w:r>
          </w:p>
        </w:tc>
        <w:tc>
          <w:tcPr>
            <w:tcW w:w="1701" w:type="dxa"/>
            <w:tcBorders>
              <w:top w:val="single" w:sz="4" w:space="0" w:color="000000"/>
              <w:left w:val="single" w:sz="4" w:space="0" w:color="000000"/>
              <w:bottom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до 20*</w:t>
            </w:r>
          </w:p>
        </w:tc>
      </w:tr>
      <w:tr w:rsidR="00623646" w:rsidRPr="001A4B16" w:rsidTr="007D14F9">
        <w:tc>
          <w:tcPr>
            <w:tcW w:w="720" w:type="dxa"/>
            <w:tcBorders>
              <w:top w:val="single" w:sz="4" w:space="0" w:color="000000"/>
              <w:bottom w:val="single" w:sz="4" w:space="0" w:color="000000"/>
              <w:right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18.</w:t>
            </w:r>
          </w:p>
        </w:tc>
        <w:tc>
          <w:tcPr>
            <w:tcW w:w="4527"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Наличие в образовательных организациях обучающихся (воспитанников), посещающих бесплатные секции, кружки, студии, организованные этими организациями или на их базе</w:t>
            </w:r>
          </w:p>
        </w:tc>
        <w:tc>
          <w:tcPr>
            <w:tcW w:w="2862"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за каждого обучающегося (воспитанника)</w:t>
            </w:r>
          </w:p>
        </w:tc>
        <w:tc>
          <w:tcPr>
            <w:tcW w:w="1701" w:type="dxa"/>
            <w:tcBorders>
              <w:top w:val="single" w:sz="4" w:space="0" w:color="000000"/>
              <w:left w:val="single" w:sz="4" w:space="0" w:color="000000"/>
              <w:bottom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0,5</w:t>
            </w:r>
          </w:p>
        </w:tc>
      </w:tr>
      <w:tr w:rsidR="00623646" w:rsidRPr="001A4B16" w:rsidTr="007D14F9">
        <w:tc>
          <w:tcPr>
            <w:tcW w:w="720" w:type="dxa"/>
            <w:tcBorders>
              <w:top w:val="single" w:sz="4" w:space="0" w:color="000000"/>
              <w:bottom w:val="single" w:sz="4" w:space="0" w:color="000000"/>
              <w:right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19.</w:t>
            </w:r>
          </w:p>
        </w:tc>
        <w:tc>
          <w:tcPr>
            <w:tcW w:w="4527"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Наличие оборудованных и используемых в образовательных организациях, реализующих программу дошкольного образования, помещений для разных видов активной деятельности (изостудии, театральной студии, «комнаты сказок», зимнего сада, кабинета и др.)</w:t>
            </w:r>
          </w:p>
        </w:tc>
        <w:tc>
          <w:tcPr>
            <w:tcW w:w="2862"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за каждый вид</w:t>
            </w:r>
          </w:p>
        </w:tc>
        <w:tc>
          <w:tcPr>
            <w:tcW w:w="1701" w:type="dxa"/>
            <w:tcBorders>
              <w:top w:val="single" w:sz="4" w:space="0" w:color="000000"/>
              <w:left w:val="single" w:sz="4" w:space="0" w:color="000000"/>
              <w:bottom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до 15*</w:t>
            </w:r>
          </w:p>
        </w:tc>
      </w:tr>
      <w:tr w:rsidR="00623646" w:rsidRPr="001A4B16" w:rsidTr="007D14F9">
        <w:tc>
          <w:tcPr>
            <w:tcW w:w="720" w:type="dxa"/>
            <w:tcBorders>
              <w:top w:val="single" w:sz="4" w:space="0" w:color="000000"/>
              <w:bottom w:val="single" w:sz="4" w:space="0" w:color="000000"/>
              <w:right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20.</w:t>
            </w:r>
          </w:p>
        </w:tc>
        <w:tc>
          <w:tcPr>
            <w:tcW w:w="4527"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Наличие в образовательных организациях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общеобразовательных муниципальных организаций (классов, групп) и дошкольных образовательных муниципальных организаций (групп) компенсирующего вида</w:t>
            </w:r>
          </w:p>
        </w:tc>
        <w:tc>
          <w:tcPr>
            <w:tcW w:w="2862"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за каждого обучающегося (воспитанника)</w:t>
            </w:r>
          </w:p>
        </w:tc>
        <w:tc>
          <w:tcPr>
            <w:tcW w:w="1701" w:type="dxa"/>
            <w:tcBorders>
              <w:top w:val="single" w:sz="4" w:space="0" w:color="000000"/>
              <w:left w:val="single" w:sz="4" w:space="0" w:color="000000"/>
              <w:bottom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15</w:t>
            </w:r>
          </w:p>
        </w:tc>
      </w:tr>
      <w:tr w:rsidR="00623646" w:rsidRPr="001A4B16" w:rsidTr="007D14F9">
        <w:tc>
          <w:tcPr>
            <w:tcW w:w="720" w:type="dxa"/>
            <w:tcBorders>
              <w:top w:val="single" w:sz="4" w:space="0" w:color="000000"/>
              <w:bottom w:val="single" w:sz="4" w:space="0" w:color="000000"/>
              <w:right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21.</w:t>
            </w:r>
          </w:p>
        </w:tc>
        <w:tc>
          <w:tcPr>
            <w:tcW w:w="4527"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Наличие оборудованных и используемых в учебном процессе в организациях дополнительного образования концертных залов вместимостью свыше 150 мест, мастерских скульптуры, лепки, обжига, декоративно-прикладного искусства, классов технических средств обучения, выставочных залов детского художественного творчества</w:t>
            </w:r>
          </w:p>
        </w:tc>
        <w:tc>
          <w:tcPr>
            <w:tcW w:w="2862"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за каждый вид</w:t>
            </w:r>
          </w:p>
        </w:tc>
        <w:tc>
          <w:tcPr>
            <w:tcW w:w="1701" w:type="dxa"/>
            <w:tcBorders>
              <w:top w:val="single" w:sz="4" w:space="0" w:color="000000"/>
              <w:left w:val="single" w:sz="4" w:space="0" w:color="000000"/>
              <w:bottom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до 20*</w:t>
            </w:r>
          </w:p>
        </w:tc>
      </w:tr>
      <w:tr w:rsidR="00623646" w:rsidRPr="001A4B16" w:rsidTr="007D14F9">
        <w:tc>
          <w:tcPr>
            <w:tcW w:w="720" w:type="dxa"/>
            <w:tcBorders>
              <w:top w:val="single" w:sz="4" w:space="0" w:color="000000"/>
              <w:bottom w:val="single" w:sz="4" w:space="0" w:color="000000"/>
              <w:right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22.</w:t>
            </w:r>
          </w:p>
        </w:tc>
        <w:tc>
          <w:tcPr>
            <w:tcW w:w="4527"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Наличие собственных:</w:t>
            </w:r>
          </w:p>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котельной, очистных и других сооружений, овощехранилищ</w:t>
            </w:r>
          </w:p>
        </w:tc>
        <w:tc>
          <w:tcPr>
            <w:tcW w:w="2862" w:type="dxa"/>
            <w:tcBorders>
              <w:top w:val="single" w:sz="4" w:space="0" w:color="000000"/>
              <w:left w:val="single" w:sz="4" w:space="0" w:color="000000"/>
              <w:bottom w:val="single" w:sz="4" w:space="0" w:color="000000"/>
              <w:right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Fonts w:ascii="Times New Roman" w:hAnsi="Times New Roman" w:cs="Times New Roman"/>
                <w:sz w:val="18"/>
                <w:szCs w:val="18"/>
              </w:rPr>
              <w:t>за каждый вид</w:t>
            </w:r>
          </w:p>
        </w:tc>
        <w:tc>
          <w:tcPr>
            <w:tcW w:w="1701" w:type="dxa"/>
            <w:tcBorders>
              <w:top w:val="single" w:sz="4" w:space="0" w:color="000000"/>
              <w:left w:val="single" w:sz="4" w:space="0" w:color="000000"/>
              <w:bottom w:val="single" w:sz="4" w:space="0" w:color="000000"/>
            </w:tcBorders>
            <w:noWrap/>
          </w:tcPr>
          <w:p w:rsidR="00623646" w:rsidRPr="001A4B16" w:rsidRDefault="00623646" w:rsidP="00623646">
            <w:pPr>
              <w:pStyle w:val="affff8"/>
              <w:jc w:val="center"/>
              <w:rPr>
                <w:rFonts w:ascii="Times New Roman" w:hAnsi="Times New Roman" w:cs="Times New Roman"/>
                <w:sz w:val="18"/>
                <w:szCs w:val="18"/>
              </w:rPr>
            </w:pPr>
            <w:r w:rsidRPr="001A4B16">
              <w:rPr>
                <w:rFonts w:ascii="Times New Roman" w:hAnsi="Times New Roman" w:cs="Times New Roman"/>
                <w:sz w:val="18"/>
                <w:szCs w:val="18"/>
              </w:rPr>
              <w:t>до 20*</w:t>
            </w:r>
          </w:p>
        </w:tc>
      </w:tr>
      <w:tr w:rsidR="00623646" w:rsidRPr="001A4B16" w:rsidTr="007D14F9">
        <w:tc>
          <w:tcPr>
            <w:tcW w:w="9810" w:type="dxa"/>
            <w:gridSpan w:val="4"/>
            <w:tcBorders>
              <w:top w:val="single" w:sz="4" w:space="0" w:color="000000"/>
              <w:bottom w:val="single" w:sz="4" w:space="0" w:color="000000"/>
            </w:tcBorders>
            <w:noWrap/>
          </w:tcPr>
          <w:p w:rsidR="00623646" w:rsidRPr="001A4B16" w:rsidRDefault="00623646" w:rsidP="00623646">
            <w:pPr>
              <w:pStyle w:val="85"/>
              <w:rPr>
                <w:rFonts w:ascii="Times New Roman" w:hAnsi="Times New Roman" w:cs="Times New Roman"/>
                <w:sz w:val="18"/>
                <w:szCs w:val="18"/>
              </w:rPr>
            </w:pPr>
            <w:r w:rsidRPr="001A4B16">
              <w:rPr>
                <w:rStyle w:val="aa"/>
                <w:rFonts w:ascii="Times New Roman" w:eastAsia="Arial" w:hAnsi="Times New Roman" w:cs="Times New Roman"/>
                <w:sz w:val="18"/>
                <w:szCs w:val="18"/>
              </w:rPr>
              <w:t>*</w:t>
            </w:r>
            <w:r w:rsidRPr="001A4B16">
              <w:rPr>
                <w:rFonts w:ascii="Times New Roman" w:hAnsi="Times New Roman" w:cs="Times New Roman"/>
                <w:sz w:val="18"/>
                <w:szCs w:val="18"/>
              </w:rPr>
              <w:t xml:space="preserve"> Конкретное количество баллов, предусмотренных по показателям с предлогом «до», устанавливается учредителем образовательной организации.</w:t>
            </w:r>
          </w:p>
        </w:tc>
      </w:tr>
    </w:tbl>
    <w:p w:rsidR="00623646" w:rsidRPr="008C1B17" w:rsidRDefault="00623646" w:rsidP="00623646">
      <w:pPr>
        <w:pStyle w:val="ConsPlusNormal"/>
        <w:jc w:val="center"/>
        <w:rPr>
          <w:rFonts w:ascii="Times New Roman" w:hAnsi="Times New Roman" w:cs="Times New Roman"/>
        </w:rPr>
      </w:pP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3. Образовательные организации относятся к I, II, III или IV группам по оплате труда по сумме баллов, определенных на основе вышеуказанных Показателей деятельности, в соответствии со следующей таблицей:</w:t>
      </w:r>
    </w:p>
    <w:p w:rsidR="00623646" w:rsidRPr="008C1B17" w:rsidRDefault="00623646" w:rsidP="00623646">
      <w:pPr>
        <w:pStyle w:val="ConsPlusNormal"/>
        <w:jc w:val="center"/>
        <w:rPr>
          <w:rFonts w:ascii="Times New Roman" w:hAnsi="Times New Roman" w:cs="Times New Roman"/>
        </w:rPr>
      </w:pPr>
    </w:p>
    <w:tbl>
      <w:tblPr>
        <w:tblW w:w="991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2898"/>
        <w:gridCol w:w="2410"/>
        <w:gridCol w:w="2693"/>
        <w:gridCol w:w="1918"/>
      </w:tblGrid>
      <w:tr w:rsidR="00623646" w:rsidRPr="001A4B16" w:rsidTr="007D14F9">
        <w:tc>
          <w:tcPr>
            <w:tcW w:w="9919" w:type="dxa"/>
            <w:gridSpan w:val="4"/>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Группа по оплате труда руководителей (сумма баллов)</w:t>
            </w:r>
          </w:p>
        </w:tc>
      </w:tr>
      <w:tr w:rsidR="00623646" w:rsidRPr="001A4B16" w:rsidTr="007D14F9">
        <w:tc>
          <w:tcPr>
            <w:tcW w:w="2898" w:type="dxa"/>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I группа</w:t>
            </w:r>
          </w:p>
        </w:tc>
        <w:tc>
          <w:tcPr>
            <w:tcW w:w="2410" w:type="dxa"/>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II группа</w:t>
            </w:r>
          </w:p>
        </w:tc>
        <w:tc>
          <w:tcPr>
            <w:tcW w:w="2693" w:type="dxa"/>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III группа</w:t>
            </w:r>
          </w:p>
        </w:tc>
        <w:tc>
          <w:tcPr>
            <w:tcW w:w="1918" w:type="dxa"/>
            <w:noWrap/>
          </w:tcPr>
          <w:p w:rsidR="00623646" w:rsidRPr="001A4B16" w:rsidRDefault="00623646" w:rsidP="00623646">
            <w:pPr>
              <w:pStyle w:val="ConsPlusNormal"/>
              <w:jc w:val="center"/>
              <w:rPr>
                <w:rFonts w:ascii="Times New Roman" w:hAnsi="Times New Roman" w:cs="Times New Roman"/>
                <w:sz w:val="18"/>
              </w:rPr>
            </w:pPr>
            <w:r w:rsidRPr="001A4B16">
              <w:rPr>
                <w:rFonts w:ascii="Times New Roman" w:hAnsi="Times New Roman" w:cs="Times New Roman"/>
                <w:sz w:val="18"/>
              </w:rPr>
              <w:t>IV группа</w:t>
            </w:r>
          </w:p>
        </w:tc>
      </w:tr>
      <w:tr w:rsidR="00623646" w:rsidRPr="001A4B16" w:rsidTr="007D14F9">
        <w:tc>
          <w:tcPr>
            <w:tcW w:w="2898" w:type="dxa"/>
            <w:noWrap/>
          </w:tcPr>
          <w:p w:rsidR="00623646" w:rsidRPr="001A4B16" w:rsidRDefault="00623646" w:rsidP="00623646">
            <w:pPr>
              <w:pStyle w:val="affff8"/>
              <w:jc w:val="center"/>
              <w:rPr>
                <w:rFonts w:ascii="Times New Roman" w:hAnsi="Times New Roman" w:cs="Times New Roman"/>
                <w:sz w:val="18"/>
                <w:szCs w:val="20"/>
              </w:rPr>
            </w:pPr>
            <w:r w:rsidRPr="001A4B16">
              <w:rPr>
                <w:rFonts w:ascii="Times New Roman" w:hAnsi="Times New Roman" w:cs="Times New Roman"/>
                <w:sz w:val="18"/>
                <w:szCs w:val="20"/>
              </w:rPr>
              <w:t>500 - 400</w:t>
            </w:r>
          </w:p>
        </w:tc>
        <w:tc>
          <w:tcPr>
            <w:tcW w:w="2410" w:type="dxa"/>
            <w:noWrap/>
          </w:tcPr>
          <w:p w:rsidR="00623646" w:rsidRPr="001A4B16" w:rsidRDefault="00623646" w:rsidP="00623646">
            <w:pPr>
              <w:pStyle w:val="affff8"/>
              <w:jc w:val="center"/>
              <w:rPr>
                <w:rFonts w:ascii="Times New Roman" w:hAnsi="Times New Roman" w:cs="Times New Roman"/>
                <w:sz w:val="18"/>
                <w:szCs w:val="20"/>
              </w:rPr>
            </w:pPr>
            <w:r w:rsidRPr="001A4B16">
              <w:rPr>
                <w:rFonts w:ascii="Times New Roman" w:hAnsi="Times New Roman" w:cs="Times New Roman"/>
                <w:sz w:val="18"/>
                <w:szCs w:val="20"/>
              </w:rPr>
              <w:t>399 - 300</w:t>
            </w:r>
          </w:p>
        </w:tc>
        <w:tc>
          <w:tcPr>
            <w:tcW w:w="2693" w:type="dxa"/>
            <w:noWrap/>
          </w:tcPr>
          <w:p w:rsidR="00623646" w:rsidRPr="001A4B16" w:rsidRDefault="00623646" w:rsidP="00623646">
            <w:pPr>
              <w:pStyle w:val="affff8"/>
              <w:jc w:val="center"/>
              <w:rPr>
                <w:rFonts w:ascii="Times New Roman" w:hAnsi="Times New Roman" w:cs="Times New Roman"/>
                <w:sz w:val="18"/>
                <w:szCs w:val="20"/>
              </w:rPr>
            </w:pPr>
            <w:r w:rsidRPr="001A4B16">
              <w:rPr>
                <w:rFonts w:ascii="Times New Roman" w:hAnsi="Times New Roman" w:cs="Times New Roman"/>
                <w:sz w:val="18"/>
                <w:szCs w:val="20"/>
              </w:rPr>
              <w:t>299 - 200</w:t>
            </w:r>
          </w:p>
        </w:tc>
        <w:tc>
          <w:tcPr>
            <w:tcW w:w="1918" w:type="dxa"/>
            <w:noWrap/>
          </w:tcPr>
          <w:p w:rsidR="00623646" w:rsidRPr="001A4B16" w:rsidRDefault="00623646" w:rsidP="00623646">
            <w:pPr>
              <w:pStyle w:val="affff8"/>
              <w:jc w:val="center"/>
              <w:rPr>
                <w:rFonts w:ascii="Times New Roman" w:hAnsi="Times New Roman" w:cs="Times New Roman"/>
                <w:sz w:val="18"/>
                <w:szCs w:val="20"/>
              </w:rPr>
            </w:pPr>
            <w:r w:rsidRPr="001A4B16">
              <w:rPr>
                <w:rFonts w:ascii="Times New Roman" w:hAnsi="Times New Roman" w:cs="Times New Roman"/>
                <w:sz w:val="18"/>
                <w:szCs w:val="20"/>
              </w:rPr>
              <w:t>до 200</w:t>
            </w:r>
          </w:p>
        </w:tc>
      </w:tr>
    </w:tbl>
    <w:p w:rsidR="00623646" w:rsidRPr="008C1B17" w:rsidRDefault="00623646" w:rsidP="00623646">
      <w:pPr>
        <w:pStyle w:val="ConsPlusNormal"/>
        <w:jc w:val="center"/>
        <w:rPr>
          <w:rFonts w:ascii="Times New Roman" w:hAnsi="Times New Roman" w:cs="Times New Roman"/>
        </w:rPr>
      </w:pPr>
    </w:p>
    <w:p w:rsidR="00623646" w:rsidRPr="008C1B17" w:rsidRDefault="00623646" w:rsidP="00623646">
      <w:pPr>
        <w:pStyle w:val="ConsPlusNormal"/>
        <w:jc w:val="center"/>
        <w:outlineLvl w:val="2"/>
        <w:rPr>
          <w:rFonts w:ascii="Times New Roman" w:hAnsi="Times New Roman" w:cs="Times New Roman"/>
        </w:rPr>
      </w:pPr>
      <w:r w:rsidRPr="008C1B17">
        <w:rPr>
          <w:rFonts w:ascii="Times New Roman" w:hAnsi="Times New Roman" w:cs="Times New Roman"/>
        </w:rPr>
        <w:t>Раздел II. ПОРЯДОК ОТНЕСЕНИЯ</w:t>
      </w:r>
    </w:p>
    <w:p w:rsidR="00623646" w:rsidRPr="008C1B17" w:rsidRDefault="00623646" w:rsidP="00623646">
      <w:pPr>
        <w:pStyle w:val="ConsPlusNormal"/>
        <w:jc w:val="center"/>
        <w:rPr>
          <w:rFonts w:ascii="Times New Roman" w:hAnsi="Times New Roman" w:cs="Times New Roman"/>
        </w:rPr>
      </w:pPr>
      <w:r w:rsidRPr="008C1B17">
        <w:rPr>
          <w:rFonts w:ascii="Times New Roman" w:hAnsi="Times New Roman" w:cs="Times New Roman"/>
        </w:rPr>
        <w:lastRenderedPageBreak/>
        <w:t>ОБРАЗОВАТЕЛЬНЫХ ОРГАНИЗАЦИЙ К ГРУППАМ ПО ОПЛАТЕ ТРУДА</w:t>
      </w:r>
    </w:p>
    <w:p w:rsidR="00623646" w:rsidRPr="008C1B17" w:rsidRDefault="00623646" w:rsidP="00623646">
      <w:pPr>
        <w:pStyle w:val="ConsPlusNormal"/>
        <w:jc w:val="center"/>
        <w:rPr>
          <w:rFonts w:ascii="Times New Roman" w:hAnsi="Times New Roman" w:cs="Times New Roman"/>
        </w:rPr>
      </w:pP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4. Группа по оплате труда руководителей определяется не чаще одного раза в год МКУ УО, на основании соответствующих документов, подтверждающих наличие указанных объемов работ образовательной организации.</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Группа по оплате труда для вновь открываемых  образовательных организаций устанавливается исходя из плановых (проектных) Показателей, но не более чем на 2 года.</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5. При наличии других Показателей, не предусмотренных в разделе I настоящего приложения, но значительно увеличивающих объем и сложность работы в образовательной организации, суммарное количество баллов может быть увеличено МКУ УО за каждый дополнительный показатель до 20 баллов.</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6. Конкретное количество баллов, предусмотренных по Показателям с предлогом «до», устанавливается МКУ УО.</w:t>
      </w:r>
    </w:p>
    <w:p w:rsidR="00623646" w:rsidRPr="008C1B17" w:rsidRDefault="00623646" w:rsidP="00623646">
      <w:pPr>
        <w:ind w:firstLine="540"/>
        <w:jc w:val="both"/>
        <w:rPr>
          <w:rFonts w:ascii="Times New Roman" w:hAnsi="Times New Roman"/>
          <w:sz w:val="20"/>
          <w:szCs w:val="20"/>
        </w:rPr>
      </w:pPr>
      <w:r w:rsidRPr="008C1B17">
        <w:rPr>
          <w:rFonts w:ascii="Times New Roman" w:hAnsi="Times New Roman"/>
          <w:sz w:val="20"/>
          <w:szCs w:val="20"/>
        </w:rPr>
        <w:t xml:space="preserve">7. </w:t>
      </w:r>
      <w:r w:rsidRPr="008C1B17">
        <w:rPr>
          <w:rFonts w:ascii="Times New Roman" w:hAnsi="Times New Roman"/>
          <w:color w:val="000000"/>
          <w:sz w:val="20"/>
          <w:szCs w:val="20"/>
        </w:rPr>
        <w:t>При установлении группы по оплате труда руководящих работников контингент обучающихся (воспитанников) образовательных организаций определяется по:</w:t>
      </w:r>
    </w:p>
    <w:p w:rsidR="00623646" w:rsidRPr="008C1B17" w:rsidRDefault="00623646" w:rsidP="00623646">
      <w:pPr>
        <w:ind w:firstLine="720"/>
        <w:jc w:val="both"/>
        <w:rPr>
          <w:rFonts w:ascii="Times New Roman" w:hAnsi="Times New Roman"/>
          <w:color w:val="000000"/>
          <w:sz w:val="20"/>
          <w:szCs w:val="20"/>
        </w:rPr>
      </w:pPr>
      <w:r w:rsidRPr="008C1B17">
        <w:rPr>
          <w:rFonts w:ascii="Times New Roman" w:hAnsi="Times New Roman"/>
          <w:color w:val="000000"/>
          <w:sz w:val="20"/>
          <w:szCs w:val="20"/>
        </w:rPr>
        <w:t>общеобразовательным организациям - по списочному составу на начало учебного года;</w:t>
      </w:r>
    </w:p>
    <w:p w:rsidR="00623646" w:rsidRPr="008C1B17" w:rsidRDefault="00623646" w:rsidP="00623646">
      <w:pPr>
        <w:ind w:firstLine="720"/>
        <w:jc w:val="both"/>
        <w:rPr>
          <w:rFonts w:ascii="Times New Roman" w:hAnsi="Times New Roman"/>
          <w:sz w:val="20"/>
          <w:szCs w:val="20"/>
        </w:rPr>
      </w:pPr>
      <w:r w:rsidRPr="008C1B17">
        <w:rPr>
          <w:rFonts w:ascii="Times New Roman" w:hAnsi="Times New Roman"/>
          <w:color w:val="000000"/>
          <w:sz w:val="20"/>
          <w:szCs w:val="20"/>
        </w:rPr>
        <w:t>организациям дополнительного образования детей и образовательным организациям спортивной направленности - по списочному составу постоянно обучающихся на 1 января. При этом в списочном составе обучающихся в организациях дополнительного образования дети, занимающиеся в нескольких кружках, секциях, группах, учитываются 1 раз.</w:t>
      </w:r>
    </w:p>
    <w:p w:rsidR="00623646" w:rsidRPr="008C1B17" w:rsidRDefault="00623646" w:rsidP="00623646">
      <w:pPr>
        <w:ind w:firstLine="720"/>
        <w:jc w:val="both"/>
        <w:rPr>
          <w:rFonts w:ascii="Times New Roman" w:hAnsi="Times New Roman"/>
          <w:sz w:val="20"/>
          <w:szCs w:val="20"/>
        </w:rPr>
      </w:pPr>
      <w:r w:rsidRPr="008C1B17">
        <w:rPr>
          <w:rFonts w:ascii="Times New Roman" w:hAnsi="Times New Roman"/>
          <w:color w:val="000000"/>
          <w:sz w:val="20"/>
          <w:szCs w:val="20"/>
        </w:rPr>
        <w:t>Участники экскурсионно-туристских мероприятий,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p>
    <w:p w:rsidR="00623646" w:rsidRPr="008C1B17" w:rsidRDefault="00623646" w:rsidP="00623646">
      <w:pPr>
        <w:ind w:firstLine="720"/>
        <w:jc w:val="both"/>
        <w:rPr>
          <w:rFonts w:ascii="Times New Roman" w:hAnsi="Times New Roman"/>
          <w:sz w:val="20"/>
          <w:szCs w:val="20"/>
        </w:rPr>
      </w:pPr>
      <w:r w:rsidRPr="008C1B17">
        <w:rPr>
          <w:rFonts w:ascii="Times New Roman" w:hAnsi="Times New Roman"/>
          <w:color w:val="000000"/>
          <w:sz w:val="20"/>
          <w:szCs w:val="20"/>
        </w:rPr>
        <w:t>в оздоровительных лагерях всех видов и наименований - по количеству принятых на отдых и оздоровление в смену (заезд);</w:t>
      </w:r>
    </w:p>
    <w:p w:rsidR="00623646" w:rsidRPr="008C1B17" w:rsidRDefault="00623646" w:rsidP="00623646">
      <w:pPr>
        <w:ind w:firstLine="720"/>
        <w:jc w:val="both"/>
        <w:rPr>
          <w:rFonts w:ascii="Times New Roman" w:hAnsi="Times New Roman"/>
          <w:sz w:val="20"/>
          <w:szCs w:val="20"/>
        </w:rPr>
      </w:pPr>
      <w:r w:rsidRPr="008C1B17">
        <w:rPr>
          <w:rFonts w:ascii="Times New Roman" w:hAnsi="Times New Roman"/>
          <w:color w:val="000000"/>
          <w:sz w:val="20"/>
          <w:szCs w:val="20"/>
        </w:rPr>
        <w:t>по межшкольным учебно-производственным комбинатам (центрам) трудового обучения и профессиональной ориентации учащихся, учебным компьютерным центрам - по списочному составу на начало учебного года с коэффициентом 0,25, для которых обучение проводится менее 3 раз в неделю, с коэффициентом 0,5-3 раза в неделю, с коэффициентом 1,0-4 и более раз в неделю.</w:t>
      </w:r>
    </w:p>
    <w:p w:rsidR="00623646" w:rsidRPr="008C1B17" w:rsidRDefault="00623646" w:rsidP="00623646">
      <w:pPr>
        <w:ind w:firstLine="720"/>
        <w:jc w:val="both"/>
        <w:rPr>
          <w:rFonts w:ascii="Times New Roman" w:hAnsi="Times New Roman"/>
          <w:sz w:val="20"/>
          <w:szCs w:val="20"/>
        </w:rPr>
      </w:pPr>
      <w:r w:rsidRPr="008C1B17">
        <w:rPr>
          <w:rFonts w:ascii="Times New Roman" w:hAnsi="Times New Roman"/>
          <w:color w:val="000000"/>
          <w:sz w:val="20"/>
          <w:szCs w:val="20"/>
        </w:rPr>
        <w:t>Для определения суммы баллов за количество групп в дошкольных образовательных организациях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rsidR="00623646" w:rsidRPr="008C1B17" w:rsidRDefault="00623646" w:rsidP="00623646">
      <w:pPr>
        <w:ind w:firstLine="720"/>
        <w:jc w:val="both"/>
        <w:rPr>
          <w:rFonts w:ascii="Times New Roman" w:hAnsi="Times New Roman"/>
          <w:sz w:val="20"/>
          <w:szCs w:val="20"/>
        </w:rPr>
      </w:pPr>
      <w:r w:rsidRPr="008C1B17">
        <w:rPr>
          <w:rFonts w:ascii="Times New Roman" w:hAnsi="Times New Roman"/>
          <w:color w:val="000000"/>
          <w:sz w:val="20"/>
          <w:szCs w:val="20"/>
        </w:rPr>
        <w:t>Пункт 1 при установлении суммы баллов в дошкольных образовательных организациях применяется только в отношении количества детей, охваченных образовательными услугами на основе кратковременного пребывания (кроме воспитанников основного списочного состава).</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8. За руководителями  образовательных организаций, находящихся на капитальном ремонте, сохраняется группа по оплате труда руководителей, определенная на начало ремонта, но не более чем на один год.</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9. МКУ УО:</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1) может относить  учреждения, добившиеся высоких и стабильных результатов, на одну группу по оплате труда выше по сравнению с группой, определенной по настоящим Показателям;</w:t>
      </w:r>
    </w:p>
    <w:p w:rsidR="00623646" w:rsidRPr="008C1B17" w:rsidRDefault="00623646" w:rsidP="00623646">
      <w:pPr>
        <w:pStyle w:val="ConsPlusNormal"/>
        <w:ind w:firstLine="540"/>
        <w:jc w:val="both"/>
        <w:rPr>
          <w:rFonts w:ascii="Times New Roman" w:hAnsi="Times New Roman" w:cs="Times New Roman"/>
        </w:rPr>
      </w:pPr>
      <w:r w:rsidRPr="008C1B17">
        <w:rPr>
          <w:rFonts w:ascii="Times New Roman" w:hAnsi="Times New Roman" w:cs="Times New Roman"/>
        </w:rPr>
        <w:t>2) может устанавливать (без изменения группы по оплате труда, определяемой по Показателям) в порядке исключения руководителям, имеющим особые заслуги в области образования, оклад (должностной оклад), предусмотренный для руководителей образовательных  организаций в следующей группе по оплате труда.</w:t>
      </w:r>
    </w:p>
    <w:p w:rsidR="00623646" w:rsidRPr="008C1B17" w:rsidRDefault="00623646" w:rsidP="00623646">
      <w:pPr>
        <w:pStyle w:val="ConsPlusNormal"/>
        <w:jc w:val="right"/>
        <w:outlineLvl w:val="1"/>
        <w:rPr>
          <w:rFonts w:ascii="Times New Roman" w:hAnsi="Times New Roman" w:cs="Times New Roman"/>
        </w:rPr>
      </w:pPr>
    </w:p>
    <w:p w:rsidR="00623646" w:rsidRPr="008C1B17" w:rsidRDefault="00623646" w:rsidP="00623646">
      <w:pPr>
        <w:pStyle w:val="ConsPlusNormal"/>
        <w:jc w:val="right"/>
        <w:outlineLvl w:val="1"/>
        <w:rPr>
          <w:rFonts w:ascii="Times New Roman" w:hAnsi="Times New Roman" w:cs="Times New Roman"/>
        </w:rPr>
      </w:pPr>
    </w:p>
    <w:p w:rsidR="00623646" w:rsidRPr="008C1B17" w:rsidRDefault="00623646" w:rsidP="00623646">
      <w:pPr>
        <w:pStyle w:val="ConsPlusNormal"/>
        <w:jc w:val="right"/>
        <w:outlineLvl w:val="1"/>
        <w:rPr>
          <w:rFonts w:ascii="Times New Roman" w:hAnsi="Times New Roman" w:cs="Times New Roman"/>
        </w:rPr>
      </w:pPr>
    </w:p>
    <w:p w:rsidR="00623646" w:rsidRPr="008C1B17" w:rsidRDefault="00623646" w:rsidP="00623646">
      <w:pPr>
        <w:pStyle w:val="ConsPlusNormal"/>
        <w:jc w:val="right"/>
        <w:outlineLvl w:val="1"/>
        <w:rPr>
          <w:rFonts w:ascii="Times New Roman" w:hAnsi="Times New Roman" w:cs="Times New Roman"/>
        </w:rPr>
      </w:pPr>
    </w:p>
    <w:p w:rsidR="00623646" w:rsidRPr="008C1B17" w:rsidRDefault="00623646" w:rsidP="00623646">
      <w:pPr>
        <w:pStyle w:val="ConsPlusNormal"/>
        <w:jc w:val="right"/>
        <w:outlineLvl w:val="1"/>
        <w:rPr>
          <w:rFonts w:ascii="Times New Roman" w:hAnsi="Times New Roman" w:cs="Times New Roman"/>
        </w:rPr>
      </w:pPr>
    </w:p>
    <w:p w:rsidR="00623646" w:rsidRDefault="00623646" w:rsidP="00623646">
      <w:pPr>
        <w:pStyle w:val="ConsPlusNormal"/>
        <w:jc w:val="right"/>
        <w:outlineLvl w:val="1"/>
        <w:rPr>
          <w:rFonts w:ascii="Times New Roman" w:hAnsi="Times New Roman" w:cs="Times New Roman"/>
        </w:rPr>
      </w:pPr>
    </w:p>
    <w:p w:rsidR="001A4B16" w:rsidRPr="008C1B17" w:rsidRDefault="001A4B16" w:rsidP="00623646">
      <w:pPr>
        <w:pStyle w:val="ConsPlusNormal"/>
        <w:jc w:val="right"/>
        <w:outlineLvl w:val="1"/>
        <w:rPr>
          <w:rFonts w:ascii="Times New Roman" w:hAnsi="Times New Roman" w:cs="Times New Roman"/>
        </w:rPr>
      </w:pPr>
    </w:p>
    <w:p w:rsidR="00623646" w:rsidRPr="008C1B17" w:rsidRDefault="00623646" w:rsidP="00623646">
      <w:pPr>
        <w:pStyle w:val="ConsPlusNormal"/>
        <w:jc w:val="right"/>
        <w:outlineLvl w:val="1"/>
        <w:rPr>
          <w:rFonts w:ascii="Times New Roman" w:hAnsi="Times New Roman" w:cs="Times New Roman"/>
        </w:rPr>
      </w:pPr>
    </w:p>
    <w:p w:rsidR="00623646" w:rsidRPr="008C1B17" w:rsidRDefault="00623646" w:rsidP="00623646">
      <w:pPr>
        <w:pStyle w:val="ConsPlusNormal"/>
        <w:jc w:val="right"/>
        <w:outlineLvl w:val="1"/>
        <w:rPr>
          <w:rFonts w:ascii="Times New Roman" w:hAnsi="Times New Roman" w:cs="Times New Roman"/>
        </w:rPr>
      </w:pPr>
    </w:p>
    <w:p w:rsidR="00623646" w:rsidRPr="008C1B17" w:rsidRDefault="00623646" w:rsidP="00623646">
      <w:pPr>
        <w:pStyle w:val="ConsPlusNormal"/>
        <w:jc w:val="right"/>
        <w:outlineLvl w:val="1"/>
        <w:rPr>
          <w:rFonts w:ascii="Times New Roman" w:hAnsi="Times New Roman" w:cs="Times New Roman"/>
        </w:rPr>
      </w:pPr>
    </w:p>
    <w:p w:rsidR="00623646" w:rsidRPr="008C1B17" w:rsidRDefault="00623646" w:rsidP="00623646">
      <w:pPr>
        <w:pStyle w:val="ConsPlusNormal"/>
        <w:jc w:val="right"/>
        <w:outlineLvl w:val="1"/>
        <w:rPr>
          <w:rFonts w:ascii="Times New Roman" w:hAnsi="Times New Roman" w:cs="Times New Roman"/>
        </w:rPr>
      </w:pPr>
    </w:p>
    <w:p w:rsidR="00623646" w:rsidRPr="008C1B17" w:rsidRDefault="00623646" w:rsidP="00623646">
      <w:pPr>
        <w:pStyle w:val="25"/>
        <w:shd w:val="clear" w:color="auto" w:fill="auto"/>
        <w:tabs>
          <w:tab w:val="left" w:pos="709"/>
          <w:tab w:val="left" w:pos="851"/>
          <w:tab w:val="left" w:pos="993"/>
          <w:tab w:val="left" w:pos="1418"/>
          <w:tab w:val="left" w:pos="1560"/>
        </w:tabs>
        <w:spacing w:line="240" w:lineRule="exact"/>
        <w:ind w:left="5103" w:hanging="5103"/>
        <w:rPr>
          <w:rFonts w:ascii="Times New Roman" w:eastAsia="Times New Roman" w:hAnsi="Times New Roman" w:cs="Times New Roman"/>
          <w:b w:val="0"/>
          <w:bCs w:val="0"/>
          <w:sz w:val="20"/>
          <w:szCs w:val="20"/>
        </w:rPr>
      </w:pPr>
      <w:r w:rsidRPr="008C1B17">
        <w:rPr>
          <w:rFonts w:ascii="Times New Roman" w:eastAsia="Times New Roman" w:hAnsi="Times New Roman" w:cs="Times New Roman"/>
          <w:b w:val="0"/>
          <w:bCs w:val="0"/>
          <w:sz w:val="20"/>
          <w:szCs w:val="20"/>
        </w:rPr>
        <w:lastRenderedPageBreak/>
        <w:t xml:space="preserve">Приложение 3  к положению </w:t>
      </w:r>
      <w:r w:rsidRPr="008C1B17">
        <w:rPr>
          <w:rFonts w:ascii="Times New Roman" w:hAnsi="Times New Roman" w:cs="Times New Roman"/>
          <w:b w:val="0"/>
          <w:sz w:val="20"/>
          <w:szCs w:val="20"/>
        </w:rPr>
        <w:t>об оплате</w:t>
      </w:r>
    </w:p>
    <w:p w:rsidR="00623646" w:rsidRPr="008C1B17" w:rsidRDefault="00623646" w:rsidP="00623646">
      <w:pPr>
        <w:pStyle w:val="1"/>
        <w:tabs>
          <w:tab w:val="num" w:pos="0"/>
          <w:tab w:val="left" w:pos="709"/>
          <w:tab w:val="left" w:pos="851"/>
          <w:tab w:val="left" w:pos="993"/>
          <w:tab w:val="left" w:pos="1418"/>
          <w:tab w:val="left" w:pos="1560"/>
        </w:tabs>
        <w:autoSpaceDE w:val="0"/>
        <w:spacing w:line="240" w:lineRule="exact"/>
        <w:ind w:left="5103" w:hanging="5103"/>
        <w:jc w:val="right"/>
        <w:rPr>
          <w:rFonts w:ascii="Times New Roman" w:hAnsi="Times New Roman" w:cs="Times New Roman"/>
          <w:b w:val="0"/>
          <w:sz w:val="20"/>
          <w:szCs w:val="20"/>
        </w:rPr>
      </w:pPr>
      <w:r w:rsidRPr="008C1B17">
        <w:rPr>
          <w:rFonts w:ascii="Times New Roman" w:hAnsi="Times New Roman" w:cs="Times New Roman"/>
          <w:b w:val="0"/>
          <w:sz w:val="20"/>
          <w:szCs w:val="20"/>
        </w:rPr>
        <w:t>труда работников муниципальных</w:t>
      </w:r>
    </w:p>
    <w:p w:rsidR="00623646" w:rsidRPr="008C1B17" w:rsidRDefault="00623646" w:rsidP="00623646">
      <w:pPr>
        <w:pStyle w:val="1"/>
        <w:tabs>
          <w:tab w:val="num" w:pos="0"/>
          <w:tab w:val="left" w:pos="709"/>
          <w:tab w:val="left" w:pos="851"/>
          <w:tab w:val="left" w:pos="993"/>
          <w:tab w:val="left" w:pos="1418"/>
          <w:tab w:val="left" w:pos="1560"/>
        </w:tabs>
        <w:autoSpaceDE w:val="0"/>
        <w:spacing w:line="240" w:lineRule="exact"/>
        <w:ind w:left="5103" w:hanging="5103"/>
        <w:jc w:val="right"/>
        <w:rPr>
          <w:rFonts w:ascii="Times New Roman" w:hAnsi="Times New Roman" w:cs="Times New Roman"/>
          <w:b w:val="0"/>
          <w:sz w:val="20"/>
          <w:szCs w:val="20"/>
        </w:rPr>
      </w:pPr>
      <w:r w:rsidRPr="008C1B17">
        <w:rPr>
          <w:rFonts w:ascii="Times New Roman" w:hAnsi="Times New Roman" w:cs="Times New Roman"/>
          <w:b w:val="0"/>
          <w:sz w:val="20"/>
          <w:szCs w:val="20"/>
        </w:rPr>
        <w:t xml:space="preserve">  образовательных  организаций</w:t>
      </w:r>
    </w:p>
    <w:p w:rsidR="00623646" w:rsidRPr="008C1B17" w:rsidRDefault="00623646" w:rsidP="00623646">
      <w:pPr>
        <w:pStyle w:val="1"/>
        <w:tabs>
          <w:tab w:val="num" w:pos="0"/>
          <w:tab w:val="left" w:pos="709"/>
          <w:tab w:val="left" w:pos="851"/>
          <w:tab w:val="left" w:pos="993"/>
          <w:tab w:val="left" w:pos="1418"/>
          <w:tab w:val="left" w:pos="1560"/>
        </w:tabs>
        <w:autoSpaceDE w:val="0"/>
        <w:spacing w:line="240" w:lineRule="exact"/>
        <w:ind w:left="5103" w:hanging="5103"/>
        <w:jc w:val="right"/>
        <w:rPr>
          <w:rFonts w:ascii="Times New Roman" w:hAnsi="Times New Roman" w:cs="Times New Roman"/>
          <w:b w:val="0"/>
          <w:sz w:val="20"/>
          <w:szCs w:val="20"/>
        </w:rPr>
      </w:pPr>
      <w:r w:rsidRPr="008C1B17">
        <w:rPr>
          <w:rFonts w:ascii="Times New Roman" w:hAnsi="Times New Roman" w:cs="Times New Roman"/>
          <w:b w:val="0"/>
          <w:sz w:val="20"/>
          <w:szCs w:val="20"/>
        </w:rPr>
        <w:t xml:space="preserve"> Звериноголовского муниципального</w:t>
      </w:r>
    </w:p>
    <w:p w:rsidR="00623646" w:rsidRPr="008C1B17" w:rsidRDefault="00623646" w:rsidP="00623646">
      <w:pPr>
        <w:pStyle w:val="1"/>
        <w:tabs>
          <w:tab w:val="num" w:pos="0"/>
          <w:tab w:val="left" w:pos="709"/>
          <w:tab w:val="left" w:pos="851"/>
          <w:tab w:val="left" w:pos="993"/>
          <w:tab w:val="left" w:pos="1418"/>
          <w:tab w:val="left" w:pos="1560"/>
        </w:tabs>
        <w:autoSpaceDE w:val="0"/>
        <w:spacing w:line="240" w:lineRule="exact"/>
        <w:ind w:left="5103" w:hanging="5103"/>
        <w:jc w:val="right"/>
        <w:rPr>
          <w:rFonts w:ascii="Times New Roman" w:hAnsi="Times New Roman" w:cs="Times New Roman"/>
          <w:b w:val="0"/>
          <w:sz w:val="20"/>
          <w:szCs w:val="20"/>
        </w:rPr>
      </w:pPr>
      <w:r w:rsidRPr="008C1B17">
        <w:rPr>
          <w:rFonts w:ascii="Times New Roman" w:hAnsi="Times New Roman" w:cs="Times New Roman"/>
          <w:b w:val="0"/>
          <w:sz w:val="20"/>
          <w:szCs w:val="20"/>
        </w:rPr>
        <w:t xml:space="preserve"> округа Курганской области</w:t>
      </w:r>
    </w:p>
    <w:p w:rsidR="00623646" w:rsidRPr="008C1B17" w:rsidRDefault="00623646" w:rsidP="00623646">
      <w:pPr>
        <w:pStyle w:val="ConsPlusNormal"/>
        <w:jc w:val="right"/>
        <w:rPr>
          <w:rFonts w:ascii="Times New Roman" w:hAnsi="Times New Roman" w:cs="Times New Roman"/>
        </w:rPr>
      </w:pPr>
    </w:p>
    <w:p w:rsidR="00623646" w:rsidRPr="008C1B17" w:rsidRDefault="00623646" w:rsidP="00623646">
      <w:pPr>
        <w:pStyle w:val="ConsPlusNormal"/>
        <w:jc w:val="right"/>
        <w:rPr>
          <w:rFonts w:ascii="Times New Roman" w:hAnsi="Times New Roman" w:cs="Times New Roman"/>
        </w:rPr>
      </w:pPr>
    </w:p>
    <w:p w:rsidR="00623646" w:rsidRPr="008C1B17" w:rsidRDefault="00623646" w:rsidP="00623646">
      <w:pPr>
        <w:ind w:right="33"/>
        <w:jc w:val="center"/>
        <w:rPr>
          <w:rFonts w:ascii="Times New Roman" w:hAnsi="Times New Roman"/>
          <w:sz w:val="20"/>
          <w:szCs w:val="20"/>
        </w:rPr>
      </w:pPr>
      <w:r w:rsidRPr="008C1B17">
        <w:rPr>
          <w:rFonts w:ascii="Times New Roman" w:hAnsi="Times New Roman"/>
          <w:sz w:val="20"/>
          <w:szCs w:val="20"/>
        </w:rPr>
        <w:t>Положение о стимулирующих выплатах руководителям образовательных муниципальных организаций  Звериноголовского муниципального округа Курганской области</w:t>
      </w:r>
    </w:p>
    <w:p w:rsidR="00623646" w:rsidRPr="008C1B17" w:rsidRDefault="00623646" w:rsidP="00623646">
      <w:pPr>
        <w:ind w:right="33"/>
        <w:rPr>
          <w:rFonts w:ascii="Times New Roman" w:hAnsi="Times New Roman"/>
          <w:sz w:val="20"/>
          <w:szCs w:val="20"/>
        </w:rPr>
      </w:pPr>
    </w:p>
    <w:p w:rsidR="00623646" w:rsidRPr="008C1B17" w:rsidRDefault="00623646" w:rsidP="00623646">
      <w:pPr>
        <w:ind w:firstLine="709"/>
        <w:jc w:val="both"/>
        <w:rPr>
          <w:rFonts w:ascii="Times New Roman" w:hAnsi="Times New Roman"/>
          <w:sz w:val="20"/>
          <w:szCs w:val="20"/>
        </w:rPr>
      </w:pPr>
      <w:r w:rsidRPr="008C1B17">
        <w:rPr>
          <w:rFonts w:ascii="Times New Roman" w:hAnsi="Times New Roman"/>
          <w:sz w:val="20"/>
          <w:szCs w:val="20"/>
        </w:rPr>
        <w:t>1. Выплаты стимулирующего характера производятся для повышения материальной заинтересованности руководителей образовательных организаций (далее – руководители) в повышении качества работы образовательных организаций (далее –организация).</w:t>
      </w:r>
    </w:p>
    <w:p w:rsidR="00623646" w:rsidRPr="008C1B17" w:rsidRDefault="00623646" w:rsidP="00623646">
      <w:pPr>
        <w:ind w:firstLine="709"/>
        <w:jc w:val="both"/>
        <w:rPr>
          <w:rFonts w:ascii="Times New Roman" w:hAnsi="Times New Roman"/>
          <w:sz w:val="20"/>
          <w:szCs w:val="20"/>
        </w:rPr>
      </w:pPr>
      <w:r w:rsidRPr="008C1B17">
        <w:rPr>
          <w:rFonts w:ascii="Times New Roman" w:hAnsi="Times New Roman"/>
          <w:sz w:val="20"/>
          <w:szCs w:val="20"/>
        </w:rPr>
        <w:t>2. К выплатам стимулирующего характера относятся:</w:t>
      </w:r>
    </w:p>
    <w:p w:rsidR="00623646" w:rsidRPr="008C1B17" w:rsidRDefault="00623646" w:rsidP="00623646">
      <w:pPr>
        <w:ind w:firstLine="709"/>
        <w:jc w:val="both"/>
        <w:rPr>
          <w:rFonts w:ascii="Times New Roman" w:hAnsi="Times New Roman"/>
          <w:sz w:val="20"/>
          <w:szCs w:val="20"/>
        </w:rPr>
      </w:pPr>
      <w:r w:rsidRPr="008C1B17">
        <w:rPr>
          <w:rFonts w:ascii="Times New Roman" w:hAnsi="Times New Roman"/>
          <w:sz w:val="20"/>
          <w:szCs w:val="20"/>
        </w:rPr>
        <w:t>2.1. выплаты за интенсивность и высокие результаты работы;</w:t>
      </w:r>
    </w:p>
    <w:p w:rsidR="00623646" w:rsidRPr="008C1B17" w:rsidRDefault="00623646" w:rsidP="00623646">
      <w:pPr>
        <w:ind w:firstLine="709"/>
        <w:jc w:val="both"/>
        <w:rPr>
          <w:rFonts w:ascii="Times New Roman" w:hAnsi="Times New Roman"/>
          <w:sz w:val="20"/>
          <w:szCs w:val="20"/>
        </w:rPr>
      </w:pPr>
      <w:r w:rsidRPr="008C1B17">
        <w:rPr>
          <w:rFonts w:ascii="Times New Roman" w:hAnsi="Times New Roman"/>
          <w:sz w:val="20"/>
          <w:szCs w:val="20"/>
        </w:rPr>
        <w:t>2.2. выплаты за качество работы;</w:t>
      </w:r>
    </w:p>
    <w:p w:rsidR="00623646" w:rsidRPr="008C1B17" w:rsidRDefault="00623646" w:rsidP="00623646">
      <w:pPr>
        <w:ind w:firstLine="709"/>
        <w:jc w:val="both"/>
        <w:rPr>
          <w:rFonts w:ascii="Times New Roman" w:hAnsi="Times New Roman"/>
          <w:sz w:val="20"/>
          <w:szCs w:val="20"/>
        </w:rPr>
      </w:pPr>
      <w:r w:rsidRPr="008C1B17">
        <w:rPr>
          <w:rFonts w:ascii="Times New Roman" w:hAnsi="Times New Roman"/>
          <w:sz w:val="20"/>
          <w:szCs w:val="20"/>
        </w:rPr>
        <w:t>2.3. выплаты по итогам работы организации (премиальные).</w:t>
      </w:r>
    </w:p>
    <w:p w:rsidR="00623646" w:rsidRPr="008C1B17" w:rsidRDefault="00623646" w:rsidP="00623646">
      <w:pPr>
        <w:ind w:firstLine="709"/>
        <w:jc w:val="both"/>
        <w:rPr>
          <w:rFonts w:ascii="Times New Roman" w:hAnsi="Times New Roman"/>
          <w:sz w:val="20"/>
          <w:szCs w:val="20"/>
        </w:rPr>
      </w:pPr>
      <w:r w:rsidRPr="008C1B17">
        <w:rPr>
          <w:rFonts w:ascii="Times New Roman" w:hAnsi="Times New Roman"/>
          <w:sz w:val="20"/>
          <w:szCs w:val="20"/>
        </w:rPr>
        <w:t xml:space="preserve">3. Выплаты стимулирующего характера, указанные в подпунктах 2.1., 2.2. пункта 2. настоящего Положения, осуществляются руководителю с учетом результатов деятельности организации в соответствии с критериями оценки и целевыми показателями эффективности работы организации (приложение 4) ______________  по итогам </w:t>
      </w:r>
      <w:r w:rsidRPr="008C1B17">
        <w:rPr>
          <w:rFonts w:ascii="Times New Roman" w:hAnsi="Times New Roman"/>
          <w:bCs/>
          <w:sz w:val="20"/>
          <w:szCs w:val="20"/>
        </w:rPr>
        <w:t>работы за  __________ (указать период месяц, квартал, полугодие, год).</w:t>
      </w:r>
    </w:p>
    <w:p w:rsidR="00623646" w:rsidRPr="008C1B17" w:rsidRDefault="00623646" w:rsidP="00623646">
      <w:pPr>
        <w:ind w:firstLine="709"/>
        <w:jc w:val="both"/>
        <w:rPr>
          <w:rFonts w:ascii="Times New Roman" w:hAnsi="Times New Roman"/>
          <w:sz w:val="20"/>
          <w:szCs w:val="20"/>
        </w:rPr>
      </w:pPr>
      <w:r w:rsidRPr="008C1B17">
        <w:rPr>
          <w:rFonts w:ascii="Times New Roman" w:hAnsi="Times New Roman"/>
          <w:sz w:val="20"/>
          <w:szCs w:val="20"/>
        </w:rPr>
        <w:t xml:space="preserve">Каждому критерию присваивается определенное максимальное количество баллов. Максимальная сумма баллов по критериям равна 100. Денежный вес 1 балла составляет 1 % от базы для назначения ежемесячной выплаты стимулирующего характера. </w:t>
      </w:r>
    </w:p>
    <w:p w:rsidR="00623646" w:rsidRPr="008C1B17" w:rsidRDefault="00623646" w:rsidP="00623646">
      <w:pPr>
        <w:ind w:firstLine="709"/>
        <w:jc w:val="both"/>
        <w:rPr>
          <w:rFonts w:ascii="Times New Roman" w:hAnsi="Times New Roman"/>
          <w:sz w:val="20"/>
          <w:szCs w:val="20"/>
        </w:rPr>
      </w:pPr>
      <w:r w:rsidRPr="008C1B17">
        <w:rPr>
          <w:rFonts w:ascii="Times New Roman" w:hAnsi="Times New Roman"/>
          <w:sz w:val="20"/>
          <w:szCs w:val="20"/>
        </w:rPr>
        <w:t xml:space="preserve">База для назначения ежемесячной выплаты стимулирующего характера, определяемой по итогам работы организации за _______________  </w:t>
      </w:r>
      <w:r w:rsidRPr="008C1B17">
        <w:rPr>
          <w:rFonts w:ascii="Times New Roman" w:hAnsi="Times New Roman"/>
          <w:color w:val="000000"/>
          <w:sz w:val="20"/>
          <w:szCs w:val="20"/>
        </w:rPr>
        <w:t>составляет ______ %</w:t>
      </w:r>
      <w:r w:rsidRPr="008C1B17">
        <w:rPr>
          <w:rFonts w:ascii="Times New Roman" w:hAnsi="Times New Roman"/>
          <w:sz w:val="20"/>
          <w:szCs w:val="20"/>
        </w:rPr>
        <w:t xml:space="preserve"> от установленного руководителю должностного оклада.</w:t>
      </w:r>
    </w:p>
    <w:p w:rsidR="00623646" w:rsidRPr="008C1B17" w:rsidRDefault="00623646" w:rsidP="00623646">
      <w:pPr>
        <w:ind w:firstLine="709"/>
        <w:jc w:val="both"/>
        <w:rPr>
          <w:rFonts w:ascii="Times New Roman" w:hAnsi="Times New Roman"/>
          <w:sz w:val="20"/>
          <w:szCs w:val="20"/>
        </w:rPr>
      </w:pPr>
      <w:r w:rsidRPr="008C1B17">
        <w:rPr>
          <w:rFonts w:ascii="Times New Roman" w:hAnsi="Times New Roman"/>
          <w:sz w:val="20"/>
          <w:szCs w:val="20"/>
        </w:rPr>
        <w:t>Выплаты стимулирующего характера руководителю устанавливаются в пределах фонда оплаты труда организации.</w:t>
      </w:r>
    </w:p>
    <w:p w:rsidR="00623646" w:rsidRPr="008C1B17" w:rsidRDefault="00623646" w:rsidP="00623646">
      <w:pPr>
        <w:ind w:firstLine="709"/>
        <w:jc w:val="both"/>
        <w:rPr>
          <w:rFonts w:ascii="Times New Roman" w:hAnsi="Times New Roman"/>
          <w:sz w:val="20"/>
          <w:szCs w:val="20"/>
        </w:rPr>
      </w:pPr>
      <w:r w:rsidRPr="008C1B17">
        <w:rPr>
          <w:rFonts w:ascii="Times New Roman" w:hAnsi="Times New Roman"/>
          <w:color w:val="000000"/>
          <w:sz w:val="20"/>
          <w:szCs w:val="20"/>
        </w:rPr>
        <w:t xml:space="preserve">Распределение выплат стимулирующего характера </w:t>
      </w:r>
      <w:r w:rsidRPr="008C1B17">
        <w:rPr>
          <w:rFonts w:ascii="Times New Roman" w:hAnsi="Times New Roman"/>
          <w:bCs/>
          <w:color w:val="000000"/>
          <w:sz w:val="20"/>
          <w:szCs w:val="20"/>
        </w:rPr>
        <w:t xml:space="preserve">для руководителей организации рассматривается и утверждается на заседании комиссии </w:t>
      </w:r>
      <w:r w:rsidRPr="008C1B17">
        <w:rPr>
          <w:rFonts w:ascii="Times New Roman" w:hAnsi="Times New Roman"/>
          <w:color w:val="000000"/>
          <w:sz w:val="20"/>
          <w:szCs w:val="20"/>
        </w:rPr>
        <w:t>по определению объемных показателей и оценке деятельности руководителей муниципальных образовательных муниципальных организаций (далее – Комиссия)</w:t>
      </w:r>
      <w:r w:rsidRPr="008C1B17">
        <w:rPr>
          <w:rFonts w:ascii="Times New Roman" w:hAnsi="Times New Roman"/>
          <w:bCs/>
          <w:color w:val="000000"/>
          <w:sz w:val="20"/>
          <w:szCs w:val="20"/>
        </w:rPr>
        <w:t>.</w:t>
      </w:r>
    </w:p>
    <w:p w:rsidR="00623646" w:rsidRPr="008C1B17" w:rsidRDefault="00623646" w:rsidP="00623646">
      <w:pPr>
        <w:ind w:firstLine="709"/>
        <w:jc w:val="both"/>
        <w:rPr>
          <w:rFonts w:ascii="Times New Roman" w:hAnsi="Times New Roman"/>
          <w:sz w:val="20"/>
          <w:szCs w:val="20"/>
        </w:rPr>
      </w:pPr>
      <w:r w:rsidRPr="008C1B17">
        <w:rPr>
          <w:rFonts w:ascii="Times New Roman" w:hAnsi="Times New Roman"/>
          <w:bCs/>
          <w:color w:val="000000"/>
          <w:sz w:val="20"/>
          <w:szCs w:val="20"/>
        </w:rPr>
        <w:t>Комиссия создается приказом МКУ УО, и действует на основании положения о комиссии.</w:t>
      </w:r>
    </w:p>
    <w:p w:rsidR="00623646" w:rsidRPr="008C1B17" w:rsidRDefault="00623646" w:rsidP="00623646">
      <w:pPr>
        <w:ind w:firstLine="709"/>
        <w:jc w:val="both"/>
        <w:rPr>
          <w:rFonts w:ascii="Times New Roman" w:hAnsi="Times New Roman"/>
          <w:sz w:val="20"/>
          <w:szCs w:val="20"/>
        </w:rPr>
      </w:pPr>
      <w:r w:rsidRPr="008C1B17">
        <w:rPr>
          <w:rFonts w:ascii="Times New Roman" w:hAnsi="Times New Roman"/>
          <w:sz w:val="20"/>
          <w:szCs w:val="20"/>
        </w:rPr>
        <w:t>4. При наличии дисциплинарного взыскания (выговор) размер _____________   (ежемесячной, квартальной, годовой) стимулирующей выплаты составит не более ______ % от установленной по итогам работы, при наличии дисциплинарного взыскания (замечания) – не более _______ %, а в случае наличия дисциплинарного взыскания, наложенного по результатам ревизии финансово-хозяйственной деятельности, выплаты стимулирующего характера не осуществляются.</w:t>
      </w:r>
    </w:p>
    <w:p w:rsidR="00623646" w:rsidRPr="008C1B17" w:rsidRDefault="00623646" w:rsidP="00623646">
      <w:pPr>
        <w:ind w:firstLine="709"/>
        <w:jc w:val="both"/>
        <w:rPr>
          <w:rFonts w:ascii="Times New Roman" w:hAnsi="Times New Roman"/>
          <w:sz w:val="20"/>
          <w:szCs w:val="20"/>
        </w:rPr>
      </w:pPr>
      <w:r w:rsidRPr="008C1B17">
        <w:rPr>
          <w:rFonts w:ascii="Times New Roman" w:hAnsi="Times New Roman"/>
          <w:sz w:val="20"/>
          <w:szCs w:val="20"/>
        </w:rPr>
        <w:t>5. Вновь назначенным руководителям устанавливаются ежемесячные выплаты стимулирующего характера в размере _____ % базового размера стимулирующей выплаты, определяемой по итогам работы за ___________ . По итогам работы за _________  размер стимулирующих выплат корректируется в соответствии с оценкой деятельности учреждения.</w:t>
      </w:r>
    </w:p>
    <w:p w:rsidR="00623646" w:rsidRPr="008C1B17" w:rsidRDefault="00623646" w:rsidP="00623646">
      <w:pPr>
        <w:ind w:firstLine="709"/>
        <w:jc w:val="both"/>
        <w:rPr>
          <w:rFonts w:ascii="Times New Roman" w:hAnsi="Times New Roman"/>
          <w:sz w:val="20"/>
          <w:szCs w:val="20"/>
        </w:rPr>
      </w:pPr>
      <w:r w:rsidRPr="008C1B17">
        <w:rPr>
          <w:rFonts w:ascii="Times New Roman" w:hAnsi="Times New Roman"/>
          <w:bCs/>
          <w:sz w:val="20"/>
          <w:szCs w:val="20"/>
        </w:rPr>
        <w:lastRenderedPageBreak/>
        <w:t xml:space="preserve">7. По решению Комиссии могут быть установлены единовременные выплаты стимулирующего характера. </w:t>
      </w:r>
    </w:p>
    <w:p w:rsidR="00623646" w:rsidRPr="008C1B17" w:rsidRDefault="00623646" w:rsidP="00623646">
      <w:pPr>
        <w:ind w:firstLine="709"/>
        <w:jc w:val="both"/>
        <w:rPr>
          <w:rFonts w:ascii="Times New Roman" w:hAnsi="Times New Roman"/>
          <w:sz w:val="20"/>
          <w:szCs w:val="20"/>
        </w:rPr>
      </w:pPr>
      <w:r w:rsidRPr="008C1B17">
        <w:rPr>
          <w:rFonts w:ascii="Times New Roman" w:hAnsi="Times New Roman"/>
          <w:bCs/>
          <w:sz w:val="20"/>
          <w:szCs w:val="20"/>
        </w:rPr>
        <w:t xml:space="preserve">8. Решение о распределении выплат </w:t>
      </w:r>
      <w:r w:rsidRPr="008C1B17">
        <w:rPr>
          <w:rFonts w:ascii="Times New Roman" w:hAnsi="Times New Roman"/>
          <w:sz w:val="20"/>
          <w:szCs w:val="20"/>
        </w:rPr>
        <w:t xml:space="preserve">стимулирующего характера </w:t>
      </w:r>
      <w:r w:rsidRPr="008C1B17">
        <w:rPr>
          <w:rFonts w:ascii="Times New Roman" w:hAnsi="Times New Roman"/>
          <w:bCs/>
          <w:sz w:val="20"/>
          <w:szCs w:val="20"/>
        </w:rPr>
        <w:t xml:space="preserve">для руководителей подведомственных образовательных организаций утверждается приказом </w:t>
      </w:r>
      <w:r w:rsidRPr="008C1B17">
        <w:rPr>
          <w:rFonts w:ascii="Times New Roman" w:hAnsi="Times New Roman"/>
          <w:bCs/>
          <w:color w:val="000000"/>
          <w:sz w:val="20"/>
          <w:szCs w:val="20"/>
        </w:rPr>
        <w:t>МКУ УО</w:t>
      </w:r>
      <w:r w:rsidRPr="008C1B17">
        <w:rPr>
          <w:rFonts w:ascii="Times New Roman" w:hAnsi="Times New Roman"/>
          <w:bCs/>
          <w:sz w:val="20"/>
          <w:szCs w:val="20"/>
        </w:rPr>
        <w:t>.</w:t>
      </w:r>
    </w:p>
    <w:p w:rsidR="00623646" w:rsidRPr="008C1B17" w:rsidRDefault="00623646" w:rsidP="00623646">
      <w:pPr>
        <w:pStyle w:val="ConsPlusNormal"/>
        <w:jc w:val="right"/>
        <w:rPr>
          <w:rFonts w:ascii="Times New Roman" w:hAnsi="Times New Roman" w:cs="Times New Roman"/>
        </w:rPr>
      </w:pPr>
    </w:p>
    <w:p w:rsidR="007D14F9" w:rsidRPr="008C1B17" w:rsidRDefault="007D14F9" w:rsidP="00623646">
      <w:pPr>
        <w:pStyle w:val="ConsPlusNormal"/>
        <w:jc w:val="right"/>
        <w:rPr>
          <w:rFonts w:ascii="Times New Roman" w:hAnsi="Times New Roman" w:cs="Times New Roman"/>
        </w:rPr>
      </w:pPr>
    </w:p>
    <w:p w:rsidR="00623646" w:rsidRPr="008C1B17" w:rsidRDefault="00623646" w:rsidP="00623646">
      <w:pPr>
        <w:pStyle w:val="1"/>
        <w:tabs>
          <w:tab w:val="num" w:pos="0"/>
          <w:tab w:val="left" w:pos="709"/>
          <w:tab w:val="left" w:pos="851"/>
          <w:tab w:val="left" w:pos="993"/>
          <w:tab w:val="left" w:pos="1418"/>
          <w:tab w:val="left" w:pos="1560"/>
        </w:tabs>
        <w:autoSpaceDE w:val="0"/>
        <w:spacing w:line="240" w:lineRule="exact"/>
        <w:ind w:left="5103" w:hanging="5103"/>
        <w:jc w:val="right"/>
        <w:rPr>
          <w:rFonts w:ascii="Times New Roman" w:hAnsi="Times New Roman" w:cs="Times New Roman"/>
          <w:b w:val="0"/>
          <w:sz w:val="20"/>
          <w:szCs w:val="20"/>
        </w:rPr>
      </w:pPr>
      <w:r w:rsidRPr="008C1B17">
        <w:rPr>
          <w:rFonts w:ascii="Times New Roman" w:hAnsi="Times New Roman" w:cs="Times New Roman"/>
          <w:b w:val="0"/>
          <w:bCs w:val="0"/>
          <w:sz w:val="20"/>
          <w:szCs w:val="20"/>
        </w:rPr>
        <w:t>Приложение 4  к</w:t>
      </w:r>
      <w:r w:rsidRPr="008C1B17">
        <w:rPr>
          <w:rFonts w:ascii="Times New Roman" w:hAnsi="Times New Roman" w:cs="Times New Roman"/>
          <w:b w:val="0"/>
          <w:sz w:val="20"/>
          <w:szCs w:val="20"/>
        </w:rPr>
        <w:t xml:space="preserve"> положению об оплате</w:t>
      </w:r>
    </w:p>
    <w:p w:rsidR="00623646" w:rsidRPr="008C1B17" w:rsidRDefault="00623646" w:rsidP="00623646">
      <w:pPr>
        <w:pStyle w:val="1"/>
        <w:tabs>
          <w:tab w:val="num" w:pos="0"/>
          <w:tab w:val="left" w:pos="709"/>
          <w:tab w:val="left" w:pos="851"/>
          <w:tab w:val="left" w:pos="993"/>
          <w:tab w:val="left" w:pos="1418"/>
          <w:tab w:val="left" w:pos="1560"/>
        </w:tabs>
        <w:autoSpaceDE w:val="0"/>
        <w:spacing w:line="240" w:lineRule="exact"/>
        <w:ind w:left="5103" w:hanging="5103"/>
        <w:jc w:val="right"/>
        <w:rPr>
          <w:rFonts w:ascii="Times New Roman" w:hAnsi="Times New Roman" w:cs="Times New Roman"/>
          <w:b w:val="0"/>
          <w:sz w:val="20"/>
          <w:szCs w:val="20"/>
        </w:rPr>
      </w:pPr>
      <w:r w:rsidRPr="008C1B17">
        <w:rPr>
          <w:rFonts w:ascii="Times New Roman" w:hAnsi="Times New Roman" w:cs="Times New Roman"/>
          <w:b w:val="0"/>
          <w:sz w:val="20"/>
          <w:szCs w:val="20"/>
        </w:rPr>
        <w:t>труда работников муниципальных</w:t>
      </w:r>
    </w:p>
    <w:p w:rsidR="00623646" w:rsidRPr="008C1B17" w:rsidRDefault="00623646" w:rsidP="00623646">
      <w:pPr>
        <w:pStyle w:val="1"/>
        <w:tabs>
          <w:tab w:val="num" w:pos="0"/>
          <w:tab w:val="left" w:pos="709"/>
          <w:tab w:val="left" w:pos="851"/>
          <w:tab w:val="left" w:pos="993"/>
          <w:tab w:val="left" w:pos="1418"/>
          <w:tab w:val="left" w:pos="1560"/>
        </w:tabs>
        <w:autoSpaceDE w:val="0"/>
        <w:spacing w:line="240" w:lineRule="exact"/>
        <w:ind w:left="5103" w:hanging="5103"/>
        <w:jc w:val="right"/>
        <w:rPr>
          <w:rFonts w:ascii="Times New Roman" w:hAnsi="Times New Roman" w:cs="Times New Roman"/>
          <w:b w:val="0"/>
          <w:sz w:val="20"/>
          <w:szCs w:val="20"/>
        </w:rPr>
      </w:pPr>
      <w:r w:rsidRPr="008C1B17">
        <w:rPr>
          <w:rFonts w:ascii="Times New Roman" w:hAnsi="Times New Roman" w:cs="Times New Roman"/>
          <w:b w:val="0"/>
          <w:sz w:val="20"/>
          <w:szCs w:val="20"/>
        </w:rPr>
        <w:t xml:space="preserve">  образовательных  организаций</w:t>
      </w:r>
    </w:p>
    <w:p w:rsidR="00623646" w:rsidRPr="008C1B17" w:rsidRDefault="00623646" w:rsidP="00623646">
      <w:pPr>
        <w:pStyle w:val="1"/>
        <w:tabs>
          <w:tab w:val="num" w:pos="0"/>
          <w:tab w:val="left" w:pos="709"/>
          <w:tab w:val="left" w:pos="851"/>
          <w:tab w:val="left" w:pos="993"/>
          <w:tab w:val="left" w:pos="1418"/>
          <w:tab w:val="left" w:pos="1560"/>
        </w:tabs>
        <w:autoSpaceDE w:val="0"/>
        <w:spacing w:line="240" w:lineRule="exact"/>
        <w:ind w:left="5103" w:hanging="5103"/>
        <w:jc w:val="right"/>
        <w:rPr>
          <w:rFonts w:ascii="Times New Roman" w:hAnsi="Times New Roman" w:cs="Times New Roman"/>
          <w:b w:val="0"/>
          <w:sz w:val="20"/>
          <w:szCs w:val="20"/>
        </w:rPr>
      </w:pPr>
      <w:r w:rsidRPr="008C1B17">
        <w:rPr>
          <w:rFonts w:ascii="Times New Roman" w:hAnsi="Times New Roman" w:cs="Times New Roman"/>
          <w:b w:val="0"/>
          <w:sz w:val="20"/>
          <w:szCs w:val="20"/>
        </w:rPr>
        <w:t xml:space="preserve"> Звериноголовского муниципального</w:t>
      </w:r>
    </w:p>
    <w:p w:rsidR="00623646" w:rsidRPr="008C1B17" w:rsidRDefault="00623646" w:rsidP="00623646">
      <w:pPr>
        <w:pStyle w:val="1"/>
        <w:tabs>
          <w:tab w:val="num" w:pos="0"/>
          <w:tab w:val="left" w:pos="709"/>
          <w:tab w:val="left" w:pos="851"/>
          <w:tab w:val="left" w:pos="993"/>
          <w:tab w:val="left" w:pos="1418"/>
          <w:tab w:val="left" w:pos="1560"/>
        </w:tabs>
        <w:autoSpaceDE w:val="0"/>
        <w:spacing w:line="240" w:lineRule="exact"/>
        <w:ind w:left="5103" w:hanging="5103"/>
        <w:jc w:val="right"/>
        <w:rPr>
          <w:rFonts w:ascii="Times New Roman" w:hAnsi="Times New Roman" w:cs="Times New Roman"/>
          <w:b w:val="0"/>
          <w:sz w:val="20"/>
          <w:szCs w:val="20"/>
        </w:rPr>
      </w:pPr>
      <w:r w:rsidRPr="008C1B17">
        <w:rPr>
          <w:rFonts w:ascii="Times New Roman" w:hAnsi="Times New Roman" w:cs="Times New Roman"/>
          <w:b w:val="0"/>
          <w:sz w:val="20"/>
          <w:szCs w:val="20"/>
        </w:rPr>
        <w:t xml:space="preserve"> округа Курганской области</w:t>
      </w:r>
    </w:p>
    <w:p w:rsidR="00623646" w:rsidRPr="008C1B17" w:rsidRDefault="00623646" w:rsidP="00623646">
      <w:pPr>
        <w:pStyle w:val="ConsPlusNormal"/>
        <w:jc w:val="right"/>
        <w:rPr>
          <w:rFonts w:ascii="Times New Roman" w:hAnsi="Times New Roman" w:cs="Times New Roman"/>
        </w:rPr>
      </w:pPr>
    </w:p>
    <w:p w:rsidR="00623646" w:rsidRPr="008C1B17" w:rsidRDefault="00623646" w:rsidP="00623646">
      <w:pPr>
        <w:pStyle w:val="ConsPlusNormal"/>
        <w:jc w:val="center"/>
        <w:rPr>
          <w:rFonts w:ascii="Times New Roman" w:hAnsi="Times New Roman" w:cs="Times New Roman"/>
        </w:rPr>
      </w:pPr>
    </w:p>
    <w:p w:rsidR="00623646" w:rsidRPr="008C1B17" w:rsidRDefault="00623646" w:rsidP="00623646">
      <w:pPr>
        <w:pStyle w:val="ConsPlusTitle"/>
        <w:jc w:val="center"/>
        <w:rPr>
          <w:rFonts w:ascii="Times New Roman" w:hAnsi="Times New Roman" w:cs="Times New Roman"/>
        </w:rPr>
      </w:pPr>
      <w:r w:rsidRPr="008C1B17">
        <w:rPr>
          <w:rFonts w:ascii="Times New Roman" w:hAnsi="Times New Roman" w:cs="Times New Roman"/>
        </w:rPr>
        <w:t>КРИТЕРИИ И ЦЕЛЕВЫЕ ПОКАЗАТЕЛИ</w:t>
      </w:r>
    </w:p>
    <w:p w:rsidR="00623646" w:rsidRPr="008C1B17" w:rsidRDefault="00623646" w:rsidP="00623646">
      <w:pPr>
        <w:pStyle w:val="ConsPlusTitle"/>
        <w:jc w:val="center"/>
        <w:rPr>
          <w:rFonts w:ascii="Times New Roman" w:hAnsi="Times New Roman" w:cs="Times New Roman"/>
        </w:rPr>
      </w:pPr>
      <w:r w:rsidRPr="008C1B17">
        <w:rPr>
          <w:rFonts w:ascii="Times New Roman" w:hAnsi="Times New Roman" w:cs="Times New Roman"/>
        </w:rPr>
        <w:t>ОЦЕНКИ ДЕЯТЕЛЬНОСТИ ОБРАЗОВАТЕЛЬНЫХ</w:t>
      </w:r>
    </w:p>
    <w:p w:rsidR="00623646" w:rsidRPr="008C1B17" w:rsidRDefault="00623646" w:rsidP="00623646">
      <w:pPr>
        <w:pStyle w:val="ConsPlusTitle"/>
        <w:jc w:val="center"/>
        <w:rPr>
          <w:rFonts w:ascii="Times New Roman" w:hAnsi="Times New Roman" w:cs="Times New Roman"/>
        </w:rPr>
      </w:pPr>
      <w:r w:rsidRPr="008C1B17">
        <w:rPr>
          <w:rFonts w:ascii="Times New Roman" w:hAnsi="Times New Roman" w:cs="Times New Roman"/>
        </w:rPr>
        <w:t>ОРГАНИЗАЦИЙ  ЗВЕРИНОГОВСКОГО МУНИЦИПАЛЬНОГО ОКРУГА КУРГАНСКОЙ ОБЛАСТИ И РАБОТЫ ИХ РУКОВОДИТЕЛЕЙ</w:t>
      </w:r>
    </w:p>
    <w:p w:rsidR="00623646" w:rsidRPr="008C1B17" w:rsidRDefault="00623646" w:rsidP="00623646">
      <w:pPr>
        <w:pStyle w:val="ConsPlusTitle"/>
        <w:jc w:val="center"/>
        <w:rPr>
          <w:rFonts w:ascii="Times New Roman" w:hAnsi="Times New Roman" w:cs="Times New Roman"/>
        </w:rPr>
      </w:pPr>
    </w:p>
    <w:p w:rsidR="00623646" w:rsidRPr="008C1B17" w:rsidRDefault="00623646" w:rsidP="00623646">
      <w:pPr>
        <w:pStyle w:val="ConsPlusNormal"/>
        <w:jc w:val="center"/>
        <w:rPr>
          <w:rFonts w:ascii="Times New Roman" w:hAnsi="Times New Roman" w:cs="Times New Roman"/>
        </w:rPr>
      </w:pPr>
    </w:p>
    <w:tbl>
      <w:tblPr>
        <w:tblW w:w="9777"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62"/>
        <w:gridCol w:w="2903"/>
        <w:gridCol w:w="2552"/>
        <w:gridCol w:w="1699"/>
        <w:gridCol w:w="2061"/>
      </w:tblGrid>
      <w:tr w:rsidR="00623646" w:rsidRPr="001A4B16" w:rsidTr="00623646">
        <w:tc>
          <w:tcPr>
            <w:tcW w:w="562" w:type="dxa"/>
            <w:noWrap/>
          </w:tcPr>
          <w:p w:rsidR="00623646" w:rsidRPr="001A4B16" w:rsidRDefault="00623646" w:rsidP="00623646">
            <w:pPr>
              <w:pStyle w:val="ConsPlusNormal"/>
              <w:jc w:val="center"/>
              <w:rPr>
                <w:rFonts w:ascii="Times New Roman" w:hAnsi="Times New Roman" w:cs="Times New Roman"/>
                <w:sz w:val="18"/>
                <w:szCs w:val="18"/>
              </w:rPr>
            </w:pPr>
            <w:r w:rsidRPr="001A4B16">
              <w:rPr>
                <w:rFonts w:ascii="Times New Roman" w:hAnsi="Times New Roman" w:cs="Times New Roman"/>
                <w:sz w:val="18"/>
                <w:szCs w:val="18"/>
              </w:rPr>
              <w:t>N п/п</w:t>
            </w:r>
          </w:p>
        </w:tc>
        <w:tc>
          <w:tcPr>
            <w:tcW w:w="2903" w:type="dxa"/>
            <w:noWrap/>
            <w:vAlign w:val="center"/>
          </w:tcPr>
          <w:p w:rsidR="00623646" w:rsidRPr="001A4B16" w:rsidRDefault="00623646" w:rsidP="00623646">
            <w:pPr>
              <w:pStyle w:val="ConsPlusNormal"/>
              <w:jc w:val="center"/>
              <w:rPr>
                <w:rFonts w:ascii="Times New Roman" w:hAnsi="Times New Roman" w:cs="Times New Roman"/>
                <w:sz w:val="18"/>
                <w:szCs w:val="18"/>
              </w:rPr>
            </w:pPr>
            <w:r w:rsidRPr="001A4B16">
              <w:rPr>
                <w:rFonts w:ascii="Times New Roman" w:hAnsi="Times New Roman" w:cs="Times New Roman"/>
                <w:sz w:val="18"/>
                <w:szCs w:val="18"/>
              </w:rPr>
              <w:t>Целевые показатели деятельности руководителя образовательной организации</w:t>
            </w:r>
          </w:p>
        </w:tc>
        <w:tc>
          <w:tcPr>
            <w:tcW w:w="2552" w:type="dxa"/>
            <w:noWrap/>
            <w:vAlign w:val="center"/>
          </w:tcPr>
          <w:p w:rsidR="00623646" w:rsidRPr="001A4B16" w:rsidRDefault="00623646" w:rsidP="00623646">
            <w:pPr>
              <w:pStyle w:val="ConsPlusNormal"/>
              <w:jc w:val="center"/>
              <w:rPr>
                <w:rFonts w:ascii="Times New Roman" w:hAnsi="Times New Roman" w:cs="Times New Roman"/>
                <w:sz w:val="18"/>
                <w:szCs w:val="18"/>
              </w:rPr>
            </w:pPr>
            <w:r w:rsidRPr="001A4B16">
              <w:rPr>
                <w:rFonts w:ascii="Times New Roman" w:hAnsi="Times New Roman" w:cs="Times New Roman"/>
                <w:sz w:val="18"/>
                <w:szCs w:val="18"/>
              </w:rPr>
              <w:t>Критерии оценки деятельности руководителя образовательной организации</w:t>
            </w:r>
          </w:p>
        </w:tc>
        <w:tc>
          <w:tcPr>
            <w:tcW w:w="1699" w:type="dxa"/>
            <w:noWrap/>
            <w:vAlign w:val="center"/>
          </w:tcPr>
          <w:p w:rsidR="00623646" w:rsidRPr="001A4B16" w:rsidRDefault="00623646" w:rsidP="00623646">
            <w:pPr>
              <w:pStyle w:val="ConsPlusNormal"/>
              <w:jc w:val="center"/>
              <w:rPr>
                <w:rFonts w:ascii="Times New Roman" w:hAnsi="Times New Roman" w:cs="Times New Roman"/>
                <w:sz w:val="18"/>
                <w:szCs w:val="18"/>
              </w:rPr>
            </w:pPr>
            <w:r w:rsidRPr="001A4B16">
              <w:rPr>
                <w:rFonts w:ascii="Times New Roman" w:hAnsi="Times New Roman" w:cs="Times New Roman"/>
                <w:sz w:val="18"/>
                <w:szCs w:val="18"/>
              </w:rPr>
              <w:t>Оценка деятельности руководителя в баллах (максимально возможная)</w:t>
            </w:r>
          </w:p>
        </w:tc>
        <w:tc>
          <w:tcPr>
            <w:tcW w:w="2061" w:type="dxa"/>
            <w:noWrap/>
            <w:vAlign w:val="center"/>
          </w:tcPr>
          <w:p w:rsidR="00623646" w:rsidRPr="001A4B16" w:rsidRDefault="00623646" w:rsidP="00623646">
            <w:pPr>
              <w:pStyle w:val="ConsPlusNormal"/>
              <w:jc w:val="center"/>
              <w:rPr>
                <w:rFonts w:ascii="Times New Roman" w:hAnsi="Times New Roman" w:cs="Times New Roman"/>
                <w:sz w:val="18"/>
                <w:szCs w:val="18"/>
              </w:rPr>
            </w:pPr>
            <w:r w:rsidRPr="001A4B16">
              <w:rPr>
                <w:rFonts w:ascii="Times New Roman" w:hAnsi="Times New Roman" w:cs="Times New Roman"/>
                <w:sz w:val="18"/>
                <w:szCs w:val="18"/>
              </w:rPr>
              <w:t>Форма отчетности, содержащая информацию о выполнении показателя, и периодичность отчетности</w:t>
            </w:r>
          </w:p>
        </w:tc>
      </w:tr>
      <w:tr w:rsidR="00623646" w:rsidRPr="001A4B16" w:rsidTr="00623646">
        <w:tc>
          <w:tcPr>
            <w:tcW w:w="9777" w:type="dxa"/>
            <w:gridSpan w:val="5"/>
            <w:noWrap/>
          </w:tcPr>
          <w:p w:rsidR="00623646" w:rsidRPr="001A4B16" w:rsidRDefault="00623646" w:rsidP="00623646">
            <w:pPr>
              <w:pStyle w:val="ConsPlusNormal"/>
              <w:jc w:val="center"/>
              <w:outlineLvl w:val="2"/>
              <w:rPr>
                <w:rFonts w:ascii="Times New Roman" w:hAnsi="Times New Roman" w:cs="Times New Roman"/>
                <w:sz w:val="18"/>
                <w:szCs w:val="18"/>
              </w:rPr>
            </w:pPr>
            <w:r w:rsidRPr="001A4B16">
              <w:rPr>
                <w:rFonts w:ascii="Times New Roman" w:hAnsi="Times New Roman" w:cs="Times New Roman"/>
                <w:sz w:val="18"/>
                <w:szCs w:val="18"/>
              </w:rPr>
              <w:t>1. Критерии по основной деятельности муниципальной образовательной организации</w:t>
            </w:r>
          </w:p>
        </w:tc>
      </w:tr>
      <w:tr w:rsidR="00623646" w:rsidRPr="001A4B16" w:rsidTr="00623646">
        <w:tc>
          <w:tcPr>
            <w:tcW w:w="562" w:type="dxa"/>
            <w:noWrap/>
          </w:tcPr>
          <w:p w:rsidR="00623646" w:rsidRPr="001A4B16" w:rsidRDefault="00623646" w:rsidP="00623646">
            <w:pPr>
              <w:pStyle w:val="ConsPlusNormal"/>
              <w:jc w:val="center"/>
              <w:rPr>
                <w:rFonts w:ascii="Times New Roman" w:hAnsi="Times New Roman" w:cs="Times New Roman"/>
                <w:sz w:val="18"/>
                <w:szCs w:val="18"/>
              </w:rPr>
            </w:pPr>
            <w:r w:rsidRPr="001A4B16">
              <w:rPr>
                <w:rFonts w:ascii="Times New Roman" w:hAnsi="Times New Roman" w:cs="Times New Roman"/>
                <w:sz w:val="18"/>
                <w:szCs w:val="18"/>
              </w:rPr>
              <w:t>11.</w:t>
            </w:r>
          </w:p>
        </w:tc>
        <w:tc>
          <w:tcPr>
            <w:tcW w:w="2903"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 xml:space="preserve">Выполнение муниципального задания на реализацию основных образовательных программ </w:t>
            </w:r>
          </w:p>
        </w:tc>
        <w:tc>
          <w:tcPr>
            <w:tcW w:w="2552"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Полнота реализации основных образовательных программ;</w:t>
            </w:r>
          </w:p>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сохранение контингента обучающихся (воспитанников);</w:t>
            </w:r>
          </w:p>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реализация профильного обучения</w:t>
            </w:r>
          </w:p>
        </w:tc>
        <w:tc>
          <w:tcPr>
            <w:tcW w:w="1699" w:type="dxa"/>
            <w:noWrap/>
          </w:tcPr>
          <w:p w:rsidR="00623646" w:rsidRPr="001A4B16" w:rsidRDefault="00623646" w:rsidP="00623646">
            <w:pPr>
              <w:pStyle w:val="ConsPlusNormal"/>
              <w:rPr>
                <w:rFonts w:ascii="Times New Roman" w:hAnsi="Times New Roman" w:cs="Times New Roman"/>
                <w:sz w:val="18"/>
                <w:szCs w:val="18"/>
              </w:rPr>
            </w:pPr>
            <w:r w:rsidRPr="001A4B16">
              <w:rPr>
                <w:rFonts w:ascii="Times New Roman" w:hAnsi="Times New Roman" w:cs="Times New Roman"/>
                <w:sz w:val="18"/>
                <w:szCs w:val="18"/>
              </w:rPr>
              <w:t>4</w:t>
            </w:r>
          </w:p>
        </w:tc>
        <w:tc>
          <w:tcPr>
            <w:tcW w:w="2061"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Доклад руководителя образовательной организации.</w:t>
            </w:r>
          </w:p>
          <w:p w:rsidR="00623646" w:rsidRPr="001A4B16" w:rsidRDefault="00623646" w:rsidP="00623646">
            <w:pPr>
              <w:pStyle w:val="ConsPlusNormal"/>
              <w:jc w:val="both"/>
              <w:rPr>
                <w:rFonts w:ascii="Times New Roman" w:hAnsi="Times New Roman" w:cs="Times New Roman"/>
                <w:sz w:val="18"/>
                <w:szCs w:val="18"/>
              </w:rPr>
            </w:pPr>
          </w:p>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III и IV квартал</w:t>
            </w:r>
          </w:p>
        </w:tc>
      </w:tr>
      <w:tr w:rsidR="00623646" w:rsidRPr="001A4B16" w:rsidTr="00623646">
        <w:tc>
          <w:tcPr>
            <w:tcW w:w="562" w:type="dxa"/>
            <w:noWrap/>
          </w:tcPr>
          <w:p w:rsidR="00623646" w:rsidRPr="001A4B16" w:rsidRDefault="00623646" w:rsidP="00623646">
            <w:pPr>
              <w:pStyle w:val="ConsPlusNormal"/>
              <w:jc w:val="center"/>
              <w:rPr>
                <w:rFonts w:ascii="Times New Roman" w:hAnsi="Times New Roman" w:cs="Times New Roman"/>
                <w:sz w:val="18"/>
                <w:szCs w:val="18"/>
              </w:rPr>
            </w:pPr>
            <w:r w:rsidRPr="001A4B16">
              <w:rPr>
                <w:rFonts w:ascii="Times New Roman" w:hAnsi="Times New Roman" w:cs="Times New Roman"/>
                <w:sz w:val="18"/>
                <w:szCs w:val="18"/>
              </w:rPr>
              <w:t>22.</w:t>
            </w:r>
          </w:p>
        </w:tc>
        <w:tc>
          <w:tcPr>
            <w:tcW w:w="2903"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Выполнение требований действующего законодательства при реализации основных образовательных программ</w:t>
            </w:r>
          </w:p>
        </w:tc>
        <w:tc>
          <w:tcPr>
            <w:tcW w:w="2552"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Отсутствие предписаний надзорных органов и подтвердившихся жалоб граждан</w:t>
            </w:r>
          </w:p>
        </w:tc>
        <w:tc>
          <w:tcPr>
            <w:tcW w:w="1699" w:type="dxa"/>
            <w:noWrap/>
          </w:tcPr>
          <w:p w:rsidR="00623646" w:rsidRPr="001A4B16" w:rsidRDefault="00623646" w:rsidP="00623646">
            <w:pPr>
              <w:pStyle w:val="ConsPlusNormal"/>
              <w:rPr>
                <w:rFonts w:ascii="Times New Roman" w:hAnsi="Times New Roman" w:cs="Times New Roman"/>
                <w:sz w:val="18"/>
                <w:szCs w:val="18"/>
              </w:rPr>
            </w:pPr>
            <w:r w:rsidRPr="001A4B16">
              <w:rPr>
                <w:rFonts w:ascii="Times New Roman" w:hAnsi="Times New Roman" w:cs="Times New Roman"/>
                <w:sz w:val="18"/>
                <w:szCs w:val="18"/>
              </w:rPr>
              <w:t>3</w:t>
            </w:r>
          </w:p>
        </w:tc>
        <w:tc>
          <w:tcPr>
            <w:tcW w:w="2061"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Доклад руководителя образовательной организации с приложением копий предписаний надзорных органов, обращений граждан (при их поступлении). Анализ обращений граждан.</w:t>
            </w:r>
          </w:p>
          <w:p w:rsidR="00623646" w:rsidRPr="001A4B16" w:rsidRDefault="00623646" w:rsidP="00623646">
            <w:pPr>
              <w:pStyle w:val="ConsPlusNormal"/>
              <w:jc w:val="both"/>
              <w:rPr>
                <w:rFonts w:ascii="Times New Roman" w:hAnsi="Times New Roman" w:cs="Times New Roman"/>
                <w:sz w:val="18"/>
                <w:szCs w:val="18"/>
              </w:rPr>
            </w:pPr>
          </w:p>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Ежеквартально</w:t>
            </w:r>
          </w:p>
        </w:tc>
      </w:tr>
      <w:tr w:rsidR="00623646" w:rsidRPr="001A4B16" w:rsidTr="00623646">
        <w:tc>
          <w:tcPr>
            <w:tcW w:w="562" w:type="dxa"/>
            <w:noWrap/>
          </w:tcPr>
          <w:p w:rsidR="00623646" w:rsidRPr="001A4B16" w:rsidRDefault="00623646" w:rsidP="00623646">
            <w:pPr>
              <w:pStyle w:val="ConsPlusNormal"/>
              <w:jc w:val="center"/>
              <w:rPr>
                <w:rFonts w:ascii="Times New Roman" w:hAnsi="Times New Roman" w:cs="Times New Roman"/>
                <w:sz w:val="18"/>
                <w:szCs w:val="18"/>
              </w:rPr>
            </w:pPr>
            <w:r w:rsidRPr="001A4B16">
              <w:rPr>
                <w:rFonts w:ascii="Times New Roman" w:hAnsi="Times New Roman" w:cs="Times New Roman"/>
                <w:sz w:val="18"/>
                <w:szCs w:val="18"/>
              </w:rPr>
              <w:t>33.</w:t>
            </w:r>
          </w:p>
        </w:tc>
        <w:tc>
          <w:tcPr>
            <w:tcW w:w="2903"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Подготовка образовательной  организации к новому учебному году</w:t>
            </w:r>
          </w:p>
        </w:tc>
        <w:tc>
          <w:tcPr>
            <w:tcW w:w="2552"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Наличие акта, установленного Министерством просвещения Российской Федерации и полученного в срок</w:t>
            </w:r>
          </w:p>
        </w:tc>
        <w:tc>
          <w:tcPr>
            <w:tcW w:w="1699" w:type="dxa"/>
            <w:noWrap/>
          </w:tcPr>
          <w:p w:rsidR="00623646" w:rsidRPr="001A4B16" w:rsidRDefault="00623646" w:rsidP="00623646">
            <w:pPr>
              <w:pStyle w:val="ConsPlusNormal"/>
              <w:rPr>
                <w:rFonts w:ascii="Times New Roman" w:hAnsi="Times New Roman" w:cs="Times New Roman"/>
                <w:sz w:val="18"/>
                <w:szCs w:val="18"/>
              </w:rPr>
            </w:pPr>
            <w:r w:rsidRPr="001A4B16">
              <w:rPr>
                <w:rFonts w:ascii="Times New Roman" w:hAnsi="Times New Roman" w:cs="Times New Roman"/>
                <w:sz w:val="18"/>
                <w:szCs w:val="18"/>
              </w:rPr>
              <w:t>2</w:t>
            </w:r>
          </w:p>
        </w:tc>
        <w:tc>
          <w:tcPr>
            <w:tcW w:w="2061"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Доклад руководителя образовательной  организации с приложением копии акта готовности образовательной организации к новому учебному году.</w:t>
            </w:r>
          </w:p>
          <w:p w:rsidR="00623646" w:rsidRPr="001A4B16" w:rsidRDefault="00623646" w:rsidP="00623646">
            <w:pPr>
              <w:pStyle w:val="ConsPlusNormal"/>
              <w:jc w:val="both"/>
              <w:rPr>
                <w:rFonts w:ascii="Times New Roman" w:hAnsi="Times New Roman" w:cs="Times New Roman"/>
                <w:sz w:val="18"/>
                <w:szCs w:val="18"/>
              </w:rPr>
            </w:pPr>
          </w:p>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III квартал</w:t>
            </w:r>
          </w:p>
        </w:tc>
      </w:tr>
      <w:tr w:rsidR="00623646" w:rsidRPr="001A4B16" w:rsidTr="00623646">
        <w:tc>
          <w:tcPr>
            <w:tcW w:w="562" w:type="dxa"/>
            <w:noWrap/>
          </w:tcPr>
          <w:p w:rsidR="00623646" w:rsidRPr="001A4B16" w:rsidRDefault="00623646" w:rsidP="00623646">
            <w:pPr>
              <w:pStyle w:val="ConsPlusNormal"/>
              <w:jc w:val="center"/>
              <w:rPr>
                <w:rFonts w:ascii="Times New Roman" w:hAnsi="Times New Roman" w:cs="Times New Roman"/>
                <w:sz w:val="18"/>
                <w:szCs w:val="18"/>
              </w:rPr>
            </w:pPr>
            <w:r w:rsidRPr="001A4B16">
              <w:rPr>
                <w:rFonts w:ascii="Times New Roman" w:hAnsi="Times New Roman" w:cs="Times New Roman"/>
                <w:sz w:val="18"/>
                <w:szCs w:val="18"/>
              </w:rPr>
              <w:lastRenderedPageBreak/>
              <w:t>44.</w:t>
            </w:r>
          </w:p>
        </w:tc>
        <w:tc>
          <w:tcPr>
            <w:tcW w:w="2903"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Мероприятия по обеспечению комплексной безопасности образовательной организации</w:t>
            </w:r>
          </w:p>
        </w:tc>
        <w:tc>
          <w:tcPr>
            <w:tcW w:w="2552"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Соответствие критериям паспорта безопасности</w:t>
            </w:r>
          </w:p>
        </w:tc>
        <w:tc>
          <w:tcPr>
            <w:tcW w:w="1699" w:type="dxa"/>
            <w:noWrap/>
          </w:tcPr>
          <w:p w:rsidR="00623646" w:rsidRPr="001A4B16" w:rsidRDefault="00623646" w:rsidP="00623646">
            <w:pPr>
              <w:pStyle w:val="ConsPlusNormal"/>
              <w:rPr>
                <w:rFonts w:ascii="Times New Roman" w:hAnsi="Times New Roman" w:cs="Times New Roman"/>
                <w:sz w:val="18"/>
                <w:szCs w:val="18"/>
              </w:rPr>
            </w:pPr>
            <w:r w:rsidRPr="001A4B16">
              <w:rPr>
                <w:rFonts w:ascii="Times New Roman" w:hAnsi="Times New Roman" w:cs="Times New Roman"/>
                <w:sz w:val="18"/>
                <w:szCs w:val="18"/>
              </w:rPr>
              <w:t>2</w:t>
            </w:r>
          </w:p>
        </w:tc>
        <w:tc>
          <w:tcPr>
            <w:tcW w:w="2061"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Доклад руководителя образовательной  организации с приложением копии паспорта безопасности. Отсутствие несчастных случаев, произошедших с обучающимися.</w:t>
            </w:r>
          </w:p>
          <w:p w:rsidR="00623646" w:rsidRPr="001A4B16" w:rsidRDefault="00623646" w:rsidP="00623646">
            <w:pPr>
              <w:pStyle w:val="ConsPlusNormal"/>
              <w:jc w:val="both"/>
              <w:rPr>
                <w:rFonts w:ascii="Times New Roman" w:hAnsi="Times New Roman" w:cs="Times New Roman"/>
                <w:sz w:val="18"/>
                <w:szCs w:val="18"/>
              </w:rPr>
            </w:pPr>
          </w:p>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Ежеквартально</w:t>
            </w:r>
          </w:p>
        </w:tc>
      </w:tr>
      <w:tr w:rsidR="00623646" w:rsidRPr="001A4B16" w:rsidTr="00623646">
        <w:tc>
          <w:tcPr>
            <w:tcW w:w="562" w:type="dxa"/>
            <w:noWrap/>
          </w:tcPr>
          <w:p w:rsidR="00623646" w:rsidRPr="001A4B16" w:rsidRDefault="00623646" w:rsidP="00623646">
            <w:pPr>
              <w:pStyle w:val="ConsPlusNormal"/>
              <w:jc w:val="center"/>
              <w:rPr>
                <w:rFonts w:ascii="Times New Roman" w:hAnsi="Times New Roman" w:cs="Times New Roman"/>
                <w:sz w:val="18"/>
                <w:szCs w:val="18"/>
              </w:rPr>
            </w:pPr>
            <w:r w:rsidRPr="001A4B16">
              <w:rPr>
                <w:rFonts w:ascii="Times New Roman" w:hAnsi="Times New Roman" w:cs="Times New Roman"/>
                <w:sz w:val="18"/>
                <w:szCs w:val="18"/>
              </w:rPr>
              <w:t>55.</w:t>
            </w:r>
          </w:p>
        </w:tc>
        <w:tc>
          <w:tcPr>
            <w:tcW w:w="2903"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Эффективное управление структурными, инфраструктурными подразделениями, филиалами</w:t>
            </w:r>
          </w:p>
        </w:tc>
        <w:tc>
          <w:tcPr>
            <w:tcW w:w="2552"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Наличие у образовательной организации двух и более зданий; наличие у образовательной  организации структурных подразделений; ведение образовательной организацией самостоятельно бухгалтерского учета</w:t>
            </w:r>
          </w:p>
        </w:tc>
        <w:tc>
          <w:tcPr>
            <w:tcW w:w="1699" w:type="dxa"/>
            <w:noWrap/>
          </w:tcPr>
          <w:p w:rsidR="00623646" w:rsidRPr="001A4B16" w:rsidRDefault="00623646" w:rsidP="00623646">
            <w:pPr>
              <w:pStyle w:val="ConsPlusNormal"/>
              <w:rPr>
                <w:rFonts w:ascii="Times New Roman" w:hAnsi="Times New Roman" w:cs="Times New Roman"/>
                <w:sz w:val="18"/>
                <w:szCs w:val="18"/>
              </w:rPr>
            </w:pPr>
            <w:r w:rsidRPr="001A4B16">
              <w:rPr>
                <w:rFonts w:ascii="Times New Roman" w:hAnsi="Times New Roman" w:cs="Times New Roman"/>
                <w:sz w:val="18"/>
                <w:szCs w:val="18"/>
              </w:rPr>
              <w:t>3</w:t>
            </w:r>
          </w:p>
        </w:tc>
        <w:tc>
          <w:tcPr>
            <w:tcW w:w="2061"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Доклад руководителя образовательной  организации.</w:t>
            </w:r>
          </w:p>
          <w:p w:rsidR="00623646" w:rsidRPr="001A4B16" w:rsidRDefault="00623646" w:rsidP="00623646">
            <w:pPr>
              <w:pStyle w:val="ConsPlusNormal"/>
              <w:jc w:val="both"/>
              <w:rPr>
                <w:rFonts w:ascii="Times New Roman" w:hAnsi="Times New Roman" w:cs="Times New Roman"/>
                <w:sz w:val="18"/>
                <w:szCs w:val="18"/>
              </w:rPr>
            </w:pPr>
          </w:p>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Ежеквартально</w:t>
            </w:r>
          </w:p>
        </w:tc>
      </w:tr>
      <w:tr w:rsidR="00623646" w:rsidRPr="001A4B16" w:rsidTr="00623646">
        <w:tc>
          <w:tcPr>
            <w:tcW w:w="562" w:type="dxa"/>
            <w:noWrap/>
          </w:tcPr>
          <w:p w:rsidR="00623646" w:rsidRPr="001A4B16" w:rsidRDefault="00623646" w:rsidP="00623646">
            <w:pPr>
              <w:pStyle w:val="ConsPlusNormal"/>
              <w:jc w:val="center"/>
              <w:rPr>
                <w:rFonts w:ascii="Times New Roman" w:hAnsi="Times New Roman" w:cs="Times New Roman"/>
                <w:sz w:val="18"/>
                <w:szCs w:val="18"/>
              </w:rPr>
            </w:pPr>
            <w:r w:rsidRPr="001A4B16">
              <w:rPr>
                <w:rFonts w:ascii="Times New Roman" w:hAnsi="Times New Roman" w:cs="Times New Roman"/>
                <w:sz w:val="18"/>
                <w:szCs w:val="18"/>
              </w:rPr>
              <w:t>66.</w:t>
            </w:r>
          </w:p>
        </w:tc>
        <w:tc>
          <w:tcPr>
            <w:tcW w:w="2903"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Снижение коэффициента травматизма среди обучающихся (воспитанников) по отношению к предыдущему периоду</w:t>
            </w:r>
          </w:p>
        </w:tc>
        <w:tc>
          <w:tcPr>
            <w:tcW w:w="2552"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Снижение коэффициента травматизма обучающихся (воспитанников) по отношению к предыдущему периоду</w:t>
            </w:r>
          </w:p>
        </w:tc>
        <w:tc>
          <w:tcPr>
            <w:tcW w:w="1699" w:type="dxa"/>
            <w:noWrap/>
          </w:tcPr>
          <w:p w:rsidR="00623646" w:rsidRPr="001A4B16" w:rsidRDefault="00623646" w:rsidP="00623646">
            <w:pPr>
              <w:pStyle w:val="ConsPlusNormal"/>
              <w:rPr>
                <w:rFonts w:ascii="Times New Roman" w:hAnsi="Times New Roman" w:cs="Times New Roman"/>
                <w:sz w:val="18"/>
                <w:szCs w:val="18"/>
              </w:rPr>
            </w:pPr>
            <w:r w:rsidRPr="001A4B16">
              <w:rPr>
                <w:rFonts w:ascii="Times New Roman" w:hAnsi="Times New Roman" w:cs="Times New Roman"/>
                <w:sz w:val="18"/>
                <w:szCs w:val="18"/>
              </w:rPr>
              <w:t>2</w:t>
            </w:r>
          </w:p>
        </w:tc>
        <w:tc>
          <w:tcPr>
            <w:tcW w:w="2061"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Доклад руководителя образовательной организации</w:t>
            </w:r>
          </w:p>
          <w:p w:rsidR="00623646" w:rsidRPr="001A4B16" w:rsidRDefault="00623646" w:rsidP="00623646">
            <w:pPr>
              <w:pStyle w:val="ConsPlusNormal"/>
              <w:jc w:val="both"/>
              <w:rPr>
                <w:rFonts w:ascii="Times New Roman" w:hAnsi="Times New Roman" w:cs="Times New Roman"/>
                <w:sz w:val="18"/>
                <w:szCs w:val="18"/>
              </w:rPr>
            </w:pPr>
          </w:p>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II квартал</w:t>
            </w:r>
          </w:p>
        </w:tc>
      </w:tr>
      <w:tr w:rsidR="00623646" w:rsidRPr="001A4B16" w:rsidTr="00623646">
        <w:tc>
          <w:tcPr>
            <w:tcW w:w="562" w:type="dxa"/>
            <w:noWrap/>
          </w:tcPr>
          <w:p w:rsidR="00623646" w:rsidRPr="001A4B16" w:rsidRDefault="00623646" w:rsidP="00623646">
            <w:pPr>
              <w:pStyle w:val="ConsPlusNormal"/>
              <w:jc w:val="center"/>
              <w:rPr>
                <w:rFonts w:ascii="Times New Roman" w:hAnsi="Times New Roman" w:cs="Times New Roman"/>
                <w:sz w:val="18"/>
                <w:szCs w:val="18"/>
              </w:rPr>
            </w:pPr>
            <w:r w:rsidRPr="001A4B16">
              <w:rPr>
                <w:rFonts w:ascii="Times New Roman" w:hAnsi="Times New Roman" w:cs="Times New Roman"/>
                <w:sz w:val="18"/>
                <w:szCs w:val="18"/>
              </w:rPr>
              <w:t>77.</w:t>
            </w:r>
          </w:p>
        </w:tc>
        <w:tc>
          <w:tcPr>
            <w:tcW w:w="2903"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Наличие в образовательной организации победителей и призеров в конкурсах, соревнованиях и олимпиадном движении</w:t>
            </w:r>
          </w:p>
        </w:tc>
        <w:tc>
          <w:tcPr>
            <w:tcW w:w="2552"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Приоритетный национальный проект «Образование», «Талантливая молодежь»;</w:t>
            </w:r>
          </w:p>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наличие победителей и призеров регионального, всероссийского, международного уровня Всероссийской олимпиады школьников</w:t>
            </w:r>
          </w:p>
        </w:tc>
        <w:tc>
          <w:tcPr>
            <w:tcW w:w="1699" w:type="dxa"/>
            <w:noWrap/>
          </w:tcPr>
          <w:p w:rsidR="00623646" w:rsidRPr="001A4B16" w:rsidRDefault="00623646" w:rsidP="00623646">
            <w:pPr>
              <w:pStyle w:val="ConsPlusNormal"/>
              <w:rPr>
                <w:rFonts w:ascii="Times New Roman" w:hAnsi="Times New Roman" w:cs="Times New Roman"/>
                <w:sz w:val="18"/>
                <w:szCs w:val="18"/>
              </w:rPr>
            </w:pPr>
            <w:r w:rsidRPr="001A4B16">
              <w:rPr>
                <w:rFonts w:ascii="Times New Roman" w:hAnsi="Times New Roman" w:cs="Times New Roman"/>
                <w:sz w:val="18"/>
                <w:szCs w:val="18"/>
              </w:rPr>
              <w:t>3</w:t>
            </w:r>
          </w:p>
        </w:tc>
        <w:tc>
          <w:tcPr>
            <w:tcW w:w="2061"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Доклад руководителя образовательной организации</w:t>
            </w:r>
          </w:p>
          <w:p w:rsidR="00623646" w:rsidRPr="001A4B16" w:rsidRDefault="00623646" w:rsidP="00623646">
            <w:pPr>
              <w:pStyle w:val="ConsPlusNormal"/>
              <w:jc w:val="both"/>
              <w:rPr>
                <w:rFonts w:ascii="Times New Roman" w:hAnsi="Times New Roman" w:cs="Times New Roman"/>
                <w:sz w:val="18"/>
                <w:szCs w:val="18"/>
              </w:rPr>
            </w:pPr>
          </w:p>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III квартал</w:t>
            </w:r>
          </w:p>
        </w:tc>
      </w:tr>
      <w:tr w:rsidR="00623646" w:rsidRPr="001A4B16" w:rsidTr="00623646">
        <w:tc>
          <w:tcPr>
            <w:tcW w:w="562" w:type="dxa"/>
            <w:noWrap/>
          </w:tcPr>
          <w:p w:rsidR="00623646" w:rsidRPr="001A4B16" w:rsidRDefault="00623646" w:rsidP="00623646">
            <w:pPr>
              <w:pStyle w:val="ConsPlusNormal"/>
              <w:jc w:val="center"/>
              <w:rPr>
                <w:rFonts w:ascii="Times New Roman" w:hAnsi="Times New Roman" w:cs="Times New Roman"/>
                <w:sz w:val="18"/>
                <w:szCs w:val="18"/>
              </w:rPr>
            </w:pPr>
            <w:r w:rsidRPr="001A4B16">
              <w:rPr>
                <w:rFonts w:ascii="Times New Roman" w:hAnsi="Times New Roman" w:cs="Times New Roman"/>
                <w:sz w:val="18"/>
                <w:szCs w:val="18"/>
              </w:rPr>
              <w:t>88.</w:t>
            </w:r>
          </w:p>
        </w:tc>
        <w:tc>
          <w:tcPr>
            <w:tcW w:w="2903"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Участие образовательной организации в независимых сертифицированных исследованиях</w:t>
            </w:r>
          </w:p>
        </w:tc>
        <w:tc>
          <w:tcPr>
            <w:tcW w:w="2552"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Наличие документов, подтверждающих участие общеобразовательной организации в независимых сертифицированных исследованиях</w:t>
            </w:r>
          </w:p>
        </w:tc>
        <w:tc>
          <w:tcPr>
            <w:tcW w:w="1699" w:type="dxa"/>
            <w:noWrap/>
          </w:tcPr>
          <w:p w:rsidR="00623646" w:rsidRPr="001A4B16" w:rsidRDefault="00623646" w:rsidP="00623646">
            <w:pPr>
              <w:pStyle w:val="ConsPlusNormal"/>
              <w:rPr>
                <w:rFonts w:ascii="Times New Roman" w:hAnsi="Times New Roman" w:cs="Times New Roman"/>
                <w:sz w:val="18"/>
                <w:szCs w:val="18"/>
              </w:rPr>
            </w:pPr>
            <w:r w:rsidRPr="001A4B16">
              <w:rPr>
                <w:rFonts w:ascii="Times New Roman" w:hAnsi="Times New Roman" w:cs="Times New Roman"/>
                <w:sz w:val="18"/>
                <w:szCs w:val="18"/>
              </w:rPr>
              <w:t>2</w:t>
            </w:r>
          </w:p>
        </w:tc>
        <w:tc>
          <w:tcPr>
            <w:tcW w:w="2061" w:type="dxa"/>
            <w:noWrap/>
          </w:tcPr>
          <w:p w:rsidR="00623646" w:rsidRPr="001A4B16" w:rsidRDefault="00623646" w:rsidP="00623646">
            <w:pPr>
              <w:pStyle w:val="ConsPlusNormal"/>
              <w:rPr>
                <w:rFonts w:ascii="Times New Roman" w:hAnsi="Times New Roman" w:cs="Times New Roman"/>
                <w:sz w:val="18"/>
                <w:szCs w:val="18"/>
              </w:rPr>
            </w:pPr>
            <w:r w:rsidRPr="001A4B16">
              <w:rPr>
                <w:rFonts w:ascii="Times New Roman" w:hAnsi="Times New Roman" w:cs="Times New Roman"/>
                <w:sz w:val="18"/>
                <w:szCs w:val="18"/>
              </w:rPr>
              <w:t>Доклад руководителя образовательной организации</w:t>
            </w:r>
          </w:p>
          <w:p w:rsidR="00623646" w:rsidRPr="001A4B16" w:rsidRDefault="00623646" w:rsidP="00623646">
            <w:pPr>
              <w:pStyle w:val="ConsPlusNormal"/>
              <w:rPr>
                <w:rFonts w:ascii="Times New Roman" w:hAnsi="Times New Roman" w:cs="Times New Roman"/>
                <w:sz w:val="18"/>
                <w:szCs w:val="18"/>
              </w:rPr>
            </w:pPr>
          </w:p>
          <w:p w:rsidR="00623646" w:rsidRPr="001A4B16" w:rsidRDefault="00623646" w:rsidP="00623646">
            <w:pPr>
              <w:pStyle w:val="ConsPlusNormal"/>
              <w:rPr>
                <w:rFonts w:ascii="Times New Roman" w:hAnsi="Times New Roman" w:cs="Times New Roman"/>
                <w:sz w:val="18"/>
                <w:szCs w:val="18"/>
              </w:rPr>
            </w:pPr>
            <w:r w:rsidRPr="001A4B16">
              <w:rPr>
                <w:rFonts w:ascii="Times New Roman" w:hAnsi="Times New Roman" w:cs="Times New Roman"/>
                <w:sz w:val="18"/>
                <w:szCs w:val="18"/>
              </w:rPr>
              <w:t>Ежеквартально</w:t>
            </w:r>
          </w:p>
        </w:tc>
      </w:tr>
      <w:tr w:rsidR="00623646" w:rsidRPr="001A4B16" w:rsidTr="00623646">
        <w:tc>
          <w:tcPr>
            <w:tcW w:w="562" w:type="dxa"/>
            <w:noWrap/>
          </w:tcPr>
          <w:p w:rsidR="00623646" w:rsidRPr="001A4B16" w:rsidRDefault="00623646" w:rsidP="00623646">
            <w:pPr>
              <w:pStyle w:val="ConsPlusNormal"/>
              <w:jc w:val="center"/>
              <w:rPr>
                <w:rFonts w:ascii="Times New Roman" w:hAnsi="Times New Roman" w:cs="Times New Roman"/>
                <w:sz w:val="18"/>
                <w:szCs w:val="18"/>
              </w:rPr>
            </w:pPr>
            <w:r w:rsidRPr="001A4B16">
              <w:rPr>
                <w:rFonts w:ascii="Times New Roman" w:hAnsi="Times New Roman" w:cs="Times New Roman"/>
                <w:sz w:val="18"/>
                <w:szCs w:val="18"/>
              </w:rPr>
              <w:t>99.</w:t>
            </w:r>
          </w:p>
        </w:tc>
        <w:tc>
          <w:tcPr>
            <w:tcW w:w="2903"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Участие руководителя образовательной организации в экспертных комиссиях, в жюри, профессиональных конкурсах, творческих группах, советах на региональном и федеральном уровнях</w:t>
            </w:r>
          </w:p>
        </w:tc>
        <w:tc>
          <w:tcPr>
            <w:tcW w:w="2552"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Участие руководителя образовательной  организации в экспертных комиссиях, в жюри, профессиональных конкурсах, творческих группах, советах на региональном и федеральном уровнях</w:t>
            </w:r>
          </w:p>
        </w:tc>
        <w:tc>
          <w:tcPr>
            <w:tcW w:w="1699" w:type="dxa"/>
            <w:noWrap/>
          </w:tcPr>
          <w:p w:rsidR="00623646" w:rsidRPr="001A4B16" w:rsidRDefault="00623646" w:rsidP="00623646">
            <w:pPr>
              <w:pStyle w:val="ConsPlusNormal"/>
              <w:rPr>
                <w:rFonts w:ascii="Times New Roman" w:hAnsi="Times New Roman" w:cs="Times New Roman"/>
                <w:sz w:val="18"/>
                <w:szCs w:val="18"/>
              </w:rPr>
            </w:pPr>
            <w:r w:rsidRPr="001A4B16">
              <w:rPr>
                <w:rFonts w:ascii="Times New Roman" w:hAnsi="Times New Roman" w:cs="Times New Roman"/>
                <w:sz w:val="18"/>
                <w:szCs w:val="18"/>
              </w:rPr>
              <w:t>1</w:t>
            </w:r>
          </w:p>
        </w:tc>
        <w:tc>
          <w:tcPr>
            <w:tcW w:w="2061"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 xml:space="preserve">Доклад руководителя образовательной </w:t>
            </w:r>
          </w:p>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организации</w:t>
            </w:r>
          </w:p>
          <w:p w:rsidR="00623646" w:rsidRPr="001A4B16" w:rsidRDefault="00623646" w:rsidP="00623646">
            <w:pPr>
              <w:pStyle w:val="ConsPlusNormal"/>
              <w:jc w:val="both"/>
              <w:rPr>
                <w:rFonts w:ascii="Times New Roman" w:hAnsi="Times New Roman" w:cs="Times New Roman"/>
                <w:sz w:val="18"/>
                <w:szCs w:val="18"/>
              </w:rPr>
            </w:pPr>
          </w:p>
          <w:p w:rsidR="00623646" w:rsidRPr="001A4B16" w:rsidRDefault="00623646" w:rsidP="00623646">
            <w:pPr>
              <w:pStyle w:val="ConsPlusNormal"/>
              <w:rPr>
                <w:rFonts w:ascii="Times New Roman" w:hAnsi="Times New Roman" w:cs="Times New Roman"/>
                <w:sz w:val="18"/>
                <w:szCs w:val="18"/>
              </w:rPr>
            </w:pPr>
            <w:r w:rsidRPr="001A4B16">
              <w:rPr>
                <w:rFonts w:ascii="Times New Roman" w:hAnsi="Times New Roman" w:cs="Times New Roman"/>
                <w:sz w:val="18"/>
                <w:szCs w:val="18"/>
              </w:rPr>
              <w:t>Ежеквартально</w:t>
            </w:r>
          </w:p>
        </w:tc>
      </w:tr>
      <w:tr w:rsidR="00623646" w:rsidRPr="001A4B16" w:rsidTr="00623646">
        <w:tc>
          <w:tcPr>
            <w:tcW w:w="562"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1</w:t>
            </w:r>
          </w:p>
        </w:tc>
        <w:tc>
          <w:tcPr>
            <w:tcW w:w="2903"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Введение эффективной физкультурно-оздоровительной и спортивной работы в образовательной организации</w:t>
            </w:r>
          </w:p>
        </w:tc>
        <w:tc>
          <w:tcPr>
            <w:tcW w:w="2552"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Развитие в образовательной организации спортивной инфраструктуры (спортивный зал, тренажерный зал, тир); развитие в образовательной организации секций и кружков спортивной направленности</w:t>
            </w:r>
          </w:p>
        </w:tc>
        <w:tc>
          <w:tcPr>
            <w:tcW w:w="1699" w:type="dxa"/>
            <w:noWrap/>
          </w:tcPr>
          <w:p w:rsidR="00623646" w:rsidRPr="001A4B16" w:rsidRDefault="00623646" w:rsidP="00623646">
            <w:pPr>
              <w:pStyle w:val="ConsPlusNormal"/>
              <w:rPr>
                <w:rFonts w:ascii="Times New Roman" w:hAnsi="Times New Roman" w:cs="Times New Roman"/>
                <w:sz w:val="18"/>
                <w:szCs w:val="18"/>
              </w:rPr>
            </w:pPr>
            <w:r w:rsidRPr="001A4B16">
              <w:rPr>
                <w:rFonts w:ascii="Times New Roman" w:hAnsi="Times New Roman" w:cs="Times New Roman"/>
                <w:sz w:val="18"/>
                <w:szCs w:val="18"/>
              </w:rPr>
              <w:t>2</w:t>
            </w:r>
          </w:p>
        </w:tc>
        <w:tc>
          <w:tcPr>
            <w:tcW w:w="2061"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Доклад руководителя образовательной организации</w:t>
            </w:r>
          </w:p>
          <w:p w:rsidR="00623646" w:rsidRPr="001A4B16" w:rsidRDefault="00623646" w:rsidP="00623646">
            <w:pPr>
              <w:pStyle w:val="ConsPlusNormal"/>
              <w:jc w:val="both"/>
              <w:rPr>
                <w:rFonts w:ascii="Times New Roman" w:hAnsi="Times New Roman" w:cs="Times New Roman"/>
                <w:sz w:val="18"/>
                <w:szCs w:val="18"/>
              </w:rPr>
            </w:pPr>
          </w:p>
          <w:p w:rsidR="00623646" w:rsidRPr="001A4B16" w:rsidRDefault="00623646" w:rsidP="00623646">
            <w:pPr>
              <w:pStyle w:val="ConsPlusNormal"/>
              <w:rPr>
                <w:rFonts w:ascii="Times New Roman" w:hAnsi="Times New Roman" w:cs="Times New Roman"/>
                <w:sz w:val="18"/>
                <w:szCs w:val="18"/>
              </w:rPr>
            </w:pPr>
            <w:r w:rsidRPr="001A4B16">
              <w:rPr>
                <w:rFonts w:ascii="Times New Roman" w:hAnsi="Times New Roman" w:cs="Times New Roman"/>
                <w:sz w:val="18"/>
                <w:szCs w:val="18"/>
              </w:rPr>
              <w:t>Ежеквартально</w:t>
            </w:r>
          </w:p>
        </w:tc>
      </w:tr>
      <w:tr w:rsidR="00623646" w:rsidRPr="001A4B16" w:rsidTr="00623646">
        <w:tc>
          <w:tcPr>
            <w:tcW w:w="562" w:type="dxa"/>
            <w:noWrap/>
          </w:tcPr>
          <w:p w:rsidR="00623646" w:rsidRPr="001A4B16" w:rsidRDefault="00623646" w:rsidP="00623646">
            <w:pPr>
              <w:pStyle w:val="ConsPlusNormal"/>
              <w:jc w:val="center"/>
              <w:rPr>
                <w:rFonts w:ascii="Times New Roman" w:hAnsi="Times New Roman" w:cs="Times New Roman"/>
                <w:sz w:val="18"/>
                <w:szCs w:val="18"/>
              </w:rPr>
            </w:pPr>
            <w:r w:rsidRPr="001A4B16">
              <w:rPr>
                <w:rFonts w:ascii="Times New Roman" w:hAnsi="Times New Roman" w:cs="Times New Roman"/>
                <w:sz w:val="18"/>
                <w:szCs w:val="18"/>
              </w:rPr>
              <w:t>1</w:t>
            </w:r>
          </w:p>
        </w:tc>
        <w:tc>
          <w:tcPr>
            <w:tcW w:w="2903"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Информационная обеспеченность образовательного процесса</w:t>
            </w:r>
          </w:p>
        </w:tc>
        <w:tc>
          <w:tcPr>
            <w:tcW w:w="2552"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 xml:space="preserve">Наличие сайта в соответствии с требованиями действующего законодательства, наличие программного обеспечения в </w:t>
            </w:r>
            <w:r w:rsidRPr="001A4B16">
              <w:rPr>
                <w:rFonts w:ascii="Times New Roman" w:hAnsi="Times New Roman" w:cs="Times New Roman"/>
                <w:sz w:val="18"/>
                <w:szCs w:val="18"/>
              </w:rPr>
              <w:lastRenderedPageBreak/>
              <w:t>управленческой деятельности (регулярность заполнения всех полей в соответствии с регламентом), локальная сеть (учебная и административная)</w:t>
            </w:r>
          </w:p>
        </w:tc>
        <w:tc>
          <w:tcPr>
            <w:tcW w:w="1699" w:type="dxa"/>
            <w:noWrap/>
          </w:tcPr>
          <w:p w:rsidR="00623646" w:rsidRPr="001A4B16" w:rsidRDefault="00623646" w:rsidP="00623646">
            <w:pPr>
              <w:pStyle w:val="ConsPlusNormal"/>
              <w:rPr>
                <w:rFonts w:ascii="Times New Roman" w:hAnsi="Times New Roman" w:cs="Times New Roman"/>
                <w:sz w:val="18"/>
                <w:szCs w:val="18"/>
              </w:rPr>
            </w:pPr>
            <w:r w:rsidRPr="001A4B16">
              <w:rPr>
                <w:rFonts w:ascii="Times New Roman" w:hAnsi="Times New Roman" w:cs="Times New Roman"/>
                <w:sz w:val="18"/>
                <w:szCs w:val="18"/>
              </w:rPr>
              <w:lastRenderedPageBreak/>
              <w:t>3</w:t>
            </w:r>
          </w:p>
        </w:tc>
        <w:tc>
          <w:tcPr>
            <w:tcW w:w="2061"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Доклад руководителя образовательной организации</w:t>
            </w:r>
          </w:p>
          <w:p w:rsidR="00623646" w:rsidRPr="001A4B16" w:rsidRDefault="00623646" w:rsidP="00623646">
            <w:pPr>
              <w:pStyle w:val="ConsPlusNormal"/>
              <w:jc w:val="both"/>
              <w:rPr>
                <w:rFonts w:ascii="Times New Roman" w:hAnsi="Times New Roman" w:cs="Times New Roman"/>
                <w:sz w:val="18"/>
                <w:szCs w:val="18"/>
              </w:rPr>
            </w:pPr>
          </w:p>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lastRenderedPageBreak/>
              <w:t>Ежеквартально</w:t>
            </w:r>
          </w:p>
        </w:tc>
      </w:tr>
      <w:tr w:rsidR="00623646" w:rsidRPr="001A4B16" w:rsidTr="00623646">
        <w:trPr>
          <w:cantSplit/>
        </w:trPr>
        <w:tc>
          <w:tcPr>
            <w:tcW w:w="562" w:type="dxa"/>
            <w:vMerge w:val="restart"/>
            <w:noWrap/>
          </w:tcPr>
          <w:p w:rsidR="00623646" w:rsidRPr="001A4B16" w:rsidRDefault="00623646" w:rsidP="00623646">
            <w:pPr>
              <w:pStyle w:val="ConsPlusNormal"/>
              <w:jc w:val="center"/>
              <w:rPr>
                <w:rFonts w:ascii="Times New Roman" w:hAnsi="Times New Roman" w:cs="Times New Roman"/>
                <w:sz w:val="18"/>
                <w:szCs w:val="18"/>
              </w:rPr>
            </w:pPr>
            <w:r w:rsidRPr="001A4B16">
              <w:rPr>
                <w:rFonts w:ascii="Times New Roman" w:hAnsi="Times New Roman" w:cs="Times New Roman"/>
                <w:sz w:val="18"/>
                <w:szCs w:val="18"/>
              </w:rPr>
              <w:lastRenderedPageBreak/>
              <w:t>1</w:t>
            </w:r>
          </w:p>
        </w:tc>
        <w:tc>
          <w:tcPr>
            <w:tcW w:w="2903" w:type="dxa"/>
            <w:vMerge w:val="restart"/>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Развитие кадрового потенциала в образовательной организации</w:t>
            </w:r>
          </w:p>
        </w:tc>
        <w:tc>
          <w:tcPr>
            <w:tcW w:w="2552"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Аттестация педагогических работников образовательной организации (процент педагогических работников, подтвердивших категорию, из общего числа педагогических работников, подавших заявление о проведении аттестации)</w:t>
            </w:r>
          </w:p>
        </w:tc>
        <w:tc>
          <w:tcPr>
            <w:tcW w:w="1699" w:type="dxa"/>
            <w:noWrap/>
          </w:tcPr>
          <w:p w:rsidR="00623646" w:rsidRPr="001A4B16" w:rsidRDefault="00623646" w:rsidP="00623646">
            <w:pPr>
              <w:pStyle w:val="ConsPlusNormal"/>
              <w:rPr>
                <w:rFonts w:ascii="Times New Roman" w:hAnsi="Times New Roman" w:cs="Times New Roman"/>
                <w:sz w:val="18"/>
                <w:szCs w:val="18"/>
              </w:rPr>
            </w:pPr>
            <w:r w:rsidRPr="001A4B16">
              <w:rPr>
                <w:rFonts w:ascii="Times New Roman" w:hAnsi="Times New Roman" w:cs="Times New Roman"/>
                <w:sz w:val="18"/>
                <w:szCs w:val="18"/>
              </w:rPr>
              <w:t>2</w:t>
            </w:r>
          </w:p>
        </w:tc>
        <w:tc>
          <w:tcPr>
            <w:tcW w:w="2061"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Доклад руководителя образовательной организации</w:t>
            </w:r>
          </w:p>
          <w:p w:rsidR="00623646" w:rsidRPr="001A4B16" w:rsidRDefault="00623646" w:rsidP="00623646">
            <w:pPr>
              <w:pStyle w:val="ConsPlusNormal"/>
              <w:jc w:val="both"/>
              <w:rPr>
                <w:rFonts w:ascii="Times New Roman" w:hAnsi="Times New Roman" w:cs="Times New Roman"/>
                <w:sz w:val="18"/>
                <w:szCs w:val="18"/>
              </w:rPr>
            </w:pPr>
          </w:p>
          <w:p w:rsidR="00623646" w:rsidRPr="001A4B16" w:rsidRDefault="00623646" w:rsidP="00623646">
            <w:pPr>
              <w:pStyle w:val="ConsPlusNormal"/>
              <w:rPr>
                <w:rFonts w:ascii="Times New Roman" w:hAnsi="Times New Roman" w:cs="Times New Roman"/>
                <w:sz w:val="18"/>
                <w:szCs w:val="18"/>
              </w:rPr>
            </w:pPr>
            <w:r w:rsidRPr="001A4B16">
              <w:rPr>
                <w:rFonts w:ascii="Times New Roman" w:hAnsi="Times New Roman" w:cs="Times New Roman"/>
                <w:sz w:val="18"/>
                <w:szCs w:val="18"/>
              </w:rPr>
              <w:t>Ежеквартально</w:t>
            </w:r>
          </w:p>
        </w:tc>
      </w:tr>
      <w:tr w:rsidR="00623646" w:rsidRPr="001A4B16" w:rsidTr="00623646">
        <w:trPr>
          <w:cantSplit/>
        </w:trPr>
        <w:tc>
          <w:tcPr>
            <w:tcW w:w="562" w:type="dxa"/>
            <w:vMerge/>
            <w:noWrap/>
          </w:tcPr>
          <w:p w:rsidR="00623646" w:rsidRPr="001A4B16" w:rsidRDefault="00623646" w:rsidP="00623646">
            <w:pPr>
              <w:rPr>
                <w:rFonts w:ascii="Times New Roman" w:hAnsi="Times New Roman"/>
                <w:sz w:val="18"/>
                <w:szCs w:val="18"/>
              </w:rPr>
            </w:pPr>
          </w:p>
        </w:tc>
        <w:tc>
          <w:tcPr>
            <w:tcW w:w="2903" w:type="dxa"/>
            <w:vMerge/>
            <w:noWrap/>
          </w:tcPr>
          <w:p w:rsidR="00623646" w:rsidRPr="001A4B16" w:rsidRDefault="00623646" w:rsidP="00623646">
            <w:pPr>
              <w:rPr>
                <w:rFonts w:ascii="Times New Roman" w:hAnsi="Times New Roman"/>
                <w:sz w:val="18"/>
                <w:szCs w:val="18"/>
              </w:rPr>
            </w:pPr>
          </w:p>
        </w:tc>
        <w:tc>
          <w:tcPr>
            <w:tcW w:w="2552"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Создание условий для участия педагогических работников в профессиональных конкурсах</w:t>
            </w:r>
          </w:p>
        </w:tc>
        <w:tc>
          <w:tcPr>
            <w:tcW w:w="1699" w:type="dxa"/>
            <w:noWrap/>
          </w:tcPr>
          <w:p w:rsidR="00623646" w:rsidRPr="001A4B16" w:rsidRDefault="00623646" w:rsidP="00623646">
            <w:pPr>
              <w:pStyle w:val="ConsPlusNormal"/>
              <w:rPr>
                <w:rFonts w:ascii="Times New Roman" w:hAnsi="Times New Roman" w:cs="Times New Roman"/>
                <w:sz w:val="18"/>
                <w:szCs w:val="18"/>
              </w:rPr>
            </w:pPr>
            <w:r w:rsidRPr="001A4B16">
              <w:rPr>
                <w:rFonts w:ascii="Times New Roman" w:hAnsi="Times New Roman" w:cs="Times New Roman"/>
                <w:sz w:val="18"/>
                <w:szCs w:val="18"/>
              </w:rPr>
              <w:t>2</w:t>
            </w:r>
          </w:p>
        </w:tc>
        <w:tc>
          <w:tcPr>
            <w:tcW w:w="2061"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Доклад руководителя образовательной организации</w:t>
            </w:r>
          </w:p>
          <w:p w:rsidR="00623646" w:rsidRPr="001A4B16" w:rsidRDefault="00623646" w:rsidP="00623646">
            <w:pPr>
              <w:pStyle w:val="ConsPlusNormal"/>
              <w:jc w:val="both"/>
              <w:rPr>
                <w:rFonts w:ascii="Times New Roman" w:hAnsi="Times New Roman" w:cs="Times New Roman"/>
                <w:sz w:val="18"/>
                <w:szCs w:val="18"/>
              </w:rPr>
            </w:pPr>
          </w:p>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Ежеквартально</w:t>
            </w:r>
          </w:p>
        </w:tc>
      </w:tr>
      <w:tr w:rsidR="00623646" w:rsidRPr="001A4B16" w:rsidTr="00623646">
        <w:trPr>
          <w:cantSplit/>
        </w:trPr>
        <w:tc>
          <w:tcPr>
            <w:tcW w:w="562" w:type="dxa"/>
            <w:vMerge/>
            <w:noWrap/>
          </w:tcPr>
          <w:p w:rsidR="00623646" w:rsidRPr="001A4B16" w:rsidRDefault="00623646" w:rsidP="00623646">
            <w:pPr>
              <w:rPr>
                <w:rFonts w:ascii="Times New Roman" w:hAnsi="Times New Roman"/>
                <w:sz w:val="18"/>
                <w:szCs w:val="18"/>
              </w:rPr>
            </w:pPr>
          </w:p>
        </w:tc>
        <w:tc>
          <w:tcPr>
            <w:tcW w:w="2903" w:type="dxa"/>
            <w:vMerge/>
            <w:noWrap/>
          </w:tcPr>
          <w:p w:rsidR="00623646" w:rsidRPr="001A4B16" w:rsidRDefault="00623646" w:rsidP="00623646">
            <w:pPr>
              <w:rPr>
                <w:rFonts w:ascii="Times New Roman" w:hAnsi="Times New Roman"/>
                <w:sz w:val="18"/>
                <w:szCs w:val="18"/>
              </w:rPr>
            </w:pPr>
          </w:p>
        </w:tc>
        <w:tc>
          <w:tcPr>
            <w:tcW w:w="2552"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Отсутствие вакансий на должности педагогических работников (если предмет не ведется 3 месяца и более)</w:t>
            </w:r>
          </w:p>
        </w:tc>
        <w:tc>
          <w:tcPr>
            <w:tcW w:w="1699" w:type="dxa"/>
            <w:noWrap/>
          </w:tcPr>
          <w:p w:rsidR="00623646" w:rsidRPr="001A4B16" w:rsidRDefault="00623646" w:rsidP="00623646">
            <w:pPr>
              <w:pStyle w:val="ConsPlusNormal"/>
              <w:rPr>
                <w:rFonts w:ascii="Times New Roman" w:hAnsi="Times New Roman" w:cs="Times New Roman"/>
                <w:sz w:val="18"/>
                <w:szCs w:val="18"/>
              </w:rPr>
            </w:pPr>
            <w:r w:rsidRPr="001A4B16">
              <w:rPr>
                <w:rFonts w:ascii="Times New Roman" w:hAnsi="Times New Roman" w:cs="Times New Roman"/>
                <w:sz w:val="18"/>
                <w:szCs w:val="18"/>
              </w:rPr>
              <w:t>2</w:t>
            </w:r>
          </w:p>
        </w:tc>
        <w:tc>
          <w:tcPr>
            <w:tcW w:w="2061"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Доклад руководителя образовательной организации</w:t>
            </w:r>
          </w:p>
          <w:p w:rsidR="00623646" w:rsidRPr="001A4B16" w:rsidRDefault="00623646" w:rsidP="00623646">
            <w:pPr>
              <w:pStyle w:val="ConsPlusNormal"/>
              <w:jc w:val="both"/>
              <w:rPr>
                <w:rFonts w:ascii="Times New Roman" w:hAnsi="Times New Roman" w:cs="Times New Roman"/>
                <w:sz w:val="18"/>
                <w:szCs w:val="18"/>
              </w:rPr>
            </w:pPr>
          </w:p>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Ежеквартально</w:t>
            </w:r>
          </w:p>
        </w:tc>
      </w:tr>
      <w:tr w:rsidR="00623646" w:rsidRPr="001A4B16" w:rsidTr="00623646">
        <w:tc>
          <w:tcPr>
            <w:tcW w:w="9777" w:type="dxa"/>
            <w:gridSpan w:val="5"/>
            <w:noWrap/>
          </w:tcPr>
          <w:p w:rsidR="00623646" w:rsidRPr="001A4B16" w:rsidRDefault="00623646" w:rsidP="00623646">
            <w:pPr>
              <w:pStyle w:val="ConsPlusNormal"/>
              <w:jc w:val="center"/>
              <w:outlineLvl w:val="2"/>
              <w:rPr>
                <w:rFonts w:ascii="Times New Roman" w:hAnsi="Times New Roman" w:cs="Times New Roman"/>
                <w:sz w:val="18"/>
                <w:szCs w:val="18"/>
              </w:rPr>
            </w:pPr>
            <w:r w:rsidRPr="001A4B16">
              <w:rPr>
                <w:rFonts w:ascii="Times New Roman" w:hAnsi="Times New Roman" w:cs="Times New Roman"/>
                <w:sz w:val="18"/>
                <w:szCs w:val="18"/>
              </w:rPr>
              <w:t>2. Критерии по финансово-экономической деятельности, исполнительской дисциплине образовательной организации</w:t>
            </w:r>
          </w:p>
        </w:tc>
      </w:tr>
      <w:tr w:rsidR="00623646" w:rsidRPr="001A4B16" w:rsidTr="00623646">
        <w:tc>
          <w:tcPr>
            <w:tcW w:w="562" w:type="dxa"/>
            <w:noWrap/>
          </w:tcPr>
          <w:p w:rsidR="00623646" w:rsidRPr="001A4B16" w:rsidRDefault="00623646" w:rsidP="00623646">
            <w:pPr>
              <w:pStyle w:val="ConsPlusNormal"/>
              <w:jc w:val="center"/>
              <w:rPr>
                <w:rFonts w:ascii="Times New Roman" w:hAnsi="Times New Roman" w:cs="Times New Roman"/>
                <w:sz w:val="18"/>
                <w:szCs w:val="18"/>
              </w:rPr>
            </w:pPr>
            <w:r w:rsidRPr="001A4B16">
              <w:rPr>
                <w:rFonts w:ascii="Times New Roman" w:hAnsi="Times New Roman" w:cs="Times New Roman"/>
                <w:sz w:val="18"/>
                <w:szCs w:val="18"/>
              </w:rPr>
              <w:t>11.</w:t>
            </w:r>
          </w:p>
        </w:tc>
        <w:tc>
          <w:tcPr>
            <w:tcW w:w="2903"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Показатель средней заработной платы в образовательной организации</w:t>
            </w:r>
          </w:p>
        </w:tc>
        <w:tc>
          <w:tcPr>
            <w:tcW w:w="2552"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Создание условий для доведения средней заработной платы педагогических работников образовательной  организации до средней заработной платы в регионе</w:t>
            </w:r>
          </w:p>
        </w:tc>
        <w:tc>
          <w:tcPr>
            <w:tcW w:w="1699" w:type="dxa"/>
            <w:noWrap/>
          </w:tcPr>
          <w:p w:rsidR="00623646" w:rsidRPr="001A4B16" w:rsidRDefault="00623646" w:rsidP="00623646">
            <w:pPr>
              <w:pStyle w:val="ConsPlusNormal"/>
              <w:rPr>
                <w:rFonts w:ascii="Times New Roman" w:hAnsi="Times New Roman" w:cs="Times New Roman"/>
                <w:sz w:val="18"/>
                <w:szCs w:val="18"/>
              </w:rPr>
            </w:pPr>
            <w:r w:rsidRPr="001A4B16">
              <w:rPr>
                <w:rFonts w:ascii="Times New Roman" w:hAnsi="Times New Roman" w:cs="Times New Roman"/>
                <w:sz w:val="18"/>
                <w:szCs w:val="18"/>
              </w:rPr>
              <w:t>2</w:t>
            </w:r>
          </w:p>
        </w:tc>
        <w:tc>
          <w:tcPr>
            <w:tcW w:w="2061"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Доклад руководителя образовательной организации</w:t>
            </w:r>
          </w:p>
          <w:p w:rsidR="00623646" w:rsidRPr="001A4B16" w:rsidRDefault="00623646" w:rsidP="00623646">
            <w:pPr>
              <w:pStyle w:val="ConsPlusNormal"/>
              <w:jc w:val="both"/>
              <w:rPr>
                <w:rFonts w:ascii="Times New Roman" w:hAnsi="Times New Roman" w:cs="Times New Roman"/>
                <w:sz w:val="18"/>
                <w:szCs w:val="18"/>
              </w:rPr>
            </w:pPr>
          </w:p>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Ежеквартально</w:t>
            </w:r>
          </w:p>
        </w:tc>
      </w:tr>
      <w:tr w:rsidR="00623646" w:rsidRPr="001A4B16" w:rsidTr="00623646">
        <w:tc>
          <w:tcPr>
            <w:tcW w:w="562" w:type="dxa"/>
            <w:noWrap/>
          </w:tcPr>
          <w:p w:rsidR="00623646" w:rsidRPr="001A4B16" w:rsidRDefault="00623646" w:rsidP="00623646">
            <w:pPr>
              <w:pStyle w:val="ConsPlusNormal"/>
              <w:jc w:val="center"/>
              <w:rPr>
                <w:rFonts w:ascii="Times New Roman" w:hAnsi="Times New Roman" w:cs="Times New Roman"/>
                <w:sz w:val="18"/>
                <w:szCs w:val="18"/>
              </w:rPr>
            </w:pPr>
            <w:r w:rsidRPr="001A4B16">
              <w:rPr>
                <w:rFonts w:ascii="Times New Roman" w:hAnsi="Times New Roman" w:cs="Times New Roman"/>
                <w:sz w:val="18"/>
                <w:szCs w:val="18"/>
              </w:rPr>
              <w:t>12.</w:t>
            </w:r>
          </w:p>
        </w:tc>
        <w:tc>
          <w:tcPr>
            <w:tcW w:w="2903"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Отсутствие у образовательной организации просроченной кредиторской и дебиторской задолженности</w:t>
            </w:r>
          </w:p>
        </w:tc>
        <w:tc>
          <w:tcPr>
            <w:tcW w:w="2552"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Отсутствие у образовательной организации просроченной кредиторской и дебиторской задолженности</w:t>
            </w:r>
          </w:p>
        </w:tc>
        <w:tc>
          <w:tcPr>
            <w:tcW w:w="1699" w:type="dxa"/>
            <w:noWrap/>
          </w:tcPr>
          <w:p w:rsidR="00623646" w:rsidRPr="001A4B16" w:rsidRDefault="00623646" w:rsidP="00623646">
            <w:pPr>
              <w:pStyle w:val="ConsPlusNormal"/>
              <w:rPr>
                <w:rFonts w:ascii="Times New Roman" w:hAnsi="Times New Roman" w:cs="Times New Roman"/>
                <w:sz w:val="18"/>
                <w:szCs w:val="18"/>
              </w:rPr>
            </w:pPr>
            <w:r w:rsidRPr="001A4B16">
              <w:rPr>
                <w:rFonts w:ascii="Times New Roman" w:hAnsi="Times New Roman" w:cs="Times New Roman"/>
                <w:sz w:val="18"/>
                <w:szCs w:val="18"/>
              </w:rPr>
              <w:t>2</w:t>
            </w:r>
          </w:p>
        </w:tc>
        <w:tc>
          <w:tcPr>
            <w:tcW w:w="2061"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Доклад руководителя образовательной организации</w:t>
            </w:r>
          </w:p>
          <w:p w:rsidR="00623646" w:rsidRPr="001A4B16" w:rsidRDefault="00623646" w:rsidP="00623646">
            <w:pPr>
              <w:pStyle w:val="ConsPlusNormal"/>
              <w:jc w:val="both"/>
              <w:rPr>
                <w:rFonts w:ascii="Times New Roman" w:hAnsi="Times New Roman" w:cs="Times New Roman"/>
                <w:sz w:val="18"/>
                <w:szCs w:val="18"/>
              </w:rPr>
            </w:pPr>
          </w:p>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Ежеквартально</w:t>
            </w:r>
          </w:p>
        </w:tc>
      </w:tr>
      <w:tr w:rsidR="00623646" w:rsidRPr="001A4B16" w:rsidTr="00623646">
        <w:tc>
          <w:tcPr>
            <w:tcW w:w="562" w:type="dxa"/>
            <w:noWrap/>
          </w:tcPr>
          <w:p w:rsidR="00623646" w:rsidRPr="001A4B16" w:rsidRDefault="00623646" w:rsidP="00623646">
            <w:pPr>
              <w:pStyle w:val="ConsPlusNormal"/>
              <w:jc w:val="center"/>
              <w:rPr>
                <w:rFonts w:ascii="Times New Roman" w:hAnsi="Times New Roman" w:cs="Times New Roman"/>
                <w:sz w:val="18"/>
                <w:szCs w:val="18"/>
              </w:rPr>
            </w:pPr>
            <w:r w:rsidRPr="001A4B16">
              <w:rPr>
                <w:rFonts w:ascii="Times New Roman" w:hAnsi="Times New Roman" w:cs="Times New Roman"/>
                <w:sz w:val="18"/>
                <w:szCs w:val="18"/>
              </w:rPr>
              <w:t>13.</w:t>
            </w:r>
          </w:p>
        </w:tc>
        <w:tc>
          <w:tcPr>
            <w:tcW w:w="2903"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Наличие оформленных в установленном порядке документов о регистрации имущества и земельных участков образовательной организации</w:t>
            </w:r>
          </w:p>
        </w:tc>
        <w:tc>
          <w:tcPr>
            <w:tcW w:w="2552"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Наличие оформленных в установленном порядке документов о регистрации имущества и земельных участков образовательной организации</w:t>
            </w:r>
          </w:p>
        </w:tc>
        <w:tc>
          <w:tcPr>
            <w:tcW w:w="1699" w:type="dxa"/>
            <w:noWrap/>
          </w:tcPr>
          <w:p w:rsidR="00623646" w:rsidRPr="001A4B16" w:rsidRDefault="00623646" w:rsidP="00623646">
            <w:pPr>
              <w:pStyle w:val="ConsPlusNormal"/>
              <w:rPr>
                <w:rFonts w:ascii="Times New Roman" w:hAnsi="Times New Roman" w:cs="Times New Roman"/>
                <w:sz w:val="18"/>
                <w:szCs w:val="18"/>
              </w:rPr>
            </w:pPr>
            <w:r w:rsidRPr="001A4B16">
              <w:rPr>
                <w:rFonts w:ascii="Times New Roman" w:hAnsi="Times New Roman" w:cs="Times New Roman"/>
                <w:sz w:val="18"/>
                <w:szCs w:val="18"/>
              </w:rPr>
              <w:t>2</w:t>
            </w:r>
          </w:p>
        </w:tc>
        <w:tc>
          <w:tcPr>
            <w:tcW w:w="2061" w:type="dxa"/>
            <w:noWrap/>
          </w:tcPr>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Доклад руководителя образовательной организации с приложением копий свидетельств о правах на землю и недвижимость.</w:t>
            </w:r>
          </w:p>
          <w:p w:rsidR="00623646" w:rsidRPr="001A4B16" w:rsidRDefault="00623646" w:rsidP="00623646">
            <w:pPr>
              <w:pStyle w:val="ConsPlusNormal"/>
              <w:jc w:val="both"/>
              <w:rPr>
                <w:rFonts w:ascii="Times New Roman" w:hAnsi="Times New Roman" w:cs="Times New Roman"/>
                <w:sz w:val="18"/>
                <w:szCs w:val="18"/>
              </w:rPr>
            </w:pPr>
          </w:p>
          <w:p w:rsidR="00623646" w:rsidRPr="001A4B16" w:rsidRDefault="00623646" w:rsidP="00623646">
            <w:pPr>
              <w:pStyle w:val="ConsPlusNormal"/>
              <w:jc w:val="both"/>
              <w:rPr>
                <w:rFonts w:ascii="Times New Roman" w:hAnsi="Times New Roman" w:cs="Times New Roman"/>
                <w:sz w:val="18"/>
                <w:szCs w:val="18"/>
              </w:rPr>
            </w:pPr>
            <w:r w:rsidRPr="001A4B16">
              <w:rPr>
                <w:rFonts w:ascii="Times New Roman" w:hAnsi="Times New Roman" w:cs="Times New Roman"/>
                <w:sz w:val="18"/>
                <w:szCs w:val="18"/>
              </w:rPr>
              <w:t>Один раз в год.</w:t>
            </w:r>
          </w:p>
        </w:tc>
      </w:tr>
    </w:tbl>
    <w:p w:rsidR="00623646" w:rsidRPr="001A4B16" w:rsidRDefault="00623646" w:rsidP="00623646">
      <w:pPr>
        <w:rPr>
          <w:rFonts w:ascii="Times New Roman" w:hAnsi="Times New Roman"/>
          <w:color w:val="000000"/>
          <w:sz w:val="18"/>
          <w:szCs w:val="18"/>
        </w:rPr>
      </w:pPr>
    </w:p>
    <w:p w:rsidR="00623646" w:rsidRPr="008C1B17" w:rsidRDefault="00623646" w:rsidP="00623646">
      <w:pPr>
        <w:pStyle w:val="ConsPlusNormal"/>
        <w:ind w:firstLine="540"/>
        <w:jc w:val="both"/>
        <w:rPr>
          <w:rFonts w:ascii="Times New Roman" w:hAnsi="Times New Roman" w:cs="Times New Roman"/>
        </w:rPr>
      </w:pPr>
    </w:p>
    <w:p w:rsidR="00415D7B" w:rsidRPr="008C1B17" w:rsidRDefault="00415D7B" w:rsidP="00415D7B">
      <w:pPr>
        <w:jc w:val="center"/>
        <w:rPr>
          <w:rFonts w:ascii="Times New Roman" w:hAnsi="Times New Roman"/>
          <w:color w:val="000000" w:themeColor="text1"/>
          <w:sz w:val="20"/>
          <w:szCs w:val="20"/>
        </w:rPr>
      </w:pPr>
      <w:r w:rsidRPr="008C1B17">
        <w:rPr>
          <w:rFonts w:ascii="Times New Roman" w:hAnsi="Times New Roman"/>
          <w:color w:val="000000" w:themeColor="text1"/>
          <w:sz w:val="20"/>
          <w:szCs w:val="20"/>
        </w:rPr>
        <w:t xml:space="preserve">            </w:t>
      </w:r>
    </w:p>
    <w:p w:rsidR="00415D7B" w:rsidRPr="008C1B17" w:rsidRDefault="00415D7B" w:rsidP="00415D7B">
      <w:pPr>
        <w:jc w:val="both"/>
        <w:rPr>
          <w:rFonts w:ascii="Times New Roman" w:hAnsi="Times New Roman"/>
          <w:color w:val="000000" w:themeColor="text1"/>
          <w:sz w:val="20"/>
          <w:szCs w:val="20"/>
        </w:rPr>
      </w:pPr>
      <w:r w:rsidRPr="008C1B17">
        <w:rPr>
          <w:rFonts w:ascii="Times New Roman" w:hAnsi="Times New Roman"/>
          <w:color w:val="000000" w:themeColor="text1"/>
          <w:sz w:val="20"/>
          <w:szCs w:val="20"/>
        </w:rPr>
        <w:t xml:space="preserve">                                             </w:t>
      </w:r>
    </w:p>
    <w:p w:rsidR="00415D7B" w:rsidRPr="008C1B17" w:rsidRDefault="00415D7B">
      <w:pPr>
        <w:rPr>
          <w:rFonts w:ascii="Times New Roman" w:hAnsi="Times New Roman"/>
          <w:color w:val="000000" w:themeColor="text1"/>
          <w:sz w:val="20"/>
          <w:szCs w:val="20"/>
        </w:rPr>
      </w:pPr>
    </w:p>
    <w:sectPr w:rsidR="00415D7B" w:rsidRPr="008C1B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C1F" w:rsidRDefault="007E2C1F">
      <w:pPr>
        <w:spacing w:after="0" w:line="240" w:lineRule="auto"/>
      </w:pPr>
      <w:r>
        <w:separator/>
      </w:r>
    </w:p>
  </w:endnote>
  <w:endnote w:type="continuationSeparator" w:id="0">
    <w:p w:rsidR="007E2C1F" w:rsidRDefault="007E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ndale Sans UI">
    <w:altName w:val="Times New Roman"/>
    <w:charset w:val="CC"/>
    <w:family w:val="auto"/>
    <w:pitch w:val="variable"/>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charset w:val="CC"/>
    <w:family w:val="swiss"/>
    <w:pitch w:val="variable"/>
    <w:sig w:usb0="A00002EF" w:usb1="4000207B" w:usb2="00000000" w:usb3="00000000" w:csb0="0000019F" w:csb1="00000000"/>
  </w:font>
  <w:font w:name="Impact">
    <w:charset w:val="CC"/>
    <w:family w:val="swiss"/>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Cambria Math">
    <w:panose1 w:val="00000000000000000000"/>
    <w:charset w:val="CC"/>
    <w:family w:val="roman"/>
    <w:pitch w:val="variable"/>
    <w:sig w:usb0="E00002FF" w:usb1="420024FF" w:usb2="00000000" w:usb3="00000000" w:csb0="0000019F" w:csb1="00000000"/>
  </w:font>
  <w:font w:name="Symbol type B">
    <w:altName w:val="Symbol"/>
    <w:charset w:val="02"/>
    <w:family w:val="roman"/>
    <w:pitch w:val="variable"/>
    <w:sig w:usb0="00000000" w:usb1="10000000" w:usb2="00000000" w:usb3="00000000" w:csb0="80000000" w:csb1="00000000"/>
  </w:font>
  <w:font w:name="F">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CC"/>
    <w:family w:val="auto"/>
    <w:pitch w:val="default"/>
  </w:font>
  <w:font w:name="Candara">
    <w:charset w:val="CC"/>
    <w:family w:val="swiss"/>
    <w:pitch w:val="variable"/>
    <w:sig w:usb0="A00002EF" w:usb1="4000A44B" w:usb2="00000000" w:usb3="00000000" w:csb0="0000019F" w:csb1="00000000"/>
  </w:font>
  <w:font w:name="Verdana">
    <w:charset w:val="CC"/>
    <w:family w:val="swiss"/>
    <w:pitch w:val="variable"/>
    <w:sig w:usb0="A10006FF" w:usb1="4000205B" w:usb2="00000010" w:usb3="00000000" w:csb0="0000019F" w:csb1="00000000"/>
  </w:font>
  <w:font w:name="Lucida Sans Unicode">
    <w:charset w:val="CC"/>
    <w:family w:val="swiss"/>
    <w:pitch w:val="variable"/>
    <w:sig w:usb0="80000AFF" w:usb1="0000396B" w:usb2="00000000" w:usb3="00000000" w:csb0="000000BF" w:csb1="00000000"/>
  </w:font>
  <w:font w:name="SimSun1">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252036"/>
      <w:docPartObj>
        <w:docPartGallery w:val="Page Numbers (Bottom of Page)"/>
        <w:docPartUnique/>
      </w:docPartObj>
    </w:sdtPr>
    <w:sdtEndPr>
      <w:rPr>
        <w:sz w:val="20"/>
      </w:rPr>
    </w:sdtEndPr>
    <w:sdtContent>
      <w:p w:rsidR="00936331" w:rsidRPr="00B42290" w:rsidRDefault="00936331">
        <w:pPr>
          <w:pStyle w:val="afe"/>
          <w:jc w:val="center"/>
          <w:rPr>
            <w:sz w:val="20"/>
          </w:rPr>
        </w:pPr>
        <w:r w:rsidRPr="00B42290">
          <w:rPr>
            <w:sz w:val="20"/>
          </w:rPr>
          <w:fldChar w:fldCharType="begin"/>
        </w:r>
        <w:r w:rsidRPr="00B42290">
          <w:rPr>
            <w:sz w:val="20"/>
          </w:rPr>
          <w:instrText>PAGE   \* MERGEFORMAT</w:instrText>
        </w:r>
        <w:r w:rsidRPr="00B42290">
          <w:rPr>
            <w:sz w:val="20"/>
          </w:rPr>
          <w:fldChar w:fldCharType="separate"/>
        </w:r>
        <w:r w:rsidR="00A51CB3">
          <w:rPr>
            <w:noProof/>
            <w:sz w:val="20"/>
          </w:rPr>
          <w:t>11</w:t>
        </w:r>
        <w:r w:rsidRPr="00B42290">
          <w:rPr>
            <w:sz w:val="20"/>
          </w:rPr>
          <w:fldChar w:fldCharType="end"/>
        </w:r>
      </w:p>
    </w:sdtContent>
  </w:sdt>
  <w:p w:rsidR="00936331" w:rsidRDefault="00936331">
    <w:pPr>
      <w:pStyle w:val="af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051999"/>
      <w:docPartObj>
        <w:docPartGallery w:val="Page Numbers (Bottom of Page)"/>
        <w:docPartUnique/>
      </w:docPartObj>
    </w:sdtPr>
    <w:sdtContent>
      <w:p w:rsidR="00936331" w:rsidRDefault="00936331">
        <w:pPr>
          <w:pStyle w:val="afe"/>
          <w:jc w:val="center"/>
        </w:pPr>
        <w:r>
          <w:fldChar w:fldCharType="begin"/>
        </w:r>
        <w:r>
          <w:instrText>PAGE   \* MERGEFORMAT</w:instrText>
        </w:r>
        <w:r>
          <w:fldChar w:fldCharType="separate"/>
        </w:r>
        <w:r>
          <w:rPr>
            <w:noProof/>
          </w:rPr>
          <w:t>180</w:t>
        </w:r>
        <w:r>
          <w:fldChar w:fldCharType="end"/>
        </w:r>
      </w:p>
    </w:sdtContent>
  </w:sdt>
  <w:p w:rsidR="00936331" w:rsidRDefault="00936331">
    <w:pPr>
      <w:pStyle w:val="af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964796"/>
      <w:docPartObj>
        <w:docPartGallery w:val="Page Numbers (Bottom of Page)"/>
        <w:docPartUnique/>
      </w:docPartObj>
    </w:sdtPr>
    <w:sdtContent>
      <w:p w:rsidR="00936331" w:rsidRDefault="00936331">
        <w:pPr>
          <w:pStyle w:val="afe"/>
          <w:jc w:val="center"/>
        </w:pPr>
        <w:r w:rsidRPr="001A4B16">
          <w:rPr>
            <w:sz w:val="22"/>
          </w:rPr>
          <w:fldChar w:fldCharType="begin"/>
        </w:r>
        <w:r w:rsidRPr="001A4B16">
          <w:rPr>
            <w:sz w:val="22"/>
          </w:rPr>
          <w:instrText>PAGE   \* MERGEFORMAT</w:instrText>
        </w:r>
        <w:r w:rsidRPr="001A4B16">
          <w:rPr>
            <w:sz w:val="22"/>
          </w:rPr>
          <w:fldChar w:fldCharType="separate"/>
        </w:r>
        <w:r>
          <w:rPr>
            <w:noProof/>
            <w:sz w:val="22"/>
          </w:rPr>
          <w:t>214</w:t>
        </w:r>
        <w:r w:rsidRPr="001A4B16">
          <w:rPr>
            <w:sz w:val="22"/>
          </w:rPr>
          <w:fldChar w:fldCharType="end"/>
        </w:r>
      </w:p>
    </w:sdtContent>
  </w:sdt>
  <w:p w:rsidR="00936331" w:rsidRDefault="00936331">
    <w:pPr>
      <w:pStyle w:val="af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C1F" w:rsidRDefault="007E2C1F">
      <w:pPr>
        <w:spacing w:after="0" w:line="240" w:lineRule="auto"/>
      </w:pPr>
      <w:r>
        <w:separator/>
      </w:r>
    </w:p>
  </w:footnote>
  <w:footnote w:type="continuationSeparator" w:id="0">
    <w:p w:rsidR="007E2C1F" w:rsidRDefault="007E2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331" w:rsidRDefault="00936331">
    <w:pPr>
      <w:pStyle w:val="ad"/>
      <w:jc w:val="center"/>
    </w:pPr>
  </w:p>
  <w:p w:rsidR="00936331" w:rsidRDefault="00936331">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0C1CE6"/>
    <w:multiLevelType w:val="hybridMultilevel"/>
    <w:tmpl w:val="9BEAED44"/>
    <w:lvl w:ilvl="0" w:tplc="03C4B154">
      <w:start w:val="1"/>
      <w:numFmt w:val="decimal"/>
      <w:lvlText w:val="%1."/>
      <w:lvlJc w:val="left"/>
      <w:pPr>
        <w:ind w:left="0" w:firstLine="0"/>
      </w:pPr>
      <w:rPr>
        <w:rFonts w:ascii="Times New Roman" w:eastAsia="Arial"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74323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524E6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84672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14823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708824">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0C175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56BC3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40BAA8">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9B6F8E"/>
    <w:multiLevelType w:val="hybridMultilevel"/>
    <w:tmpl w:val="65026E20"/>
    <w:lvl w:ilvl="0" w:tplc="D6D67C5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0696501A"/>
    <w:multiLevelType w:val="hybridMultilevel"/>
    <w:tmpl w:val="8F1A6E56"/>
    <w:lvl w:ilvl="0" w:tplc="E81AA98C">
      <w:start w:val="5"/>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DE20C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288BA2">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8C684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84F804">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94305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2E728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C828A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9861F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C8462FA"/>
    <w:multiLevelType w:val="hybridMultilevel"/>
    <w:tmpl w:val="D814F32C"/>
    <w:lvl w:ilvl="0" w:tplc="6AD00D3A">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F65A3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6464D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FCC8DC">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7EE0E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9CDF4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5E525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F63216">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4C05C8">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DB9288C"/>
    <w:multiLevelType w:val="hybridMultilevel"/>
    <w:tmpl w:val="B33ED3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E1F613F"/>
    <w:multiLevelType w:val="hybridMultilevel"/>
    <w:tmpl w:val="6284F3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EFB5AFA"/>
    <w:multiLevelType w:val="hybridMultilevel"/>
    <w:tmpl w:val="46D6DA5C"/>
    <w:lvl w:ilvl="0" w:tplc="86DE8F6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01518A1"/>
    <w:multiLevelType w:val="hybridMultilevel"/>
    <w:tmpl w:val="A2F86FC0"/>
    <w:lvl w:ilvl="0" w:tplc="961EA8C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14CB5BD9"/>
    <w:multiLevelType w:val="hybridMultilevel"/>
    <w:tmpl w:val="9856BA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4502AE"/>
    <w:multiLevelType w:val="multilevel"/>
    <w:tmpl w:val="1BBECA24"/>
    <w:lvl w:ilvl="0">
      <w:start w:val="2"/>
      <w:numFmt w:val="decimal"/>
      <w:lvlText w:val="%1."/>
      <w:lvlJc w:val="left"/>
      <w:pPr>
        <w:ind w:left="585" w:hanging="585"/>
      </w:pPr>
      <w:rPr>
        <w:rFonts w:hint="default"/>
      </w:rPr>
    </w:lvl>
    <w:lvl w:ilvl="1">
      <w:start w:val="4"/>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16D22CE2"/>
    <w:multiLevelType w:val="hybridMultilevel"/>
    <w:tmpl w:val="DBF25106"/>
    <w:lvl w:ilvl="0" w:tplc="A22E6C0A">
      <w:start w:val="1"/>
      <w:numFmt w:val="decimal"/>
      <w:lvlText w:val="%1)"/>
      <w:lvlJc w:val="left"/>
      <w:pPr>
        <w:ind w:left="664" w:hanging="428"/>
      </w:pPr>
      <w:rPr>
        <w:rFonts w:ascii="Arial" w:eastAsia="Times New Roman" w:hAnsi="Arial" w:cs="Arial"/>
        <w:w w:val="100"/>
        <w:sz w:val="24"/>
        <w:szCs w:val="24"/>
        <w:lang w:val="ru-RU" w:eastAsia="en-US" w:bidi="ar-SA"/>
      </w:rPr>
    </w:lvl>
    <w:lvl w:ilvl="1" w:tplc="65A4B4A4">
      <w:numFmt w:val="bullet"/>
      <w:lvlText w:val="•"/>
      <w:lvlJc w:val="left"/>
      <w:pPr>
        <w:ind w:left="1646" w:hanging="428"/>
      </w:pPr>
      <w:rPr>
        <w:rFonts w:hint="default"/>
        <w:lang w:val="ru-RU" w:eastAsia="en-US" w:bidi="ar-SA"/>
      </w:rPr>
    </w:lvl>
    <w:lvl w:ilvl="2" w:tplc="9B801232">
      <w:numFmt w:val="bullet"/>
      <w:lvlText w:val="•"/>
      <w:lvlJc w:val="left"/>
      <w:pPr>
        <w:ind w:left="2632" w:hanging="428"/>
      </w:pPr>
      <w:rPr>
        <w:rFonts w:hint="default"/>
        <w:lang w:val="ru-RU" w:eastAsia="en-US" w:bidi="ar-SA"/>
      </w:rPr>
    </w:lvl>
    <w:lvl w:ilvl="3" w:tplc="8E54D2A6">
      <w:numFmt w:val="bullet"/>
      <w:lvlText w:val="•"/>
      <w:lvlJc w:val="left"/>
      <w:pPr>
        <w:ind w:left="3618" w:hanging="428"/>
      </w:pPr>
      <w:rPr>
        <w:rFonts w:hint="default"/>
        <w:lang w:val="ru-RU" w:eastAsia="en-US" w:bidi="ar-SA"/>
      </w:rPr>
    </w:lvl>
    <w:lvl w:ilvl="4" w:tplc="E42AD218">
      <w:numFmt w:val="bullet"/>
      <w:lvlText w:val="•"/>
      <w:lvlJc w:val="left"/>
      <w:pPr>
        <w:ind w:left="4604" w:hanging="428"/>
      </w:pPr>
      <w:rPr>
        <w:rFonts w:hint="default"/>
        <w:lang w:val="ru-RU" w:eastAsia="en-US" w:bidi="ar-SA"/>
      </w:rPr>
    </w:lvl>
    <w:lvl w:ilvl="5" w:tplc="7A50B93C">
      <w:numFmt w:val="bullet"/>
      <w:lvlText w:val="•"/>
      <w:lvlJc w:val="left"/>
      <w:pPr>
        <w:ind w:left="5590" w:hanging="428"/>
      </w:pPr>
      <w:rPr>
        <w:rFonts w:hint="default"/>
        <w:lang w:val="ru-RU" w:eastAsia="en-US" w:bidi="ar-SA"/>
      </w:rPr>
    </w:lvl>
    <w:lvl w:ilvl="6" w:tplc="A21EEA6E">
      <w:numFmt w:val="bullet"/>
      <w:lvlText w:val="•"/>
      <w:lvlJc w:val="left"/>
      <w:pPr>
        <w:ind w:left="6576" w:hanging="428"/>
      </w:pPr>
      <w:rPr>
        <w:rFonts w:hint="default"/>
        <w:lang w:val="ru-RU" w:eastAsia="en-US" w:bidi="ar-SA"/>
      </w:rPr>
    </w:lvl>
    <w:lvl w:ilvl="7" w:tplc="09B4AD1C">
      <w:numFmt w:val="bullet"/>
      <w:lvlText w:val="•"/>
      <w:lvlJc w:val="left"/>
      <w:pPr>
        <w:ind w:left="7562" w:hanging="428"/>
      </w:pPr>
      <w:rPr>
        <w:rFonts w:hint="default"/>
        <w:lang w:val="ru-RU" w:eastAsia="en-US" w:bidi="ar-SA"/>
      </w:rPr>
    </w:lvl>
    <w:lvl w:ilvl="8" w:tplc="B2B8AE3A">
      <w:numFmt w:val="bullet"/>
      <w:lvlText w:val="•"/>
      <w:lvlJc w:val="left"/>
      <w:pPr>
        <w:ind w:left="8548" w:hanging="428"/>
      </w:pPr>
      <w:rPr>
        <w:rFonts w:hint="default"/>
        <w:lang w:val="ru-RU" w:eastAsia="en-US" w:bidi="ar-SA"/>
      </w:rPr>
    </w:lvl>
  </w:abstractNum>
  <w:abstractNum w:abstractNumId="12" w15:restartNumberingAfterBreak="0">
    <w:nsid w:val="1895346E"/>
    <w:multiLevelType w:val="hybridMultilevel"/>
    <w:tmpl w:val="B33ED3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E991DC9"/>
    <w:multiLevelType w:val="hybridMultilevel"/>
    <w:tmpl w:val="B33ED3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5446A6A"/>
    <w:multiLevelType w:val="hybridMultilevel"/>
    <w:tmpl w:val="71124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CDB7DA3"/>
    <w:multiLevelType w:val="hybridMultilevel"/>
    <w:tmpl w:val="822EA7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1FA10DD"/>
    <w:multiLevelType w:val="multilevel"/>
    <w:tmpl w:val="4B5C5F18"/>
    <w:styleLink w:val="WWNum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 w15:restartNumberingAfterBreak="0">
    <w:nsid w:val="3B835E3C"/>
    <w:multiLevelType w:val="hybridMultilevel"/>
    <w:tmpl w:val="EEC209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BF13F46"/>
    <w:multiLevelType w:val="hybridMultilevel"/>
    <w:tmpl w:val="6C940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CD069C"/>
    <w:multiLevelType w:val="hybridMultilevel"/>
    <w:tmpl w:val="0F847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836525"/>
    <w:multiLevelType w:val="hybridMultilevel"/>
    <w:tmpl w:val="40A8E2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pStyle w:val="3"/>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B5C5980"/>
    <w:multiLevelType w:val="hybridMultilevel"/>
    <w:tmpl w:val="B33ED3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3C32A48"/>
    <w:multiLevelType w:val="hybridMultilevel"/>
    <w:tmpl w:val="370645E4"/>
    <w:lvl w:ilvl="0" w:tplc="74CC2E44">
      <w:start w:val="1"/>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23" w15:restartNumberingAfterBreak="0">
    <w:nsid w:val="55530844"/>
    <w:multiLevelType w:val="hybridMultilevel"/>
    <w:tmpl w:val="B33ED3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69B4203"/>
    <w:multiLevelType w:val="hybridMultilevel"/>
    <w:tmpl w:val="6284F3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FED5798"/>
    <w:multiLevelType w:val="hybridMultilevel"/>
    <w:tmpl w:val="F758A59A"/>
    <w:lvl w:ilvl="0" w:tplc="EFA4ED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640F6465"/>
    <w:multiLevelType w:val="hybridMultilevel"/>
    <w:tmpl w:val="B33ED3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F846CB0"/>
    <w:multiLevelType w:val="hybridMultilevel"/>
    <w:tmpl w:val="18304B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FC35355"/>
    <w:multiLevelType w:val="hybridMultilevel"/>
    <w:tmpl w:val="C262A4B2"/>
    <w:lvl w:ilvl="0" w:tplc="C3449B2E">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78604F8C"/>
    <w:multiLevelType w:val="hybridMultilevel"/>
    <w:tmpl w:val="2FB230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2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2"/>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2"/>
  </w:num>
  <w:num w:numId="15">
    <w:abstractNumId w:val="13"/>
  </w:num>
  <w:num w:numId="16">
    <w:abstractNumId w:val="28"/>
  </w:num>
  <w:num w:numId="17">
    <w:abstractNumId w:val="2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8"/>
  </w:num>
  <w:num w:numId="22">
    <w:abstractNumId w:val="10"/>
  </w:num>
  <w:num w:numId="23">
    <w:abstractNumId w:val="5"/>
  </w:num>
  <w:num w:numId="24">
    <w:abstractNumId w:val="26"/>
  </w:num>
  <w:num w:numId="25">
    <w:abstractNumId w:val="2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4"/>
  </w:num>
  <w:num w:numId="29">
    <w:abstractNumId w:val="6"/>
  </w:num>
  <w:num w:numId="30">
    <w:abstractNumId w:val="1"/>
  </w:num>
  <w:num w:numId="31">
    <w:abstractNumId w:val="4"/>
  </w:num>
  <w:num w:numId="32">
    <w:abstractNumId w:val="3"/>
  </w:num>
  <w:num w:numId="33">
    <w:abstractNumId w:val="19"/>
  </w:num>
  <w:num w:numId="34">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A4"/>
    <w:rsid w:val="00015E6B"/>
    <w:rsid w:val="00025DA5"/>
    <w:rsid w:val="000A546C"/>
    <w:rsid w:val="000D6692"/>
    <w:rsid w:val="001544B6"/>
    <w:rsid w:val="00175048"/>
    <w:rsid w:val="00185A74"/>
    <w:rsid w:val="001868A4"/>
    <w:rsid w:val="001950C1"/>
    <w:rsid w:val="001A4B16"/>
    <w:rsid w:val="00221F31"/>
    <w:rsid w:val="0022597C"/>
    <w:rsid w:val="002700D3"/>
    <w:rsid w:val="00294E69"/>
    <w:rsid w:val="002F66BA"/>
    <w:rsid w:val="00315B5B"/>
    <w:rsid w:val="00323173"/>
    <w:rsid w:val="00326657"/>
    <w:rsid w:val="003415BE"/>
    <w:rsid w:val="00345408"/>
    <w:rsid w:val="003961B8"/>
    <w:rsid w:val="003B15D3"/>
    <w:rsid w:val="003C0844"/>
    <w:rsid w:val="003E3873"/>
    <w:rsid w:val="00415D7B"/>
    <w:rsid w:val="00456F6F"/>
    <w:rsid w:val="00476555"/>
    <w:rsid w:val="004B368E"/>
    <w:rsid w:val="004B5830"/>
    <w:rsid w:val="004F75AE"/>
    <w:rsid w:val="00575804"/>
    <w:rsid w:val="00585A6C"/>
    <w:rsid w:val="005A6AFA"/>
    <w:rsid w:val="005C1E0A"/>
    <w:rsid w:val="00623646"/>
    <w:rsid w:val="00662FEF"/>
    <w:rsid w:val="006A4E60"/>
    <w:rsid w:val="00713BF4"/>
    <w:rsid w:val="007501CC"/>
    <w:rsid w:val="007D14F9"/>
    <w:rsid w:val="007D76DF"/>
    <w:rsid w:val="007E2C1F"/>
    <w:rsid w:val="007E4A9C"/>
    <w:rsid w:val="007F7B9F"/>
    <w:rsid w:val="008552FC"/>
    <w:rsid w:val="008A51D4"/>
    <w:rsid w:val="008B04C1"/>
    <w:rsid w:val="008C1B17"/>
    <w:rsid w:val="008E385D"/>
    <w:rsid w:val="00936331"/>
    <w:rsid w:val="009578B1"/>
    <w:rsid w:val="00992E71"/>
    <w:rsid w:val="009A287B"/>
    <w:rsid w:val="009E3DBB"/>
    <w:rsid w:val="00A06000"/>
    <w:rsid w:val="00A51CB3"/>
    <w:rsid w:val="00AA6133"/>
    <w:rsid w:val="00AF787E"/>
    <w:rsid w:val="00B42290"/>
    <w:rsid w:val="00BC7F59"/>
    <w:rsid w:val="00CC3249"/>
    <w:rsid w:val="00D249B9"/>
    <w:rsid w:val="00DD70F1"/>
    <w:rsid w:val="00E16B52"/>
    <w:rsid w:val="00E23412"/>
    <w:rsid w:val="00E6147D"/>
    <w:rsid w:val="00E91CFE"/>
    <w:rsid w:val="00EC2854"/>
    <w:rsid w:val="00F1631B"/>
    <w:rsid w:val="00F27715"/>
    <w:rsid w:val="00F302CE"/>
    <w:rsid w:val="00FB2B99"/>
    <w:rsid w:val="00FF4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6FE01"/>
  <w15:chartTrackingRefBased/>
  <w15:docId w15:val="{568A5C07-FBE9-46D4-B792-4A6F5238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8A4"/>
    <w:pPr>
      <w:spacing w:line="256" w:lineRule="auto"/>
    </w:pPr>
    <w:rPr>
      <w:rFonts w:ascii="Calibri" w:eastAsia="Calibri" w:hAnsi="Calibri" w:cs="Times New Roman"/>
    </w:rPr>
  </w:style>
  <w:style w:type="paragraph" w:styleId="1">
    <w:name w:val="heading 1"/>
    <w:basedOn w:val="a"/>
    <w:link w:val="10"/>
    <w:uiPriority w:val="1"/>
    <w:qFormat/>
    <w:rsid w:val="001544B6"/>
    <w:pPr>
      <w:spacing w:before="100" w:beforeAutospacing="1" w:after="100" w:afterAutospacing="1" w:line="240" w:lineRule="auto"/>
      <w:outlineLvl w:val="0"/>
    </w:pPr>
    <w:rPr>
      <w:rFonts w:ascii="Tahoma" w:eastAsia="Tahoma" w:hAnsi="Tahoma" w:cs="Tahoma"/>
      <w:b/>
      <w:bCs/>
      <w:kern w:val="36"/>
      <w:sz w:val="48"/>
      <w:szCs w:val="48"/>
      <w:lang w:eastAsia="ru-RU"/>
    </w:rPr>
  </w:style>
  <w:style w:type="paragraph" w:styleId="2">
    <w:name w:val="heading 2"/>
    <w:basedOn w:val="a"/>
    <w:next w:val="a"/>
    <w:link w:val="20"/>
    <w:uiPriority w:val="9"/>
    <w:unhideWhenUsed/>
    <w:qFormat/>
    <w:rsid w:val="00415D7B"/>
    <w:pPr>
      <w:keepNext/>
      <w:spacing w:after="0" w:line="240" w:lineRule="auto"/>
      <w:jc w:val="center"/>
      <w:outlineLvl w:val="1"/>
    </w:pPr>
    <w:rPr>
      <w:rFonts w:ascii="Arial" w:eastAsia="Times New Roman" w:hAnsi="Arial"/>
      <w:b/>
      <w:sz w:val="24"/>
      <w:szCs w:val="20"/>
      <w:lang w:eastAsia="ru-RU"/>
    </w:rPr>
  </w:style>
  <w:style w:type="paragraph" w:styleId="3">
    <w:name w:val="heading 3"/>
    <w:basedOn w:val="a0"/>
    <w:next w:val="a1"/>
    <w:link w:val="30"/>
    <w:uiPriority w:val="99"/>
    <w:qFormat/>
    <w:rsid w:val="00662FEF"/>
    <w:pPr>
      <w:keepNext/>
      <w:widowControl w:val="0"/>
      <w:numPr>
        <w:ilvl w:val="2"/>
        <w:numId w:val="1"/>
      </w:numPr>
      <w:suppressAutoHyphens/>
      <w:spacing w:before="140" w:after="120"/>
      <w:jc w:val="left"/>
      <w:outlineLvl w:val="2"/>
    </w:pPr>
    <w:rPr>
      <w:rFonts w:ascii="Arial" w:eastAsia="Andale Sans UI" w:hAnsi="Arial"/>
      <w:color w:val="808080"/>
      <w:kern w:val="1"/>
      <w:sz w:val="28"/>
      <w:szCs w:val="28"/>
    </w:rPr>
  </w:style>
  <w:style w:type="paragraph" w:styleId="4">
    <w:name w:val="heading 4"/>
    <w:basedOn w:val="a"/>
    <w:next w:val="a"/>
    <w:link w:val="40"/>
    <w:uiPriority w:val="9"/>
    <w:semiHidden/>
    <w:unhideWhenUsed/>
    <w:qFormat/>
    <w:rsid w:val="00185A74"/>
    <w:pPr>
      <w:spacing w:before="200" w:after="0" w:line="276" w:lineRule="auto"/>
      <w:outlineLvl w:val="3"/>
    </w:pPr>
    <w:rPr>
      <w:rFonts w:ascii="Cambria" w:eastAsia="Times New Roman" w:hAnsi="Cambria"/>
      <w:b/>
      <w:bCs/>
      <w:i/>
      <w:iCs/>
      <w:lang w:val="en-US" w:bidi="en-US"/>
    </w:rPr>
  </w:style>
  <w:style w:type="paragraph" w:styleId="5">
    <w:name w:val="heading 5"/>
    <w:basedOn w:val="a"/>
    <w:next w:val="a"/>
    <w:link w:val="50"/>
    <w:uiPriority w:val="99"/>
    <w:semiHidden/>
    <w:unhideWhenUsed/>
    <w:qFormat/>
    <w:rsid w:val="00185A74"/>
    <w:pPr>
      <w:spacing w:before="200" w:after="0" w:line="276" w:lineRule="auto"/>
      <w:outlineLvl w:val="4"/>
    </w:pPr>
    <w:rPr>
      <w:rFonts w:ascii="Cambria" w:eastAsia="Times New Roman" w:hAnsi="Cambria"/>
      <w:b/>
      <w:bCs/>
      <w:color w:val="7F7F7F"/>
      <w:lang w:val="en-US" w:bidi="en-US"/>
    </w:rPr>
  </w:style>
  <w:style w:type="paragraph" w:styleId="6">
    <w:name w:val="heading 6"/>
    <w:basedOn w:val="a"/>
    <w:next w:val="a"/>
    <w:link w:val="60"/>
    <w:uiPriority w:val="99"/>
    <w:semiHidden/>
    <w:unhideWhenUsed/>
    <w:qFormat/>
    <w:rsid w:val="00185A74"/>
    <w:pPr>
      <w:spacing w:after="0" w:line="271" w:lineRule="auto"/>
      <w:outlineLvl w:val="5"/>
    </w:pPr>
    <w:rPr>
      <w:rFonts w:ascii="Cambria" w:eastAsia="Times New Roman" w:hAnsi="Cambria"/>
      <w:b/>
      <w:bCs/>
      <w:i/>
      <w:iCs/>
      <w:color w:val="7F7F7F"/>
      <w:lang w:val="en-US" w:bidi="en-US"/>
    </w:rPr>
  </w:style>
  <w:style w:type="paragraph" w:styleId="7">
    <w:name w:val="heading 7"/>
    <w:basedOn w:val="a"/>
    <w:next w:val="a"/>
    <w:link w:val="70"/>
    <w:uiPriority w:val="9"/>
    <w:semiHidden/>
    <w:unhideWhenUsed/>
    <w:qFormat/>
    <w:rsid w:val="00185A74"/>
    <w:pPr>
      <w:spacing w:after="0" w:line="276" w:lineRule="auto"/>
      <w:outlineLvl w:val="6"/>
    </w:pPr>
    <w:rPr>
      <w:rFonts w:ascii="Cambria" w:eastAsia="Times New Roman" w:hAnsi="Cambria"/>
      <w:i/>
      <w:iCs/>
      <w:lang w:val="en-US" w:bidi="en-US"/>
    </w:rPr>
  </w:style>
  <w:style w:type="paragraph" w:styleId="8">
    <w:name w:val="heading 8"/>
    <w:basedOn w:val="a"/>
    <w:next w:val="a"/>
    <w:link w:val="80"/>
    <w:uiPriority w:val="9"/>
    <w:semiHidden/>
    <w:unhideWhenUsed/>
    <w:qFormat/>
    <w:rsid w:val="00185A74"/>
    <w:pPr>
      <w:spacing w:after="0" w:line="276" w:lineRule="auto"/>
      <w:outlineLvl w:val="7"/>
    </w:pPr>
    <w:rPr>
      <w:rFonts w:ascii="Cambria" w:eastAsia="Times New Roman" w:hAnsi="Cambria"/>
      <w:sz w:val="20"/>
      <w:szCs w:val="20"/>
      <w:lang w:val="en-US" w:bidi="en-US"/>
    </w:rPr>
  </w:style>
  <w:style w:type="paragraph" w:styleId="9">
    <w:name w:val="heading 9"/>
    <w:basedOn w:val="a"/>
    <w:next w:val="a"/>
    <w:link w:val="90"/>
    <w:uiPriority w:val="9"/>
    <w:semiHidden/>
    <w:unhideWhenUsed/>
    <w:qFormat/>
    <w:rsid w:val="00185A74"/>
    <w:pPr>
      <w:spacing w:after="0" w:line="276" w:lineRule="auto"/>
      <w:outlineLvl w:val="8"/>
    </w:pPr>
    <w:rPr>
      <w:rFonts w:ascii="Cambria" w:eastAsia="Times New Roman" w:hAnsi="Cambria"/>
      <w:i/>
      <w:iCs/>
      <w:spacing w:val="5"/>
      <w:sz w:val="20"/>
      <w:szCs w:val="20"/>
      <w:lang w:val="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Абзац списка Знак"/>
    <w:aliases w:val="мой Знак,ТЗ список Знак,Абзац списка нумерованный Знак"/>
    <w:basedOn w:val="a2"/>
    <w:link w:val="a6"/>
    <w:uiPriority w:val="34"/>
    <w:qFormat/>
    <w:locked/>
    <w:rsid w:val="001868A4"/>
  </w:style>
  <w:style w:type="paragraph" w:styleId="a6">
    <w:name w:val="List Paragraph"/>
    <w:aliases w:val="мой,ТЗ список,Абзац списка нумерованный"/>
    <w:basedOn w:val="a"/>
    <w:link w:val="a5"/>
    <w:uiPriority w:val="34"/>
    <w:qFormat/>
    <w:rsid w:val="001868A4"/>
    <w:pPr>
      <w:ind w:left="720"/>
      <w:contextualSpacing/>
    </w:pPr>
    <w:rPr>
      <w:rFonts w:asciiTheme="minorHAnsi" w:eastAsiaTheme="minorHAnsi" w:hAnsiTheme="minorHAnsi" w:cstheme="minorBidi"/>
    </w:rPr>
  </w:style>
  <w:style w:type="character" w:customStyle="1" w:styleId="20">
    <w:name w:val="Заголовок 2 Знак"/>
    <w:basedOn w:val="a2"/>
    <w:link w:val="2"/>
    <w:uiPriority w:val="9"/>
    <w:rsid w:val="00415D7B"/>
    <w:rPr>
      <w:rFonts w:ascii="Arial" w:eastAsia="Times New Roman" w:hAnsi="Arial" w:cs="Times New Roman"/>
      <w:b/>
      <w:sz w:val="24"/>
      <w:szCs w:val="20"/>
      <w:lang w:eastAsia="ru-RU"/>
    </w:rPr>
  </w:style>
  <w:style w:type="character" w:styleId="a7">
    <w:name w:val="Hyperlink"/>
    <w:basedOn w:val="a2"/>
    <w:uiPriority w:val="99"/>
    <w:unhideWhenUsed/>
    <w:rsid w:val="00415D7B"/>
    <w:rPr>
      <w:color w:val="0000FF"/>
      <w:u w:val="single"/>
    </w:rPr>
  </w:style>
  <w:style w:type="paragraph" w:styleId="a1">
    <w:name w:val="Body Text"/>
    <w:basedOn w:val="a"/>
    <w:link w:val="a8"/>
    <w:uiPriority w:val="1"/>
    <w:unhideWhenUsed/>
    <w:qFormat/>
    <w:rsid w:val="00415D7B"/>
    <w:pPr>
      <w:spacing w:after="0" w:line="240" w:lineRule="auto"/>
    </w:pPr>
    <w:rPr>
      <w:rFonts w:ascii="Arial" w:eastAsia="Times New Roman" w:hAnsi="Arial"/>
      <w:sz w:val="24"/>
      <w:szCs w:val="20"/>
      <w:lang w:eastAsia="ru-RU"/>
    </w:rPr>
  </w:style>
  <w:style w:type="character" w:customStyle="1" w:styleId="a8">
    <w:name w:val="Основной текст Знак"/>
    <w:basedOn w:val="a2"/>
    <w:link w:val="a1"/>
    <w:uiPriority w:val="1"/>
    <w:rsid w:val="00415D7B"/>
    <w:rPr>
      <w:rFonts w:ascii="Arial" w:eastAsia="Times New Roman" w:hAnsi="Arial" w:cs="Times New Roman"/>
      <w:sz w:val="24"/>
      <w:szCs w:val="20"/>
      <w:lang w:eastAsia="ru-RU"/>
    </w:rPr>
  </w:style>
  <w:style w:type="paragraph" w:customStyle="1" w:styleId="ConsPlusNormal">
    <w:name w:val="ConsPlusNormal"/>
    <w:link w:val="ConsPlusNormal0"/>
    <w:uiPriority w:val="99"/>
    <w:rsid w:val="00415D7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Таблицы (моноширинный)"/>
    <w:basedOn w:val="a"/>
    <w:next w:val="a"/>
    <w:rsid w:val="00415D7B"/>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dt-p">
    <w:name w:val="dt-p"/>
    <w:basedOn w:val="a"/>
    <w:rsid w:val="00415D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a">
    <w:name w:val="Цветовое выделение"/>
    <w:rsid w:val="00415D7B"/>
    <w:rPr>
      <w:b/>
      <w:bCs/>
      <w:color w:val="auto"/>
    </w:rPr>
  </w:style>
  <w:style w:type="character" w:customStyle="1" w:styleId="dt-m">
    <w:name w:val="dt-m"/>
    <w:basedOn w:val="a2"/>
    <w:rsid w:val="00415D7B"/>
  </w:style>
  <w:style w:type="paragraph" w:customStyle="1" w:styleId="ConsPlusTitle">
    <w:name w:val="ConsPlusTitle"/>
    <w:uiPriority w:val="99"/>
    <w:rsid w:val="00415D7B"/>
    <w:pPr>
      <w:widowControl w:val="0"/>
      <w:suppressAutoHyphens/>
      <w:autoSpaceDE w:val="0"/>
      <w:spacing w:after="0" w:line="240" w:lineRule="auto"/>
    </w:pPr>
    <w:rPr>
      <w:rFonts w:ascii="Arial" w:eastAsia="Arial" w:hAnsi="Arial" w:cs="Arial"/>
      <w:b/>
      <w:bCs/>
      <w:sz w:val="20"/>
      <w:szCs w:val="20"/>
      <w:lang w:eastAsia="ar-SA"/>
    </w:rPr>
  </w:style>
  <w:style w:type="paragraph" w:styleId="ab">
    <w:name w:val="Normal (Web)"/>
    <w:aliases w:val="_а_Е’__ (дќа) И’ц_1,_а_Е’__ (дќа) И’ц_ И’ц_,___С¬__ (_x_) ÷¬__1,___С¬__ (_x_) ÷¬__ ÷¬__"/>
    <w:basedOn w:val="a"/>
    <w:link w:val="ac"/>
    <w:uiPriority w:val="99"/>
    <w:rsid w:val="00415D7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415D7B"/>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e">
    <w:name w:val="Верхний колонтитул Знак"/>
    <w:basedOn w:val="a2"/>
    <w:link w:val="ad"/>
    <w:uiPriority w:val="99"/>
    <w:rsid w:val="00415D7B"/>
    <w:rPr>
      <w:rFonts w:eastAsiaTheme="minorEastAsia"/>
      <w:lang w:eastAsia="ru-RU"/>
    </w:rPr>
  </w:style>
  <w:style w:type="table" w:styleId="af">
    <w:name w:val="Table Grid"/>
    <w:basedOn w:val="a3"/>
    <w:uiPriority w:val="99"/>
    <w:rsid w:val="00415D7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body">
    <w:name w:val="Text body"/>
    <w:basedOn w:val="a"/>
    <w:rsid w:val="00415D7B"/>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10">
    <w:name w:val="Заголовок 1 Знак"/>
    <w:basedOn w:val="a2"/>
    <w:link w:val="1"/>
    <w:uiPriority w:val="1"/>
    <w:rsid w:val="001544B6"/>
    <w:rPr>
      <w:rFonts w:ascii="Tahoma" w:eastAsia="Tahoma" w:hAnsi="Tahoma" w:cs="Tahoma"/>
      <w:b/>
      <w:bCs/>
      <w:kern w:val="36"/>
      <w:sz w:val="48"/>
      <w:szCs w:val="48"/>
      <w:lang w:eastAsia="ru-RU"/>
    </w:rPr>
  </w:style>
  <w:style w:type="numbering" w:customStyle="1" w:styleId="11">
    <w:name w:val="Нет списка1"/>
    <w:next w:val="a4"/>
    <w:uiPriority w:val="99"/>
    <w:semiHidden/>
    <w:rsid w:val="001544B6"/>
  </w:style>
  <w:style w:type="paragraph" w:styleId="af0">
    <w:name w:val="footnote text"/>
    <w:basedOn w:val="a"/>
    <w:link w:val="af1"/>
    <w:uiPriority w:val="99"/>
    <w:rsid w:val="001544B6"/>
    <w:pPr>
      <w:spacing w:after="0" w:line="240" w:lineRule="auto"/>
    </w:pPr>
    <w:rPr>
      <w:rFonts w:ascii="Tahoma" w:eastAsia="Tahoma" w:hAnsi="Tahoma" w:cs="Tahoma"/>
      <w:sz w:val="20"/>
      <w:szCs w:val="20"/>
      <w:lang w:eastAsia="ru-RU"/>
    </w:rPr>
  </w:style>
  <w:style w:type="character" w:customStyle="1" w:styleId="af1">
    <w:name w:val="Текст сноски Знак"/>
    <w:basedOn w:val="a2"/>
    <w:link w:val="af0"/>
    <w:uiPriority w:val="99"/>
    <w:rsid w:val="001544B6"/>
    <w:rPr>
      <w:rFonts w:ascii="Tahoma" w:eastAsia="Tahoma" w:hAnsi="Tahoma" w:cs="Tahoma"/>
      <w:sz w:val="20"/>
      <w:szCs w:val="20"/>
      <w:lang w:eastAsia="ru-RU"/>
    </w:rPr>
  </w:style>
  <w:style w:type="character" w:styleId="af2">
    <w:name w:val="footnote reference"/>
    <w:uiPriority w:val="99"/>
    <w:rsid w:val="001544B6"/>
    <w:rPr>
      <w:vertAlign w:val="superscript"/>
    </w:rPr>
  </w:style>
  <w:style w:type="character" w:styleId="af3">
    <w:name w:val="page number"/>
    <w:basedOn w:val="a2"/>
    <w:uiPriority w:val="99"/>
    <w:rsid w:val="001544B6"/>
  </w:style>
  <w:style w:type="paragraph" w:styleId="af4">
    <w:name w:val="Balloon Text"/>
    <w:basedOn w:val="a"/>
    <w:link w:val="af5"/>
    <w:uiPriority w:val="99"/>
    <w:semiHidden/>
    <w:rsid w:val="001544B6"/>
    <w:pPr>
      <w:spacing w:after="0" w:line="240" w:lineRule="auto"/>
    </w:pPr>
    <w:rPr>
      <w:rFonts w:ascii="Calibri Light" w:eastAsia="Tahoma" w:hAnsi="Calibri Light" w:cs="Tahoma"/>
      <w:sz w:val="16"/>
      <w:szCs w:val="16"/>
      <w:lang w:val="x-none" w:eastAsia="x-none"/>
    </w:rPr>
  </w:style>
  <w:style w:type="character" w:customStyle="1" w:styleId="af5">
    <w:name w:val="Текст выноски Знак"/>
    <w:basedOn w:val="a2"/>
    <w:link w:val="af4"/>
    <w:uiPriority w:val="99"/>
    <w:semiHidden/>
    <w:rsid w:val="001544B6"/>
    <w:rPr>
      <w:rFonts w:ascii="Calibri Light" w:eastAsia="Tahoma" w:hAnsi="Calibri Light" w:cs="Tahoma"/>
      <w:sz w:val="16"/>
      <w:szCs w:val="16"/>
      <w:lang w:val="x-none" w:eastAsia="x-none"/>
    </w:rPr>
  </w:style>
  <w:style w:type="character" w:customStyle="1" w:styleId="ac">
    <w:name w:val="Обычный (веб) Знак"/>
    <w:aliases w:val="_а_Е’__ (дќа) И’ц_1 Знак,_а_Е’__ (дќа) И’ц_ И’ц_ Знак,___С¬__ (_x_) ÷¬__1 Знак,___С¬__ (_x_) ÷¬__ ÷¬__ Знак"/>
    <w:link w:val="ab"/>
    <w:uiPriority w:val="99"/>
    <w:locked/>
    <w:rsid w:val="001544B6"/>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1544B6"/>
    <w:pPr>
      <w:spacing w:after="200" w:line="276" w:lineRule="auto"/>
      <w:ind w:left="720"/>
      <w:contextualSpacing/>
    </w:pPr>
    <w:rPr>
      <w:rFonts w:ascii="Courier New" w:eastAsia="Courier New" w:hAnsi="Courier New" w:cs="Tahoma"/>
    </w:rPr>
  </w:style>
  <w:style w:type="character" w:styleId="af6">
    <w:name w:val="annotation reference"/>
    <w:uiPriority w:val="99"/>
    <w:rsid w:val="001544B6"/>
    <w:rPr>
      <w:sz w:val="18"/>
      <w:szCs w:val="18"/>
    </w:rPr>
  </w:style>
  <w:style w:type="paragraph" w:styleId="af7">
    <w:name w:val="annotation text"/>
    <w:basedOn w:val="a"/>
    <w:link w:val="af8"/>
    <w:uiPriority w:val="99"/>
    <w:rsid w:val="001544B6"/>
    <w:pPr>
      <w:spacing w:after="0" w:line="240" w:lineRule="auto"/>
    </w:pPr>
    <w:rPr>
      <w:rFonts w:ascii="Tahoma" w:eastAsia="Tahoma" w:hAnsi="Tahoma" w:cs="Tahoma"/>
      <w:sz w:val="24"/>
      <w:szCs w:val="24"/>
      <w:lang w:val="x-none" w:eastAsia="x-none"/>
    </w:rPr>
  </w:style>
  <w:style w:type="character" w:customStyle="1" w:styleId="af8">
    <w:name w:val="Текст примечания Знак"/>
    <w:basedOn w:val="a2"/>
    <w:link w:val="af7"/>
    <w:uiPriority w:val="99"/>
    <w:rsid w:val="001544B6"/>
    <w:rPr>
      <w:rFonts w:ascii="Tahoma" w:eastAsia="Tahoma" w:hAnsi="Tahoma" w:cs="Tahoma"/>
      <w:sz w:val="24"/>
      <w:szCs w:val="24"/>
      <w:lang w:val="x-none" w:eastAsia="x-none"/>
    </w:rPr>
  </w:style>
  <w:style w:type="paragraph" w:styleId="af9">
    <w:name w:val="annotation subject"/>
    <w:basedOn w:val="af7"/>
    <w:next w:val="af7"/>
    <w:link w:val="afa"/>
    <w:uiPriority w:val="99"/>
    <w:rsid w:val="001544B6"/>
    <w:rPr>
      <w:b/>
      <w:bCs/>
    </w:rPr>
  </w:style>
  <w:style w:type="character" w:customStyle="1" w:styleId="afa">
    <w:name w:val="Тема примечания Знак"/>
    <w:basedOn w:val="af8"/>
    <w:link w:val="af9"/>
    <w:uiPriority w:val="99"/>
    <w:rsid w:val="001544B6"/>
    <w:rPr>
      <w:rFonts w:ascii="Tahoma" w:eastAsia="Tahoma" w:hAnsi="Tahoma" w:cs="Tahoma"/>
      <w:b/>
      <w:bCs/>
      <w:sz w:val="24"/>
      <w:szCs w:val="24"/>
      <w:lang w:val="x-none" w:eastAsia="x-none"/>
    </w:rPr>
  </w:style>
  <w:style w:type="character" w:styleId="afb">
    <w:name w:val="FollowedHyperlink"/>
    <w:uiPriority w:val="99"/>
    <w:rsid w:val="001544B6"/>
    <w:rPr>
      <w:color w:val="800080"/>
      <w:u w:val="single"/>
    </w:rPr>
  </w:style>
  <w:style w:type="paragraph" w:customStyle="1" w:styleId="afc">
    <w:name w:val="Знак Знак Знак Знак"/>
    <w:basedOn w:val="a"/>
    <w:rsid w:val="001544B6"/>
    <w:pPr>
      <w:spacing w:before="100" w:beforeAutospacing="1" w:after="100" w:afterAutospacing="1" w:line="240" w:lineRule="auto"/>
    </w:pPr>
    <w:rPr>
      <w:rFonts w:ascii="Calibri Light" w:eastAsia="Tahoma" w:hAnsi="Calibri Light" w:cs="Tahoma"/>
      <w:sz w:val="20"/>
      <w:szCs w:val="20"/>
      <w:lang w:val="en-US"/>
    </w:rPr>
  </w:style>
  <w:style w:type="paragraph" w:customStyle="1" w:styleId="12">
    <w:name w:val="Абзац списка1"/>
    <w:basedOn w:val="a"/>
    <w:rsid w:val="001544B6"/>
    <w:pPr>
      <w:spacing w:after="0" w:line="240" w:lineRule="auto"/>
      <w:ind w:left="720"/>
    </w:pPr>
    <w:rPr>
      <w:rFonts w:ascii="Tahoma" w:eastAsia="Tahoma" w:hAnsi="Tahoma" w:cs="Tahoma"/>
      <w:sz w:val="24"/>
      <w:szCs w:val="20"/>
      <w:lang w:eastAsia="ru-RU"/>
    </w:rPr>
  </w:style>
  <w:style w:type="paragraph" w:customStyle="1" w:styleId="-11">
    <w:name w:val="Цветная заливка - Акцент 11"/>
    <w:hidden/>
    <w:uiPriority w:val="71"/>
    <w:rsid w:val="001544B6"/>
    <w:pPr>
      <w:spacing w:after="0" w:line="240" w:lineRule="auto"/>
    </w:pPr>
    <w:rPr>
      <w:rFonts w:ascii="Tahoma" w:eastAsia="Tahoma" w:hAnsi="Tahoma" w:cs="Tahoma"/>
      <w:sz w:val="24"/>
      <w:szCs w:val="24"/>
      <w:lang w:eastAsia="ru-RU"/>
    </w:rPr>
  </w:style>
  <w:style w:type="character" w:customStyle="1" w:styleId="13">
    <w:name w:val="Тема примечания Знак1"/>
    <w:uiPriority w:val="99"/>
    <w:locked/>
    <w:rsid w:val="001544B6"/>
    <w:rPr>
      <w:rFonts w:cs="Tahoma"/>
      <w:b/>
      <w:bCs/>
      <w:sz w:val="24"/>
      <w:szCs w:val="24"/>
    </w:rPr>
  </w:style>
  <w:style w:type="paragraph" w:customStyle="1" w:styleId="afd">
    <w:name w:val="÷¬__ ÷¬__ ÷¬__ ÷¬__"/>
    <w:basedOn w:val="a"/>
    <w:rsid w:val="001544B6"/>
    <w:pPr>
      <w:spacing w:before="100" w:beforeAutospacing="1" w:after="100" w:afterAutospacing="1" w:line="240" w:lineRule="auto"/>
    </w:pPr>
    <w:rPr>
      <w:rFonts w:ascii="Calibri Light" w:eastAsia="Tahoma" w:hAnsi="Calibri Light" w:cs="Tahoma"/>
      <w:sz w:val="20"/>
      <w:szCs w:val="20"/>
      <w:lang w:val="en-US"/>
    </w:rPr>
  </w:style>
  <w:style w:type="paragraph" w:styleId="21">
    <w:name w:val="Body Text Indent 2"/>
    <w:basedOn w:val="a"/>
    <w:link w:val="22"/>
    <w:uiPriority w:val="99"/>
    <w:rsid w:val="001544B6"/>
    <w:pPr>
      <w:spacing w:after="120" w:line="480" w:lineRule="auto"/>
      <w:ind w:left="283"/>
    </w:pPr>
    <w:rPr>
      <w:rFonts w:ascii="Tahoma" w:eastAsia="Tahoma" w:hAnsi="Tahoma" w:cs="Tahoma"/>
      <w:sz w:val="24"/>
      <w:szCs w:val="24"/>
      <w:lang w:eastAsia="ru-RU"/>
    </w:rPr>
  </w:style>
  <w:style w:type="character" w:customStyle="1" w:styleId="22">
    <w:name w:val="Основной текст с отступом 2 Знак"/>
    <w:basedOn w:val="a2"/>
    <w:link w:val="21"/>
    <w:uiPriority w:val="99"/>
    <w:rsid w:val="001544B6"/>
    <w:rPr>
      <w:rFonts w:ascii="Tahoma" w:eastAsia="Tahoma" w:hAnsi="Tahoma" w:cs="Tahoma"/>
      <w:sz w:val="24"/>
      <w:szCs w:val="24"/>
      <w:lang w:eastAsia="ru-RU"/>
    </w:rPr>
  </w:style>
  <w:style w:type="character" w:customStyle="1" w:styleId="ConsPlusNormal0">
    <w:name w:val="ConsPlusNormal Знак"/>
    <w:link w:val="ConsPlusNormal"/>
    <w:locked/>
    <w:rsid w:val="001544B6"/>
    <w:rPr>
      <w:rFonts w:ascii="Arial" w:eastAsia="Times New Roman" w:hAnsi="Arial" w:cs="Arial"/>
      <w:sz w:val="20"/>
      <w:szCs w:val="20"/>
      <w:lang w:eastAsia="ru-RU"/>
    </w:rPr>
  </w:style>
  <w:style w:type="paragraph" w:customStyle="1" w:styleId="ConsPlusCell">
    <w:name w:val="ConsPlusCell"/>
    <w:uiPriority w:val="99"/>
    <w:rsid w:val="001544B6"/>
    <w:pPr>
      <w:widowControl w:val="0"/>
      <w:autoSpaceDE w:val="0"/>
      <w:autoSpaceDN w:val="0"/>
      <w:adjustRightInd w:val="0"/>
      <w:spacing w:after="0" w:line="240" w:lineRule="auto"/>
    </w:pPr>
    <w:rPr>
      <w:rFonts w:ascii="Courier New" w:eastAsia="Tahoma" w:hAnsi="Courier New" w:cs="Courier New"/>
      <w:lang w:eastAsia="ru-RU"/>
    </w:rPr>
  </w:style>
  <w:style w:type="paragraph" w:styleId="afe">
    <w:name w:val="footer"/>
    <w:basedOn w:val="a"/>
    <w:link w:val="aff"/>
    <w:uiPriority w:val="99"/>
    <w:rsid w:val="001544B6"/>
    <w:pPr>
      <w:tabs>
        <w:tab w:val="center" w:pos="4677"/>
        <w:tab w:val="right" w:pos="9355"/>
      </w:tabs>
      <w:spacing w:after="0" w:line="240" w:lineRule="auto"/>
    </w:pPr>
    <w:rPr>
      <w:rFonts w:ascii="Tahoma" w:eastAsia="Tahoma" w:hAnsi="Tahoma" w:cs="Tahoma"/>
      <w:sz w:val="24"/>
      <w:szCs w:val="24"/>
      <w:lang w:eastAsia="ru-RU"/>
    </w:rPr>
  </w:style>
  <w:style w:type="character" w:customStyle="1" w:styleId="aff">
    <w:name w:val="Нижний колонтитул Знак"/>
    <w:basedOn w:val="a2"/>
    <w:link w:val="afe"/>
    <w:uiPriority w:val="99"/>
    <w:rsid w:val="001544B6"/>
    <w:rPr>
      <w:rFonts w:ascii="Tahoma" w:eastAsia="Tahoma" w:hAnsi="Tahoma" w:cs="Tahoma"/>
      <w:sz w:val="24"/>
      <w:szCs w:val="24"/>
      <w:lang w:eastAsia="ru-RU"/>
    </w:rPr>
  </w:style>
  <w:style w:type="paragraph" w:styleId="aff0">
    <w:name w:val="endnote text"/>
    <w:basedOn w:val="a"/>
    <w:link w:val="aff1"/>
    <w:uiPriority w:val="99"/>
    <w:rsid w:val="001544B6"/>
    <w:pPr>
      <w:spacing w:after="0" w:line="240" w:lineRule="auto"/>
    </w:pPr>
    <w:rPr>
      <w:rFonts w:ascii="Tahoma" w:eastAsia="Tahoma" w:hAnsi="Tahoma" w:cs="Tahoma"/>
      <w:sz w:val="20"/>
      <w:szCs w:val="20"/>
      <w:lang w:eastAsia="ru-RU"/>
    </w:rPr>
  </w:style>
  <w:style w:type="character" w:customStyle="1" w:styleId="aff1">
    <w:name w:val="Текст концевой сноски Знак"/>
    <w:basedOn w:val="a2"/>
    <w:link w:val="aff0"/>
    <w:uiPriority w:val="99"/>
    <w:rsid w:val="001544B6"/>
    <w:rPr>
      <w:rFonts w:ascii="Tahoma" w:eastAsia="Tahoma" w:hAnsi="Tahoma" w:cs="Tahoma"/>
      <w:sz w:val="20"/>
      <w:szCs w:val="20"/>
      <w:lang w:eastAsia="ru-RU"/>
    </w:rPr>
  </w:style>
  <w:style w:type="character" w:styleId="aff2">
    <w:name w:val="endnote reference"/>
    <w:uiPriority w:val="99"/>
    <w:rsid w:val="001544B6"/>
    <w:rPr>
      <w:vertAlign w:val="superscript"/>
    </w:rPr>
  </w:style>
  <w:style w:type="paragraph" w:styleId="aff3">
    <w:name w:val="No Spacing"/>
    <w:link w:val="aff4"/>
    <w:uiPriority w:val="1"/>
    <w:qFormat/>
    <w:rsid w:val="001544B6"/>
    <w:pPr>
      <w:spacing w:after="0" w:line="240" w:lineRule="auto"/>
    </w:pPr>
    <w:rPr>
      <w:rFonts w:ascii="Courier New" w:eastAsia="Tahoma" w:hAnsi="Courier New" w:cs="Tahoma"/>
      <w:lang w:eastAsia="ru-RU"/>
    </w:rPr>
  </w:style>
  <w:style w:type="paragraph" w:customStyle="1" w:styleId="ConsPlusNonformat">
    <w:name w:val="ConsPlusNonformat"/>
    <w:qFormat/>
    <w:rsid w:val="001544B6"/>
    <w:pPr>
      <w:widowControl w:val="0"/>
      <w:autoSpaceDE w:val="0"/>
      <w:autoSpaceDN w:val="0"/>
      <w:spacing w:after="0" w:line="240" w:lineRule="auto"/>
    </w:pPr>
    <w:rPr>
      <w:rFonts w:ascii="Arial" w:eastAsia="Tahoma" w:hAnsi="Arial" w:cs="Arial"/>
      <w:sz w:val="20"/>
      <w:szCs w:val="20"/>
      <w:lang w:eastAsia="ru-RU"/>
    </w:rPr>
  </w:style>
  <w:style w:type="paragraph" w:customStyle="1" w:styleId="P16">
    <w:name w:val="P16"/>
    <w:basedOn w:val="a"/>
    <w:hidden/>
    <w:rsid w:val="001544B6"/>
    <w:pPr>
      <w:widowControl w:val="0"/>
      <w:adjustRightInd w:val="0"/>
      <w:spacing w:after="0" w:line="240" w:lineRule="auto"/>
      <w:jc w:val="center"/>
      <w:textAlignment w:val="baseline"/>
    </w:pPr>
    <w:rPr>
      <w:rFonts w:ascii="Tahoma" w:eastAsia="Impact" w:hAnsi="Tahoma" w:cs="Tahoma"/>
      <w:b/>
      <w:sz w:val="24"/>
      <w:szCs w:val="20"/>
      <w:lang w:eastAsia="ru-RU"/>
    </w:rPr>
  </w:style>
  <w:style w:type="paragraph" w:customStyle="1" w:styleId="P59">
    <w:name w:val="P59"/>
    <w:basedOn w:val="a"/>
    <w:hidden/>
    <w:rsid w:val="001544B6"/>
    <w:pPr>
      <w:widowControl w:val="0"/>
      <w:tabs>
        <w:tab w:val="left" w:pos="-3420"/>
      </w:tabs>
      <w:adjustRightInd w:val="0"/>
      <w:spacing w:after="0" w:line="240" w:lineRule="auto"/>
      <w:jc w:val="center"/>
      <w:textAlignment w:val="baseline"/>
    </w:pPr>
    <w:rPr>
      <w:rFonts w:ascii="Tahoma" w:eastAsia="Tahoma" w:hAnsi="Tahoma" w:cs="Tahoma"/>
      <w:sz w:val="24"/>
      <w:szCs w:val="20"/>
      <w:lang w:eastAsia="ru-RU"/>
    </w:rPr>
  </w:style>
  <w:style w:type="paragraph" w:customStyle="1" w:styleId="P61">
    <w:name w:val="P61"/>
    <w:basedOn w:val="a"/>
    <w:hidden/>
    <w:rsid w:val="001544B6"/>
    <w:pPr>
      <w:widowControl w:val="0"/>
      <w:tabs>
        <w:tab w:val="left" w:pos="-3420"/>
      </w:tabs>
      <w:adjustRightInd w:val="0"/>
      <w:spacing w:after="0" w:line="240" w:lineRule="auto"/>
      <w:jc w:val="center"/>
      <w:textAlignment w:val="baseline"/>
    </w:pPr>
    <w:rPr>
      <w:rFonts w:ascii="Tahoma" w:eastAsia="Tahoma" w:hAnsi="Tahoma" w:cs="Tahoma"/>
      <w:sz w:val="28"/>
      <w:szCs w:val="20"/>
      <w:lang w:eastAsia="ru-RU"/>
    </w:rPr>
  </w:style>
  <w:style w:type="paragraph" w:customStyle="1" w:styleId="P103">
    <w:name w:val="P103"/>
    <w:basedOn w:val="a"/>
    <w:hidden/>
    <w:rsid w:val="001544B6"/>
    <w:pPr>
      <w:widowControl w:val="0"/>
      <w:tabs>
        <w:tab w:val="left" w:pos="6054"/>
      </w:tabs>
      <w:autoSpaceDE w:val="0"/>
      <w:autoSpaceDN w:val="0"/>
      <w:adjustRightInd w:val="0"/>
      <w:spacing w:after="0" w:line="240" w:lineRule="auto"/>
      <w:ind w:left="5760"/>
      <w:textAlignment w:val="baseline"/>
    </w:pPr>
    <w:rPr>
      <w:rFonts w:ascii="Tahoma" w:eastAsia="Tahoma" w:hAnsi="Tahoma" w:cs="Tahoma"/>
      <w:sz w:val="24"/>
      <w:szCs w:val="20"/>
      <w:lang w:eastAsia="ru-RU"/>
    </w:rPr>
  </w:style>
  <w:style w:type="character" w:customStyle="1" w:styleId="T3">
    <w:name w:val="T3"/>
    <w:hidden/>
    <w:rsid w:val="001544B6"/>
    <w:rPr>
      <w:sz w:val="24"/>
    </w:rPr>
  </w:style>
  <w:style w:type="paragraph" w:styleId="31">
    <w:name w:val="Body Text Indent 3"/>
    <w:basedOn w:val="a"/>
    <w:link w:val="32"/>
    <w:uiPriority w:val="99"/>
    <w:rsid w:val="001544B6"/>
    <w:pPr>
      <w:spacing w:after="120" w:line="240" w:lineRule="auto"/>
      <w:ind w:left="283"/>
    </w:pPr>
    <w:rPr>
      <w:rFonts w:ascii="Tahoma" w:eastAsia="Tahoma" w:hAnsi="Tahoma" w:cs="Tahoma"/>
      <w:sz w:val="16"/>
      <w:szCs w:val="16"/>
      <w:lang w:eastAsia="ru-RU"/>
    </w:rPr>
  </w:style>
  <w:style w:type="character" w:customStyle="1" w:styleId="32">
    <w:name w:val="Основной текст с отступом 3 Знак"/>
    <w:basedOn w:val="a2"/>
    <w:link w:val="31"/>
    <w:uiPriority w:val="99"/>
    <w:rsid w:val="001544B6"/>
    <w:rPr>
      <w:rFonts w:ascii="Tahoma" w:eastAsia="Tahoma" w:hAnsi="Tahoma" w:cs="Tahoma"/>
      <w:sz w:val="16"/>
      <w:szCs w:val="16"/>
      <w:lang w:eastAsia="ru-RU"/>
    </w:rPr>
  </w:style>
  <w:style w:type="paragraph" w:customStyle="1" w:styleId="formattext">
    <w:name w:val="formattext"/>
    <w:basedOn w:val="a"/>
    <w:rsid w:val="001544B6"/>
    <w:pPr>
      <w:spacing w:before="100" w:beforeAutospacing="1" w:after="100" w:afterAutospacing="1" w:line="240" w:lineRule="auto"/>
    </w:pPr>
    <w:rPr>
      <w:rFonts w:ascii="Tahoma" w:eastAsia="Tahoma" w:hAnsi="Tahoma" w:cs="Tahoma"/>
      <w:sz w:val="24"/>
      <w:szCs w:val="24"/>
      <w:lang w:eastAsia="ru-RU"/>
    </w:rPr>
  </w:style>
  <w:style w:type="paragraph" w:customStyle="1" w:styleId="Default">
    <w:name w:val="Default"/>
    <w:rsid w:val="001544B6"/>
    <w:pPr>
      <w:autoSpaceDE w:val="0"/>
      <w:autoSpaceDN w:val="0"/>
      <w:adjustRightInd w:val="0"/>
      <w:spacing w:after="0" w:line="240" w:lineRule="auto"/>
    </w:pPr>
    <w:rPr>
      <w:rFonts w:ascii="Tahoma" w:eastAsia="Courier New" w:hAnsi="Tahoma" w:cs="Tahoma"/>
      <w:color w:val="000000"/>
      <w:sz w:val="24"/>
      <w:szCs w:val="24"/>
    </w:rPr>
  </w:style>
  <w:style w:type="paragraph" w:styleId="HTML">
    <w:name w:val="HTML Preformatted"/>
    <w:basedOn w:val="a"/>
    <w:link w:val="HTML0"/>
    <w:uiPriority w:val="99"/>
    <w:unhideWhenUsed/>
    <w:rsid w:val="00154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ahoma" w:hAnsi="Arial" w:cs="Arial"/>
      <w:sz w:val="20"/>
      <w:szCs w:val="20"/>
      <w:lang w:eastAsia="ru-RU"/>
    </w:rPr>
  </w:style>
  <w:style w:type="character" w:customStyle="1" w:styleId="HTML0">
    <w:name w:val="Стандартный HTML Знак"/>
    <w:basedOn w:val="a2"/>
    <w:link w:val="HTML"/>
    <w:uiPriority w:val="99"/>
    <w:rsid w:val="001544B6"/>
    <w:rPr>
      <w:rFonts w:ascii="Arial" w:eastAsia="Tahoma" w:hAnsi="Arial" w:cs="Arial"/>
      <w:sz w:val="20"/>
      <w:szCs w:val="20"/>
      <w:lang w:eastAsia="ru-RU"/>
    </w:rPr>
  </w:style>
  <w:style w:type="paragraph" w:customStyle="1" w:styleId="aff5">
    <w:name w:val="МУ Обычный стиль"/>
    <w:basedOn w:val="a"/>
    <w:autoRedefine/>
    <w:rsid w:val="001544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ahoma" w:eastAsia="Tahoma" w:hAnsi="Tahoma" w:cs="Tahoma"/>
      <w:sz w:val="28"/>
      <w:szCs w:val="28"/>
      <w:shd w:val="clear" w:color="auto" w:fill="FFFFFF"/>
      <w:lang w:eastAsia="ru-RU"/>
    </w:rPr>
  </w:style>
  <w:style w:type="character" w:customStyle="1" w:styleId="blk">
    <w:name w:val="blk"/>
    <w:rsid w:val="001544B6"/>
  </w:style>
  <w:style w:type="table" w:customStyle="1" w:styleId="14">
    <w:name w:val="Сетка таблицы1"/>
    <w:basedOn w:val="a3"/>
    <w:next w:val="af"/>
    <w:uiPriority w:val="99"/>
    <w:rsid w:val="001544B6"/>
    <w:pPr>
      <w:spacing w:after="0" w:line="240" w:lineRule="auto"/>
    </w:pPr>
    <w:rPr>
      <w:rFonts w:ascii="Tahoma" w:eastAsia="Courier New" w:hAnsi="Tahoma" w:cs="Tahoma"/>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
    <w:rsid w:val="001544B6"/>
    <w:pPr>
      <w:spacing w:after="0" w:line="240" w:lineRule="auto"/>
    </w:pPr>
    <w:rPr>
      <w:rFonts w:ascii="Tahoma" w:eastAsia="Courier New" w:hAnsi="Tahoma" w:cs="Tahoma"/>
      <w:noProof/>
      <w:sz w:val="28"/>
      <w:szCs w:val="28"/>
      <w:lang w:eastAsia="ru-RU"/>
    </w:rPr>
  </w:style>
  <w:style w:type="paragraph" w:styleId="aff6">
    <w:name w:val="Revision"/>
    <w:hidden/>
    <w:uiPriority w:val="99"/>
    <w:semiHidden/>
    <w:rsid w:val="001544B6"/>
    <w:pPr>
      <w:spacing w:after="0" w:line="240" w:lineRule="auto"/>
    </w:pPr>
    <w:rPr>
      <w:rFonts w:ascii="Tahoma" w:eastAsia="Tahoma" w:hAnsi="Tahoma" w:cs="Tahoma"/>
      <w:sz w:val="24"/>
      <w:szCs w:val="24"/>
      <w:lang w:eastAsia="ru-RU"/>
    </w:rPr>
  </w:style>
  <w:style w:type="paragraph" w:styleId="a0">
    <w:name w:val="Title"/>
    <w:basedOn w:val="a"/>
    <w:next w:val="a"/>
    <w:link w:val="aff7"/>
    <w:uiPriority w:val="10"/>
    <w:qFormat/>
    <w:rsid w:val="001544B6"/>
    <w:pPr>
      <w:spacing w:before="240" w:after="60" w:line="240" w:lineRule="auto"/>
      <w:jc w:val="center"/>
      <w:outlineLvl w:val="0"/>
    </w:pPr>
    <w:rPr>
      <w:rFonts w:ascii="Franklin Gothic Demi" w:eastAsia="Tahoma" w:hAnsi="Franklin Gothic Demi" w:cs="Tahoma"/>
      <w:b/>
      <w:bCs/>
      <w:kern w:val="28"/>
      <w:sz w:val="32"/>
      <w:szCs w:val="32"/>
      <w:lang w:eastAsia="ru-RU"/>
    </w:rPr>
  </w:style>
  <w:style w:type="character" w:customStyle="1" w:styleId="aff7">
    <w:name w:val="Заголовок Знак"/>
    <w:basedOn w:val="a2"/>
    <w:link w:val="a0"/>
    <w:uiPriority w:val="10"/>
    <w:rsid w:val="001544B6"/>
    <w:rPr>
      <w:rFonts w:ascii="Franklin Gothic Demi" w:eastAsia="Tahoma" w:hAnsi="Franklin Gothic Demi" w:cs="Tahoma"/>
      <w:b/>
      <w:bCs/>
      <w:kern w:val="28"/>
      <w:sz w:val="32"/>
      <w:szCs w:val="32"/>
      <w:lang w:eastAsia="ru-RU"/>
    </w:rPr>
  </w:style>
  <w:style w:type="character" w:styleId="aff8">
    <w:name w:val="Emphasis"/>
    <w:uiPriority w:val="20"/>
    <w:qFormat/>
    <w:rsid w:val="001544B6"/>
    <w:rPr>
      <w:i/>
      <w:iCs/>
    </w:rPr>
  </w:style>
  <w:style w:type="character" w:customStyle="1" w:styleId="23">
    <w:name w:val="Основной шрифт абзаца2"/>
    <w:rsid w:val="001544B6"/>
  </w:style>
  <w:style w:type="paragraph" w:customStyle="1" w:styleId="15">
    <w:name w:val="Обычный1"/>
    <w:rsid w:val="001544B6"/>
    <w:pPr>
      <w:suppressAutoHyphens/>
      <w:spacing w:after="0" w:line="100" w:lineRule="atLeast"/>
    </w:pPr>
    <w:rPr>
      <w:rFonts w:ascii="Cambria Math" w:eastAsia="Tahoma" w:hAnsi="Cambria Math" w:cs="Cambria Math"/>
      <w:sz w:val="24"/>
      <w:szCs w:val="24"/>
      <w:lang w:eastAsia="ar-SA"/>
    </w:rPr>
  </w:style>
  <w:style w:type="paragraph" w:customStyle="1" w:styleId="ConsTitle">
    <w:name w:val="ConsTitle"/>
    <w:rsid w:val="001544B6"/>
    <w:pPr>
      <w:widowControl w:val="0"/>
      <w:suppressAutoHyphens/>
      <w:autoSpaceDE w:val="0"/>
      <w:spacing w:after="0" w:line="100" w:lineRule="atLeast"/>
      <w:ind w:right="19772"/>
    </w:pPr>
    <w:rPr>
      <w:rFonts w:ascii="Cambria Math" w:eastAsia="Tahoma" w:hAnsi="Cambria Math" w:cs="Cambria Math"/>
      <w:b/>
      <w:bCs/>
      <w:sz w:val="16"/>
      <w:szCs w:val="16"/>
      <w:lang w:eastAsia="ar-SA"/>
    </w:rPr>
  </w:style>
  <w:style w:type="character" w:customStyle="1" w:styleId="41">
    <w:name w:val="Основной текст (4)"/>
    <w:rsid w:val="001544B6"/>
    <w:rPr>
      <w:rFonts w:ascii="Tahoma" w:eastAsia="Tahoma" w:hAnsi="Tahoma" w:cs="Tahoma"/>
      <w:b w:val="0"/>
      <w:bCs w:val="0"/>
      <w:i w:val="0"/>
      <w:iCs w:val="0"/>
      <w:smallCaps w:val="0"/>
      <w:strike w:val="0"/>
      <w:sz w:val="22"/>
      <w:szCs w:val="22"/>
      <w:u w:val="none"/>
    </w:rPr>
  </w:style>
  <w:style w:type="character" w:customStyle="1" w:styleId="24">
    <w:name w:val="Основной текст (2)_"/>
    <w:link w:val="25"/>
    <w:rsid w:val="001544B6"/>
    <w:rPr>
      <w:b/>
      <w:bCs/>
      <w:shd w:val="clear" w:color="auto" w:fill="FFFFFF"/>
    </w:rPr>
  </w:style>
  <w:style w:type="character" w:customStyle="1" w:styleId="26">
    <w:name w:val="Основной текст (2) + Не полужирный"/>
    <w:rsid w:val="001544B6"/>
    <w:rPr>
      <w:rFonts w:ascii="Tahoma" w:eastAsia="Tahoma" w:hAnsi="Tahoma" w:cs="Tahoma"/>
      <w:b/>
      <w:bCs/>
      <w:color w:val="000000"/>
      <w:spacing w:val="0"/>
      <w:w w:val="100"/>
      <w:position w:val="0"/>
      <w:sz w:val="22"/>
      <w:szCs w:val="22"/>
      <w:shd w:val="clear" w:color="auto" w:fill="FFFFFF"/>
      <w:lang w:val="ru-RU" w:eastAsia="ru-RU" w:bidi="ru-RU"/>
    </w:rPr>
  </w:style>
  <w:style w:type="character" w:customStyle="1" w:styleId="212pt">
    <w:name w:val="Основной текст (2) + 12 pt"/>
    <w:rsid w:val="001544B6"/>
    <w:rPr>
      <w:rFonts w:ascii="Tahoma" w:eastAsia="Tahoma" w:hAnsi="Tahoma" w:cs="Tahoma"/>
      <w:b/>
      <w:bCs/>
      <w:color w:val="000000"/>
      <w:spacing w:val="0"/>
      <w:w w:val="100"/>
      <w:position w:val="0"/>
      <w:sz w:val="24"/>
      <w:szCs w:val="24"/>
      <w:shd w:val="clear" w:color="auto" w:fill="FFFFFF"/>
      <w:lang w:val="ru-RU" w:eastAsia="ru-RU" w:bidi="ru-RU"/>
    </w:rPr>
  </w:style>
  <w:style w:type="paragraph" w:customStyle="1" w:styleId="25">
    <w:name w:val="Основной текст (2)"/>
    <w:basedOn w:val="a"/>
    <w:link w:val="24"/>
    <w:rsid w:val="001544B6"/>
    <w:pPr>
      <w:widowControl w:val="0"/>
      <w:shd w:val="clear" w:color="auto" w:fill="FFFFFF"/>
      <w:spacing w:after="0" w:line="0" w:lineRule="atLeast"/>
      <w:jc w:val="right"/>
    </w:pPr>
    <w:rPr>
      <w:rFonts w:asciiTheme="minorHAnsi" w:eastAsiaTheme="minorHAnsi" w:hAnsiTheme="minorHAnsi" w:cstheme="minorBidi"/>
      <w:b/>
      <w:bCs/>
    </w:rPr>
  </w:style>
  <w:style w:type="character" w:customStyle="1" w:styleId="285pt">
    <w:name w:val="Основной текст (2) + 8;5 pt"/>
    <w:rsid w:val="001544B6"/>
    <w:rPr>
      <w:rFonts w:ascii="Tahoma" w:eastAsia="Tahoma" w:hAnsi="Tahoma" w:cs="Tahoma"/>
      <w:b/>
      <w:bCs/>
      <w:color w:val="000000"/>
      <w:spacing w:val="0"/>
      <w:w w:val="100"/>
      <w:position w:val="0"/>
      <w:sz w:val="17"/>
      <w:szCs w:val="17"/>
      <w:shd w:val="clear" w:color="auto" w:fill="FFFFFF"/>
      <w:lang w:val="ru-RU" w:eastAsia="ru-RU" w:bidi="ru-RU"/>
    </w:rPr>
  </w:style>
  <w:style w:type="character" w:customStyle="1" w:styleId="aff9">
    <w:name w:val="Сноска_"/>
    <w:link w:val="affa"/>
    <w:rsid w:val="001544B6"/>
    <w:rPr>
      <w:b/>
      <w:bCs/>
      <w:sz w:val="18"/>
      <w:szCs w:val="18"/>
      <w:shd w:val="clear" w:color="auto" w:fill="FFFFFF"/>
    </w:rPr>
  </w:style>
  <w:style w:type="character" w:customStyle="1" w:styleId="33">
    <w:name w:val="Основной текст (3)_"/>
    <w:link w:val="34"/>
    <w:rsid w:val="001544B6"/>
    <w:rPr>
      <w:b/>
      <w:bCs/>
      <w:sz w:val="26"/>
      <w:szCs w:val="26"/>
      <w:shd w:val="clear" w:color="auto" w:fill="FFFFFF"/>
    </w:rPr>
  </w:style>
  <w:style w:type="character" w:customStyle="1" w:styleId="affb">
    <w:name w:val="Колонтитул"/>
    <w:rsid w:val="001544B6"/>
    <w:rPr>
      <w:rFonts w:ascii="Tahoma" w:eastAsia="Tahoma" w:hAnsi="Tahoma" w:cs="Tahoma"/>
      <w:b/>
      <w:bCs/>
      <w:i w:val="0"/>
      <w:iCs w:val="0"/>
      <w:smallCaps w:val="0"/>
      <w:strike w:val="0"/>
      <w:color w:val="000000"/>
      <w:spacing w:val="0"/>
      <w:w w:val="100"/>
      <w:position w:val="0"/>
      <w:sz w:val="22"/>
      <w:szCs w:val="22"/>
      <w:u w:val="none"/>
      <w:lang w:val="ru-RU" w:eastAsia="ru-RU" w:bidi="ru-RU"/>
    </w:rPr>
  </w:style>
  <w:style w:type="character" w:customStyle="1" w:styleId="27">
    <w:name w:val="Заголовок №2_"/>
    <w:link w:val="28"/>
    <w:rsid w:val="001544B6"/>
    <w:rPr>
      <w:b/>
      <w:bCs/>
      <w:sz w:val="26"/>
      <w:szCs w:val="26"/>
      <w:shd w:val="clear" w:color="auto" w:fill="FFFFFF"/>
    </w:rPr>
  </w:style>
  <w:style w:type="character" w:customStyle="1" w:styleId="82">
    <w:name w:val="Основной текст (8)_"/>
    <w:link w:val="83"/>
    <w:rsid w:val="001544B6"/>
    <w:rPr>
      <w:sz w:val="9"/>
      <w:szCs w:val="9"/>
      <w:shd w:val="clear" w:color="auto" w:fill="FFFFFF"/>
    </w:rPr>
  </w:style>
  <w:style w:type="character" w:customStyle="1" w:styleId="80pt">
    <w:name w:val="Основной текст (8) + Курсив;Интервал 0 pt"/>
    <w:rsid w:val="001544B6"/>
    <w:rPr>
      <w:rFonts w:ascii="Tahoma" w:eastAsia="Tahoma" w:hAnsi="Tahoma" w:cs="Tahoma"/>
      <w:i/>
      <w:iCs/>
      <w:color w:val="000000"/>
      <w:spacing w:val="10"/>
      <w:w w:val="100"/>
      <w:position w:val="0"/>
      <w:sz w:val="9"/>
      <w:szCs w:val="9"/>
      <w:shd w:val="clear" w:color="auto" w:fill="FFFFFF"/>
      <w:lang w:val="ru-RU" w:eastAsia="ru-RU" w:bidi="ru-RU"/>
    </w:rPr>
  </w:style>
  <w:style w:type="character" w:customStyle="1" w:styleId="51">
    <w:name w:val="Основной текст (5)"/>
    <w:rsid w:val="001544B6"/>
    <w:rPr>
      <w:rFonts w:ascii="Tahoma" w:eastAsia="Tahoma" w:hAnsi="Tahoma" w:cs="Tahoma"/>
      <w:b/>
      <w:bCs/>
      <w:i w:val="0"/>
      <w:iCs w:val="0"/>
      <w:smallCaps w:val="0"/>
      <w:strike w:val="0"/>
      <w:spacing w:val="0"/>
      <w:sz w:val="18"/>
      <w:szCs w:val="18"/>
      <w:u w:val="none"/>
    </w:rPr>
  </w:style>
  <w:style w:type="character" w:customStyle="1" w:styleId="42">
    <w:name w:val="Основной текст (4)_"/>
    <w:rsid w:val="001544B6"/>
    <w:rPr>
      <w:rFonts w:ascii="Tahoma" w:eastAsia="Tahoma" w:hAnsi="Tahoma" w:cs="Tahoma"/>
      <w:b/>
      <w:bCs/>
      <w:shd w:val="clear" w:color="auto" w:fill="FFFFFF"/>
    </w:rPr>
  </w:style>
  <w:style w:type="character" w:customStyle="1" w:styleId="512pt">
    <w:name w:val="Основной текст (5) + 12 pt;Не полужирный"/>
    <w:rsid w:val="001544B6"/>
    <w:rPr>
      <w:rFonts w:ascii="Tahoma" w:eastAsia="Tahoma" w:hAnsi="Tahoma" w:cs="Tahoma"/>
      <w:b/>
      <w:bCs/>
      <w:i w:val="0"/>
      <w:iCs w:val="0"/>
      <w:smallCaps w:val="0"/>
      <w:strike w:val="0"/>
      <w:color w:val="000000"/>
      <w:spacing w:val="0"/>
      <w:w w:val="100"/>
      <w:position w:val="0"/>
      <w:sz w:val="24"/>
      <w:szCs w:val="24"/>
      <w:u w:val="none"/>
      <w:lang w:val="ru-RU" w:eastAsia="ru-RU" w:bidi="ru-RU"/>
    </w:rPr>
  </w:style>
  <w:style w:type="character" w:customStyle="1" w:styleId="affc">
    <w:name w:val="Подпись к таблице_"/>
    <w:link w:val="affd"/>
    <w:rsid w:val="001544B6"/>
    <w:rPr>
      <w:b/>
      <w:bCs/>
      <w:sz w:val="18"/>
      <w:szCs w:val="18"/>
      <w:shd w:val="clear" w:color="auto" w:fill="FFFFFF"/>
    </w:rPr>
  </w:style>
  <w:style w:type="character" w:customStyle="1" w:styleId="61">
    <w:name w:val="Основной текст (6)_"/>
    <w:link w:val="62"/>
    <w:rsid w:val="001544B6"/>
    <w:rPr>
      <w:rFonts w:ascii="Symbol type B" w:eastAsia="Symbol type B" w:hAnsi="Symbol type B" w:cs="Symbol type B"/>
      <w:sz w:val="23"/>
      <w:szCs w:val="23"/>
      <w:shd w:val="clear" w:color="auto" w:fill="FFFFFF"/>
    </w:rPr>
  </w:style>
  <w:style w:type="character" w:customStyle="1" w:styleId="610pt">
    <w:name w:val="Основной текст (6) + 10 pt"/>
    <w:rsid w:val="001544B6"/>
    <w:rPr>
      <w:rFonts w:ascii="Symbol type B" w:eastAsia="Symbol type B" w:hAnsi="Symbol type B" w:cs="Symbol type B"/>
      <w:color w:val="000000"/>
      <w:spacing w:val="0"/>
      <w:w w:val="100"/>
      <w:position w:val="0"/>
      <w:sz w:val="20"/>
      <w:szCs w:val="20"/>
      <w:shd w:val="clear" w:color="auto" w:fill="FFFFFF"/>
      <w:lang w:val="ru-RU" w:eastAsia="ru-RU" w:bidi="ru-RU"/>
    </w:rPr>
  </w:style>
  <w:style w:type="character" w:customStyle="1" w:styleId="29">
    <w:name w:val="Подпись к таблице (2)_"/>
    <w:link w:val="2a"/>
    <w:rsid w:val="001544B6"/>
    <w:rPr>
      <w:shd w:val="clear" w:color="auto" w:fill="FFFFFF"/>
    </w:rPr>
  </w:style>
  <w:style w:type="character" w:customStyle="1" w:styleId="85pt">
    <w:name w:val="Подпись к таблице + 8;5 pt;Не полужирный;Малые прописные"/>
    <w:rsid w:val="001544B6"/>
    <w:rPr>
      <w:rFonts w:ascii="Tahoma" w:eastAsia="Tahoma" w:hAnsi="Tahoma" w:cs="Tahoma"/>
      <w:b/>
      <w:bCs/>
      <w:smallCaps/>
      <w:color w:val="000000"/>
      <w:w w:val="100"/>
      <w:position w:val="0"/>
      <w:sz w:val="17"/>
      <w:szCs w:val="17"/>
      <w:shd w:val="clear" w:color="auto" w:fill="FFFFFF"/>
      <w:lang w:val="ru-RU" w:eastAsia="ru-RU" w:bidi="ru-RU"/>
    </w:rPr>
  </w:style>
  <w:style w:type="character" w:customStyle="1" w:styleId="29pt">
    <w:name w:val="Основной текст (2) + 9 pt;Полужирный"/>
    <w:rsid w:val="001544B6"/>
    <w:rPr>
      <w:rFonts w:ascii="Tahoma" w:eastAsia="Tahoma" w:hAnsi="Tahoma" w:cs="Tahom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45pt">
    <w:name w:val="Основной текст (2) + 4;5 pt"/>
    <w:rsid w:val="001544B6"/>
    <w:rPr>
      <w:rFonts w:ascii="Tahoma" w:eastAsia="Tahoma" w:hAnsi="Tahoma" w:cs="Tahoma"/>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71">
    <w:name w:val="Основной текст (7)_"/>
    <w:link w:val="72"/>
    <w:rsid w:val="001544B6"/>
    <w:rPr>
      <w:rFonts w:ascii="Calibri" w:eastAsia="Calibri" w:hAnsi="Calibri" w:cs="Calibri"/>
      <w:shd w:val="clear" w:color="auto" w:fill="FFFFFF"/>
    </w:rPr>
  </w:style>
  <w:style w:type="character" w:customStyle="1" w:styleId="91">
    <w:name w:val="Основной текст (9)_"/>
    <w:link w:val="92"/>
    <w:rsid w:val="001544B6"/>
    <w:rPr>
      <w:rFonts w:ascii="Courier New" w:eastAsia="Courier New" w:hAnsi="Courier New" w:cs="Courier New"/>
      <w:spacing w:val="-10"/>
      <w:shd w:val="clear" w:color="auto" w:fill="FFFFFF"/>
    </w:rPr>
  </w:style>
  <w:style w:type="character" w:customStyle="1" w:styleId="100">
    <w:name w:val="Основной текст (10)_"/>
    <w:link w:val="101"/>
    <w:rsid w:val="001544B6"/>
    <w:rPr>
      <w:rFonts w:ascii="Courier New" w:eastAsia="Courier New" w:hAnsi="Courier New" w:cs="Courier New"/>
      <w:spacing w:val="-10"/>
      <w:shd w:val="clear" w:color="auto" w:fill="FFFFFF"/>
    </w:rPr>
  </w:style>
  <w:style w:type="character" w:customStyle="1" w:styleId="110">
    <w:name w:val="Основной текст (11)_"/>
    <w:link w:val="111"/>
    <w:rsid w:val="001544B6"/>
    <w:rPr>
      <w:b/>
      <w:bCs/>
      <w:i/>
      <w:iCs/>
      <w:sz w:val="19"/>
      <w:szCs w:val="19"/>
      <w:shd w:val="clear" w:color="auto" w:fill="FFFFFF"/>
    </w:rPr>
  </w:style>
  <w:style w:type="character" w:customStyle="1" w:styleId="120">
    <w:name w:val="Основной текст (12)_"/>
    <w:link w:val="121"/>
    <w:rsid w:val="001544B6"/>
    <w:rPr>
      <w:rFonts w:ascii="Courier New" w:eastAsia="Courier New" w:hAnsi="Courier New" w:cs="Courier New"/>
      <w:b/>
      <w:bCs/>
      <w:sz w:val="19"/>
      <w:szCs w:val="19"/>
      <w:shd w:val="clear" w:color="auto" w:fill="FFFFFF"/>
    </w:rPr>
  </w:style>
  <w:style w:type="paragraph" w:customStyle="1" w:styleId="affa">
    <w:name w:val="Сноска"/>
    <w:basedOn w:val="a"/>
    <w:link w:val="aff9"/>
    <w:rsid w:val="001544B6"/>
    <w:pPr>
      <w:widowControl w:val="0"/>
      <w:shd w:val="clear" w:color="auto" w:fill="FFFFFF"/>
      <w:spacing w:after="0" w:line="230" w:lineRule="exact"/>
      <w:ind w:firstLine="640"/>
      <w:jc w:val="both"/>
    </w:pPr>
    <w:rPr>
      <w:rFonts w:asciiTheme="minorHAnsi" w:eastAsiaTheme="minorHAnsi" w:hAnsiTheme="minorHAnsi" w:cstheme="minorBidi"/>
      <w:b/>
      <w:bCs/>
      <w:sz w:val="18"/>
      <w:szCs w:val="18"/>
    </w:rPr>
  </w:style>
  <w:style w:type="paragraph" w:customStyle="1" w:styleId="34">
    <w:name w:val="Основной текст (3)"/>
    <w:basedOn w:val="a"/>
    <w:link w:val="33"/>
    <w:rsid w:val="001544B6"/>
    <w:pPr>
      <w:widowControl w:val="0"/>
      <w:shd w:val="clear" w:color="auto" w:fill="FFFFFF"/>
      <w:spacing w:after="0" w:line="322" w:lineRule="exact"/>
      <w:jc w:val="center"/>
    </w:pPr>
    <w:rPr>
      <w:rFonts w:asciiTheme="minorHAnsi" w:eastAsiaTheme="minorHAnsi" w:hAnsiTheme="minorHAnsi" w:cstheme="minorBidi"/>
      <w:b/>
      <w:bCs/>
      <w:sz w:val="26"/>
      <w:szCs w:val="26"/>
    </w:rPr>
  </w:style>
  <w:style w:type="paragraph" w:customStyle="1" w:styleId="28">
    <w:name w:val="Заголовок №2"/>
    <w:basedOn w:val="a"/>
    <w:link w:val="27"/>
    <w:rsid w:val="001544B6"/>
    <w:pPr>
      <w:widowControl w:val="0"/>
      <w:shd w:val="clear" w:color="auto" w:fill="FFFFFF"/>
      <w:spacing w:after="0" w:line="322" w:lineRule="exact"/>
      <w:ind w:hanging="1260"/>
      <w:outlineLvl w:val="1"/>
    </w:pPr>
    <w:rPr>
      <w:rFonts w:asciiTheme="minorHAnsi" w:eastAsiaTheme="minorHAnsi" w:hAnsiTheme="minorHAnsi" w:cstheme="minorBidi"/>
      <w:b/>
      <w:bCs/>
      <w:sz w:val="26"/>
      <w:szCs w:val="26"/>
    </w:rPr>
  </w:style>
  <w:style w:type="paragraph" w:customStyle="1" w:styleId="83">
    <w:name w:val="Основной текст (8)"/>
    <w:basedOn w:val="a"/>
    <w:link w:val="82"/>
    <w:rsid w:val="001544B6"/>
    <w:pPr>
      <w:widowControl w:val="0"/>
      <w:shd w:val="clear" w:color="auto" w:fill="FFFFFF"/>
      <w:spacing w:after="0" w:line="0" w:lineRule="atLeast"/>
      <w:jc w:val="both"/>
    </w:pPr>
    <w:rPr>
      <w:rFonts w:asciiTheme="minorHAnsi" w:eastAsiaTheme="minorHAnsi" w:hAnsiTheme="minorHAnsi" w:cstheme="minorBidi"/>
      <w:sz w:val="9"/>
      <w:szCs w:val="9"/>
    </w:rPr>
  </w:style>
  <w:style w:type="paragraph" w:customStyle="1" w:styleId="affd">
    <w:name w:val="Подпись к таблице"/>
    <w:basedOn w:val="a"/>
    <w:link w:val="affc"/>
    <w:rsid w:val="001544B6"/>
    <w:pPr>
      <w:widowControl w:val="0"/>
      <w:shd w:val="clear" w:color="auto" w:fill="FFFFFF"/>
      <w:spacing w:after="0" w:line="230" w:lineRule="exact"/>
      <w:ind w:firstLine="660"/>
      <w:jc w:val="both"/>
    </w:pPr>
    <w:rPr>
      <w:rFonts w:asciiTheme="minorHAnsi" w:eastAsiaTheme="minorHAnsi" w:hAnsiTheme="minorHAnsi" w:cstheme="minorBidi"/>
      <w:b/>
      <w:bCs/>
      <w:sz w:val="18"/>
      <w:szCs w:val="18"/>
    </w:rPr>
  </w:style>
  <w:style w:type="paragraph" w:customStyle="1" w:styleId="62">
    <w:name w:val="Основной текст (6)"/>
    <w:basedOn w:val="a"/>
    <w:link w:val="61"/>
    <w:rsid w:val="001544B6"/>
    <w:pPr>
      <w:widowControl w:val="0"/>
      <w:shd w:val="clear" w:color="auto" w:fill="FFFFFF"/>
      <w:spacing w:after="0" w:line="254" w:lineRule="exact"/>
      <w:jc w:val="both"/>
    </w:pPr>
    <w:rPr>
      <w:rFonts w:ascii="Symbol type B" w:eastAsia="Symbol type B" w:hAnsi="Symbol type B" w:cs="Symbol type B"/>
      <w:sz w:val="23"/>
      <w:szCs w:val="23"/>
    </w:rPr>
  </w:style>
  <w:style w:type="paragraph" w:customStyle="1" w:styleId="2a">
    <w:name w:val="Подпись к таблице (2)"/>
    <w:basedOn w:val="a"/>
    <w:link w:val="29"/>
    <w:rsid w:val="001544B6"/>
    <w:pPr>
      <w:widowControl w:val="0"/>
      <w:shd w:val="clear" w:color="auto" w:fill="FFFFFF"/>
      <w:spacing w:after="0" w:line="0" w:lineRule="atLeast"/>
    </w:pPr>
    <w:rPr>
      <w:rFonts w:asciiTheme="minorHAnsi" w:eastAsiaTheme="minorHAnsi" w:hAnsiTheme="minorHAnsi" w:cstheme="minorBidi"/>
    </w:rPr>
  </w:style>
  <w:style w:type="paragraph" w:customStyle="1" w:styleId="72">
    <w:name w:val="Основной текст (7)"/>
    <w:basedOn w:val="a"/>
    <w:link w:val="71"/>
    <w:rsid w:val="001544B6"/>
    <w:pPr>
      <w:widowControl w:val="0"/>
      <w:shd w:val="clear" w:color="auto" w:fill="FFFFFF"/>
      <w:spacing w:after="0" w:line="0" w:lineRule="atLeast"/>
    </w:pPr>
    <w:rPr>
      <w:rFonts w:cs="Calibri"/>
    </w:rPr>
  </w:style>
  <w:style w:type="paragraph" w:customStyle="1" w:styleId="92">
    <w:name w:val="Основной текст (9)"/>
    <w:basedOn w:val="a"/>
    <w:link w:val="91"/>
    <w:rsid w:val="001544B6"/>
    <w:pPr>
      <w:widowControl w:val="0"/>
      <w:shd w:val="clear" w:color="auto" w:fill="FFFFFF"/>
      <w:spacing w:after="0" w:line="0" w:lineRule="atLeast"/>
    </w:pPr>
    <w:rPr>
      <w:rFonts w:ascii="Courier New" w:eastAsia="Courier New" w:hAnsi="Courier New" w:cs="Courier New"/>
      <w:spacing w:val="-10"/>
    </w:rPr>
  </w:style>
  <w:style w:type="paragraph" w:customStyle="1" w:styleId="101">
    <w:name w:val="Основной текст (10)"/>
    <w:basedOn w:val="a"/>
    <w:link w:val="100"/>
    <w:rsid w:val="001544B6"/>
    <w:pPr>
      <w:widowControl w:val="0"/>
      <w:shd w:val="clear" w:color="auto" w:fill="FFFFFF"/>
      <w:spacing w:after="0" w:line="0" w:lineRule="atLeast"/>
    </w:pPr>
    <w:rPr>
      <w:rFonts w:ascii="Courier New" w:eastAsia="Courier New" w:hAnsi="Courier New" w:cs="Courier New"/>
      <w:spacing w:val="-10"/>
    </w:rPr>
  </w:style>
  <w:style w:type="paragraph" w:customStyle="1" w:styleId="111">
    <w:name w:val="Основной текст (11)"/>
    <w:basedOn w:val="a"/>
    <w:link w:val="110"/>
    <w:rsid w:val="001544B6"/>
    <w:pPr>
      <w:widowControl w:val="0"/>
      <w:shd w:val="clear" w:color="auto" w:fill="FFFFFF"/>
      <w:spacing w:after="0" w:line="0" w:lineRule="atLeast"/>
    </w:pPr>
    <w:rPr>
      <w:rFonts w:asciiTheme="minorHAnsi" w:eastAsiaTheme="minorHAnsi" w:hAnsiTheme="minorHAnsi" w:cstheme="minorBidi"/>
      <w:b/>
      <w:bCs/>
      <w:i/>
      <w:iCs/>
      <w:sz w:val="19"/>
      <w:szCs w:val="19"/>
    </w:rPr>
  </w:style>
  <w:style w:type="paragraph" w:customStyle="1" w:styleId="121">
    <w:name w:val="Основной текст (12)"/>
    <w:basedOn w:val="a"/>
    <w:link w:val="120"/>
    <w:rsid w:val="001544B6"/>
    <w:pPr>
      <w:widowControl w:val="0"/>
      <w:shd w:val="clear" w:color="auto" w:fill="FFFFFF"/>
      <w:spacing w:after="0" w:line="264" w:lineRule="exact"/>
      <w:jc w:val="center"/>
    </w:pPr>
    <w:rPr>
      <w:rFonts w:ascii="Courier New" w:eastAsia="Courier New" w:hAnsi="Courier New" w:cs="Courier New"/>
      <w:b/>
      <w:bCs/>
      <w:sz w:val="19"/>
      <w:szCs w:val="19"/>
    </w:rPr>
  </w:style>
  <w:style w:type="paragraph" w:customStyle="1" w:styleId="Standard">
    <w:name w:val="Standard"/>
    <w:rsid w:val="000A546C"/>
    <w:pPr>
      <w:suppressAutoHyphens/>
      <w:autoSpaceDN w:val="0"/>
      <w:spacing w:after="200" w:line="276" w:lineRule="auto"/>
    </w:pPr>
    <w:rPr>
      <w:rFonts w:ascii="Calibri" w:eastAsia="Calibri" w:hAnsi="Calibri" w:cs="F"/>
    </w:rPr>
  </w:style>
  <w:style w:type="character" w:styleId="affe">
    <w:name w:val="Strong"/>
    <w:basedOn w:val="a2"/>
    <w:uiPriority w:val="22"/>
    <w:qFormat/>
    <w:rsid w:val="000A546C"/>
    <w:rPr>
      <w:b/>
      <w:bCs/>
    </w:rPr>
  </w:style>
  <w:style w:type="numbering" w:customStyle="1" w:styleId="WWNum2">
    <w:name w:val="WWNum2"/>
    <w:rsid w:val="000A546C"/>
    <w:pPr>
      <w:numPr>
        <w:numId w:val="5"/>
      </w:numPr>
    </w:pPr>
  </w:style>
  <w:style w:type="character" w:customStyle="1" w:styleId="30">
    <w:name w:val="Заголовок 3 Знак"/>
    <w:basedOn w:val="a2"/>
    <w:link w:val="3"/>
    <w:uiPriority w:val="99"/>
    <w:rsid w:val="00662FEF"/>
    <w:rPr>
      <w:rFonts w:ascii="Arial" w:eastAsia="Andale Sans UI" w:hAnsi="Arial" w:cs="Tahoma"/>
      <w:b/>
      <w:bCs/>
      <w:color w:val="808080"/>
      <w:kern w:val="1"/>
      <w:sz w:val="28"/>
      <w:szCs w:val="28"/>
      <w:lang w:eastAsia="ru-RU"/>
    </w:rPr>
  </w:style>
  <w:style w:type="character" w:customStyle="1" w:styleId="16">
    <w:name w:val="Основной шрифт абзаца1"/>
    <w:rsid w:val="00662FEF"/>
  </w:style>
  <w:style w:type="character" w:customStyle="1" w:styleId="afff">
    <w:name w:val="Основной текст_"/>
    <w:rsid w:val="00662FEF"/>
    <w:rPr>
      <w:rFonts w:ascii="Arial Unicode MS" w:hAnsi="Arial Unicode MS"/>
      <w:b w:val="0"/>
      <w:i w:val="0"/>
      <w:caps w:val="0"/>
      <w:smallCaps w:val="0"/>
      <w:strike w:val="0"/>
      <w:dstrike w:val="0"/>
      <w:sz w:val="18"/>
      <w:u w:val="none"/>
    </w:rPr>
  </w:style>
  <w:style w:type="character" w:customStyle="1" w:styleId="17">
    <w:name w:val="Основной текст1"/>
    <w:rsid w:val="00662FEF"/>
    <w:rPr>
      <w:rFonts w:ascii="Arial Unicode MS" w:hAnsi="Arial Unicode MS"/>
      <w:b w:val="0"/>
      <w:i w:val="0"/>
      <w:caps w:val="0"/>
      <w:smallCaps w:val="0"/>
      <w:strike w:val="0"/>
      <w:dstrike w:val="0"/>
      <w:sz w:val="18"/>
      <w:u w:val="none"/>
    </w:rPr>
  </w:style>
  <w:style w:type="character" w:customStyle="1" w:styleId="18">
    <w:name w:val="Основной шрифт абзаца1"/>
    <w:rsid w:val="00662FEF"/>
  </w:style>
  <w:style w:type="character" w:customStyle="1" w:styleId="afff0">
    <w:name w:val="Символ нумерации"/>
    <w:rsid w:val="00662FEF"/>
  </w:style>
  <w:style w:type="paragraph" w:styleId="afff1">
    <w:name w:val="List"/>
    <w:basedOn w:val="a1"/>
    <w:rsid w:val="00662FEF"/>
    <w:pPr>
      <w:widowControl w:val="0"/>
      <w:suppressAutoHyphens/>
      <w:spacing w:after="120"/>
    </w:pPr>
    <w:rPr>
      <w:rFonts w:ascii="Times New Roman" w:eastAsia="Andale Sans UI" w:hAnsi="Times New Roman" w:cs="Tahoma"/>
      <w:kern w:val="1"/>
      <w:szCs w:val="24"/>
    </w:rPr>
  </w:style>
  <w:style w:type="paragraph" w:customStyle="1" w:styleId="19">
    <w:name w:val="Название1"/>
    <w:basedOn w:val="a"/>
    <w:rsid w:val="00662FE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a">
    <w:name w:val="Указатель1"/>
    <w:basedOn w:val="a"/>
    <w:rsid w:val="00662FE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afff2">
    <w:name w:val="Содержимое таблицы"/>
    <w:basedOn w:val="a"/>
    <w:rsid w:val="00662FEF"/>
    <w:pPr>
      <w:widowControl w:val="0"/>
      <w:suppressLineNumbers/>
      <w:suppressAutoHyphens/>
      <w:spacing w:after="0" w:line="240" w:lineRule="auto"/>
    </w:pPr>
    <w:rPr>
      <w:rFonts w:ascii="Times New Roman" w:eastAsia="Andale Sans UI" w:hAnsi="Times New Roman"/>
      <w:kern w:val="1"/>
      <w:sz w:val="24"/>
      <w:szCs w:val="24"/>
    </w:rPr>
  </w:style>
  <w:style w:type="paragraph" w:customStyle="1" w:styleId="afff3">
    <w:name w:val="Заголовок таблицы"/>
    <w:basedOn w:val="afff2"/>
    <w:rsid w:val="00662FEF"/>
    <w:pPr>
      <w:jc w:val="center"/>
    </w:pPr>
    <w:rPr>
      <w:b/>
      <w:bCs/>
    </w:rPr>
  </w:style>
  <w:style w:type="paragraph" w:customStyle="1" w:styleId="1b">
    <w:name w:val="Цитата1"/>
    <w:basedOn w:val="a"/>
    <w:rsid w:val="00662FEF"/>
    <w:pPr>
      <w:widowControl w:val="0"/>
      <w:suppressAutoHyphens/>
      <w:spacing w:after="283" w:line="240" w:lineRule="auto"/>
      <w:ind w:left="567" w:right="567"/>
    </w:pPr>
    <w:rPr>
      <w:rFonts w:ascii="Times New Roman" w:eastAsia="Andale Sans UI" w:hAnsi="Times New Roman"/>
      <w:kern w:val="1"/>
      <w:sz w:val="24"/>
      <w:szCs w:val="24"/>
    </w:rPr>
  </w:style>
  <w:style w:type="paragraph" w:customStyle="1" w:styleId="afff4">
    <w:basedOn w:val="a0"/>
    <w:next w:val="a1"/>
    <w:qFormat/>
    <w:rsid w:val="00662FEF"/>
    <w:pPr>
      <w:keepNext/>
      <w:widowControl w:val="0"/>
      <w:suppressAutoHyphens/>
      <w:spacing w:after="120"/>
      <w:outlineLvl w:val="9"/>
    </w:pPr>
    <w:rPr>
      <w:rFonts w:ascii="Arial" w:eastAsia="Andale Sans UI" w:hAnsi="Arial"/>
      <w:kern w:val="1"/>
      <w:sz w:val="56"/>
      <w:szCs w:val="56"/>
    </w:rPr>
  </w:style>
  <w:style w:type="paragraph" w:styleId="afff5">
    <w:name w:val="Subtitle"/>
    <w:basedOn w:val="a0"/>
    <w:next w:val="a1"/>
    <w:link w:val="afff6"/>
    <w:uiPriority w:val="11"/>
    <w:qFormat/>
    <w:rsid w:val="00662FEF"/>
    <w:pPr>
      <w:keepNext/>
      <w:widowControl w:val="0"/>
      <w:suppressAutoHyphens/>
      <w:spacing w:before="60" w:after="120"/>
      <w:outlineLvl w:val="9"/>
    </w:pPr>
    <w:rPr>
      <w:rFonts w:ascii="Arial" w:eastAsia="Andale Sans UI" w:hAnsi="Arial"/>
      <w:b w:val="0"/>
      <w:bCs w:val="0"/>
      <w:kern w:val="1"/>
      <w:sz w:val="36"/>
      <w:szCs w:val="36"/>
    </w:rPr>
  </w:style>
  <w:style w:type="character" w:customStyle="1" w:styleId="afff6">
    <w:name w:val="Подзаголовок Знак"/>
    <w:basedOn w:val="a2"/>
    <w:link w:val="afff5"/>
    <w:uiPriority w:val="11"/>
    <w:rsid w:val="00662FEF"/>
    <w:rPr>
      <w:rFonts w:ascii="Arial" w:eastAsia="Andale Sans UI" w:hAnsi="Arial" w:cs="Tahoma"/>
      <w:kern w:val="1"/>
      <w:sz w:val="36"/>
      <w:szCs w:val="36"/>
    </w:rPr>
  </w:style>
  <w:style w:type="paragraph" w:customStyle="1" w:styleId="2b">
    <w:name w:val="Обычный2"/>
    <w:rsid w:val="00662FEF"/>
    <w:pPr>
      <w:widowControl w:val="0"/>
      <w:suppressAutoHyphens/>
      <w:spacing w:after="0" w:line="240" w:lineRule="auto"/>
    </w:pPr>
    <w:rPr>
      <w:rFonts w:ascii="Times New Roman" w:eastAsia="Times New Roman" w:hAnsi="Times New Roman" w:cs="Tahoma"/>
      <w:kern w:val="1"/>
      <w:sz w:val="24"/>
      <w:szCs w:val="24"/>
      <w:lang w:val="en-US" w:bidi="en-US"/>
    </w:rPr>
  </w:style>
  <w:style w:type="character" w:customStyle="1" w:styleId="afff7">
    <w:name w:val="Маркеры списка"/>
    <w:rsid w:val="00662FEF"/>
    <w:rPr>
      <w:rFonts w:ascii="StarSymbol" w:eastAsia="StarSymbol" w:hAnsi="StarSymbol" w:cs="StarSymbol"/>
      <w:sz w:val="18"/>
      <w:szCs w:val="18"/>
    </w:rPr>
  </w:style>
  <w:style w:type="character" w:customStyle="1" w:styleId="35">
    <w:name w:val="Основной шрифт абзаца3"/>
    <w:rsid w:val="00662FEF"/>
  </w:style>
  <w:style w:type="character" w:customStyle="1" w:styleId="aff4">
    <w:name w:val="Без интервала Знак"/>
    <w:link w:val="aff3"/>
    <w:uiPriority w:val="1"/>
    <w:locked/>
    <w:rsid w:val="00185A74"/>
    <w:rPr>
      <w:rFonts w:ascii="Courier New" w:eastAsia="Tahoma" w:hAnsi="Courier New" w:cs="Tahoma"/>
      <w:lang w:eastAsia="ru-RU"/>
    </w:rPr>
  </w:style>
  <w:style w:type="character" w:customStyle="1" w:styleId="c50">
    <w:name w:val="c50"/>
    <w:basedOn w:val="a2"/>
    <w:rsid w:val="00185A74"/>
  </w:style>
  <w:style w:type="character" w:customStyle="1" w:styleId="c18">
    <w:name w:val="c18"/>
    <w:basedOn w:val="a2"/>
    <w:rsid w:val="00185A74"/>
  </w:style>
  <w:style w:type="character" w:customStyle="1" w:styleId="40">
    <w:name w:val="Заголовок 4 Знак"/>
    <w:basedOn w:val="a2"/>
    <w:link w:val="4"/>
    <w:uiPriority w:val="9"/>
    <w:semiHidden/>
    <w:rsid w:val="00185A74"/>
    <w:rPr>
      <w:rFonts w:ascii="Cambria" w:eastAsia="Times New Roman" w:hAnsi="Cambria" w:cs="Times New Roman"/>
      <w:b/>
      <w:bCs/>
      <w:i/>
      <w:iCs/>
      <w:lang w:val="en-US" w:bidi="en-US"/>
    </w:rPr>
  </w:style>
  <w:style w:type="character" w:customStyle="1" w:styleId="50">
    <w:name w:val="Заголовок 5 Знак"/>
    <w:basedOn w:val="a2"/>
    <w:link w:val="5"/>
    <w:uiPriority w:val="99"/>
    <w:semiHidden/>
    <w:rsid w:val="00185A74"/>
    <w:rPr>
      <w:rFonts w:ascii="Cambria" w:eastAsia="Times New Roman" w:hAnsi="Cambria" w:cs="Times New Roman"/>
      <w:b/>
      <w:bCs/>
      <w:color w:val="7F7F7F"/>
      <w:lang w:val="en-US" w:bidi="en-US"/>
    </w:rPr>
  </w:style>
  <w:style w:type="character" w:customStyle="1" w:styleId="60">
    <w:name w:val="Заголовок 6 Знак"/>
    <w:basedOn w:val="a2"/>
    <w:link w:val="6"/>
    <w:uiPriority w:val="99"/>
    <w:semiHidden/>
    <w:rsid w:val="00185A74"/>
    <w:rPr>
      <w:rFonts w:ascii="Cambria" w:eastAsia="Times New Roman" w:hAnsi="Cambria" w:cs="Times New Roman"/>
      <w:b/>
      <w:bCs/>
      <w:i/>
      <w:iCs/>
      <w:color w:val="7F7F7F"/>
      <w:lang w:val="en-US" w:bidi="en-US"/>
    </w:rPr>
  </w:style>
  <w:style w:type="character" w:customStyle="1" w:styleId="70">
    <w:name w:val="Заголовок 7 Знак"/>
    <w:basedOn w:val="a2"/>
    <w:link w:val="7"/>
    <w:uiPriority w:val="9"/>
    <w:semiHidden/>
    <w:rsid w:val="00185A74"/>
    <w:rPr>
      <w:rFonts w:ascii="Cambria" w:eastAsia="Times New Roman" w:hAnsi="Cambria" w:cs="Times New Roman"/>
      <w:i/>
      <w:iCs/>
      <w:lang w:val="en-US" w:bidi="en-US"/>
    </w:rPr>
  </w:style>
  <w:style w:type="character" w:customStyle="1" w:styleId="80">
    <w:name w:val="Заголовок 8 Знак"/>
    <w:basedOn w:val="a2"/>
    <w:link w:val="8"/>
    <w:uiPriority w:val="9"/>
    <w:semiHidden/>
    <w:rsid w:val="00185A74"/>
    <w:rPr>
      <w:rFonts w:ascii="Cambria" w:eastAsia="Times New Roman" w:hAnsi="Cambria" w:cs="Times New Roman"/>
      <w:sz w:val="20"/>
      <w:szCs w:val="20"/>
      <w:lang w:val="en-US" w:bidi="en-US"/>
    </w:rPr>
  </w:style>
  <w:style w:type="character" w:customStyle="1" w:styleId="90">
    <w:name w:val="Заголовок 9 Знак"/>
    <w:basedOn w:val="a2"/>
    <w:link w:val="9"/>
    <w:uiPriority w:val="9"/>
    <w:semiHidden/>
    <w:rsid w:val="00185A74"/>
    <w:rPr>
      <w:rFonts w:ascii="Cambria" w:eastAsia="Times New Roman" w:hAnsi="Cambria" w:cs="Times New Roman"/>
      <w:i/>
      <w:iCs/>
      <w:spacing w:val="5"/>
      <w:sz w:val="20"/>
      <w:szCs w:val="20"/>
      <w:lang w:val="en-US" w:bidi="en-US"/>
    </w:rPr>
  </w:style>
  <w:style w:type="character" w:customStyle="1" w:styleId="43pt">
    <w:name w:val="Основной текст (4) + Интервал 3 pt"/>
    <w:rsid w:val="00185A74"/>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ru-RU" w:eastAsia="ru-RU" w:bidi="ru-RU"/>
    </w:rPr>
  </w:style>
  <w:style w:type="character" w:customStyle="1" w:styleId="1c">
    <w:name w:val="Заголовок №1_"/>
    <w:link w:val="1d"/>
    <w:rsid w:val="00185A74"/>
    <w:rPr>
      <w:rFonts w:ascii="Times New Roman" w:hAnsi="Times New Roman"/>
      <w:b/>
      <w:bCs/>
      <w:sz w:val="28"/>
      <w:szCs w:val="28"/>
      <w:shd w:val="clear" w:color="auto" w:fill="FFFFFF"/>
    </w:rPr>
  </w:style>
  <w:style w:type="character" w:customStyle="1" w:styleId="2Candara13pt-2pt">
    <w:name w:val="Основной текст (2) + Candara;13 pt;Интервал -2 pt"/>
    <w:rsid w:val="00185A74"/>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paragraph" w:customStyle="1" w:styleId="1d">
    <w:name w:val="Заголовок №1"/>
    <w:basedOn w:val="a"/>
    <w:link w:val="1c"/>
    <w:rsid w:val="00185A74"/>
    <w:pPr>
      <w:widowControl w:val="0"/>
      <w:shd w:val="clear" w:color="auto" w:fill="FFFFFF"/>
      <w:spacing w:before="300" w:after="0" w:line="322" w:lineRule="exact"/>
      <w:jc w:val="both"/>
      <w:outlineLvl w:val="0"/>
    </w:pPr>
    <w:rPr>
      <w:rFonts w:ascii="Times New Roman" w:eastAsiaTheme="minorHAnsi" w:hAnsi="Times New Roman" w:cstheme="minorBidi"/>
      <w:b/>
      <w:bCs/>
      <w:sz w:val="28"/>
      <w:szCs w:val="28"/>
    </w:rPr>
  </w:style>
  <w:style w:type="character" w:customStyle="1" w:styleId="29pt0">
    <w:name w:val="Основной текст (2) + 9 pt"/>
    <w:rsid w:val="00185A7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1pt">
    <w:name w:val="Основной текст (2) + 11 pt;Полужирный"/>
    <w:rsid w:val="00185A7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rsid w:val="00185A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Курсив"/>
    <w:rsid w:val="00185A7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2">
    <w:name w:val="Основной текст (5)_"/>
    <w:rsid w:val="00185A74"/>
    <w:rPr>
      <w:rFonts w:ascii="Times New Roman" w:hAnsi="Times New Roman"/>
      <w:b/>
      <w:bCs/>
      <w:sz w:val="28"/>
      <w:szCs w:val="28"/>
      <w:shd w:val="clear" w:color="auto" w:fill="FFFFFF"/>
    </w:rPr>
  </w:style>
  <w:style w:type="paragraph" w:styleId="afff8">
    <w:name w:val="Body Text Indent"/>
    <w:basedOn w:val="a"/>
    <w:link w:val="afff9"/>
    <w:uiPriority w:val="99"/>
    <w:rsid w:val="00185A74"/>
    <w:pPr>
      <w:spacing w:after="120" w:line="240" w:lineRule="auto"/>
      <w:ind w:left="283"/>
    </w:pPr>
    <w:rPr>
      <w:rFonts w:ascii="Times New Roman" w:eastAsia="Times New Roman" w:hAnsi="Times New Roman"/>
      <w:sz w:val="24"/>
      <w:szCs w:val="24"/>
      <w:lang w:val="x-none" w:eastAsia="x-none"/>
    </w:rPr>
  </w:style>
  <w:style w:type="character" w:customStyle="1" w:styleId="afff9">
    <w:name w:val="Основной текст с отступом Знак"/>
    <w:basedOn w:val="a2"/>
    <w:link w:val="afff8"/>
    <w:uiPriority w:val="99"/>
    <w:rsid w:val="00185A74"/>
    <w:rPr>
      <w:rFonts w:ascii="Times New Roman" w:eastAsia="Times New Roman" w:hAnsi="Times New Roman" w:cs="Times New Roman"/>
      <w:sz w:val="24"/>
      <w:szCs w:val="24"/>
      <w:lang w:val="x-none" w:eastAsia="x-none"/>
    </w:rPr>
  </w:style>
  <w:style w:type="paragraph" w:customStyle="1" w:styleId="TableParagraph">
    <w:name w:val="Table Paragraph"/>
    <w:basedOn w:val="a"/>
    <w:uiPriority w:val="1"/>
    <w:qFormat/>
    <w:rsid w:val="00185A74"/>
    <w:pPr>
      <w:widowControl w:val="0"/>
      <w:autoSpaceDE w:val="0"/>
      <w:autoSpaceDN w:val="0"/>
      <w:spacing w:after="0" w:line="240" w:lineRule="auto"/>
    </w:pPr>
    <w:rPr>
      <w:rFonts w:ascii="Arial" w:eastAsia="Arial" w:hAnsi="Arial" w:cs="Arial"/>
      <w:lang w:val="en-US" w:bidi="en-US"/>
    </w:rPr>
  </w:style>
  <w:style w:type="paragraph" w:styleId="afffa">
    <w:name w:val="caption"/>
    <w:basedOn w:val="a"/>
    <w:next w:val="a"/>
    <w:uiPriority w:val="35"/>
    <w:semiHidden/>
    <w:unhideWhenUsed/>
    <w:rsid w:val="00185A74"/>
    <w:pPr>
      <w:spacing w:after="200" w:line="276" w:lineRule="auto"/>
    </w:pPr>
    <w:rPr>
      <w:rFonts w:eastAsia="Times New Roman"/>
      <w:b/>
      <w:bCs/>
      <w:color w:val="943634"/>
      <w:sz w:val="18"/>
      <w:szCs w:val="18"/>
      <w:lang w:val="en-US" w:bidi="en-US"/>
    </w:rPr>
  </w:style>
  <w:style w:type="paragraph" w:customStyle="1" w:styleId="afffb">
    <w:basedOn w:val="a"/>
    <w:next w:val="a"/>
    <w:uiPriority w:val="10"/>
    <w:qFormat/>
    <w:rsid w:val="00185A74"/>
    <w:pPr>
      <w:pBdr>
        <w:bottom w:val="single" w:sz="4" w:space="1" w:color="auto"/>
      </w:pBdr>
      <w:spacing w:after="200" w:line="240" w:lineRule="auto"/>
      <w:contextualSpacing/>
    </w:pPr>
    <w:rPr>
      <w:rFonts w:ascii="Cambria" w:eastAsia="Times New Roman" w:hAnsi="Cambria"/>
      <w:spacing w:val="5"/>
      <w:sz w:val="52"/>
      <w:szCs w:val="52"/>
      <w:lang w:val="en-US" w:bidi="en-US"/>
    </w:rPr>
  </w:style>
  <w:style w:type="character" w:customStyle="1" w:styleId="afffc">
    <w:name w:val="Название Знак"/>
    <w:uiPriority w:val="10"/>
    <w:rsid w:val="00185A74"/>
    <w:rPr>
      <w:rFonts w:ascii="Cambria" w:eastAsia="Times New Roman" w:hAnsi="Cambria" w:cs="Times New Roman"/>
      <w:spacing w:val="5"/>
      <w:sz w:val="52"/>
      <w:szCs w:val="52"/>
    </w:rPr>
  </w:style>
  <w:style w:type="paragraph" w:styleId="2c">
    <w:name w:val="Quote"/>
    <w:basedOn w:val="a"/>
    <w:next w:val="a"/>
    <w:link w:val="2d"/>
    <w:uiPriority w:val="29"/>
    <w:qFormat/>
    <w:rsid w:val="00185A74"/>
    <w:pPr>
      <w:spacing w:before="200" w:after="0" w:line="276" w:lineRule="auto"/>
      <w:ind w:left="360" w:right="360"/>
    </w:pPr>
    <w:rPr>
      <w:rFonts w:eastAsia="Times New Roman"/>
      <w:i/>
      <w:iCs/>
      <w:lang w:val="en-US" w:bidi="en-US"/>
    </w:rPr>
  </w:style>
  <w:style w:type="character" w:customStyle="1" w:styleId="2d">
    <w:name w:val="Цитата 2 Знак"/>
    <w:basedOn w:val="a2"/>
    <w:link w:val="2c"/>
    <w:uiPriority w:val="29"/>
    <w:rsid w:val="00185A74"/>
    <w:rPr>
      <w:rFonts w:ascii="Calibri" w:eastAsia="Times New Roman" w:hAnsi="Calibri" w:cs="Times New Roman"/>
      <w:i/>
      <w:iCs/>
      <w:lang w:val="en-US" w:bidi="en-US"/>
    </w:rPr>
  </w:style>
  <w:style w:type="paragraph" w:styleId="afffd">
    <w:name w:val="Intense Quote"/>
    <w:basedOn w:val="a"/>
    <w:next w:val="a"/>
    <w:link w:val="afffe"/>
    <w:uiPriority w:val="30"/>
    <w:qFormat/>
    <w:rsid w:val="00185A74"/>
    <w:pPr>
      <w:pBdr>
        <w:bottom w:val="single" w:sz="4" w:space="1" w:color="auto"/>
      </w:pBdr>
      <w:spacing w:before="200" w:after="280" w:line="276" w:lineRule="auto"/>
      <w:ind w:left="1008" w:right="1152"/>
      <w:jc w:val="both"/>
    </w:pPr>
    <w:rPr>
      <w:rFonts w:eastAsia="Times New Roman"/>
      <w:b/>
      <w:bCs/>
      <w:i/>
      <w:iCs/>
      <w:lang w:val="en-US" w:bidi="en-US"/>
    </w:rPr>
  </w:style>
  <w:style w:type="character" w:customStyle="1" w:styleId="afffe">
    <w:name w:val="Выделенная цитата Знак"/>
    <w:basedOn w:val="a2"/>
    <w:link w:val="afffd"/>
    <w:uiPriority w:val="30"/>
    <w:rsid w:val="00185A74"/>
    <w:rPr>
      <w:rFonts w:ascii="Calibri" w:eastAsia="Times New Roman" w:hAnsi="Calibri" w:cs="Times New Roman"/>
      <w:b/>
      <w:bCs/>
      <w:i/>
      <w:iCs/>
      <w:lang w:val="en-US" w:bidi="en-US"/>
    </w:rPr>
  </w:style>
  <w:style w:type="character" w:styleId="affff">
    <w:name w:val="Subtle Emphasis"/>
    <w:uiPriority w:val="19"/>
    <w:qFormat/>
    <w:rsid w:val="00185A74"/>
    <w:rPr>
      <w:i/>
      <w:iCs/>
    </w:rPr>
  </w:style>
  <w:style w:type="character" w:styleId="affff0">
    <w:name w:val="Intense Emphasis"/>
    <w:uiPriority w:val="21"/>
    <w:qFormat/>
    <w:rsid w:val="00185A74"/>
    <w:rPr>
      <w:b/>
      <w:bCs/>
    </w:rPr>
  </w:style>
  <w:style w:type="character" w:styleId="affff1">
    <w:name w:val="Subtle Reference"/>
    <w:uiPriority w:val="31"/>
    <w:qFormat/>
    <w:rsid w:val="00185A74"/>
    <w:rPr>
      <w:smallCaps/>
    </w:rPr>
  </w:style>
  <w:style w:type="character" w:styleId="affff2">
    <w:name w:val="Intense Reference"/>
    <w:uiPriority w:val="32"/>
    <w:qFormat/>
    <w:rsid w:val="00185A74"/>
    <w:rPr>
      <w:smallCaps/>
      <w:spacing w:val="5"/>
      <w:u w:val="single"/>
    </w:rPr>
  </w:style>
  <w:style w:type="character" w:styleId="affff3">
    <w:name w:val="Book Title"/>
    <w:uiPriority w:val="33"/>
    <w:qFormat/>
    <w:rsid w:val="00185A74"/>
    <w:rPr>
      <w:i/>
      <w:iCs/>
      <w:smallCaps/>
      <w:spacing w:val="5"/>
    </w:rPr>
  </w:style>
  <w:style w:type="paragraph" w:styleId="affff4">
    <w:name w:val="TOC Heading"/>
    <w:basedOn w:val="1"/>
    <w:next w:val="a"/>
    <w:uiPriority w:val="39"/>
    <w:unhideWhenUsed/>
    <w:qFormat/>
    <w:rsid w:val="00185A74"/>
    <w:pPr>
      <w:spacing w:before="480" w:beforeAutospacing="0" w:after="0" w:afterAutospacing="0" w:line="276" w:lineRule="auto"/>
      <w:contextualSpacing/>
      <w:outlineLvl w:val="9"/>
    </w:pPr>
    <w:rPr>
      <w:rFonts w:ascii="Cambria" w:eastAsia="Times New Roman" w:hAnsi="Cambria" w:cs="Times New Roman"/>
      <w:kern w:val="0"/>
      <w:sz w:val="28"/>
      <w:szCs w:val="28"/>
      <w:lang w:val="en-US" w:eastAsia="en-US" w:bidi="en-US"/>
    </w:rPr>
  </w:style>
  <w:style w:type="paragraph" w:customStyle="1" w:styleId="leftmargin">
    <w:name w:val="left_margin"/>
    <w:basedOn w:val="a"/>
    <w:rsid w:val="00185A7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Contents">
    <w:name w:val="Table Contents"/>
    <w:basedOn w:val="Standard"/>
    <w:rsid w:val="00185A74"/>
    <w:pPr>
      <w:suppressLineNumbers/>
      <w:spacing w:after="0" w:line="100" w:lineRule="atLeast"/>
    </w:pPr>
    <w:rPr>
      <w:rFonts w:ascii="Times New Roman" w:eastAsia="Times New Roman" w:hAnsi="Times New Roman" w:cs="Times New Roman"/>
      <w:kern w:val="3"/>
      <w:sz w:val="20"/>
      <w:szCs w:val="20"/>
      <w:lang w:eastAsia="zh-CN"/>
    </w:rPr>
  </w:style>
  <w:style w:type="paragraph" w:styleId="2e">
    <w:name w:val="Body Text 2"/>
    <w:basedOn w:val="a"/>
    <w:link w:val="2f"/>
    <w:uiPriority w:val="99"/>
    <w:semiHidden/>
    <w:unhideWhenUsed/>
    <w:rsid w:val="00185A74"/>
    <w:pPr>
      <w:spacing w:after="120" w:line="480" w:lineRule="auto"/>
    </w:pPr>
    <w:rPr>
      <w:rFonts w:eastAsia="Times New Roman"/>
      <w:lang w:val="en-US" w:bidi="en-US"/>
    </w:rPr>
  </w:style>
  <w:style w:type="character" w:customStyle="1" w:styleId="2f">
    <w:name w:val="Основной текст 2 Знак"/>
    <w:basedOn w:val="a2"/>
    <w:link w:val="2e"/>
    <w:uiPriority w:val="99"/>
    <w:semiHidden/>
    <w:rsid w:val="00185A74"/>
    <w:rPr>
      <w:rFonts w:ascii="Calibri" w:eastAsia="Times New Roman" w:hAnsi="Calibri" w:cs="Times New Roman"/>
      <w:lang w:val="en-US" w:bidi="en-US"/>
    </w:rPr>
  </w:style>
  <w:style w:type="paragraph" w:customStyle="1" w:styleId="affff5">
    <w:name w:val="Знак"/>
    <w:basedOn w:val="a"/>
    <w:rsid w:val="00185A74"/>
    <w:pPr>
      <w:widowControl w:val="0"/>
      <w:suppressAutoHyphens/>
      <w:spacing w:after="0" w:line="360" w:lineRule="atLeast"/>
      <w:jc w:val="both"/>
      <w:textAlignment w:val="baseline"/>
    </w:pPr>
    <w:rPr>
      <w:rFonts w:ascii="Verdana" w:eastAsia="Times New Roman" w:hAnsi="Verdana" w:cs="Verdana"/>
      <w:sz w:val="20"/>
      <w:szCs w:val="20"/>
      <w:lang w:val="en-US" w:eastAsia="zh-CN"/>
    </w:rPr>
  </w:style>
  <w:style w:type="character" w:customStyle="1" w:styleId="s2">
    <w:name w:val="s2"/>
    <w:basedOn w:val="a2"/>
    <w:rsid w:val="00185A74"/>
  </w:style>
  <w:style w:type="table" w:customStyle="1" w:styleId="43">
    <w:name w:val="Сетка таблицы4"/>
    <w:basedOn w:val="a3"/>
    <w:next w:val="af"/>
    <w:rsid w:val="00185A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аголовок 11"/>
    <w:basedOn w:val="a"/>
    <w:next w:val="a"/>
    <w:link w:val="Heading1Char"/>
    <w:qFormat/>
    <w:rsid w:val="00623646"/>
    <w:pPr>
      <w:keepNext/>
      <w:keepLines/>
      <w:spacing w:before="480" w:after="200" w:line="240" w:lineRule="auto"/>
      <w:outlineLvl w:val="0"/>
    </w:pPr>
    <w:rPr>
      <w:rFonts w:ascii="Arial" w:eastAsia="Arial" w:hAnsi="Arial" w:cs="Arial"/>
      <w:sz w:val="40"/>
      <w:szCs w:val="40"/>
      <w:lang w:eastAsia="ru-RU"/>
    </w:rPr>
  </w:style>
  <w:style w:type="character" w:customStyle="1" w:styleId="Heading1Char">
    <w:name w:val="Heading 1 Char"/>
    <w:link w:val="112"/>
    <w:rsid w:val="00623646"/>
    <w:rPr>
      <w:rFonts w:ascii="Arial" w:eastAsia="Arial" w:hAnsi="Arial" w:cs="Arial"/>
      <w:sz w:val="40"/>
      <w:szCs w:val="40"/>
      <w:lang w:eastAsia="ru-RU"/>
    </w:rPr>
  </w:style>
  <w:style w:type="paragraph" w:customStyle="1" w:styleId="210">
    <w:name w:val="Заголовок 21"/>
    <w:basedOn w:val="a"/>
    <w:next w:val="a"/>
    <w:link w:val="Heading2Char"/>
    <w:uiPriority w:val="9"/>
    <w:unhideWhenUsed/>
    <w:qFormat/>
    <w:rsid w:val="00623646"/>
    <w:pPr>
      <w:keepNext/>
      <w:keepLines/>
      <w:spacing w:before="360" w:after="200" w:line="240" w:lineRule="auto"/>
      <w:outlineLvl w:val="1"/>
    </w:pPr>
    <w:rPr>
      <w:rFonts w:ascii="Arial" w:eastAsia="Arial" w:hAnsi="Arial" w:cs="Arial"/>
      <w:sz w:val="34"/>
      <w:szCs w:val="24"/>
      <w:lang w:eastAsia="ru-RU"/>
    </w:rPr>
  </w:style>
  <w:style w:type="character" w:customStyle="1" w:styleId="Heading2Char">
    <w:name w:val="Heading 2 Char"/>
    <w:link w:val="210"/>
    <w:uiPriority w:val="9"/>
    <w:rsid w:val="00623646"/>
    <w:rPr>
      <w:rFonts w:ascii="Arial" w:eastAsia="Arial" w:hAnsi="Arial" w:cs="Arial"/>
      <w:sz w:val="34"/>
      <w:szCs w:val="24"/>
      <w:lang w:eastAsia="ru-RU"/>
    </w:rPr>
  </w:style>
  <w:style w:type="paragraph" w:customStyle="1" w:styleId="310">
    <w:name w:val="Заголовок 31"/>
    <w:basedOn w:val="a"/>
    <w:next w:val="a"/>
    <w:link w:val="Heading3Char"/>
    <w:uiPriority w:val="9"/>
    <w:unhideWhenUsed/>
    <w:qFormat/>
    <w:rsid w:val="00623646"/>
    <w:pPr>
      <w:keepNext/>
      <w:keepLines/>
      <w:spacing w:before="320" w:after="200" w:line="240" w:lineRule="auto"/>
      <w:outlineLvl w:val="2"/>
    </w:pPr>
    <w:rPr>
      <w:rFonts w:ascii="Arial" w:eastAsia="Arial" w:hAnsi="Arial" w:cs="Arial"/>
      <w:sz w:val="30"/>
      <w:szCs w:val="30"/>
      <w:lang w:eastAsia="ru-RU"/>
    </w:rPr>
  </w:style>
  <w:style w:type="character" w:customStyle="1" w:styleId="Heading3Char">
    <w:name w:val="Heading 3 Char"/>
    <w:link w:val="310"/>
    <w:uiPriority w:val="9"/>
    <w:rsid w:val="00623646"/>
    <w:rPr>
      <w:rFonts w:ascii="Arial" w:eastAsia="Arial" w:hAnsi="Arial" w:cs="Arial"/>
      <w:sz w:val="30"/>
      <w:szCs w:val="30"/>
      <w:lang w:eastAsia="ru-RU"/>
    </w:rPr>
  </w:style>
  <w:style w:type="paragraph" w:customStyle="1" w:styleId="410">
    <w:name w:val="Заголовок 41"/>
    <w:basedOn w:val="a"/>
    <w:next w:val="a"/>
    <w:link w:val="Heading4Char"/>
    <w:uiPriority w:val="9"/>
    <w:unhideWhenUsed/>
    <w:qFormat/>
    <w:rsid w:val="00623646"/>
    <w:pPr>
      <w:keepNext/>
      <w:keepLines/>
      <w:spacing w:before="320" w:after="200" w:line="240" w:lineRule="auto"/>
      <w:outlineLvl w:val="3"/>
    </w:pPr>
    <w:rPr>
      <w:rFonts w:ascii="Arial" w:eastAsia="Arial" w:hAnsi="Arial" w:cs="Arial"/>
      <w:b/>
      <w:bCs/>
      <w:sz w:val="26"/>
      <w:szCs w:val="26"/>
      <w:lang w:eastAsia="ru-RU"/>
    </w:rPr>
  </w:style>
  <w:style w:type="character" w:customStyle="1" w:styleId="Heading4Char">
    <w:name w:val="Heading 4 Char"/>
    <w:link w:val="410"/>
    <w:uiPriority w:val="9"/>
    <w:rsid w:val="00623646"/>
    <w:rPr>
      <w:rFonts w:ascii="Arial" w:eastAsia="Arial" w:hAnsi="Arial" w:cs="Arial"/>
      <w:b/>
      <w:bCs/>
      <w:sz w:val="26"/>
      <w:szCs w:val="26"/>
      <w:lang w:eastAsia="ru-RU"/>
    </w:rPr>
  </w:style>
  <w:style w:type="paragraph" w:customStyle="1" w:styleId="510">
    <w:name w:val="Заголовок 51"/>
    <w:basedOn w:val="a"/>
    <w:next w:val="a"/>
    <w:link w:val="Heading5Char"/>
    <w:uiPriority w:val="9"/>
    <w:unhideWhenUsed/>
    <w:qFormat/>
    <w:rsid w:val="00623646"/>
    <w:pPr>
      <w:keepNext/>
      <w:keepLines/>
      <w:spacing w:before="320" w:after="200" w:line="240" w:lineRule="auto"/>
      <w:outlineLvl w:val="4"/>
    </w:pPr>
    <w:rPr>
      <w:rFonts w:ascii="Arial" w:eastAsia="Arial" w:hAnsi="Arial" w:cs="Arial"/>
      <w:b/>
      <w:bCs/>
      <w:sz w:val="24"/>
      <w:szCs w:val="24"/>
      <w:lang w:eastAsia="ru-RU"/>
    </w:rPr>
  </w:style>
  <w:style w:type="character" w:customStyle="1" w:styleId="Heading5Char">
    <w:name w:val="Heading 5 Char"/>
    <w:link w:val="510"/>
    <w:uiPriority w:val="9"/>
    <w:rsid w:val="00623646"/>
    <w:rPr>
      <w:rFonts w:ascii="Arial" w:eastAsia="Arial" w:hAnsi="Arial" w:cs="Arial"/>
      <w:b/>
      <w:bCs/>
      <w:sz w:val="24"/>
      <w:szCs w:val="24"/>
      <w:lang w:eastAsia="ru-RU"/>
    </w:rPr>
  </w:style>
  <w:style w:type="paragraph" w:customStyle="1" w:styleId="610">
    <w:name w:val="Заголовок 61"/>
    <w:basedOn w:val="a"/>
    <w:next w:val="a"/>
    <w:link w:val="Heading6Char"/>
    <w:uiPriority w:val="9"/>
    <w:unhideWhenUsed/>
    <w:qFormat/>
    <w:rsid w:val="00623646"/>
    <w:pPr>
      <w:keepNext/>
      <w:keepLines/>
      <w:spacing w:before="320" w:after="200" w:line="240" w:lineRule="auto"/>
      <w:outlineLvl w:val="5"/>
    </w:pPr>
    <w:rPr>
      <w:rFonts w:ascii="Arial" w:eastAsia="Arial" w:hAnsi="Arial" w:cs="Arial"/>
      <w:b/>
      <w:bCs/>
      <w:lang w:eastAsia="ru-RU"/>
    </w:rPr>
  </w:style>
  <w:style w:type="character" w:customStyle="1" w:styleId="Heading6Char">
    <w:name w:val="Heading 6 Char"/>
    <w:link w:val="610"/>
    <w:uiPriority w:val="9"/>
    <w:rsid w:val="00623646"/>
    <w:rPr>
      <w:rFonts w:ascii="Arial" w:eastAsia="Arial" w:hAnsi="Arial" w:cs="Arial"/>
      <w:b/>
      <w:bCs/>
      <w:lang w:eastAsia="ru-RU"/>
    </w:rPr>
  </w:style>
  <w:style w:type="paragraph" w:customStyle="1" w:styleId="710">
    <w:name w:val="Заголовок 71"/>
    <w:basedOn w:val="a"/>
    <w:next w:val="a"/>
    <w:link w:val="Heading7Char"/>
    <w:uiPriority w:val="9"/>
    <w:unhideWhenUsed/>
    <w:qFormat/>
    <w:rsid w:val="00623646"/>
    <w:pPr>
      <w:keepNext/>
      <w:keepLines/>
      <w:spacing w:before="320" w:after="200" w:line="240" w:lineRule="auto"/>
      <w:outlineLvl w:val="6"/>
    </w:pPr>
    <w:rPr>
      <w:rFonts w:ascii="Arial" w:eastAsia="Arial" w:hAnsi="Arial" w:cs="Arial"/>
      <w:b/>
      <w:bCs/>
      <w:i/>
      <w:iCs/>
      <w:lang w:eastAsia="ru-RU"/>
    </w:rPr>
  </w:style>
  <w:style w:type="character" w:customStyle="1" w:styleId="Heading7Char">
    <w:name w:val="Heading 7 Char"/>
    <w:link w:val="710"/>
    <w:uiPriority w:val="9"/>
    <w:rsid w:val="00623646"/>
    <w:rPr>
      <w:rFonts w:ascii="Arial" w:eastAsia="Arial" w:hAnsi="Arial" w:cs="Arial"/>
      <w:b/>
      <w:bCs/>
      <w:i/>
      <w:iCs/>
      <w:lang w:eastAsia="ru-RU"/>
    </w:rPr>
  </w:style>
  <w:style w:type="paragraph" w:customStyle="1" w:styleId="810">
    <w:name w:val="Заголовок 81"/>
    <w:basedOn w:val="a"/>
    <w:next w:val="a"/>
    <w:link w:val="Heading8Char"/>
    <w:uiPriority w:val="9"/>
    <w:unhideWhenUsed/>
    <w:qFormat/>
    <w:rsid w:val="00623646"/>
    <w:pPr>
      <w:keepNext/>
      <w:keepLines/>
      <w:spacing w:before="320" w:after="200" w:line="240" w:lineRule="auto"/>
      <w:outlineLvl w:val="7"/>
    </w:pPr>
    <w:rPr>
      <w:rFonts w:ascii="Arial" w:eastAsia="Arial" w:hAnsi="Arial" w:cs="Arial"/>
      <w:i/>
      <w:iCs/>
      <w:lang w:eastAsia="ru-RU"/>
    </w:rPr>
  </w:style>
  <w:style w:type="character" w:customStyle="1" w:styleId="Heading8Char">
    <w:name w:val="Heading 8 Char"/>
    <w:link w:val="810"/>
    <w:uiPriority w:val="9"/>
    <w:rsid w:val="00623646"/>
    <w:rPr>
      <w:rFonts w:ascii="Arial" w:eastAsia="Arial" w:hAnsi="Arial" w:cs="Arial"/>
      <w:i/>
      <w:iCs/>
      <w:lang w:eastAsia="ru-RU"/>
    </w:rPr>
  </w:style>
  <w:style w:type="paragraph" w:customStyle="1" w:styleId="910">
    <w:name w:val="Заголовок 91"/>
    <w:basedOn w:val="a"/>
    <w:next w:val="a"/>
    <w:link w:val="Heading9Char"/>
    <w:uiPriority w:val="9"/>
    <w:unhideWhenUsed/>
    <w:qFormat/>
    <w:rsid w:val="00623646"/>
    <w:pPr>
      <w:keepNext/>
      <w:keepLines/>
      <w:spacing w:before="320" w:after="200" w:line="240" w:lineRule="auto"/>
      <w:outlineLvl w:val="8"/>
    </w:pPr>
    <w:rPr>
      <w:rFonts w:ascii="Arial" w:eastAsia="Arial" w:hAnsi="Arial" w:cs="Arial"/>
      <w:i/>
      <w:iCs/>
      <w:sz w:val="21"/>
      <w:szCs w:val="21"/>
      <w:lang w:eastAsia="ru-RU"/>
    </w:rPr>
  </w:style>
  <w:style w:type="character" w:customStyle="1" w:styleId="Heading9Char">
    <w:name w:val="Heading 9 Char"/>
    <w:link w:val="910"/>
    <w:uiPriority w:val="9"/>
    <w:rsid w:val="00623646"/>
    <w:rPr>
      <w:rFonts w:ascii="Arial" w:eastAsia="Arial" w:hAnsi="Arial" w:cs="Arial"/>
      <w:i/>
      <w:iCs/>
      <w:sz w:val="21"/>
      <w:szCs w:val="21"/>
      <w:lang w:eastAsia="ru-RU"/>
    </w:rPr>
  </w:style>
  <w:style w:type="paragraph" w:customStyle="1" w:styleId="1e">
    <w:name w:val="Верхний колонтитул1"/>
    <w:basedOn w:val="a"/>
    <w:link w:val="HeaderChar"/>
    <w:uiPriority w:val="99"/>
    <w:unhideWhenUsed/>
    <w:rsid w:val="00623646"/>
    <w:pPr>
      <w:tabs>
        <w:tab w:val="center" w:pos="7143"/>
        <w:tab w:val="right" w:pos="14287"/>
      </w:tabs>
      <w:spacing w:after="0" w:line="240" w:lineRule="auto"/>
    </w:pPr>
    <w:rPr>
      <w:rFonts w:ascii="Times New Roman" w:eastAsia="Times New Roman" w:hAnsi="Times New Roman"/>
      <w:sz w:val="24"/>
      <w:szCs w:val="24"/>
      <w:lang w:eastAsia="ru-RU"/>
    </w:rPr>
  </w:style>
  <w:style w:type="character" w:customStyle="1" w:styleId="HeaderChar">
    <w:name w:val="Header Char"/>
    <w:link w:val="1e"/>
    <w:uiPriority w:val="99"/>
    <w:rsid w:val="00623646"/>
    <w:rPr>
      <w:rFonts w:ascii="Times New Roman" w:eastAsia="Times New Roman" w:hAnsi="Times New Roman" w:cs="Times New Roman"/>
      <w:sz w:val="24"/>
      <w:szCs w:val="24"/>
      <w:lang w:eastAsia="ru-RU"/>
    </w:rPr>
  </w:style>
  <w:style w:type="paragraph" w:customStyle="1" w:styleId="1f">
    <w:name w:val="Нижний колонтитул1"/>
    <w:basedOn w:val="a"/>
    <w:link w:val="CaptionChar"/>
    <w:uiPriority w:val="99"/>
    <w:unhideWhenUsed/>
    <w:rsid w:val="00623646"/>
    <w:pPr>
      <w:tabs>
        <w:tab w:val="center" w:pos="7143"/>
        <w:tab w:val="right" w:pos="14287"/>
      </w:tabs>
      <w:spacing w:after="0" w:line="240" w:lineRule="auto"/>
    </w:pPr>
    <w:rPr>
      <w:rFonts w:ascii="Times New Roman" w:eastAsia="Times New Roman" w:hAnsi="Times New Roman"/>
      <w:sz w:val="24"/>
      <w:szCs w:val="24"/>
      <w:lang w:eastAsia="ru-RU"/>
    </w:rPr>
  </w:style>
  <w:style w:type="character" w:customStyle="1" w:styleId="FooterChar">
    <w:name w:val="Footer Char"/>
    <w:uiPriority w:val="99"/>
    <w:rsid w:val="00623646"/>
  </w:style>
  <w:style w:type="paragraph" w:customStyle="1" w:styleId="1f0">
    <w:name w:val="Название объекта1"/>
    <w:basedOn w:val="a"/>
    <w:next w:val="a"/>
    <w:uiPriority w:val="35"/>
    <w:semiHidden/>
    <w:unhideWhenUsed/>
    <w:qFormat/>
    <w:rsid w:val="00623646"/>
    <w:pPr>
      <w:spacing w:after="0" w:line="276" w:lineRule="auto"/>
    </w:pPr>
    <w:rPr>
      <w:rFonts w:ascii="Times New Roman" w:eastAsia="Times New Roman" w:hAnsi="Times New Roman"/>
      <w:b/>
      <w:bCs/>
      <w:color w:val="5B9BD5" w:themeColor="accent1"/>
      <w:sz w:val="18"/>
      <w:szCs w:val="18"/>
      <w:lang w:eastAsia="ru-RU"/>
    </w:rPr>
  </w:style>
  <w:style w:type="character" w:customStyle="1" w:styleId="CaptionChar">
    <w:name w:val="Caption Char"/>
    <w:link w:val="1f"/>
    <w:uiPriority w:val="99"/>
    <w:rsid w:val="00623646"/>
    <w:rPr>
      <w:rFonts w:ascii="Times New Roman" w:eastAsia="Times New Roman" w:hAnsi="Times New Roman" w:cs="Times New Roman"/>
      <w:sz w:val="24"/>
      <w:szCs w:val="24"/>
      <w:lang w:eastAsia="ru-RU"/>
    </w:rPr>
  </w:style>
  <w:style w:type="table" w:customStyle="1" w:styleId="TableGridLight">
    <w:name w:val="Table Grid Light"/>
    <w:uiPriority w:val="59"/>
    <w:rsid w:val="00623646"/>
    <w:pPr>
      <w:spacing w:after="0" w:line="240" w:lineRule="auto"/>
    </w:pPr>
    <w:rPr>
      <w:rFonts w:ascii="Times New Roman" w:eastAsia="Times New Roman" w:hAnsi="Times New Roman" w:cs="Times New Roman"/>
      <w:sz w:val="20"/>
      <w:szCs w:val="20"/>
      <w:lang w:eastAsia="zh-C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3">
    <w:name w:val="Таблица простая 11"/>
    <w:uiPriority w:val="59"/>
    <w:rsid w:val="00623646"/>
    <w:pPr>
      <w:spacing w:after="0" w:line="240" w:lineRule="auto"/>
    </w:pPr>
    <w:rPr>
      <w:rFonts w:ascii="Times New Roman" w:eastAsia="Times New Roman" w:hAnsi="Times New Roman" w:cs="Times New Roman"/>
      <w:sz w:val="20"/>
      <w:szCs w:val="20"/>
      <w:lang w:eastAsia="zh-C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1">
    <w:name w:val="Таблица простая 21"/>
    <w:uiPriority w:val="59"/>
    <w:rsid w:val="00623646"/>
    <w:pPr>
      <w:spacing w:after="0" w:line="240" w:lineRule="auto"/>
    </w:pPr>
    <w:rPr>
      <w:rFonts w:ascii="Times New Roman" w:eastAsia="Times New Roman" w:hAnsi="Times New Roman" w:cs="Times New Roman"/>
      <w:sz w:val="20"/>
      <w:szCs w:val="20"/>
      <w:lang w:eastAsia="zh-CN"/>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1">
    <w:name w:val="Таблица простая 31"/>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1">
    <w:name w:val="Таблица простая 41"/>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1">
    <w:name w:val="Таблица простая 51"/>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0">
    <w:name w:val="Таблица-сетка 1 светлая1"/>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0" w:type="dxa"/>
        <w:bottom w:w="0" w:type="dxa"/>
        <w:right w:w="0"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0" w:type="dxa"/>
        <w:bottom w:w="0" w:type="dxa"/>
        <w:right w:w="0"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0" w:type="dxa"/>
        <w:bottom w:w="0" w:type="dxa"/>
        <w:right w:w="0"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0" w:type="dxa"/>
        <w:bottom w:w="0" w:type="dxa"/>
        <w:right w:w="0"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0" w:type="dxa"/>
        <w:bottom w:w="0" w:type="dxa"/>
        <w:right w:w="0"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0" w:type="dxa"/>
        <w:bottom w:w="0" w:type="dxa"/>
        <w:right w:w="0"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uiPriority w:val="5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uiPriority w:val="5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uiPriority w:val="5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uiPriority w:val="5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uiPriority w:val="5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uiPriority w:val="5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0" w:type="dxa"/>
        <w:bottom w:w="0" w:type="dxa"/>
        <w:right w:w="0"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0" w:type="dxa"/>
        <w:bottom w:w="0" w:type="dxa"/>
        <w:right w:w="0"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0" w:type="dxa"/>
        <w:bottom w:w="0" w:type="dxa"/>
        <w:right w:w="0"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0" w:type="dxa"/>
        <w:bottom w:w="0" w:type="dxa"/>
        <w:right w:w="0"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0" w:type="dxa"/>
        <w:bottom w:w="0" w:type="dxa"/>
        <w:right w:w="0"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0" w:type="dxa"/>
        <w:bottom w:w="0" w:type="dxa"/>
        <w:right w:w="0"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0" w:type="dxa"/>
        <w:bottom w:w="0" w:type="dxa"/>
        <w:right w:w="0"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0" w:type="dxa"/>
        <w:bottom w:w="0" w:type="dxa"/>
        <w:right w:w="0"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0" w:type="dxa"/>
        <w:bottom w:w="0" w:type="dxa"/>
        <w:right w:w="0"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0" w:type="dxa"/>
        <w:bottom w:w="0" w:type="dxa"/>
        <w:right w:w="0"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0" w:type="dxa"/>
        <w:bottom w:w="0" w:type="dxa"/>
        <w:right w:w="0"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0" w:type="dxa"/>
        <w:bottom w:w="0" w:type="dxa"/>
        <w:right w:w="0"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0" w:type="dxa"/>
        <w:bottom w:w="0" w:type="dxa"/>
        <w:right w:w="0"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0" w:type="dxa"/>
        <w:bottom w:w="0" w:type="dxa"/>
        <w:right w:w="0"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1">
    <w:name w:val="Список-таблица 1 светлая1"/>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0" w:type="dxa"/>
        <w:bottom w:w="0" w:type="dxa"/>
        <w:right w:w="0"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5B9BD5" w:themeColor="accent1"/>
        <w:bottom w:val="single" w:sz="4" w:space="0" w:color="5B9BD5" w:themeColor="accent1"/>
      </w:tblBorders>
      <w:tblCellMar>
        <w:top w:w="0" w:type="dxa"/>
        <w:left w:w="0" w:type="dxa"/>
        <w:bottom w:w="0" w:type="dxa"/>
        <w:right w:w="0"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0" w:type="dxa"/>
        <w:bottom w:w="0" w:type="dxa"/>
        <w:right w:w="0"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0" w:type="dxa"/>
        <w:bottom w:w="0" w:type="dxa"/>
        <w:right w:w="0"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0" w:type="dxa"/>
        <w:bottom w:w="0" w:type="dxa"/>
        <w:right w:w="0"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0" w:type="dxa"/>
        <w:bottom w:w="0" w:type="dxa"/>
        <w:right w:w="0"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0" w:type="dxa"/>
        <w:bottom w:w="0" w:type="dxa"/>
        <w:right w:w="0"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right w:val="single" w:sz="4" w:space="0" w:color="5B9BD5" w:themeColor="accent1"/>
      </w:tblBorders>
      <w:tblCellMar>
        <w:top w:w="0" w:type="dxa"/>
        <w:left w:w="0" w:type="dxa"/>
        <w:bottom w:w="0" w:type="dxa"/>
        <w:right w:w="0"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right w:val="single" w:sz="4" w:space="0" w:color="F4B184" w:themeColor="accent2" w:themeTint="97"/>
      </w:tblBorders>
      <w:tblCellMar>
        <w:top w:w="0" w:type="dxa"/>
        <w:left w:w="0" w:type="dxa"/>
        <w:bottom w:w="0" w:type="dxa"/>
        <w:right w:w="0"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right w:val="single" w:sz="4" w:space="0" w:color="C9C9C9" w:themeColor="accent3" w:themeTint="98"/>
      </w:tblBorders>
      <w:tblCellMar>
        <w:top w:w="0" w:type="dxa"/>
        <w:left w:w="0" w:type="dxa"/>
        <w:bottom w:w="0" w:type="dxa"/>
        <w:right w:w="0"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right w:val="single" w:sz="4" w:space="0" w:color="FFD865" w:themeColor="accent4" w:themeTint="9A"/>
      </w:tblBorders>
      <w:tblCellMar>
        <w:top w:w="0" w:type="dxa"/>
        <w:left w:w="0" w:type="dxa"/>
        <w:bottom w:w="0" w:type="dxa"/>
        <w:right w:w="0"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right w:val="single" w:sz="4" w:space="0" w:color="8DA9DB" w:themeColor="accent5" w:themeTint="9A"/>
      </w:tblBorders>
      <w:tblCellMar>
        <w:top w:w="0" w:type="dxa"/>
        <w:left w:w="0" w:type="dxa"/>
        <w:bottom w:w="0" w:type="dxa"/>
        <w:right w:w="0"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right w:val="single" w:sz="4" w:space="0" w:color="A9D08E" w:themeColor="accent6" w:themeTint="98"/>
      </w:tblBorders>
      <w:tblCellMar>
        <w:top w:w="0" w:type="dxa"/>
        <w:left w:w="0" w:type="dxa"/>
        <w:bottom w:w="0" w:type="dxa"/>
        <w:right w:w="0"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uiPriority w:val="99"/>
    <w:rsid w:val="00623646"/>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sid w:val="00623646"/>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uiPriority w:val="99"/>
    <w:rsid w:val="00623646"/>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uiPriority w:val="99"/>
    <w:rsid w:val="00623646"/>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uiPriority w:val="99"/>
    <w:rsid w:val="00623646"/>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uiPriority w:val="99"/>
    <w:rsid w:val="00623646"/>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uiPriority w:val="99"/>
    <w:rsid w:val="00623646"/>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uiPriority w:val="99"/>
    <w:rsid w:val="00623646"/>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sid w:val="00623646"/>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uiPriority w:val="99"/>
    <w:rsid w:val="00623646"/>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uiPriority w:val="99"/>
    <w:rsid w:val="00623646"/>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uiPriority w:val="99"/>
    <w:rsid w:val="00623646"/>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uiPriority w:val="99"/>
    <w:rsid w:val="00623646"/>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uiPriority w:val="99"/>
    <w:rsid w:val="00623646"/>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uiPriority w:val="99"/>
    <w:rsid w:val="0062364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1f1">
    <w:name w:val="toc 1"/>
    <w:basedOn w:val="a"/>
    <w:next w:val="a"/>
    <w:uiPriority w:val="39"/>
    <w:unhideWhenUsed/>
    <w:rsid w:val="00623646"/>
    <w:pPr>
      <w:spacing w:after="57" w:line="240" w:lineRule="auto"/>
    </w:pPr>
    <w:rPr>
      <w:rFonts w:ascii="Times New Roman" w:eastAsia="Times New Roman" w:hAnsi="Times New Roman"/>
      <w:sz w:val="24"/>
      <w:szCs w:val="24"/>
      <w:lang w:eastAsia="ru-RU"/>
    </w:rPr>
  </w:style>
  <w:style w:type="paragraph" w:styleId="2f0">
    <w:name w:val="toc 2"/>
    <w:basedOn w:val="a"/>
    <w:next w:val="a"/>
    <w:uiPriority w:val="39"/>
    <w:unhideWhenUsed/>
    <w:rsid w:val="00623646"/>
    <w:pPr>
      <w:spacing w:after="57" w:line="240" w:lineRule="auto"/>
      <w:ind w:left="283"/>
    </w:pPr>
    <w:rPr>
      <w:rFonts w:ascii="Times New Roman" w:eastAsia="Times New Roman" w:hAnsi="Times New Roman"/>
      <w:sz w:val="24"/>
      <w:szCs w:val="24"/>
      <w:lang w:eastAsia="ru-RU"/>
    </w:rPr>
  </w:style>
  <w:style w:type="paragraph" w:styleId="36">
    <w:name w:val="toc 3"/>
    <w:basedOn w:val="a"/>
    <w:next w:val="a"/>
    <w:uiPriority w:val="39"/>
    <w:unhideWhenUsed/>
    <w:rsid w:val="00623646"/>
    <w:pPr>
      <w:spacing w:after="57" w:line="240" w:lineRule="auto"/>
      <w:ind w:left="567"/>
    </w:pPr>
    <w:rPr>
      <w:rFonts w:ascii="Times New Roman" w:eastAsia="Times New Roman" w:hAnsi="Times New Roman"/>
      <w:sz w:val="24"/>
      <w:szCs w:val="24"/>
      <w:lang w:eastAsia="ru-RU"/>
    </w:rPr>
  </w:style>
  <w:style w:type="paragraph" w:styleId="44">
    <w:name w:val="toc 4"/>
    <w:basedOn w:val="a"/>
    <w:next w:val="a"/>
    <w:uiPriority w:val="39"/>
    <w:unhideWhenUsed/>
    <w:rsid w:val="00623646"/>
    <w:pPr>
      <w:spacing w:after="57" w:line="240" w:lineRule="auto"/>
      <w:ind w:left="850"/>
    </w:pPr>
    <w:rPr>
      <w:rFonts w:ascii="Times New Roman" w:eastAsia="Times New Roman" w:hAnsi="Times New Roman"/>
      <w:sz w:val="24"/>
      <w:szCs w:val="24"/>
      <w:lang w:eastAsia="ru-RU"/>
    </w:rPr>
  </w:style>
  <w:style w:type="paragraph" w:styleId="53">
    <w:name w:val="toc 5"/>
    <w:basedOn w:val="a"/>
    <w:next w:val="a"/>
    <w:uiPriority w:val="39"/>
    <w:unhideWhenUsed/>
    <w:rsid w:val="00623646"/>
    <w:pPr>
      <w:spacing w:after="57" w:line="240" w:lineRule="auto"/>
      <w:ind w:left="1134"/>
    </w:pPr>
    <w:rPr>
      <w:rFonts w:ascii="Times New Roman" w:eastAsia="Times New Roman" w:hAnsi="Times New Roman"/>
      <w:sz w:val="24"/>
      <w:szCs w:val="24"/>
      <w:lang w:eastAsia="ru-RU"/>
    </w:rPr>
  </w:style>
  <w:style w:type="paragraph" w:styleId="63">
    <w:name w:val="toc 6"/>
    <w:basedOn w:val="a"/>
    <w:next w:val="a"/>
    <w:uiPriority w:val="39"/>
    <w:unhideWhenUsed/>
    <w:rsid w:val="00623646"/>
    <w:pPr>
      <w:spacing w:after="57" w:line="240" w:lineRule="auto"/>
      <w:ind w:left="1417"/>
    </w:pPr>
    <w:rPr>
      <w:rFonts w:ascii="Times New Roman" w:eastAsia="Times New Roman" w:hAnsi="Times New Roman"/>
      <w:sz w:val="24"/>
      <w:szCs w:val="24"/>
      <w:lang w:eastAsia="ru-RU"/>
    </w:rPr>
  </w:style>
  <w:style w:type="paragraph" w:styleId="73">
    <w:name w:val="toc 7"/>
    <w:basedOn w:val="a"/>
    <w:next w:val="a"/>
    <w:uiPriority w:val="39"/>
    <w:unhideWhenUsed/>
    <w:rsid w:val="00623646"/>
    <w:pPr>
      <w:spacing w:after="57" w:line="240" w:lineRule="auto"/>
      <w:ind w:left="1701"/>
    </w:pPr>
    <w:rPr>
      <w:rFonts w:ascii="Times New Roman" w:eastAsia="Times New Roman" w:hAnsi="Times New Roman"/>
      <w:sz w:val="24"/>
      <w:szCs w:val="24"/>
      <w:lang w:eastAsia="ru-RU"/>
    </w:rPr>
  </w:style>
  <w:style w:type="paragraph" w:styleId="84">
    <w:name w:val="toc 8"/>
    <w:basedOn w:val="a"/>
    <w:next w:val="a"/>
    <w:uiPriority w:val="39"/>
    <w:unhideWhenUsed/>
    <w:rsid w:val="00623646"/>
    <w:pPr>
      <w:spacing w:after="57" w:line="240" w:lineRule="auto"/>
      <w:ind w:left="1984"/>
    </w:pPr>
    <w:rPr>
      <w:rFonts w:ascii="Times New Roman" w:eastAsia="Times New Roman" w:hAnsi="Times New Roman"/>
      <w:sz w:val="24"/>
      <w:szCs w:val="24"/>
      <w:lang w:eastAsia="ru-RU"/>
    </w:rPr>
  </w:style>
  <w:style w:type="paragraph" w:styleId="93">
    <w:name w:val="toc 9"/>
    <w:basedOn w:val="a"/>
    <w:next w:val="a"/>
    <w:uiPriority w:val="39"/>
    <w:unhideWhenUsed/>
    <w:rsid w:val="00623646"/>
    <w:pPr>
      <w:spacing w:after="57" w:line="240" w:lineRule="auto"/>
      <w:ind w:left="2268"/>
    </w:pPr>
    <w:rPr>
      <w:rFonts w:ascii="Times New Roman" w:eastAsia="Times New Roman" w:hAnsi="Times New Roman"/>
      <w:sz w:val="24"/>
      <w:szCs w:val="24"/>
      <w:lang w:eastAsia="ru-RU"/>
    </w:rPr>
  </w:style>
  <w:style w:type="paragraph" w:styleId="affff6">
    <w:name w:val="table of figures"/>
    <w:basedOn w:val="a"/>
    <w:next w:val="a"/>
    <w:uiPriority w:val="99"/>
    <w:unhideWhenUsed/>
    <w:rsid w:val="00623646"/>
    <w:pPr>
      <w:spacing w:after="0" w:line="240" w:lineRule="auto"/>
    </w:pPr>
    <w:rPr>
      <w:rFonts w:ascii="Times New Roman" w:eastAsia="Times New Roman" w:hAnsi="Times New Roman"/>
      <w:sz w:val="24"/>
      <w:szCs w:val="24"/>
      <w:lang w:eastAsia="ru-RU"/>
    </w:rPr>
  </w:style>
  <w:style w:type="character" w:customStyle="1" w:styleId="affff7">
    <w:name w:val="Гипертекстовая ссылка"/>
    <w:basedOn w:val="a2"/>
    <w:uiPriority w:val="99"/>
    <w:rsid w:val="00623646"/>
    <w:rPr>
      <w:b/>
      <w:bCs/>
      <w:color w:val="106BBE"/>
    </w:rPr>
  </w:style>
  <w:style w:type="character" w:customStyle="1" w:styleId="Internetlink">
    <w:name w:val="Internet link"/>
    <w:rsid w:val="00623646"/>
    <w:rPr>
      <w:color w:val="000080"/>
      <w:u w:val="single"/>
    </w:rPr>
  </w:style>
  <w:style w:type="character" w:customStyle="1" w:styleId="1f2">
    <w:name w:val="Гиперссылка1"/>
    <w:rsid w:val="00623646"/>
    <w:rPr>
      <w:color w:val="000080"/>
      <w:u w:val="single"/>
    </w:rPr>
  </w:style>
  <w:style w:type="paragraph" w:customStyle="1" w:styleId="1f3">
    <w:name w:val="Обычный (веб)1"/>
    <w:basedOn w:val="84"/>
    <w:uiPriority w:val="99"/>
    <w:unhideWhenUsed/>
    <w:rsid w:val="00623646"/>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ind w:left="0"/>
    </w:pPr>
    <w:rPr>
      <w:color w:val="000000"/>
    </w:rPr>
  </w:style>
  <w:style w:type="paragraph" w:customStyle="1" w:styleId="affff8">
    <w:name w:val="Нормальный (таблица)"/>
    <w:basedOn w:val="84"/>
    <w:next w:val="84"/>
    <w:uiPriority w:val="99"/>
    <w:rsid w:val="00623646"/>
    <w:pPr>
      <w:widowControl w:val="0"/>
      <w:pBdr>
        <w:top w:val="none" w:sz="4" w:space="0" w:color="000000"/>
        <w:left w:val="none" w:sz="4" w:space="0" w:color="000000"/>
        <w:bottom w:val="none" w:sz="4" w:space="0" w:color="000000"/>
        <w:right w:val="none" w:sz="4" w:space="0" w:color="000000"/>
        <w:between w:val="none" w:sz="4" w:space="0" w:color="000000"/>
      </w:pBdr>
      <w:spacing w:after="0"/>
      <w:ind w:left="0"/>
      <w:jc w:val="both"/>
    </w:pPr>
    <w:rPr>
      <w:rFonts w:ascii="Arial" w:hAnsi="Arial" w:cs="Arial"/>
      <w:color w:val="000000"/>
    </w:rPr>
  </w:style>
  <w:style w:type="paragraph" w:customStyle="1" w:styleId="85">
    <w:name w:val="Оглавление 8 Знак"/>
    <w:basedOn w:val="84"/>
    <w:next w:val="84"/>
    <w:uiPriority w:val="99"/>
    <w:rsid w:val="00623646"/>
    <w:pPr>
      <w:widowControl w:val="0"/>
      <w:pBdr>
        <w:top w:val="none" w:sz="4" w:space="0" w:color="000000"/>
        <w:left w:val="none" w:sz="4" w:space="0" w:color="000000"/>
        <w:bottom w:val="none" w:sz="4" w:space="0" w:color="000000"/>
        <w:right w:val="none" w:sz="4" w:space="0" w:color="000000"/>
        <w:between w:val="none" w:sz="4" w:space="0" w:color="000000"/>
      </w:pBdr>
      <w:spacing w:after="0"/>
      <w:ind w:left="0"/>
    </w:pPr>
    <w:rPr>
      <w:rFonts w:ascii="Arial" w:hAnsi="Arial" w:cs="Arial"/>
      <w:color w:val="000000"/>
    </w:rPr>
  </w:style>
  <w:style w:type="character" w:customStyle="1" w:styleId="212">
    <w:name w:val="Заголовок 2 Знак1"/>
    <w:basedOn w:val="a2"/>
    <w:uiPriority w:val="9"/>
    <w:semiHidden/>
    <w:rsid w:val="00623646"/>
    <w:rPr>
      <w:rFonts w:asciiTheme="majorHAnsi" w:eastAsiaTheme="majorEastAsia" w:hAnsiTheme="majorHAnsi" w:cs="Mangal"/>
      <w:b/>
      <w:bCs/>
      <w:color w:val="5B9BD5" w:themeColor="accent1"/>
      <w:kern w:val="3"/>
      <w:sz w:val="26"/>
      <w:szCs w:val="23"/>
      <w:lang w:bidi="hi-IN"/>
    </w:rPr>
  </w:style>
  <w:style w:type="paragraph" w:customStyle="1" w:styleId="37">
    <w:name w:val="Обычный3"/>
    <w:rsid w:val="00623646"/>
    <w:pPr>
      <w:widowControl w:val="0"/>
      <w:suppressAutoHyphens/>
      <w:spacing w:after="0" w:line="360" w:lineRule="atLeast"/>
      <w:jc w:val="both"/>
      <w:textAlignment w:val="baseline"/>
    </w:pPr>
    <w:rPr>
      <w:rFonts w:ascii="Times New Roman" w:eastAsia="SimSun" w:hAnsi="Times New Roman" w:cs="Mangal"/>
      <w:kern w:val="1"/>
      <w:sz w:val="28"/>
      <w:szCs w:val="24"/>
      <w:lang w:eastAsia="zh-CN" w:bidi="hi-IN"/>
    </w:rPr>
  </w:style>
  <w:style w:type="character" w:customStyle="1" w:styleId="1f4">
    <w:name w:val="Основной текст Знак1"/>
    <w:basedOn w:val="a2"/>
    <w:uiPriority w:val="99"/>
    <w:semiHidden/>
    <w:rsid w:val="00623646"/>
    <w:rPr>
      <w:sz w:val="24"/>
      <w:szCs w:val="24"/>
      <w:lang w:eastAsia="ru-RU"/>
    </w:rPr>
  </w:style>
  <w:style w:type="table" w:customStyle="1" w:styleId="TableNormal">
    <w:name w:val="Table Normal"/>
    <w:uiPriority w:val="2"/>
    <w:semiHidden/>
    <w:unhideWhenUsed/>
    <w:qFormat/>
    <w:rsid w:val="0057580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ext-with-icon">
    <w:name w:val="text-with-icon"/>
    <w:basedOn w:val="a"/>
    <w:rsid w:val="005758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0">
    <w:name w:val="msonormal"/>
    <w:basedOn w:val="a"/>
    <w:uiPriority w:val="99"/>
    <w:semiHidden/>
    <w:rsid w:val="00AF787E"/>
    <w:pPr>
      <w:spacing w:before="100" w:beforeAutospacing="1" w:after="142" w:line="276" w:lineRule="auto"/>
    </w:pPr>
    <w:rPr>
      <w:rFonts w:ascii="Times New Roman" w:eastAsia="Times New Roman" w:hAnsi="Times New Roman"/>
      <w:sz w:val="24"/>
      <w:szCs w:val="24"/>
      <w:lang w:eastAsia="ru-RU"/>
    </w:rPr>
  </w:style>
  <w:style w:type="character" w:customStyle="1" w:styleId="1f5">
    <w:name w:val="Верхний колонтитул Знак1"/>
    <w:basedOn w:val="a2"/>
    <w:uiPriority w:val="99"/>
    <w:semiHidden/>
    <w:rsid w:val="00AF787E"/>
    <w:rPr>
      <w:rFonts w:ascii="Arial" w:hAnsi="Arial" w:cs="Arial" w:hint="default"/>
      <w:spacing w:val="1"/>
      <w:sz w:val="22"/>
      <w:szCs w:val="22"/>
      <w:shd w:val="clear" w:color="auto" w:fill="FFFFFF"/>
    </w:rPr>
  </w:style>
  <w:style w:type="character" w:customStyle="1" w:styleId="HeaderChar1">
    <w:name w:val="Header Char1"/>
    <w:uiPriority w:val="99"/>
    <w:semiHidden/>
    <w:rsid w:val="00AF787E"/>
    <w:rPr>
      <w:rFonts w:ascii="Arial" w:hAnsi="Arial" w:cs="Arial" w:hint="default"/>
      <w:spacing w:val="1"/>
      <w:shd w:val="clear" w:color="auto" w:fill="FFFFFF"/>
    </w:rPr>
  </w:style>
  <w:style w:type="character" w:customStyle="1" w:styleId="c3">
    <w:name w:val="c3"/>
    <w:uiPriority w:val="99"/>
    <w:rsid w:val="00AF787E"/>
  </w:style>
  <w:style w:type="paragraph" w:customStyle="1" w:styleId="HEADERTEXT">
    <w:name w:val=".HEADERTEXT"/>
    <w:uiPriority w:val="99"/>
    <w:rsid w:val="00CC3249"/>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0">
    <w:name w:val=".FORMATTEXT"/>
    <w:uiPriority w:val="99"/>
    <w:rsid w:val="00CC32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3">
    <w:name w:val="Основной текст 21"/>
    <w:basedOn w:val="a"/>
    <w:rsid w:val="00323173"/>
    <w:pPr>
      <w:suppressAutoHyphens/>
      <w:spacing w:after="120" w:line="48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97795">
      <w:bodyDiv w:val="1"/>
      <w:marLeft w:val="0"/>
      <w:marRight w:val="0"/>
      <w:marTop w:val="0"/>
      <w:marBottom w:val="0"/>
      <w:divBdr>
        <w:top w:val="none" w:sz="0" w:space="0" w:color="auto"/>
        <w:left w:val="none" w:sz="0" w:space="0" w:color="auto"/>
        <w:bottom w:val="none" w:sz="0" w:space="0" w:color="auto"/>
        <w:right w:val="none" w:sz="0" w:space="0" w:color="auto"/>
      </w:divBdr>
    </w:div>
    <w:div w:id="1045787054">
      <w:bodyDiv w:val="1"/>
      <w:marLeft w:val="0"/>
      <w:marRight w:val="0"/>
      <w:marTop w:val="0"/>
      <w:marBottom w:val="0"/>
      <w:divBdr>
        <w:top w:val="none" w:sz="0" w:space="0" w:color="auto"/>
        <w:left w:val="none" w:sz="0" w:space="0" w:color="auto"/>
        <w:bottom w:val="none" w:sz="0" w:space="0" w:color="auto"/>
        <w:right w:val="none" w:sz="0" w:space="0" w:color="auto"/>
      </w:divBdr>
    </w:div>
    <w:div w:id="1601064834">
      <w:bodyDiv w:val="1"/>
      <w:marLeft w:val="0"/>
      <w:marRight w:val="0"/>
      <w:marTop w:val="0"/>
      <w:marBottom w:val="0"/>
      <w:divBdr>
        <w:top w:val="none" w:sz="0" w:space="0" w:color="auto"/>
        <w:left w:val="none" w:sz="0" w:space="0" w:color="auto"/>
        <w:bottom w:val="none" w:sz="0" w:space="0" w:color="auto"/>
        <w:right w:val="none" w:sz="0" w:space="0" w:color="auto"/>
      </w:divBdr>
    </w:div>
    <w:div w:id="2074618452">
      <w:bodyDiv w:val="1"/>
      <w:marLeft w:val="0"/>
      <w:marRight w:val="0"/>
      <w:marTop w:val="0"/>
      <w:marBottom w:val="0"/>
      <w:divBdr>
        <w:top w:val="none" w:sz="0" w:space="0" w:color="auto"/>
        <w:left w:val="none" w:sz="0" w:space="0" w:color="auto"/>
        <w:bottom w:val="none" w:sz="0" w:space="0" w:color="auto"/>
        <w:right w:val="none" w:sz="0" w:space="0" w:color="auto"/>
      </w:divBdr>
    </w:div>
    <w:div w:id="210819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crb.kurg.muzkult.ru" TargetMode="External"/><Relationship Id="rId18" Type="http://schemas.openxmlformats.org/officeDocument/2006/relationships/hyperlink" Target="https://docs.cntd.ru/document/420340006" TargetMode="External"/><Relationship Id="rId26" Type="http://schemas.openxmlformats.org/officeDocument/2006/relationships/hyperlink" Target="mailto:45t00502@kurganobl.ru" TargetMode="External"/><Relationship Id="rId39" Type="http://schemas.openxmlformats.org/officeDocument/2006/relationships/hyperlink" Target="https://normativ.kontur.ru/document?moduleId=1&amp;documentId=421837" TargetMode="External"/><Relationship Id="rId21" Type="http://schemas.openxmlformats.org/officeDocument/2006/relationships/hyperlink" Target="https://docs.cntd.ru/document/499091763" TargetMode="External"/><Relationship Id="rId34" Type="http://schemas.openxmlformats.org/officeDocument/2006/relationships/footer" Target="footer1.xml"/><Relationship Id="rId42" Type="http://schemas.openxmlformats.org/officeDocument/2006/relationships/hyperlink" Target="https://zverinogolovskoe-r45.gosweb.gosuslugi.ru/" TargetMode="External"/><Relationship Id="rId47" Type="http://schemas.openxmlformats.org/officeDocument/2006/relationships/footer" Target="footer3.xml"/><Relationship Id="rId50" Type="http://schemas.openxmlformats.org/officeDocument/2006/relationships/hyperlink" Target="consultantplus://offline/ref%3D8B4D94202DD7660793F37139B910390D71D81383CC32C13777E08CC2820E477588DED7495CBCBC060099DCAFB9iDmFG" TargetMode="External"/><Relationship Id="rId55" Type="http://schemas.openxmlformats.org/officeDocument/2006/relationships/hyperlink" Target="mailto:45t00502@kurganobl.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kurgan.bezformata.com/word/kultura-maloj-rodini/7031194/" TargetMode="External"/><Relationship Id="rId20" Type="http://schemas.openxmlformats.org/officeDocument/2006/relationships/hyperlink" Target="https://docs.cntd.ru/document/420397755" TargetMode="External"/><Relationship Id="rId29" Type="http://schemas.openxmlformats.org/officeDocument/2006/relationships/hyperlink" Target="mailto:adm07@zaural.ru" TargetMode="External"/><Relationship Id="rId41" Type="http://schemas.openxmlformats.org/officeDocument/2006/relationships/hyperlink" Target="mailto:45t00502@kurganobl.ru" TargetMode="External"/><Relationship Id="rId54" Type="http://schemas.openxmlformats.org/officeDocument/2006/relationships/hyperlink" Target="consultantplus://offline/ref=8184E5A85CCC649D3F90C6251AFA412FC994A8BA1478F40944096EC4DE9913CDCA65F19CF5CB649EE9D7395C45AF4B1F23755B3776E7E1AAa7a5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public215508899" TargetMode="External"/><Relationship Id="rId24" Type="http://schemas.openxmlformats.org/officeDocument/2006/relationships/hyperlink" Target="http://docs.cntd.ru/document/804991509" TargetMode="External"/><Relationship Id="rId32" Type="http://schemas.openxmlformats.org/officeDocument/2006/relationships/hyperlink" Target="mailto:45t00502@kurganobl.ru" TargetMode="External"/><Relationship Id="rId37" Type="http://schemas.openxmlformats.org/officeDocument/2006/relationships/hyperlink" Target="consultantplus://offline/ref=46148816BF0EC01800EE4B3A9CF1FE9FE6B725584625EFDF08930600AEA49F16A0AEC2D6DB2908x1u8J" TargetMode="External"/><Relationship Id="rId40" Type="http://schemas.openxmlformats.org/officeDocument/2006/relationships/hyperlink" Target="https://zverinogolovskoe-r45.gosweb.gosuslugi.ru/" TargetMode="External"/><Relationship Id="rId45" Type="http://schemas.openxmlformats.org/officeDocument/2006/relationships/hyperlink" Target="consultantplus://offline/ref%3D8B4D94202DD7660793F37139B910390D71D71E8EC837C13777E08CC2820E47759ADE8F455CB4A1050F8C8AFEFF8B09A0229B90E9FEA5D885i0m2G" TargetMode="External"/><Relationship Id="rId53" Type="http://schemas.openxmlformats.org/officeDocument/2006/relationships/hyperlink" Target="consultantplus://offline/ref=8184E5A85CCC649D3F90C6251AFA412FC994A8BA1478F40944096EC4DE9913CDCA65F19CF5CB6499E8D7395C45AF4B1F23755B3776E7E1AAa7a5L" TargetMode="External"/><Relationship Id="rId58" Type="http://schemas.openxmlformats.org/officeDocument/2006/relationships/hyperlink" Target="consultantplus://offline/ref=5EEB68071057714394CFBE87AE47D54F5EAC737FB8F889ED5B4F44440E0D613B17FDA17D9A407AC1E1q6K" TargetMode="External"/><Relationship Id="rId5" Type="http://schemas.openxmlformats.org/officeDocument/2006/relationships/webSettings" Target="webSettings.xml"/><Relationship Id="rId15" Type="http://schemas.openxmlformats.org/officeDocument/2006/relationships/hyperlink" Target="https://vk.com/id590611125" TargetMode="External"/><Relationship Id="rId23" Type="http://schemas.openxmlformats.org/officeDocument/2006/relationships/hyperlink" Target="http://docs.cntd.ru/document/804991835" TargetMode="External"/><Relationship Id="rId28" Type="http://schemas.openxmlformats.org/officeDocument/2006/relationships/hyperlink" Target="mailto:45t00502@kurganobl.ru" TargetMode="External"/><Relationship Id="rId36" Type="http://schemas.openxmlformats.org/officeDocument/2006/relationships/hyperlink" Target="consultantplus://offline/ref=46148816BF0EC01800EE4B3A9CF1FE9FE5B027584525EFDF08930600AEA49F16A0AEC2D6DB2909x1uCJ" TargetMode="External"/><Relationship Id="rId49" Type="http://schemas.openxmlformats.org/officeDocument/2006/relationships/hyperlink" Target="consultantplus://offline/ref%3D8B4D94202DD7660793F37139B910390D71D71E8EC837C13777E08CC2820E477588DED7495CBCBC060099DCAFB9iDmFG" TargetMode="External"/><Relationship Id="rId57" Type="http://schemas.openxmlformats.org/officeDocument/2006/relationships/hyperlink" Target="garantF1://10002673.5" TargetMode="External"/><Relationship Id="rId61" Type="http://schemas.openxmlformats.org/officeDocument/2006/relationships/theme" Target="theme/theme1.xml"/><Relationship Id="rId10" Type="http://schemas.openxmlformats.org/officeDocument/2006/relationships/hyperlink" Target="https://vk.com/id590611125" TargetMode="External"/><Relationship Id="rId19" Type="http://schemas.openxmlformats.org/officeDocument/2006/relationships/hyperlink" Target="https://docs.cntd.ru/document/420340006" TargetMode="External"/><Relationship Id="rId31" Type="http://schemas.openxmlformats.org/officeDocument/2006/relationships/hyperlink" Target="mailto:adm07@zaural.ru" TargetMode="External"/><Relationship Id="rId44" Type="http://schemas.openxmlformats.org/officeDocument/2006/relationships/hyperlink" Target="mailto:45t00502@kurganobl.ru" TargetMode="External"/><Relationship Id="rId52" Type="http://schemas.openxmlformats.org/officeDocument/2006/relationships/hyperlink" Target="mailto:molodezhka_zverinka@mail.r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k.ru/zverinog" TargetMode="External"/><Relationship Id="rId14" Type="http://schemas.openxmlformats.org/officeDocument/2006/relationships/hyperlink" Target="https://ok.ru/zverinog" TargetMode="External"/><Relationship Id="rId22" Type="http://schemas.openxmlformats.org/officeDocument/2006/relationships/hyperlink" Target="http://docs.cntd.ru/document/9005213" TargetMode="External"/><Relationship Id="rId27" Type="http://schemas.openxmlformats.org/officeDocument/2006/relationships/hyperlink" Target="mailto:adm07@zaural.ru" TargetMode="External"/><Relationship Id="rId30" Type="http://schemas.openxmlformats.org/officeDocument/2006/relationships/hyperlink" Target="mailto:45t00502@kurganobl.ru" TargetMode="External"/><Relationship Id="rId35" Type="http://schemas.openxmlformats.org/officeDocument/2006/relationships/footer" Target="footer2.xml"/><Relationship Id="rId43" Type="http://schemas.openxmlformats.org/officeDocument/2006/relationships/hyperlink" Target="https://zverinogolovskoe.mfc45.ru" TargetMode="External"/><Relationship Id="rId48" Type="http://schemas.openxmlformats.org/officeDocument/2006/relationships/hyperlink" Target="consultantplus://offline/ref%3D8B4D94202DD7660793F37139B910390D71D71F86C836C13777E08CC2820E47759ADE8F455CB4A3000F8C8AFEFF8B09A0229B90E9FEA5D885i0m2G" TargetMode="External"/><Relationship Id="rId56" Type="http://schemas.openxmlformats.org/officeDocument/2006/relationships/hyperlink" Target="garantF1://10080093.0" TargetMode="External"/><Relationship Id="rId8" Type="http://schemas.openxmlformats.org/officeDocument/2006/relationships/hyperlink" Target="http://zcrb.kurg.muzkult.ru"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zrdk.kurg.muzkult.ru/doc" TargetMode="External"/><Relationship Id="rId17" Type="http://schemas.openxmlformats.org/officeDocument/2006/relationships/hyperlink" Target="https://docs.cntd.ru/document/557309575" TargetMode="External"/><Relationship Id="rId25" Type="http://schemas.openxmlformats.org/officeDocument/2006/relationships/hyperlink" Target="http://docs.cntd.ru/document/802008491" TargetMode="External"/><Relationship Id="rId33" Type="http://schemas.openxmlformats.org/officeDocument/2006/relationships/hyperlink" Target="mailto:adm07@zaural.ru" TargetMode="External"/><Relationship Id="rId38" Type="http://schemas.openxmlformats.org/officeDocument/2006/relationships/hyperlink" Target="https://normativ.kontur.ru/document?moduleId=1&amp;documentId=421837" TargetMode="External"/><Relationship Id="rId46" Type="http://schemas.openxmlformats.org/officeDocument/2006/relationships/hyperlink" Target="consultantplus://offline/ref%3D8B4D94202DD7660793F37139B910390D71D71E8EC837C13777E08CC2820E47759ADE8F455CB4A1050F8C8AFEFF8B09A0229B90E9FEA5D885i0m2G" TargetMode="External"/><Relationship Id="rId59" Type="http://schemas.openxmlformats.org/officeDocument/2006/relationships/hyperlink" Target="consultantplus://offline/ref=5EEB68071057714394CFBE87AE47D54F5EAC737FB8F889ED5B4F44440E0D613B17FDA17B9AE4q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8FC43-7868-43E0-B3D4-0826BFE0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79317</Words>
  <Characters>452111</Characters>
  <Application>Microsoft Office Word</Application>
  <DocSecurity>0</DocSecurity>
  <Lines>3767</Lines>
  <Paragraphs>1060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34</cp:revision>
  <dcterms:created xsi:type="dcterms:W3CDTF">2023-08-28T05:27:00Z</dcterms:created>
  <dcterms:modified xsi:type="dcterms:W3CDTF">2023-10-18T05:16:00Z</dcterms:modified>
</cp:coreProperties>
</file>