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48D" w:rsidRPr="0091348D" w:rsidRDefault="0091348D" w:rsidP="00AE005E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КУРГАНСКАЯ ОБЛАСТЬ</w:t>
      </w:r>
    </w:p>
    <w:p w:rsidR="0091348D" w:rsidRPr="0091348D" w:rsidRDefault="0091348D" w:rsidP="00AE005E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ЗВЕРИНОГОЛОВСКИЙ МУНИЦИПАЛЬНЫЙ ОКРУГ</w:t>
      </w:r>
    </w:p>
    <w:p w:rsidR="000C6C05" w:rsidRDefault="0091348D" w:rsidP="00AE005E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91348D">
        <w:rPr>
          <w:rFonts w:ascii="Arial" w:hAnsi="Arial" w:cs="Arial"/>
          <w:b/>
          <w:bCs/>
          <w:color w:val="000000"/>
          <w:shd w:val="clear" w:color="auto" w:fill="FFFFFF"/>
        </w:rPr>
        <w:t>АДМИНИСТРАЦИЯ ЗВЕРИНОГОЛОВСКОГО МУНИЦИПАЛЬНОГО ОКРУГА</w:t>
      </w:r>
    </w:p>
    <w:p w:rsidR="0091348D" w:rsidRPr="000C6C05" w:rsidRDefault="0091348D" w:rsidP="00AE005E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</w:p>
    <w:p w:rsidR="000C6C05" w:rsidRPr="000C6C05" w:rsidRDefault="00396860" w:rsidP="00AE005E">
      <w:pPr>
        <w:pStyle w:val="a3"/>
        <w:spacing w:before="0" w:beforeAutospacing="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ПОСТАНОВЛЕНИЕ</w:t>
      </w:r>
    </w:p>
    <w:p w:rsidR="000C6C05" w:rsidRPr="000C6C05" w:rsidRDefault="000C6C05" w:rsidP="00AE005E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604836" w:rsidRDefault="00BA21AF" w:rsidP="00AE005E">
      <w:pPr>
        <w:pStyle w:val="a3"/>
        <w:spacing w:before="0" w:beforeAutospacing="0" w:after="0"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от 11 февраля 2025 года №127</w:t>
      </w: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b/>
          <w:bCs/>
          <w:color w:val="000000"/>
          <w:shd w:val="clear" w:color="auto" w:fill="FFFFFF"/>
        </w:rPr>
      </w:pPr>
    </w:p>
    <w:p w:rsidR="00604836" w:rsidRPr="000C6C05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</w:rPr>
      </w:pPr>
    </w:p>
    <w:p w:rsidR="000C6C05" w:rsidRDefault="00AE005E" w:rsidP="00AE005E">
      <w:pPr>
        <w:pStyle w:val="a3"/>
        <w:spacing w:before="0" w:beforeAutospacing="0" w:after="0" w:line="240" w:lineRule="auto"/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AE005E">
        <w:rPr>
          <w:rFonts w:ascii="Arial" w:hAnsi="Arial" w:cs="Arial"/>
          <w:b/>
          <w:bCs/>
          <w:color w:val="000000"/>
          <w:shd w:val="clear" w:color="auto" w:fill="FFFFFF"/>
        </w:rPr>
        <w:t>Об утверждении состава и Положения административной комиссии при Администрации Звериноголовского муниципального округа Курганской области</w:t>
      </w:r>
    </w:p>
    <w:p w:rsidR="00396860" w:rsidRDefault="00396860" w:rsidP="00AE005E">
      <w:pPr>
        <w:pStyle w:val="a3"/>
        <w:spacing w:before="0" w:beforeAutospacing="0" w:after="0" w:line="240" w:lineRule="auto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91348D" w:rsidRDefault="00072468" w:rsidP="00B3169C">
      <w:pPr>
        <w:pStyle w:val="a3"/>
        <w:spacing w:before="0" w:beforeAutospacing="0" w:after="0" w:line="240" w:lineRule="auto"/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В соответствии </w:t>
      </w:r>
      <w:r w:rsidRPr="00072468">
        <w:rPr>
          <w:rFonts w:ascii="Arial" w:hAnsi="Arial" w:cs="Arial"/>
          <w:color w:val="000000"/>
          <w:shd w:val="clear" w:color="auto" w:fill="FFFFFF"/>
        </w:rPr>
        <w:t>с Кодексом Российской Федерации об административных правонарушениях, Законом Курганской области от 30 декабря 2005 года № 120 «О наделении органов местного самоуправления муниципальных образований Курганской области отдельными государственными полномочиями Курганской области по созданию административных комиссий»,  законом Курганской области от 20 ноября 1995 года № 25 «Об административных правонарушениях на территории Курганской области», постановлением Правительства Курганской области от 9 марта 2010 года № 61 «Об утверждении Положения об административных комиссиях», Уставом Звериноголовского муниципаль</w:t>
      </w:r>
      <w:r>
        <w:rPr>
          <w:rFonts w:ascii="Arial" w:hAnsi="Arial" w:cs="Arial"/>
          <w:color w:val="000000"/>
          <w:shd w:val="clear" w:color="auto" w:fill="FFFFFF"/>
        </w:rPr>
        <w:t xml:space="preserve">ного округа Курганской области, </w:t>
      </w:r>
      <w:r w:rsidR="00AE005E" w:rsidRPr="00AE005E">
        <w:rPr>
          <w:rFonts w:ascii="Arial" w:hAnsi="Arial" w:cs="Arial"/>
          <w:color w:val="000000"/>
          <w:shd w:val="clear" w:color="auto" w:fill="FFFFFF"/>
        </w:rPr>
        <w:t>Администрация Звериноголовского муниципального округа Курганской области</w:t>
      </w:r>
    </w:p>
    <w:p w:rsidR="00396860" w:rsidRDefault="00396860" w:rsidP="00AE005E">
      <w:pPr>
        <w:pStyle w:val="a3"/>
        <w:spacing w:before="0" w:beforeAutospacing="0" w:after="0" w:line="240" w:lineRule="auto"/>
        <w:ind w:firstLine="709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5E59D7" w:rsidRDefault="00072468" w:rsidP="00AE005E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</w:t>
      </w:r>
      <w:r w:rsidR="00396860">
        <w:rPr>
          <w:rFonts w:ascii="Arial" w:hAnsi="Arial" w:cs="Arial"/>
        </w:rPr>
        <w:t>Н</w:t>
      </w:r>
      <w:r>
        <w:rPr>
          <w:rFonts w:ascii="Arial" w:hAnsi="Arial" w:cs="Arial"/>
        </w:rPr>
        <w:t>О</w:t>
      </w:r>
      <w:r w:rsidR="00396860">
        <w:rPr>
          <w:rFonts w:ascii="Arial" w:hAnsi="Arial" w:cs="Arial"/>
        </w:rPr>
        <w:t>ВЛЯЕТ</w:t>
      </w:r>
      <w:r w:rsidR="0091348D">
        <w:rPr>
          <w:rFonts w:ascii="Arial" w:hAnsi="Arial" w:cs="Arial"/>
        </w:rPr>
        <w:t>:</w:t>
      </w:r>
    </w:p>
    <w:p w:rsidR="00EE26F7" w:rsidRPr="0091348D" w:rsidRDefault="00EE26F7" w:rsidP="00AE005E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</w:p>
    <w:p w:rsidR="00AE005E" w:rsidRDefault="00AE005E" w:rsidP="00AE005E">
      <w:pPr>
        <w:pStyle w:val="a3"/>
        <w:spacing w:before="0" w:beforeAutospacing="0" w:after="0" w:line="240" w:lineRule="auto"/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  <w:r w:rsidRPr="00AE005E">
        <w:rPr>
          <w:rFonts w:ascii="Arial" w:hAnsi="Arial" w:cs="Arial"/>
          <w:color w:val="000000"/>
          <w:shd w:val="clear" w:color="auto" w:fill="FFFFFF"/>
        </w:rPr>
        <w:t>1. Утвердить административную комиссию Звериноголовского муниципального округа Курганск</w:t>
      </w:r>
      <w:r>
        <w:rPr>
          <w:rFonts w:ascii="Arial" w:hAnsi="Arial" w:cs="Arial"/>
          <w:color w:val="000000"/>
          <w:shd w:val="clear" w:color="auto" w:fill="FFFFFF"/>
        </w:rPr>
        <w:t>ой области в следующем составе:</w:t>
      </w:r>
    </w:p>
    <w:p w:rsidR="00AE005E" w:rsidRDefault="00AE005E" w:rsidP="00AE005E">
      <w:pPr>
        <w:pStyle w:val="a3"/>
        <w:spacing w:before="0" w:beforeAutospacing="0" w:after="0" w:line="240" w:lineRule="auto"/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Председатель административной комиссии – первый заместитель Главы Звериноголовского муниципального округа Курганской области;</w:t>
      </w:r>
    </w:p>
    <w:p w:rsidR="00AE005E" w:rsidRDefault="00AE005E" w:rsidP="00AE005E">
      <w:pPr>
        <w:pStyle w:val="a3"/>
        <w:spacing w:before="0" w:beforeAutospacing="0" w:after="0" w:line="240" w:lineRule="auto"/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Заместитель председателя административной комиссии</w:t>
      </w:r>
      <w:r w:rsidR="00CF2DC2">
        <w:rPr>
          <w:rFonts w:ascii="Arial" w:hAnsi="Arial" w:cs="Arial"/>
          <w:color w:val="000000"/>
          <w:shd w:val="clear" w:color="auto" w:fill="FFFFFF"/>
        </w:rPr>
        <w:t xml:space="preserve"> (основной)</w:t>
      </w:r>
      <w:r>
        <w:rPr>
          <w:rFonts w:ascii="Arial" w:hAnsi="Arial" w:cs="Arial"/>
          <w:color w:val="000000"/>
          <w:shd w:val="clear" w:color="auto" w:fill="FFFFFF"/>
        </w:rPr>
        <w:t xml:space="preserve"> - заместитель</w:t>
      </w:r>
      <w:r w:rsidRPr="00AE005E">
        <w:rPr>
          <w:rFonts w:ascii="Arial" w:hAnsi="Arial" w:cs="Arial"/>
          <w:color w:val="000000"/>
          <w:shd w:val="clear" w:color="auto" w:fill="FFFFFF"/>
        </w:rPr>
        <w:t xml:space="preserve"> Главы - </w:t>
      </w:r>
      <w:r w:rsidR="004019AF">
        <w:rPr>
          <w:rFonts w:ascii="Arial" w:hAnsi="Arial" w:cs="Arial"/>
          <w:color w:val="000000"/>
          <w:shd w:val="clear" w:color="auto" w:fill="FFFFFF"/>
        </w:rPr>
        <w:t>начальник</w:t>
      </w:r>
      <w:r w:rsidRPr="00AE005E">
        <w:rPr>
          <w:rFonts w:ascii="Arial" w:hAnsi="Arial" w:cs="Arial"/>
          <w:color w:val="000000"/>
          <w:shd w:val="clear" w:color="auto" w:fill="FFFFFF"/>
        </w:rPr>
        <w:t xml:space="preserve"> управления развития сельских территорий Администрации Звериноголовского муниципал</w:t>
      </w:r>
      <w:r>
        <w:rPr>
          <w:rFonts w:ascii="Arial" w:hAnsi="Arial" w:cs="Arial"/>
          <w:color w:val="000000"/>
          <w:shd w:val="clear" w:color="auto" w:fill="FFFFFF"/>
        </w:rPr>
        <w:t xml:space="preserve">ьного округа Курганской области или </w:t>
      </w:r>
      <w:r w:rsidR="00CF2DC2">
        <w:rPr>
          <w:rFonts w:ascii="Arial" w:hAnsi="Arial" w:cs="Arial"/>
          <w:color w:val="000000"/>
          <w:shd w:val="clear" w:color="auto" w:fill="FFFFFF"/>
        </w:rPr>
        <w:t xml:space="preserve">(запасной) - </w:t>
      </w:r>
      <w:r>
        <w:rPr>
          <w:rFonts w:ascii="Arial" w:hAnsi="Arial" w:cs="Arial"/>
          <w:color w:val="000000"/>
          <w:shd w:val="clear" w:color="auto" w:fill="FFFFFF"/>
        </w:rPr>
        <w:t>начальник отдела ГО и ЧС Администрации Звериноголовского муниципального округа Курганской области;</w:t>
      </w:r>
    </w:p>
    <w:p w:rsidR="00AE005E" w:rsidRPr="00AE005E" w:rsidRDefault="00AE005E" w:rsidP="00AE005E">
      <w:pPr>
        <w:pStyle w:val="a3"/>
        <w:spacing w:before="0" w:beforeAutospacing="0" w:after="0" w:line="240" w:lineRule="auto"/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Ответственный секретарь административной комиссии - с</w:t>
      </w:r>
      <w:r w:rsidR="003E61F9">
        <w:rPr>
          <w:rFonts w:ascii="Arial" w:hAnsi="Arial" w:cs="Arial"/>
          <w:color w:val="000000"/>
          <w:shd w:val="clear" w:color="auto" w:fill="FFFFFF"/>
        </w:rPr>
        <w:t>пециалист</w:t>
      </w:r>
      <w:r w:rsidRPr="00AE005E">
        <w:rPr>
          <w:rFonts w:ascii="Arial" w:hAnsi="Arial" w:cs="Arial"/>
          <w:color w:val="000000"/>
          <w:shd w:val="clear" w:color="auto" w:fill="FFFFFF"/>
        </w:rPr>
        <w:t xml:space="preserve"> по охране труда отдела ГО и ЧС Администрации Звериноголовского муниципального округа Ку</w:t>
      </w:r>
      <w:r w:rsidR="00604836">
        <w:rPr>
          <w:rFonts w:ascii="Arial" w:hAnsi="Arial" w:cs="Arial"/>
          <w:color w:val="000000"/>
          <w:shd w:val="clear" w:color="auto" w:fill="FFFFFF"/>
        </w:rPr>
        <w:t>рганской области</w:t>
      </w:r>
      <w:r w:rsidR="004019AF">
        <w:rPr>
          <w:rFonts w:ascii="Arial" w:hAnsi="Arial" w:cs="Arial"/>
          <w:color w:val="000000"/>
          <w:shd w:val="clear" w:color="auto" w:fill="FFFFFF"/>
        </w:rPr>
        <w:t>;</w:t>
      </w:r>
    </w:p>
    <w:p w:rsidR="00AE005E" w:rsidRDefault="00697F36" w:rsidP="00AE005E">
      <w:pPr>
        <w:pStyle w:val="a3"/>
        <w:spacing w:before="0" w:beforeAutospacing="0" w:after="0" w:line="240" w:lineRule="auto"/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Другие ч</w:t>
      </w:r>
      <w:r w:rsidR="00AE005E">
        <w:rPr>
          <w:rFonts w:ascii="Arial" w:hAnsi="Arial" w:cs="Arial"/>
          <w:color w:val="000000"/>
          <w:shd w:val="clear" w:color="auto" w:fill="FFFFFF"/>
        </w:rPr>
        <w:t>лены комиссии:</w:t>
      </w:r>
    </w:p>
    <w:p w:rsidR="00AE1410" w:rsidRDefault="00AE1410" w:rsidP="00AE1410">
      <w:pPr>
        <w:pStyle w:val="a3"/>
        <w:spacing w:before="0" w:beforeAutospacing="0" w:after="0" w:line="240" w:lineRule="auto"/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начальник</w:t>
      </w:r>
      <w:r w:rsidRPr="00AE005E">
        <w:rPr>
          <w:rFonts w:ascii="Arial" w:hAnsi="Arial" w:cs="Arial"/>
          <w:color w:val="000000"/>
          <w:shd w:val="clear" w:color="auto" w:fill="FFFFFF"/>
        </w:rPr>
        <w:t xml:space="preserve"> правового отдела Администрации Звериноголовского муниципального округа Курганской области</w:t>
      </w:r>
      <w:r w:rsidR="00604836">
        <w:rPr>
          <w:rFonts w:ascii="Arial" w:hAnsi="Arial" w:cs="Arial"/>
          <w:color w:val="000000"/>
          <w:shd w:val="clear" w:color="auto" w:fill="FFFFFF"/>
        </w:rPr>
        <w:t xml:space="preserve"> (основной) или главный специалист правового отдела Администрации Звериноголовского муниципального округа Курганской области (запасной)</w:t>
      </w:r>
      <w:r w:rsidRPr="00AE005E">
        <w:rPr>
          <w:rFonts w:ascii="Arial" w:hAnsi="Arial" w:cs="Arial"/>
          <w:color w:val="000000"/>
          <w:shd w:val="clear" w:color="auto" w:fill="FFFFFF"/>
        </w:rPr>
        <w:t>;</w:t>
      </w:r>
    </w:p>
    <w:p w:rsidR="00AE005E" w:rsidRDefault="00AE005E" w:rsidP="00AE005E">
      <w:pPr>
        <w:pStyle w:val="a3"/>
        <w:spacing w:before="0" w:beforeAutospacing="0" w:after="0" w:line="240" w:lineRule="auto"/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н</w:t>
      </w:r>
      <w:r w:rsidRPr="00AE005E">
        <w:rPr>
          <w:rFonts w:ascii="Arial" w:hAnsi="Arial" w:cs="Arial"/>
          <w:color w:val="000000"/>
          <w:shd w:val="clear" w:color="auto" w:fill="FFFFFF"/>
        </w:rPr>
        <w:t>ачальник отделения полиции «Звериноголовское» межмуниципального отдела МВД РФ «Притобольный» УМВД России по Курганской области</w:t>
      </w:r>
      <w:r w:rsidR="00AE1410">
        <w:rPr>
          <w:rFonts w:ascii="Arial" w:hAnsi="Arial" w:cs="Arial"/>
          <w:color w:val="000000"/>
          <w:shd w:val="clear" w:color="auto" w:fill="FFFFFF"/>
        </w:rPr>
        <w:t xml:space="preserve"> или его заместители (по согласованию);</w:t>
      </w:r>
    </w:p>
    <w:p w:rsidR="00AE005E" w:rsidRDefault="00AE005E" w:rsidP="00AE005E">
      <w:pPr>
        <w:pStyle w:val="a3"/>
        <w:spacing w:before="0" w:beforeAutospacing="0" w:after="0" w:line="240" w:lineRule="auto"/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  <w:r w:rsidRPr="00AE005E">
        <w:rPr>
          <w:rFonts w:ascii="Arial" w:hAnsi="Arial" w:cs="Arial"/>
          <w:color w:val="000000"/>
          <w:shd w:val="clear" w:color="auto" w:fill="FFFFFF"/>
        </w:rPr>
        <w:t>депутат</w:t>
      </w:r>
      <w:r>
        <w:rPr>
          <w:rFonts w:ascii="Arial" w:hAnsi="Arial" w:cs="Arial"/>
          <w:color w:val="000000"/>
          <w:shd w:val="clear" w:color="auto" w:fill="FFFFFF"/>
        </w:rPr>
        <w:t>ы</w:t>
      </w:r>
      <w:r w:rsidRPr="00AE005E">
        <w:rPr>
          <w:rFonts w:ascii="Arial" w:hAnsi="Arial" w:cs="Arial"/>
          <w:color w:val="000000"/>
          <w:shd w:val="clear" w:color="auto" w:fill="FFFFFF"/>
        </w:rPr>
        <w:t xml:space="preserve"> Думы Звериноголовского муниципального округа Курга</w:t>
      </w:r>
      <w:r>
        <w:rPr>
          <w:rFonts w:ascii="Arial" w:hAnsi="Arial" w:cs="Arial"/>
          <w:color w:val="000000"/>
          <w:shd w:val="clear" w:color="auto" w:fill="FFFFFF"/>
        </w:rPr>
        <w:t>нской области (по согласованию);</w:t>
      </w:r>
    </w:p>
    <w:p w:rsidR="00AE005E" w:rsidRDefault="00AE005E" w:rsidP="00AE005E">
      <w:pPr>
        <w:pStyle w:val="a3"/>
        <w:spacing w:before="0" w:beforeAutospacing="0" w:after="0" w:line="240" w:lineRule="auto"/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члены </w:t>
      </w:r>
      <w:r w:rsidRPr="00AE005E">
        <w:rPr>
          <w:rFonts w:ascii="Arial" w:hAnsi="Arial" w:cs="Arial"/>
          <w:color w:val="000000"/>
          <w:shd w:val="clear" w:color="auto" w:fill="FFFFFF"/>
        </w:rPr>
        <w:t xml:space="preserve">общественных объединений, осуществляющих свою деятельность на территории </w:t>
      </w:r>
      <w:r>
        <w:rPr>
          <w:rFonts w:ascii="Arial" w:hAnsi="Arial" w:cs="Arial"/>
          <w:color w:val="000000"/>
          <w:shd w:val="clear" w:color="auto" w:fill="FFFFFF"/>
        </w:rPr>
        <w:t>Звериноголовского муниципального округа Курганской области (по согласованию);</w:t>
      </w:r>
    </w:p>
    <w:p w:rsidR="00AE005E" w:rsidRPr="00AE005E" w:rsidRDefault="00AE005E" w:rsidP="002D49B1">
      <w:pPr>
        <w:pStyle w:val="a3"/>
        <w:spacing w:before="0" w:beforeAutospacing="0" w:after="0" w:line="240" w:lineRule="auto"/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сотрудники </w:t>
      </w:r>
      <w:r w:rsidRPr="00AE005E">
        <w:rPr>
          <w:rFonts w:ascii="Arial" w:hAnsi="Arial" w:cs="Arial"/>
          <w:color w:val="000000"/>
          <w:shd w:val="clear" w:color="auto" w:fill="FFFFFF"/>
        </w:rPr>
        <w:t>организаций, осуществляющих деятельность в сфере жилищно-коммунального хозяйства, благоустройства, медицинских организаций, образовательных организаций, иных организаций</w:t>
      </w:r>
      <w:r>
        <w:rPr>
          <w:rFonts w:ascii="Arial" w:hAnsi="Arial" w:cs="Arial"/>
          <w:color w:val="000000"/>
          <w:shd w:val="clear" w:color="auto" w:fill="FFFFFF"/>
        </w:rPr>
        <w:t xml:space="preserve"> (по согласованию).</w:t>
      </w:r>
    </w:p>
    <w:p w:rsidR="00AE005E" w:rsidRPr="00AE005E" w:rsidRDefault="00AE005E" w:rsidP="00AE005E">
      <w:pPr>
        <w:pStyle w:val="a3"/>
        <w:spacing w:before="0" w:beforeAutospacing="0" w:after="0" w:line="240" w:lineRule="auto"/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  <w:r w:rsidRPr="00AE005E">
        <w:rPr>
          <w:rFonts w:ascii="Arial" w:hAnsi="Arial" w:cs="Arial"/>
          <w:color w:val="000000"/>
          <w:shd w:val="clear" w:color="auto" w:fill="FFFFFF"/>
        </w:rPr>
        <w:lastRenderedPageBreak/>
        <w:t xml:space="preserve">      2. Утвердить положение об административной комиссии при Администрации Звериноголовского муниципального округа Курганской области согласно </w:t>
      </w:r>
      <w:r w:rsidR="00072468" w:rsidRPr="00AE005E">
        <w:rPr>
          <w:rFonts w:ascii="Arial" w:hAnsi="Arial" w:cs="Arial"/>
          <w:color w:val="000000"/>
          <w:shd w:val="clear" w:color="auto" w:fill="FFFFFF"/>
        </w:rPr>
        <w:t>приложению,</w:t>
      </w:r>
      <w:r w:rsidRPr="00AE005E">
        <w:rPr>
          <w:rFonts w:ascii="Arial" w:hAnsi="Arial" w:cs="Arial"/>
          <w:color w:val="000000"/>
          <w:shd w:val="clear" w:color="auto" w:fill="FFFFFF"/>
        </w:rPr>
        <w:t xml:space="preserve"> к настоящему постановлению.</w:t>
      </w:r>
    </w:p>
    <w:p w:rsidR="00AE005E" w:rsidRPr="00AE005E" w:rsidRDefault="00AE005E" w:rsidP="00AE005E">
      <w:pPr>
        <w:pStyle w:val="a3"/>
        <w:spacing w:before="0" w:beforeAutospacing="0" w:after="0" w:line="240" w:lineRule="auto"/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  <w:r w:rsidRPr="00AE005E">
        <w:rPr>
          <w:rFonts w:ascii="Arial" w:hAnsi="Arial" w:cs="Arial"/>
          <w:color w:val="000000"/>
          <w:shd w:val="clear" w:color="auto" w:fill="FFFFFF"/>
        </w:rPr>
        <w:t xml:space="preserve">      3. Определить местонахождение административной комиссии при Администрации Звериноголовского муниципального округа Курганской области: Курганская область, село Звериноголовское, улица К. Маркса, 8.</w:t>
      </w:r>
    </w:p>
    <w:p w:rsidR="00AE005E" w:rsidRPr="00AE005E" w:rsidRDefault="00AE005E" w:rsidP="00AE005E">
      <w:pPr>
        <w:pStyle w:val="a3"/>
        <w:spacing w:before="0" w:beforeAutospacing="0" w:after="0" w:line="240" w:lineRule="auto"/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  <w:r w:rsidRPr="00AE005E">
        <w:rPr>
          <w:rFonts w:ascii="Arial" w:hAnsi="Arial" w:cs="Arial"/>
          <w:color w:val="000000"/>
          <w:shd w:val="clear" w:color="auto" w:fill="FFFFFF"/>
        </w:rPr>
        <w:t xml:space="preserve">      4. Постановление Администрации Звериноголовского муниципальног</w:t>
      </w:r>
      <w:r w:rsidR="004019AF">
        <w:rPr>
          <w:rFonts w:ascii="Arial" w:hAnsi="Arial" w:cs="Arial"/>
          <w:color w:val="000000"/>
          <w:shd w:val="clear" w:color="auto" w:fill="FFFFFF"/>
        </w:rPr>
        <w:t>о</w:t>
      </w:r>
      <w:r w:rsidR="00604836">
        <w:rPr>
          <w:rFonts w:ascii="Arial" w:hAnsi="Arial" w:cs="Arial"/>
          <w:color w:val="000000"/>
          <w:shd w:val="clear" w:color="auto" w:fill="FFFFFF"/>
        </w:rPr>
        <w:t xml:space="preserve"> округа Курганской области № 241 от 20 июня 2024</w:t>
      </w:r>
      <w:r w:rsidR="00A7655E">
        <w:rPr>
          <w:rFonts w:ascii="Arial" w:hAnsi="Arial" w:cs="Arial"/>
          <w:color w:val="000000"/>
          <w:shd w:val="clear" w:color="auto" w:fill="FFFFFF"/>
        </w:rPr>
        <w:t xml:space="preserve"> «</w:t>
      </w:r>
      <w:r w:rsidR="00604836" w:rsidRPr="00604836">
        <w:rPr>
          <w:rFonts w:ascii="Arial" w:hAnsi="Arial" w:cs="Arial"/>
          <w:color w:val="000000"/>
          <w:shd w:val="clear" w:color="auto" w:fill="FFFFFF"/>
        </w:rPr>
        <w:t>Об утверждении состава и Положения административной комиссии при Администрации Звериноголовского муниципального округа Курганской области</w:t>
      </w:r>
      <w:r w:rsidR="00A7655E">
        <w:rPr>
          <w:rFonts w:ascii="Arial" w:hAnsi="Arial" w:cs="Arial"/>
          <w:color w:val="000000"/>
          <w:shd w:val="clear" w:color="auto" w:fill="FFFFFF"/>
        </w:rPr>
        <w:t xml:space="preserve">» </w:t>
      </w:r>
      <w:r w:rsidRPr="00AE005E">
        <w:rPr>
          <w:rFonts w:ascii="Arial" w:hAnsi="Arial" w:cs="Arial"/>
          <w:color w:val="000000"/>
          <w:shd w:val="clear" w:color="auto" w:fill="FFFFFF"/>
        </w:rPr>
        <w:t>признать утратившим силу.</w:t>
      </w:r>
    </w:p>
    <w:p w:rsidR="00AE005E" w:rsidRPr="00AE005E" w:rsidRDefault="00AE005E" w:rsidP="00AE005E">
      <w:pPr>
        <w:pStyle w:val="a3"/>
        <w:spacing w:before="0" w:beforeAutospacing="0" w:after="0" w:line="240" w:lineRule="auto"/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  <w:r w:rsidRPr="00AE005E">
        <w:rPr>
          <w:rFonts w:ascii="Arial" w:hAnsi="Arial" w:cs="Arial"/>
          <w:color w:val="000000"/>
          <w:shd w:val="clear" w:color="auto" w:fill="FFFFFF"/>
        </w:rPr>
        <w:t xml:space="preserve">      5. Опубликовать настоящее постановление в информационном бюллетене 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</w:t>
      </w:r>
    </w:p>
    <w:p w:rsidR="00AE005E" w:rsidRPr="00AE005E" w:rsidRDefault="00AE005E" w:rsidP="00AE005E">
      <w:pPr>
        <w:pStyle w:val="a3"/>
        <w:spacing w:before="0" w:beforeAutospacing="0" w:after="0" w:line="240" w:lineRule="auto"/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  <w:r w:rsidRPr="00AE005E">
        <w:rPr>
          <w:rFonts w:ascii="Arial" w:hAnsi="Arial" w:cs="Arial"/>
          <w:color w:val="000000"/>
          <w:shd w:val="clear" w:color="auto" w:fill="FFFFFF"/>
        </w:rPr>
        <w:t xml:space="preserve">      6. Настоящее постановление вступает в силу после его официального опубликования.</w:t>
      </w:r>
    </w:p>
    <w:p w:rsidR="00396860" w:rsidRDefault="00AE005E" w:rsidP="004019AF">
      <w:pPr>
        <w:pStyle w:val="a3"/>
        <w:spacing w:before="0" w:beforeAutospacing="0" w:after="0" w:line="240" w:lineRule="auto"/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  <w:r w:rsidRPr="00AE005E">
        <w:rPr>
          <w:rFonts w:ascii="Arial" w:hAnsi="Arial" w:cs="Arial"/>
          <w:color w:val="000000"/>
          <w:shd w:val="clear" w:color="auto" w:fill="FFFFFF"/>
        </w:rPr>
        <w:t xml:space="preserve">      7. Контроль за выполнением настоящего постановления оставляю за собой.</w:t>
      </w:r>
    </w:p>
    <w:p w:rsidR="00396860" w:rsidRDefault="00396860" w:rsidP="00AE005E">
      <w:pPr>
        <w:pStyle w:val="a3"/>
        <w:spacing w:before="0" w:beforeAutospacing="0" w:after="0" w:line="240" w:lineRule="auto"/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96860" w:rsidRDefault="00396860" w:rsidP="00AE005E">
      <w:pPr>
        <w:pStyle w:val="a3"/>
        <w:spacing w:before="0" w:beforeAutospacing="0" w:after="0" w:line="240" w:lineRule="auto"/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</w:p>
    <w:p w:rsidR="0091348D" w:rsidRPr="00C620D1" w:rsidRDefault="0091348D" w:rsidP="00AE005E">
      <w:pPr>
        <w:pStyle w:val="a3"/>
        <w:spacing w:before="0" w:beforeAutospacing="0" w:after="0" w:line="240" w:lineRule="auto"/>
        <w:jc w:val="both"/>
        <w:rPr>
          <w:rFonts w:ascii="Arial" w:hAnsi="Arial" w:cs="Arial"/>
        </w:rPr>
      </w:pPr>
      <w:r w:rsidRPr="0091348D">
        <w:rPr>
          <w:rFonts w:ascii="Arial" w:hAnsi="Arial" w:cs="Arial"/>
          <w:color w:val="000000"/>
          <w:shd w:val="clear" w:color="auto" w:fill="FFFFFF"/>
        </w:rPr>
        <w:t>Глав</w:t>
      </w:r>
      <w:r w:rsidR="00301A57">
        <w:rPr>
          <w:rFonts w:ascii="Arial" w:hAnsi="Arial" w:cs="Arial"/>
          <w:color w:val="000000"/>
          <w:shd w:val="clear" w:color="auto" w:fill="FFFFFF"/>
        </w:rPr>
        <w:t>а</w:t>
      </w:r>
      <w:r w:rsidRPr="0091348D">
        <w:rPr>
          <w:rFonts w:ascii="Arial" w:hAnsi="Arial" w:cs="Arial"/>
          <w:color w:val="000000"/>
          <w:shd w:val="clear" w:color="auto" w:fill="FFFFFF"/>
        </w:rPr>
        <w:t xml:space="preserve"> Звериноголовского муниципального</w:t>
      </w:r>
    </w:p>
    <w:p w:rsidR="00806352" w:rsidRDefault="0091348D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91348D">
        <w:rPr>
          <w:rFonts w:ascii="Arial" w:hAnsi="Arial" w:cs="Arial"/>
          <w:color w:val="000000"/>
          <w:shd w:val="clear" w:color="auto" w:fill="FFFFFF"/>
        </w:rPr>
        <w:t xml:space="preserve">округа Курганской области                                                                </w:t>
      </w:r>
      <w:r>
        <w:rPr>
          <w:rFonts w:ascii="Arial" w:hAnsi="Arial" w:cs="Arial"/>
          <w:color w:val="000000"/>
          <w:shd w:val="clear" w:color="auto" w:fill="FFFFFF"/>
        </w:rPr>
        <w:t xml:space="preserve">     М.А. Панкратова</w:t>
      </w: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BA21AF" w:rsidRDefault="00BA21AF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BA21AF" w:rsidRDefault="00BA21AF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604836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41C0941" wp14:editId="429BB065">
                <wp:simplePos x="0" y="0"/>
                <wp:positionH relativeFrom="margin">
                  <wp:posOffset>3002280</wp:posOffset>
                </wp:positionH>
                <wp:positionV relativeFrom="paragraph">
                  <wp:posOffset>8890</wp:posOffset>
                </wp:positionV>
                <wp:extent cx="3024505" cy="1376680"/>
                <wp:effectExtent l="0" t="0" r="444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505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4836" w:rsidRPr="00604836" w:rsidRDefault="00604836" w:rsidP="00604836">
                            <w:pPr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04836">
                              <w:rPr>
                                <w:rFonts w:ascii="Arial" w:hAnsi="Arial" w:cs="Arial"/>
                                <w:sz w:val="24"/>
                              </w:rPr>
                              <w:t>Приложение        к          постановлению</w:t>
                            </w:r>
                          </w:p>
                          <w:p w:rsidR="00604836" w:rsidRPr="00604836" w:rsidRDefault="00604836" w:rsidP="00604836">
                            <w:pPr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04836">
                              <w:rPr>
                                <w:rFonts w:ascii="Arial" w:hAnsi="Arial" w:cs="Arial"/>
                                <w:sz w:val="24"/>
                              </w:rPr>
                              <w:t>Администрации Звериноголовского муниципального округа Курганской области</w:t>
                            </w:r>
                          </w:p>
                          <w:p w:rsidR="00604836" w:rsidRPr="00604836" w:rsidRDefault="00604836" w:rsidP="00604836">
                            <w:pPr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04836">
                              <w:rPr>
                                <w:rFonts w:ascii="Arial" w:hAnsi="Arial" w:cs="Arial"/>
                                <w:sz w:val="24"/>
                              </w:rPr>
                              <w:t>№</w:t>
                            </w:r>
                            <w:r w:rsidR="00BA21AF">
                              <w:rPr>
                                <w:rFonts w:ascii="Arial" w:hAnsi="Arial" w:cs="Arial"/>
                                <w:sz w:val="24"/>
                              </w:rPr>
                              <w:t>127 от 11 февраля 2025</w:t>
                            </w:r>
                            <w:r w:rsidRPr="00604836">
                              <w:rPr>
                                <w:rFonts w:ascii="Arial" w:hAnsi="Arial" w:cs="Arial"/>
                                <w:sz w:val="24"/>
                              </w:rPr>
                              <w:t xml:space="preserve"> года</w:t>
                            </w:r>
                          </w:p>
                          <w:p w:rsidR="00604836" w:rsidRPr="00604836" w:rsidRDefault="00604836" w:rsidP="00604836">
                            <w:pPr>
                              <w:spacing w:after="0" w:line="240" w:lineRule="atLeast"/>
                              <w:jc w:val="both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604836">
                              <w:rPr>
                                <w:rFonts w:ascii="Arial" w:hAnsi="Arial" w:cs="Arial"/>
                                <w:sz w:val="24"/>
                              </w:rPr>
                              <w:t>«Об утверждении состава и Положения об административной комиссии при Администрации Звериноголовского муниципального округа Курганской области»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1C09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6.4pt;margin-top:.7pt;width:238.15pt;height:108.4pt;z-index:251658752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" stroked="f">
                <v:textbox style="mso-fit-shape-to-text:t">
                  <w:txbxContent>
                    <w:p w:rsidR="00604836" w:rsidRPr="00604836" w:rsidRDefault="00604836" w:rsidP="00604836">
                      <w:pPr>
                        <w:spacing w:after="0" w:line="240" w:lineRule="atLeast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604836">
                        <w:rPr>
                          <w:rFonts w:ascii="Arial" w:hAnsi="Arial" w:cs="Arial"/>
                          <w:sz w:val="24"/>
                        </w:rPr>
                        <w:t>Приложение        к          постановлению</w:t>
                      </w:r>
                    </w:p>
                    <w:p w:rsidR="00604836" w:rsidRPr="00604836" w:rsidRDefault="00604836" w:rsidP="00604836">
                      <w:pPr>
                        <w:spacing w:after="0" w:line="240" w:lineRule="atLeast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604836">
                        <w:rPr>
                          <w:rFonts w:ascii="Arial" w:hAnsi="Arial" w:cs="Arial"/>
                          <w:sz w:val="24"/>
                        </w:rPr>
                        <w:t>Администрации Звериноголовского муниципального округа Курганской области</w:t>
                      </w:r>
                    </w:p>
                    <w:p w:rsidR="00604836" w:rsidRPr="00604836" w:rsidRDefault="00604836" w:rsidP="00604836">
                      <w:pPr>
                        <w:spacing w:after="0" w:line="240" w:lineRule="atLeast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604836">
                        <w:rPr>
                          <w:rFonts w:ascii="Arial" w:hAnsi="Arial" w:cs="Arial"/>
                          <w:sz w:val="24"/>
                        </w:rPr>
                        <w:t>№</w:t>
                      </w:r>
                      <w:r w:rsidR="00BA21AF">
                        <w:rPr>
                          <w:rFonts w:ascii="Arial" w:hAnsi="Arial" w:cs="Arial"/>
                          <w:sz w:val="24"/>
                        </w:rPr>
                        <w:t>127 от 11 февраля 2025</w:t>
                      </w:r>
                      <w:r w:rsidRPr="00604836">
                        <w:rPr>
                          <w:rFonts w:ascii="Arial" w:hAnsi="Arial" w:cs="Arial"/>
                          <w:sz w:val="24"/>
                        </w:rPr>
                        <w:t xml:space="preserve"> года</w:t>
                      </w:r>
                    </w:p>
                    <w:p w:rsidR="00604836" w:rsidRPr="00604836" w:rsidRDefault="00604836" w:rsidP="00604836">
                      <w:pPr>
                        <w:spacing w:after="0" w:line="240" w:lineRule="atLeast"/>
                        <w:jc w:val="both"/>
                        <w:rPr>
                          <w:rFonts w:ascii="Arial" w:hAnsi="Arial" w:cs="Arial"/>
                          <w:sz w:val="24"/>
                        </w:rPr>
                      </w:pPr>
                      <w:r w:rsidRPr="00604836">
                        <w:rPr>
                          <w:rFonts w:ascii="Arial" w:hAnsi="Arial" w:cs="Arial"/>
                          <w:sz w:val="24"/>
                        </w:rPr>
                        <w:t>«Об утверждении состава и Положения об административной комиссии при Администрации Звериноголовского муниципального округа Курганской области»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04836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604836" w:rsidRPr="00604836" w:rsidRDefault="00604836" w:rsidP="006048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04836" w:rsidRPr="00604836" w:rsidRDefault="00604836" w:rsidP="0060483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0483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</w:t>
      </w:r>
    </w:p>
    <w:p w:rsidR="00604836" w:rsidRPr="00604836" w:rsidRDefault="00604836" w:rsidP="00604836">
      <w:pPr>
        <w:autoSpaceDE w:val="0"/>
        <w:autoSpaceDN w:val="0"/>
        <w:adjustRightInd w:val="0"/>
        <w:spacing w:after="0" w:line="240" w:lineRule="auto"/>
        <w:ind w:left="6379" w:hanging="637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04836" w:rsidRPr="00604836" w:rsidRDefault="00604836" w:rsidP="00604836">
      <w:pPr>
        <w:autoSpaceDE w:val="0"/>
        <w:autoSpaceDN w:val="0"/>
        <w:adjustRightInd w:val="0"/>
        <w:spacing w:after="0" w:line="240" w:lineRule="auto"/>
        <w:ind w:left="6379" w:hanging="637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04836" w:rsidRPr="00604836" w:rsidRDefault="00604836" w:rsidP="00604836">
      <w:pPr>
        <w:autoSpaceDE w:val="0"/>
        <w:autoSpaceDN w:val="0"/>
        <w:adjustRightInd w:val="0"/>
        <w:spacing w:after="0" w:line="240" w:lineRule="auto"/>
        <w:ind w:left="6379" w:hanging="637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04836" w:rsidRPr="00604836" w:rsidRDefault="00604836" w:rsidP="00604836">
      <w:pPr>
        <w:autoSpaceDE w:val="0"/>
        <w:autoSpaceDN w:val="0"/>
        <w:adjustRightInd w:val="0"/>
        <w:spacing w:after="0" w:line="240" w:lineRule="auto"/>
        <w:ind w:left="6379" w:hanging="637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04836" w:rsidRPr="00604836" w:rsidRDefault="00604836" w:rsidP="0060483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04836" w:rsidRDefault="00604836" w:rsidP="00604836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04836" w:rsidRDefault="00604836" w:rsidP="00604836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04836" w:rsidRDefault="00604836" w:rsidP="00604836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04836" w:rsidRPr="00604836" w:rsidRDefault="00604836" w:rsidP="00604836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04836" w:rsidRPr="00604836" w:rsidRDefault="00604836" w:rsidP="00604836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048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ПОЛОЖЕНИЕ</w:t>
      </w:r>
    </w:p>
    <w:p w:rsidR="00604836" w:rsidRPr="00604836" w:rsidRDefault="00604836" w:rsidP="00604836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048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административной комиссии при Администрации Звериноголовского муниципального округа Курганской области</w:t>
      </w:r>
    </w:p>
    <w:p w:rsidR="00604836" w:rsidRPr="00604836" w:rsidRDefault="00604836" w:rsidP="00604836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604836" w:rsidRDefault="00604836" w:rsidP="00604836">
      <w:pPr>
        <w:widowControl w:val="0"/>
        <w:tabs>
          <w:tab w:val="left" w:pos="0"/>
        </w:tabs>
        <w:suppressAutoHyphens/>
        <w:spacing w:line="100" w:lineRule="atLeast"/>
        <w:contextualSpacing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val="de-DE" w:eastAsia="ja-JP" w:bidi="fa-IR"/>
        </w:rPr>
      </w:pPr>
      <w:r w:rsidRPr="00604836">
        <w:rPr>
          <w:rFonts w:ascii="Arial" w:eastAsia="Times New Roman" w:hAnsi="Arial" w:cs="Arial"/>
          <w:b/>
          <w:sz w:val="24"/>
          <w:szCs w:val="24"/>
          <w:lang w:eastAsia="ja-JP" w:bidi="fa-IR"/>
        </w:rPr>
        <w:t xml:space="preserve">Раздел </w:t>
      </w:r>
      <w:r w:rsidRPr="00604836">
        <w:rPr>
          <w:rFonts w:ascii="Arial" w:eastAsia="Times New Roman" w:hAnsi="Arial" w:cs="Arial"/>
          <w:b/>
          <w:sz w:val="24"/>
          <w:szCs w:val="24"/>
          <w:lang w:val="en-US" w:eastAsia="ja-JP" w:bidi="fa-IR"/>
        </w:rPr>
        <w:t>I</w:t>
      </w:r>
      <w:r w:rsidRPr="00604836">
        <w:rPr>
          <w:rFonts w:ascii="Arial" w:eastAsia="Times New Roman" w:hAnsi="Arial" w:cs="Arial"/>
          <w:b/>
          <w:sz w:val="24"/>
          <w:szCs w:val="24"/>
          <w:lang w:eastAsia="ja-JP" w:bidi="fa-IR"/>
        </w:rPr>
        <w:t>.</w:t>
      </w:r>
      <w:r w:rsidRPr="00604836">
        <w:rPr>
          <w:rFonts w:ascii="Arial" w:eastAsia="Times New Roman" w:hAnsi="Arial" w:cs="Arial"/>
          <w:b/>
          <w:sz w:val="24"/>
          <w:szCs w:val="24"/>
          <w:lang w:val="de-DE" w:eastAsia="ja-JP" w:bidi="fa-IR"/>
        </w:rPr>
        <w:t> Общие</w:t>
      </w:r>
      <w:r w:rsidRPr="00604836">
        <w:rPr>
          <w:rFonts w:ascii="Arial" w:eastAsia="Times New Roman" w:hAnsi="Arial" w:cs="Arial"/>
          <w:b/>
          <w:sz w:val="24"/>
          <w:szCs w:val="24"/>
          <w:lang w:eastAsia="ja-JP" w:bidi="fa-IR"/>
        </w:rPr>
        <w:t xml:space="preserve"> </w:t>
      </w:r>
      <w:r w:rsidRPr="00604836">
        <w:rPr>
          <w:rFonts w:ascii="Arial" w:eastAsia="Times New Roman" w:hAnsi="Arial" w:cs="Arial"/>
          <w:b/>
          <w:sz w:val="24"/>
          <w:szCs w:val="24"/>
          <w:lang w:val="de-DE" w:eastAsia="ja-JP" w:bidi="fa-IR"/>
        </w:rPr>
        <w:t>Положения</w:t>
      </w:r>
    </w:p>
    <w:p w:rsidR="00604836" w:rsidRPr="00604836" w:rsidRDefault="00604836" w:rsidP="00604836">
      <w:pPr>
        <w:widowControl w:val="0"/>
        <w:tabs>
          <w:tab w:val="left" w:pos="0"/>
        </w:tabs>
        <w:suppressAutoHyphens/>
        <w:spacing w:line="100" w:lineRule="atLeast"/>
        <w:contextualSpacing/>
        <w:jc w:val="center"/>
        <w:textAlignment w:val="baseline"/>
        <w:rPr>
          <w:rFonts w:ascii="Arial" w:eastAsia="Andale Sans UI" w:hAnsi="Arial" w:cs="Arial"/>
          <w:sz w:val="24"/>
          <w:szCs w:val="24"/>
          <w:lang w:val="de-DE" w:eastAsia="ja-JP" w:bidi="fa-IR"/>
        </w:rPr>
      </w:pPr>
    </w:p>
    <w:p w:rsidR="00604836" w:rsidRPr="00604836" w:rsidRDefault="00604836" w:rsidP="00604836">
      <w:pPr>
        <w:widowControl w:val="0"/>
        <w:tabs>
          <w:tab w:val="left" w:pos="284"/>
          <w:tab w:val="left" w:pos="851"/>
          <w:tab w:val="left" w:pos="4820"/>
          <w:tab w:val="left" w:pos="5245"/>
        </w:tabs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val="de-DE" w:eastAsia="ja-JP" w:bidi="fa-IR"/>
        </w:rPr>
      </w:pPr>
      <w:r w:rsidRPr="00604836">
        <w:rPr>
          <w:rFonts w:ascii="Arial" w:eastAsia="Times New Roman" w:hAnsi="Arial" w:cs="Arial"/>
          <w:sz w:val="24"/>
          <w:szCs w:val="24"/>
          <w:lang w:eastAsia="ja-JP" w:bidi="fa-IR"/>
        </w:rPr>
        <w:t xml:space="preserve"> 1.1. Административная комиссия при Администрации Звериноголовского муниципального округа Курганской области (далее – административная комиссия) образована в</w:t>
      </w:r>
      <w:r w:rsidRPr="00604836">
        <w:rPr>
          <w:rFonts w:ascii="Arial" w:eastAsia="Andale Sans UI" w:hAnsi="Arial" w:cs="Arial"/>
          <w:sz w:val="24"/>
          <w:szCs w:val="24"/>
          <w:lang w:val="de-DE" w:eastAsia="ja-JP" w:bidi="fa-IR"/>
        </w:rPr>
        <w:t xml:space="preserve"> соответствии с К</w:t>
      </w:r>
      <w:r>
        <w:rPr>
          <w:rFonts w:ascii="Arial" w:eastAsia="Andale Sans UI" w:hAnsi="Arial" w:cs="Arial"/>
          <w:sz w:val="24"/>
          <w:szCs w:val="24"/>
          <w:lang w:val="de-DE" w:eastAsia="ja-JP" w:bidi="fa-IR"/>
        </w:rPr>
        <w:t xml:space="preserve">одексом Российской Федерации об </w:t>
      </w:r>
      <w:r w:rsidRPr="00604836">
        <w:rPr>
          <w:rFonts w:ascii="Arial" w:eastAsia="Andale Sans UI" w:hAnsi="Arial" w:cs="Arial"/>
          <w:sz w:val="24"/>
          <w:szCs w:val="24"/>
          <w:lang w:val="de-DE" w:eastAsia="ja-JP" w:bidi="fa-IR"/>
        </w:rPr>
        <w:t xml:space="preserve">административных правонарушениях, Законом Курганской области от 30 декабря 2005 года № 120 «О наделении органов местного самоуправления муниципальных образований Курганской области отдельными государственными полномочиями Курганской области по созданию административных комиссий»,  законом Курганской области от 20 ноября 1995 года № 25 «Об административных правонарушениях на территории Курганской области», постановлением Правительства Курганской области от 9 марта 2010 года № 61 «Об утверждении Положения об административных комиссиях», Уставом Звериноголовского </w:t>
      </w: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муниципального округа</w:t>
      </w:r>
      <w:r w:rsidRPr="00604836">
        <w:rPr>
          <w:rFonts w:ascii="Arial" w:eastAsia="Andale Sans UI" w:hAnsi="Arial" w:cs="Arial"/>
          <w:sz w:val="24"/>
          <w:szCs w:val="24"/>
          <w:lang w:val="de-DE" w:eastAsia="ja-JP" w:bidi="fa-IR"/>
        </w:rPr>
        <w:t xml:space="preserve"> Курганской области, Администрация Звериноголовского муниципального округа</w:t>
      </w: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 xml:space="preserve"> Курганской области, в целях рассмотрения и пресечения административных  правонарушений в различных сферах жизнедеятельности на территории Звериноголовского муниципального округа Курганской области</w:t>
      </w:r>
      <w:r w:rsidRPr="00604836">
        <w:rPr>
          <w:rFonts w:ascii="Arial" w:eastAsia="Times New Roman" w:hAnsi="Arial" w:cs="Arial"/>
          <w:sz w:val="24"/>
          <w:szCs w:val="24"/>
          <w:lang w:eastAsia="ja-JP" w:bidi="fa-IR"/>
        </w:rPr>
        <w:t>.</w:t>
      </w:r>
    </w:p>
    <w:p w:rsidR="00604836" w:rsidRPr="00604836" w:rsidRDefault="00604836" w:rsidP="00604836">
      <w:pPr>
        <w:widowControl w:val="0"/>
        <w:tabs>
          <w:tab w:val="left" w:pos="4820"/>
          <w:tab w:val="left" w:pos="5245"/>
        </w:tabs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Times New Roman" w:hAnsi="Arial" w:cs="Arial"/>
          <w:sz w:val="24"/>
          <w:szCs w:val="24"/>
          <w:lang w:eastAsia="ja-JP" w:bidi="fa-IR"/>
        </w:rPr>
        <w:t>1.2.  Административная комиссия в своей деятельности руководствуется Конституцией Российской Федерации, федеральными законами, законами и иными нормативными правовыми актами Курганской области, муниципальными правовыми актами, настоящим Положением.</w:t>
      </w:r>
    </w:p>
    <w:p w:rsidR="00604836" w:rsidRPr="00604836" w:rsidRDefault="00604836" w:rsidP="00604836">
      <w:pPr>
        <w:widowControl w:val="0"/>
        <w:tabs>
          <w:tab w:val="left" w:pos="4820"/>
          <w:tab w:val="left" w:pos="5245"/>
        </w:tabs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1.3. Основными задачами административной комиссии являются:</w:t>
      </w:r>
    </w:p>
    <w:p w:rsidR="00604836" w:rsidRPr="00604836" w:rsidRDefault="00604836" w:rsidP="00604836">
      <w:pPr>
        <w:widowControl w:val="0"/>
        <w:tabs>
          <w:tab w:val="left" w:pos="4820"/>
          <w:tab w:val="left" w:pos="5245"/>
        </w:tabs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- защита законных прав и интересов физических и юридических лиц, общества и государства;</w:t>
      </w:r>
    </w:p>
    <w:p w:rsidR="00604836" w:rsidRPr="00604836" w:rsidRDefault="00604836" w:rsidP="00604836">
      <w:pPr>
        <w:widowControl w:val="0"/>
        <w:tabs>
          <w:tab w:val="left" w:pos="4820"/>
          <w:tab w:val="left" w:pos="5245"/>
        </w:tabs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- своевременное, всестороннее, полное и объективное рассмотрение каждого дела об административном правонарушении и разрешение его в точном соответствии с действующим законодательством;</w:t>
      </w:r>
    </w:p>
    <w:p w:rsidR="00604836" w:rsidRPr="00604836" w:rsidRDefault="00604836" w:rsidP="00604836">
      <w:pPr>
        <w:widowControl w:val="0"/>
        <w:tabs>
          <w:tab w:val="left" w:pos="4820"/>
          <w:tab w:val="left" w:pos="5245"/>
        </w:tabs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- выявление причин и условий, способствовавших совершению административных правонарушений;</w:t>
      </w:r>
    </w:p>
    <w:p w:rsidR="00604836" w:rsidRPr="00604836" w:rsidRDefault="00604836" w:rsidP="00604836">
      <w:pPr>
        <w:widowControl w:val="0"/>
        <w:tabs>
          <w:tab w:val="left" w:pos="4820"/>
          <w:tab w:val="left" w:pos="5245"/>
        </w:tabs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 xml:space="preserve">- содействие укреплению законности и предупреждению административных правонарушений на территории Звериноголовского </w:t>
      </w:r>
      <w:r w:rsidRPr="00604836">
        <w:rPr>
          <w:rFonts w:ascii="Arial" w:eastAsia="Times New Roman" w:hAnsi="Arial" w:cs="Arial"/>
          <w:sz w:val="24"/>
          <w:szCs w:val="24"/>
          <w:lang w:eastAsia="ja-JP" w:bidi="fa-IR"/>
        </w:rPr>
        <w:t>муниципального округа Курганской области</w:t>
      </w: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.</w:t>
      </w:r>
    </w:p>
    <w:p w:rsidR="00604836" w:rsidRPr="00604836" w:rsidRDefault="00604836" w:rsidP="00604836">
      <w:pPr>
        <w:widowControl w:val="0"/>
        <w:tabs>
          <w:tab w:val="left" w:pos="4820"/>
          <w:tab w:val="left" w:pos="5245"/>
        </w:tabs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1.4. Основными функциями административной комиссии являются рассмотрение и разрешение дел об административных правонарушениях, отнесенных к ее компетенции в соответствии с действующим законодательством.</w:t>
      </w:r>
    </w:p>
    <w:p w:rsidR="00604836" w:rsidRPr="00604836" w:rsidRDefault="00604836" w:rsidP="00604836">
      <w:pPr>
        <w:widowControl w:val="0"/>
        <w:tabs>
          <w:tab w:val="left" w:pos="4820"/>
          <w:tab w:val="left" w:pos="5245"/>
        </w:tabs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1.5. Административная комиссия осуществляет свою деятельность на основе принципов законности, равенства юридических и физических лиц перед законом, презумпции невиновности.</w:t>
      </w:r>
    </w:p>
    <w:p w:rsidR="00604836" w:rsidRPr="00604836" w:rsidRDefault="00604836" w:rsidP="00604836">
      <w:pPr>
        <w:widowControl w:val="0"/>
        <w:tabs>
          <w:tab w:val="left" w:pos="4820"/>
          <w:tab w:val="left" w:pos="5245"/>
        </w:tabs>
        <w:suppressAutoHyphens/>
        <w:spacing w:after="0" w:line="100" w:lineRule="atLeast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ja-JP" w:bidi="fa-IR"/>
        </w:rPr>
      </w:pPr>
    </w:p>
    <w:p w:rsidR="00604836" w:rsidRPr="00604836" w:rsidRDefault="00604836" w:rsidP="00604836">
      <w:pPr>
        <w:widowControl w:val="0"/>
        <w:tabs>
          <w:tab w:val="left" w:pos="4820"/>
          <w:tab w:val="left" w:pos="5245"/>
        </w:tabs>
        <w:suppressAutoHyphens/>
        <w:spacing w:after="0" w:line="100" w:lineRule="atLeast"/>
        <w:jc w:val="center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Times New Roman" w:hAnsi="Arial" w:cs="Arial"/>
          <w:b/>
          <w:sz w:val="24"/>
          <w:szCs w:val="24"/>
          <w:lang w:eastAsia="ja-JP" w:bidi="fa-IR"/>
        </w:rPr>
        <w:t xml:space="preserve">Раздел </w:t>
      </w:r>
      <w:r w:rsidRPr="00604836">
        <w:rPr>
          <w:rFonts w:ascii="Arial" w:eastAsia="Times New Roman" w:hAnsi="Arial" w:cs="Arial"/>
          <w:b/>
          <w:sz w:val="24"/>
          <w:szCs w:val="24"/>
          <w:lang w:val="en-US" w:eastAsia="ja-JP" w:bidi="fa-IR"/>
        </w:rPr>
        <w:t>II</w:t>
      </w:r>
      <w:r w:rsidRPr="00604836">
        <w:rPr>
          <w:rFonts w:ascii="Arial" w:eastAsia="Times New Roman" w:hAnsi="Arial" w:cs="Arial"/>
          <w:b/>
          <w:sz w:val="24"/>
          <w:szCs w:val="24"/>
          <w:lang w:val="de-DE" w:eastAsia="ja-JP" w:bidi="fa-IR"/>
        </w:rPr>
        <w:t>. </w:t>
      </w:r>
      <w:r w:rsidRPr="00604836">
        <w:rPr>
          <w:rFonts w:ascii="Arial" w:eastAsia="Times New Roman" w:hAnsi="Arial" w:cs="Arial"/>
          <w:b/>
          <w:sz w:val="24"/>
          <w:szCs w:val="24"/>
          <w:lang w:eastAsia="ja-JP" w:bidi="fa-IR"/>
        </w:rPr>
        <w:t>Порядок образования и деятельности административной комиссии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jc w:val="center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 xml:space="preserve"> 2.1. Административная комиссия утверждается постановлением Администрации Звериноголовского </w:t>
      </w:r>
      <w:r w:rsidRPr="00604836">
        <w:rPr>
          <w:rFonts w:ascii="Arial" w:eastAsia="Times New Roman" w:hAnsi="Arial" w:cs="Arial"/>
          <w:sz w:val="24"/>
          <w:szCs w:val="24"/>
          <w:lang w:eastAsia="ja-JP" w:bidi="fa-IR"/>
        </w:rPr>
        <w:t>муниципального округа Курганской области</w:t>
      </w: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 xml:space="preserve"> на основании действующего законодательства.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2.2. Административная комиссия является постоянно действующим коллегиальным органом административной юрисдикции, образуемым для рассмотрения, дел об административных правонарушениях, отнесенных к ее компетенции.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2.3. Административная комиссия состоит из: председателя административной комиссии, заместителя председателя административной комиссии, ответственного секретаря административной комиссии и других членов комиссии.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2.4. Деятельность административной комиссии организуют ее председатель и ответственный секретарь.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 xml:space="preserve">2.5. Административная комиссия формируется сроком на 4 года в количестве от 3 до 5 человек. Персональный и численный состав административной комиссии утверждается постановлением Администрации Звериноголовского </w:t>
      </w:r>
      <w:r w:rsidRPr="00604836">
        <w:rPr>
          <w:rFonts w:ascii="Arial" w:eastAsia="Times New Roman" w:hAnsi="Arial" w:cs="Arial"/>
          <w:sz w:val="24"/>
          <w:szCs w:val="24"/>
          <w:lang w:eastAsia="ja-JP" w:bidi="fa-IR"/>
        </w:rPr>
        <w:t>муниципального округа Курганской области</w:t>
      </w: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.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2.6. Председатель административной комиссии обладает следующими полномочиями: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- планирует и организует деятельность комиссии;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- организует предварительную подготовку дел об административных правонарушениях к рассмотрению на заседании административной комиссии;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- назначает дату и время заседания комиссии;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- председательствует на заседании комиссии;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- подписывает протоколы заседаний, определения, постановления, представления, выносимые комиссией, а также необходимые документы для работы административной комиссии;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 xml:space="preserve"> - обеспечивает вручение копий постановлений, определений и представлений, вынесенных административной комиссией;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 xml:space="preserve"> - принимает жалобы на постановления, выносимые комиссией по делам об административных правонарушениях, и в течении трех суток со дня поступления жалобы направляет ее со всеми материалами дела в соответствующие судебные органы для последующего рассмотрения;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 xml:space="preserve"> - принимает необходимые меры и осуществляет контроль за исполнением вынесенных административной комиссией постановлений, определений;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- осуществляет контроль за поступлением денежных средств, взысканных в виде штрафов;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 xml:space="preserve"> - в пределах своей компетенции действует без доверенности от имени комиссии, представляет ее во всех учреждениях и организациях;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 xml:space="preserve">  - осуществляет полномочия, установленные действующим законодательством.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2.7. К полномочиям заместителя председателя административной комиссии относятся: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- выполнение поручений председателя комиссии;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- изучение и обобщение административной практики;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-  исполнение полномочий председателя комиссии в период его отсутствия;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- осуществление полномочий, установленных действующим законодательством.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2.8. Деятельность административной комиссии обеспечивается ответственным секретарем административной комиссии.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2.9. Ответственный секретарь административной комиссии: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- обеспечивает подготовку материалов, дел об административных правонарушениях к рассмотрению на заседании административной комиссии;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lastRenderedPageBreak/>
        <w:t>- оповещает должным образом членов комиссии и лиц, участвующих в производстве по делу об административном правонарушении, о времени и месте рассмотрения дела, знакомит их с материалами дел об административных правонарушениях, внесенных на рассмотрение комиссии;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- ведет и оформляет в соответствии с требованиями действующего законодательства протокол заседания административной комиссии и подписывает его;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- обеспечивает подготовку и оформление в соответствии с требованиями, установленными Кодексом Российской Федерации об административных правонарушениях, постановлений, определений, представлений, вынесенных административной комиссией;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- ведет статистический учет в сфере деятельности административной комиссии;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- обеспечивает делопроизводство и сохранность дел административной комиссии;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- осуществляет свою деятельность под руководством председателя и заместителя председателя административной комиссии;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- осуществляет полномочия в соответствии с действующим законодательством.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2.10. Членом административной комиссии может быть гражданин Российской Федерации, достигший 21 года, проживающий на территории соответствующего муниципального образовании, имеющий высшее или среднее профессиональное образование.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2.11. Члены административной комиссии осуществляют свою деятельность на общественных началах.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2.12. Не могут являться членами административной комиссии граждане Российской Федерации, имеющие неснятую или непогашенную судимость, признанные судом недееспособными или ограниченно дееспособными.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 xml:space="preserve">2.13. Члены административной комиссии вправе: 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- предварительно, до начала заседания административной комиссии, знакомиться с материалами внесенных на рассмотрение дел об административных правонарушениях;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- ставить вопрос об отложении рассмотрении дела и об истребовании дополнительных материалов по нему;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- участвовать в заседании административной комиссии;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- задавать вопросы лицам, участвующим в производстве по делу об административном правонарушении;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- участвовать в исследовании письменных и вещественных доказательств по делу;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- участвовать в обсуждении постановлений, определений и постановлений, принимаемых административной комиссией по рассмотренным делам;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- участвовать в голосовании при принятии постановлений и определений по рассмотренным делам.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2.14. Полномочия члена административной комиссии прекращаются досрочно в следующих случаях: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- подачи в письменной форме заявления о сложении своих полномочий;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- вступления в законную силу обвинительного приговора суда в отношении члена административной комиссии;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-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умершим.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2.15. В случае выбытия члена административной комиссии в месячный срок назначается новый член административной комиссии на срок полномочий данного состава административной комиссии.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</w:p>
    <w:p w:rsidR="00604836" w:rsidRPr="00604836" w:rsidRDefault="00604836" w:rsidP="00604836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="Andale Sans UI" w:hAnsi="Arial" w:cs="Arial"/>
          <w:b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 xml:space="preserve">                              </w:t>
      </w:r>
      <w:r w:rsidRPr="00604836">
        <w:rPr>
          <w:rFonts w:ascii="Arial" w:eastAsia="Times New Roman" w:hAnsi="Arial" w:cs="Arial"/>
          <w:b/>
          <w:sz w:val="24"/>
          <w:szCs w:val="24"/>
          <w:lang w:eastAsia="ja-JP" w:bidi="fa-IR"/>
        </w:rPr>
        <w:t>Раздел</w:t>
      </w: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 xml:space="preserve"> </w:t>
      </w:r>
      <w:r w:rsidRPr="00604836">
        <w:rPr>
          <w:rFonts w:ascii="Arial" w:eastAsia="Andale Sans UI" w:hAnsi="Arial" w:cs="Arial"/>
          <w:b/>
          <w:sz w:val="24"/>
          <w:szCs w:val="24"/>
          <w:lang w:val="en-US" w:eastAsia="ja-JP" w:bidi="fa-IR"/>
        </w:rPr>
        <w:t>III</w:t>
      </w:r>
      <w:r w:rsidRPr="00604836">
        <w:rPr>
          <w:rFonts w:ascii="Arial" w:eastAsia="Andale Sans UI" w:hAnsi="Arial" w:cs="Arial"/>
          <w:b/>
          <w:sz w:val="24"/>
          <w:szCs w:val="24"/>
          <w:lang w:eastAsia="ja-JP" w:bidi="fa-IR"/>
        </w:rPr>
        <w:t>. Полномочия административной комиссии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="Andale Sans UI" w:hAnsi="Arial" w:cs="Arial"/>
          <w:b/>
          <w:sz w:val="24"/>
          <w:szCs w:val="24"/>
          <w:lang w:eastAsia="ja-JP" w:bidi="fa-IR"/>
        </w:rPr>
      </w:pP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3.1</w:t>
      </w:r>
      <w:r w:rsidRPr="00604836">
        <w:rPr>
          <w:rFonts w:ascii="Arial" w:eastAsia="Andale Sans UI" w:hAnsi="Arial" w:cs="Arial"/>
          <w:b/>
          <w:sz w:val="24"/>
          <w:szCs w:val="24"/>
          <w:lang w:eastAsia="ja-JP" w:bidi="fa-IR"/>
        </w:rPr>
        <w:t xml:space="preserve">. </w:t>
      </w: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Административная комиссия рассматривает дела об административных правонарушениях в пределах компетенции, установленной законодательством Российской Федерации и Курганской области.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3.2. Административная комиссия рассматривает дела об административных правонарушениях, если на ее заседании присутствуют не менее трех членов административной комиссии.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3.3. Решение по рассмотренному административной комиссией делу об административном правонарушении принимается комиссией простым большинством голосов от числа членов административной комиссии, присутствующих на заседании.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3.4. Административной комиссией в процессе деятельности выносятся: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- определения, в случае, предусмотренных Кодексом РФ об административных правонарушениях;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- представления о принятии мер по устранению причин и условий, способствовавших совершению административных правонарушений;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- постановления о применении предусмотренных действующим законодательством мер административного наказания в виде административного штрафа или предупреждения;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- постановления о прекращении производства по делу об административном правонарушении.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3.5. В целях полного и всестороннего рассмотрения дел административная комиссия: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- запрашивает у органов государственной власти, органов местного самоуправления и организаций, независимо от их организационно-правовых форм, документы, информационные справочные материалы, объяснения, необходимые для рассмотрения дела об административных правонарушениях;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567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- привлекать к работе комиссии должностных лиц, консультантов-специалистов и граждан для получения сведений по вопросам, относящимся к их компетенции.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3.6. Административная комиссия обращает к исполнению постановления по делу об административном правонарушении в порядке, установленном Кодексом Российской Федерации об административных правонарушениях.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3.7. Взаимодействует с судебными органами и организациями по вопросам, относящимся к компетенции административной комиссии.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jc w:val="center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</w:p>
    <w:p w:rsidR="00604836" w:rsidRPr="00604836" w:rsidRDefault="00604836" w:rsidP="00604836">
      <w:pPr>
        <w:widowControl w:val="0"/>
        <w:suppressAutoHyphens/>
        <w:spacing w:after="0" w:line="100" w:lineRule="atLeast"/>
        <w:jc w:val="center"/>
        <w:textAlignment w:val="baseline"/>
        <w:rPr>
          <w:rFonts w:ascii="Arial" w:eastAsia="Andale Sans UI" w:hAnsi="Arial" w:cs="Arial"/>
          <w:b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b/>
          <w:sz w:val="24"/>
          <w:szCs w:val="24"/>
          <w:lang w:eastAsia="ja-JP" w:bidi="fa-IR"/>
        </w:rPr>
        <w:t xml:space="preserve">   Раздел </w:t>
      </w:r>
      <w:r w:rsidRPr="00604836">
        <w:rPr>
          <w:rFonts w:ascii="Arial" w:eastAsia="Andale Sans UI" w:hAnsi="Arial" w:cs="Arial"/>
          <w:b/>
          <w:sz w:val="24"/>
          <w:szCs w:val="24"/>
          <w:lang w:val="en-US" w:eastAsia="ja-JP" w:bidi="fa-IR"/>
        </w:rPr>
        <w:t>IV</w:t>
      </w:r>
      <w:r w:rsidRPr="00604836">
        <w:rPr>
          <w:rFonts w:ascii="Arial" w:eastAsia="Andale Sans UI" w:hAnsi="Arial" w:cs="Arial"/>
          <w:b/>
          <w:sz w:val="24"/>
          <w:szCs w:val="24"/>
          <w:lang w:eastAsia="ja-JP" w:bidi="fa-IR"/>
        </w:rPr>
        <w:t>.Порядок и сроки рассмотрения административной комиссией дел об административных правонарушениях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textAlignment w:val="baseline"/>
        <w:rPr>
          <w:rFonts w:ascii="Arial" w:eastAsia="Andale Sans UI" w:hAnsi="Arial" w:cs="Arial"/>
          <w:b/>
          <w:sz w:val="24"/>
          <w:szCs w:val="24"/>
          <w:lang w:eastAsia="ja-JP" w:bidi="fa-IR"/>
        </w:rPr>
      </w:pPr>
    </w:p>
    <w:p w:rsidR="00604836" w:rsidRPr="00604836" w:rsidRDefault="00604836" w:rsidP="00604836">
      <w:pPr>
        <w:widowControl w:val="0"/>
        <w:tabs>
          <w:tab w:val="left" w:pos="567"/>
        </w:tabs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4.1</w:t>
      </w:r>
      <w:r w:rsidRPr="00604836">
        <w:rPr>
          <w:rFonts w:ascii="Arial" w:eastAsia="Andale Sans UI" w:hAnsi="Arial" w:cs="Arial"/>
          <w:b/>
          <w:sz w:val="24"/>
          <w:szCs w:val="24"/>
          <w:lang w:eastAsia="ja-JP" w:bidi="fa-IR"/>
        </w:rPr>
        <w:t xml:space="preserve">. </w:t>
      </w: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Рассмотрение административной комиссией дел об административных правонарушениях производится в соответствии с положениями главы 29 Кодекса Российской Федерации об административных правонарушениях.</w:t>
      </w:r>
    </w:p>
    <w:p w:rsidR="00604836" w:rsidRPr="00604836" w:rsidRDefault="00604836" w:rsidP="00604836">
      <w:pPr>
        <w:widowControl w:val="0"/>
        <w:tabs>
          <w:tab w:val="left" w:pos="567"/>
        </w:tabs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4.2. Дела об административных правонарушениях административная комиссия рассматривает на открытых заседаниях с соблюдением принципа равенства граждан перед законом, в присутствии лица, совершившего правонарушение, которому в соответствии с Кодексом Российской Федерации об административных правонарушениях разъяснены его права и обязанности. В предусмотренных законом случаях административная комиссия принимает решение о закрытом рассмотрение дела.</w:t>
      </w:r>
    </w:p>
    <w:p w:rsidR="00604836" w:rsidRPr="00604836" w:rsidRDefault="00604836" w:rsidP="00604836">
      <w:pPr>
        <w:widowControl w:val="0"/>
        <w:tabs>
          <w:tab w:val="left" w:pos="567"/>
        </w:tabs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4.3. Заседания административной комиссии проводятся с периодичностью, обеспечивающей соблюдение установленных законом сроков рассмотрения, дел об административных правонарушениях, но не реже одного раза в месяц.</w:t>
      </w:r>
    </w:p>
    <w:p w:rsidR="00604836" w:rsidRDefault="00604836" w:rsidP="00604836">
      <w:pPr>
        <w:widowControl w:val="0"/>
        <w:tabs>
          <w:tab w:val="left" w:pos="645"/>
        </w:tabs>
        <w:suppressAutoHyphens/>
        <w:spacing w:after="0" w:line="100" w:lineRule="atLeast"/>
        <w:jc w:val="center"/>
        <w:textAlignment w:val="baseline"/>
        <w:rPr>
          <w:rFonts w:ascii="Arial" w:eastAsia="Andale Sans UI" w:hAnsi="Arial" w:cs="Arial"/>
          <w:b/>
          <w:sz w:val="24"/>
          <w:szCs w:val="24"/>
          <w:lang w:eastAsia="ja-JP" w:bidi="fa-IR"/>
        </w:rPr>
      </w:pPr>
    </w:p>
    <w:p w:rsidR="00604836" w:rsidRDefault="00604836" w:rsidP="00604836">
      <w:pPr>
        <w:widowControl w:val="0"/>
        <w:tabs>
          <w:tab w:val="left" w:pos="645"/>
        </w:tabs>
        <w:suppressAutoHyphens/>
        <w:spacing w:after="0" w:line="100" w:lineRule="atLeast"/>
        <w:jc w:val="center"/>
        <w:textAlignment w:val="baseline"/>
        <w:rPr>
          <w:rFonts w:ascii="Arial" w:eastAsia="Andale Sans UI" w:hAnsi="Arial" w:cs="Arial"/>
          <w:b/>
          <w:sz w:val="24"/>
          <w:szCs w:val="24"/>
          <w:lang w:eastAsia="ja-JP" w:bidi="fa-IR"/>
        </w:rPr>
      </w:pPr>
    </w:p>
    <w:p w:rsidR="006D7662" w:rsidRDefault="006D7662" w:rsidP="00604836">
      <w:pPr>
        <w:widowControl w:val="0"/>
        <w:tabs>
          <w:tab w:val="left" w:pos="645"/>
        </w:tabs>
        <w:suppressAutoHyphens/>
        <w:spacing w:after="0" w:line="100" w:lineRule="atLeast"/>
        <w:jc w:val="center"/>
        <w:textAlignment w:val="baseline"/>
        <w:rPr>
          <w:rFonts w:ascii="Arial" w:eastAsia="Andale Sans UI" w:hAnsi="Arial" w:cs="Arial"/>
          <w:b/>
          <w:sz w:val="24"/>
          <w:szCs w:val="24"/>
          <w:lang w:eastAsia="ja-JP" w:bidi="fa-IR"/>
        </w:rPr>
      </w:pPr>
    </w:p>
    <w:p w:rsidR="00604836" w:rsidRPr="00604836" w:rsidRDefault="00604836" w:rsidP="00604836">
      <w:pPr>
        <w:widowControl w:val="0"/>
        <w:tabs>
          <w:tab w:val="left" w:pos="645"/>
        </w:tabs>
        <w:suppressAutoHyphens/>
        <w:spacing w:after="0" w:line="100" w:lineRule="atLeast"/>
        <w:jc w:val="center"/>
        <w:textAlignment w:val="baseline"/>
        <w:rPr>
          <w:rFonts w:ascii="Arial" w:eastAsia="Andale Sans UI" w:hAnsi="Arial" w:cs="Arial"/>
          <w:b/>
          <w:sz w:val="24"/>
          <w:szCs w:val="24"/>
          <w:lang w:eastAsia="ja-JP" w:bidi="fa-IR"/>
        </w:rPr>
      </w:pPr>
      <w:bookmarkStart w:id="0" w:name="_GoBack"/>
      <w:bookmarkEnd w:id="0"/>
      <w:r w:rsidRPr="00604836">
        <w:rPr>
          <w:rFonts w:ascii="Arial" w:eastAsia="Andale Sans UI" w:hAnsi="Arial" w:cs="Arial"/>
          <w:b/>
          <w:sz w:val="24"/>
          <w:szCs w:val="24"/>
          <w:lang w:eastAsia="ja-JP" w:bidi="fa-IR"/>
        </w:rPr>
        <w:t xml:space="preserve">           </w:t>
      </w:r>
    </w:p>
    <w:p w:rsidR="00604836" w:rsidRPr="00604836" w:rsidRDefault="00604836" w:rsidP="00604836">
      <w:pPr>
        <w:widowControl w:val="0"/>
        <w:tabs>
          <w:tab w:val="left" w:pos="645"/>
        </w:tabs>
        <w:suppressAutoHyphens/>
        <w:spacing w:after="0" w:line="100" w:lineRule="atLeast"/>
        <w:jc w:val="center"/>
        <w:textAlignment w:val="baseline"/>
        <w:rPr>
          <w:rFonts w:ascii="Arial" w:eastAsia="Andale Sans UI" w:hAnsi="Arial" w:cs="Arial"/>
          <w:b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b/>
          <w:sz w:val="24"/>
          <w:szCs w:val="24"/>
          <w:lang w:eastAsia="ja-JP" w:bidi="fa-IR"/>
        </w:rPr>
        <w:lastRenderedPageBreak/>
        <w:t xml:space="preserve">  Раздел </w:t>
      </w:r>
      <w:r w:rsidRPr="00604836">
        <w:rPr>
          <w:rFonts w:ascii="Arial" w:eastAsia="Andale Sans UI" w:hAnsi="Arial" w:cs="Arial"/>
          <w:b/>
          <w:sz w:val="24"/>
          <w:szCs w:val="24"/>
          <w:lang w:val="en-US" w:eastAsia="ja-JP" w:bidi="fa-IR"/>
        </w:rPr>
        <w:t>V</w:t>
      </w:r>
      <w:r w:rsidRPr="00604836">
        <w:rPr>
          <w:rFonts w:ascii="Arial" w:eastAsia="Andale Sans UI" w:hAnsi="Arial" w:cs="Arial"/>
          <w:b/>
          <w:sz w:val="24"/>
          <w:szCs w:val="24"/>
          <w:lang w:eastAsia="ja-JP" w:bidi="fa-IR"/>
        </w:rPr>
        <w:t>. Исполнение постановлений по делу об административном правонарушении</w:t>
      </w:r>
    </w:p>
    <w:p w:rsidR="00604836" w:rsidRPr="00604836" w:rsidRDefault="00604836" w:rsidP="00604836">
      <w:pPr>
        <w:widowControl w:val="0"/>
        <w:tabs>
          <w:tab w:val="left" w:pos="645"/>
        </w:tabs>
        <w:suppressAutoHyphens/>
        <w:spacing w:after="0" w:line="100" w:lineRule="atLeast"/>
        <w:ind w:firstLine="851"/>
        <w:jc w:val="center"/>
        <w:textAlignment w:val="baseline"/>
        <w:rPr>
          <w:rFonts w:ascii="Arial" w:eastAsia="Andale Sans UI" w:hAnsi="Arial" w:cs="Arial"/>
          <w:b/>
          <w:sz w:val="24"/>
          <w:szCs w:val="24"/>
          <w:lang w:eastAsia="ja-JP" w:bidi="fa-IR"/>
        </w:rPr>
      </w:pPr>
    </w:p>
    <w:p w:rsidR="00604836" w:rsidRPr="00604836" w:rsidRDefault="00604836" w:rsidP="00604836">
      <w:pPr>
        <w:widowControl w:val="0"/>
        <w:tabs>
          <w:tab w:val="left" w:pos="660"/>
        </w:tabs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5.1. Постановление административной комиссии по делу об административном правонарушении обязательно для исполнения всеми органами и должностными лицами, гражданами, организациями.</w:t>
      </w: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ab/>
      </w:r>
    </w:p>
    <w:p w:rsidR="00604836" w:rsidRPr="00604836" w:rsidRDefault="00604836" w:rsidP="00604836">
      <w:pPr>
        <w:widowControl w:val="0"/>
        <w:tabs>
          <w:tab w:val="left" w:pos="660"/>
        </w:tabs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5.2. Исполнение постановления административной комиссии производится в соответствии с положениями глав 31 и 32 Кодекса Российской Федерации об административных правонарушениях.</w:t>
      </w:r>
    </w:p>
    <w:p w:rsidR="00604836" w:rsidRPr="00604836" w:rsidRDefault="00604836" w:rsidP="00604836">
      <w:pPr>
        <w:widowControl w:val="0"/>
        <w:tabs>
          <w:tab w:val="left" w:pos="660"/>
        </w:tabs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5.3. Денежные средства, взысканные в виде штрафов, налагаемых административной комиссией, зачисляются в бюджет муниципального округа.</w:t>
      </w:r>
    </w:p>
    <w:p w:rsidR="00604836" w:rsidRPr="00604836" w:rsidRDefault="00604836" w:rsidP="00604836">
      <w:pPr>
        <w:widowControl w:val="0"/>
        <w:tabs>
          <w:tab w:val="left" w:pos="660"/>
        </w:tabs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5.4.  Квитанция об уплате штрафа по делу об административном правонарушении предъявляется в административную комиссию.</w:t>
      </w:r>
    </w:p>
    <w:p w:rsidR="00604836" w:rsidRPr="00604836" w:rsidRDefault="00604836" w:rsidP="00604836">
      <w:pPr>
        <w:widowControl w:val="0"/>
        <w:tabs>
          <w:tab w:val="left" w:pos="660"/>
        </w:tabs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5.5.  В случае неуплаты штрафа лицом, привлеченным к административной ответственности, в установленный срок, постановление по делу об административном правонарушении направляется в службу судебных приставов для удержания суммы штрафа в принудительном порядке в соответствии с действующим законодательством.</w:t>
      </w:r>
    </w:p>
    <w:p w:rsidR="00604836" w:rsidRPr="00604836" w:rsidRDefault="00604836" w:rsidP="00604836">
      <w:pPr>
        <w:widowControl w:val="0"/>
        <w:tabs>
          <w:tab w:val="left" w:pos="660"/>
        </w:tabs>
        <w:suppressAutoHyphens/>
        <w:spacing w:after="0" w:line="100" w:lineRule="atLeast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</w:p>
    <w:p w:rsidR="00604836" w:rsidRPr="00604836" w:rsidRDefault="00604836" w:rsidP="00604836">
      <w:pPr>
        <w:widowControl w:val="0"/>
        <w:tabs>
          <w:tab w:val="left" w:pos="660"/>
        </w:tabs>
        <w:suppressAutoHyphens/>
        <w:spacing w:after="0" w:line="100" w:lineRule="atLeast"/>
        <w:textAlignment w:val="baseline"/>
        <w:rPr>
          <w:rFonts w:ascii="Arial" w:eastAsia="Andale Sans UI" w:hAnsi="Arial" w:cs="Arial"/>
          <w:b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b/>
          <w:sz w:val="24"/>
          <w:szCs w:val="24"/>
          <w:lang w:eastAsia="ja-JP" w:bidi="fa-IR"/>
        </w:rPr>
        <w:t xml:space="preserve">                        Раздел </w:t>
      </w:r>
      <w:r w:rsidRPr="00604836">
        <w:rPr>
          <w:rFonts w:ascii="Arial" w:eastAsia="Andale Sans UI" w:hAnsi="Arial" w:cs="Arial"/>
          <w:b/>
          <w:sz w:val="24"/>
          <w:szCs w:val="24"/>
          <w:lang w:val="en-US" w:eastAsia="ja-JP" w:bidi="fa-IR"/>
        </w:rPr>
        <w:t>VI</w:t>
      </w:r>
      <w:r w:rsidRPr="00604836">
        <w:rPr>
          <w:rFonts w:ascii="Arial" w:eastAsia="Andale Sans UI" w:hAnsi="Arial" w:cs="Arial"/>
          <w:b/>
          <w:sz w:val="24"/>
          <w:szCs w:val="24"/>
          <w:lang w:eastAsia="ja-JP" w:bidi="fa-IR"/>
        </w:rPr>
        <w:t>. Обеспечение деятельности административной комиссии</w:t>
      </w:r>
    </w:p>
    <w:p w:rsidR="00604836" w:rsidRPr="00604836" w:rsidRDefault="00604836" w:rsidP="00604836">
      <w:pPr>
        <w:widowControl w:val="0"/>
        <w:tabs>
          <w:tab w:val="left" w:pos="660"/>
        </w:tabs>
        <w:suppressAutoHyphens/>
        <w:spacing w:after="0" w:line="100" w:lineRule="atLeast"/>
        <w:textAlignment w:val="baseline"/>
        <w:rPr>
          <w:rFonts w:ascii="Arial" w:eastAsia="Andale Sans UI" w:hAnsi="Arial" w:cs="Arial"/>
          <w:b/>
          <w:sz w:val="24"/>
          <w:szCs w:val="24"/>
          <w:lang w:eastAsia="ja-JP" w:bidi="fa-IR"/>
        </w:rPr>
      </w:pPr>
    </w:p>
    <w:p w:rsidR="00604836" w:rsidRPr="00604836" w:rsidRDefault="00604836" w:rsidP="00604836">
      <w:pPr>
        <w:widowControl w:val="0"/>
        <w:tabs>
          <w:tab w:val="left" w:pos="660"/>
        </w:tabs>
        <w:suppressAutoHyphens/>
        <w:spacing w:after="0" w:line="100" w:lineRule="atLeast"/>
        <w:ind w:firstLine="851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>6.1. Обеспечение деятельности административной комиссии осуществляется в соответствии с федеральным и областным законодательством.</w:t>
      </w:r>
    </w:p>
    <w:p w:rsidR="00604836" w:rsidRPr="00604836" w:rsidRDefault="00604836" w:rsidP="00604836">
      <w:pPr>
        <w:widowControl w:val="0"/>
        <w:tabs>
          <w:tab w:val="left" w:pos="660"/>
        </w:tabs>
        <w:suppressAutoHyphens/>
        <w:spacing w:after="0" w:line="100" w:lineRule="atLeast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</w:p>
    <w:p w:rsidR="00604836" w:rsidRPr="00604836" w:rsidRDefault="00604836" w:rsidP="00604836">
      <w:pPr>
        <w:widowControl w:val="0"/>
        <w:tabs>
          <w:tab w:val="left" w:pos="660"/>
        </w:tabs>
        <w:suppressAutoHyphens/>
        <w:spacing w:after="0" w:line="100" w:lineRule="atLeast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</w:p>
    <w:p w:rsidR="00604836" w:rsidRPr="00604836" w:rsidRDefault="00604836" w:rsidP="00604836">
      <w:pPr>
        <w:widowControl w:val="0"/>
        <w:tabs>
          <w:tab w:val="left" w:pos="660"/>
        </w:tabs>
        <w:suppressAutoHyphens/>
        <w:spacing w:after="0" w:line="100" w:lineRule="atLeast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</w:p>
    <w:p w:rsidR="00604836" w:rsidRPr="00604836" w:rsidRDefault="00604836" w:rsidP="00604836">
      <w:pPr>
        <w:widowControl w:val="0"/>
        <w:suppressAutoHyphens/>
        <w:spacing w:after="0" w:line="100" w:lineRule="atLeast"/>
        <w:jc w:val="center"/>
        <w:textAlignment w:val="baseline"/>
        <w:rPr>
          <w:rFonts w:ascii="Arial" w:eastAsia="Andale Sans UI" w:hAnsi="Arial" w:cs="Arial"/>
          <w:b/>
          <w:sz w:val="24"/>
          <w:szCs w:val="24"/>
          <w:lang w:eastAsia="ja-JP" w:bidi="fa-IR"/>
        </w:rPr>
      </w:pPr>
    </w:p>
    <w:p w:rsidR="00604836" w:rsidRPr="00604836" w:rsidRDefault="00604836" w:rsidP="00604836">
      <w:pPr>
        <w:widowControl w:val="0"/>
        <w:suppressAutoHyphens/>
        <w:spacing w:after="0" w:line="100" w:lineRule="atLeast"/>
        <w:jc w:val="center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</w:p>
    <w:p w:rsidR="00604836" w:rsidRPr="00604836" w:rsidRDefault="00604836" w:rsidP="00604836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</w:p>
    <w:p w:rsidR="00604836" w:rsidRPr="00604836" w:rsidRDefault="00604836" w:rsidP="00604836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 xml:space="preserve">     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 xml:space="preserve">       </w:t>
      </w:r>
    </w:p>
    <w:p w:rsidR="00604836" w:rsidRPr="00604836" w:rsidRDefault="00604836" w:rsidP="00604836">
      <w:pPr>
        <w:widowControl w:val="0"/>
        <w:suppressAutoHyphens/>
        <w:spacing w:after="0" w:line="100" w:lineRule="atLeast"/>
        <w:jc w:val="both"/>
        <w:textAlignment w:val="baseline"/>
        <w:rPr>
          <w:rFonts w:ascii="Arial" w:eastAsia="Andale Sans UI" w:hAnsi="Arial" w:cs="Arial"/>
          <w:sz w:val="24"/>
          <w:szCs w:val="24"/>
          <w:lang w:eastAsia="ja-JP" w:bidi="fa-IR"/>
        </w:rPr>
      </w:pPr>
      <w:r w:rsidRPr="00604836">
        <w:rPr>
          <w:rFonts w:ascii="Arial" w:eastAsia="Andale Sans UI" w:hAnsi="Arial" w:cs="Arial"/>
          <w:sz w:val="24"/>
          <w:szCs w:val="24"/>
          <w:lang w:eastAsia="ja-JP" w:bidi="fa-IR"/>
        </w:rPr>
        <w:t xml:space="preserve">       </w:t>
      </w:r>
    </w:p>
    <w:p w:rsidR="00604836" w:rsidRPr="00806352" w:rsidRDefault="00604836" w:rsidP="00AE005E">
      <w:pPr>
        <w:pStyle w:val="a3"/>
        <w:spacing w:before="0" w:beforeAutospacing="0" w:after="0" w:line="240" w:lineRule="auto"/>
        <w:rPr>
          <w:rFonts w:ascii="Arial" w:hAnsi="Arial" w:cs="Arial"/>
          <w:color w:val="000000"/>
          <w:shd w:val="clear" w:color="auto" w:fill="FFFFFF"/>
        </w:rPr>
      </w:pPr>
    </w:p>
    <w:sectPr w:rsidR="00604836" w:rsidRPr="00806352" w:rsidSect="00C620D1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BD7" w:rsidRDefault="00C23BD7" w:rsidP="00AD1017">
      <w:pPr>
        <w:spacing w:after="0" w:line="240" w:lineRule="auto"/>
      </w:pPr>
      <w:r>
        <w:separator/>
      </w:r>
    </w:p>
  </w:endnote>
  <w:endnote w:type="continuationSeparator" w:id="0">
    <w:p w:rsidR="00C23BD7" w:rsidRDefault="00C23BD7" w:rsidP="00AD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BD7" w:rsidRDefault="00C23BD7" w:rsidP="00AD1017">
      <w:pPr>
        <w:spacing w:after="0" w:line="240" w:lineRule="auto"/>
      </w:pPr>
      <w:r>
        <w:separator/>
      </w:r>
    </w:p>
  </w:footnote>
  <w:footnote w:type="continuationSeparator" w:id="0">
    <w:p w:rsidR="00C23BD7" w:rsidRDefault="00C23BD7" w:rsidP="00AD10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E07B0"/>
    <w:multiLevelType w:val="hybridMultilevel"/>
    <w:tmpl w:val="B9B88060"/>
    <w:lvl w:ilvl="0" w:tplc="BC0C98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32"/>
    <w:rsid w:val="00017C7D"/>
    <w:rsid w:val="00020BC1"/>
    <w:rsid w:val="000249BF"/>
    <w:rsid w:val="00060D51"/>
    <w:rsid w:val="00065A41"/>
    <w:rsid w:val="000701BB"/>
    <w:rsid w:val="00072468"/>
    <w:rsid w:val="0007406E"/>
    <w:rsid w:val="00090529"/>
    <w:rsid w:val="000C6C05"/>
    <w:rsid w:val="00104CC7"/>
    <w:rsid w:val="001112E8"/>
    <w:rsid w:val="00163851"/>
    <w:rsid w:val="001B7FA5"/>
    <w:rsid w:val="001D54F3"/>
    <w:rsid w:val="001E3EAC"/>
    <w:rsid w:val="001E6C38"/>
    <w:rsid w:val="0021277D"/>
    <w:rsid w:val="00227F63"/>
    <w:rsid w:val="00242E84"/>
    <w:rsid w:val="002641D2"/>
    <w:rsid w:val="0027187E"/>
    <w:rsid w:val="00292D2D"/>
    <w:rsid w:val="002D49B1"/>
    <w:rsid w:val="00301A57"/>
    <w:rsid w:val="003048FE"/>
    <w:rsid w:val="003159B2"/>
    <w:rsid w:val="00390796"/>
    <w:rsid w:val="00396860"/>
    <w:rsid w:val="003A0C02"/>
    <w:rsid w:val="003B6511"/>
    <w:rsid w:val="003B685A"/>
    <w:rsid w:val="003D0901"/>
    <w:rsid w:val="003D4AC4"/>
    <w:rsid w:val="003E61F9"/>
    <w:rsid w:val="003F2DD6"/>
    <w:rsid w:val="004019AF"/>
    <w:rsid w:val="00406BA5"/>
    <w:rsid w:val="00432910"/>
    <w:rsid w:val="0043362F"/>
    <w:rsid w:val="00441E9D"/>
    <w:rsid w:val="004763FC"/>
    <w:rsid w:val="004A0C64"/>
    <w:rsid w:val="004A3E90"/>
    <w:rsid w:val="004A61DF"/>
    <w:rsid w:val="004E1205"/>
    <w:rsid w:val="004F56DA"/>
    <w:rsid w:val="005228F2"/>
    <w:rsid w:val="005433F3"/>
    <w:rsid w:val="005757D5"/>
    <w:rsid w:val="0058696D"/>
    <w:rsid w:val="005B4D08"/>
    <w:rsid w:val="005E59D7"/>
    <w:rsid w:val="005F2136"/>
    <w:rsid w:val="00604836"/>
    <w:rsid w:val="00697F36"/>
    <w:rsid w:val="006D7662"/>
    <w:rsid w:val="00715C06"/>
    <w:rsid w:val="0073189A"/>
    <w:rsid w:val="00756838"/>
    <w:rsid w:val="00760B82"/>
    <w:rsid w:val="0077053B"/>
    <w:rsid w:val="00783F04"/>
    <w:rsid w:val="00806352"/>
    <w:rsid w:val="008106DA"/>
    <w:rsid w:val="00830B1B"/>
    <w:rsid w:val="008555B5"/>
    <w:rsid w:val="00882A13"/>
    <w:rsid w:val="008A2500"/>
    <w:rsid w:val="008A4D71"/>
    <w:rsid w:val="008F0AB8"/>
    <w:rsid w:val="008F2D36"/>
    <w:rsid w:val="0091348D"/>
    <w:rsid w:val="00926FD9"/>
    <w:rsid w:val="00974A31"/>
    <w:rsid w:val="009907B3"/>
    <w:rsid w:val="009C2CCF"/>
    <w:rsid w:val="009E1807"/>
    <w:rsid w:val="00A0401B"/>
    <w:rsid w:val="00A24E46"/>
    <w:rsid w:val="00A3500F"/>
    <w:rsid w:val="00A51CF4"/>
    <w:rsid w:val="00A6359B"/>
    <w:rsid w:val="00A7655E"/>
    <w:rsid w:val="00A900E2"/>
    <w:rsid w:val="00AA1D08"/>
    <w:rsid w:val="00AA61A6"/>
    <w:rsid w:val="00AD1017"/>
    <w:rsid w:val="00AE005E"/>
    <w:rsid w:val="00AE1410"/>
    <w:rsid w:val="00AE6CCB"/>
    <w:rsid w:val="00B12630"/>
    <w:rsid w:val="00B3169C"/>
    <w:rsid w:val="00B754A1"/>
    <w:rsid w:val="00B95B9B"/>
    <w:rsid w:val="00BA21AF"/>
    <w:rsid w:val="00C23BD7"/>
    <w:rsid w:val="00C31938"/>
    <w:rsid w:val="00C31F72"/>
    <w:rsid w:val="00C620D1"/>
    <w:rsid w:val="00C723AC"/>
    <w:rsid w:val="00C955BC"/>
    <w:rsid w:val="00CA0D82"/>
    <w:rsid w:val="00CE1850"/>
    <w:rsid w:val="00CF2DC2"/>
    <w:rsid w:val="00D12D2C"/>
    <w:rsid w:val="00D46275"/>
    <w:rsid w:val="00D73E0C"/>
    <w:rsid w:val="00DB2C8B"/>
    <w:rsid w:val="00DD7719"/>
    <w:rsid w:val="00DF3CF1"/>
    <w:rsid w:val="00E061F4"/>
    <w:rsid w:val="00E14A27"/>
    <w:rsid w:val="00E23B32"/>
    <w:rsid w:val="00E41B50"/>
    <w:rsid w:val="00E530EC"/>
    <w:rsid w:val="00E80F67"/>
    <w:rsid w:val="00ED3AEC"/>
    <w:rsid w:val="00ED60F0"/>
    <w:rsid w:val="00EE26F7"/>
    <w:rsid w:val="00EF692D"/>
    <w:rsid w:val="00F319B6"/>
    <w:rsid w:val="00F46491"/>
    <w:rsid w:val="00F66019"/>
    <w:rsid w:val="00F9381D"/>
    <w:rsid w:val="00F967BE"/>
    <w:rsid w:val="00FD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703E59-CEBF-4D77-BBC1-B1BF154B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6C05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F692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F692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AD101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D101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D101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F93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38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78E87-D2FC-444E-9129-8B4762B7B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7</Pages>
  <Words>2470</Words>
  <Characters>14082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П. Бабунова</dc:creator>
  <cp:keywords/>
  <dc:description/>
  <cp:lastModifiedBy>Елена</cp:lastModifiedBy>
  <cp:revision>69</cp:revision>
  <cp:lastPrinted>2024-05-07T10:19:00Z</cp:lastPrinted>
  <dcterms:created xsi:type="dcterms:W3CDTF">2022-05-20T06:18:00Z</dcterms:created>
  <dcterms:modified xsi:type="dcterms:W3CDTF">2025-03-19T06:44:00Z</dcterms:modified>
</cp:coreProperties>
</file>