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0F" w:rsidRPr="00E00717" w:rsidRDefault="00CA3F0F" w:rsidP="00CA3F0F">
      <w:pPr>
        <w:ind w:right="282"/>
        <w:jc w:val="center"/>
        <w:rPr>
          <w:rFonts w:cs="Arial"/>
          <w:b/>
        </w:rPr>
      </w:pP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КУРГАНСКАЯ ОБЛАСТЬ</w:t>
      </w: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ЗВЕРИНОГОЛОВСКИЙ МУНИЦИПАЛЬНЫЙ ОКРУГ</w:t>
      </w: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АДМИНИСТРАЦИЯ ЗВЕРИНОГОЛОВСКОГО МУНИЦИПАЛЬНОГО ОКРУГА КУРГАНСКОЙ ОБЛАСТИ</w:t>
      </w:r>
    </w:p>
    <w:p w:rsidR="00CA3F0F" w:rsidRPr="00E00717" w:rsidRDefault="00CA3F0F" w:rsidP="00CA3F0F">
      <w:pPr>
        <w:rPr>
          <w:rFonts w:cs="Arial"/>
          <w:lang w:eastAsia="ar-SA"/>
        </w:rPr>
      </w:pPr>
    </w:p>
    <w:p w:rsidR="00CA3F0F" w:rsidRDefault="00CA3F0F" w:rsidP="00CA3F0F">
      <w:pPr>
        <w:pStyle w:val="5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E00717">
        <w:rPr>
          <w:rFonts w:ascii="Arial" w:hAnsi="Arial" w:cs="Arial"/>
          <w:sz w:val="24"/>
          <w:szCs w:val="24"/>
        </w:rPr>
        <w:t xml:space="preserve">ПОСТАНОВЛЕНИЕ </w:t>
      </w:r>
    </w:p>
    <w:p w:rsidR="00405A70" w:rsidRPr="00405A70" w:rsidRDefault="00405A70" w:rsidP="00405A70">
      <w:pPr>
        <w:rPr>
          <w:lang w:eastAsia="ar-SA"/>
        </w:rPr>
      </w:pPr>
    </w:p>
    <w:p w:rsidR="00CA3F0F" w:rsidRPr="00E00717" w:rsidRDefault="00CA3F0F" w:rsidP="00CA3F0F">
      <w:pPr>
        <w:jc w:val="center"/>
        <w:rPr>
          <w:rFonts w:cs="Arial"/>
          <w:b/>
          <w:bCs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A3F0F" w:rsidRPr="00E00717" w:rsidTr="00A7557D">
        <w:tc>
          <w:tcPr>
            <w:tcW w:w="9853" w:type="dxa"/>
            <w:shd w:val="clear" w:color="auto" w:fill="auto"/>
          </w:tcPr>
          <w:p w:rsidR="00CA3F0F" w:rsidRPr="00E00717" w:rsidRDefault="00CA3F0F" w:rsidP="00A7557D">
            <w:pPr>
              <w:ind w:right="-4610"/>
              <w:jc w:val="both"/>
              <w:rPr>
                <w:rFonts w:cs="Arial"/>
              </w:rPr>
            </w:pPr>
            <w:r w:rsidRPr="00E00717">
              <w:rPr>
                <w:rFonts w:cs="Arial"/>
              </w:rPr>
              <w:t xml:space="preserve">от </w:t>
            </w:r>
            <w:r w:rsidR="007C17F5">
              <w:rPr>
                <w:rFonts w:cs="Arial"/>
              </w:rPr>
              <w:t xml:space="preserve">5 марта 2025 года </w:t>
            </w:r>
            <w:r w:rsidRPr="00E00717">
              <w:rPr>
                <w:rFonts w:cs="Arial"/>
              </w:rPr>
              <w:t xml:space="preserve"> №</w:t>
            </w:r>
            <w:r w:rsidR="007C17F5">
              <w:rPr>
                <w:rFonts w:cs="Arial"/>
              </w:rPr>
              <w:t>268</w:t>
            </w:r>
          </w:p>
          <w:p w:rsidR="00CA3F0F" w:rsidRPr="00E00717" w:rsidRDefault="00CA3F0F" w:rsidP="00A7557D">
            <w:pPr>
              <w:snapToGrid w:val="0"/>
              <w:jc w:val="both"/>
              <w:rPr>
                <w:rFonts w:cs="Arial"/>
                <w:bCs/>
              </w:rPr>
            </w:pPr>
          </w:p>
        </w:tc>
      </w:tr>
    </w:tbl>
    <w:p w:rsidR="00CA3F0F" w:rsidRPr="00E00717" w:rsidRDefault="00CA3F0F" w:rsidP="00A77026">
      <w:pPr>
        <w:spacing w:line="316" w:lineRule="exact"/>
        <w:jc w:val="center"/>
        <w:rPr>
          <w:rFonts w:cs="Arial"/>
          <w:b/>
        </w:rPr>
      </w:pPr>
    </w:p>
    <w:p w:rsidR="00722C56" w:rsidRPr="00E00717" w:rsidRDefault="00E00717" w:rsidP="00405A70">
      <w:pPr>
        <w:spacing w:line="316" w:lineRule="exact"/>
        <w:jc w:val="center"/>
        <w:rPr>
          <w:rFonts w:cs="Arial"/>
          <w:b/>
        </w:rPr>
      </w:pPr>
      <w:r w:rsidRPr="00E00717">
        <w:rPr>
          <w:rFonts w:cs="Arial"/>
          <w:b/>
        </w:rPr>
        <w:t xml:space="preserve">О </w:t>
      </w:r>
      <w:r w:rsidR="00405A70">
        <w:rPr>
          <w:rFonts w:cs="Arial"/>
          <w:b/>
        </w:rPr>
        <w:t>признании утратившим силу</w:t>
      </w:r>
      <w:r w:rsidRPr="00E00717">
        <w:rPr>
          <w:rFonts w:cs="Arial"/>
          <w:b/>
        </w:rPr>
        <w:t xml:space="preserve"> </w:t>
      </w:r>
      <w:r w:rsidR="00AA1AEB">
        <w:rPr>
          <w:rFonts w:cs="Arial"/>
          <w:b/>
        </w:rPr>
        <w:t>постановлени</w:t>
      </w:r>
      <w:r w:rsidR="004872B9">
        <w:rPr>
          <w:rFonts w:cs="Arial"/>
          <w:b/>
        </w:rPr>
        <w:t>я</w:t>
      </w:r>
      <w:r w:rsidRPr="00E00717">
        <w:rPr>
          <w:rFonts w:cs="Arial"/>
          <w:b/>
        </w:rPr>
        <w:t xml:space="preserve"> Администрации Звериноголовского </w:t>
      </w:r>
      <w:r w:rsidR="00405A70">
        <w:rPr>
          <w:rFonts w:cs="Arial"/>
          <w:b/>
        </w:rPr>
        <w:t>района</w:t>
      </w:r>
      <w:r>
        <w:rPr>
          <w:rFonts w:cs="Arial"/>
          <w:b/>
        </w:rPr>
        <w:t xml:space="preserve"> от </w:t>
      </w:r>
      <w:r w:rsidR="00405A70">
        <w:rPr>
          <w:rFonts w:cs="Arial"/>
          <w:b/>
        </w:rPr>
        <w:t>03</w:t>
      </w:r>
      <w:r>
        <w:rPr>
          <w:rFonts w:cs="Arial"/>
          <w:b/>
        </w:rPr>
        <w:t>.</w:t>
      </w:r>
      <w:r w:rsidR="00405A70">
        <w:rPr>
          <w:rFonts w:cs="Arial"/>
          <w:b/>
        </w:rPr>
        <w:t>07</w:t>
      </w:r>
      <w:r>
        <w:rPr>
          <w:rFonts w:cs="Arial"/>
          <w:b/>
        </w:rPr>
        <w:t>.20</w:t>
      </w:r>
      <w:r w:rsidR="00405A70">
        <w:rPr>
          <w:rFonts w:cs="Arial"/>
          <w:b/>
        </w:rPr>
        <w:t>19</w:t>
      </w:r>
      <w:r>
        <w:rPr>
          <w:rFonts w:cs="Arial"/>
          <w:b/>
        </w:rPr>
        <w:t xml:space="preserve"> года №</w:t>
      </w:r>
      <w:r w:rsidR="00405A70">
        <w:rPr>
          <w:rFonts w:cs="Arial"/>
          <w:b/>
        </w:rPr>
        <w:t>202</w:t>
      </w:r>
      <w:r>
        <w:rPr>
          <w:rFonts w:cs="Arial"/>
          <w:b/>
        </w:rPr>
        <w:t xml:space="preserve"> «</w:t>
      </w:r>
      <w:r w:rsidR="00A77026" w:rsidRPr="00E00717">
        <w:rPr>
          <w:rFonts w:cs="Arial"/>
          <w:b/>
        </w:rPr>
        <w:t>Об</w:t>
      </w:r>
      <w:r w:rsidR="00405A70">
        <w:rPr>
          <w:rFonts w:cs="Arial"/>
          <w:b/>
        </w:rPr>
        <w:t xml:space="preserve"> установлении мест базирования маломерных судов на пограничной реке Тобол</w:t>
      </w:r>
      <w:r>
        <w:rPr>
          <w:rFonts w:cs="Arial"/>
          <w:b/>
        </w:rPr>
        <w:t>»</w:t>
      </w:r>
    </w:p>
    <w:p w:rsidR="00AF6935" w:rsidRPr="00E00717" w:rsidRDefault="00AF6935" w:rsidP="00534641">
      <w:pPr>
        <w:jc w:val="both"/>
        <w:rPr>
          <w:rFonts w:cs="Arial"/>
          <w:b/>
        </w:rPr>
      </w:pPr>
    </w:p>
    <w:p w:rsidR="00722C56" w:rsidRDefault="00722C56" w:rsidP="00722C56">
      <w:pPr>
        <w:spacing w:line="315" w:lineRule="exact"/>
        <w:jc w:val="both"/>
        <w:rPr>
          <w:rFonts w:cs="Arial"/>
        </w:rPr>
      </w:pPr>
    </w:p>
    <w:p w:rsidR="00405A70" w:rsidRPr="00E00717" w:rsidRDefault="00405A70" w:rsidP="00722C56">
      <w:pPr>
        <w:spacing w:line="315" w:lineRule="exact"/>
        <w:jc w:val="both"/>
        <w:rPr>
          <w:rFonts w:cs="Arial"/>
        </w:rPr>
      </w:pPr>
    </w:p>
    <w:p w:rsidR="00722C56" w:rsidRDefault="00405A70" w:rsidP="007F5D0E">
      <w:pPr>
        <w:ind w:firstLine="851"/>
        <w:jc w:val="both"/>
        <w:rPr>
          <w:rFonts w:cs="Arial"/>
        </w:rPr>
      </w:pPr>
      <w:r>
        <w:rPr>
          <w:rFonts w:cs="Arial"/>
        </w:rPr>
        <w:t>Руководствуясь Законом РФ от 01 апреля 1993 года №4730-1 «О государственной границе Российской Федерации», Правилами пограничного режима, утвержденными Приказом ФСБ России от 07 августа 2017 года №454, правилами пользования маломерными судами на водных объектах Российской Федерации, утвержденными Приказом МЧС Российской Федерации от 29 июня 2005 года №502,</w:t>
      </w:r>
      <w:r w:rsidR="00534641" w:rsidRPr="00E00717">
        <w:rPr>
          <w:rFonts w:cs="Arial"/>
        </w:rPr>
        <w:t xml:space="preserve"> Ад</w:t>
      </w:r>
      <w:r w:rsidR="0039797E" w:rsidRPr="00E00717">
        <w:rPr>
          <w:rFonts w:cs="Arial"/>
        </w:rPr>
        <w:t xml:space="preserve">министрация </w:t>
      </w:r>
      <w:r w:rsidR="00CA3F0F" w:rsidRPr="00E00717">
        <w:rPr>
          <w:rFonts w:cs="Arial"/>
        </w:rPr>
        <w:t>Звериноголовского</w:t>
      </w:r>
      <w:r w:rsidR="0039797E" w:rsidRPr="00E00717">
        <w:rPr>
          <w:rFonts w:cs="Arial"/>
        </w:rPr>
        <w:t xml:space="preserve"> муниципального округа Курганской области</w:t>
      </w:r>
    </w:p>
    <w:p w:rsidR="00AA1AEB" w:rsidRPr="00E00717" w:rsidRDefault="00AA1AEB" w:rsidP="00534641">
      <w:pPr>
        <w:ind w:firstLine="540"/>
        <w:jc w:val="both"/>
        <w:rPr>
          <w:rFonts w:cs="Arial"/>
        </w:rPr>
      </w:pPr>
    </w:p>
    <w:p w:rsidR="00722C56" w:rsidRDefault="00722C56" w:rsidP="00534641">
      <w:pPr>
        <w:ind w:firstLine="540"/>
        <w:rPr>
          <w:rFonts w:cs="Arial"/>
          <w:b/>
        </w:rPr>
      </w:pPr>
      <w:r w:rsidRPr="00E00717">
        <w:rPr>
          <w:rFonts w:cs="Arial"/>
          <w:b/>
        </w:rPr>
        <w:t>ПОСТАНОВЛЯ</w:t>
      </w:r>
      <w:r w:rsidR="00534641" w:rsidRPr="00E00717">
        <w:rPr>
          <w:rFonts w:cs="Arial"/>
          <w:b/>
        </w:rPr>
        <w:t>ЕТ</w:t>
      </w:r>
      <w:r w:rsidRPr="00E00717">
        <w:rPr>
          <w:rFonts w:cs="Arial"/>
          <w:b/>
        </w:rPr>
        <w:t>:</w:t>
      </w:r>
    </w:p>
    <w:p w:rsidR="00AA1AEB" w:rsidRPr="00E00717" w:rsidRDefault="00AA1AEB" w:rsidP="00534641">
      <w:pPr>
        <w:ind w:firstLine="540"/>
        <w:rPr>
          <w:rFonts w:cs="Arial"/>
          <w:b/>
        </w:rPr>
      </w:pPr>
    </w:p>
    <w:p w:rsidR="00AA1AEB" w:rsidRPr="00921CFD" w:rsidRDefault="007F5D0E" w:rsidP="007F5D0E">
      <w:pPr>
        <w:jc w:val="both"/>
      </w:pPr>
      <w:r>
        <w:t xml:space="preserve">           </w:t>
      </w:r>
      <w:r w:rsidR="00AA1AEB" w:rsidRPr="00921CFD">
        <w:t xml:space="preserve">1. </w:t>
      </w:r>
      <w:r w:rsidR="00405A70">
        <w:t>Признать утратившим силу постановлени</w:t>
      </w:r>
      <w:r w:rsidR="004872B9">
        <w:t>е</w:t>
      </w:r>
      <w:r w:rsidR="00405A70">
        <w:t xml:space="preserve"> </w:t>
      </w:r>
      <w:r w:rsidR="00405A70" w:rsidRPr="00E00717">
        <w:t>Администрации</w:t>
      </w:r>
      <w:r w:rsidR="00405A70">
        <w:t xml:space="preserve"> </w:t>
      </w:r>
      <w:r w:rsidR="00405A70" w:rsidRPr="00E00717">
        <w:t xml:space="preserve">Звериноголовского </w:t>
      </w:r>
      <w:r w:rsidR="00405A70">
        <w:t>района от 03.07.2019 года №202 «</w:t>
      </w:r>
      <w:r w:rsidR="00405A70" w:rsidRPr="00E00717">
        <w:t>Об</w:t>
      </w:r>
      <w:r w:rsidR="00405A70">
        <w:t xml:space="preserve"> установлении мест базирования маломерных судов на пограничной реке Тобол»</w:t>
      </w:r>
      <w:r w:rsidR="00C07458">
        <w:t>.</w:t>
      </w:r>
    </w:p>
    <w:p w:rsidR="00AA1AEB" w:rsidRPr="00921CFD" w:rsidRDefault="007F5D0E" w:rsidP="007F5D0E">
      <w:pPr>
        <w:jc w:val="both"/>
      </w:pPr>
      <w:r>
        <w:t xml:space="preserve">          </w:t>
      </w:r>
      <w:r w:rsidR="00AA1AEB">
        <w:t>3</w:t>
      </w:r>
      <w:r w:rsidR="00AA1AEB" w:rsidRPr="00921CFD">
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AA1AEB" w:rsidRPr="00921CFD" w:rsidRDefault="007F5D0E" w:rsidP="007F5D0E">
      <w:r>
        <w:t xml:space="preserve">         </w:t>
      </w:r>
      <w:r w:rsidR="00AA1AEB">
        <w:t>4</w:t>
      </w:r>
      <w:r w:rsidR="00AA1AEB" w:rsidRPr="00921CFD">
        <w:t>. Контроль за исполнением настоящего постановления оставляю за собой.</w:t>
      </w:r>
    </w:p>
    <w:p w:rsidR="00AA1AEB" w:rsidRPr="00921CFD" w:rsidRDefault="007F5D0E" w:rsidP="007F5D0E">
      <w:r>
        <w:t xml:space="preserve">         </w:t>
      </w:r>
      <w:r w:rsidR="00AA1AEB">
        <w:t>5</w:t>
      </w:r>
      <w:r w:rsidR="00AA1AEB" w:rsidRPr="00921CFD">
        <w:t xml:space="preserve">. Настоящее постановление вступает в силу </w:t>
      </w:r>
      <w:r w:rsidR="00AA1AEB">
        <w:t>со дня его подписания</w:t>
      </w:r>
      <w:r w:rsidR="00AA1AEB" w:rsidRPr="00921CFD">
        <w:t>.</w:t>
      </w:r>
    </w:p>
    <w:p w:rsidR="00723FCE" w:rsidRPr="00E00717" w:rsidRDefault="00723FCE" w:rsidP="007F5D0E">
      <w:pPr>
        <w:rPr>
          <w:rFonts w:cs="Arial"/>
        </w:rPr>
      </w:pPr>
    </w:p>
    <w:p w:rsidR="00CA3F0F" w:rsidRDefault="00CA3F0F" w:rsidP="00722C56">
      <w:pPr>
        <w:jc w:val="both"/>
        <w:rPr>
          <w:rFonts w:cs="Arial"/>
        </w:rPr>
      </w:pPr>
    </w:p>
    <w:p w:rsidR="00C07458" w:rsidRDefault="00C07458" w:rsidP="00722C56">
      <w:pPr>
        <w:jc w:val="both"/>
        <w:rPr>
          <w:rFonts w:cs="Arial"/>
        </w:rPr>
      </w:pPr>
    </w:p>
    <w:p w:rsidR="00C07458" w:rsidRDefault="00C07458" w:rsidP="00722C56">
      <w:pPr>
        <w:jc w:val="both"/>
        <w:rPr>
          <w:rFonts w:cs="Arial"/>
        </w:rPr>
      </w:pPr>
    </w:p>
    <w:p w:rsidR="00C07458" w:rsidRDefault="00C07458" w:rsidP="00722C56">
      <w:pPr>
        <w:jc w:val="both"/>
        <w:rPr>
          <w:rFonts w:cs="Arial"/>
        </w:rPr>
      </w:pPr>
    </w:p>
    <w:p w:rsidR="00C07458" w:rsidRDefault="00C07458" w:rsidP="00722C56">
      <w:pPr>
        <w:jc w:val="both"/>
        <w:rPr>
          <w:rFonts w:cs="Arial"/>
        </w:rPr>
      </w:pPr>
    </w:p>
    <w:p w:rsidR="00C07458" w:rsidRPr="00E00717" w:rsidRDefault="00C07458" w:rsidP="00722C56">
      <w:pPr>
        <w:jc w:val="both"/>
        <w:rPr>
          <w:rFonts w:cs="Arial"/>
        </w:rPr>
      </w:pPr>
    </w:p>
    <w:p w:rsidR="00CA3F0F" w:rsidRPr="00E00717" w:rsidRDefault="00CA3F0F" w:rsidP="00722C56">
      <w:pPr>
        <w:jc w:val="both"/>
        <w:rPr>
          <w:rFonts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2695"/>
        <w:gridCol w:w="1876"/>
      </w:tblGrid>
      <w:tr w:rsidR="00DC3F95" w:rsidRPr="00E00717" w:rsidTr="00592FAE">
        <w:trPr>
          <w:jc w:val="center"/>
        </w:trPr>
        <w:tc>
          <w:tcPr>
            <w:tcW w:w="2729" w:type="pct"/>
            <w:vAlign w:val="center"/>
          </w:tcPr>
          <w:p w:rsidR="00DC3F95" w:rsidRPr="00E00717" w:rsidRDefault="007F5D0E" w:rsidP="00DC3F9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И.п.</w:t>
            </w:r>
            <w:r w:rsidR="00CA3F0F" w:rsidRPr="00E00717">
              <w:rPr>
                <w:rFonts w:cs="Arial"/>
              </w:rPr>
              <w:t xml:space="preserve"> Главы</w:t>
            </w:r>
            <w:r w:rsidR="00DC3F95" w:rsidRPr="00E00717">
              <w:rPr>
                <w:rFonts w:cs="Arial"/>
              </w:rPr>
              <w:t xml:space="preserve"> </w:t>
            </w:r>
            <w:r w:rsidR="00CA3F0F" w:rsidRPr="00E00717">
              <w:rPr>
                <w:rFonts w:cs="Arial"/>
              </w:rPr>
              <w:t>Звериноголовского</w:t>
            </w:r>
            <w:r w:rsidR="00DC3F95" w:rsidRPr="00E00717">
              <w:rPr>
                <w:rFonts w:cs="Arial"/>
              </w:rPr>
              <w:t xml:space="preserve"> </w:t>
            </w:r>
          </w:p>
          <w:p w:rsidR="00DC3F95" w:rsidRPr="00E00717" w:rsidRDefault="00DC3F95" w:rsidP="00DC3F95">
            <w:pPr>
              <w:jc w:val="both"/>
              <w:rPr>
                <w:rFonts w:cs="Arial"/>
              </w:rPr>
            </w:pPr>
            <w:r w:rsidRPr="00E00717">
              <w:rPr>
                <w:rFonts w:cs="Arial"/>
              </w:rPr>
              <w:t>муниципального округа Курганской области</w:t>
            </w:r>
          </w:p>
        </w:tc>
        <w:tc>
          <w:tcPr>
            <w:tcW w:w="1339" w:type="pct"/>
            <w:vAlign w:val="center"/>
          </w:tcPr>
          <w:p w:rsidR="00DC3F95" w:rsidRPr="00E00717" w:rsidRDefault="00DC3F95" w:rsidP="00DC3F95">
            <w:pPr>
              <w:jc w:val="both"/>
              <w:rPr>
                <w:rFonts w:cs="Arial"/>
              </w:rPr>
            </w:pPr>
          </w:p>
        </w:tc>
        <w:tc>
          <w:tcPr>
            <w:tcW w:w="932" w:type="pct"/>
            <w:vAlign w:val="center"/>
          </w:tcPr>
          <w:p w:rsidR="00DC3F95" w:rsidRPr="00E00717" w:rsidRDefault="007F5D0E" w:rsidP="007F5D0E">
            <w:pPr>
              <w:ind w:left="-73"/>
              <w:jc w:val="both"/>
              <w:rPr>
                <w:rFonts w:cs="Arial"/>
              </w:rPr>
            </w:pPr>
            <w:r>
              <w:rPr>
                <w:rFonts w:cs="Arial"/>
              </w:rPr>
              <w:t>Т.Ю. Доронина</w:t>
            </w:r>
          </w:p>
        </w:tc>
      </w:tr>
    </w:tbl>
    <w:p w:rsidR="00722C56" w:rsidRPr="00E00717" w:rsidRDefault="00722C56" w:rsidP="00722C56">
      <w:pPr>
        <w:jc w:val="both"/>
        <w:rPr>
          <w:rFonts w:cs="Arial"/>
        </w:rPr>
      </w:pPr>
    </w:p>
    <w:p w:rsidR="00405A70" w:rsidRDefault="00AF7B60" w:rsidP="00405A70">
      <w:pPr>
        <w:jc w:val="both"/>
        <w:rPr>
          <w:rFonts w:cs="Arial"/>
        </w:rPr>
      </w:pPr>
      <w:r w:rsidRPr="00E00717">
        <w:rPr>
          <w:rFonts w:cs="Arial"/>
        </w:rPr>
        <w:t xml:space="preserve">   </w:t>
      </w:r>
      <w:bookmarkStart w:id="0" w:name="_GoBack"/>
      <w:bookmarkEnd w:id="0"/>
    </w:p>
    <w:sectPr w:rsidR="00405A70" w:rsidSect="00723FC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C5" w:rsidRDefault="00905AC5" w:rsidP="00AF6935">
      <w:r>
        <w:separator/>
      </w:r>
    </w:p>
  </w:endnote>
  <w:endnote w:type="continuationSeparator" w:id="0">
    <w:p w:rsidR="00905AC5" w:rsidRDefault="00905AC5" w:rsidP="00AF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C5" w:rsidRDefault="00905AC5" w:rsidP="00AF6935">
      <w:r>
        <w:separator/>
      </w:r>
    </w:p>
  </w:footnote>
  <w:footnote w:type="continuationSeparator" w:id="0">
    <w:p w:rsidR="00905AC5" w:rsidRDefault="00905AC5" w:rsidP="00AF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C92E955E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pStyle w:val="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pStyle w:val="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pStyle w:val="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E5DA5"/>
    <w:multiLevelType w:val="hybridMultilevel"/>
    <w:tmpl w:val="B156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6943"/>
    <w:multiLevelType w:val="hybridMultilevel"/>
    <w:tmpl w:val="7D1E6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6626D5"/>
    <w:multiLevelType w:val="hybridMultilevel"/>
    <w:tmpl w:val="29703806"/>
    <w:lvl w:ilvl="0" w:tplc="4C1C4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E38C8"/>
    <w:multiLevelType w:val="multilevel"/>
    <w:tmpl w:val="0EDA046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51978"/>
    <w:multiLevelType w:val="hybridMultilevel"/>
    <w:tmpl w:val="D4C8B358"/>
    <w:lvl w:ilvl="0" w:tplc="674E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56"/>
    <w:rsid w:val="000203C6"/>
    <w:rsid w:val="000427F4"/>
    <w:rsid w:val="00084A33"/>
    <w:rsid w:val="000A18D2"/>
    <w:rsid w:val="0014431C"/>
    <w:rsid w:val="001727D9"/>
    <w:rsid w:val="002070D7"/>
    <w:rsid w:val="00216AB4"/>
    <w:rsid w:val="002429A2"/>
    <w:rsid w:val="002833EB"/>
    <w:rsid w:val="002868CF"/>
    <w:rsid w:val="002A4BE9"/>
    <w:rsid w:val="002B761F"/>
    <w:rsid w:val="002F2FE7"/>
    <w:rsid w:val="003452E1"/>
    <w:rsid w:val="0039797E"/>
    <w:rsid w:val="00405A70"/>
    <w:rsid w:val="0045707B"/>
    <w:rsid w:val="004872B9"/>
    <w:rsid w:val="004B2BE4"/>
    <w:rsid w:val="004C6CBD"/>
    <w:rsid w:val="004E1B56"/>
    <w:rsid w:val="005101A0"/>
    <w:rsid w:val="00534641"/>
    <w:rsid w:val="00560CE3"/>
    <w:rsid w:val="005C49D6"/>
    <w:rsid w:val="0065266A"/>
    <w:rsid w:val="006B1956"/>
    <w:rsid w:val="006F44B4"/>
    <w:rsid w:val="00711A00"/>
    <w:rsid w:val="00722C56"/>
    <w:rsid w:val="00723FCE"/>
    <w:rsid w:val="007335A1"/>
    <w:rsid w:val="007B5523"/>
    <w:rsid w:val="007C17F5"/>
    <w:rsid w:val="007F5D0E"/>
    <w:rsid w:val="00822DC3"/>
    <w:rsid w:val="00853F7F"/>
    <w:rsid w:val="008851C9"/>
    <w:rsid w:val="008A0403"/>
    <w:rsid w:val="008D6CC5"/>
    <w:rsid w:val="00905AC5"/>
    <w:rsid w:val="009E30A0"/>
    <w:rsid w:val="00A6326F"/>
    <w:rsid w:val="00A77026"/>
    <w:rsid w:val="00A8378B"/>
    <w:rsid w:val="00AA1AEB"/>
    <w:rsid w:val="00AE2C0F"/>
    <w:rsid w:val="00AF18C9"/>
    <w:rsid w:val="00AF6935"/>
    <w:rsid w:val="00AF7B60"/>
    <w:rsid w:val="00B15693"/>
    <w:rsid w:val="00B20242"/>
    <w:rsid w:val="00BB1431"/>
    <w:rsid w:val="00BF3B32"/>
    <w:rsid w:val="00BF76CE"/>
    <w:rsid w:val="00C07458"/>
    <w:rsid w:val="00C43BBC"/>
    <w:rsid w:val="00C61613"/>
    <w:rsid w:val="00CA3F0F"/>
    <w:rsid w:val="00CE4EF3"/>
    <w:rsid w:val="00CE727A"/>
    <w:rsid w:val="00CF5DBE"/>
    <w:rsid w:val="00D0562A"/>
    <w:rsid w:val="00D46A3C"/>
    <w:rsid w:val="00D605E6"/>
    <w:rsid w:val="00D62A45"/>
    <w:rsid w:val="00DC3F95"/>
    <w:rsid w:val="00E00717"/>
    <w:rsid w:val="00E02DCA"/>
    <w:rsid w:val="00E607D1"/>
    <w:rsid w:val="00EB1BC8"/>
    <w:rsid w:val="00EC6F67"/>
    <w:rsid w:val="00EE4CF9"/>
    <w:rsid w:val="00F41087"/>
    <w:rsid w:val="00F65362"/>
    <w:rsid w:val="00F97445"/>
    <w:rsid w:val="00FC44E7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424E"/>
  <w15:docId w15:val="{E2BE4CD4-E301-41ED-83AC-F426F5F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3F0F"/>
    <w:pPr>
      <w:keepNext/>
      <w:widowControl/>
      <w:numPr>
        <w:ilvl w:val="4"/>
        <w:numId w:val="4"/>
      </w:numPr>
      <w:suppressAutoHyphens/>
      <w:autoSpaceDE/>
      <w:autoSpaceDN/>
      <w:adjustRightInd/>
      <w:jc w:val="center"/>
      <w:outlineLvl w:val="4"/>
    </w:pPr>
    <w:rPr>
      <w:rFonts w:ascii="Times New Roman" w:hAnsi="Times New Roman"/>
      <w:b/>
      <w:bCs/>
      <w:sz w:val="4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A3F0F"/>
    <w:pPr>
      <w:keepNext/>
      <w:widowControl/>
      <w:numPr>
        <w:ilvl w:val="7"/>
        <w:numId w:val="4"/>
      </w:numPr>
      <w:suppressAutoHyphens/>
      <w:autoSpaceDE/>
      <w:autoSpaceDN/>
      <w:adjustRightInd/>
      <w:jc w:val="center"/>
      <w:outlineLvl w:val="7"/>
    </w:pPr>
    <w:rPr>
      <w:rFonts w:ascii="Times New Roman" w:hAnsi="Times New Roman"/>
      <w:b/>
      <w:bCs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A3F0F"/>
    <w:pPr>
      <w:keepNext/>
      <w:widowControl/>
      <w:numPr>
        <w:ilvl w:val="8"/>
        <w:numId w:val="4"/>
      </w:numPr>
      <w:suppressAutoHyphens/>
      <w:autoSpaceDE/>
      <w:autoSpaceDN/>
      <w:adjustRightInd/>
      <w:jc w:val="both"/>
      <w:outlineLvl w:val="8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22C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rsid w:val="0053464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">
    <w:name w:val="Заголовок №1_"/>
    <w:basedOn w:val="a0"/>
    <w:link w:val="10"/>
    <w:rsid w:val="0053464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3"/>
    <w:rsid w:val="005346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53464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5346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641"/>
    <w:pPr>
      <w:shd w:val="clear" w:color="auto" w:fill="FFFFFF"/>
      <w:autoSpaceDE/>
      <w:autoSpaceDN/>
      <w:adjustRightInd/>
      <w:spacing w:after="180" w:line="528" w:lineRule="exact"/>
      <w:jc w:val="center"/>
    </w:pPr>
    <w:rPr>
      <w:rFonts w:ascii="Times New Roman" w:hAnsi="Times New Roman"/>
      <w:b/>
      <w:bCs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534641"/>
    <w:pPr>
      <w:shd w:val="clear" w:color="auto" w:fill="FFFFFF"/>
      <w:autoSpaceDE/>
      <w:autoSpaceDN/>
      <w:adjustRightInd/>
      <w:spacing w:before="180" w:after="660" w:line="0" w:lineRule="atLeast"/>
      <w:jc w:val="center"/>
      <w:outlineLvl w:val="0"/>
    </w:pPr>
    <w:rPr>
      <w:rFonts w:ascii="Times New Roman" w:hAnsi="Times New Roman"/>
      <w:b/>
      <w:bCs/>
      <w:sz w:val="39"/>
      <w:szCs w:val="39"/>
      <w:lang w:eastAsia="en-US"/>
    </w:rPr>
  </w:style>
  <w:style w:type="paragraph" w:customStyle="1" w:styleId="3">
    <w:name w:val="Основной текст3"/>
    <w:basedOn w:val="a"/>
    <w:link w:val="a4"/>
    <w:rsid w:val="00534641"/>
    <w:pPr>
      <w:shd w:val="clear" w:color="auto" w:fill="FFFFFF"/>
      <w:autoSpaceDE/>
      <w:autoSpaceDN/>
      <w:adjustRightInd/>
      <w:spacing w:before="660" w:after="240" w:line="274" w:lineRule="exact"/>
      <w:ind w:hanging="340"/>
    </w:pPr>
    <w:rPr>
      <w:rFonts w:ascii="Times New Roman" w:hAnsi="Times New Roman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534641"/>
    <w:pPr>
      <w:shd w:val="clear" w:color="auto" w:fill="FFFFFF"/>
      <w:autoSpaceDE/>
      <w:autoSpaceDN/>
      <w:adjustRightInd/>
      <w:spacing w:before="240" w:after="240" w:line="274" w:lineRule="exact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34641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534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Заголовок №2 + 8;5 pt"/>
    <w:basedOn w:val="21"/>
    <w:rsid w:val="0053464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534641"/>
    <w:pPr>
      <w:shd w:val="clear" w:color="auto" w:fill="FFFFFF"/>
      <w:autoSpaceDE/>
      <w:autoSpaceDN/>
      <w:adjustRightInd/>
      <w:spacing w:line="254" w:lineRule="exact"/>
      <w:jc w:val="both"/>
      <w:outlineLvl w:val="1"/>
    </w:pPr>
    <w:rPr>
      <w:rFonts w:ascii="Times New Roman" w:hAnsi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F6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935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69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93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2833EB"/>
    <w:pPr>
      <w:framePr w:w="9353" w:h="2352" w:hSpace="180" w:wrap="auto" w:vAnchor="text" w:hAnchor="page" w:x="1445" w:y="284"/>
      <w:autoSpaceDE/>
      <w:autoSpaceDN/>
      <w:adjustRightInd/>
      <w:jc w:val="center"/>
    </w:pPr>
    <w:rPr>
      <w:rFonts w:ascii="Times New Roman" w:hAnsi="Times New Roman"/>
      <w:b/>
      <w:cap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2B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B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CA3F0F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A3F0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A3F0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d">
    <w:name w:val="No Spacing"/>
    <w:basedOn w:val="a"/>
    <w:uiPriority w:val="1"/>
    <w:qFormat/>
    <w:rsid w:val="00D605E6"/>
    <w:pPr>
      <w:widowControl/>
      <w:autoSpaceDE/>
      <w:autoSpaceDN/>
      <w:adjustRightInd/>
    </w:pPr>
    <w:rPr>
      <w:rFonts w:ascii="Calibri" w:hAnsi="Calibri" w:cs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B298-59EA-4745-A490-49012394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2025-03-04T03:15:00Z</cp:lastPrinted>
  <dcterms:created xsi:type="dcterms:W3CDTF">2025-03-03T10:43:00Z</dcterms:created>
  <dcterms:modified xsi:type="dcterms:W3CDTF">2025-04-02T11:04:00Z</dcterms:modified>
</cp:coreProperties>
</file>