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B6" w:rsidRPr="00C20EAC" w:rsidRDefault="00C913B6" w:rsidP="00C913B6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C20EAC">
        <w:rPr>
          <w:rFonts w:ascii="Arial" w:hAnsi="Arial" w:cs="Arial"/>
          <w:b/>
          <w:bCs/>
          <w:color w:val="000000"/>
          <w:shd w:val="clear" w:color="auto" w:fill="FFFFFF"/>
        </w:rPr>
        <w:t>Курганская область</w:t>
      </w:r>
    </w:p>
    <w:p w:rsidR="00C913B6" w:rsidRPr="00C20EAC" w:rsidRDefault="00C913B6" w:rsidP="00C913B6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r w:rsidRPr="00C20EAC">
        <w:rPr>
          <w:rFonts w:ascii="Arial" w:hAnsi="Arial" w:cs="Arial"/>
          <w:b/>
          <w:bCs/>
          <w:color w:val="000000"/>
          <w:shd w:val="clear" w:color="auto" w:fill="FFFFFF"/>
        </w:rPr>
        <w:t>Звериноголовский</w:t>
      </w:r>
      <w:proofErr w:type="spellEnd"/>
      <w:r w:rsidRPr="00C20EAC">
        <w:rPr>
          <w:rFonts w:ascii="Arial" w:hAnsi="Arial" w:cs="Arial"/>
          <w:b/>
          <w:bCs/>
          <w:color w:val="000000"/>
          <w:shd w:val="clear" w:color="auto" w:fill="FFFFFF"/>
        </w:rPr>
        <w:t xml:space="preserve"> муниципальный округ</w:t>
      </w:r>
    </w:p>
    <w:p w:rsidR="00C913B6" w:rsidRPr="00C20EAC" w:rsidRDefault="00C913B6" w:rsidP="00C913B6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C20EAC">
        <w:rPr>
          <w:rFonts w:ascii="Arial" w:hAnsi="Arial" w:cs="Arial"/>
          <w:b/>
          <w:bCs/>
          <w:color w:val="000000"/>
          <w:shd w:val="clear" w:color="auto" w:fill="FFFFFF"/>
        </w:rPr>
        <w:t xml:space="preserve">Администрация Звериноголовского </w:t>
      </w:r>
    </w:p>
    <w:p w:rsidR="00C913B6" w:rsidRPr="00C20EAC" w:rsidRDefault="00C913B6" w:rsidP="00C913B6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C20EAC">
        <w:rPr>
          <w:rFonts w:ascii="Arial" w:hAnsi="Arial" w:cs="Arial"/>
          <w:b/>
          <w:bCs/>
          <w:color w:val="000000"/>
          <w:shd w:val="clear" w:color="auto" w:fill="FFFFFF"/>
        </w:rPr>
        <w:t>муниципального округа Курганской области</w:t>
      </w:r>
    </w:p>
    <w:p w:rsidR="00C913B6" w:rsidRPr="00C20EAC" w:rsidRDefault="00C913B6" w:rsidP="00C913B6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C913B6" w:rsidRPr="00C20EAC" w:rsidRDefault="00C913B6" w:rsidP="00C913B6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C913B6" w:rsidRPr="00C20EAC" w:rsidRDefault="00C913B6" w:rsidP="00C913B6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C20EAC">
        <w:rPr>
          <w:rFonts w:ascii="Arial" w:hAnsi="Arial" w:cs="Arial"/>
          <w:b/>
          <w:bCs/>
          <w:color w:val="000000"/>
          <w:shd w:val="clear" w:color="auto" w:fill="FFFFFF"/>
        </w:rPr>
        <w:t>ПОСТАНОВЛЕНИЕ</w:t>
      </w:r>
    </w:p>
    <w:p w:rsidR="00C913B6" w:rsidRPr="00C20EAC" w:rsidRDefault="00C913B6" w:rsidP="00C913B6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C913B6" w:rsidRPr="00C20EAC" w:rsidRDefault="00C913B6" w:rsidP="00C913B6">
      <w:pPr>
        <w:pStyle w:val="a6"/>
        <w:spacing w:before="0" w:beforeAutospacing="0" w:after="0" w:afterAutospacing="0"/>
        <w:rPr>
          <w:rFonts w:ascii="Arial" w:hAnsi="Arial" w:cs="Arial"/>
          <w:bCs/>
          <w:color w:val="000000"/>
          <w:shd w:val="clear" w:color="auto" w:fill="FFFFFF"/>
        </w:rPr>
      </w:pPr>
      <w:r w:rsidRPr="00C20EAC">
        <w:rPr>
          <w:rFonts w:ascii="Arial" w:hAnsi="Arial" w:cs="Arial"/>
          <w:bCs/>
          <w:color w:val="000000"/>
          <w:shd w:val="clear" w:color="auto" w:fill="FFFFFF"/>
        </w:rPr>
        <w:t>от «</w:t>
      </w:r>
      <w:r>
        <w:rPr>
          <w:rFonts w:ascii="Arial" w:hAnsi="Arial" w:cs="Arial"/>
          <w:bCs/>
          <w:color w:val="000000"/>
          <w:shd w:val="clear" w:color="auto" w:fill="FFFFFF"/>
        </w:rPr>
        <w:t>8</w:t>
      </w:r>
      <w:r w:rsidRPr="00C20EAC">
        <w:rPr>
          <w:rFonts w:ascii="Arial" w:hAnsi="Arial" w:cs="Arial"/>
          <w:bCs/>
          <w:color w:val="000000"/>
          <w:shd w:val="clear" w:color="auto" w:fill="FFFFFF"/>
        </w:rPr>
        <w:t xml:space="preserve">» </w:t>
      </w:r>
      <w:r>
        <w:rPr>
          <w:rFonts w:ascii="Arial" w:hAnsi="Arial" w:cs="Arial"/>
          <w:bCs/>
          <w:color w:val="000000"/>
          <w:shd w:val="clear" w:color="auto" w:fill="FFFFFF"/>
        </w:rPr>
        <w:t>августа</w:t>
      </w:r>
      <w:r w:rsidRPr="00C20EAC">
        <w:rPr>
          <w:rFonts w:ascii="Arial" w:hAnsi="Arial" w:cs="Arial"/>
          <w:bCs/>
          <w:color w:val="000000"/>
          <w:shd w:val="clear" w:color="auto" w:fill="FFFFFF"/>
        </w:rPr>
        <w:t xml:space="preserve"> 2025 года №</w:t>
      </w:r>
      <w:r>
        <w:rPr>
          <w:rFonts w:ascii="Arial" w:hAnsi="Arial" w:cs="Arial"/>
          <w:bCs/>
          <w:color w:val="000000"/>
          <w:shd w:val="clear" w:color="auto" w:fill="FFFFFF"/>
        </w:rPr>
        <w:t>716</w:t>
      </w:r>
      <w:r w:rsidRPr="00C20EAC">
        <w:rPr>
          <w:rFonts w:ascii="Arial" w:hAnsi="Arial" w:cs="Arial"/>
          <w:bCs/>
          <w:color w:val="000000"/>
          <w:shd w:val="clear" w:color="auto" w:fill="FFFFFF"/>
        </w:rPr>
        <w:t xml:space="preserve">  </w:t>
      </w:r>
    </w:p>
    <w:p w:rsidR="00C913B6" w:rsidRPr="00C20EAC" w:rsidRDefault="00C913B6" w:rsidP="00C913B6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C913B6" w:rsidRPr="00C20EAC" w:rsidRDefault="00C913B6" w:rsidP="00C913B6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О внесении изменений в постановление Администрации Звериноголовского муниципального округа Курганской области от 3 июля 2025 года №632 «</w:t>
      </w:r>
      <w:r w:rsidRPr="00C20EAC">
        <w:rPr>
          <w:rFonts w:ascii="Arial" w:hAnsi="Arial" w:cs="Arial"/>
          <w:b/>
          <w:bCs/>
          <w:color w:val="000000"/>
          <w:shd w:val="clear" w:color="auto" w:fill="FFFFFF"/>
        </w:rPr>
        <w:t>О создании комисси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й</w:t>
      </w:r>
      <w:r w:rsidRPr="00C20EAC">
        <w:rPr>
          <w:rFonts w:ascii="Arial" w:hAnsi="Arial" w:cs="Arial"/>
          <w:b/>
          <w:bCs/>
          <w:color w:val="000000"/>
          <w:shd w:val="clear" w:color="auto" w:fill="FFFFFF"/>
        </w:rPr>
        <w:t xml:space="preserve"> по проведению оценки обеспечения готовности объектов жилищно-коммунального хозяйства и социальной сферы Звериноголовского муниципального округа Курганской области к работе в отопительный период 2025-2026 годов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»</w:t>
      </w:r>
    </w:p>
    <w:p w:rsidR="00C913B6" w:rsidRPr="00C20EAC" w:rsidRDefault="00C913B6" w:rsidP="00C913B6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C913B6" w:rsidRPr="00652D9F" w:rsidRDefault="00C913B6" w:rsidP="00C913B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652D9F">
        <w:rPr>
          <w:sz w:val="24"/>
          <w:szCs w:val="24"/>
        </w:rPr>
        <w:t>В соответствии с Федеральными законами: от 16 июня 2025 года №33-ФЗ «Об общих принципах организации местного самоуправления в единой системе публичной власти» и №190-ФЗ «О теплоснабжении», приказом Министерства энергетики Российской Федерации от 13 ноября 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Уставом Звериноголовского муниципального округа Курганской области в целях устойчивого проведения отопительного периода 2025 - 2026 годов, Администрация Звериноголовского муниципального округа Курганской области</w:t>
      </w:r>
    </w:p>
    <w:p w:rsidR="00C913B6" w:rsidRPr="00652D9F" w:rsidRDefault="00C913B6" w:rsidP="00C913B6">
      <w:pPr>
        <w:spacing w:line="276" w:lineRule="auto"/>
        <w:jc w:val="both"/>
        <w:rPr>
          <w:rFonts w:ascii="Arial" w:hAnsi="Arial" w:cs="Arial"/>
          <w:sz w:val="24"/>
        </w:rPr>
      </w:pPr>
      <w:r w:rsidRPr="00652D9F">
        <w:rPr>
          <w:rFonts w:ascii="Arial" w:hAnsi="Arial" w:cs="Arial"/>
          <w:sz w:val="24"/>
        </w:rPr>
        <w:t>ПОСТАНОВЛЯЕТ:</w:t>
      </w:r>
    </w:p>
    <w:p w:rsidR="00C913B6" w:rsidRPr="00652D9F" w:rsidRDefault="00C913B6" w:rsidP="00C913B6">
      <w:pPr>
        <w:pStyle w:val="a3"/>
        <w:numPr>
          <w:ilvl w:val="0"/>
          <w:numId w:val="1"/>
        </w:numPr>
        <w:spacing w:after="0"/>
        <w:ind w:left="567" w:hanging="5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Внести изменения в приложение к постановлению Администрации Звериноголовского муниципального округа Курганской области от 3 июля 2025 года № 632 «</w:t>
      </w:r>
      <w:r w:rsidRPr="003E2F9D">
        <w:rPr>
          <w:rFonts w:ascii="Arial" w:eastAsia="Times New Roman" w:hAnsi="Arial" w:cs="Arial"/>
          <w:sz w:val="24"/>
          <w:szCs w:val="24"/>
          <w:lang w:eastAsia="ru-RU"/>
        </w:rPr>
        <w:t>О создании комиссий по проведению оценки обеспечения готовности объектов жилищно-коммунального хозяйства и социальной сферы Звериноголовского муниципального округа Курганской области к работе в отопительный период 2025-2026 годов»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изложив в редакции согласно приложения к настоящему постановлению. </w:t>
      </w:r>
    </w:p>
    <w:p w:rsidR="00C913B6" w:rsidRPr="00652D9F" w:rsidRDefault="00C913B6" w:rsidP="00C913B6">
      <w:pPr>
        <w:pStyle w:val="ConsPlusNormal"/>
        <w:numPr>
          <w:ilvl w:val="0"/>
          <w:numId w:val="1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652D9F">
        <w:rPr>
          <w:sz w:val="24"/>
          <w:szCs w:val="24"/>
        </w:rPr>
        <w:t>Настоящее постановление опубликовать в информационном бюллетене «Вестник Звериноголовского района» и разместить на официальном сайте Звериноголовского муниципального округа Курганской области в информационно – телекоммуникационной сети «Интернет».</w:t>
      </w:r>
    </w:p>
    <w:p w:rsidR="00C913B6" w:rsidRPr="00652D9F" w:rsidRDefault="00C913B6" w:rsidP="00C913B6">
      <w:pPr>
        <w:pStyle w:val="ConsPlusNormal"/>
        <w:numPr>
          <w:ilvl w:val="0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652D9F">
        <w:rPr>
          <w:sz w:val="24"/>
          <w:szCs w:val="24"/>
        </w:rPr>
        <w:t>Контроль за выполнением настоящего постановления возложить на Первого заместителя Главы – начальника Управления развития сельских территорий Администрации Звериноголовского муниципального округа.</w:t>
      </w:r>
    </w:p>
    <w:p w:rsidR="00C913B6" w:rsidRPr="00652D9F" w:rsidRDefault="00C913B6" w:rsidP="00C913B6">
      <w:pPr>
        <w:pStyle w:val="ConsPlusNormal"/>
        <w:spacing w:line="276" w:lineRule="auto"/>
        <w:ind w:left="567"/>
        <w:jc w:val="both"/>
        <w:rPr>
          <w:sz w:val="24"/>
          <w:szCs w:val="24"/>
        </w:rPr>
      </w:pPr>
    </w:p>
    <w:p w:rsidR="00C913B6" w:rsidRPr="00652D9F" w:rsidRDefault="00C913B6" w:rsidP="00C913B6">
      <w:pPr>
        <w:pStyle w:val="a3"/>
        <w:keepNext/>
        <w:ind w:left="709" w:hanging="142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2D9F">
        <w:rPr>
          <w:rFonts w:ascii="Arial" w:eastAsia="Times New Roman" w:hAnsi="Arial" w:cs="Arial"/>
          <w:sz w:val="24"/>
          <w:szCs w:val="24"/>
          <w:lang w:eastAsia="ru-RU"/>
        </w:rPr>
        <w:t>Глава Звериноголовского</w:t>
      </w:r>
    </w:p>
    <w:p w:rsidR="00C913B6" w:rsidRDefault="00C913B6" w:rsidP="00C913B6">
      <w:pPr>
        <w:pStyle w:val="a3"/>
        <w:spacing w:before="240"/>
        <w:ind w:left="709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2D9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округа Курганской области                                      </w:t>
      </w:r>
      <w:proofErr w:type="spellStart"/>
      <w:r w:rsidRPr="00652D9F">
        <w:rPr>
          <w:rFonts w:ascii="Arial" w:eastAsia="Times New Roman" w:hAnsi="Arial" w:cs="Arial"/>
          <w:sz w:val="24"/>
          <w:szCs w:val="24"/>
          <w:lang w:eastAsia="ru-RU"/>
        </w:rPr>
        <w:t>М.А.Панкратова</w:t>
      </w:r>
      <w:proofErr w:type="spellEnd"/>
    </w:p>
    <w:tbl>
      <w:tblPr>
        <w:tblStyle w:val="a5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9"/>
        <w:gridCol w:w="5432"/>
      </w:tblGrid>
      <w:tr w:rsidR="00C913B6" w:rsidRPr="00C20EAC" w:rsidTr="005C2E7A">
        <w:tc>
          <w:tcPr>
            <w:tcW w:w="4431" w:type="dxa"/>
          </w:tcPr>
          <w:p w:rsidR="00C913B6" w:rsidRPr="00C20EAC" w:rsidRDefault="00C913B6" w:rsidP="005C2E7A">
            <w:pPr>
              <w:pStyle w:val="a3"/>
              <w:spacing w:before="24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</w:tcPr>
          <w:p w:rsidR="00C913B6" w:rsidRDefault="00C913B6" w:rsidP="005C2E7A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C913B6" w:rsidRDefault="00C913B6" w:rsidP="005C2E7A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C913B6" w:rsidRDefault="00C913B6" w:rsidP="005C2E7A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C913B6" w:rsidRDefault="00C913B6" w:rsidP="005C2E7A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C913B6" w:rsidRPr="003E2F9D" w:rsidRDefault="00C913B6" w:rsidP="005C2E7A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C20EAC">
              <w:rPr>
                <w:rFonts w:ascii="Arial" w:hAnsi="Arial" w:cs="Arial"/>
              </w:rPr>
              <w:lastRenderedPageBreak/>
              <w:t>Приложение к постановлению Администрации Звериноголовского муниципального</w:t>
            </w:r>
            <w:r>
              <w:rPr>
                <w:rFonts w:ascii="Arial" w:hAnsi="Arial" w:cs="Arial"/>
              </w:rPr>
              <w:t xml:space="preserve"> округа Курганской области от «8</w:t>
            </w:r>
            <w:r w:rsidRPr="00C20EAC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августа </w:t>
            </w:r>
            <w:r w:rsidRPr="00C20EAC">
              <w:rPr>
                <w:rFonts w:ascii="Arial" w:hAnsi="Arial" w:cs="Arial"/>
              </w:rPr>
              <w:t>2025 г. №</w:t>
            </w:r>
            <w:r>
              <w:rPr>
                <w:rFonts w:ascii="Arial" w:hAnsi="Arial" w:cs="Arial"/>
              </w:rPr>
              <w:t>617</w:t>
            </w:r>
            <w:r w:rsidRPr="003E2F9D">
              <w:rPr>
                <w:rFonts w:ascii="Arial" w:hAnsi="Arial" w:cs="Arial"/>
                <w:color w:val="000000"/>
              </w:rPr>
              <w:t>«</w:t>
            </w:r>
            <w:r w:rsidRPr="003E2F9D">
              <w:rPr>
                <w:rFonts w:ascii="Arial" w:hAnsi="Arial" w:cs="Arial"/>
                <w:bCs/>
                <w:color w:val="000000"/>
                <w:shd w:val="clear" w:color="auto" w:fill="FFFFFF"/>
              </w:rPr>
              <w:t>О внесении изменений в постановление Администрации Звериноголовского муниципального округа Курганской области от 3 июля 2025 года №632 «О создании комиссий по проведению оценки обеспечения готовности объектов жилищно-коммунального хозяйства и социальной сферы Звериноголовского муниципального округа Курганской области к работе в отопительный период 2025-2026 годов»</w:t>
            </w:r>
          </w:p>
          <w:p w:rsidR="00C913B6" w:rsidRPr="00C20EAC" w:rsidRDefault="00C913B6" w:rsidP="005C2E7A">
            <w:pPr>
              <w:pStyle w:val="Standard"/>
              <w:spacing w:line="276" w:lineRule="auto"/>
              <w:ind w:right="-2"/>
              <w:jc w:val="both"/>
              <w:textAlignment w:val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Pr="00246F0B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 w:rsidRPr="00246F0B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>СОСТАВ</w:t>
      </w:r>
    </w:p>
    <w:p w:rsidR="00C913B6" w:rsidRPr="00246F0B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 w:rsidRPr="00246F0B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>комиссии по оценке обеспечения готовности</w:t>
      </w:r>
      <w:r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</w:t>
      </w:r>
      <w:r w:rsidRPr="00246F0B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>единой теплоснабжающей организации</w:t>
      </w:r>
      <w:r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</w:t>
      </w:r>
      <w:r w:rsidRPr="00246F0B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>к отопительному периоду 2025-2026 годов</w:t>
      </w:r>
    </w:p>
    <w:p w:rsidR="00C913B6" w:rsidRDefault="00C913B6" w:rsidP="00C913B6">
      <w:pPr>
        <w:suppressAutoHyphens/>
        <w:jc w:val="center"/>
        <w:rPr>
          <w:b/>
          <w:szCs w:val="24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 – Первый заместитель Главы – начальник Управления развития сельских территорий Администрации Звериноголовского муниципального округа Курганской области;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председателя комиссии – заместитель Главы - начальник отдела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Администрации Звериноголовского муниципального округа;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Секретарь комиссии – главный специалист отдела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отдела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Администрации Звериноголовского муниципального округа Курганской области;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Члены комиссии: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Начальник отдела ГО, ЧС, пожарной безопасности и мобилизационной работе Администрации Звериноголовского муниципального округа;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</w:t>
      </w:r>
      <w:r w:rsidRPr="00904293">
        <w:rPr>
          <w:rFonts w:ascii="Arial" w:eastAsia="Times New Roman" w:hAnsi="Arial" w:cs="Arial"/>
          <w:sz w:val="24"/>
          <w:szCs w:val="24"/>
          <w:lang w:eastAsia="ru-RU"/>
        </w:rPr>
        <w:t>Ремонтно-эксплуатационного участк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Pr="00904293">
        <w:rPr>
          <w:rFonts w:ascii="Arial" w:eastAsia="Times New Roman" w:hAnsi="Arial" w:cs="Arial"/>
          <w:sz w:val="24"/>
          <w:szCs w:val="24"/>
          <w:lang w:eastAsia="ru-RU"/>
        </w:rPr>
        <w:t>Звериноголовского района АО "Газпром газораспределение Курган"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Представитель Департамента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Курганской области;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</w:t>
      </w:r>
      <w:r w:rsidRPr="00190187">
        <w:rPr>
          <w:rFonts w:ascii="Arial" w:eastAsia="Times New Roman" w:hAnsi="Arial" w:cs="Arial"/>
          <w:sz w:val="24"/>
          <w:szCs w:val="24"/>
          <w:lang w:eastAsia="ru-RU"/>
        </w:rPr>
        <w:t>Федеральной службы по экологическому, технологическому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190187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87">
        <w:rPr>
          <w:rFonts w:ascii="Arial" w:eastAsia="Times New Roman" w:hAnsi="Arial" w:cs="Arial"/>
          <w:sz w:val="24"/>
          <w:szCs w:val="24"/>
          <w:lang w:eastAsia="ru-RU"/>
        </w:rPr>
        <w:t>атомному надзору (</w:t>
      </w:r>
      <w:proofErr w:type="spellStart"/>
      <w:r w:rsidRPr="00190187">
        <w:rPr>
          <w:rFonts w:ascii="Arial" w:eastAsia="Times New Roman" w:hAnsi="Arial" w:cs="Arial"/>
          <w:sz w:val="24"/>
          <w:szCs w:val="24"/>
          <w:lang w:eastAsia="ru-RU"/>
        </w:rPr>
        <w:t>Ростехнадзор</w:t>
      </w:r>
      <w:proofErr w:type="spellEnd"/>
      <w:r w:rsidRPr="00190187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913B6" w:rsidRDefault="00C913B6" w:rsidP="00C913B6">
      <w:pPr>
        <w:suppressAutoHyphens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</w:t>
      </w:r>
    </w:p>
    <w:p w:rsidR="00C913B6" w:rsidRDefault="00C913B6" w:rsidP="00C913B6">
      <w:pPr>
        <w:suppressAutoHyphens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</w:t>
      </w:r>
    </w:p>
    <w:p w:rsidR="00C913B6" w:rsidRDefault="00C913B6" w:rsidP="00C913B6">
      <w:pPr>
        <w:suppressAutoHyphens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Pr="00564F38" w:rsidRDefault="00C913B6" w:rsidP="00C913B6">
      <w:pPr>
        <w:suppressAutoHyphens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</w:t>
      </w:r>
      <w:r w:rsidRPr="00564F38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>СОСТАВ</w:t>
      </w:r>
    </w:p>
    <w:p w:rsidR="00C913B6" w:rsidRPr="00564F38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 w:rsidRPr="00564F38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>комиссии по оценке обеспечения готовности теплоснабжающих организаций</w:t>
      </w:r>
    </w:p>
    <w:p w:rsidR="00C913B6" w:rsidRPr="00564F38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 w:rsidRPr="00564F38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>к отопительному периоду 2025-2026 годов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 – Первый заместитель Главы – начальник Управления развития сельских территорий Администрации Звериноголовского муниципального округа Курганской области;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председателя комиссии – заместитель Главы начальник отдела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Администрации Звериноголовского муниципального округа;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Секретарь комиссии – главный специалист отдела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отдела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Администрации Звериноголовского муниципального округа Курганской области;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Члены комиссии: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Начальник отдела ГО, ЧС, пожарной безопасности и мобилизационной работе Администрации Звериноголовского муниципального округа;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Департамента строительства,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Курганской области (по согласованию);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</w:t>
      </w:r>
      <w:r w:rsidRPr="00190187">
        <w:rPr>
          <w:rFonts w:ascii="Arial" w:eastAsia="Times New Roman" w:hAnsi="Arial" w:cs="Arial"/>
          <w:sz w:val="24"/>
          <w:szCs w:val="24"/>
          <w:lang w:eastAsia="ru-RU"/>
        </w:rPr>
        <w:t>Федеральной службы по экологическому, технологическому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190187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87">
        <w:rPr>
          <w:rFonts w:ascii="Arial" w:eastAsia="Times New Roman" w:hAnsi="Arial" w:cs="Arial"/>
          <w:sz w:val="24"/>
          <w:szCs w:val="24"/>
          <w:lang w:eastAsia="ru-RU"/>
        </w:rPr>
        <w:t>атомному надзору (</w:t>
      </w:r>
      <w:proofErr w:type="spellStart"/>
      <w:r w:rsidRPr="00190187">
        <w:rPr>
          <w:rFonts w:ascii="Arial" w:eastAsia="Times New Roman" w:hAnsi="Arial" w:cs="Arial"/>
          <w:sz w:val="24"/>
          <w:szCs w:val="24"/>
          <w:lang w:eastAsia="ru-RU"/>
        </w:rPr>
        <w:t>Ростехнадзор</w:t>
      </w:r>
      <w:proofErr w:type="spellEnd"/>
      <w:r w:rsidRPr="00190187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(по согласованию).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Pr="00086BD1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 w:rsidRPr="00086BD1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>СОСТАВ</w:t>
      </w:r>
    </w:p>
    <w:p w:rsidR="00C913B6" w:rsidRPr="00086BD1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 w:rsidRPr="00086BD1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комиссии по оценке обеспечения готовности </w:t>
      </w:r>
    </w:p>
    <w:p w:rsidR="00C913B6" w:rsidRPr="00086BD1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 w:rsidRPr="00086BD1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>объектов социальной сферы на территории Звериноголовского муниципального округа</w:t>
      </w:r>
      <w:r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</w:t>
      </w:r>
      <w:r w:rsidRPr="00086BD1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>(потребителей тепловой энергии), к отопительному периоду 2025-2026 годов</w:t>
      </w:r>
    </w:p>
    <w:p w:rsidR="00C913B6" w:rsidRDefault="00C913B6" w:rsidP="00C913B6">
      <w:pPr>
        <w:suppressAutoHyphens/>
        <w:jc w:val="center"/>
        <w:rPr>
          <w:b/>
          <w:szCs w:val="24"/>
        </w:rPr>
      </w:pPr>
    </w:p>
    <w:p w:rsidR="00C913B6" w:rsidRPr="004C3489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 – Первый заместитель Главы – начальник Управления развития сельских территорий Администрации Звериноголовского муниципального округа Курганской области;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председателя комиссии – заместитель Главы начальник отдела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Администрации Звериноголовского муниципального округа;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Секретарь комиссии – главный специалист отдела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отдела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Администрации Звериноголовского муниципального округа Курганской области;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Члены комиссии: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Начальник отдела ГО, ЧС, пожарной безопасности и мобилизационной работе Администрации Звериноголовского муниципального округа;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Представитель Единой теплоснабжающей организации (по согласованию);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Представитель теплоснабжающей организации (по согласованию);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Представитель Департамента образования и науки Курганской области (по согласованию);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Представитель Департамента здравоохранения Курганской области (по согласованию);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Представитель Департамента социальной политики Курганской области (по согласованию).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C913B6" w:rsidRPr="005348EB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 w:rsidRPr="005348EB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>СОСТАВ</w:t>
      </w:r>
    </w:p>
    <w:p w:rsidR="00C913B6" w:rsidRPr="005348EB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 w:rsidRPr="005348EB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комиссии по оценке обеспечения готовности объектов жилищного фонда (потребителей тепловой энергии) на территории Звериноголовского муниципального округа, </w:t>
      </w: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  <w:r w:rsidRPr="005348EB"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  <w:t>к отопительному периоду 2025-2026 годов</w:t>
      </w:r>
    </w:p>
    <w:p w:rsidR="00C913B6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Pr="005348EB" w:rsidRDefault="00C913B6" w:rsidP="00C913B6">
      <w:pPr>
        <w:suppressAutoHyphens/>
        <w:jc w:val="center"/>
        <w:rPr>
          <w:rFonts w:ascii="Arial" w:eastAsia="Droid Sans Fallback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913B6" w:rsidRDefault="00C913B6" w:rsidP="00C913B6">
      <w:pPr>
        <w:suppressAutoHyphens/>
        <w:jc w:val="center"/>
        <w:rPr>
          <w:b/>
          <w:szCs w:val="24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 – Первый заместитель Главы – начальник Управления развития сельских территорий Администрации Звериноголовского муниципального округа Курганской области;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председателя комиссии – заместитель Главы начальник отдела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Администрации Звериноголовского муниципального округа;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Секретарь комиссии – главный специалист отдела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отдела строительства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жилищно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коммунального хозяйства Администрации Звериноголовского муниципального округа Курганской области;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Члены комиссии: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Начальник отдела ГО, ЧС, пожарной безопасности и мобилизационной работе Администрации Звериноголовского муниципального округа;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по социальным вопросам;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Представитель Единой теплоснабжающей организации (по согласованию);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Представитель теплоснабжающей организации (по согласованию);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Представитель Государственной жилищной инспекции Курганской области.</w:t>
      </w: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spacing w:before="24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552"/>
        <w:gridCol w:w="1995"/>
      </w:tblGrid>
      <w:tr w:rsidR="00C913B6" w:rsidRPr="00E07729" w:rsidTr="005C2E7A">
        <w:trPr>
          <w:trHeight w:val="435"/>
        </w:trPr>
        <w:tc>
          <w:tcPr>
            <w:tcW w:w="4644" w:type="dxa"/>
          </w:tcPr>
          <w:p w:rsidR="00C913B6" w:rsidRPr="00E07729" w:rsidRDefault="00C913B6" w:rsidP="005C2E7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У</w:t>
            </w:r>
            <w:r w:rsidRPr="00242E84">
              <w:rPr>
                <w:rFonts w:ascii="Arial" w:hAnsi="Arial" w:cs="Arial"/>
              </w:rPr>
              <w:t>правляющ</w:t>
            </w:r>
            <w:r>
              <w:rPr>
                <w:rFonts w:ascii="Arial" w:hAnsi="Arial" w:cs="Arial"/>
              </w:rPr>
              <w:t xml:space="preserve">ий </w:t>
            </w:r>
            <w:r w:rsidRPr="00242E84">
              <w:rPr>
                <w:rFonts w:ascii="Arial" w:hAnsi="Arial" w:cs="Arial"/>
              </w:rPr>
              <w:t>делами – руководител</w:t>
            </w:r>
            <w:r>
              <w:rPr>
                <w:rFonts w:ascii="Arial" w:hAnsi="Arial" w:cs="Arial"/>
              </w:rPr>
              <w:t>ь</w:t>
            </w:r>
            <w:r w:rsidRPr="00242E84">
              <w:rPr>
                <w:rFonts w:ascii="Arial" w:hAnsi="Arial" w:cs="Arial"/>
              </w:rPr>
              <w:t xml:space="preserve"> аппарата</w:t>
            </w:r>
            <w:r>
              <w:rPr>
                <w:rFonts w:ascii="Arial" w:hAnsi="Arial" w:cs="Arial"/>
              </w:rPr>
              <w:t xml:space="preserve"> Ад</w:t>
            </w:r>
            <w:r w:rsidRPr="00242E84">
              <w:rPr>
                <w:rFonts w:ascii="Arial" w:hAnsi="Arial" w:cs="Arial"/>
              </w:rPr>
              <w:t>министрации Звериноголовского муниципального</w:t>
            </w:r>
            <w:r>
              <w:rPr>
                <w:rFonts w:ascii="Arial" w:hAnsi="Arial" w:cs="Arial"/>
              </w:rPr>
              <w:t xml:space="preserve"> </w:t>
            </w:r>
            <w:r w:rsidRPr="00242E84">
              <w:rPr>
                <w:rFonts w:ascii="Arial" w:hAnsi="Arial" w:cs="Arial"/>
              </w:rPr>
              <w:t>округа Курганской области</w:t>
            </w:r>
          </w:p>
        </w:tc>
        <w:tc>
          <w:tcPr>
            <w:tcW w:w="2552" w:type="dxa"/>
          </w:tcPr>
          <w:p w:rsidR="00C913B6" w:rsidRPr="00E07729" w:rsidRDefault="00C913B6" w:rsidP="005C2E7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C913B6" w:rsidRPr="00E07729" w:rsidRDefault="00C913B6" w:rsidP="005C2E7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07729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C913B6" w:rsidRPr="00E07729" w:rsidRDefault="00C913B6" w:rsidP="005C2E7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913B6" w:rsidRDefault="00C913B6" w:rsidP="005C2E7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913B6" w:rsidRPr="00E07729" w:rsidRDefault="00C913B6" w:rsidP="005C2E7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proofErr w:type="spellStart"/>
            <w:r w:rsidRPr="00E07729">
              <w:rPr>
                <w:rFonts w:ascii="Arial" w:eastAsia="Calibri" w:hAnsi="Arial" w:cs="Arial"/>
                <w:sz w:val="24"/>
                <w:szCs w:val="24"/>
              </w:rPr>
              <w:t>Т.Ю.Доронина</w:t>
            </w:r>
            <w:proofErr w:type="spellEnd"/>
          </w:p>
        </w:tc>
      </w:tr>
    </w:tbl>
    <w:p w:rsidR="00C913B6" w:rsidRDefault="00C913B6" w:rsidP="00C913B6">
      <w:pPr>
        <w:pStyle w:val="a3"/>
        <w:tabs>
          <w:tab w:val="left" w:pos="3705"/>
        </w:tabs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tabs>
          <w:tab w:val="left" w:pos="3705"/>
        </w:tabs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tabs>
          <w:tab w:val="left" w:pos="3705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3B6" w:rsidRDefault="00C913B6" w:rsidP="00C913B6">
      <w:pPr>
        <w:pStyle w:val="a3"/>
        <w:tabs>
          <w:tab w:val="left" w:pos="3705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045C" w:rsidRDefault="00CE045C"/>
    <w:sectPr w:rsidR="00CE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lbany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  <w:sig w:usb0="00000003" w:usb1="00000000" w:usb2="00000000" w:usb3="00000000" w:csb0="00000001" w:csb1="00000000"/>
  </w:font>
  <w:font w:name="Droid Sans Devanaga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62746"/>
    <w:multiLevelType w:val="hybridMultilevel"/>
    <w:tmpl w:val="627E130A"/>
    <w:lvl w:ilvl="0" w:tplc="32347F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B6"/>
    <w:rsid w:val="00C913B6"/>
    <w:rsid w:val="00C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A0B9"/>
  <w15:chartTrackingRefBased/>
  <w15:docId w15:val="{4BDE82CA-8D94-4CB6-8FD1-A0DE2753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3B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913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C913B6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C9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913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C913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2025-09-15T06:50:00Z</dcterms:created>
  <dcterms:modified xsi:type="dcterms:W3CDTF">2025-09-15T06:52:00Z</dcterms:modified>
</cp:coreProperties>
</file>