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180" w:rsidRPr="0091348D" w:rsidRDefault="00E27180" w:rsidP="00E27180">
      <w:pPr>
        <w:pStyle w:val="a7"/>
        <w:spacing w:before="0" w:beforeAutospacing="0" w:after="0" w:line="240" w:lineRule="auto"/>
        <w:jc w:val="center"/>
        <w:rPr>
          <w:rFonts w:ascii="Arial" w:hAnsi="Arial" w:cs="Arial"/>
          <w:b/>
          <w:bCs/>
          <w:color w:val="000000"/>
          <w:shd w:val="clear" w:color="auto" w:fill="FFFFFF"/>
        </w:rPr>
      </w:pPr>
      <w:r w:rsidRPr="0091348D">
        <w:rPr>
          <w:rFonts w:ascii="Arial" w:hAnsi="Arial" w:cs="Arial"/>
          <w:b/>
          <w:bCs/>
          <w:color w:val="000000"/>
          <w:shd w:val="clear" w:color="auto" w:fill="FFFFFF"/>
        </w:rPr>
        <w:t>КУРГАНСКАЯ ОБЛАСТЬ</w:t>
      </w:r>
    </w:p>
    <w:p w:rsidR="00E27180" w:rsidRPr="0091348D" w:rsidRDefault="00E27180" w:rsidP="00E27180">
      <w:pPr>
        <w:pStyle w:val="a7"/>
        <w:spacing w:before="0" w:beforeAutospacing="0" w:after="0" w:line="240" w:lineRule="auto"/>
        <w:jc w:val="center"/>
        <w:rPr>
          <w:rFonts w:ascii="Arial" w:hAnsi="Arial" w:cs="Arial"/>
          <w:b/>
          <w:bCs/>
          <w:color w:val="000000"/>
          <w:shd w:val="clear" w:color="auto" w:fill="FFFFFF"/>
        </w:rPr>
      </w:pPr>
      <w:r w:rsidRPr="0091348D">
        <w:rPr>
          <w:rFonts w:ascii="Arial" w:hAnsi="Arial" w:cs="Arial"/>
          <w:b/>
          <w:bCs/>
          <w:color w:val="000000"/>
          <w:shd w:val="clear" w:color="auto" w:fill="FFFFFF"/>
        </w:rPr>
        <w:t>ЗВЕРИНОГОЛОВСКИЙ МУНИЦИПАЛЬНЫЙ ОКРУГ</w:t>
      </w:r>
    </w:p>
    <w:p w:rsidR="00E27180" w:rsidRDefault="00E27180" w:rsidP="00E27180">
      <w:pPr>
        <w:pStyle w:val="a7"/>
        <w:spacing w:before="0" w:beforeAutospacing="0" w:after="0" w:line="240" w:lineRule="auto"/>
        <w:jc w:val="center"/>
        <w:rPr>
          <w:rFonts w:ascii="Arial" w:hAnsi="Arial" w:cs="Arial"/>
          <w:b/>
          <w:bCs/>
          <w:color w:val="000000"/>
          <w:shd w:val="clear" w:color="auto" w:fill="FFFFFF"/>
        </w:rPr>
      </w:pPr>
      <w:r w:rsidRPr="0091348D">
        <w:rPr>
          <w:rFonts w:ascii="Arial" w:hAnsi="Arial" w:cs="Arial"/>
          <w:b/>
          <w:bCs/>
          <w:color w:val="000000"/>
          <w:shd w:val="clear" w:color="auto" w:fill="FFFFFF"/>
        </w:rPr>
        <w:t>АДМИНИСТРАЦИЯ ЗВЕРИНОГОЛОВСКОГО МУНИЦИПАЛЬНОГО ОКРУГА</w:t>
      </w:r>
    </w:p>
    <w:p w:rsidR="00E27180" w:rsidRPr="000C6C05" w:rsidRDefault="00E27180" w:rsidP="00E27180">
      <w:pPr>
        <w:pStyle w:val="a7"/>
        <w:spacing w:before="0" w:beforeAutospacing="0" w:after="0" w:line="240" w:lineRule="auto"/>
        <w:jc w:val="center"/>
        <w:rPr>
          <w:rFonts w:ascii="Arial" w:hAnsi="Arial" w:cs="Arial"/>
        </w:rPr>
      </w:pPr>
    </w:p>
    <w:p w:rsidR="00E27180" w:rsidRPr="000C6C05" w:rsidRDefault="00E27180" w:rsidP="00E27180">
      <w:pPr>
        <w:pStyle w:val="a7"/>
        <w:spacing w:before="0" w:beforeAutospacing="0" w:after="0" w:line="240" w:lineRule="auto"/>
        <w:jc w:val="center"/>
        <w:rPr>
          <w:rFonts w:ascii="Arial" w:hAnsi="Arial" w:cs="Arial"/>
        </w:rPr>
      </w:pPr>
      <w:r>
        <w:rPr>
          <w:rFonts w:ascii="Arial" w:hAnsi="Arial" w:cs="Arial"/>
          <w:b/>
          <w:bCs/>
          <w:color w:val="000000"/>
          <w:shd w:val="clear" w:color="auto" w:fill="FFFFFF"/>
        </w:rPr>
        <w:t xml:space="preserve">ПОСТАНОВЛЕНИЕ </w:t>
      </w:r>
    </w:p>
    <w:p w:rsidR="00E27180" w:rsidRPr="000C6C05" w:rsidRDefault="00E27180" w:rsidP="00E27180">
      <w:pPr>
        <w:pStyle w:val="a7"/>
        <w:spacing w:before="0" w:beforeAutospacing="0" w:after="0" w:line="240" w:lineRule="auto"/>
        <w:rPr>
          <w:rFonts w:ascii="Arial" w:hAnsi="Arial" w:cs="Arial"/>
        </w:rPr>
      </w:pPr>
    </w:p>
    <w:p w:rsidR="00B228D6" w:rsidRDefault="00B228D6" w:rsidP="00B228D6">
      <w:pPr>
        <w:jc w:val="both"/>
        <w:rPr>
          <w:rFonts w:ascii="Times New Roman" w:hAnsi="Times New Roman"/>
          <w:b/>
          <w:sz w:val="36"/>
        </w:rPr>
      </w:pPr>
    </w:p>
    <w:p w:rsidR="00B228D6" w:rsidRPr="00E003FF" w:rsidRDefault="00B228D6" w:rsidP="00E003FF">
      <w:pPr>
        <w:pStyle w:val="a7"/>
        <w:spacing w:before="0" w:beforeAutospacing="0" w:after="0" w:line="240" w:lineRule="auto"/>
        <w:rPr>
          <w:rFonts w:ascii="Arial" w:hAnsi="Arial" w:cs="Arial"/>
          <w:b/>
          <w:bCs/>
          <w:color w:val="000000"/>
          <w:shd w:val="clear" w:color="auto" w:fill="FFFFFF"/>
        </w:rPr>
      </w:pPr>
      <w:r w:rsidRPr="00E003FF">
        <w:rPr>
          <w:rFonts w:ascii="Arial" w:hAnsi="Arial" w:cs="Arial"/>
          <w:b/>
          <w:bCs/>
          <w:color w:val="000000"/>
          <w:shd w:val="clear" w:color="auto" w:fill="FFFFFF"/>
        </w:rPr>
        <w:t>от «</w:t>
      </w:r>
      <w:r w:rsidR="003F21D8">
        <w:rPr>
          <w:rFonts w:ascii="Arial" w:hAnsi="Arial" w:cs="Arial"/>
          <w:b/>
          <w:bCs/>
          <w:color w:val="000000"/>
          <w:shd w:val="clear" w:color="auto" w:fill="FFFFFF"/>
        </w:rPr>
        <w:t>3</w:t>
      </w:r>
      <w:r w:rsidRPr="00E003FF">
        <w:rPr>
          <w:rFonts w:ascii="Arial" w:hAnsi="Arial" w:cs="Arial"/>
          <w:b/>
          <w:bCs/>
          <w:color w:val="000000"/>
          <w:shd w:val="clear" w:color="auto" w:fill="FFFFFF"/>
        </w:rPr>
        <w:t xml:space="preserve">» </w:t>
      </w:r>
      <w:r w:rsidR="003F21D8">
        <w:rPr>
          <w:rFonts w:ascii="Arial" w:hAnsi="Arial" w:cs="Arial"/>
          <w:b/>
          <w:bCs/>
          <w:color w:val="000000"/>
          <w:shd w:val="clear" w:color="auto" w:fill="FFFFFF"/>
        </w:rPr>
        <w:t>сентября</w:t>
      </w:r>
      <w:r w:rsidR="002C084E" w:rsidRPr="00E003FF">
        <w:rPr>
          <w:rFonts w:ascii="Arial" w:hAnsi="Arial" w:cs="Arial"/>
          <w:b/>
          <w:bCs/>
          <w:color w:val="000000"/>
          <w:shd w:val="clear" w:color="auto" w:fill="FFFFFF"/>
        </w:rPr>
        <w:t xml:space="preserve"> 202</w:t>
      </w:r>
      <w:r w:rsidR="004B62AB">
        <w:rPr>
          <w:rFonts w:ascii="Arial" w:hAnsi="Arial" w:cs="Arial"/>
          <w:b/>
          <w:bCs/>
          <w:color w:val="000000"/>
          <w:shd w:val="clear" w:color="auto" w:fill="FFFFFF"/>
        </w:rPr>
        <w:t>5</w:t>
      </w:r>
      <w:r w:rsidR="002C084E" w:rsidRPr="00E003FF">
        <w:rPr>
          <w:rFonts w:ascii="Arial" w:hAnsi="Arial" w:cs="Arial"/>
          <w:b/>
          <w:bCs/>
          <w:color w:val="000000"/>
          <w:shd w:val="clear" w:color="auto" w:fill="FFFFFF"/>
        </w:rPr>
        <w:t xml:space="preserve"> </w:t>
      </w:r>
      <w:r w:rsidRPr="00E003FF">
        <w:rPr>
          <w:rFonts w:ascii="Arial" w:hAnsi="Arial" w:cs="Arial"/>
          <w:b/>
          <w:bCs/>
          <w:color w:val="000000"/>
          <w:shd w:val="clear" w:color="auto" w:fill="FFFFFF"/>
        </w:rPr>
        <w:t>года №</w:t>
      </w:r>
      <w:r w:rsidR="003F21D8">
        <w:rPr>
          <w:rFonts w:ascii="Arial" w:hAnsi="Arial" w:cs="Arial"/>
          <w:b/>
          <w:bCs/>
          <w:color w:val="000000"/>
          <w:shd w:val="clear" w:color="auto" w:fill="FFFFFF"/>
        </w:rPr>
        <w:t>783</w:t>
      </w:r>
      <w:r w:rsidRPr="00E003FF">
        <w:rPr>
          <w:rFonts w:ascii="Arial" w:hAnsi="Arial" w:cs="Arial"/>
          <w:b/>
          <w:bCs/>
          <w:color w:val="000000"/>
          <w:shd w:val="clear" w:color="auto" w:fill="FFFFFF"/>
        </w:rPr>
        <w:t xml:space="preserve">  </w:t>
      </w:r>
    </w:p>
    <w:p w:rsidR="00B228D6" w:rsidRPr="00E003FF" w:rsidRDefault="00B228D6" w:rsidP="00E003FF">
      <w:pPr>
        <w:pStyle w:val="a7"/>
        <w:spacing w:before="0" w:beforeAutospacing="0" w:after="0" w:line="240" w:lineRule="auto"/>
        <w:rPr>
          <w:rFonts w:ascii="Arial" w:hAnsi="Arial" w:cs="Arial"/>
          <w:b/>
          <w:bCs/>
          <w:color w:val="000000"/>
          <w:shd w:val="clear" w:color="auto" w:fill="FFFFFF"/>
        </w:rPr>
      </w:pPr>
    </w:p>
    <w:p w:rsidR="006110DD" w:rsidRPr="00D52CF3" w:rsidRDefault="006110DD" w:rsidP="006110DD">
      <w:pPr>
        <w:pStyle w:val="ConsPlusNormal"/>
        <w:jc w:val="center"/>
        <w:rPr>
          <w:b/>
          <w:bCs/>
          <w:sz w:val="24"/>
          <w:szCs w:val="24"/>
        </w:rPr>
      </w:pPr>
      <w:r>
        <w:rPr>
          <w:b/>
          <w:bCs/>
          <w:sz w:val="24"/>
          <w:szCs w:val="24"/>
        </w:rPr>
        <w:t>О ВНЕСЕНИИ ИЗМЕНЕНИЙ В ПЛАН</w:t>
      </w:r>
      <w:r w:rsidRPr="00D52CF3">
        <w:rPr>
          <w:b/>
          <w:bCs/>
          <w:sz w:val="24"/>
          <w:szCs w:val="24"/>
        </w:rPr>
        <w:t xml:space="preserve"> ДЕЙСТВИЙ ПО ЛИКВИДАЦИИ ПОСЛЕДСТВИЙ АВАРИЙНЫХ СИТУАЦИЙ В СИСТЕМЕ ЦЕНТРАЛИЗОВАННОГО ТЕПЛОСНАБЖЕНИЯ НА ТЕРРИТОРИИ ЗВЕРИНОГОЛОВСКОГО МУНИЦИПАЛЬНОГО ОКРУГА КУРГАНСКОЙ ОБЛАСТИ</w:t>
      </w:r>
    </w:p>
    <w:p w:rsidR="006110DD" w:rsidRPr="00D52CF3" w:rsidRDefault="006110DD" w:rsidP="006110DD">
      <w:pPr>
        <w:pStyle w:val="ConsPlusNormal"/>
        <w:ind w:firstLine="540"/>
        <w:jc w:val="both"/>
        <w:rPr>
          <w:sz w:val="24"/>
          <w:szCs w:val="24"/>
        </w:rPr>
      </w:pPr>
    </w:p>
    <w:p w:rsidR="006110DD" w:rsidRPr="00D52CF3" w:rsidRDefault="006110DD" w:rsidP="006110DD">
      <w:pPr>
        <w:pStyle w:val="ConsPlusNormal"/>
        <w:ind w:firstLine="540"/>
        <w:jc w:val="both"/>
        <w:rPr>
          <w:sz w:val="24"/>
          <w:szCs w:val="24"/>
        </w:rPr>
      </w:pPr>
      <w:r w:rsidRPr="00D52CF3">
        <w:rPr>
          <w:sz w:val="24"/>
          <w:szCs w:val="24"/>
        </w:rPr>
        <w:t xml:space="preserve">В соответствии с Федеральными законами: от </w:t>
      </w:r>
      <w:r w:rsidR="000141D3">
        <w:rPr>
          <w:sz w:val="24"/>
          <w:szCs w:val="24"/>
        </w:rPr>
        <w:t>16 июня 2025</w:t>
      </w:r>
      <w:r w:rsidRPr="00D52CF3">
        <w:rPr>
          <w:sz w:val="24"/>
          <w:szCs w:val="24"/>
        </w:rPr>
        <w:t xml:space="preserve"> года №</w:t>
      </w:r>
      <w:r w:rsidR="000141D3">
        <w:rPr>
          <w:sz w:val="24"/>
          <w:szCs w:val="24"/>
        </w:rPr>
        <w:t>33</w:t>
      </w:r>
      <w:r w:rsidRPr="00D52CF3">
        <w:rPr>
          <w:sz w:val="24"/>
          <w:szCs w:val="24"/>
        </w:rPr>
        <w:t xml:space="preserve">-ФЗ «Об общих принципах организации местного самоуправления </w:t>
      </w:r>
      <w:r w:rsidR="000141D3">
        <w:rPr>
          <w:sz w:val="24"/>
          <w:szCs w:val="24"/>
        </w:rPr>
        <w:t>в единой системе публичной власти»</w:t>
      </w:r>
      <w:r w:rsidRPr="00D52CF3">
        <w:rPr>
          <w:sz w:val="24"/>
          <w:szCs w:val="24"/>
        </w:rPr>
        <w:t>, от 27 июля 2010 года и №190-ФЗ «О теплоснабжении», приказом Министерства энергетики Российской Федерации от 13 ноября 2024 года №2234 «Об утверждении правил обеспечения готовности к отопительному периоду и порядка проведения оценки готовности к отопительному периоду», в целях бесперебойного обеспечения потребителей коммунальными услугами на территории Звериноголовского муниципального округа Курганской области, Администрация Звериноголовского муниципального округа Курганской области</w:t>
      </w:r>
    </w:p>
    <w:p w:rsidR="006110DD" w:rsidRPr="00D52CF3" w:rsidRDefault="006110DD" w:rsidP="006110DD">
      <w:pPr>
        <w:jc w:val="both"/>
        <w:rPr>
          <w:rFonts w:ascii="Arial" w:hAnsi="Arial" w:cs="Arial"/>
          <w:sz w:val="24"/>
        </w:rPr>
      </w:pPr>
    </w:p>
    <w:p w:rsidR="006110DD" w:rsidRPr="00D52CF3" w:rsidRDefault="006110DD" w:rsidP="006110DD">
      <w:pPr>
        <w:jc w:val="both"/>
        <w:rPr>
          <w:rFonts w:ascii="Arial" w:hAnsi="Arial" w:cs="Arial"/>
          <w:sz w:val="24"/>
        </w:rPr>
      </w:pPr>
      <w:r w:rsidRPr="00D52CF3">
        <w:rPr>
          <w:rFonts w:ascii="Arial" w:hAnsi="Arial" w:cs="Arial"/>
          <w:sz w:val="24"/>
        </w:rPr>
        <w:t>ПОСТАНОВЛЯЕТ:</w:t>
      </w:r>
    </w:p>
    <w:p w:rsidR="006110DD" w:rsidRPr="00D52CF3" w:rsidRDefault="006110DD" w:rsidP="006110DD">
      <w:pPr>
        <w:jc w:val="both"/>
        <w:rPr>
          <w:rFonts w:ascii="Arial" w:hAnsi="Arial" w:cs="Arial"/>
          <w:sz w:val="24"/>
        </w:rPr>
      </w:pPr>
    </w:p>
    <w:p w:rsidR="006110DD" w:rsidRPr="00D52CF3" w:rsidRDefault="006110DD" w:rsidP="006110DD">
      <w:pPr>
        <w:shd w:val="clear" w:color="auto" w:fill="FFFFFF"/>
        <w:ind w:firstLine="500"/>
        <w:jc w:val="both"/>
        <w:rPr>
          <w:rFonts w:ascii="Arial" w:eastAsia="Times New Roman" w:hAnsi="Arial" w:cs="Arial"/>
          <w:sz w:val="24"/>
          <w:szCs w:val="24"/>
          <w:lang w:eastAsia="ru-RU"/>
        </w:rPr>
      </w:pPr>
      <w:r w:rsidRPr="00D52CF3">
        <w:rPr>
          <w:rFonts w:ascii="Arial" w:hAnsi="Arial" w:cs="Arial"/>
          <w:sz w:val="24"/>
          <w:szCs w:val="24"/>
        </w:rPr>
        <w:t xml:space="preserve">1. </w:t>
      </w:r>
      <w:r>
        <w:rPr>
          <w:rFonts w:ascii="Arial" w:hAnsi="Arial" w:cs="Arial"/>
          <w:sz w:val="24"/>
          <w:szCs w:val="24"/>
        </w:rPr>
        <w:t xml:space="preserve">Внести изменения в </w:t>
      </w:r>
      <w:r w:rsidRPr="00D52CF3">
        <w:rPr>
          <w:rFonts w:ascii="Arial" w:eastAsia="Times New Roman" w:hAnsi="Arial" w:cs="Arial"/>
          <w:sz w:val="24"/>
          <w:szCs w:val="24"/>
          <w:lang w:eastAsia="ru-RU"/>
        </w:rPr>
        <w:t xml:space="preserve">План действий по ликвидации последствий аварийных ситуаций в системе централизованного теплоснабжения на территории Звериноголовского муниципального округа Курганской области (далее план действий) согласно </w:t>
      </w:r>
      <w:proofErr w:type="gramStart"/>
      <w:r w:rsidRPr="00D52CF3">
        <w:rPr>
          <w:rFonts w:ascii="Arial" w:eastAsia="Times New Roman" w:hAnsi="Arial" w:cs="Arial"/>
          <w:sz w:val="24"/>
          <w:szCs w:val="24"/>
          <w:lang w:eastAsia="ru-RU"/>
        </w:rPr>
        <w:t>приложению</w:t>
      </w:r>
      <w:proofErr w:type="gramEnd"/>
      <w:r w:rsidRPr="00D52CF3">
        <w:rPr>
          <w:rFonts w:ascii="Arial" w:eastAsia="Times New Roman" w:hAnsi="Arial" w:cs="Arial"/>
          <w:sz w:val="24"/>
          <w:szCs w:val="24"/>
          <w:lang w:eastAsia="ru-RU"/>
        </w:rPr>
        <w:t xml:space="preserve"> к настоящему постановлению. </w:t>
      </w:r>
    </w:p>
    <w:p w:rsidR="006110DD" w:rsidRPr="00D52CF3" w:rsidRDefault="006110DD" w:rsidP="006110DD">
      <w:pPr>
        <w:shd w:val="clear" w:color="auto" w:fill="FFFFFF"/>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 xml:space="preserve">         2. Ответственным за исполнение Плана действий назначить Первого заместителя Главы Звериноголовского муниципального округа Курганской области.</w:t>
      </w:r>
    </w:p>
    <w:p w:rsidR="006110DD" w:rsidRPr="00D52CF3" w:rsidRDefault="006110DD" w:rsidP="006110DD">
      <w:pPr>
        <w:shd w:val="clear" w:color="auto" w:fill="FFFFFF"/>
        <w:ind w:firstLine="500"/>
        <w:jc w:val="both"/>
        <w:rPr>
          <w:rFonts w:ascii="Arial" w:hAnsi="Arial" w:cs="Arial"/>
          <w:sz w:val="24"/>
          <w:szCs w:val="24"/>
          <w:lang w:eastAsia="ru-RU"/>
        </w:rPr>
      </w:pPr>
      <w:r w:rsidRPr="00D52CF3">
        <w:rPr>
          <w:rFonts w:ascii="Arial" w:eastAsia="Times New Roman" w:hAnsi="Arial" w:cs="Arial"/>
          <w:sz w:val="24"/>
          <w:szCs w:val="24"/>
          <w:lang w:eastAsia="ru-RU"/>
        </w:rPr>
        <w:t>3. Опубликовать настоящее постановление в информационном бюллетене «Вестник Звериноголовского муниципального округа» и разместить на официальном сайте Администрации Звериноголовского округа Курганской области в информационно - телекоммуникационной сети «Интернет».</w:t>
      </w:r>
      <w:r w:rsidRPr="00D52CF3">
        <w:rPr>
          <w:rFonts w:ascii="Arial" w:hAnsi="Arial" w:cs="Arial"/>
          <w:sz w:val="24"/>
          <w:szCs w:val="24"/>
          <w:lang w:eastAsia="ru-RU"/>
        </w:rPr>
        <w:t xml:space="preserve">       </w:t>
      </w:r>
    </w:p>
    <w:p w:rsidR="006110DD" w:rsidRPr="00D52CF3" w:rsidRDefault="006110DD" w:rsidP="006110DD">
      <w:pPr>
        <w:shd w:val="clear" w:color="auto" w:fill="FFFFFF"/>
        <w:ind w:firstLine="500"/>
        <w:jc w:val="both"/>
        <w:rPr>
          <w:rFonts w:ascii="Arial" w:eastAsia="Times New Roman" w:hAnsi="Arial" w:cs="Arial"/>
          <w:sz w:val="24"/>
          <w:szCs w:val="24"/>
          <w:lang w:eastAsia="ru-RU"/>
        </w:rPr>
      </w:pPr>
      <w:r w:rsidRPr="00D52CF3">
        <w:rPr>
          <w:rFonts w:ascii="Arial" w:hAnsi="Arial" w:cs="Arial"/>
          <w:sz w:val="24"/>
          <w:szCs w:val="24"/>
          <w:lang w:eastAsia="ru-RU"/>
        </w:rPr>
        <w:t xml:space="preserve"> 4. </w:t>
      </w:r>
      <w:r w:rsidRPr="00D52CF3">
        <w:rPr>
          <w:rFonts w:ascii="Arial" w:eastAsia="Times New Roman" w:hAnsi="Arial" w:cs="Arial"/>
          <w:sz w:val="24"/>
          <w:szCs w:val="24"/>
          <w:lang w:eastAsia="ru-RU"/>
        </w:rPr>
        <w:t xml:space="preserve">Контроль за выполнением настоящего постановления </w:t>
      </w:r>
      <w:r w:rsidR="00BE35CC">
        <w:rPr>
          <w:rFonts w:ascii="Arial" w:eastAsia="Times New Roman" w:hAnsi="Arial" w:cs="Arial"/>
          <w:sz w:val="24"/>
          <w:szCs w:val="24"/>
          <w:lang w:eastAsia="ru-RU"/>
        </w:rPr>
        <w:t>возложить на Первого заместителя Главы Администрации Звериноголовского муниципального округа Курганской области</w:t>
      </w:r>
      <w:r w:rsidRPr="00D52CF3">
        <w:rPr>
          <w:rFonts w:ascii="Arial" w:eastAsia="Times New Roman" w:hAnsi="Arial" w:cs="Arial"/>
          <w:sz w:val="24"/>
          <w:szCs w:val="24"/>
          <w:lang w:eastAsia="ru-RU"/>
        </w:rPr>
        <w:t>.</w:t>
      </w:r>
    </w:p>
    <w:p w:rsidR="006110DD" w:rsidRPr="00D52CF3" w:rsidRDefault="006110DD" w:rsidP="006110DD">
      <w:pPr>
        <w:shd w:val="clear" w:color="auto" w:fill="FFFFFF"/>
        <w:ind w:firstLine="500"/>
        <w:jc w:val="both"/>
        <w:rPr>
          <w:rFonts w:ascii="Arial" w:eastAsia="Times New Roman" w:hAnsi="Arial" w:cs="Arial"/>
          <w:sz w:val="24"/>
          <w:szCs w:val="24"/>
          <w:lang w:eastAsia="ru-RU"/>
        </w:rPr>
      </w:pPr>
    </w:p>
    <w:p w:rsidR="006110DD" w:rsidRPr="00D52CF3" w:rsidRDefault="006110DD" w:rsidP="006110DD">
      <w:pPr>
        <w:jc w:val="both"/>
        <w:rPr>
          <w:rFonts w:ascii="Arial" w:hAnsi="Arial" w:cs="Arial"/>
          <w:sz w:val="24"/>
          <w:szCs w:val="24"/>
        </w:rPr>
      </w:pPr>
    </w:p>
    <w:p w:rsidR="006110DD" w:rsidRPr="00D52CF3" w:rsidRDefault="006110DD" w:rsidP="006110DD">
      <w:pPr>
        <w:jc w:val="both"/>
        <w:rPr>
          <w:rFonts w:ascii="Arial" w:hAnsi="Arial" w:cs="Arial"/>
          <w:sz w:val="24"/>
          <w:szCs w:val="24"/>
        </w:rPr>
      </w:pPr>
    </w:p>
    <w:p w:rsidR="006110DD" w:rsidRPr="00D52CF3" w:rsidRDefault="006110DD" w:rsidP="006110DD">
      <w:pPr>
        <w:pStyle w:val="20"/>
        <w:shd w:val="clear" w:color="auto" w:fill="auto"/>
        <w:spacing w:after="0" w:line="274" w:lineRule="exact"/>
        <w:jc w:val="left"/>
        <w:rPr>
          <w:rFonts w:ascii="Arial" w:hAnsi="Arial" w:cs="Arial"/>
          <w:sz w:val="24"/>
          <w:szCs w:val="24"/>
        </w:rPr>
      </w:pPr>
      <w:r w:rsidRPr="00D52CF3">
        <w:rPr>
          <w:rFonts w:ascii="Arial" w:hAnsi="Arial" w:cs="Arial"/>
          <w:sz w:val="24"/>
          <w:szCs w:val="24"/>
        </w:rPr>
        <w:t>Глава Звериноголовского муниципального округа</w:t>
      </w:r>
    </w:p>
    <w:p w:rsidR="006110DD" w:rsidRPr="00D52CF3" w:rsidRDefault="006110DD" w:rsidP="006110DD">
      <w:pPr>
        <w:pStyle w:val="20"/>
        <w:shd w:val="clear" w:color="auto" w:fill="auto"/>
        <w:spacing w:after="0" w:line="274" w:lineRule="exact"/>
        <w:jc w:val="left"/>
        <w:rPr>
          <w:rFonts w:ascii="Arial" w:hAnsi="Arial" w:cs="Arial"/>
          <w:sz w:val="24"/>
          <w:szCs w:val="24"/>
        </w:rPr>
      </w:pPr>
      <w:r w:rsidRPr="00D52CF3">
        <w:rPr>
          <w:rFonts w:ascii="Arial" w:hAnsi="Arial" w:cs="Arial"/>
          <w:sz w:val="24"/>
          <w:szCs w:val="24"/>
        </w:rPr>
        <w:t xml:space="preserve">Курганской области                                                                             </w:t>
      </w:r>
      <w:proofErr w:type="spellStart"/>
      <w:r w:rsidRPr="00D52CF3">
        <w:rPr>
          <w:rFonts w:ascii="Arial" w:hAnsi="Arial" w:cs="Arial"/>
          <w:sz w:val="24"/>
          <w:szCs w:val="24"/>
        </w:rPr>
        <w:t>М.А.Панкратова</w:t>
      </w:r>
      <w:proofErr w:type="spellEnd"/>
    </w:p>
    <w:p w:rsidR="006110DD" w:rsidRPr="00D52CF3" w:rsidRDefault="006110DD" w:rsidP="006110DD">
      <w:pPr>
        <w:jc w:val="both"/>
        <w:rPr>
          <w:rFonts w:ascii="Arial" w:hAnsi="Arial" w:cs="Arial"/>
          <w:sz w:val="24"/>
          <w:szCs w:val="24"/>
        </w:rPr>
      </w:pPr>
    </w:p>
    <w:p w:rsidR="006110DD" w:rsidRPr="00D52CF3" w:rsidRDefault="006110DD" w:rsidP="006110DD">
      <w:pPr>
        <w:jc w:val="both"/>
        <w:rPr>
          <w:rFonts w:ascii="Arial" w:hAnsi="Arial" w:cs="Arial"/>
          <w:sz w:val="24"/>
          <w:szCs w:val="24"/>
        </w:rPr>
      </w:pPr>
    </w:p>
    <w:p w:rsidR="006110DD" w:rsidRPr="00D52CF3" w:rsidRDefault="006110DD" w:rsidP="006110DD">
      <w:pPr>
        <w:jc w:val="both"/>
        <w:rPr>
          <w:rFonts w:ascii="Arial" w:hAnsi="Arial" w:cs="Arial"/>
          <w:sz w:val="24"/>
          <w:szCs w:val="24"/>
        </w:rPr>
      </w:pPr>
    </w:p>
    <w:p w:rsidR="006110DD" w:rsidRPr="00D52CF3" w:rsidRDefault="006110DD" w:rsidP="006110DD">
      <w:pPr>
        <w:jc w:val="both"/>
        <w:rPr>
          <w:rFonts w:ascii="Arial" w:hAnsi="Arial" w:cs="Arial"/>
          <w:sz w:val="24"/>
          <w:szCs w:val="24"/>
        </w:rPr>
      </w:pPr>
    </w:p>
    <w:p w:rsidR="006110DD" w:rsidRDefault="006110DD" w:rsidP="006110DD">
      <w:pPr>
        <w:jc w:val="both"/>
        <w:rPr>
          <w:rFonts w:ascii="Arial" w:hAnsi="Arial" w:cs="Arial"/>
          <w:sz w:val="24"/>
          <w:szCs w:val="24"/>
        </w:rPr>
      </w:pPr>
    </w:p>
    <w:p w:rsidR="006110DD" w:rsidRDefault="006110DD" w:rsidP="006110DD">
      <w:pPr>
        <w:jc w:val="both"/>
        <w:rPr>
          <w:rFonts w:ascii="Arial" w:hAnsi="Arial" w:cs="Arial"/>
          <w:sz w:val="24"/>
          <w:szCs w:val="24"/>
        </w:rPr>
      </w:pPr>
    </w:p>
    <w:p w:rsidR="006110DD" w:rsidRDefault="006110DD" w:rsidP="006110DD">
      <w:pPr>
        <w:jc w:val="both"/>
        <w:rPr>
          <w:rFonts w:ascii="Arial" w:hAnsi="Arial" w:cs="Arial"/>
          <w:sz w:val="24"/>
          <w:szCs w:val="24"/>
        </w:rPr>
      </w:pPr>
    </w:p>
    <w:p w:rsidR="006110DD" w:rsidRDefault="006110DD" w:rsidP="006110DD">
      <w:pPr>
        <w:jc w:val="both"/>
        <w:rPr>
          <w:rFonts w:ascii="Arial" w:hAnsi="Arial" w:cs="Arial"/>
          <w:sz w:val="24"/>
          <w:szCs w:val="24"/>
        </w:rPr>
      </w:pPr>
    </w:p>
    <w:p w:rsidR="006110DD" w:rsidRPr="00D52CF3" w:rsidRDefault="006110DD" w:rsidP="006110DD">
      <w:pPr>
        <w:jc w:val="both"/>
        <w:rPr>
          <w:rFonts w:ascii="Arial" w:hAnsi="Arial" w:cs="Arial"/>
          <w:sz w:val="24"/>
          <w:szCs w:val="24"/>
        </w:rPr>
      </w:pPr>
    </w:p>
    <w:p w:rsidR="006110DD" w:rsidRPr="00D52CF3" w:rsidRDefault="006110DD" w:rsidP="006110DD">
      <w:pPr>
        <w:shd w:val="clear" w:color="auto" w:fill="FFFFFF"/>
        <w:spacing w:line="274" w:lineRule="atLeast"/>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Pr="00D52CF3">
        <w:rPr>
          <w:rFonts w:ascii="Arial" w:eastAsia="Times New Roman" w:hAnsi="Arial" w:cs="Arial"/>
          <w:sz w:val="24"/>
          <w:szCs w:val="24"/>
          <w:lang w:eastAsia="ru-RU"/>
        </w:rPr>
        <w:t>Приложение</w:t>
      </w:r>
    </w:p>
    <w:p w:rsidR="006110DD" w:rsidRPr="00D52CF3" w:rsidRDefault="006110DD" w:rsidP="006110DD">
      <w:pPr>
        <w:shd w:val="clear" w:color="auto" w:fill="FFFFFF"/>
        <w:spacing w:after="480" w:line="274" w:lineRule="atLeast"/>
        <w:ind w:left="4678"/>
        <w:rPr>
          <w:rFonts w:ascii="Arial" w:eastAsia="Times New Roman" w:hAnsi="Arial" w:cs="Arial"/>
          <w:sz w:val="24"/>
          <w:szCs w:val="24"/>
          <w:lang w:eastAsia="ru-RU"/>
        </w:rPr>
      </w:pPr>
      <w:r w:rsidRPr="00D52CF3">
        <w:rPr>
          <w:rFonts w:ascii="Arial" w:eastAsia="Times New Roman" w:hAnsi="Arial" w:cs="Arial"/>
          <w:sz w:val="24"/>
          <w:szCs w:val="24"/>
          <w:lang w:eastAsia="ru-RU"/>
        </w:rPr>
        <w:t>к постановлению Администрации Звериноголовского муниципального округа Курганской области от «</w:t>
      </w:r>
      <w:proofErr w:type="gramStart"/>
      <w:r w:rsidR="00F80E4F">
        <w:rPr>
          <w:rFonts w:ascii="Arial" w:eastAsia="Times New Roman" w:hAnsi="Arial" w:cs="Arial"/>
          <w:sz w:val="24"/>
          <w:szCs w:val="24"/>
          <w:lang w:eastAsia="ru-RU"/>
        </w:rPr>
        <w:t>3</w:t>
      </w:r>
      <w:r w:rsidRPr="00D52CF3">
        <w:rPr>
          <w:rFonts w:ascii="Arial" w:eastAsia="Times New Roman" w:hAnsi="Arial" w:cs="Arial"/>
          <w:sz w:val="24"/>
          <w:szCs w:val="24"/>
          <w:lang w:eastAsia="ru-RU"/>
        </w:rPr>
        <w:t xml:space="preserve"> »</w:t>
      </w:r>
      <w:proofErr w:type="gramEnd"/>
      <w:r w:rsidRPr="00D52CF3">
        <w:rPr>
          <w:rFonts w:ascii="Arial" w:eastAsia="Times New Roman" w:hAnsi="Arial" w:cs="Arial"/>
          <w:sz w:val="24"/>
          <w:szCs w:val="24"/>
          <w:lang w:eastAsia="ru-RU"/>
        </w:rPr>
        <w:t xml:space="preserve"> </w:t>
      </w:r>
      <w:r w:rsidR="00F80E4F">
        <w:rPr>
          <w:rFonts w:ascii="Arial" w:eastAsia="Times New Roman" w:hAnsi="Arial" w:cs="Arial"/>
          <w:sz w:val="24"/>
          <w:szCs w:val="24"/>
          <w:lang w:eastAsia="ru-RU"/>
        </w:rPr>
        <w:t>сентября</w:t>
      </w:r>
      <w:r w:rsidRPr="00D52CF3">
        <w:rPr>
          <w:rFonts w:ascii="Arial" w:eastAsia="Times New Roman" w:hAnsi="Arial" w:cs="Arial"/>
          <w:sz w:val="24"/>
          <w:szCs w:val="24"/>
          <w:lang w:eastAsia="ru-RU"/>
        </w:rPr>
        <w:t xml:space="preserve"> 2025 года №</w:t>
      </w:r>
      <w:r w:rsidR="00F80E4F">
        <w:rPr>
          <w:rFonts w:ascii="Arial" w:eastAsia="Times New Roman" w:hAnsi="Arial" w:cs="Arial"/>
          <w:sz w:val="24"/>
          <w:szCs w:val="24"/>
          <w:lang w:eastAsia="ru-RU"/>
        </w:rPr>
        <w:t>783</w:t>
      </w:r>
      <w:r w:rsidRPr="00D52CF3">
        <w:rPr>
          <w:rFonts w:ascii="Arial" w:eastAsia="Times New Roman" w:hAnsi="Arial" w:cs="Arial"/>
          <w:sz w:val="24"/>
          <w:szCs w:val="24"/>
          <w:lang w:eastAsia="ru-RU"/>
        </w:rPr>
        <w:t xml:space="preserve"> «О</w:t>
      </w:r>
      <w:r>
        <w:rPr>
          <w:rFonts w:ascii="Arial" w:eastAsia="Times New Roman" w:hAnsi="Arial" w:cs="Arial"/>
          <w:sz w:val="24"/>
          <w:szCs w:val="24"/>
          <w:lang w:eastAsia="ru-RU"/>
        </w:rPr>
        <w:t xml:space="preserve"> внесении изменений в</w:t>
      </w:r>
      <w:r w:rsidRPr="00D52CF3">
        <w:rPr>
          <w:rFonts w:ascii="Arial" w:eastAsia="Times New Roman" w:hAnsi="Arial" w:cs="Arial"/>
          <w:sz w:val="24"/>
          <w:szCs w:val="24"/>
          <w:lang w:eastAsia="ru-RU"/>
        </w:rPr>
        <w:t xml:space="preserve"> План действий по ликвидации последствий аварийных ситуаций в системе</w:t>
      </w:r>
      <w:r>
        <w:rPr>
          <w:rFonts w:ascii="Arial" w:eastAsia="Times New Roman" w:hAnsi="Arial" w:cs="Arial"/>
          <w:sz w:val="24"/>
          <w:szCs w:val="24"/>
          <w:lang w:eastAsia="ru-RU"/>
        </w:rPr>
        <w:t xml:space="preserve"> </w:t>
      </w:r>
      <w:r w:rsidRPr="00D52CF3">
        <w:rPr>
          <w:rFonts w:ascii="Arial" w:eastAsia="Times New Roman" w:hAnsi="Arial" w:cs="Arial"/>
          <w:sz w:val="24"/>
          <w:szCs w:val="24"/>
          <w:lang w:eastAsia="ru-RU"/>
        </w:rPr>
        <w:t>централизованного теплоснабжения на территории Звериноголовского муниципального округа Курганской области»</w:t>
      </w:r>
    </w:p>
    <w:p w:rsidR="006110DD" w:rsidRPr="00D52CF3" w:rsidRDefault="006110DD" w:rsidP="006110DD">
      <w:pPr>
        <w:keepNext/>
        <w:shd w:val="clear" w:color="auto" w:fill="FFFFFF"/>
        <w:spacing w:line="274" w:lineRule="atLeast"/>
        <w:jc w:val="center"/>
        <w:rPr>
          <w:rFonts w:ascii="Arial" w:eastAsia="Times New Roman" w:hAnsi="Arial" w:cs="Arial"/>
          <w:sz w:val="24"/>
          <w:szCs w:val="24"/>
          <w:lang w:eastAsia="ru-RU"/>
        </w:rPr>
      </w:pPr>
      <w:r w:rsidRPr="00D52CF3">
        <w:rPr>
          <w:rFonts w:ascii="Arial" w:eastAsia="Times New Roman" w:hAnsi="Arial" w:cs="Arial"/>
          <w:b/>
          <w:bCs/>
          <w:sz w:val="24"/>
          <w:szCs w:val="24"/>
          <w:lang w:eastAsia="ru-RU"/>
        </w:rPr>
        <w:t>ПЛАН</w:t>
      </w:r>
    </w:p>
    <w:p w:rsidR="006110DD" w:rsidRPr="00D52CF3" w:rsidRDefault="006110DD" w:rsidP="006110DD">
      <w:pPr>
        <w:shd w:val="clear" w:color="auto" w:fill="FFFFFF"/>
        <w:spacing w:line="274" w:lineRule="atLeast"/>
        <w:ind w:left="709"/>
        <w:rPr>
          <w:rFonts w:ascii="Arial" w:eastAsia="Times New Roman" w:hAnsi="Arial" w:cs="Arial"/>
          <w:b/>
          <w:bCs/>
          <w:sz w:val="24"/>
          <w:szCs w:val="24"/>
          <w:lang w:eastAsia="ru-RU"/>
        </w:rPr>
      </w:pPr>
      <w:r w:rsidRPr="00D52CF3">
        <w:rPr>
          <w:rFonts w:ascii="Arial" w:eastAsia="Times New Roman" w:hAnsi="Arial" w:cs="Arial"/>
          <w:b/>
          <w:bCs/>
          <w:sz w:val="24"/>
          <w:szCs w:val="24"/>
          <w:lang w:eastAsia="ru-RU"/>
        </w:rPr>
        <w:t>действий по ликвидации последствий аварийных ситуаций в системе централизованного теплоснабжения на территории Звериноголовского</w:t>
      </w:r>
    </w:p>
    <w:p w:rsidR="006110DD" w:rsidRPr="00D52CF3" w:rsidRDefault="006110DD" w:rsidP="006110DD">
      <w:pPr>
        <w:shd w:val="clear" w:color="auto" w:fill="FFFFFF"/>
        <w:spacing w:line="274" w:lineRule="atLeast"/>
        <w:ind w:left="709"/>
        <w:rPr>
          <w:rFonts w:ascii="Arial" w:eastAsia="Times New Roman" w:hAnsi="Arial" w:cs="Arial"/>
          <w:sz w:val="24"/>
          <w:szCs w:val="24"/>
          <w:lang w:eastAsia="ru-RU"/>
        </w:rPr>
      </w:pPr>
      <w:r w:rsidRPr="00D52CF3">
        <w:rPr>
          <w:rFonts w:ascii="Arial" w:eastAsia="Times New Roman" w:hAnsi="Arial" w:cs="Arial"/>
          <w:b/>
          <w:bCs/>
          <w:sz w:val="24"/>
          <w:szCs w:val="24"/>
          <w:lang w:eastAsia="ru-RU"/>
        </w:rPr>
        <w:t xml:space="preserve">                         муниципального округа Курганской области</w:t>
      </w:r>
    </w:p>
    <w:p w:rsidR="006110DD" w:rsidRPr="00D52CF3" w:rsidRDefault="006110DD" w:rsidP="006110DD">
      <w:pPr>
        <w:keepNext/>
        <w:shd w:val="clear" w:color="auto" w:fill="FFFFFF"/>
        <w:spacing w:after="251" w:line="240" w:lineRule="atLeast"/>
        <w:jc w:val="center"/>
        <w:rPr>
          <w:rFonts w:ascii="Arial" w:eastAsia="Times New Roman" w:hAnsi="Arial" w:cs="Arial"/>
          <w:sz w:val="24"/>
          <w:szCs w:val="24"/>
          <w:lang w:eastAsia="ru-RU"/>
        </w:rPr>
      </w:pPr>
      <w:r w:rsidRPr="00D52CF3">
        <w:rPr>
          <w:rFonts w:ascii="Arial" w:eastAsia="Times New Roman" w:hAnsi="Arial" w:cs="Arial"/>
          <w:b/>
          <w:bCs/>
          <w:sz w:val="24"/>
          <w:szCs w:val="24"/>
          <w:lang w:eastAsia="ru-RU"/>
        </w:rPr>
        <w:t> </w:t>
      </w:r>
    </w:p>
    <w:p w:rsidR="006110DD" w:rsidRPr="00D52CF3" w:rsidRDefault="006110DD" w:rsidP="006110DD">
      <w:pPr>
        <w:keepNext/>
        <w:shd w:val="clear" w:color="auto" w:fill="FFFFFF"/>
        <w:spacing w:after="251" w:line="240" w:lineRule="atLeast"/>
        <w:jc w:val="center"/>
        <w:rPr>
          <w:rFonts w:ascii="Arial" w:eastAsia="Times New Roman" w:hAnsi="Arial" w:cs="Arial"/>
          <w:sz w:val="24"/>
          <w:szCs w:val="24"/>
          <w:lang w:eastAsia="ru-RU"/>
        </w:rPr>
      </w:pPr>
      <w:r w:rsidRPr="00D52CF3">
        <w:rPr>
          <w:rFonts w:ascii="Arial" w:eastAsia="Times New Roman" w:hAnsi="Arial" w:cs="Arial"/>
          <w:b/>
          <w:bCs/>
          <w:sz w:val="24"/>
          <w:szCs w:val="24"/>
          <w:lang w:eastAsia="ru-RU"/>
        </w:rPr>
        <w:t xml:space="preserve">Раздел </w:t>
      </w:r>
      <w:r w:rsidRPr="00D52CF3">
        <w:rPr>
          <w:rFonts w:ascii="Arial" w:eastAsia="Times New Roman" w:hAnsi="Arial" w:cs="Arial"/>
          <w:b/>
          <w:bCs/>
          <w:sz w:val="24"/>
          <w:szCs w:val="24"/>
          <w:lang w:val="en-US" w:eastAsia="ru-RU"/>
        </w:rPr>
        <w:t>I</w:t>
      </w:r>
      <w:r w:rsidRPr="00D52CF3">
        <w:rPr>
          <w:rFonts w:ascii="Arial" w:eastAsia="Times New Roman" w:hAnsi="Arial" w:cs="Arial"/>
          <w:b/>
          <w:bCs/>
          <w:sz w:val="24"/>
          <w:szCs w:val="24"/>
          <w:lang w:eastAsia="ru-RU"/>
        </w:rPr>
        <w:t>. Общие положения</w:t>
      </w:r>
    </w:p>
    <w:p w:rsidR="006110DD" w:rsidRPr="00D52CF3" w:rsidRDefault="006110DD" w:rsidP="006110DD">
      <w:pPr>
        <w:shd w:val="clear" w:color="auto" w:fill="FFFFFF"/>
        <w:spacing w:line="274" w:lineRule="atLeast"/>
        <w:ind w:firstLine="740"/>
        <w:jc w:val="both"/>
        <w:rPr>
          <w:rFonts w:ascii="Arial" w:hAnsi="Arial" w:cs="Arial"/>
          <w:sz w:val="24"/>
          <w:szCs w:val="24"/>
        </w:rPr>
      </w:pPr>
      <w:r w:rsidRPr="00D52CF3">
        <w:rPr>
          <w:rFonts w:ascii="Arial" w:eastAsia="Times New Roman" w:hAnsi="Arial" w:cs="Arial"/>
          <w:sz w:val="24"/>
          <w:szCs w:val="24"/>
          <w:lang w:eastAsia="ru-RU"/>
        </w:rPr>
        <w:t xml:space="preserve">1 Настоящий План действий по ликвидации последствий аварийных ситуаций в системе централизованного теплоснабжения на территории Звериноголовского муниципального округа Курганской области (далее - План действий) разработан во исполнение требований пункта 4 статьи 20 Федерального закона от 27 июля 2010 года № 190-ФЗ «О теплоснабжении» и </w:t>
      </w:r>
      <w:r w:rsidRPr="00D52CF3">
        <w:rPr>
          <w:rFonts w:ascii="Arial" w:hAnsi="Arial" w:cs="Arial"/>
          <w:sz w:val="24"/>
          <w:szCs w:val="24"/>
        </w:rPr>
        <w:t>приказа Министерства энергетики Российской Федерации от 13 ноября 2024 года №2234 «Об утверждении правил обеспечения готовности к отопительному периоду и порядка проведения оценки готовности к отопительному периоду».</w:t>
      </w:r>
    </w:p>
    <w:p w:rsidR="006110DD" w:rsidRPr="00D52CF3" w:rsidRDefault="006110DD" w:rsidP="006110DD">
      <w:pPr>
        <w:shd w:val="clear" w:color="auto" w:fill="FFFFFF"/>
        <w:spacing w:line="274" w:lineRule="atLeast"/>
        <w:ind w:firstLine="740"/>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2. Реализация Плана действий необходима для обеспечения надежной эксплуатации системы теплоснабжения Звериноголовского муниципального округа Курганской области и должна решать следующие задачи:</w:t>
      </w:r>
    </w:p>
    <w:p w:rsidR="006110DD" w:rsidRPr="00D52CF3" w:rsidRDefault="006110DD" w:rsidP="006110DD">
      <w:pPr>
        <w:shd w:val="clear" w:color="auto" w:fill="FFFFFF"/>
        <w:spacing w:line="274" w:lineRule="atLeast"/>
        <w:ind w:firstLine="740"/>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 повышение эффективности, устойчивости и надежности функционирования объектов системы теплоснабжения;</w:t>
      </w:r>
    </w:p>
    <w:p w:rsidR="006110DD" w:rsidRPr="00D52CF3" w:rsidRDefault="006110DD" w:rsidP="006110DD">
      <w:pPr>
        <w:shd w:val="clear" w:color="auto" w:fill="FFFFFF"/>
        <w:spacing w:line="274" w:lineRule="atLeast"/>
        <w:ind w:firstLine="740"/>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 мобилизация усилий всех инженерных служб Звериноголовского муниципального округа Курганской области для ликвидации последствий аварийных ситуаций в системе централизованного теплоснабжения;</w:t>
      </w:r>
    </w:p>
    <w:p w:rsidR="006110DD" w:rsidRPr="00D52CF3" w:rsidRDefault="006110DD" w:rsidP="006110DD">
      <w:pPr>
        <w:shd w:val="clear" w:color="auto" w:fill="FFFFFF"/>
        <w:spacing w:line="274" w:lineRule="atLeast"/>
        <w:ind w:firstLine="740"/>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 снижение последствий аварийных ситуаций в системе централизованного теплоснабжения.</w:t>
      </w:r>
    </w:p>
    <w:p w:rsidR="006110DD" w:rsidRPr="00D52CF3" w:rsidRDefault="006110DD" w:rsidP="006110DD">
      <w:pPr>
        <w:shd w:val="clear" w:color="auto" w:fill="FFFFFF"/>
        <w:spacing w:line="274" w:lineRule="atLeast"/>
        <w:ind w:firstLine="740"/>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 информировать ответственных лиц о возможных аварийных ситуациях с указанием причин их возникновения и действиям по ликвидации последствий.</w:t>
      </w:r>
    </w:p>
    <w:p w:rsidR="006110DD" w:rsidRPr="00D52CF3" w:rsidRDefault="006110DD" w:rsidP="006110DD">
      <w:pPr>
        <w:shd w:val="clear" w:color="auto" w:fill="FFFFFF"/>
        <w:spacing w:line="274" w:lineRule="atLeast"/>
        <w:ind w:firstLine="740"/>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 xml:space="preserve">3. Объектами Плана действий являются - система централизованного теплоснабжения Звериноголовского муниципального округа Курганской области, включая источники тепловой энергии, распределительные тепловые сети, </w:t>
      </w:r>
      <w:proofErr w:type="spellStart"/>
      <w:r w:rsidRPr="00D52CF3">
        <w:rPr>
          <w:rFonts w:ascii="Arial" w:eastAsia="Times New Roman" w:hAnsi="Arial" w:cs="Arial"/>
          <w:sz w:val="24"/>
          <w:szCs w:val="24"/>
          <w:lang w:eastAsia="ru-RU"/>
        </w:rPr>
        <w:t>теплосетевые</w:t>
      </w:r>
      <w:proofErr w:type="spellEnd"/>
      <w:r w:rsidRPr="00D52CF3">
        <w:rPr>
          <w:rFonts w:ascii="Arial" w:eastAsia="Times New Roman" w:hAnsi="Arial" w:cs="Arial"/>
          <w:sz w:val="24"/>
          <w:szCs w:val="24"/>
          <w:lang w:eastAsia="ru-RU"/>
        </w:rPr>
        <w:t xml:space="preserve"> объекты (тепловой пункт), системы теплопотребления.</w:t>
      </w:r>
    </w:p>
    <w:p w:rsidR="006110DD" w:rsidRPr="00D52CF3" w:rsidRDefault="006110DD" w:rsidP="006110DD">
      <w:pPr>
        <w:shd w:val="clear" w:color="auto" w:fill="FFFFFF"/>
        <w:spacing w:line="274" w:lineRule="atLeast"/>
        <w:ind w:firstLine="740"/>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4. План действий определяет порядок действий персонала объекта при ликвидации последствий аварийных ситуаций и является обязательной для исполнения всеми ответственными лицами, указанными в нем.</w:t>
      </w:r>
    </w:p>
    <w:p w:rsidR="006110DD" w:rsidRPr="00D52CF3" w:rsidRDefault="006110DD" w:rsidP="006110DD">
      <w:pPr>
        <w:shd w:val="clear" w:color="auto" w:fill="FFFFFF"/>
        <w:spacing w:line="274" w:lineRule="atLeast"/>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 xml:space="preserve">            5. План действий должен находиться у Главы Звериноголовского муниципального округа Курганской области, Первого заместителя Главы Звериноголовского муниципального округа Курганской области, в отделе </w:t>
      </w:r>
      <w:r w:rsidRPr="00D52CF3">
        <w:rPr>
          <w:rFonts w:ascii="Arial" w:eastAsia="Times New Roman" w:hAnsi="Arial" w:cs="Arial"/>
          <w:sz w:val="24"/>
          <w:szCs w:val="24"/>
          <w:lang w:eastAsia="ru-RU"/>
        </w:rPr>
        <w:lastRenderedPageBreak/>
        <w:t xml:space="preserve">строительства и жилищно-коммунального хозяйства Администрации Звериноголовского муниципального округа Курганской области, </w:t>
      </w:r>
      <w:r>
        <w:rPr>
          <w:rFonts w:ascii="Arial" w:eastAsia="Times New Roman" w:hAnsi="Arial" w:cs="Arial"/>
          <w:sz w:val="24"/>
          <w:szCs w:val="24"/>
          <w:lang w:eastAsia="ru-RU"/>
        </w:rPr>
        <w:t xml:space="preserve">в ЕДДС Администрации Звериноголовского муниципального округа, </w:t>
      </w:r>
      <w:r w:rsidRPr="00D52CF3">
        <w:rPr>
          <w:rFonts w:ascii="Arial" w:eastAsia="Times New Roman" w:hAnsi="Arial" w:cs="Arial"/>
          <w:sz w:val="24"/>
          <w:szCs w:val="24"/>
          <w:lang w:eastAsia="ru-RU"/>
        </w:rPr>
        <w:t>у руководителей, заместителей руководителей теплоснабжающих организаций, осуществляющих деятельность на территории Звериноголовского муниципального округа Курганской области.</w:t>
      </w:r>
    </w:p>
    <w:p w:rsidR="006110DD" w:rsidRPr="00D52CF3" w:rsidRDefault="006110DD" w:rsidP="006110DD">
      <w:pPr>
        <w:shd w:val="clear" w:color="auto" w:fill="FFFFFF"/>
        <w:spacing w:line="274" w:lineRule="atLeast"/>
        <w:ind w:firstLine="740"/>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6. Правильность положений Плана действий и соответствие его действительному положению в системе теплоснабжения муниципального образования проверяется не реже одного раза в год. При этом проводится учебная проверка по одной из позиций плана и выполнение предусмотренных в нём мероприятий. Ответственность за своевременное и правильное проведение учебных проверок Плана действий несут Первый заместитель Главы Звериноголовского муниципального округа Курганской области и руководители теплоснабжающих организаций.</w:t>
      </w:r>
    </w:p>
    <w:p w:rsidR="006110DD" w:rsidRPr="00D52CF3" w:rsidRDefault="006110DD" w:rsidP="006110DD">
      <w:pPr>
        <w:shd w:val="clear" w:color="auto" w:fill="FFFFFF"/>
        <w:spacing w:line="274" w:lineRule="atLeast"/>
        <w:ind w:firstLine="740"/>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7. Термины и определения, используемые в настоящем документе:</w:t>
      </w:r>
    </w:p>
    <w:p w:rsidR="006110DD" w:rsidRPr="00D52CF3" w:rsidRDefault="006110DD" w:rsidP="006110DD">
      <w:pPr>
        <w:shd w:val="clear" w:color="auto" w:fill="FFFFFF"/>
        <w:spacing w:line="274" w:lineRule="atLeast"/>
        <w:ind w:firstLine="740"/>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Технологические нарушения - нарушения в работе системы теплоснабжения и</w:t>
      </w:r>
      <w:r>
        <w:rPr>
          <w:rFonts w:ascii="Arial" w:eastAsia="Times New Roman" w:hAnsi="Arial" w:cs="Arial"/>
          <w:sz w:val="24"/>
          <w:szCs w:val="24"/>
          <w:lang w:eastAsia="ru-RU"/>
        </w:rPr>
        <w:t xml:space="preserve"> </w:t>
      </w:r>
      <w:r w:rsidRPr="00D52CF3">
        <w:rPr>
          <w:rFonts w:ascii="Arial" w:eastAsia="Times New Roman" w:hAnsi="Arial" w:cs="Arial"/>
          <w:sz w:val="24"/>
          <w:szCs w:val="24"/>
          <w:lang w:eastAsia="ru-RU"/>
        </w:rPr>
        <w:t>работе эксплуатирующих организаций в зависимости от характера и тяжести последствий (воздействие на персонал; отклонение параметров энергоносителя; экологическое воздействие; объем повреждения оборудования; другие факторы снижения надежности) подразделяются на инцидент и аварию:</w:t>
      </w:r>
    </w:p>
    <w:p w:rsidR="006110DD" w:rsidRPr="00D52CF3" w:rsidRDefault="006110DD" w:rsidP="006110DD">
      <w:pPr>
        <w:shd w:val="clear" w:color="auto" w:fill="FFFFFF"/>
        <w:spacing w:line="274" w:lineRule="atLeast"/>
        <w:ind w:firstLine="740"/>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1) инцидент - отказ или повреждение оборудования и (или) сетей, отклонение от установленных режимов, нарушение федеральных законов, нормативно- правовых актов и технических документов, устанавливающих правила ведения работ на производственном объекте, включая:</w:t>
      </w:r>
    </w:p>
    <w:p w:rsidR="006110DD" w:rsidRPr="00D52CF3" w:rsidRDefault="006110DD" w:rsidP="006110DD">
      <w:pPr>
        <w:shd w:val="clear" w:color="auto" w:fill="FFFFFF"/>
        <w:spacing w:line="274" w:lineRule="atLeast"/>
        <w:ind w:firstLine="740"/>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 технологический отказ - вынужденное отключение или ограничение работоспособности оборудования, приведшее к нарушению процесса производства и (или) передачи тепловой энергии потребителям, если они не содержат признаков аварии.</w:t>
      </w:r>
    </w:p>
    <w:p w:rsidR="006110DD" w:rsidRPr="00D52CF3" w:rsidRDefault="006110DD" w:rsidP="006110DD">
      <w:pPr>
        <w:shd w:val="clear" w:color="auto" w:fill="FFFFFF"/>
        <w:spacing w:line="274" w:lineRule="atLeast"/>
        <w:ind w:firstLine="740"/>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 функциональный отказ - неисправности оборудования (в том числе резервного и вспомогательного), не повлиявшее на технологический процесс производства и (или) передачи тепловой энергии, а также неправильное действие защит и автоматики, ошибочные действия персонала, если они не привели к ограничению потребителей и снижению качества отпускаемой энергии.</w:t>
      </w:r>
    </w:p>
    <w:p w:rsidR="006110DD" w:rsidRPr="00D52CF3" w:rsidRDefault="006110DD" w:rsidP="006110DD">
      <w:pPr>
        <w:shd w:val="clear" w:color="auto" w:fill="FFFFFF"/>
        <w:spacing w:line="274" w:lineRule="atLeast"/>
        <w:ind w:firstLine="740"/>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2) авария на объектах теплоснабжения - отказ элементов систем, сетей и источников теплоснабжения, повлекший прекращение подачи тепловой энергии потребителям и абонентам на отопление не более 12 часов и горячее водоснабжение на период более 36 часов.</w:t>
      </w:r>
    </w:p>
    <w:p w:rsidR="006110DD" w:rsidRPr="00D52CF3" w:rsidRDefault="006110DD" w:rsidP="006110DD">
      <w:pPr>
        <w:shd w:val="clear" w:color="auto" w:fill="FFFFFF"/>
        <w:spacing w:line="274" w:lineRule="atLeast"/>
        <w:ind w:firstLine="740"/>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Неисправность - нарушения в работе системы теплоснабжения, при которых не выполняется хотя бы одно из требований, определенных технологическим процессом.</w:t>
      </w:r>
    </w:p>
    <w:p w:rsidR="006110DD" w:rsidRPr="00D52CF3" w:rsidRDefault="006110DD" w:rsidP="006110DD">
      <w:pPr>
        <w:shd w:val="clear" w:color="auto" w:fill="FFFFFF"/>
        <w:spacing w:line="274" w:lineRule="atLeast"/>
        <w:ind w:firstLine="740"/>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Система теплоснабжения - совокупность объединенных общим производственным процессом источников тепла и (или) тепловых сетей города (района), населенного пункта эксплуатируемых теплоснабжающей организацией жилищно-коммунального хозяйства, получившей соответствующие специальные разрешения (лицензии) в установленном порядке.</w:t>
      </w:r>
    </w:p>
    <w:p w:rsidR="006110DD" w:rsidRPr="00D52CF3" w:rsidRDefault="006110DD" w:rsidP="006110DD">
      <w:pPr>
        <w:shd w:val="clear" w:color="auto" w:fill="FFFFFF"/>
        <w:spacing w:line="274" w:lineRule="atLeast"/>
        <w:ind w:firstLine="740"/>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Тепловая сеть - совокупность устройств, предназначенных для передачи и распределения тепловой энергии потребителям;</w:t>
      </w:r>
    </w:p>
    <w:p w:rsidR="006110DD" w:rsidRPr="00D52CF3" w:rsidRDefault="006110DD" w:rsidP="006110DD">
      <w:pPr>
        <w:shd w:val="clear" w:color="auto" w:fill="FFFFFF"/>
        <w:spacing w:line="274" w:lineRule="atLeast"/>
        <w:ind w:firstLine="740"/>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 xml:space="preserve">Тепловой пункт - совокупность устройств, предназначенных для присоединения к тепловым сетям систем отопления, вентиляции, кондиционирования воздуха, горячего водоснабжения и технологических теплоиспользующих установок промышленных и сельскохозяйственных </w:t>
      </w:r>
      <w:r w:rsidRPr="00D52CF3">
        <w:rPr>
          <w:rFonts w:ascii="Arial" w:eastAsia="Times New Roman" w:hAnsi="Arial" w:cs="Arial"/>
          <w:sz w:val="24"/>
          <w:szCs w:val="24"/>
          <w:lang w:eastAsia="ru-RU"/>
        </w:rPr>
        <w:lastRenderedPageBreak/>
        <w:t>предприятий, жилых и общественных зданий (индивидуальные - для присоединения систем теплопотребления одного здания или его части; центральные - то же, двух зданий или более).</w:t>
      </w:r>
    </w:p>
    <w:p w:rsidR="006110DD" w:rsidRPr="00D52CF3" w:rsidRDefault="006110DD" w:rsidP="006110DD">
      <w:pPr>
        <w:shd w:val="clear" w:color="auto" w:fill="FFFFFF"/>
        <w:spacing w:line="274" w:lineRule="atLeast"/>
        <w:ind w:firstLine="740"/>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 </w:t>
      </w:r>
    </w:p>
    <w:p w:rsidR="006110DD" w:rsidRPr="00D52CF3" w:rsidRDefault="006110DD" w:rsidP="006110DD">
      <w:pPr>
        <w:keepNext/>
        <w:shd w:val="clear" w:color="auto" w:fill="FFFFFF"/>
        <w:spacing w:after="364" w:line="278" w:lineRule="atLeast"/>
        <w:ind w:firstLine="49"/>
        <w:jc w:val="center"/>
        <w:rPr>
          <w:rFonts w:ascii="Arial" w:eastAsia="Times New Roman" w:hAnsi="Arial" w:cs="Arial"/>
          <w:color w:val="000000" w:themeColor="text1"/>
          <w:sz w:val="24"/>
          <w:szCs w:val="24"/>
          <w:lang w:eastAsia="ru-RU"/>
        </w:rPr>
      </w:pPr>
      <w:r w:rsidRPr="00D52CF3">
        <w:rPr>
          <w:rFonts w:ascii="Arial" w:eastAsia="Times New Roman" w:hAnsi="Arial" w:cs="Arial"/>
          <w:b/>
          <w:bCs/>
          <w:sz w:val="24"/>
          <w:szCs w:val="24"/>
          <w:lang w:eastAsia="ru-RU"/>
        </w:rPr>
        <w:t xml:space="preserve">Раздел </w:t>
      </w:r>
      <w:r w:rsidRPr="00D52CF3">
        <w:rPr>
          <w:rFonts w:ascii="Arial" w:eastAsia="Times New Roman" w:hAnsi="Arial" w:cs="Arial"/>
          <w:b/>
          <w:bCs/>
          <w:sz w:val="24"/>
          <w:szCs w:val="24"/>
          <w:lang w:val="en-US" w:eastAsia="ru-RU"/>
        </w:rPr>
        <w:t>II</w:t>
      </w:r>
      <w:r w:rsidRPr="00D52CF3">
        <w:rPr>
          <w:rFonts w:ascii="Arial" w:eastAsia="Times New Roman" w:hAnsi="Arial" w:cs="Arial"/>
          <w:b/>
          <w:bCs/>
          <w:sz w:val="24"/>
          <w:szCs w:val="24"/>
          <w:lang w:eastAsia="ru-RU"/>
        </w:rPr>
        <w:t>.</w:t>
      </w:r>
      <w:r w:rsidRPr="00D52CF3">
        <w:rPr>
          <w:rFonts w:ascii="Arial" w:eastAsia="Times New Roman" w:hAnsi="Arial" w:cs="Arial"/>
          <w:sz w:val="24"/>
          <w:szCs w:val="24"/>
          <w:lang w:eastAsia="ru-RU"/>
        </w:rPr>
        <w:t> </w:t>
      </w:r>
      <w:r w:rsidRPr="00D52CF3">
        <w:rPr>
          <w:rFonts w:ascii="Arial" w:eastAsia="Times New Roman" w:hAnsi="Arial" w:cs="Arial"/>
          <w:b/>
          <w:bCs/>
          <w:color w:val="000000" w:themeColor="text1"/>
          <w:sz w:val="24"/>
          <w:szCs w:val="24"/>
          <w:lang w:eastAsia="ru-RU"/>
        </w:rPr>
        <w:t>Сценарии наиболее вероятных аварий и наиболее опасных по последствиям аварий, а также источники (места) их возникновения</w:t>
      </w:r>
    </w:p>
    <w:p w:rsidR="006110DD" w:rsidRPr="00D52CF3" w:rsidRDefault="006110DD" w:rsidP="006110DD">
      <w:pPr>
        <w:shd w:val="clear" w:color="auto" w:fill="FFFFFF"/>
        <w:spacing w:line="274" w:lineRule="atLeast"/>
        <w:ind w:firstLine="740"/>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8. Наиболее вероятными причинами возникновения аварийных ситуаций в работе системы теплоснабжения Звериноголовского муниципального округа Курганской области могут послужить:</w:t>
      </w:r>
    </w:p>
    <w:p w:rsidR="006110DD" w:rsidRPr="00D52CF3" w:rsidRDefault="006110DD" w:rsidP="006110DD">
      <w:pPr>
        <w:shd w:val="clear" w:color="auto" w:fill="FFFFFF"/>
        <w:spacing w:line="274" w:lineRule="atLeast"/>
        <w:ind w:firstLine="740"/>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 xml:space="preserve">- неблагоприятные </w:t>
      </w:r>
      <w:proofErr w:type="spellStart"/>
      <w:r w:rsidRPr="00D52CF3">
        <w:rPr>
          <w:rFonts w:ascii="Arial" w:eastAsia="Times New Roman" w:hAnsi="Arial" w:cs="Arial"/>
          <w:sz w:val="24"/>
          <w:szCs w:val="24"/>
          <w:lang w:eastAsia="ru-RU"/>
        </w:rPr>
        <w:t>погодно</w:t>
      </w:r>
      <w:proofErr w:type="spellEnd"/>
      <w:r w:rsidRPr="00D52CF3">
        <w:rPr>
          <w:rFonts w:ascii="Arial" w:eastAsia="Times New Roman" w:hAnsi="Arial" w:cs="Arial"/>
          <w:sz w:val="24"/>
          <w:szCs w:val="24"/>
          <w:lang w:eastAsia="ru-RU"/>
        </w:rPr>
        <w:t>-климатические явления (ураганы, смерчи, бури, сильные ветры, сильные морозы, снегопады и метели, обледенение и гололед);</w:t>
      </w:r>
    </w:p>
    <w:p w:rsidR="006110DD" w:rsidRPr="00D52CF3" w:rsidRDefault="006110DD" w:rsidP="006110DD">
      <w:pPr>
        <w:shd w:val="clear" w:color="auto" w:fill="FFFFFF"/>
        <w:spacing w:line="274" w:lineRule="atLeast"/>
        <w:ind w:firstLine="740"/>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 человеческий фактор (неправильные действия персонала);</w:t>
      </w:r>
    </w:p>
    <w:p w:rsidR="006110DD" w:rsidRPr="00D52CF3" w:rsidRDefault="006110DD" w:rsidP="006110DD">
      <w:pPr>
        <w:shd w:val="clear" w:color="auto" w:fill="FFFFFF"/>
        <w:spacing w:line="274" w:lineRule="atLeast"/>
        <w:ind w:firstLine="740"/>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 прекращение подачи электрической энергии, холодной воды, топлива на источник тепловой энергии, тепловой пункт;</w:t>
      </w:r>
    </w:p>
    <w:p w:rsidR="006110DD" w:rsidRPr="00D52CF3" w:rsidRDefault="006110DD" w:rsidP="006110DD">
      <w:pPr>
        <w:shd w:val="clear" w:color="auto" w:fill="FFFFFF"/>
        <w:spacing w:line="274" w:lineRule="atLeast"/>
        <w:ind w:firstLine="740"/>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 внеплановый останов (выход из строя) оборудования на объектах системы теплоснабжения.</w:t>
      </w:r>
    </w:p>
    <w:p w:rsidR="006110DD" w:rsidRPr="00D52CF3" w:rsidRDefault="006110DD" w:rsidP="006110DD">
      <w:pPr>
        <w:shd w:val="clear" w:color="auto" w:fill="FFFFFF"/>
        <w:spacing w:after="150" w:line="274" w:lineRule="atLeast"/>
        <w:ind w:firstLine="740"/>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Основные причины возникновения аварии, описания аварийных ситуаций, возможных масштабов аварии и уровней реагирования, типовые действия персонала по ликвидации последствий аварийной ситуации приведены в Таблице 1.</w:t>
      </w:r>
    </w:p>
    <w:p w:rsidR="006110DD" w:rsidRPr="00D52CF3" w:rsidRDefault="006110DD" w:rsidP="006110DD">
      <w:pPr>
        <w:shd w:val="clear" w:color="auto" w:fill="FFFFFF"/>
        <w:spacing w:line="240" w:lineRule="atLeast"/>
        <w:rPr>
          <w:rFonts w:ascii="Arial" w:eastAsia="Times New Roman" w:hAnsi="Arial" w:cs="Arial"/>
          <w:sz w:val="24"/>
          <w:szCs w:val="24"/>
          <w:lang w:eastAsia="ru-RU"/>
        </w:rPr>
        <w:sectPr w:rsidR="006110DD" w:rsidRPr="00D52CF3" w:rsidSect="00DB27AB">
          <w:pgSz w:w="11906" w:h="16838"/>
          <w:pgMar w:top="1134" w:right="850" w:bottom="1134" w:left="1701" w:header="708" w:footer="708" w:gutter="0"/>
          <w:cols w:space="708"/>
          <w:docGrid w:linePitch="360"/>
        </w:sectPr>
      </w:pPr>
    </w:p>
    <w:p w:rsidR="006110DD" w:rsidRPr="00D52CF3" w:rsidRDefault="006110DD" w:rsidP="006110DD">
      <w:pPr>
        <w:shd w:val="clear" w:color="auto" w:fill="FFFFFF"/>
        <w:spacing w:line="240" w:lineRule="atLeast"/>
        <w:ind w:right="180"/>
        <w:jc w:val="right"/>
        <w:rPr>
          <w:rFonts w:ascii="Arial" w:eastAsia="Times New Roman" w:hAnsi="Arial" w:cs="Arial"/>
          <w:sz w:val="24"/>
          <w:szCs w:val="24"/>
          <w:lang w:eastAsia="ru-RU"/>
        </w:rPr>
      </w:pPr>
      <w:r w:rsidRPr="00D52CF3">
        <w:rPr>
          <w:rFonts w:ascii="Arial" w:eastAsia="Times New Roman" w:hAnsi="Arial" w:cs="Arial"/>
          <w:sz w:val="24"/>
          <w:szCs w:val="24"/>
          <w:lang w:eastAsia="ru-RU"/>
        </w:rPr>
        <w:lastRenderedPageBreak/>
        <w:t>5</w:t>
      </w:r>
    </w:p>
    <w:p w:rsidR="006110DD" w:rsidRPr="00D52CF3" w:rsidRDefault="006110DD" w:rsidP="006110DD">
      <w:pPr>
        <w:shd w:val="clear" w:color="auto" w:fill="FFFFFF"/>
        <w:spacing w:line="240" w:lineRule="atLeast"/>
        <w:jc w:val="right"/>
        <w:rPr>
          <w:rFonts w:ascii="Arial" w:eastAsia="Times New Roman" w:hAnsi="Arial" w:cs="Arial"/>
          <w:sz w:val="24"/>
          <w:szCs w:val="24"/>
          <w:lang w:eastAsia="ru-RU"/>
        </w:rPr>
      </w:pPr>
      <w:r w:rsidRPr="00D52CF3">
        <w:rPr>
          <w:rFonts w:ascii="Arial" w:eastAsia="Times New Roman" w:hAnsi="Arial" w:cs="Arial"/>
          <w:sz w:val="24"/>
          <w:szCs w:val="24"/>
          <w:lang w:eastAsia="ru-RU"/>
        </w:rPr>
        <w:t> </w:t>
      </w:r>
    </w:p>
    <w:p w:rsidR="006110DD" w:rsidRPr="00D52CF3" w:rsidRDefault="006110DD" w:rsidP="006110DD">
      <w:pPr>
        <w:shd w:val="clear" w:color="auto" w:fill="FFFFFF"/>
        <w:spacing w:line="240" w:lineRule="atLeast"/>
        <w:jc w:val="right"/>
        <w:rPr>
          <w:rFonts w:ascii="Arial" w:eastAsia="Times New Roman" w:hAnsi="Arial" w:cs="Arial"/>
          <w:sz w:val="24"/>
          <w:szCs w:val="24"/>
          <w:lang w:eastAsia="ru-RU"/>
        </w:rPr>
      </w:pPr>
      <w:r w:rsidRPr="00D52CF3">
        <w:rPr>
          <w:rFonts w:ascii="Arial" w:eastAsia="Times New Roman" w:hAnsi="Arial" w:cs="Arial"/>
          <w:sz w:val="24"/>
          <w:szCs w:val="24"/>
          <w:lang w:eastAsia="ru-RU"/>
        </w:rPr>
        <w:t>Таблица 1</w:t>
      </w:r>
    </w:p>
    <w:p w:rsidR="006110DD" w:rsidRPr="006110DD" w:rsidRDefault="006110DD" w:rsidP="006110DD">
      <w:pPr>
        <w:shd w:val="clear" w:color="auto" w:fill="FFFFFF"/>
        <w:spacing w:line="240" w:lineRule="atLeast"/>
        <w:jc w:val="center"/>
        <w:rPr>
          <w:rFonts w:ascii="Arial" w:eastAsia="Times New Roman" w:hAnsi="Arial" w:cs="Arial"/>
          <w:b/>
          <w:sz w:val="24"/>
          <w:szCs w:val="24"/>
          <w:lang w:eastAsia="ru-RU"/>
        </w:rPr>
      </w:pPr>
      <w:r w:rsidRPr="006110DD">
        <w:rPr>
          <w:rFonts w:ascii="Arial" w:eastAsia="Times New Roman" w:hAnsi="Arial" w:cs="Arial"/>
          <w:b/>
          <w:sz w:val="24"/>
          <w:szCs w:val="24"/>
          <w:lang w:eastAsia="ru-RU"/>
        </w:rPr>
        <w:t>Перечень возможных аварийных ситуаций, их описание, масштабы и уровень реагирования, типовые действия персонала</w:t>
      </w:r>
    </w:p>
    <w:p w:rsidR="006110DD" w:rsidRPr="00D52CF3" w:rsidRDefault="006110DD" w:rsidP="006110DD">
      <w:pPr>
        <w:shd w:val="clear" w:color="auto" w:fill="FFFFFF"/>
        <w:spacing w:after="150" w:line="240" w:lineRule="atLeast"/>
        <w:ind w:right="180"/>
        <w:jc w:val="right"/>
        <w:rPr>
          <w:rFonts w:ascii="Arial" w:eastAsia="Times New Roman" w:hAnsi="Arial" w:cs="Arial"/>
          <w:sz w:val="24"/>
          <w:szCs w:val="24"/>
          <w:lang w:eastAsia="ru-RU"/>
        </w:rPr>
      </w:pPr>
      <w:r w:rsidRPr="00D52CF3">
        <w:rPr>
          <w:rFonts w:ascii="Arial" w:eastAsia="Times New Roman" w:hAnsi="Arial" w:cs="Arial"/>
          <w:sz w:val="24"/>
          <w:szCs w:val="24"/>
          <w:lang w:eastAsia="ru-RU"/>
        </w:rPr>
        <w:t> </w:t>
      </w:r>
    </w:p>
    <w:tbl>
      <w:tblPr>
        <w:tblW w:w="14309"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033"/>
        <w:gridCol w:w="1907"/>
        <w:gridCol w:w="4044"/>
        <w:gridCol w:w="1562"/>
        <w:gridCol w:w="4763"/>
      </w:tblGrid>
      <w:tr w:rsidR="006110DD" w:rsidRPr="00D52CF3" w:rsidTr="0022267B">
        <w:trPr>
          <w:trHeight w:val="845"/>
        </w:trPr>
        <w:tc>
          <w:tcPr>
            <w:tcW w:w="2039" w:type="dxa"/>
            <w:shd w:val="clear" w:color="auto" w:fill="FFFFFF"/>
            <w:tcMar>
              <w:top w:w="0" w:type="dxa"/>
              <w:left w:w="2" w:type="dxa"/>
              <w:bottom w:w="0" w:type="dxa"/>
              <w:right w:w="10" w:type="dxa"/>
            </w:tcMar>
            <w:vAlign w:val="bottom"/>
            <w:hideMark/>
          </w:tcPr>
          <w:p w:rsidR="006110DD" w:rsidRPr="00D52CF3" w:rsidRDefault="006110DD" w:rsidP="0022267B">
            <w:pPr>
              <w:spacing w:line="274" w:lineRule="atLeast"/>
              <w:jc w:val="center"/>
              <w:rPr>
                <w:rFonts w:ascii="Arial" w:eastAsia="Times New Roman" w:hAnsi="Arial" w:cs="Arial"/>
                <w:sz w:val="24"/>
                <w:szCs w:val="24"/>
                <w:lang w:eastAsia="ru-RU"/>
              </w:rPr>
            </w:pPr>
            <w:r w:rsidRPr="00D52CF3">
              <w:rPr>
                <w:rFonts w:ascii="Arial" w:eastAsia="Times New Roman" w:hAnsi="Arial" w:cs="Arial"/>
                <w:sz w:val="24"/>
                <w:szCs w:val="24"/>
                <w:lang w:eastAsia="ru-RU"/>
              </w:rPr>
              <w:t>Причина</w:t>
            </w:r>
          </w:p>
          <w:p w:rsidR="006110DD" w:rsidRPr="00D52CF3" w:rsidRDefault="006110DD" w:rsidP="0022267B">
            <w:pPr>
              <w:spacing w:line="274" w:lineRule="atLeast"/>
              <w:jc w:val="center"/>
              <w:rPr>
                <w:rFonts w:ascii="Arial" w:eastAsia="Times New Roman" w:hAnsi="Arial" w:cs="Arial"/>
                <w:sz w:val="24"/>
                <w:szCs w:val="24"/>
                <w:lang w:eastAsia="ru-RU"/>
              </w:rPr>
            </w:pPr>
            <w:r w:rsidRPr="00D52CF3">
              <w:rPr>
                <w:rFonts w:ascii="Arial" w:eastAsia="Times New Roman" w:hAnsi="Arial" w:cs="Arial"/>
                <w:sz w:val="24"/>
                <w:szCs w:val="24"/>
                <w:lang w:eastAsia="ru-RU"/>
              </w:rPr>
              <w:t>возникновения</w:t>
            </w:r>
          </w:p>
          <w:p w:rsidR="006110DD" w:rsidRPr="00D52CF3" w:rsidRDefault="006110DD" w:rsidP="0022267B">
            <w:pPr>
              <w:spacing w:line="274" w:lineRule="atLeast"/>
              <w:jc w:val="center"/>
              <w:rPr>
                <w:rFonts w:ascii="Arial" w:eastAsia="Times New Roman" w:hAnsi="Arial" w:cs="Arial"/>
                <w:sz w:val="24"/>
                <w:szCs w:val="24"/>
                <w:lang w:eastAsia="ru-RU"/>
              </w:rPr>
            </w:pPr>
            <w:r w:rsidRPr="00D52CF3">
              <w:rPr>
                <w:rFonts w:ascii="Arial" w:eastAsia="Times New Roman" w:hAnsi="Arial" w:cs="Arial"/>
                <w:sz w:val="24"/>
                <w:szCs w:val="24"/>
                <w:lang w:eastAsia="ru-RU"/>
              </w:rPr>
              <w:t>аварии</w:t>
            </w:r>
          </w:p>
        </w:tc>
        <w:tc>
          <w:tcPr>
            <w:tcW w:w="1922" w:type="dxa"/>
            <w:tcBorders>
              <w:left w:val="single" w:sz="6" w:space="0" w:color="auto"/>
            </w:tcBorders>
            <w:shd w:val="clear" w:color="auto" w:fill="FFFFFF"/>
            <w:tcMar>
              <w:top w:w="0" w:type="dxa"/>
              <w:left w:w="2" w:type="dxa"/>
              <w:bottom w:w="0" w:type="dxa"/>
              <w:right w:w="10" w:type="dxa"/>
            </w:tcMar>
            <w:hideMark/>
          </w:tcPr>
          <w:p w:rsidR="006110DD" w:rsidRPr="00D52CF3" w:rsidRDefault="006110DD" w:rsidP="0022267B">
            <w:pPr>
              <w:spacing w:after="60" w:line="240" w:lineRule="atLeast"/>
              <w:jc w:val="center"/>
              <w:rPr>
                <w:rFonts w:ascii="Arial" w:eastAsia="Times New Roman" w:hAnsi="Arial" w:cs="Arial"/>
                <w:sz w:val="24"/>
                <w:szCs w:val="24"/>
                <w:lang w:eastAsia="ru-RU"/>
              </w:rPr>
            </w:pPr>
            <w:r w:rsidRPr="00D52CF3">
              <w:rPr>
                <w:rFonts w:ascii="Arial" w:eastAsia="Times New Roman" w:hAnsi="Arial" w:cs="Arial"/>
                <w:sz w:val="24"/>
                <w:szCs w:val="24"/>
                <w:lang w:eastAsia="ru-RU"/>
              </w:rPr>
              <w:t>Описание</w:t>
            </w:r>
          </w:p>
          <w:p w:rsidR="006110DD" w:rsidRPr="00D52CF3" w:rsidRDefault="006110DD" w:rsidP="0022267B">
            <w:pPr>
              <w:spacing w:before="60" w:line="240" w:lineRule="atLeast"/>
              <w:ind w:left="180"/>
              <w:rPr>
                <w:rFonts w:ascii="Arial" w:eastAsia="Times New Roman" w:hAnsi="Arial" w:cs="Arial"/>
                <w:sz w:val="24"/>
                <w:szCs w:val="24"/>
                <w:lang w:eastAsia="ru-RU"/>
              </w:rPr>
            </w:pPr>
            <w:r w:rsidRPr="00D52CF3">
              <w:rPr>
                <w:rFonts w:ascii="Arial" w:eastAsia="Times New Roman" w:hAnsi="Arial" w:cs="Arial"/>
                <w:sz w:val="24"/>
                <w:szCs w:val="24"/>
                <w:lang w:eastAsia="ru-RU"/>
              </w:rPr>
              <w:t>аварийной ситуации</w:t>
            </w:r>
          </w:p>
        </w:tc>
        <w:tc>
          <w:tcPr>
            <w:tcW w:w="4107" w:type="dxa"/>
            <w:tcBorders>
              <w:left w:val="single" w:sz="6" w:space="0" w:color="auto"/>
            </w:tcBorders>
            <w:shd w:val="clear" w:color="auto" w:fill="FFFFFF"/>
            <w:tcMar>
              <w:top w:w="0" w:type="dxa"/>
              <w:left w:w="2" w:type="dxa"/>
              <w:bottom w:w="0" w:type="dxa"/>
              <w:right w:w="10" w:type="dxa"/>
            </w:tcMar>
            <w:hideMark/>
          </w:tcPr>
          <w:p w:rsidR="006110DD" w:rsidRPr="00D52CF3" w:rsidRDefault="006110DD" w:rsidP="0022267B">
            <w:pPr>
              <w:spacing w:line="283" w:lineRule="atLeast"/>
              <w:jc w:val="center"/>
              <w:rPr>
                <w:rFonts w:ascii="Arial" w:eastAsia="Times New Roman" w:hAnsi="Arial" w:cs="Arial"/>
                <w:sz w:val="24"/>
                <w:szCs w:val="24"/>
                <w:lang w:eastAsia="ru-RU"/>
              </w:rPr>
            </w:pPr>
            <w:r w:rsidRPr="00D52CF3">
              <w:rPr>
                <w:rFonts w:ascii="Arial" w:eastAsia="Times New Roman" w:hAnsi="Arial" w:cs="Arial"/>
                <w:sz w:val="24"/>
                <w:szCs w:val="24"/>
                <w:lang w:eastAsia="ru-RU"/>
              </w:rPr>
              <w:t>Возможные масштабы аварии и последствия</w:t>
            </w:r>
          </w:p>
        </w:tc>
        <w:tc>
          <w:tcPr>
            <w:tcW w:w="1403" w:type="dxa"/>
            <w:tcBorders>
              <w:left w:val="single" w:sz="6" w:space="0" w:color="auto"/>
            </w:tcBorders>
            <w:shd w:val="clear" w:color="auto" w:fill="FFFFFF"/>
            <w:tcMar>
              <w:top w:w="0" w:type="dxa"/>
              <w:left w:w="2" w:type="dxa"/>
              <w:bottom w:w="0" w:type="dxa"/>
              <w:right w:w="10" w:type="dxa"/>
            </w:tcMar>
            <w:hideMark/>
          </w:tcPr>
          <w:p w:rsidR="006110DD" w:rsidRPr="00D52CF3" w:rsidRDefault="006110DD" w:rsidP="0022267B">
            <w:pPr>
              <w:spacing w:after="120" w:line="240" w:lineRule="atLeast"/>
              <w:ind w:right="285"/>
              <w:jc w:val="center"/>
              <w:rPr>
                <w:rFonts w:ascii="Arial" w:eastAsia="Times New Roman" w:hAnsi="Arial" w:cs="Arial"/>
                <w:sz w:val="24"/>
                <w:szCs w:val="24"/>
                <w:lang w:eastAsia="ru-RU"/>
              </w:rPr>
            </w:pPr>
            <w:r w:rsidRPr="00D52CF3">
              <w:rPr>
                <w:rFonts w:ascii="Arial" w:eastAsia="Times New Roman" w:hAnsi="Arial" w:cs="Arial"/>
                <w:sz w:val="24"/>
                <w:szCs w:val="24"/>
                <w:lang w:eastAsia="ru-RU"/>
              </w:rPr>
              <w:t>Уровень</w:t>
            </w:r>
          </w:p>
          <w:p w:rsidR="006110DD" w:rsidRPr="00D52CF3" w:rsidRDefault="006110DD" w:rsidP="0022267B">
            <w:pPr>
              <w:spacing w:before="120" w:line="240" w:lineRule="atLeast"/>
              <w:jc w:val="center"/>
              <w:rPr>
                <w:rFonts w:ascii="Arial" w:eastAsia="Times New Roman" w:hAnsi="Arial" w:cs="Arial"/>
                <w:sz w:val="24"/>
                <w:szCs w:val="24"/>
                <w:lang w:eastAsia="ru-RU"/>
              </w:rPr>
            </w:pPr>
            <w:r w:rsidRPr="00D52CF3">
              <w:rPr>
                <w:rFonts w:ascii="Arial" w:eastAsia="Times New Roman" w:hAnsi="Arial" w:cs="Arial"/>
                <w:sz w:val="24"/>
                <w:szCs w:val="24"/>
                <w:lang w:eastAsia="ru-RU"/>
              </w:rPr>
              <w:t>реагирования</w:t>
            </w:r>
          </w:p>
        </w:tc>
        <w:tc>
          <w:tcPr>
            <w:tcW w:w="4838" w:type="dxa"/>
            <w:tcBorders>
              <w:left w:val="single" w:sz="6" w:space="0" w:color="auto"/>
            </w:tcBorders>
            <w:shd w:val="clear" w:color="auto" w:fill="FFFFFF"/>
            <w:tcMar>
              <w:top w:w="0" w:type="dxa"/>
              <w:left w:w="2" w:type="dxa"/>
              <w:bottom w:w="0" w:type="dxa"/>
              <w:right w:w="2" w:type="dxa"/>
            </w:tcMar>
            <w:hideMark/>
          </w:tcPr>
          <w:p w:rsidR="006110DD" w:rsidRPr="00D52CF3" w:rsidRDefault="006110DD" w:rsidP="0022267B">
            <w:pPr>
              <w:spacing w:after="120" w:line="240" w:lineRule="atLeast"/>
              <w:jc w:val="center"/>
              <w:rPr>
                <w:rFonts w:ascii="Arial" w:eastAsia="Times New Roman" w:hAnsi="Arial" w:cs="Arial"/>
                <w:sz w:val="24"/>
                <w:szCs w:val="24"/>
                <w:lang w:eastAsia="ru-RU"/>
              </w:rPr>
            </w:pPr>
            <w:r w:rsidRPr="00D52CF3">
              <w:rPr>
                <w:rFonts w:ascii="Arial" w:eastAsia="Times New Roman" w:hAnsi="Arial" w:cs="Arial"/>
                <w:sz w:val="24"/>
                <w:szCs w:val="24"/>
                <w:lang w:eastAsia="ru-RU"/>
              </w:rPr>
              <w:t>Действия</w:t>
            </w:r>
          </w:p>
          <w:p w:rsidR="006110DD" w:rsidRPr="00D52CF3" w:rsidRDefault="006110DD" w:rsidP="0022267B">
            <w:pPr>
              <w:spacing w:before="120" w:line="240" w:lineRule="atLeast"/>
              <w:jc w:val="center"/>
              <w:rPr>
                <w:rFonts w:ascii="Arial" w:eastAsia="Times New Roman" w:hAnsi="Arial" w:cs="Arial"/>
                <w:sz w:val="24"/>
                <w:szCs w:val="24"/>
                <w:lang w:eastAsia="ru-RU"/>
              </w:rPr>
            </w:pPr>
            <w:r w:rsidRPr="00D52CF3">
              <w:rPr>
                <w:rFonts w:ascii="Arial" w:eastAsia="Times New Roman" w:hAnsi="Arial" w:cs="Arial"/>
                <w:sz w:val="24"/>
                <w:szCs w:val="24"/>
                <w:lang w:eastAsia="ru-RU"/>
              </w:rPr>
              <w:t>персонала</w:t>
            </w:r>
          </w:p>
        </w:tc>
      </w:tr>
      <w:tr w:rsidR="006110DD" w:rsidRPr="00D52CF3" w:rsidTr="0022267B">
        <w:trPr>
          <w:trHeight w:val="3322"/>
        </w:trPr>
        <w:tc>
          <w:tcPr>
            <w:tcW w:w="2039" w:type="dxa"/>
            <w:tcBorders>
              <w:top w:val="single" w:sz="6" w:space="0" w:color="auto"/>
            </w:tcBorders>
            <w:shd w:val="clear" w:color="auto" w:fill="FFFFFF"/>
            <w:tcMar>
              <w:top w:w="0" w:type="dxa"/>
              <w:left w:w="2" w:type="dxa"/>
              <w:bottom w:w="0" w:type="dxa"/>
              <w:right w:w="10" w:type="dxa"/>
            </w:tcMar>
            <w:hideMark/>
          </w:tcPr>
          <w:p w:rsidR="006110DD" w:rsidRPr="00D52CF3" w:rsidRDefault="006110DD" w:rsidP="0022267B">
            <w:pPr>
              <w:spacing w:line="274" w:lineRule="atLeast"/>
              <w:rPr>
                <w:rFonts w:ascii="Arial" w:eastAsia="Times New Roman" w:hAnsi="Arial" w:cs="Arial"/>
                <w:sz w:val="24"/>
                <w:szCs w:val="24"/>
                <w:lang w:eastAsia="ru-RU"/>
              </w:rPr>
            </w:pPr>
            <w:r w:rsidRPr="00D52CF3">
              <w:rPr>
                <w:rFonts w:ascii="Arial" w:eastAsia="Times New Roman" w:hAnsi="Arial" w:cs="Arial"/>
                <w:sz w:val="24"/>
                <w:szCs w:val="24"/>
                <w:lang w:eastAsia="ru-RU"/>
              </w:rPr>
              <w:t xml:space="preserve">Прекращение подачи электроэнергии на источник тепловой энергии, </w:t>
            </w:r>
            <w:proofErr w:type="spellStart"/>
            <w:r w:rsidRPr="00D52CF3">
              <w:rPr>
                <w:rFonts w:ascii="Arial" w:eastAsia="Times New Roman" w:hAnsi="Arial" w:cs="Arial"/>
                <w:sz w:val="24"/>
                <w:szCs w:val="24"/>
                <w:lang w:eastAsia="ru-RU"/>
              </w:rPr>
              <w:t>теплопункт</w:t>
            </w:r>
            <w:proofErr w:type="spellEnd"/>
          </w:p>
        </w:tc>
        <w:tc>
          <w:tcPr>
            <w:tcW w:w="1922" w:type="dxa"/>
            <w:tcBorders>
              <w:top w:val="single" w:sz="6" w:space="0" w:color="auto"/>
              <w:left w:val="single" w:sz="6" w:space="0" w:color="auto"/>
            </w:tcBorders>
            <w:shd w:val="clear" w:color="auto" w:fill="FFFFFF"/>
            <w:tcMar>
              <w:top w:w="0" w:type="dxa"/>
              <w:left w:w="2" w:type="dxa"/>
              <w:bottom w:w="0" w:type="dxa"/>
              <w:right w:w="10" w:type="dxa"/>
            </w:tcMar>
            <w:hideMark/>
          </w:tcPr>
          <w:p w:rsidR="006110DD" w:rsidRPr="00D52CF3" w:rsidRDefault="006110DD" w:rsidP="0022267B">
            <w:pPr>
              <w:spacing w:line="274" w:lineRule="atLeast"/>
              <w:rPr>
                <w:rFonts w:ascii="Arial" w:eastAsia="Times New Roman" w:hAnsi="Arial" w:cs="Arial"/>
                <w:sz w:val="24"/>
                <w:szCs w:val="24"/>
                <w:lang w:eastAsia="ru-RU"/>
              </w:rPr>
            </w:pPr>
            <w:r w:rsidRPr="00D52CF3">
              <w:rPr>
                <w:rFonts w:ascii="Arial" w:eastAsia="Times New Roman" w:hAnsi="Arial" w:cs="Arial"/>
                <w:sz w:val="24"/>
                <w:szCs w:val="24"/>
                <w:lang w:eastAsia="ru-RU"/>
              </w:rPr>
              <w:t xml:space="preserve">Остановка работы источника тепловой энергии, </w:t>
            </w:r>
            <w:proofErr w:type="spellStart"/>
            <w:r w:rsidRPr="00D52CF3">
              <w:rPr>
                <w:rFonts w:ascii="Arial" w:eastAsia="Times New Roman" w:hAnsi="Arial" w:cs="Arial"/>
                <w:sz w:val="24"/>
                <w:szCs w:val="24"/>
                <w:lang w:eastAsia="ru-RU"/>
              </w:rPr>
              <w:t>теплопункт</w:t>
            </w:r>
            <w:proofErr w:type="spellEnd"/>
          </w:p>
        </w:tc>
        <w:tc>
          <w:tcPr>
            <w:tcW w:w="4107" w:type="dxa"/>
            <w:tcBorders>
              <w:top w:val="single" w:sz="6" w:space="0" w:color="auto"/>
              <w:left w:val="single" w:sz="6" w:space="0" w:color="auto"/>
            </w:tcBorders>
            <w:shd w:val="clear" w:color="auto" w:fill="FFFFFF"/>
            <w:tcMar>
              <w:top w:w="0" w:type="dxa"/>
              <w:left w:w="2" w:type="dxa"/>
              <w:bottom w:w="0" w:type="dxa"/>
              <w:right w:w="10" w:type="dxa"/>
            </w:tcMar>
            <w:hideMark/>
          </w:tcPr>
          <w:p w:rsidR="006110DD" w:rsidRPr="00D52CF3" w:rsidRDefault="006110DD" w:rsidP="0022267B">
            <w:pPr>
              <w:spacing w:line="274" w:lineRule="atLeast"/>
              <w:ind w:left="137" w:right="198"/>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Прекращение циркуляции в системе теплоснабжения всех потребителей населенного пункта, понижение температуры в зданиях, возможное размораживание наружных тепловых сетей и внутренних отопительных систем</w:t>
            </w:r>
          </w:p>
        </w:tc>
        <w:tc>
          <w:tcPr>
            <w:tcW w:w="1403" w:type="dxa"/>
            <w:tcBorders>
              <w:top w:val="single" w:sz="6" w:space="0" w:color="auto"/>
              <w:left w:val="single" w:sz="6" w:space="0" w:color="auto"/>
            </w:tcBorders>
            <w:shd w:val="clear" w:color="auto" w:fill="FFFFFF"/>
            <w:tcMar>
              <w:top w:w="0" w:type="dxa"/>
              <w:left w:w="2" w:type="dxa"/>
              <w:bottom w:w="0" w:type="dxa"/>
              <w:right w:w="10" w:type="dxa"/>
            </w:tcMar>
            <w:hideMark/>
          </w:tcPr>
          <w:p w:rsidR="006110DD" w:rsidRPr="00D52CF3" w:rsidRDefault="006110DD" w:rsidP="0022267B">
            <w:pPr>
              <w:spacing w:line="240" w:lineRule="atLeast"/>
              <w:jc w:val="center"/>
              <w:rPr>
                <w:rFonts w:ascii="Arial" w:eastAsia="Times New Roman" w:hAnsi="Arial" w:cs="Arial"/>
                <w:sz w:val="24"/>
                <w:szCs w:val="24"/>
                <w:lang w:eastAsia="ru-RU"/>
              </w:rPr>
            </w:pPr>
            <w:r w:rsidRPr="00D52CF3">
              <w:rPr>
                <w:rFonts w:ascii="Arial" w:eastAsia="Times New Roman" w:hAnsi="Arial" w:cs="Arial"/>
                <w:sz w:val="24"/>
                <w:szCs w:val="24"/>
                <w:lang w:eastAsia="ru-RU"/>
              </w:rPr>
              <w:t>Местный</w:t>
            </w:r>
          </w:p>
        </w:tc>
        <w:tc>
          <w:tcPr>
            <w:tcW w:w="4838"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rsidR="006110DD" w:rsidRPr="00D52CF3" w:rsidRDefault="006110DD" w:rsidP="0022267B">
            <w:pPr>
              <w:spacing w:line="274" w:lineRule="atLeast"/>
              <w:ind w:left="160" w:right="279"/>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Сообщить об отсутствии электроэнергии дежурному диспетчеру электросетевой организации по телефону 83524021815. Перейти на резервный или автономный источник электроснабжения (второй ввод, дизель-генератор).</w:t>
            </w:r>
          </w:p>
          <w:p w:rsidR="006110DD" w:rsidRPr="00D52CF3" w:rsidRDefault="006110DD" w:rsidP="0022267B">
            <w:pPr>
              <w:spacing w:line="274" w:lineRule="atLeast"/>
              <w:ind w:left="160" w:right="136"/>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При длительном отсутствии электроэнергии организовать ремонтные работы по предотвращению размораживания силами персонала (не менее 2 чел.) своей организации и управляющих компаний.</w:t>
            </w:r>
          </w:p>
          <w:p w:rsidR="006110DD" w:rsidRPr="00D52CF3" w:rsidRDefault="006110DD" w:rsidP="0022267B">
            <w:pPr>
              <w:tabs>
                <w:tab w:val="left" w:pos="4413"/>
              </w:tabs>
              <w:spacing w:line="274" w:lineRule="atLeast"/>
              <w:ind w:left="160" w:right="339" w:firstLine="19"/>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Время устранения аварии - 1 час</w:t>
            </w:r>
          </w:p>
        </w:tc>
      </w:tr>
      <w:tr w:rsidR="006110DD" w:rsidRPr="00D52CF3" w:rsidTr="0022267B">
        <w:trPr>
          <w:trHeight w:val="2770"/>
        </w:trPr>
        <w:tc>
          <w:tcPr>
            <w:tcW w:w="2039" w:type="dxa"/>
            <w:tcBorders>
              <w:top w:val="single" w:sz="6" w:space="0" w:color="auto"/>
            </w:tcBorders>
            <w:shd w:val="clear" w:color="auto" w:fill="FFFFFF"/>
            <w:tcMar>
              <w:top w:w="0" w:type="dxa"/>
              <w:left w:w="2" w:type="dxa"/>
              <w:bottom w:w="0" w:type="dxa"/>
              <w:right w:w="10" w:type="dxa"/>
            </w:tcMar>
            <w:hideMark/>
          </w:tcPr>
          <w:p w:rsidR="006110DD" w:rsidRPr="00D52CF3" w:rsidRDefault="006110DD" w:rsidP="0022267B">
            <w:pPr>
              <w:spacing w:line="274" w:lineRule="atLeast"/>
              <w:rPr>
                <w:rFonts w:ascii="Arial" w:eastAsia="Times New Roman" w:hAnsi="Arial" w:cs="Arial"/>
                <w:sz w:val="24"/>
                <w:szCs w:val="24"/>
                <w:lang w:eastAsia="ru-RU"/>
              </w:rPr>
            </w:pPr>
            <w:r w:rsidRPr="00D52CF3">
              <w:rPr>
                <w:rFonts w:ascii="Arial" w:eastAsia="Times New Roman" w:hAnsi="Arial" w:cs="Arial"/>
                <w:sz w:val="24"/>
                <w:szCs w:val="24"/>
                <w:lang w:eastAsia="ru-RU"/>
              </w:rPr>
              <w:lastRenderedPageBreak/>
              <w:t>Прекращение подачи холодной воды на источник тепловой энергии</w:t>
            </w:r>
          </w:p>
        </w:tc>
        <w:tc>
          <w:tcPr>
            <w:tcW w:w="1922" w:type="dxa"/>
            <w:tcBorders>
              <w:top w:val="single" w:sz="6" w:space="0" w:color="auto"/>
              <w:left w:val="single" w:sz="6" w:space="0" w:color="auto"/>
            </w:tcBorders>
            <w:shd w:val="clear" w:color="auto" w:fill="FFFFFF"/>
            <w:tcMar>
              <w:top w:w="0" w:type="dxa"/>
              <w:left w:w="2" w:type="dxa"/>
              <w:bottom w:w="0" w:type="dxa"/>
              <w:right w:w="10" w:type="dxa"/>
            </w:tcMar>
            <w:hideMark/>
          </w:tcPr>
          <w:p w:rsidR="006110DD" w:rsidRPr="00D52CF3" w:rsidRDefault="006110DD" w:rsidP="0022267B">
            <w:pPr>
              <w:spacing w:line="274" w:lineRule="atLeast"/>
              <w:rPr>
                <w:rFonts w:ascii="Arial" w:eastAsia="Times New Roman" w:hAnsi="Arial" w:cs="Arial"/>
                <w:sz w:val="24"/>
                <w:szCs w:val="24"/>
                <w:lang w:eastAsia="ru-RU"/>
              </w:rPr>
            </w:pPr>
            <w:r w:rsidRPr="00D52CF3">
              <w:rPr>
                <w:rFonts w:ascii="Arial" w:eastAsia="Times New Roman" w:hAnsi="Arial" w:cs="Arial"/>
                <w:sz w:val="24"/>
                <w:szCs w:val="24"/>
                <w:lang w:eastAsia="ru-RU"/>
              </w:rPr>
              <w:t>Ограничение работы источника тепловой энергии</w:t>
            </w:r>
          </w:p>
        </w:tc>
        <w:tc>
          <w:tcPr>
            <w:tcW w:w="4107" w:type="dxa"/>
            <w:tcBorders>
              <w:top w:val="single" w:sz="6" w:space="0" w:color="auto"/>
              <w:left w:val="single" w:sz="6" w:space="0" w:color="auto"/>
            </w:tcBorders>
            <w:shd w:val="clear" w:color="auto" w:fill="FFFFFF"/>
            <w:tcMar>
              <w:top w:w="0" w:type="dxa"/>
              <w:left w:w="2" w:type="dxa"/>
              <w:bottom w:w="0" w:type="dxa"/>
              <w:right w:w="10" w:type="dxa"/>
            </w:tcMar>
            <w:hideMark/>
          </w:tcPr>
          <w:p w:rsidR="006110DD" w:rsidRPr="00D52CF3" w:rsidRDefault="006110DD" w:rsidP="0022267B">
            <w:pPr>
              <w:spacing w:line="274" w:lineRule="atLeast"/>
              <w:ind w:left="137" w:right="132"/>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Ограничение циркуляции теплоносителя в системе теплоснабжения всех потребителей населенного пункта, понижение температуры воздуха в зданиях</w:t>
            </w:r>
          </w:p>
        </w:tc>
        <w:tc>
          <w:tcPr>
            <w:tcW w:w="1403" w:type="dxa"/>
            <w:tcBorders>
              <w:top w:val="single" w:sz="6" w:space="0" w:color="auto"/>
              <w:left w:val="single" w:sz="6" w:space="0" w:color="auto"/>
            </w:tcBorders>
            <w:shd w:val="clear" w:color="auto" w:fill="FFFFFF"/>
            <w:tcMar>
              <w:top w:w="0" w:type="dxa"/>
              <w:left w:w="2" w:type="dxa"/>
              <w:bottom w:w="0" w:type="dxa"/>
              <w:right w:w="10" w:type="dxa"/>
            </w:tcMar>
            <w:hideMark/>
          </w:tcPr>
          <w:p w:rsidR="006110DD" w:rsidRPr="00D52CF3" w:rsidRDefault="006110DD" w:rsidP="0022267B">
            <w:pPr>
              <w:spacing w:line="240" w:lineRule="atLeast"/>
              <w:jc w:val="center"/>
              <w:rPr>
                <w:rFonts w:ascii="Arial" w:eastAsia="Times New Roman" w:hAnsi="Arial" w:cs="Arial"/>
                <w:sz w:val="24"/>
                <w:szCs w:val="24"/>
                <w:lang w:eastAsia="ru-RU"/>
              </w:rPr>
            </w:pPr>
            <w:r w:rsidRPr="00D52CF3">
              <w:rPr>
                <w:rFonts w:ascii="Arial" w:eastAsia="Times New Roman" w:hAnsi="Arial" w:cs="Arial"/>
                <w:sz w:val="24"/>
                <w:szCs w:val="24"/>
                <w:lang w:eastAsia="ru-RU"/>
              </w:rPr>
              <w:t>Местный</w:t>
            </w:r>
          </w:p>
        </w:tc>
        <w:tc>
          <w:tcPr>
            <w:tcW w:w="4838" w:type="dxa"/>
            <w:tcBorders>
              <w:top w:val="single" w:sz="6" w:space="0" w:color="auto"/>
              <w:left w:val="single" w:sz="6" w:space="0" w:color="auto"/>
            </w:tcBorders>
            <w:shd w:val="clear" w:color="auto" w:fill="FFFFFF"/>
            <w:tcMar>
              <w:top w:w="0" w:type="dxa"/>
              <w:left w:w="2" w:type="dxa"/>
              <w:bottom w:w="0" w:type="dxa"/>
              <w:right w:w="2" w:type="dxa"/>
            </w:tcMar>
            <w:hideMark/>
          </w:tcPr>
          <w:p w:rsidR="006110DD" w:rsidRPr="00D52CF3" w:rsidRDefault="006110DD" w:rsidP="0022267B">
            <w:pPr>
              <w:spacing w:line="274" w:lineRule="atLeast"/>
              <w:ind w:left="160" w:right="136"/>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 xml:space="preserve">Сообщить об отсутствии холодной воды дежурному диспетчеру </w:t>
            </w:r>
            <w:proofErr w:type="spellStart"/>
            <w:r w:rsidRPr="00D52CF3">
              <w:rPr>
                <w:rFonts w:ascii="Arial" w:eastAsia="Times New Roman" w:hAnsi="Arial" w:cs="Arial"/>
                <w:sz w:val="24"/>
                <w:szCs w:val="24"/>
                <w:lang w:eastAsia="ru-RU"/>
              </w:rPr>
              <w:t>водоснабжающей</w:t>
            </w:r>
            <w:proofErr w:type="spellEnd"/>
            <w:r w:rsidRPr="00D52CF3">
              <w:rPr>
                <w:rFonts w:ascii="Arial" w:eastAsia="Times New Roman" w:hAnsi="Arial" w:cs="Arial"/>
                <w:sz w:val="24"/>
                <w:szCs w:val="24"/>
                <w:lang w:eastAsia="ru-RU"/>
              </w:rPr>
              <w:t xml:space="preserve"> организации по телефонам: </w:t>
            </w:r>
          </w:p>
          <w:p w:rsidR="006110DD" w:rsidRPr="00D52CF3" w:rsidRDefault="006110DD" w:rsidP="0022267B">
            <w:pPr>
              <w:spacing w:line="274" w:lineRule="atLeast"/>
              <w:ind w:left="160" w:right="136"/>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 xml:space="preserve">- </w:t>
            </w:r>
            <w:proofErr w:type="spellStart"/>
            <w:r w:rsidRPr="00D52CF3">
              <w:rPr>
                <w:rFonts w:ascii="Arial" w:eastAsia="Times New Roman" w:hAnsi="Arial" w:cs="Arial"/>
                <w:sz w:val="24"/>
                <w:szCs w:val="24"/>
                <w:lang w:eastAsia="ru-RU"/>
              </w:rPr>
              <w:t>с.Звериноголовское</w:t>
            </w:r>
            <w:proofErr w:type="spellEnd"/>
            <w:r w:rsidRPr="00D52CF3">
              <w:rPr>
                <w:rFonts w:ascii="Arial" w:eastAsia="Times New Roman" w:hAnsi="Arial" w:cs="Arial"/>
                <w:sz w:val="24"/>
                <w:szCs w:val="24"/>
                <w:lang w:eastAsia="ru-RU"/>
              </w:rPr>
              <w:t xml:space="preserve">: </w:t>
            </w:r>
            <w:r w:rsidRPr="006110DD">
              <w:rPr>
                <w:rFonts w:ascii="Arial" w:eastAsia="Times New Roman" w:hAnsi="Arial" w:cs="Arial"/>
                <w:color w:val="000000" w:themeColor="text1"/>
                <w:sz w:val="24"/>
                <w:szCs w:val="24"/>
                <w:lang w:eastAsia="ru-RU"/>
              </w:rPr>
              <w:t>89195650833</w:t>
            </w:r>
            <w:r w:rsidRPr="00D52CF3">
              <w:rPr>
                <w:rFonts w:ascii="Arial" w:eastAsia="Times New Roman" w:hAnsi="Arial" w:cs="Arial"/>
                <w:sz w:val="24"/>
                <w:szCs w:val="24"/>
                <w:lang w:eastAsia="ru-RU"/>
              </w:rPr>
              <w:t xml:space="preserve">, </w:t>
            </w:r>
          </w:p>
          <w:p w:rsidR="006110DD" w:rsidRPr="00D52CF3" w:rsidRDefault="006110DD" w:rsidP="0022267B">
            <w:pPr>
              <w:spacing w:line="274" w:lineRule="atLeast"/>
              <w:ind w:left="160" w:right="136"/>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83524021245, 8352402</w:t>
            </w:r>
            <w:r>
              <w:rPr>
                <w:rFonts w:ascii="Arial" w:eastAsia="Times New Roman" w:hAnsi="Arial" w:cs="Arial"/>
                <w:sz w:val="24"/>
                <w:szCs w:val="24"/>
                <w:lang w:eastAsia="ru-RU"/>
              </w:rPr>
              <w:t>0121</w:t>
            </w:r>
            <w:r w:rsidRPr="00D52CF3">
              <w:rPr>
                <w:rFonts w:ascii="Arial" w:eastAsia="Times New Roman" w:hAnsi="Arial" w:cs="Arial"/>
                <w:sz w:val="24"/>
                <w:szCs w:val="24"/>
                <w:lang w:eastAsia="ru-RU"/>
              </w:rPr>
              <w:t xml:space="preserve">, </w:t>
            </w:r>
          </w:p>
          <w:p w:rsidR="006110DD" w:rsidRPr="00D52CF3" w:rsidRDefault="006110DD" w:rsidP="0022267B">
            <w:pPr>
              <w:spacing w:line="274" w:lineRule="atLeast"/>
              <w:ind w:left="160" w:right="136"/>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 с. Круглое: 835240</w:t>
            </w:r>
            <w:r>
              <w:rPr>
                <w:rFonts w:ascii="Arial" w:eastAsia="Times New Roman" w:hAnsi="Arial" w:cs="Arial"/>
                <w:sz w:val="24"/>
                <w:szCs w:val="24"/>
                <w:lang w:eastAsia="ru-RU"/>
              </w:rPr>
              <w:t>2</w:t>
            </w:r>
            <w:r w:rsidRPr="00D52CF3">
              <w:rPr>
                <w:rFonts w:ascii="Arial" w:eastAsia="Times New Roman" w:hAnsi="Arial" w:cs="Arial"/>
                <w:sz w:val="24"/>
                <w:szCs w:val="24"/>
                <w:lang w:eastAsia="ru-RU"/>
              </w:rPr>
              <w:t xml:space="preserve">8199, </w:t>
            </w:r>
          </w:p>
          <w:p w:rsidR="006110DD" w:rsidRPr="00D52CF3" w:rsidRDefault="006110DD" w:rsidP="0022267B">
            <w:pPr>
              <w:spacing w:line="274" w:lineRule="atLeast"/>
              <w:ind w:left="160" w:right="136"/>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 xml:space="preserve">- п. Искра: 89630030374, </w:t>
            </w:r>
          </w:p>
          <w:p w:rsidR="006110DD" w:rsidRPr="00D52CF3" w:rsidRDefault="006110DD" w:rsidP="0022267B">
            <w:pPr>
              <w:spacing w:line="274" w:lineRule="atLeast"/>
              <w:ind w:left="160" w:right="136"/>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 xml:space="preserve">- </w:t>
            </w:r>
            <w:proofErr w:type="spellStart"/>
            <w:r w:rsidRPr="00D52CF3">
              <w:rPr>
                <w:rFonts w:ascii="Arial" w:eastAsia="Times New Roman" w:hAnsi="Arial" w:cs="Arial"/>
                <w:sz w:val="24"/>
                <w:szCs w:val="24"/>
                <w:lang w:eastAsia="ru-RU"/>
              </w:rPr>
              <w:t>с.Труд</w:t>
            </w:r>
            <w:proofErr w:type="spellEnd"/>
            <w:r w:rsidRPr="00D52CF3">
              <w:rPr>
                <w:rFonts w:ascii="Arial" w:eastAsia="Times New Roman" w:hAnsi="Arial" w:cs="Arial"/>
                <w:sz w:val="24"/>
                <w:szCs w:val="24"/>
                <w:lang w:eastAsia="ru-RU"/>
              </w:rPr>
              <w:t xml:space="preserve"> и Знание: 83524024613</w:t>
            </w:r>
            <w:r>
              <w:rPr>
                <w:rFonts w:ascii="Arial" w:eastAsia="Times New Roman" w:hAnsi="Arial" w:cs="Arial"/>
                <w:sz w:val="24"/>
                <w:szCs w:val="24"/>
                <w:lang w:eastAsia="ru-RU"/>
              </w:rPr>
              <w:t>.</w:t>
            </w:r>
            <w:r w:rsidRPr="00D52CF3">
              <w:rPr>
                <w:rFonts w:ascii="Arial" w:eastAsia="Times New Roman" w:hAnsi="Arial" w:cs="Arial"/>
                <w:sz w:val="24"/>
                <w:szCs w:val="24"/>
                <w:lang w:eastAsia="ru-RU"/>
              </w:rPr>
              <w:t xml:space="preserve"> </w:t>
            </w:r>
          </w:p>
          <w:p w:rsidR="006110DD" w:rsidRPr="00D52CF3" w:rsidRDefault="006110DD" w:rsidP="0022267B">
            <w:pPr>
              <w:spacing w:line="274" w:lineRule="atLeast"/>
              <w:ind w:left="160" w:right="136"/>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Время устранения аварии - 4 часа</w:t>
            </w:r>
          </w:p>
        </w:tc>
      </w:tr>
      <w:tr w:rsidR="006110DD" w:rsidRPr="00D52CF3" w:rsidTr="0022267B">
        <w:trPr>
          <w:trHeight w:val="850"/>
        </w:trPr>
        <w:tc>
          <w:tcPr>
            <w:tcW w:w="2039" w:type="dxa"/>
            <w:tcBorders>
              <w:top w:val="single" w:sz="6" w:space="0" w:color="auto"/>
              <w:bottom w:val="single" w:sz="6" w:space="0" w:color="auto"/>
            </w:tcBorders>
            <w:shd w:val="clear" w:color="auto" w:fill="FFFFFF"/>
            <w:tcMar>
              <w:top w:w="0" w:type="dxa"/>
              <w:left w:w="2" w:type="dxa"/>
              <w:bottom w:w="0" w:type="dxa"/>
              <w:right w:w="10" w:type="dxa"/>
            </w:tcMar>
            <w:hideMark/>
          </w:tcPr>
          <w:p w:rsidR="006110DD" w:rsidRPr="00D52CF3" w:rsidRDefault="006110DD" w:rsidP="0022267B">
            <w:pPr>
              <w:spacing w:line="274" w:lineRule="atLeast"/>
              <w:rPr>
                <w:rFonts w:ascii="Arial" w:eastAsia="Times New Roman" w:hAnsi="Arial" w:cs="Arial"/>
                <w:sz w:val="24"/>
                <w:szCs w:val="24"/>
                <w:lang w:eastAsia="ru-RU"/>
              </w:rPr>
            </w:pPr>
            <w:r w:rsidRPr="00D52CF3">
              <w:rPr>
                <w:rFonts w:ascii="Arial" w:eastAsia="Times New Roman" w:hAnsi="Arial" w:cs="Arial"/>
                <w:sz w:val="24"/>
                <w:szCs w:val="24"/>
                <w:lang w:eastAsia="ru-RU"/>
              </w:rPr>
              <w:t>Прекращение подачи топлива</w:t>
            </w:r>
          </w:p>
        </w:tc>
        <w:tc>
          <w:tcPr>
            <w:tcW w:w="1922" w:type="dxa"/>
            <w:tcBorders>
              <w:top w:val="single" w:sz="6" w:space="0" w:color="auto"/>
              <w:left w:val="single" w:sz="6" w:space="0" w:color="auto"/>
              <w:bottom w:val="single" w:sz="6" w:space="0" w:color="auto"/>
            </w:tcBorders>
            <w:shd w:val="clear" w:color="auto" w:fill="FFFFFF"/>
            <w:tcMar>
              <w:top w:w="0" w:type="dxa"/>
              <w:left w:w="2" w:type="dxa"/>
              <w:bottom w:w="0" w:type="dxa"/>
              <w:right w:w="10" w:type="dxa"/>
            </w:tcMar>
            <w:hideMark/>
          </w:tcPr>
          <w:p w:rsidR="006110DD" w:rsidRPr="00D52CF3" w:rsidRDefault="006110DD" w:rsidP="0022267B">
            <w:pPr>
              <w:spacing w:line="274" w:lineRule="atLeast"/>
              <w:rPr>
                <w:rFonts w:ascii="Arial" w:eastAsia="Times New Roman" w:hAnsi="Arial" w:cs="Arial"/>
                <w:sz w:val="24"/>
                <w:szCs w:val="24"/>
                <w:lang w:eastAsia="ru-RU"/>
              </w:rPr>
            </w:pPr>
            <w:r w:rsidRPr="00D52CF3">
              <w:rPr>
                <w:rFonts w:ascii="Arial" w:eastAsia="Times New Roman" w:hAnsi="Arial" w:cs="Arial"/>
                <w:sz w:val="24"/>
                <w:szCs w:val="24"/>
                <w:lang w:eastAsia="ru-RU"/>
              </w:rPr>
              <w:t>Остановка нагрева воды на источнике тепловой энергии</w:t>
            </w:r>
          </w:p>
        </w:tc>
        <w:tc>
          <w:tcPr>
            <w:tcW w:w="4107" w:type="dxa"/>
            <w:tcBorders>
              <w:top w:val="single" w:sz="6" w:space="0" w:color="auto"/>
              <w:left w:val="single" w:sz="6" w:space="0" w:color="auto"/>
              <w:bottom w:val="single" w:sz="6" w:space="0" w:color="auto"/>
            </w:tcBorders>
            <w:shd w:val="clear" w:color="auto" w:fill="FFFFFF"/>
            <w:tcMar>
              <w:top w:w="0" w:type="dxa"/>
              <w:left w:w="2" w:type="dxa"/>
              <w:bottom w:w="0" w:type="dxa"/>
              <w:right w:w="10" w:type="dxa"/>
            </w:tcMar>
            <w:hideMark/>
          </w:tcPr>
          <w:p w:rsidR="006110DD" w:rsidRPr="00D52CF3" w:rsidRDefault="006110DD" w:rsidP="0022267B">
            <w:pPr>
              <w:spacing w:line="278" w:lineRule="atLeast"/>
              <w:rPr>
                <w:rFonts w:ascii="Arial" w:eastAsia="Times New Roman" w:hAnsi="Arial" w:cs="Arial"/>
                <w:sz w:val="24"/>
                <w:szCs w:val="24"/>
                <w:lang w:eastAsia="ru-RU"/>
              </w:rPr>
            </w:pPr>
            <w:r w:rsidRPr="00D52CF3">
              <w:rPr>
                <w:rFonts w:ascii="Arial" w:eastAsia="Times New Roman" w:hAnsi="Arial" w:cs="Arial"/>
                <w:sz w:val="24"/>
                <w:szCs w:val="24"/>
                <w:lang w:eastAsia="ru-RU"/>
              </w:rPr>
              <w:t>Прекращение подачи нагретой воды в систему теплоснабжения всех потребителей населенного пункта, понижение температуры воздуха в зданиях</w:t>
            </w:r>
          </w:p>
        </w:tc>
        <w:tc>
          <w:tcPr>
            <w:tcW w:w="1403" w:type="dxa"/>
            <w:tcBorders>
              <w:top w:val="single" w:sz="6" w:space="0" w:color="auto"/>
              <w:left w:val="single" w:sz="6" w:space="0" w:color="auto"/>
              <w:bottom w:val="single" w:sz="6" w:space="0" w:color="auto"/>
            </w:tcBorders>
            <w:shd w:val="clear" w:color="auto" w:fill="FFFFFF"/>
            <w:tcMar>
              <w:top w:w="0" w:type="dxa"/>
              <w:left w:w="2" w:type="dxa"/>
              <w:bottom w:w="0" w:type="dxa"/>
              <w:right w:w="10" w:type="dxa"/>
            </w:tcMar>
          </w:tcPr>
          <w:p w:rsidR="006110DD" w:rsidRPr="00D52CF3" w:rsidRDefault="006110DD" w:rsidP="0022267B">
            <w:pPr>
              <w:spacing w:line="274" w:lineRule="atLeast"/>
              <w:jc w:val="center"/>
              <w:rPr>
                <w:rFonts w:ascii="Arial" w:eastAsia="Times New Roman" w:hAnsi="Arial" w:cs="Arial"/>
                <w:sz w:val="24"/>
                <w:szCs w:val="24"/>
                <w:lang w:eastAsia="ru-RU"/>
              </w:rPr>
            </w:pPr>
            <w:r w:rsidRPr="00D52CF3">
              <w:rPr>
                <w:rFonts w:ascii="Arial" w:eastAsia="Times New Roman" w:hAnsi="Arial" w:cs="Arial"/>
                <w:sz w:val="24"/>
                <w:szCs w:val="24"/>
                <w:lang w:eastAsia="ru-RU"/>
              </w:rPr>
              <w:t>Локальный (топливо - уголь, древесные породы)</w:t>
            </w:r>
          </w:p>
        </w:tc>
        <w:tc>
          <w:tcPr>
            <w:tcW w:w="4838" w:type="dxa"/>
            <w:tcBorders>
              <w:top w:val="single" w:sz="6" w:space="0" w:color="auto"/>
              <w:left w:val="single" w:sz="6" w:space="0" w:color="auto"/>
              <w:bottom w:val="single" w:sz="6" w:space="0" w:color="auto"/>
            </w:tcBorders>
            <w:shd w:val="clear" w:color="auto" w:fill="FFFFFF"/>
            <w:tcMar>
              <w:top w:w="0" w:type="dxa"/>
              <w:left w:w="2" w:type="dxa"/>
              <w:bottom w:w="0" w:type="dxa"/>
              <w:right w:w="2" w:type="dxa"/>
            </w:tcMar>
          </w:tcPr>
          <w:p w:rsidR="006110DD" w:rsidRPr="00D52CF3" w:rsidRDefault="006110DD" w:rsidP="0022267B">
            <w:pPr>
              <w:spacing w:line="274" w:lineRule="atLeast"/>
              <w:ind w:left="160" w:right="136"/>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Сообщить об отсутствии подачи топлива руководителю организации.</w:t>
            </w:r>
          </w:p>
          <w:p w:rsidR="006110DD" w:rsidRPr="00D52CF3" w:rsidRDefault="006110DD" w:rsidP="0022267B">
            <w:pPr>
              <w:spacing w:line="274" w:lineRule="atLeast"/>
              <w:ind w:left="160" w:right="136"/>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Организовать переход на резервное топливо.</w:t>
            </w:r>
          </w:p>
          <w:p w:rsidR="006110DD" w:rsidRPr="00D52CF3" w:rsidRDefault="006110DD" w:rsidP="0022267B">
            <w:pPr>
              <w:spacing w:line="274" w:lineRule="atLeast"/>
              <w:ind w:left="160" w:right="136"/>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Организовать ремонтные работы по восстановлению подачи топлива персоналом своей организации (не менее 2 чел.).</w:t>
            </w:r>
          </w:p>
          <w:p w:rsidR="006110DD" w:rsidRPr="00D52CF3" w:rsidRDefault="006110DD" w:rsidP="0022267B">
            <w:pPr>
              <w:spacing w:line="274" w:lineRule="atLeast"/>
              <w:ind w:left="160" w:right="136"/>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При длительном отсутствии подачи топлива организовать ремонтные работы по предотвращению размораживания силами персонала своей организации.</w:t>
            </w:r>
          </w:p>
          <w:p w:rsidR="006110DD" w:rsidRPr="00D52CF3" w:rsidRDefault="006110DD" w:rsidP="0022267B">
            <w:pPr>
              <w:spacing w:line="274" w:lineRule="atLeast"/>
              <w:ind w:left="160" w:right="136"/>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Время устранения аварии - 4 часа</w:t>
            </w:r>
          </w:p>
        </w:tc>
      </w:tr>
      <w:tr w:rsidR="006110DD" w:rsidRPr="00D52CF3" w:rsidTr="0022267B">
        <w:trPr>
          <w:trHeight w:val="850"/>
        </w:trPr>
        <w:tc>
          <w:tcPr>
            <w:tcW w:w="2039" w:type="dxa"/>
            <w:tcBorders>
              <w:top w:val="single" w:sz="6" w:space="0" w:color="auto"/>
              <w:bottom w:val="single" w:sz="6" w:space="0" w:color="auto"/>
            </w:tcBorders>
            <w:shd w:val="clear" w:color="auto" w:fill="FFFFFF"/>
            <w:tcMar>
              <w:top w:w="0" w:type="dxa"/>
              <w:left w:w="2" w:type="dxa"/>
              <w:bottom w:w="0" w:type="dxa"/>
              <w:right w:w="10" w:type="dxa"/>
            </w:tcMar>
          </w:tcPr>
          <w:p w:rsidR="006110DD" w:rsidRPr="00D52CF3" w:rsidRDefault="006110DD" w:rsidP="0022267B">
            <w:pPr>
              <w:spacing w:line="274" w:lineRule="atLeast"/>
              <w:rPr>
                <w:rFonts w:ascii="Arial" w:eastAsia="Times New Roman" w:hAnsi="Arial" w:cs="Arial"/>
                <w:sz w:val="24"/>
                <w:szCs w:val="24"/>
                <w:lang w:eastAsia="ru-RU"/>
              </w:rPr>
            </w:pPr>
            <w:r w:rsidRPr="00D52CF3">
              <w:rPr>
                <w:rFonts w:ascii="Arial" w:eastAsia="Times New Roman" w:hAnsi="Arial" w:cs="Arial"/>
                <w:sz w:val="24"/>
                <w:szCs w:val="24"/>
                <w:lang w:eastAsia="ru-RU"/>
              </w:rPr>
              <w:t>Выход из строя сетевого (сетевых)насоса</w:t>
            </w:r>
          </w:p>
        </w:tc>
        <w:tc>
          <w:tcPr>
            <w:tcW w:w="1922" w:type="dxa"/>
            <w:tcBorders>
              <w:top w:val="single" w:sz="6" w:space="0" w:color="auto"/>
              <w:left w:val="single" w:sz="6" w:space="0" w:color="auto"/>
              <w:bottom w:val="single" w:sz="6" w:space="0" w:color="auto"/>
            </w:tcBorders>
            <w:shd w:val="clear" w:color="auto" w:fill="FFFFFF"/>
            <w:tcMar>
              <w:top w:w="0" w:type="dxa"/>
              <w:left w:w="2" w:type="dxa"/>
              <w:bottom w:w="0" w:type="dxa"/>
              <w:right w:w="10" w:type="dxa"/>
            </w:tcMar>
          </w:tcPr>
          <w:p w:rsidR="006110DD" w:rsidRPr="00D52CF3" w:rsidRDefault="006110DD" w:rsidP="0022267B">
            <w:pPr>
              <w:spacing w:line="274" w:lineRule="atLeast"/>
              <w:rPr>
                <w:rFonts w:ascii="Arial" w:eastAsia="Times New Roman" w:hAnsi="Arial" w:cs="Arial"/>
                <w:sz w:val="24"/>
                <w:szCs w:val="24"/>
                <w:lang w:eastAsia="ru-RU"/>
              </w:rPr>
            </w:pPr>
            <w:r w:rsidRPr="00D52CF3">
              <w:rPr>
                <w:rFonts w:ascii="Arial" w:eastAsia="Times New Roman" w:hAnsi="Arial" w:cs="Arial"/>
                <w:sz w:val="24"/>
                <w:szCs w:val="24"/>
                <w:lang w:eastAsia="ru-RU"/>
              </w:rPr>
              <w:t>Ограничение (остановка) работы источника тепловой энергии</w:t>
            </w:r>
          </w:p>
        </w:tc>
        <w:tc>
          <w:tcPr>
            <w:tcW w:w="4107" w:type="dxa"/>
            <w:tcBorders>
              <w:top w:val="single" w:sz="6" w:space="0" w:color="auto"/>
              <w:left w:val="single" w:sz="6" w:space="0" w:color="auto"/>
              <w:bottom w:val="single" w:sz="6" w:space="0" w:color="auto"/>
            </w:tcBorders>
            <w:shd w:val="clear" w:color="auto" w:fill="FFFFFF"/>
            <w:tcMar>
              <w:top w:w="0" w:type="dxa"/>
              <w:left w:w="2" w:type="dxa"/>
              <w:bottom w:w="0" w:type="dxa"/>
              <w:right w:w="10" w:type="dxa"/>
            </w:tcMar>
          </w:tcPr>
          <w:p w:rsidR="006110DD" w:rsidRPr="00D52CF3" w:rsidRDefault="006110DD" w:rsidP="0022267B">
            <w:pPr>
              <w:spacing w:line="274" w:lineRule="atLeast"/>
              <w:ind w:left="137" w:right="132"/>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Прекращение циркуляции в системе теплоснабжения всех потребителей населенного пункта, понижение температуры воздуха в зданиях, возможное размораживание наружных тепловых сетей и внутренних отопительных систем</w:t>
            </w:r>
          </w:p>
        </w:tc>
        <w:tc>
          <w:tcPr>
            <w:tcW w:w="1403" w:type="dxa"/>
            <w:tcBorders>
              <w:top w:val="single" w:sz="6" w:space="0" w:color="auto"/>
              <w:left w:val="single" w:sz="6" w:space="0" w:color="auto"/>
              <w:bottom w:val="single" w:sz="6" w:space="0" w:color="auto"/>
            </w:tcBorders>
            <w:shd w:val="clear" w:color="auto" w:fill="FFFFFF"/>
            <w:tcMar>
              <w:top w:w="0" w:type="dxa"/>
              <w:left w:w="2" w:type="dxa"/>
              <w:bottom w:w="0" w:type="dxa"/>
              <w:right w:w="10" w:type="dxa"/>
            </w:tcMar>
          </w:tcPr>
          <w:p w:rsidR="006110DD" w:rsidRPr="00D52CF3" w:rsidRDefault="006110DD" w:rsidP="0022267B">
            <w:pPr>
              <w:spacing w:line="240" w:lineRule="atLeast"/>
              <w:jc w:val="center"/>
              <w:rPr>
                <w:rFonts w:ascii="Arial" w:eastAsia="Times New Roman" w:hAnsi="Arial" w:cs="Arial"/>
                <w:sz w:val="24"/>
                <w:szCs w:val="24"/>
                <w:lang w:eastAsia="ru-RU"/>
              </w:rPr>
            </w:pPr>
            <w:r w:rsidRPr="00D52CF3">
              <w:rPr>
                <w:rFonts w:ascii="Arial" w:eastAsia="Times New Roman" w:hAnsi="Arial" w:cs="Arial"/>
                <w:sz w:val="24"/>
                <w:szCs w:val="24"/>
                <w:lang w:eastAsia="ru-RU"/>
              </w:rPr>
              <w:t>Местный</w:t>
            </w:r>
          </w:p>
        </w:tc>
        <w:tc>
          <w:tcPr>
            <w:tcW w:w="4838" w:type="dxa"/>
            <w:tcBorders>
              <w:top w:val="single" w:sz="6" w:space="0" w:color="auto"/>
              <w:left w:val="single" w:sz="6" w:space="0" w:color="auto"/>
              <w:bottom w:val="single" w:sz="6" w:space="0" w:color="auto"/>
            </w:tcBorders>
            <w:shd w:val="clear" w:color="auto" w:fill="FFFFFF"/>
            <w:tcMar>
              <w:top w:w="0" w:type="dxa"/>
              <w:left w:w="2" w:type="dxa"/>
              <w:bottom w:w="0" w:type="dxa"/>
              <w:right w:w="2" w:type="dxa"/>
            </w:tcMar>
            <w:vAlign w:val="bottom"/>
          </w:tcPr>
          <w:p w:rsidR="006110DD" w:rsidRPr="00D52CF3" w:rsidRDefault="006110DD" w:rsidP="0022267B">
            <w:pPr>
              <w:spacing w:line="274" w:lineRule="atLeast"/>
              <w:ind w:left="160" w:right="136"/>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Выполнить переключение на резервный насос. При невозможности переключения организовать работы по ремонту силами персонала своей организации (не менее 2 чел.).</w:t>
            </w:r>
          </w:p>
          <w:p w:rsidR="006110DD" w:rsidRPr="00D52CF3" w:rsidRDefault="006110DD" w:rsidP="0022267B">
            <w:pPr>
              <w:spacing w:line="274" w:lineRule="atLeast"/>
              <w:ind w:left="160" w:right="136"/>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 xml:space="preserve">При длительном отсутствии работы насоса организовать ремонтные работы по предотвращению размораживания силами персонала </w:t>
            </w:r>
            <w:r w:rsidRPr="00D52CF3">
              <w:rPr>
                <w:rFonts w:ascii="Arial" w:eastAsia="Times New Roman" w:hAnsi="Arial" w:cs="Arial"/>
                <w:sz w:val="24"/>
                <w:szCs w:val="24"/>
                <w:lang w:eastAsia="ru-RU"/>
              </w:rPr>
              <w:lastRenderedPageBreak/>
              <w:t>своей организации.</w:t>
            </w:r>
          </w:p>
          <w:p w:rsidR="006110DD" w:rsidRPr="00D52CF3" w:rsidRDefault="006110DD" w:rsidP="0022267B">
            <w:pPr>
              <w:spacing w:line="274" w:lineRule="atLeast"/>
              <w:ind w:left="160" w:right="277"/>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Время устранения аварии - 4 часа</w:t>
            </w:r>
          </w:p>
        </w:tc>
      </w:tr>
      <w:tr w:rsidR="006110DD" w:rsidRPr="00D52CF3" w:rsidTr="0022267B">
        <w:trPr>
          <w:trHeight w:val="850"/>
        </w:trPr>
        <w:tc>
          <w:tcPr>
            <w:tcW w:w="2039" w:type="dxa"/>
            <w:tcBorders>
              <w:top w:val="single" w:sz="6" w:space="0" w:color="auto"/>
            </w:tcBorders>
            <w:shd w:val="clear" w:color="auto" w:fill="FFFFFF"/>
            <w:tcMar>
              <w:top w:w="0" w:type="dxa"/>
              <w:left w:w="2" w:type="dxa"/>
              <w:bottom w:w="0" w:type="dxa"/>
              <w:right w:w="10" w:type="dxa"/>
            </w:tcMar>
          </w:tcPr>
          <w:p w:rsidR="006110DD" w:rsidRPr="00D52CF3" w:rsidRDefault="006110DD" w:rsidP="0022267B">
            <w:pPr>
              <w:spacing w:line="283" w:lineRule="atLeast"/>
              <w:rPr>
                <w:rFonts w:ascii="Arial" w:eastAsia="Times New Roman" w:hAnsi="Arial" w:cs="Arial"/>
                <w:sz w:val="24"/>
                <w:szCs w:val="24"/>
                <w:lang w:eastAsia="ru-RU"/>
              </w:rPr>
            </w:pPr>
            <w:r w:rsidRPr="00D52CF3">
              <w:rPr>
                <w:rFonts w:ascii="Arial" w:eastAsia="Times New Roman" w:hAnsi="Arial" w:cs="Arial"/>
                <w:sz w:val="24"/>
                <w:szCs w:val="24"/>
                <w:lang w:eastAsia="ru-RU"/>
              </w:rPr>
              <w:lastRenderedPageBreak/>
              <w:t>Выход из строя котла (котлов)</w:t>
            </w:r>
          </w:p>
        </w:tc>
        <w:tc>
          <w:tcPr>
            <w:tcW w:w="1922" w:type="dxa"/>
            <w:tcBorders>
              <w:top w:val="single" w:sz="6" w:space="0" w:color="auto"/>
              <w:left w:val="single" w:sz="6" w:space="0" w:color="auto"/>
            </w:tcBorders>
            <w:shd w:val="clear" w:color="auto" w:fill="FFFFFF"/>
            <w:tcMar>
              <w:top w:w="0" w:type="dxa"/>
              <w:left w:w="2" w:type="dxa"/>
              <w:bottom w:w="0" w:type="dxa"/>
              <w:right w:w="10" w:type="dxa"/>
            </w:tcMar>
          </w:tcPr>
          <w:p w:rsidR="006110DD" w:rsidRPr="00D52CF3" w:rsidRDefault="006110DD" w:rsidP="0022267B">
            <w:pPr>
              <w:spacing w:line="274" w:lineRule="atLeast"/>
              <w:rPr>
                <w:rFonts w:ascii="Arial" w:eastAsia="Times New Roman" w:hAnsi="Arial" w:cs="Arial"/>
                <w:sz w:val="24"/>
                <w:szCs w:val="24"/>
                <w:lang w:eastAsia="ru-RU"/>
              </w:rPr>
            </w:pPr>
            <w:r w:rsidRPr="00D52CF3">
              <w:rPr>
                <w:rFonts w:ascii="Arial" w:eastAsia="Times New Roman" w:hAnsi="Arial" w:cs="Arial"/>
                <w:sz w:val="24"/>
                <w:szCs w:val="24"/>
                <w:lang w:eastAsia="ru-RU"/>
              </w:rPr>
              <w:t>Ограничение (остановка) работы источника тепловой энергии</w:t>
            </w:r>
          </w:p>
        </w:tc>
        <w:tc>
          <w:tcPr>
            <w:tcW w:w="4107" w:type="dxa"/>
            <w:tcBorders>
              <w:top w:val="single" w:sz="6" w:space="0" w:color="auto"/>
              <w:left w:val="single" w:sz="6" w:space="0" w:color="auto"/>
            </w:tcBorders>
            <w:shd w:val="clear" w:color="auto" w:fill="FFFFFF"/>
            <w:tcMar>
              <w:top w:w="0" w:type="dxa"/>
              <w:left w:w="2" w:type="dxa"/>
              <w:bottom w:w="0" w:type="dxa"/>
              <w:right w:w="10" w:type="dxa"/>
            </w:tcMar>
          </w:tcPr>
          <w:p w:rsidR="006110DD" w:rsidRPr="00D52CF3" w:rsidRDefault="006110DD" w:rsidP="0022267B">
            <w:pPr>
              <w:spacing w:line="274" w:lineRule="atLeast"/>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Ограничение (прекращение) подачи горячей воды в систему отопления всех потребителей населенного пункта, понижение   в зданиях</w:t>
            </w:r>
          </w:p>
        </w:tc>
        <w:tc>
          <w:tcPr>
            <w:tcW w:w="1403" w:type="dxa"/>
            <w:tcBorders>
              <w:top w:val="single" w:sz="6" w:space="0" w:color="auto"/>
              <w:left w:val="single" w:sz="6" w:space="0" w:color="auto"/>
            </w:tcBorders>
            <w:shd w:val="clear" w:color="auto" w:fill="FFFFFF"/>
            <w:tcMar>
              <w:top w:w="0" w:type="dxa"/>
              <w:left w:w="2" w:type="dxa"/>
              <w:bottom w:w="0" w:type="dxa"/>
              <w:right w:w="10" w:type="dxa"/>
            </w:tcMar>
          </w:tcPr>
          <w:p w:rsidR="006110DD" w:rsidRPr="00D52CF3" w:rsidRDefault="006110DD" w:rsidP="0022267B">
            <w:pPr>
              <w:spacing w:line="240" w:lineRule="atLeast"/>
              <w:jc w:val="center"/>
              <w:rPr>
                <w:rFonts w:ascii="Arial" w:eastAsia="Times New Roman" w:hAnsi="Arial" w:cs="Arial"/>
                <w:sz w:val="24"/>
                <w:szCs w:val="24"/>
                <w:lang w:eastAsia="ru-RU"/>
              </w:rPr>
            </w:pPr>
            <w:r w:rsidRPr="00D52CF3">
              <w:rPr>
                <w:rFonts w:ascii="Arial" w:eastAsia="Times New Roman" w:hAnsi="Arial" w:cs="Arial"/>
                <w:sz w:val="24"/>
                <w:szCs w:val="24"/>
                <w:lang w:eastAsia="ru-RU"/>
              </w:rPr>
              <w:t>Локальный </w:t>
            </w:r>
          </w:p>
        </w:tc>
        <w:tc>
          <w:tcPr>
            <w:tcW w:w="4838" w:type="dxa"/>
            <w:tcBorders>
              <w:top w:val="single" w:sz="6" w:space="0" w:color="auto"/>
              <w:left w:val="single" w:sz="6" w:space="0" w:color="auto"/>
            </w:tcBorders>
            <w:shd w:val="clear" w:color="auto" w:fill="FFFFFF"/>
            <w:tcMar>
              <w:top w:w="0" w:type="dxa"/>
              <w:left w:w="2" w:type="dxa"/>
              <w:bottom w:w="0" w:type="dxa"/>
              <w:right w:w="2" w:type="dxa"/>
            </w:tcMar>
            <w:vAlign w:val="bottom"/>
          </w:tcPr>
          <w:p w:rsidR="006110DD" w:rsidRPr="00D52CF3" w:rsidRDefault="006110DD" w:rsidP="0022267B">
            <w:pPr>
              <w:spacing w:line="274" w:lineRule="atLeast"/>
              <w:ind w:left="160" w:right="136"/>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Выполнить переключение на резервный котел. При невозможности переключения и снижении отпуска тепловой энергии организовать работы по ремонту силами персонала своей организации (не менее 2 чел.).</w:t>
            </w:r>
          </w:p>
          <w:p w:rsidR="006110DD" w:rsidRPr="00D52CF3" w:rsidRDefault="006110DD" w:rsidP="0022267B">
            <w:pPr>
              <w:spacing w:line="274" w:lineRule="atLeast"/>
              <w:ind w:left="160" w:right="136"/>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При длительном отсутствии работы котла организовать ремонтные работы по предотвращению размораживания силами персонала своей организации.</w:t>
            </w:r>
          </w:p>
          <w:p w:rsidR="006110DD" w:rsidRPr="00D52CF3" w:rsidRDefault="006110DD" w:rsidP="0022267B">
            <w:pPr>
              <w:spacing w:line="274" w:lineRule="atLeast"/>
              <w:ind w:left="160" w:right="136"/>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Время устранения аварии - 24 часа</w:t>
            </w:r>
          </w:p>
        </w:tc>
      </w:tr>
    </w:tbl>
    <w:p w:rsidR="006110DD" w:rsidRPr="00D52CF3" w:rsidRDefault="006110DD" w:rsidP="006110DD">
      <w:pPr>
        <w:shd w:val="clear" w:color="auto" w:fill="FFFFFF"/>
        <w:spacing w:line="240" w:lineRule="atLeast"/>
        <w:ind w:right="180"/>
        <w:jc w:val="right"/>
        <w:rPr>
          <w:rFonts w:ascii="Arial" w:eastAsia="Times New Roman" w:hAnsi="Arial" w:cs="Arial"/>
          <w:sz w:val="24"/>
          <w:szCs w:val="24"/>
          <w:lang w:eastAsia="ru-RU"/>
        </w:rPr>
      </w:pPr>
      <w:r w:rsidRPr="00D52CF3">
        <w:rPr>
          <w:rFonts w:ascii="Arial" w:eastAsia="Times New Roman" w:hAnsi="Arial" w:cs="Arial"/>
          <w:sz w:val="24"/>
          <w:szCs w:val="24"/>
          <w:lang w:eastAsia="ru-RU"/>
        </w:rPr>
        <w:t> </w:t>
      </w:r>
    </w:p>
    <w:p w:rsidR="006110DD" w:rsidRPr="00D52CF3" w:rsidRDefault="006110DD" w:rsidP="006110DD">
      <w:pPr>
        <w:shd w:val="clear" w:color="auto" w:fill="FFFFFF"/>
        <w:spacing w:line="240" w:lineRule="atLeast"/>
        <w:ind w:right="180"/>
        <w:jc w:val="right"/>
        <w:rPr>
          <w:rFonts w:ascii="Arial" w:eastAsia="Times New Roman" w:hAnsi="Arial" w:cs="Arial"/>
          <w:sz w:val="24"/>
          <w:szCs w:val="24"/>
          <w:lang w:eastAsia="ru-RU"/>
        </w:rPr>
      </w:pPr>
      <w:r w:rsidRPr="00D52CF3">
        <w:rPr>
          <w:rFonts w:ascii="Arial" w:eastAsia="Times New Roman" w:hAnsi="Arial" w:cs="Arial"/>
          <w:sz w:val="24"/>
          <w:szCs w:val="24"/>
          <w:lang w:eastAsia="ru-RU"/>
        </w:rPr>
        <w:t> </w:t>
      </w:r>
    </w:p>
    <w:p w:rsidR="006110DD" w:rsidRPr="00D52CF3" w:rsidRDefault="006110DD" w:rsidP="006110DD">
      <w:pPr>
        <w:shd w:val="clear" w:color="auto" w:fill="FFFFFF"/>
        <w:spacing w:line="240" w:lineRule="atLeast"/>
        <w:ind w:right="180"/>
        <w:jc w:val="right"/>
        <w:rPr>
          <w:rFonts w:ascii="Arial" w:eastAsia="Times New Roman" w:hAnsi="Arial" w:cs="Arial"/>
          <w:sz w:val="24"/>
          <w:szCs w:val="24"/>
          <w:lang w:eastAsia="ru-RU"/>
        </w:rPr>
      </w:pPr>
      <w:r w:rsidRPr="00D52CF3">
        <w:rPr>
          <w:rFonts w:ascii="Arial" w:eastAsia="Times New Roman" w:hAnsi="Arial" w:cs="Arial"/>
          <w:sz w:val="24"/>
          <w:szCs w:val="24"/>
          <w:lang w:eastAsia="ru-RU"/>
        </w:rPr>
        <w:t> </w:t>
      </w:r>
    </w:p>
    <w:p w:rsidR="006110DD" w:rsidRPr="00D52CF3" w:rsidRDefault="006110DD" w:rsidP="006110DD">
      <w:pPr>
        <w:shd w:val="clear" w:color="auto" w:fill="FFFFFF"/>
        <w:spacing w:after="150" w:line="240" w:lineRule="atLeast"/>
        <w:ind w:right="180"/>
        <w:jc w:val="right"/>
        <w:rPr>
          <w:rFonts w:ascii="Arial" w:eastAsia="Times New Roman" w:hAnsi="Arial" w:cs="Arial"/>
          <w:sz w:val="24"/>
          <w:szCs w:val="24"/>
          <w:lang w:eastAsia="ru-RU"/>
        </w:rPr>
      </w:pPr>
      <w:r w:rsidRPr="00D52CF3">
        <w:rPr>
          <w:rFonts w:ascii="Arial" w:eastAsia="Times New Roman" w:hAnsi="Arial" w:cs="Arial"/>
          <w:sz w:val="24"/>
          <w:szCs w:val="24"/>
          <w:lang w:eastAsia="ru-RU"/>
        </w:rPr>
        <w:t> </w:t>
      </w:r>
    </w:p>
    <w:tbl>
      <w:tblPr>
        <w:tblW w:w="0" w:type="auto"/>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2044"/>
        <w:gridCol w:w="1996"/>
        <w:gridCol w:w="4032"/>
        <w:gridCol w:w="1418"/>
        <w:gridCol w:w="5064"/>
      </w:tblGrid>
      <w:tr w:rsidR="006110DD" w:rsidRPr="00D52CF3" w:rsidTr="0022267B">
        <w:trPr>
          <w:trHeight w:val="2784"/>
        </w:trPr>
        <w:tc>
          <w:tcPr>
            <w:tcW w:w="2044" w:type="dxa"/>
            <w:vMerge w:val="restart"/>
            <w:tcBorders>
              <w:top w:val="single" w:sz="6" w:space="0" w:color="auto"/>
            </w:tcBorders>
            <w:shd w:val="clear" w:color="auto" w:fill="FFFFFF"/>
            <w:tcMar>
              <w:top w:w="0" w:type="dxa"/>
              <w:left w:w="2" w:type="dxa"/>
              <w:bottom w:w="0" w:type="dxa"/>
              <w:right w:w="10" w:type="dxa"/>
            </w:tcMar>
          </w:tcPr>
          <w:p w:rsidR="006110DD" w:rsidRPr="00D52CF3" w:rsidRDefault="006110DD" w:rsidP="0022267B">
            <w:pPr>
              <w:spacing w:line="274" w:lineRule="atLeast"/>
              <w:rPr>
                <w:rFonts w:ascii="Arial" w:eastAsia="Times New Roman" w:hAnsi="Arial" w:cs="Arial"/>
                <w:sz w:val="24"/>
                <w:szCs w:val="24"/>
                <w:lang w:eastAsia="ru-RU"/>
              </w:rPr>
            </w:pPr>
            <w:r w:rsidRPr="00D52CF3">
              <w:rPr>
                <w:rFonts w:ascii="Arial" w:eastAsia="Times New Roman" w:hAnsi="Arial" w:cs="Arial"/>
                <w:sz w:val="24"/>
                <w:szCs w:val="24"/>
                <w:lang w:eastAsia="ru-RU"/>
              </w:rPr>
              <w:t>Предельный износ сетей, гидродинамические удары</w:t>
            </w:r>
          </w:p>
        </w:tc>
        <w:tc>
          <w:tcPr>
            <w:tcW w:w="1996" w:type="dxa"/>
            <w:vMerge w:val="restart"/>
            <w:tcBorders>
              <w:top w:val="single" w:sz="6" w:space="0" w:color="auto"/>
              <w:left w:val="single" w:sz="6" w:space="0" w:color="auto"/>
            </w:tcBorders>
            <w:shd w:val="clear" w:color="auto" w:fill="FFFFFF"/>
            <w:tcMar>
              <w:top w:w="0" w:type="dxa"/>
              <w:left w:w="2" w:type="dxa"/>
              <w:bottom w:w="0" w:type="dxa"/>
              <w:right w:w="10" w:type="dxa"/>
            </w:tcMar>
          </w:tcPr>
          <w:p w:rsidR="006110DD" w:rsidRPr="00D52CF3" w:rsidRDefault="006110DD" w:rsidP="0022267B">
            <w:pPr>
              <w:spacing w:line="278" w:lineRule="atLeast"/>
              <w:rPr>
                <w:rFonts w:ascii="Arial" w:eastAsia="Times New Roman" w:hAnsi="Arial" w:cs="Arial"/>
                <w:sz w:val="24"/>
                <w:szCs w:val="24"/>
                <w:lang w:eastAsia="ru-RU"/>
              </w:rPr>
            </w:pPr>
            <w:r w:rsidRPr="00D52CF3">
              <w:rPr>
                <w:rFonts w:ascii="Arial" w:eastAsia="Times New Roman" w:hAnsi="Arial" w:cs="Arial"/>
                <w:sz w:val="24"/>
                <w:szCs w:val="24"/>
                <w:lang w:eastAsia="ru-RU"/>
              </w:rPr>
              <w:t>Порыв на тепловых сетях</w:t>
            </w:r>
          </w:p>
        </w:tc>
        <w:tc>
          <w:tcPr>
            <w:tcW w:w="4032" w:type="dxa"/>
            <w:tcBorders>
              <w:top w:val="single" w:sz="6" w:space="0" w:color="auto"/>
              <w:left w:val="single" w:sz="6" w:space="0" w:color="auto"/>
            </w:tcBorders>
            <w:shd w:val="clear" w:color="auto" w:fill="FFFFFF"/>
            <w:tcMar>
              <w:top w:w="0" w:type="dxa"/>
              <w:left w:w="2" w:type="dxa"/>
              <w:bottom w:w="0" w:type="dxa"/>
              <w:right w:w="10" w:type="dxa"/>
            </w:tcMar>
          </w:tcPr>
          <w:p w:rsidR="006110DD" w:rsidRPr="00D52CF3" w:rsidRDefault="006110DD" w:rsidP="0022267B">
            <w:pPr>
              <w:spacing w:line="274" w:lineRule="atLeast"/>
              <w:ind w:left="62" w:right="138"/>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Прекращение циркуляции в части системы теплоснабжения, понижение температуры в зданиях, возможное размораживание наружных тепловых сетей и внутренних отопительных систем</w:t>
            </w:r>
          </w:p>
        </w:tc>
        <w:tc>
          <w:tcPr>
            <w:tcW w:w="1418" w:type="dxa"/>
            <w:tcBorders>
              <w:top w:val="single" w:sz="6" w:space="0" w:color="auto"/>
              <w:left w:val="single" w:sz="6" w:space="0" w:color="auto"/>
            </w:tcBorders>
            <w:shd w:val="clear" w:color="auto" w:fill="FFFFFF"/>
            <w:tcMar>
              <w:top w:w="0" w:type="dxa"/>
              <w:left w:w="2" w:type="dxa"/>
              <w:bottom w:w="0" w:type="dxa"/>
              <w:right w:w="10" w:type="dxa"/>
            </w:tcMar>
          </w:tcPr>
          <w:p w:rsidR="006110DD" w:rsidRPr="00D52CF3" w:rsidRDefault="006110DD" w:rsidP="0022267B">
            <w:pPr>
              <w:spacing w:line="240" w:lineRule="atLeast"/>
              <w:jc w:val="center"/>
              <w:rPr>
                <w:rFonts w:ascii="Arial" w:eastAsia="Times New Roman" w:hAnsi="Arial" w:cs="Arial"/>
                <w:sz w:val="24"/>
                <w:szCs w:val="24"/>
                <w:lang w:eastAsia="ru-RU"/>
              </w:rPr>
            </w:pPr>
            <w:r w:rsidRPr="00D52CF3">
              <w:rPr>
                <w:rFonts w:ascii="Arial" w:eastAsia="Times New Roman" w:hAnsi="Arial" w:cs="Arial"/>
                <w:sz w:val="24"/>
                <w:szCs w:val="24"/>
                <w:lang w:eastAsia="ru-RU"/>
              </w:rPr>
              <w:t>Локальный </w:t>
            </w:r>
          </w:p>
        </w:tc>
        <w:tc>
          <w:tcPr>
            <w:tcW w:w="5064" w:type="dxa"/>
            <w:tcBorders>
              <w:top w:val="single" w:sz="6" w:space="0" w:color="auto"/>
              <w:left w:val="single" w:sz="6" w:space="0" w:color="auto"/>
            </w:tcBorders>
            <w:shd w:val="clear" w:color="auto" w:fill="FFFFFF"/>
            <w:tcMar>
              <w:top w:w="0" w:type="dxa"/>
              <w:left w:w="2" w:type="dxa"/>
              <w:bottom w:w="0" w:type="dxa"/>
              <w:right w:w="2" w:type="dxa"/>
            </w:tcMar>
          </w:tcPr>
          <w:p w:rsidR="006110DD" w:rsidRPr="00D52CF3" w:rsidRDefault="006110DD" w:rsidP="0022267B">
            <w:pPr>
              <w:spacing w:line="274" w:lineRule="atLeast"/>
              <w:ind w:left="165" w:right="234"/>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Организовать переключение теплоснабжения поврежденного участка от другого участка тепловых сетей (через секционирующую арматуру). При необходимости организовать устранение аварии силами ремонтного персонала своей организации. При длительном отсутствии циркуляции организовать ремонтные работы по предотвращению размораживания силами персонала своей организации (не менее 2 чел.).</w:t>
            </w:r>
          </w:p>
          <w:p w:rsidR="006110DD" w:rsidRPr="00D52CF3" w:rsidRDefault="006110DD" w:rsidP="0022267B">
            <w:pPr>
              <w:spacing w:line="274" w:lineRule="atLeast"/>
              <w:ind w:left="165" w:right="234"/>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Время устранения аварии - 8 часов</w:t>
            </w:r>
          </w:p>
        </w:tc>
      </w:tr>
      <w:tr w:rsidR="006110DD" w:rsidRPr="00D52CF3" w:rsidTr="0022267B">
        <w:trPr>
          <w:trHeight w:val="2784"/>
        </w:trPr>
        <w:tc>
          <w:tcPr>
            <w:tcW w:w="2044" w:type="dxa"/>
            <w:vMerge/>
            <w:shd w:val="clear" w:color="auto" w:fill="FFFFFF"/>
            <w:tcMar>
              <w:top w:w="0" w:type="dxa"/>
              <w:left w:w="2" w:type="dxa"/>
              <w:bottom w:w="0" w:type="dxa"/>
              <w:right w:w="10" w:type="dxa"/>
            </w:tcMar>
            <w:vAlign w:val="center"/>
          </w:tcPr>
          <w:p w:rsidR="006110DD" w:rsidRPr="00D52CF3" w:rsidRDefault="006110DD" w:rsidP="0022267B">
            <w:pPr>
              <w:rPr>
                <w:rFonts w:ascii="Arial" w:eastAsia="Times New Roman" w:hAnsi="Arial" w:cs="Arial"/>
                <w:sz w:val="24"/>
                <w:szCs w:val="24"/>
                <w:lang w:eastAsia="ru-RU"/>
              </w:rPr>
            </w:pPr>
          </w:p>
        </w:tc>
        <w:tc>
          <w:tcPr>
            <w:tcW w:w="1996" w:type="dxa"/>
            <w:vMerge/>
            <w:tcBorders>
              <w:left w:val="single" w:sz="6" w:space="0" w:color="auto"/>
            </w:tcBorders>
            <w:shd w:val="clear" w:color="auto" w:fill="FFFFFF"/>
            <w:tcMar>
              <w:top w:w="0" w:type="dxa"/>
              <w:left w:w="2" w:type="dxa"/>
              <w:bottom w:w="0" w:type="dxa"/>
              <w:right w:w="10" w:type="dxa"/>
            </w:tcMar>
            <w:vAlign w:val="center"/>
          </w:tcPr>
          <w:p w:rsidR="006110DD" w:rsidRPr="00D52CF3" w:rsidRDefault="006110DD" w:rsidP="0022267B">
            <w:pPr>
              <w:rPr>
                <w:rFonts w:ascii="Arial" w:eastAsia="Times New Roman" w:hAnsi="Arial" w:cs="Arial"/>
                <w:sz w:val="24"/>
                <w:szCs w:val="24"/>
                <w:lang w:eastAsia="ru-RU"/>
              </w:rPr>
            </w:pPr>
          </w:p>
        </w:tc>
        <w:tc>
          <w:tcPr>
            <w:tcW w:w="4032" w:type="dxa"/>
            <w:tcBorders>
              <w:top w:val="single" w:sz="6" w:space="0" w:color="auto"/>
              <w:left w:val="single" w:sz="6" w:space="0" w:color="auto"/>
            </w:tcBorders>
            <w:shd w:val="clear" w:color="auto" w:fill="FFFFFF"/>
            <w:tcMar>
              <w:top w:w="0" w:type="dxa"/>
              <w:left w:w="2" w:type="dxa"/>
              <w:bottom w:w="0" w:type="dxa"/>
              <w:right w:w="10" w:type="dxa"/>
            </w:tcMar>
          </w:tcPr>
          <w:p w:rsidR="006110DD" w:rsidRPr="00D52CF3" w:rsidRDefault="006110DD" w:rsidP="0022267B">
            <w:pPr>
              <w:spacing w:line="274" w:lineRule="atLeast"/>
              <w:ind w:left="62"/>
              <w:rPr>
                <w:rFonts w:ascii="Arial" w:eastAsia="Times New Roman" w:hAnsi="Arial" w:cs="Arial"/>
                <w:sz w:val="24"/>
                <w:szCs w:val="24"/>
                <w:lang w:eastAsia="ru-RU"/>
              </w:rPr>
            </w:pPr>
            <w:r w:rsidRPr="00D52CF3">
              <w:rPr>
                <w:rFonts w:ascii="Arial" w:eastAsia="Times New Roman" w:hAnsi="Arial" w:cs="Arial"/>
                <w:sz w:val="24"/>
                <w:szCs w:val="24"/>
                <w:lang w:eastAsia="ru-RU"/>
              </w:rPr>
              <w:t>Прекращение циркуляции в системе теплоснабжения, понижение температуры в зданиях, возможное размораживание наружных тепловых сетей и внутренних отопительных систем</w:t>
            </w:r>
          </w:p>
        </w:tc>
        <w:tc>
          <w:tcPr>
            <w:tcW w:w="1418" w:type="dxa"/>
            <w:tcBorders>
              <w:top w:val="single" w:sz="6" w:space="0" w:color="auto"/>
              <w:left w:val="single" w:sz="6" w:space="0" w:color="auto"/>
            </w:tcBorders>
            <w:shd w:val="clear" w:color="auto" w:fill="FFFFFF"/>
            <w:tcMar>
              <w:top w:w="0" w:type="dxa"/>
              <w:left w:w="2" w:type="dxa"/>
              <w:bottom w:w="0" w:type="dxa"/>
              <w:right w:w="10" w:type="dxa"/>
            </w:tcMar>
          </w:tcPr>
          <w:p w:rsidR="006110DD" w:rsidRPr="00D52CF3" w:rsidRDefault="006110DD" w:rsidP="0022267B">
            <w:pPr>
              <w:spacing w:line="240" w:lineRule="atLeast"/>
              <w:rPr>
                <w:rFonts w:ascii="Arial" w:eastAsia="Times New Roman" w:hAnsi="Arial" w:cs="Arial"/>
                <w:sz w:val="24"/>
                <w:szCs w:val="24"/>
                <w:lang w:eastAsia="ru-RU"/>
              </w:rPr>
            </w:pPr>
            <w:r w:rsidRPr="00D52CF3">
              <w:rPr>
                <w:rFonts w:ascii="Arial" w:eastAsia="Times New Roman" w:hAnsi="Arial" w:cs="Arial"/>
                <w:sz w:val="24"/>
                <w:szCs w:val="24"/>
                <w:lang w:eastAsia="ru-RU"/>
              </w:rPr>
              <w:t xml:space="preserve"> Местный</w:t>
            </w:r>
          </w:p>
        </w:tc>
        <w:tc>
          <w:tcPr>
            <w:tcW w:w="5064" w:type="dxa"/>
            <w:tcBorders>
              <w:top w:val="single" w:sz="6" w:space="0" w:color="auto"/>
              <w:left w:val="single" w:sz="6" w:space="0" w:color="auto"/>
            </w:tcBorders>
            <w:shd w:val="clear" w:color="auto" w:fill="FFFFFF"/>
            <w:tcMar>
              <w:top w:w="0" w:type="dxa"/>
              <w:left w:w="2" w:type="dxa"/>
              <w:bottom w:w="0" w:type="dxa"/>
              <w:right w:w="2" w:type="dxa"/>
            </w:tcMar>
          </w:tcPr>
          <w:p w:rsidR="006110DD" w:rsidRPr="00D52CF3" w:rsidRDefault="006110DD" w:rsidP="0022267B">
            <w:pPr>
              <w:spacing w:line="274" w:lineRule="atLeast"/>
              <w:ind w:left="165" w:right="92"/>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Организовать устранение аварии силами ремонтного персонала своей организации. При длительном отсутствии циркуляции организовать ремонтные работы по предотвращению размораживания силами персонала своей организации (не менее 2 чел.).</w:t>
            </w:r>
          </w:p>
          <w:p w:rsidR="006110DD" w:rsidRPr="00D52CF3" w:rsidRDefault="006110DD" w:rsidP="0022267B">
            <w:pPr>
              <w:spacing w:line="274" w:lineRule="atLeast"/>
              <w:ind w:left="165" w:right="234"/>
              <w:rPr>
                <w:rFonts w:ascii="Arial" w:eastAsia="Times New Roman" w:hAnsi="Arial" w:cs="Arial"/>
                <w:sz w:val="24"/>
                <w:szCs w:val="24"/>
                <w:lang w:eastAsia="ru-RU"/>
              </w:rPr>
            </w:pPr>
            <w:r w:rsidRPr="00D52CF3">
              <w:rPr>
                <w:rFonts w:ascii="Arial" w:eastAsia="Times New Roman" w:hAnsi="Arial" w:cs="Arial"/>
                <w:sz w:val="24"/>
                <w:szCs w:val="24"/>
                <w:lang w:eastAsia="ru-RU"/>
              </w:rPr>
              <w:t>Время устранения аварии - 2 часа</w:t>
            </w:r>
          </w:p>
        </w:tc>
      </w:tr>
    </w:tbl>
    <w:p w:rsidR="006110DD" w:rsidRPr="00D52CF3" w:rsidRDefault="006110DD" w:rsidP="006110DD">
      <w:pPr>
        <w:shd w:val="clear" w:color="auto" w:fill="FFFFFF"/>
        <w:spacing w:line="240" w:lineRule="atLeast"/>
        <w:ind w:right="180"/>
        <w:jc w:val="right"/>
        <w:rPr>
          <w:rFonts w:ascii="Arial" w:eastAsia="Times New Roman" w:hAnsi="Arial" w:cs="Arial"/>
          <w:sz w:val="24"/>
          <w:szCs w:val="24"/>
          <w:lang w:eastAsia="ru-RU"/>
        </w:rPr>
      </w:pPr>
      <w:r w:rsidRPr="00D52CF3">
        <w:rPr>
          <w:rFonts w:ascii="Arial" w:eastAsia="Times New Roman" w:hAnsi="Arial" w:cs="Arial"/>
          <w:sz w:val="24"/>
          <w:szCs w:val="24"/>
          <w:lang w:eastAsia="ru-RU"/>
        </w:rPr>
        <w:t> </w:t>
      </w:r>
    </w:p>
    <w:p w:rsidR="006110DD" w:rsidRPr="00D52CF3" w:rsidRDefault="006110DD" w:rsidP="006110DD">
      <w:pPr>
        <w:shd w:val="clear" w:color="auto" w:fill="FFFFFF"/>
        <w:spacing w:line="240" w:lineRule="atLeast"/>
        <w:ind w:right="180"/>
        <w:jc w:val="right"/>
        <w:rPr>
          <w:rFonts w:ascii="Arial" w:eastAsia="Times New Roman" w:hAnsi="Arial" w:cs="Arial"/>
          <w:sz w:val="24"/>
          <w:szCs w:val="24"/>
          <w:lang w:eastAsia="ru-RU"/>
        </w:rPr>
      </w:pPr>
      <w:r w:rsidRPr="00D52CF3">
        <w:rPr>
          <w:rFonts w:ascii="Arial" w:eastAsia="Times New Roman" w:hAnsi="Arial" w:cs="Arial"/>
          <w:sz w:val="24"/>
          <w:szCs w:val="24"/>
          <w:lang w:eastAsia="ru-RU"/>
        </w:rPr>
        <w:t> </w:t>
      </w:r>
    </w:p>
    <w:p w:rsidR="006110DD" w:rsidRPr="00D52CF3" w:rsidRDefault="006110DD" w:rsidP="006110DD">
      <w:pPr>
        <w:shd w:val="clear" w:color="auto" w:fill="FFFFFF"/>
        <w:spacing w:after="150" w:line="240" w:lineRule="atLeast"/>
        <w:ind w:right="180"/>
        <w:jc w:val="right"/>
        <w:rPr>
          <w:rFonts w:ascii="Arial" w:eastAsia="Times New Roman" w:hAnsi="Arial" w:cs="Arial"/>
          <w:sz w:val="24"/>
          <w:szCs w:val="24"/>
          <w:lang w:eastAsia="ru-RU"/>
        </w:rPr>
      </w:pPr>
      <w:r w:rsidRPr="00D52CF3">
        <w:rPr>
          <w:rFonts w:ascii="Arial" w:eastAsia="Times New Roman" w:hAnsi="Arial" w:cs="Arial"/>
          <w:sz w:val="24"/>
          <w:szCs w:val="24"/>
          <w:lang w:eastAsia="ru-RU"/>
        </w:rPr>
        <w:t> </w:t>
      </w:r>
    </w:p>
    <w:p w:rsidR="006110DD" w:rsidRPr="00D52CF3" w:rsidRDefault="006110DD" w:rsidP="006110DD">
      <w:pPr>
        <w:shd w:val="clear" w:color="auto" w:fill="FFFFFF"/>
        <w:spacing w:line="240" w:lineRule="atLeast"/>
        <w:ind w:right="180"/>
        <w:jc w:val="right"/>
        <w:rPr>
          <w:rFonts w:ascii="Arial" w:eastAsia="Times New Roman" w:hAnsi="Arial" w:cs="Arial"/>
          <w:b/>
          <w:bCs/>
          <w:sz w:val="24"/>
          <w:szCs w:val="24"/>
          <w:lang w:eastAsia="ru-RU"/>
        </w:rPr>
        <w:sectPr w:rsidR="006110DD" w:rsidRPr="00D52CF3" w:rsidSect="00E64893">
          <w:pgSz w:w="16838" w:h="11906" w:orient="landscape"/>
          <w:pgMar w:top="851" w:right="1134" w:bottom="1701" w:left="1134" w:header="709" w:footer="709" w:gutter="0"/>
          <w:cols w:space="708"/>
          <w:docGrid w:linePitch="360"/>
        </w:sectPr>
      </w:pPr>
      <w:r w:rsidRPr="00D52CF3">
        <w:rPr>
          <w:rFonts w:ascii="Arial" w:eastAsia="Times New Roman" w:hAnsi="Arial" w:cs="Arial"/>
          <w:sz w:val="24"/>
          <w:szCs w:val="24"/>
          <w:lang w:eastAsia="ru-RU"/>
        </w:rPr>
        <w:t> </w:t>
      </w:r>
    </w:p>
    <w:p w:rsidR="006110DD" w:rsidRPr="00D52CF3" w:rsidRDefault="006110DD" w:rsidP="006110DD">
      <w:pPr>
        <w:keepNext/>
        <w:shd w:val="clear" w:color="auto" w:fill="FFFFFF"/>
        <w:spacing w:line="240" w:lineRule="atLeast"/>
        <w:jc w:val="center"/>
        <w:rPr>
          <w:rFonts w:ascii="Arial" w:eastAsia="Times New Roman" w:hAnsi="Arial" w:cs="Arial"/>
          <w:sz w:val="24"/>
          <w:szCs w:val="24"/>
          <w:lang w:eastAsia="ru-RU"/>
        </w:rPr>
      </w:pPr>
      <w:r w:rsidRPr="00D52CF3">
        <w:rPr>
          <w:rFonts w:ascii="Arial" w:eastAsia="Times New Roman" w:hAnsi="Arial" w:cs="Arial"/>
          <w:b/>
          <w:bCs/>
          <w:sz w:val="24"/>
          <w:szCs w:val="24"/>
          <w:lang w:eastAsia="ru-RU"/>
        </w:rPr>
        <w:lastRenderedPageBreak/>
        <w:t xml:space="preserve">Раздел </w:t>
      </w:r>
      <w:r w:rsidRPr="00D52CF3">
        <w:rPr>
          <w:rFonts w:ascii="Arial" w:eastAsia="Times New Roman" w:hAnsi="Arial" w:cs="Arial"/>
          <w:b/>
          <w:bCs/>
          <w:sz w:val="24"/>
          <w:szCs w:val="24"/>
          <w:lang w:val="en-US" w:eastAsia="ru-RU"/>
        </w:rPr>
        <w:t>III</w:t>
      </w:r>
      <w:r w:rsidRPr="00D52CF3">
        <w:rPr>
          <w:rFonts w:ascii="Arial" w:eastAsia="Times New Roman" w:hAnsi="Arial" w:cs="Arial"/>
          <w:b/>
          <w:bCs/>
          <w:sz w:val="24"/>
          <w:szCs w:val="24"/>
          <w:lang w:eastAsia="ru-RU"/>
        </w:rPr>
        <w:t xml:space="preserve">. Количество сил и средств, используемых для локализации и ликвидации последствий аварий на объекте </w:t>
      </w:r>
      <w:proofErr w:type="spellStart"/>
      <w:r w:rsidRPr="00D52CF3">
        <w:rPr>
          <w:rFonts w:ascii="Arial" w:eastAsia="Times New Roman" w:hAnsi="Arial" w:cs="Arial"/>
          <w:b/>
          <w:bCs/>
          <w:sz w:val="24"/>
          <w:szCs w:val="24"/>
          <w:lang w:eastAsia="ru-RU"/>
        </w:rPr>
        <w:t>телпоснабжения</w:t>
      </w:r>
      <w:proofErr w:type="spellEnd"/>
      <w:r w:rsidRPr="00D52CF3">
        <w:rPr>
          <w:rFonts w:ascii="Arial" w:eastAsia="Times New Roman" w:hAnsi="Arial" w:cs="Arial"/>
          <w:b/>
          <w:bCs/>
          <w:sz w:val="24"/>
          <w:szCs w:val="24"/>
          <w:lang w:eastAsia="ru-RU"/>
        </w:rPr>
        <w:t>.</w:t>
      </w:r>
    </w:p>
    <w:p w:rsidR="006110DD" w:rsidRPr="00D52CF3" w:rsidRDefault="006110DD" w:rsidP="006110DD">
      <w:pPr>
        <w:keepNext/>
        <w:shd w:val="clear" w:color="auto" w:fill="FFFFFF"/>
        <w:spacing w:line="240" w:lineRule="atLeast"/>
        <w:jc w:val="center"/>
        <w:rPr>
          <w:rFonts w:ascii="Arial" w:eastAsia="Times New Roman" w:hAnsi="Arial" w:cs="Arial"/>
          <w:sz w:val="24"/>
          <w:szCs w:val="24"/>
          <w:lang w:eastAsia="ru-RU"/>
        </w:rPr>
      </w:pPr>
      <w:r w:rsidRPr="00D52CF3">
        <w:rPr>
          <w:rFonts w:ascii="Arial" w:eastAsia="Times New Roman" w:hAnsi="Arial" w:cs="Arial"/>
          <w:b/>
          <w:bCs/>
          <w:sz w:val="24"/>
          <w:szCs w:val="24"/>
          <w:lang w:eastAsia="ru-RU"/>
        </w:rPr>
        <w:t> </w:t>
      </w:r>
    </w:p>
    <w:p w:rsidR="006110DD" w:rsidRPr="00D52CF3" w:rsidRDefault="006110DD" w:rsidP="006110DD">
      <w:pPr>
        <w:shd w:val="clear" w:color="auto" w:fill="FFFFFF"/>
        <w:ind w:firstLine="709"/>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9. Обеспечение правильности ликвидации последствий аварийных ситуаций и минимизации ущерба от их возникновения во многом зависит от согласованности действий ответственных лиц.</w:t>
      </w:r>
    </w:p>
    <w:p w:rsidR="006110DD" w:rsidRPr="00D52CF3" w:rsidRDefault="006110DD" w:rsidP="006110DD">
      <w:pPr>
        <w:shd w:val="clear" w:color="auto" w:fill="FFFFFF"/>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 xml:space="preserve">            10. При ликвидации аварий требуется чёткая и оперативная работа ответственных лиц, что возможно при соблюдении спокойствия, знания ситуации в системе теплоснабжения, оборудования и действующих инструкций.</w:t>
      </w:r>
    </w:p>
    <w:p w:rsidR="006110DD" w:rsidRPr="00D52CF3" w:rsidRDefault="006110DD" w:rsidP="006110DD">
      <w:pPr>
        <w:shd w:val="clear" w:color="auto" w:fill="FFFFFF"/>
        <w:ind w:firstLine="709"/>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11. Все ответственные лица, указанные в Плане действий обязаны четко знать и строго выполнять установленный порядок своих действий.</w:t>
      </w:r>
    </w:p>
    <w:p w:rsidR="006110DD" w:rsidRPr="00D52CF3" w:rsidRDefault="006110DD" w:rsidP="006110DD">
      <w:pPr>
        <w:shd w:val="clear" w:color="auto" w:fill="FFFFFF"/>
        <w:ind w:firstLine="709"/>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12. В системе теплоснабжения Звериноголовского муниципального округа Курганской области настоящим Планом действий определены следующие ответственные лица за действия по ликвидации последствий аварийных ситуаций:</w:t>
      </w:r>
    </w:p>
    <w:p w:rsidR="006110DD" w:rsidRPr="00D52CF3" w:rsidRDefault="006110DD" w:rsidP="006110DD">
      <w:pPr>
        <w:shd w:val="clear" w:color="auto" w:fill="FFFFFF"/>
        <w:ind w:firstLine="709"/>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1) Фамилии, инициалы, должности и контактные данные ответственных лиц от Администрации Звериноголовского муниципального округа Курганской области приведены в таблице 2.</w:t>
      </w:r>
    </w:p>
    <w:p w:rsidR="006110DD" w:rsidRPr="00D52CF3" w:rsidRDefault="006110DD" w:rsidP="006110DD">
      <w:pPr>
        <w:shd w:val="clear" w:color="auto" w:fill="FFFFFF"/>
        <w:spacing w:line="240" w:lineRule="atLeast"/>
        <w:jc w:val="right"/>
        <w:rPr>
          <w:rFonts w:ascii="Arial" w:eastAsia="Times New Roman" w:hAnsi="Arial" w:cs="Arial"/>
          <w:sz w:val="24"/>
          <w:szCs w:val="24"/>
          <w:lang w:eastAsia="ru-RU"/>
        </w:rPr>
      </w:pPr>
      <w:r w:rsidRPr="00D52CF3">
        <w:rPr>
          <w:rFonts w:ascii="Arial" w:eastAsia="Times New Roman" w:hAnsi="Arial" w:cs="Arial"/>
          <w:sz w:val="24"/>
          <w:szCs w:val="24"/>
          <w:lang w:eastAsia="ru-RU"/>
        </w:rPr>
        <w:t> </w:t>
      </w:r>
    </w:p>
    <w:p w:rsidR="006110DD" w:rsidRPr="00D52CF3" w:rsidRDefault="006110DD" w:rsidP="006110DD">
      <w:pPr>
        <w:shd w:val="clear" w:color="auto" w:fill="FFFFFF"/>
        <w:spacing w:line="240" w:lineRule="atLeast"/>
        <w:jc w:val="right"/>
        <w:rPr>
          <w:rFonts w:ascii="Arial" w:eastAsia="Times New Roman" w:hAnsi="Arial" w:cs="Arial"/>
          <w:sz w:val="24"/>
          <w:szCs w:val="24"/>
          <w:lang w:eastAsia="ru-RU"/>
        </w:rPr>
      </w:pPr>
      <w:r w:rsidRPr="00D52CF3">
        <w:rPr>
          <w:rFonts w:ascii="Arial" w:eastAsia="Times New Roman" w:hAnsi="Arial" w:cs="Arial"/>
          <w:sz w:val="24"/>
          <w:szCs w:val="24"/>
          <w:lang w:eastAsia="ru-RU"/>
        </w:rPr>
        <w:t>Таблица 2</w:t>
      </w:r>
    </w:p>
    <w:p w:rsidR="006110DD" w:rsidRPr="00D52CF3" w:rsidRDefault="006110DD" w:rsidP="006110DD">
      <w:pPr>
        <w:shd w:val="clear" w:color="auto" w:fill="FFFFFF"/>
        <w:spacing w:after="150"/>
        <w:jc w:val="center"/>
        <w:rPr>
          <w:rFonts w:ascii="Arial" w:eastAsia="Times New Roman" w:hAnsi="Arial" w:cs="Arial"/>
          <w:sz w:val="24"/>
          <w:szCs w:val="24"/>
          <w:lang w:eastAsia="ru-RU"/>
        </w:rPr>
      </w:pPr>
      <w:r w:rsidRPr="00D52CF3">
        <w:rPr>
          <w:rFonts w:ascii="Arial" w:eastAsia="Times New Roman" w:hAnsi="Arial" w:cs="Arial"/>
          <w:sz w:val="24"/>
          <w:szCs w:val="24"/>
          <w:lang w:eastAsia="ru-RU"/>
        </w:rPr>
        <w:t>Ответственные лица от Администрации Звериноголовского муниципального округа Курганской области</w:t>
      </w:r>
    </w:p>
    <w:tbl>
      <w:tblPr>
        <w:tblW w:w="0" w:type="auto"/>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75"/>
        <w:gridCol w:w="1914"/>
        <w:gridCol w:w="3349"/>
        <w:gridCol w:w="3533"/>
      </w:tblGrid>
      <w:tr w:rsidR="006110DD" w:rsidRPr="00D52CF3" w:rsidTr="0022267B">
        <w:trPr>
          <w:trHeight w:val="840"/>
          <w:jc w:val="center"/>
        </w:trPr>
        <w:tc>
          <w:tcPr>
            <w:tcW w:w="583" w:type="dxa"/>
            <w:shd w:val="clear" w:color="auto" w:fill="FFFFFF"/>
            <w:tcMar>
              <w:top w:w="0" w:type="dxa"/>
              <w:left w:w="2" w:type="dxa"/>
              <w:bottom w:w="0" w:type="dxa"/>
              <w:right w:w="10" w:type="dxa"/>
            </w:tcMar>
            <w:vAlign w:val="center"/>
            <w:hideMark/>
          </w:tcPr>
          <w:p w:rsidR="006110DD" w:rsidRPr="00D52CF3" w:rsidRDefault="006110DD" w:rsidP="0022267B">
            <w:pPr>
              <w:jc w:val="center"/>
              <w:rPr>
                <w:rFonts w:ascii="Arial" w:eastAsia="Times New Roman" w:hAnsi="Arial" w:cs="Arial"/>
                <w:sz w:val="24"/>
                <w:szCs w:val="24"/>
                <w:lang w:eastAsia="ru-RU"/>
              </w:rPr>
            </w:pPr>
            <w:r w:rsidRPr="00D52CF3">
              <w:rPr>
                <w:rFonts w:ascii="Arial" w:eastAsia="Times New Roman" w:hAnsi="Arial" w:cs="Arial"/>
                <w:sz w:val="24"/>
                <w:szCs w:val="24"/>
                <w:lang w:eastAsia="ru-RU"/>
              </w:rPr>
              <w:t>№</w:t>
            </w:r>
          </w:p>
          <w:p w:rsidR="006110DD" w:rsidRPr="00D52CF3" w:rsidRDefault="006110DD" w:rsidP="0022267B">
            <w:pPr>
              <w:jc w:val="center"/>
              <w:rPr>
                <w:rFonts w:ascii="Arial" w:eastAsia="Times New Roman" w:hAnsi="Arial" w:cs="Arial"/>
                <w:sz w:val="24"/>
                <w:szCs w:val="24"/>
                <w:lang w:eastAsia="ru-RU"/>
              </w:rPr>
            </w:pPr>
            <w:r w:rsidRPr="00D52CF3">
              <w:rPr>
                <w:rFonts w:ascii="Arial" w:eastAsia="Times New Roman" w:hAnsi="Arial" w:cs="Arial"/>
                <w:sz w:val="24"/>
                <w:szCs w:val="24"/>
                <w:lang w:eastAsia="ru-RU"/>
              </w:rPr>
              <w:t>п/п</w:t>
            </w:r>
          </w:p>
        </w:tc>
        <w:tc>
          <w:tcPr>
            <w:tcW w:w="1734" w:type="dxa"/>
            <w:tcBorders>
              <w:left w:val="single" w:sz="6" w:space="0" w:color="auto"/>
            </w:tcBorders>
            <w:shd w:val="clear" w:color="auto" w:fill="FFFFFF"/>
            <w:tcMar>
              <w:top w:w="0" w:type="dxa"/>
              <w:left w:w="2" w:type="dxa"/>
              <w:bottom w:w="0" w:type="dxa"/>
              <w:right w:w="10" w:type="dxa"/>
            </w:tcMar>
            <w:vAlign w:val="center"/>
            <w:hideMark/>
          </w:tcPr>
          <w:p w:rsidR="006110DD" w:rsidRPr="00D52CF3" w:rsidRDefault="006110DD" w:rsidP="0022267B">
            <w:pPr>
              <w:jc w:val="center"/>
              <w:rPr>
                <w:rFonts w:ascii="Arial" w:eastAsia="Times New Roman" w:hAnsi="Arial" w:cs="Arial"/>
                <w:sz w:val="24"/>
                <w:szCs w:val="24"/>
                <w:lang w:eastAsia="ru-RU"/>
              </w:rPr>
            </w:pPr>
            <w:r w:rsidRPr="00D52CF3">
              <w:rPr>
                <w:rFonts w:ascii="Arial" w:eastAsia="Times New Roman" w:hAnsi="Arial" w:cs="Arial"/>
                <w:sz w:val="24"/>
                <w:szCs w:val="24"/>
                <w:lang w:eastAsia="ru-RU"/>
              </w:rPr>
              <w:t>ФИО</w:t>
            </w:r>
          </w:p>
        </w:tc>
        <w:tc>
          <w:tcPr>
            <w:tcW w:w="3388" w:type="dxa"/>
            <w:tcBorders>
              <w:left w:val="single" w:sz="6" w:space="0" w:color="auto"/>
            </w:tcBorders>
            <w:shd w:val="clear" w:color="auto" w:fill="FFFFFF"/>
            <w:tcMar>
              <w:top w:w="0" w:type="dxa"/>
              <w:left w:w="2" w:type="dxa"/>
              <w:bottom w:w="0" w:type="dxa"/>
              <w:right w:w="10" w:type="dxa"/>
            </w:tcMar>
            <w:vAlign w:val="center"/>
            <w:hideMark/>
          </w:tcPr>
          <w:p w:rsidR="006110DD" w:rsidRPr="00D52CF3" w:rsidRDefault="006110DD" w:rsidP="0022267B">
            <w:pPr>
              <w:jc w:val="center"/>
              <w:rPr>
                <w:rFonts w:ascii="Arial" w:eastAsia="Times New Roman" w:hAnsi="Arial" w:cs="Arial"/>
                <w:sz w:val="24"/>
                <w:szCs w:val="24"/>
                <w:lang w:eastAsia="ru-RU"/>
              </w:rPr>
            </w:pPr>
            <w:r w:rsidRPr="00D52CF3">
              <w:rPr>
                <w:rFonts w:ascii="Arial" w:eastAsia="Times New Roman" w:hAnsi="Arial" w:cs="Arial"/>
                <w:sz w:val="24"/>
                <w:szCs w:val="24"/>
                <w:lang w:eastAsia="ru-RU"/>
              </w:rPr>
              <w:t>Должность</w:t>
            </w:r>
          </w:p>
        </w:tc>
        <w:tc>
          <w:tcPr>
            <w:tcW w:w="3609" w:type="dxa"/>
            <w:tcBorders>
              <w:left w:val="single" w:sz="6" w:space="0" w:color="auto"/>
            </w:tcBorders>
            <w:shd w:val="clear" w:color="auto" w:fill="FFFFFF"/>
            <w:tcMar>
              <w:top w:w="0" w:type="dxa"/>
              <w:left w:w="2" w:type="dxa"/>
              <w:bottom w:w="0" w:type="dxa"/>
              <w:right w:w="2" w:type="dxa"/>
            </w:tcMar>
            <w:vAlign w:val="center"/>
            <w:hideMark/>
          </w:tcPr>
          <w:p w:rsidR="006110DD" w:rsidRPr="00D52CF3" w:rsidRDefault="006110DD" w:rsidP="0022267B">
            <w:pPr>
              <w:jc w:val="center"/>
              <w:rPr>
                <w:rFonts w:ascii="Arial" w:eastAsia="Times New Roman" w:hAnsi="Arial" w:cs="Arial"/>
                <w:sz w:val="24"/>
                <w:szCs w:val="24"/>
                <w:lang w:eastAsia="ru-RU"/>
              </w:rPr>
            </w:pPr>
            <w:r w:rsidRPr="00D52CF3">
              <w:rPr>
                <w:rFonts w:ascii="Arial" w:eastAsia="Times New Roman" w:hAnsi="Arial" w:cs="Arial"/>
                <w:sz w:val="24"/>
                <w:szCs w:val="24"/>
                <w:lang w:eastAsia="ru-RU"/>
              </w:rPr>
              <w:t>Контактный телефон</w:t>
            </w:r>
          </w:p>
        </w:tc>
      </w:tr>
      <w:tr w:rsidR="006110DD" w:rsidRPr="00D52CF3" w:rsidTr="0022267B">
        <w:trPr>
          <w:trHeight w:val="340"/>
          <w:jc w:val="center"/>
        </w:trPr>
        <w:tc>
          <w:tcPr>
            <w:tcW w:w="583" w:type="dxa"/>
            <w:tcBorders>
              <w:top w:val="single" w:sz="6" w:space="0" w:color="auto"/>
            </w:tcBorders>
            <w:shd w:val="clear" w:color="auto" w:fill="FFFFFF"/>
            <w:tcMar>
              <w:top w:w="0" w:type="dxa"/>
              <w:left w:w="2" w:type="dxa"/>
              <w:bottom w:w="0" w:type="dxa"/>
              <w:right w:w="10" w:type="dxa"/>
            </w:tcMar>
          </w:tcPr>
          <w:p w:rsidR="006110DD" w:rsidRPr="00D52CF3" w:rsidRDefault="006110DD" w:rsidP="0022267B">
            <w:pPr>
              <w:rPr>
                <w:rFonts w:ascii="Arial" w:eastAsia="Times New Roman" w:hAnsi="Arial" w:cs="Arial"/>
                <w:sz w:val="24"/>
                <w:szCs w:val="24"/>
                <w:lang w:eastAsia="ru-RU"/>
              </w:rPr>
            </w:pPr>
            <w:r>
              <w:rPr>
                <w:rFonts w:ascii="Arial" w:eastAsia="Times New Roman" w:hAnsi="Arial" w:cs="Arial"/>
                <w:sz w:val="24"/>
                <w:szCs w:val="24"/>
                <w:lang w:eastAsia="ru-RU"/>
              </w:rPr>
              <w:t>1</w:t>
            </w:r>
            <w:r w:rsidRPr="00D52CF3">
              <w:rPr>
                <w:rFonts w:ascii="Arial" w:eastAsia="Times New Roman" w:hAnsi="Arial" w:cs="Arial"/>
                <w:sz w:val="24"/>
                <w:szCs w:val="24"/>
                <w:lang w:eastAsia="ru-RU"/>
              </w:rPr>
              <w:t>.</w:t>
            </w:r>
          </w:p>
        </w:tc>
        <w:tc>
          <w:tcPr>
            <w:tcW w:w="1734" w:type="dxa"/>
            <w:tcBorders>
              <w:top w:val="single" w:sz="6" w:space="0" w:color="auto"/>
              <w:left w:val="single" w:sz="6" w:space="0" w:color="auto"/>
            </w:tcBorders>
            <w:shd w:val="clear" w:color="auto" w:fill="FFFFFF"/>
            <w:tcMar>
              <w:top w:w="0" w:type="dxa"/>
              <w:left w:w="2" w:type="dxa"/>
              <w:bottom w:w="0" w:type="dxa"/>
              <w:right w:w="10" w:type="dxa"/>
            </w:tcMar>
          </w:tcPr>
          <w:p w:rsidR="006110DD" w:rsidRPr="00D52CF3" w:rsidRDefault="006110DD" w:rsidP="0022267B">
            <w:pPr>
              <w:rPr>
                <w:rFonts w:ascii="Arial" w:eastAsia="Times New Roman" w:hAnsi="Arial" w:cs="Arial"/>
                <w:sz w:val="24"/>
                <w:szCs w:val="24"/>
                <w:lang w:eastAsia="ru-RU"/>
              </w:rPr>
            </w:pPr>
            <w:proofErr w:type="spellStart"/>
            <w:r>
              <w:rPr>
                <w:rFonts w:ascii="Arial" w:eastAsia="Times New Roman" w:hAnsi="Arial" w:cs="Arial"/>
                <w:sz w:val="24"/>
                <w:szCs w:val="24"/>
                <w:lang w:eastAsia="ru-RU"/>
              </w:rPr>
              <w:t>Баландин</w:t>
            </w:r>
            <w:proofErr w:type="spellEnd"/>
            <w:r>
              <w:rPr>
                <w:rFonts w:ascii="Arial" w:eastAsia="Times New Roman" w:hAnsi="Arial" w:cs="Arial"/>
                <w:sz w:val="24"/>
                <w:szCs w:val="24"/>
                <w:lang w:eastAsia="ru-RU"/>
              </w:rPr>
              <w:t xml:space="preserve"> Иван Владимирович</w:t>
            </w:r>
          </w:p>
        </w:tc>
        <w:tc>
          <w:tcPr>
            <w:tcW w:w="3388" w:type="dxa"/>
            <w:tcBorders>
              <w:top w:val="single" w:sz="6" w:space="0" w:color="auto"/>
              <w:left w:val="single" w:sz="6" w:space="0" w:color="auto"/>
            </w:tcBorders>
            <w:shd w:val="clear" w:color="auto" w:fill="FFFFFF"/>
            <w:tcMar>
              <w:top w:w="0" w:type="dxa"/>
              <w:left w:w="2" w:type="dxa"/>
              <w:bottom w:w="0" w:type="dxa"/>
              <w:right w:w="10" w:type="dxa"/>
            </w:tcMar>
          </w:tcPr>
          <w:p w:rsidR="006110DD" w:rsidRPr="00D52CF3" w:rsidRDefault="006110DD" w:rsidP="0022267B">
            <w:pPr>
              <w:rPr>
                <w:rFonts w:ascii="Arial" w:eastAsia="Times New Roman" w:hAnsi="Arial" w:cs="Arial"/>
                <w:sz w:val="24"/>
                <w:szCs w:val="24"/>
                <w:lang w:eastAsia="ru-RU"/>
              </w:rPr>
            </w:pPr>
            <w:r>
              <w:rPr>
                <w:rFonts w:ascii="Arial" w:eastAsia="Times New Roman" w:hAnsi="Arial" w:cs="Arial"/>
                <w:sz w:val="24"/>
                <w:szCs w:val="24"/>
                <w:lang w:eastAsia="ru-RU"/>
              </w:rPr>
              <w:t xml:space="preserve">Первый </w:t>
            </w:r>
            <w:r w:rsidRPr="00D52CF3">
              <w:rPr>
                <w:rFonts w:ascii="Arial" w:eastAsia="Times New Roman" w:hAnsi="Arial" w:cs="Arial"/>
                <w:sz w:val="24"/>
                <w:szCs w:val="24"/>
                <w:lang w:eastAsia="ru-RU"/>
              </w:rPr>
              <w:t>заместител</w:t>
            </w:r>
            <w:r>
              <w:rPr>
                <w:rFonts w:ascii="Arial" w:eastAsia="Times New Roman" w:hAnsi="Arial" w:cs="Arial"/>
                <w:sz w:val="24"/>
                <w:szCs w:val="24"/>
                <w:lang w:eastAsia="ru-RU"/>
              </w:rPr>
              <w:t>ь</w:t>
            </w:r>
            <w:r w:rsidRPr="00D52CF3">
              <w:rPr>
                <w:rFonts w:ascii="Arial" w:eastAsia="Times New Roman" w:hAnsi="Arial" w:cs="Arial"/>
                <w:sz w:val="24"/>
                <w:szCs w:val="24"/>
                <w:lang w:eastAsia="ru-RU"/>
              </w:rPr>
              <w:t xml:space="preserve"> Главы – начальник УРСТ Администрации Звериноголовского муниципального округа Курганской области</w:t>
            </w:r>
          </w:p>
        </w:tc>
        <w:tc>
          <w:tcPr>
            <w:tcW w:w="3609" w:type="dxa"/>
            <w:tcBorders>
              <w:top w:val="single" w:sz="6" w:space="0" w:color="auto"/>
              <w:left w:val="single" w:sz="6" w:space="0" w:color="auto"/>
            </w:tcBorders>
            <w:shd w:val="clear" w:color="auto" w:fill="FFFFFF"/>
            <w:tcMar>
              <w:top w:w="0" w:type="dxa"/>
              <w:left w:w="2" w:type="dxa"/>
              <w:bottom w:w="0" w:type="dxa"/>
              <w:right w:w="2" w:type="dxa"/>
            </w:tcMar>
          </w:tcPr>
          <w:p w:rsidR="006110DD" w:rsidRPr="00D52CF3" w:rsidRDefault="006110DD" w:rsidP="0022267B">
            <w:pPr>
              <w:rPr>
                <w:rFonts w:ascii="Arial" w:eastAsia="Times New Roman" w:hAnsi="Arial" w:cs="Arial"/>
                <w:sz w:val="24"/>
                <w:szCs w:val="24"/>
                <w:lang w:eastAsia="ru-RU"/>
              </w:rPr>
            </w:pPr>
            <w:r w:rsidRPr="00D52CF3">
              <w:rPr>
                <w:rFonts w:ascii="Arial" w:eastAsia="Times New Roman" w:hAnsi="Arial" w:cs="Arial"/>
                <w:sz w:val="24"/>
                <w:szCs w:val="24"/>
                <w:lang w:eastAsia="ru-RU"/>
              </w:rPr>
              <w:t xml:space="preserve"> 8-</w:t>
            </w:r>
            <w:r>
              <w:rPr>
                <w:rFonts w:ascii="Arial" w:eastAsia="Times New Roman" w:hAnsi="Arial" w:cs="Arial"/>
                <w:sz w:val="24"/>
                <w:szCs w:val="24"/>
                <w:lang w:eastAsia="ru-RU"/>
              </w:rPr>
              <w:t>912-598-31-54</w:t>
            </w:r>
          </w:p>
        </w:tc>
      </w:tr>
      <w:tr w:rsidR="006110DD" w:rsidRPr="00D52CF3" w:rsidTr="0022267B">
        <w:trPr>
          <w:trHeight w:val="340"/>
          <w:jc w:val="center"/>
        </w:trPr>
        <w:tc>
          <w:tcPr>
            <w:tcW w:w="583" w:type="dxa"/>
            <w:tcBorders>
              <w:top w:val="single" w:sz="6" w:space="0" w:color="auto"/>
            </w:tcBorders>
            <w:shd w:val="clear" w:color="auto" w:fill="FFFFFF"/>
            <w:tcMar>
              <w:top w:w="0" w:type="dxa"/>
              <w:left w:w="2" w:type="dxa"/>
              <w:bottom w:w="0" w:type="dxa"/>
              <w:right w:w="10" w:type="dxa"/>
            </w:tcMar>
            <w:hideMark/>
          </w:tcPr>
          <w:p w:rsidR="006110DD" w:rsidRPr="00D52CF3" w:rsidRDefault="006110DD" w:rsidP="0022267B">
            <w:pPr>
              <w:rPr>
                <w:rFonts w:ascii="Arial" w:eastAsia="Times New Roman" w:hAnsi="Arial" w:cs="Arial"/>
                <w:sz w:val="24"/>
                <w:szCs w:val="24"/>
                <w:lang w:eastAsia="ru-RU"/>
              </w:rPr>
            </w:pPr>
            <w:r>
              <w:rPr>
                <w:rFonts w:ascii="Arial" w:eastAsia="Times New Roman" w:hAnsi="Arial" w:cs="Arial"/>
                <w:sz w:val="24"/>
                <w:szCs w:val="24"/>
                <w:lang w:eastAsia="ru-RU"/>
              </w:rPr>
              <w:t>2</w:t>
            </w:r>
            <w:r w:rsidRPr="00D52CF3">
              <w:rPr>
                <w:rFonts w:ascii="Arial" w:eastAsia="Times New Roman" w:hAnsi="Arial" w:cs="Arial"/>
                <w:sz w:val="24"/>
                <w:szCs w:val="24"/>
                <w:lang w:eastAsia="ru-RU"/>
              </w:rPr>
              <w:t>.</w:t>
            </w:r>
          </w:p>
        </w:tc>
        <w:tc>
          <w:tcPr>
            <w:tcW w:w="1734" w:type="dxa"/>
            <w:tcBorders>
              <w:top w:val="single" w:sz="6" w:space="0" w:color="auto"/>
              <w:left w:val="single" w:sz="6" w:space="0" w:color="auto"/>
            </w:tcBorders>
            <w:shd w:val="clear" w:color="auto" w:fill="FFFFFF"/>
            <w:tcMar>
              <w:top w:w="0" w:type="dxa"/>
              <w:left w:w="2" w:type="dxa"/>
              <w:bottom w:w="0" w:type="dxa"/>
              <w:right w:w="10" w:type="dxa"/>
            </w:tcMar>
            <w:hideMark/>
          </w:tcPr>
          <w:p w:rsidR="006110DD" w:rsidRPr="00D52CF3" w:rsidRDefault="006110DD" w:rsidP="0022267B">
            <w:pPr>
              <w:rPr>
                <w:rFonts w:ascii="Arial" w:eastAsia="Times New Roman" w:hAnsi="Arial" w:cs="Arial"/>
                <w:sz w:val="24"/>
                <w:szCs w:val="24"/>
                <w:lang w:eastAsia="ru-RU"/>
              </w:rPr>
            </w:pPr>
            <w:proofErr w:type="spellStart"/>
            <w:r w:rsidRPr="00D52CF3">
              <w:rPr>
                <w:rFonts w:ascii="Arial" w:eastAsia="Times New Roman" w:hAnsi="Arial" w:cs="Arial"/>
                <w:sz w:val="24"/>
                <w:szCs w:val="24"/>
                <w:lang w:eastAsia="ru-RU"/>
              </w:rPr>
              <w:t>Черебедов</w:t>
            </w:r>
            <w:proofErr w:type="spellEnd"/>
            <w:r w:rsidRPr="00D52CF3">
              <w:rPr>
                <w:rFonts w:ascii="Arial" w:eastAsia="Times New Roman" w:hAnsi="Arial" w:cs="Arial"/>
                <w:sz w:val="24"/>
                <w:szCs w:val="24"/>
                <w:lang w:eastAsia="ru-RU"/>
              </w:rPr>
              <w:t xml:space="preserve"> Дмитрий Вячеславович</w:t>
            </w:r>
          </w:p>
        </w:tc>
        <w:tc>
          <w:tcPr>
            <w:tcW w:w="3388" w:type="dxa"/>
            <w:tcBorders>
              <w:top w:val="single" w:sz="6" w:space="0" w:color="auto"/>
              <w:left w:val="single" w:sz="6" w:space="0" w:color="auto"/>
            </w:tcBorders>
            <w:shd w:val="clear" w:color="auto" w:fill="FFFFFF"/>
            <w:tcMar>
              <w:top w:w="0" w:type="dxa"/>
              <w:left w:w="2" w:type="dxa"/>
              <w:bottom w:w="0" w:type="dxa"/>
              <w:right w:w="10" w:type="dxa"/>
            </w:tcMar>
            <w:hideMark/>
          </w:tcPr>
          <w:p w:rsidR="006110DD" w:rsidRPr="00D52CF3" w:rsidRDefault="006110DD" w:rsidP="0022267B">
            <w:pPr>
              <w:rPr>
                <w:rFonts w:ascii="Arial" w:eastAsia="Times New Roman" w:hAnsi="Arial" w:cs="Arial"/>
                <w:sz w:val="24"/>
                <w:szCs w:val="24"/>
                <w:lang w:eastAsia="ru-RU"/>
              </w:rPr>
            </w:pPr>
            <w:r>
              <w:rPr>
                <w:rFonts w:ascii="Arial" w:eastAsia="Times New Roman" w:hAnsi="Arial" w:cs="Arial"/>
                <w:sz w:val="24"/>
                <w:szCs w:val="24"/>
                <w:lang w:eastAsia="ru-RU"/>
              </w:rPr>
              <w:t>Заместитель Главы - н</w:t>
            </w:r>
            <w:r w:rsidRPr="00D52CF3">
              <w:rPr>
                <w:rFonts w:ascii="Arial" w:eastAsia="Times New Roman" w:hAnsi="Arial" w:cs="Arial"/>
                <w:sz w:val="24"/>
                <w:szCs w:val="24"/>
                <w:lang w:eastAsia="ru-RU"/>
              </w:rPr>
              <w:t>ачальник отдела строительства и жилищно-коммунального хозяйства Администрации Звериноголовского муниципального округа Курганской области</w:t>
            </w:r>
          </w:p>
        </w:tc>
        <w:tc>
          <w:tcPr>
            <w:tcW w:w="3609" w:type="dxa"/>
            <w:tcBorders>
              <w:top w:val="single" w:sz="6" w:space="0" w:color="auto"/>
              <w:left w:val="single" w:sz="6" w:space="0" w:color="auto"/>
            </w:tcBorders>
            <w:shd w:val="clear" w:color="auto" w:fill="FFFFFF"/>
            <w:tcMar>
              <w:top w:w="0" w:type="dxa"/>
              <w:left w:w="2" w:type="dxa"/>
              <w:bottom w:w="0" w:type="dxa"/>
              <w:right w:w="2" w:type="dxa"/>
            </w:tcMar>
            <w:hideMark/>
          </w:tcPr>
          <w:p w:rsidR="006110DD" w:rsidRPr="00D52CF3" w:rsidRDefault="006110DD" w:rsidP="0022267B">
            <w:pPr>
              <w:rPr>
                <w:rFonts w:ascii="Arial" w:eastAsia="Times New Roman" w:hAnsi="Arial" w:cs="Arial"/>
                <w:sz w:val="24"/>
                <w:szCs w:val="24"/>
                <w:lang w:eastAsia="ru-RU"/>
              </w:rPr>
            </w:pPr>
            <w:r w:rsidRPr="00D52CF3">
              <w:rPr>
                <w:rFonts w:ascii="Arial" w:eastAsia="Times New Roman" w:hAnsi="Arial" w:cs="Arial"/>
                <w:sz w:val="24"/>
                <w:szCs w:val="24"/>
                <w:lang w:eastAsia="ru-RU"/>
              </w:rPr>
              <w:t> 8-963-003-03-74</w:t>
            </w:r>
          </w:p>
        </w:tc>
      </w:tr>
      <w:tr w:rsidR="006110DD" w:rsidRPr="00D52CF3" w:rsidTr="0022267B">
        <w:trPr>
          <w:trHeight w:val="340"/>
          <w:jc w:val="center"/>
        </w:trPr>
        <w:tc>
          <w:tcPr>
            <w:tcW w:w="583" w:type="dxa"/>
            <w:tcBorders>
              <w:top w:val="single" w:sz="6" w:space="0" w:color="auto"/>
            </w:tcBorders>
            <w:shd w:val="clear" w:color="auto" w:fill="FFFFFF"/>
            <w:tcMar>
              <w:top w:w="0" w:type="dxa"/>
              <w:left w:w="2" w:type="dxa"/>
              <w:bottom w:w="0" w:type="dxa"/>
              <w:right w:w="10" w:type="dxa"/>
            </w:tcMar>
          </w:tcPr>
          <w:p w:rsidR="006110DD" w:rsidRPr="00D52CF3" w:rsidRDefault="006110DD" w:rsidP="0022267B">
            <w:pPr>
              <w:rPr>
                <w:rFonts w:ascii="Arial" w:eastAsia="Times New Roman" w:hAnsi="Arial" w:cs="Arial"/>
                <w:sz w:val="24"/>
                <w:szCs w:val="24"/>
                <w:lang w:eastAsia="ru-RU"/>
              </w:rPr>
            </w:pPr>
            <w:r w:rsidRPr="00D52CF3">
              <w:rPr>
                <w:rFonts w:ascii="Arial" w:eastAsia="Times New Roman" w:hAnsi="Arial" w:cs="Arial"/>
                <w:sz w:val="24"/>
                <w:szCs w:val="24"/>
                <w:lang w:eastAsia="ru-RU"/>
              </w:rPr>
              <w:t>3.</w:t>
            </w:r>
          </w:p>
        </w:tc>
        <w:tc>
          <w:tcPr>
            <w:tcW w:w="1734" w:type="dxa"/>
            <w:tcBorders>
              <w:top w:val="single" w:sz="6" w:space="0" w:color="auto"/>
              <w:left w:val="single" w:sz="6" w:space="0" w:color="auto"/>
            </w:tcBorders>
            <w:shd w:val="clear" w:color="auto" w:fill="FFFFFF"/>
            <w:tcMar>
              <w:top w:w="0" w:type="dxa"/>
              <w:left w:w="2" w:type="dxa"/>
              <w:bottom w:w="0" w:type="dxa"/>
              <w:right w:w="10" w:type="dxa"/>
            </w:tcMar>
          </w:tcPr>
          <w:p w:rsidR="006110DD" w:rsidRPr="00D52CF3" w:rsidRDefault="006110DD" w:rsidP="0022267B">
            <w:pPr>
              <w:rPr>
                <w:rFonts w:ascii="Arial" w:eastAsia="Times New Roman" w:hAnsi="Arial" w:cs="Arial"/>
                <w:sz w:val="24"/>
                <w:szCs w:val="24"/>
                <w:lang w:eastAsia="ru-RU"/>
              </w:rPr>
            </w:pPr>
            <w:r>
              <w:rPr>
                <w:rFonts w:ascii="Arial" w:eastAsia="Times New Roman" w:hAnsi="Arial" w:cs="Arial"/>
                <w:sz w:val="24"/>
                <w:szCs w:val="24"/>
                <w:lang w:eastAsia="ru-RU"/>
              </w:rPr>
              <w:t>Попова Екатерина Валерьевна</w:t>
            </w:r>
          </w:p>
        </w:tc>
        <w:tc>
          <w:tcPr>
            <w:tcW w:w="3388" w:type="dxa"/>
            <w:tcBorders>
              <w:top w:val="single" w:sz="6" w:space="0" w:color="auto"/>
              <w:left w:val="single" w:sz="6" w:space="0" w:color="auto"/>
            </w:tcBorders>
            <w:shd w:val="clear" w:color="auto" w:fill="FFFFFF"/>
            <w:tcMar>
              <w:top w:w="0" w:type="dxa"/>
              <w:left w:w="2" w:type="dxa"/>
              <w:bottom w:w="0" w:type="dxa"/>
              <w:right w:w="10" w:type="dxa"/>
            </w:tcMar>
          </w:tcPr>
          <w:p w:rsidR="006110DD" w:rsidRPr="00D52CF3" w:rsidRDefault="00CC72DC" w:rsidP="00CC72DC">
            <w:pPr>
              <w:rPr>
                <w:rFonts w:ascii="Arial" w:eastAsia="Times New Roman" w:hAnsi="Arial" w:cs="Arial"/>
                <w:sz w:val="24"/>
                <w:szCs w:val="24"/>
                <w:lang w:eastAsia="ru-RU"/>
              </w:rPr>
            </w:pPr>
            <w:r>
              <w:rPr>
                <w:rFonts w:ascii="Arial" w:eastAsia="Times New Roman" w:hAnsi="Arial" w:cs="Arial"/>
                <w:sz w:val="24"/>
                <w:szCs w:val="24"/>
                <w:lang w:eastAsia="ru-RU"/>
              </w:rPr>
              <w:t>Ведущий специалист</w:t>
            </w:r>
            <w:r w:rsidR="006110DD" w:rsidRPr="00D52CF3">
              <w:rPr>
                <w:rFonts w:ascii="Arial" w:eastAsia="Times New Roman" w:hAnsi="Arial" w:cs="Arial"/>
                <w:sz w:val="24"/>
                <w:szCs w:val="24"/>
                <w:lang w:eastAsia="ru-RU"/>
              </w:rPr>
              <w:t xml:space="preserve"> отдела ГО</w:t>
            </w:r>
            <w:r>
              <w:rPr>
                <w:rFonts w:ascii="Arial" w:eastAsia="Times New Roman" w:hAnsi="Arial" w:cs="Arial"/>
                <w:sz w:val="24"/>
                <w:szCs w:val="24"/>
                <w:lang w:eastAsia="ru-RU"/>
              </w:rPr>
              <w:t xml:space="preserve"> и </w:t>
            </w:r>
            <w:r w:rsidR="006110DD" w:rsidRPr="00D52CF3">
              <w:rPr>
                <w:rFonts w:ascii="Arial" w:eastAsia="Times New Roman" w:hAnsi="Arial" w:cs="Arial"/>
                <w:sz w:val="24"/>
                <w:szCs w:val="24"/>
                <w:lang w:eastAsia="ru-RU"/>
              </w:rPr>
              <w:t>ЧС Администрации Звериноголовского муниципального округа</w:t>
            </w:r>
          </w:p>
        </w:tc>
        <w:tc>
          <w:tcPr>
            <w:tcW w:w="3609" w:type="dxa"/>
            <w:tcBorders>
              <w:top w:val="single" w:sz="6" w:space="0" w:color="auto"/>
              <w:left w:val="single" w:sz="6" w:space="0" w:color="auto"/>
            </w:tcBorders>
            <w:shd w:val="clear" w:color="auto" w:fill="FFFFFF"/>
            <w:tcMar>
              <w:top w:w="0" w:type="dxa"/>
              <w:left w:w="2" w:type="dxa"/>
              <w:bottom w:w="0" w:type="dxa"/>
              <w:right w:w="2" w:type="dxa"/>
            </w:tcMar>
          </w:tcPr>
          <w:p w:rsidR="006110DD" w:rsidRPr="00D52CF3" w:rsidRDefault="006110DD" w:rsidP="0022267B">
            <w:pPr>
              <w:rPr>
                <w:rFonts w:ascii="Arial" w:eastAsia="Times New Roman" w:hAnsi="Arial" w:cs="Arial"/>
                <w:sz w:val="24"/>
                <w:szCs w:val="24"/>
                <w:lang w:eastAsia="ru-RU"/>
              </w:rPr>
            </w:pPr>
            <w:r w:rsidRPr="00D52CF3">
              <w:rPr>
                <w:rFonts w:ascii="Arial" w:eastAsia="Times New Roman" w:hAnsi="Arial" w:cs="Arial"/>
                <w:sz w:val="24"/>
                <w:szCs w:val="24"/>
                <w:lang w:eastAsia="ru-RU"/>
              </w:rPr>
              <w:t>8-</w:t>
            </w:r>
            <w:r>
              <w:rPr>
                <w:rFonts w:ascii="Arial" w:eastAsia="Times New Roman" w:hAnsi="Arial" w:cs="Arial"/>
                <w:sz w:val="24"/>
                <w:szCs w:val="24"/>
                <w:lang w:eastAsia="ru-RU"/>
              </w:rPr>
              <w:t>982</w:t>
            </w:r>
            <w:r w:rsidRPr="00D52CF3">
              <w:rPr>
                <w:rFonts w:ascii="Arial" w:eastAsia="Times New Roman" w:hAnsi="Arial" w:cs="Arial"/>
                <w:sz w:val="24"/>
                <w:szCs w:val="24"/>
                <w:lang w:eastAsia="ru-RU"/>
              </w:rPr>
              <w:t>-</w:t>
            </w:r>
            <w:r>
              <w:rPr>
                <w:rFonts w:ascii="Arial" w:eastAsia="Times New Roman" w:hAnsi="Arial" w:cs="Arial"/>
                <w:sz w:val="24"/>
                <w:szCs w:val="24"/>
                <w:lang w:eastAsia="ru-RU"/>
              </w:rPr>
              <w:t>802</w:t>
            </w:r>
            <w:r w:rsidRPr="00D52CF3">
              <w:rPr>
                <w:rFonts w:ascii="Arial" w:eastAsia="Times New Roman" w:hAnsi="Arial" w:cs="Arial"/>
                <w:sz w:val="24"/>
                <w:szCs w:val="24"/>
                <w:lang w:eastAsia="ru-RU"/>
              </w:rPr>
              <w:t>-</w:t>
            </w:r>
            <w:r>
              <w:rPr>
                <w:rFonts w:ascii="Arial" w:eastAsia="Times New Roman" w:hAnsi="Arial" w:cs="Arial"/>
                <w:sz w:val="24"/>
                <w:szCs w:val="24"/>
                <w:lang w:eastAsia="ru-RU"/>
              </w:rPr>
              <w:t>75</w:t>
            </w:r>
            <w:r w:rsidRPr="00D52CF3">
              <w:rPr>
                <w:rFonts w:ascii="Arial" w:eastAsia="Times New Roman" w:hAnsi="Arial" w:cs="Arial"/>
                <w:sz w:val="24"/>
                <w:szCs w:val="24"/>
                <w:lang w:eastAsia="ru-RU"/>
              </w:rPr>
              <w:t>-</w:t>
            </w:r>
            <w:r>
              <w:rPr>
                <w:rFonts w:ascii="Arial" w:eastAsia="Times New Roman" w:hAnsi="Arial" w:cs="Arial"/>
                <w:sz w:val="24"/>
                <w:szCs w:val="24"/>
                <w:lang w:eastAsia="ru-RU"/>
              </w:rPr>
              <w:t>56</w:t>
            </w:r>
          </w:p>
        </w:tc>
      </w:tr>
      <w:tr w:rsidR="006110DD" w:rsidRPr="00D52CF3" w:rsidTr="0022267B">
        <w:trPr>
          <w:trHeight w:val="340"/>
          <w:jc w:val="center"/>
        </w:trPr>
        <w:tc>
          <w:tcPr>
            <w:tcW w:w="583" w:type="dxa"/>
            <w:tcBorders>
              <w:top w:val="single" w:sz="6" w:space="0" w:color="auto"/>
              <w:bottom w:val="single" w:sz="6" w:space="0" w:color="auto"/>
            </w:tcBorders>
            <w:shd w:val="clear" w:color="auto" w:fill="FFFFFF"/>
            <w:tcMar>
              <w:top w:w="0" w:type="dxa"/>
              <w:left w:w="2" w:type="dxa"/>
              <w:bottom w:w="0" w:type="dxa"/>
              <w:right w:w="10" w:type="dxa"/>
            </w:tcMar>
            <w:hideMark/>
          </w:tcPr>
          <w:p w:rsidR="006110DD" w:rsidRPr="00D52CF3" w:rsidRDefault="006110DD" w:rsidP="0022267B">
            <w:pPr>
              <w:rPr>
                <w:rFonts w:ascii="Arial" w:eastAsia="Times New Roman" w:hAnsi="Arial" w:cs="Arial"/>
                <w:sz w:val="24"/>
                <w:szCs w:val="24"/>
                <w:lang w:eastAsia="ru-RU"/>
              </w:rPr>
            </w:pPr>
            <w:r w:rsidRPr="00D52CF3">
              <w:rPr>
                <w:rFonts w:ascii="Arial" w:eastAsia="Times New Roman" w:hAnsi="Arial" w:cs="Arial"/>
                <w:sz w:val="24"/>
                <w:szCs w:val="24"/>
                <w:lang w:eastAsia="ru-RU"/>
              </w:rPr>
              <w:t>4.</w:t>
            </w:r>
          </w:p>
        </w:tc>
        <w:tc>
          <w:tcPr>
            <w:tcW w:w="1734" w:type="dxa"/>
            <w:tcBorders>
              <w:top w:val="single" w:sz="6" w:space="0" w:color="auto"/>
              <w:left w:val="single" w:sz="6" w:space="0" w:color="auto"/>
              <w:bottom w:val="single" w:sz="6" w:space="0" w:color="auto"/>
            </w:tcBorders>
            <w:shd w:val="clear" w:color="auto" w:fill="FFFFFF"/>
            <w:tcMar>
              <w:top w:w="0" w:type="dxa"/>
              <w:left w:w="2" w:type="dxa"/>
              <w:bottom w:w="0" w:type="dxa"/>
              <w:right w:w="10" w:type="dxa"/>
            </w:tcMar>
            <w:hideMark/>
          </w:tcPr>
          <w:p w:rsidR="006110DD" w:rsidRPr="00D52CF3" w:rsidRDefault="006110DD" w:rsidP="0022267B">
            <w:pPr>
              <w:rPr>
                <w:rFonts w:ascii="Arial" w:eastAsia="Times New Roman" w:hAnsi="Arial" w:cs="Arial"/>
                <w:sz w:val="24"/>
                <w:szCs w:val="24"/>
                <w:lang w:eastAsia="ru-RU"/>
              </w:rPr>
            </w:pPr>
            <w:r>
              <w:rPr>
                <w:rFonts w:ascii="Arial" w:eastAsia="Times New Roman" w:hAnsi="Arial" w:cs="Arial"/>
                <w:sz w:val="24"/>
                <w:szCs w:val="24"/>
                <w:lang w:eastAsia="ru-RU"/>
              </w:rPr>
              <w:t>Иноземцев Павел Анатольевич</w:t>
            </w:r>
            <w:r w:rsidRPr="00D52CF3">
              <w:rPr>
                <w:rFonts w:ascii="Arial" w:eastAsia="Times New Roman" w:hAnsi="Arial" w:cs="Arial"/>
                <w:sz w:val="24"/>
                <w:szCs w:val="24"/>
                <w:lang w:eastAsia="ru-RU"/>
              </w:rPr>
              <w:t xml:space="preserve"> </w:t>
            </w:r>
          </w:p>
        </w:tc>
        <w:tc>
          <w:tcPr>
            <w:tcW w:w="3388" w:type="dxa"/>
            <w:tcBorders>
              <w:top w:val="single" w:sz="6" w:space="0" w:color="auto"/>
              <w:left w:val="single" w:sz="6" w:space="0" w:color="auto"/>
              <w:bottom w:val="single" w:sz="6" w:space="0" w:color="auto"/>
            </w:tcBorders>
            <w:shd w:val="clear" w:color="auto" w:fill="FFFFFF"/>
            <w:tcMar>
              <w:top w:w="0" w:type="dxa"/>
              <w:left w:w="2" w:type="dxa"/>
              <w:bottom w:w="0" w:type="dxa"/>
              <w:right w:w="10" w:type="dxa"/>
            </w:tcMar>
            <w:hideMark/>
          </w:tcPr>
          <w:p w:rsidR="006110DD" w:rsidRPr="00D52CF3" w:rsidRDefault="006110DD" w:rsidP="0022267B">
            <w:pPr>
              <w:rPr>
                <w:rFonts w:ascii="Arial" w:eastAsia="Times New Roman" w:hAnsi="Arial" w:cs="Arial"/>
                <w:sz w:val="24"/>
                <w:szCs w:val="24"/>
                <w:lang w:eastAsia="ru-RU"/>
              </w:rPr>
            </w:pPr>
            <w:r>
              <w:rPr>
                <w:rFonts w:ascii="Arial" w:eastAsia="Times New Roman" w:hAnsi="Arial" w:cs="Arial"/>
                <w:sz w:val="24"/>
                <w:szCs w:val="24"/>
                <w:lang w:eastAsia="ru-RU"/>
              </w:rPr>
              <w:t>Старший рабочий</w:t>
            </w:r>
            <w:r w:rsidRPr="00D52CF3">
              <w:rPr>
                <w:rFonts w:ascii="Arial" w:eastAsia="Times New Roman" w:hAnsi="Arial" w:cs="Arial"/>
                <w:sz w:val="24"/>
                <w:szCs w:val="24"/>
                <w:lang w:eastAsia="ru-RU"/>
              </w:rPr>
              <w:t xml:space="preserve"> Звериноголовского территориального отдела Управления Развития сельских территорий Администрации Звериноголовского муниципального округа Курганской области</w:t>
            </w:r>
          </w:p>
        </w:tc>
        <w:tc>
          <w:tcPr>
            <w:tcW w:w="3609" w:type="dxa"/>
            <w:tcBorders>
              <w:top w:val="single" w:sz="6" w:space="0" w:color="auto"/>
              <w:left w:val="single" w:sz="6" w:space="0" w:color="auto"/>
              <w:bottom w:val="single" w:sz="6" w:space="0" w:color="auto"/>
            </w:tcBorders>
            <w:shd w:val="clear" w:color="auto" w:fill="FFFFFF"/>
            <w:tcMar>
              <w:top w:w="0" w:type="dxa"/>
              <w:left w:w="2" w:type="dxa"/>
              <w:bottom w:w="0" w:type="dxa"/>
              <w:right w:w="2" w:type="dxa"/>
            </w:tcMar>
            <w:hideMark/>
          </w:tcPr>
          <w:p w:rsidR="006110DD" w:rsidRPr="00D52CF3" w:rsidRDefault="006110DD" w:rsidP="0022267B">
            <w:pPr>
              <w:rPr>
                <w:rFonts w:ascii="Arial" w:eastAsia="Times New Roman" w:hAnsi="Arial" w:cs="Arial"/>
                <w:sz w:val="24"/>
                <w:szCs w:val="24"/>
                <w:lang w:eastAsia="ru-RU"/>
              </w:rPr>
            </w:pPr>
            <w:r w:rsidRPr="00D52CF3">
              <w:rPr>
                <w:rFonts w:ascii="Arial" w:eastAsia="Times New Roman" w:hAnsi="Arial" w:cs="Arial"/>
                <w:sz w:val="24"/>
                <w:szCs w:val="24"/>
                <w:lang w:eastAsia="ru-RU"/>
              </w:rPr>
              <w:t> 8-</w:t>
            </w:r>
            <w:r>
              <w:rPr>
                <w:rFonts w:ascii="Arial" w:eastAsia="Times New Roman" w:hAnsi="Arial" w:cs="Arial"/>
                <w:sz w:val="24"/>
                <w:szCs w:val="24"/>
                <w:lang w:eastAsia="ru-RU"/>
              </w:rPr>
              <w:t>919</w:t>
            </w:r>
            <w:r w:rsidRPr="00D52CF3">
              <w:rPr>
                <w:rFonts w:ascii="Arial" w:eastAsia="Times New Roman" w:hAnsi="Arial" w:cs="Arial"/>
                <w:sz w:val="24"/>
                <w:szCs w:val="24"/>
                <w:lang w:eastAsia="ru-RU"/>
              </w:rPr>
              <w:t>-</w:t>
            </w:r>
            <w:r>
              <w:rPr>
                <w:rFonts w:ascii="Arial" w:eastAsia="Times New Roman" w:hAnsi="Arial" w:cs="Arial"/>
                <w:sz w:val="24"/>
                <w:szCs w:val="24"/>
                <w:lang w:eastAsia="ru-RU"/>
              </w:rPr>
              <w:t>565</w:t>
            </w:r>
            <w:r w:rsidRPr="00D52CF3">
              <w:rPr>
                <w:rFonts w:ascii="Arial" w:eastAsia="Times New Roman" w:hAnsi="Arial" w:cs="Arial"/>
                <w:sz w:val="24"/>
                <w:szCs w:val="24"/>
                <w:lang w:eastAsia="ru-RU"/>
              </w:rPr>
              <w:t>-</w:t>
            </w:r>
            <w:r>
              <w:rPr>
                <w:rFonts w:ascii="Arial" w:eastAsia="Times New Roman" w:hAnsi="Arial" w:cs="Arial"/>
                <w:sz w:val="24"/>
                <w:szCs w:val="24"/>
                <w:lang w:eastAsia="ru-RU"/>
              </w:rPr>
              <w:t>08</w:t>
            </w:r>
            <w:r w:rsidRPr="00D52CF3">
              <w:rPr>
                <w:rFonts w:ascii="Arial" w:eastAsia="Times New Roman" w:hAnsi="Arial" w:cs="Arial"/>
                <w:sz w:val="24"/>
                <w:szCs w:val="24"/>
                <w:lang w:eastAsia="ru-RU"/>
              </w:rPr>
              <w:t>-</w:t>
            </w:r>
            <w:r>
              <w:rPr>
                <w:rFonts w:ascii="Arial" w:eastAsia="Times New Roman" w:hAnsi="Arial" w:cs="Arial"/>
                <w:sz w:val="24"/>
                <w:szCs w:val="24"/>
                <w:lang w:eastAsia="ru-RU"/>
              </w:rPr>
              <w:t>33</w:t>
            </w:r>
          </w:p>
        </w:tc>
      </w:tr>
      <w:tr w:rsidR="006110DD" w:rsidRPr="00D52CF3" w:rsidTr="0022267B">
        <w:trPr>
          <w:trHeight w:val="340"/>
          <w:jc w:val="center"/>
        </w:trPr>
        <w:tc>
          <w:tcPr>
            <w:tcW w:w="583" w:type="dxa"/>
            <w:tcBorders>
              <w:top w:val="single" w:sz="6" w:space="0" w:color="auto"/>
              <w:bottom w:val="single" w:sz="6" w:space="0" w:color="auto"/>
            </w:tcBorders>
            <w:shd w:val="clear" w:color="auto" w:fill="FFFFFF"/>
            <w:tcMar>
              <w:top w:w="0" w:type="dxa"/>
              <w:left w:w="2" w:type="dxa"/>
              <w:bottom w:w="0" w:type="dxa"/>
              <w:right w:w="10" w:type="dxa"/>
            </w:tcMar>
          </w:tcPr>
          <w:p w:rsidR="006110DD" w:rsidRPr="00D52CF3" w:rsidRDefault="006110DD" w:rsidP="0022267B">
            <w:pPr>
              <w:rPr>
                <w:rFonts w:ascii="Arial" w:eastAsia="Times New Roman" w:hAnsi="Arial" w:cs="Arial"/>
                <w:sz w:val="24"/>
                <w:szCs w:val="24"/>
                <w:lang w:eastAsia="ru-RU"/>
              </w:rPr>
            </w:pPr>
            <w:r w:rsidRPr="00D52CF3">
              <w:rPr>
                <w:rFonts w:ascii="Arial" w:eastAsia="Times New Roman" w:hAnsi="Arial" w:cs="Arial"/>
                <w:sz w:val="24"/>
                <w:szCs w:val="24"/>
                <w:lang w:eastAsia="ru-RU"/>
              </w:rPr>
              <w:lastRenderedPageBreak/>
              <w:t>5.</w:t>
            </w:r>
          </w:p>
        </w:tc>
        <w:tc>
          <w:tcPr>
            <w:tcW w:w="1734" w:type="dxa"/>
            <w:tcBorders>
              <w:top w:val="single" w:sz="6" w:space="0" w:color="auto"/>
              <w:left w:val="single" w:sz="6" w:space="0" w:color="auto"/>
              <w:bottom w:val="single" w:sz="6" w:space="0" w:color="auto"/>
            </w:tcBorders>
            <w:shd w:val="clear" w:color="auto" w:fill="FFFFFF"/>
            <w:tcMar>
              <w:top w:w="0" w:type="dxa"/>
              <w:left w:w="2" w:type="dxa"/>
              <w:bottom w:w="0" w:type="dxa"/>
              <w:right w:w="10" w:type="dxa"/>
            </w:tcMar>
          </w:tcPr>
          <w:p w:rsidR="006110DD" w:rsidRPr="00D52CF3" w:rsidRDefault="006110DD" w:rsidP="0022267B">
            <w:pPr>
              <w:rPr>
                <w:rFonts w:ascii="Arial" w:eastAsia="Times New Roman" w:hAnsi="Arial" w:cs="Arial"/>
                <w:sz w:val="24"/>
                <w:szCs w:val="24"/>
                <w:lang w:eastAsia="ru-RU"/>
              </w:rPr>
            </w:pPr>
            <w:r w:rsidRPr="00D52CF3">
              <w:rPr>
                <w:rFonts w:ascii="Arial" w:eastAsia="Times New Roman" w:hAnsi="Arial" w:cs="Arial"/>
                <w:sz w:val="24"/>
                <w:szCs w:val="24"/>
                <w:lang w:eastAsia="ru-RU"/>
              </w:rPr>
              <w:t>Козин Олег Александрович</w:t>
            </w:r>
          </w:p>
        </w:tc>
        <w:tc>
          <w:tcPr>
            <w:tcW w:w="3388" w:type="dxa"/>
            <w:tcBorders>
              <w:top w:val="single" w:sz="6" w:space="0" w:color="auto"/>
              <w:left w:val="single" w:sz="6" w:space="0" w:color="auto"/>
              <w:bottom w:val="single" w:sz="6" w:space="0" w:color="auto"/>
            </w:tcBorders>
            <w:shd w:val="clear" w:color="auto" w:fill="FFFFFF"/>
            <w:tcMar>
              <w:top w:w="0" w:type="dxa"/>
              <w:left w:w="2" w:type="dxa"/>
              <w:bottom w:w="0" w:type="dxa"/>
              <w:right w:w="10" w:type="dxa"/>
            </w:tcMar>
          </w:tcPr>
          <w:p w:rsidR="006110DD" w:rsidRPr="00D52CF3" w:rsidRDefault="006110DD" w:rsidP="006110DD">
            <w:pPr>
              <w:rPr>
                <w:rFonts w:ascii="Arial" w:eastAsia="Times New Roman" w:hAnsi="Arial" w:cs="Arial"/>
                <w:sz w:val="24"/>
                <w:szCs w:val="24"/>
                <w:lang w:eastAsia="ru-RU"/>
              </w:rPr>
            </w:pPr>
            <w:r w:rsidRPr="00D52CF3">
              <w:rPr>
                <w:rFonts w:ascii="Arial" w:eastAsia="Times New Roman" w:hAnsi="Arial" w:cs="Arial"/>
                <w:sz w:val="24"/>
                <w:szCs w:val="24"/>
                <w:lang w:eastAsia="ru-RU"/>
              </w:rPr>
              <w:t xml:space="preserve">Главный специалист </w:t>
            </w:r>
            <w:proofErr w:type="spellStart"/>
            <w:r w:rsidRPr="00D52CF3">
              <w:rPr>
                <w:rFonts w:ascii="Arial" w:eastAsia="Times New Roman" w:hAnsi="Arial" w:cs="Arial"/>
                <w:sz w:val="24"/>
                <w:szCs w:val="24"/>
                <w:lang w:eastAsia="ru-RU"/>
              </w:rPr>
              <w:t>Круглянского</w:t>
            </w:r>
            <w:proofErr w:type="spellEnd"/>
            <w:r>
              <w:rPr>
                <w:rFonts w:ascii="Arial" w:eastAsia="Times New Roman" w:hAnsi="Arial" w:cs="Arial"/>
                <w:sz w:val="24"/>
                <w:szCs w:val="24"/>
                <w:lang w:eastAsia="ru-RU"/>
              </w:rPr>
              <w:t xml:space="preserve"> </w:t>
            </w:r>
            <w:r w:rsidRPr="00D52CF3">
              <w:rPr>
                <w:rFonts w:ascii="Arial" w:eastAsia="Times New Roman" w:hAnsi="Arial" w:cs="Arial"/>
                <w:sz w:val="24"/>
                <w:szCs w:val="24"/>
                <w:lang w:eastAsia="ru-RU"/>
              </w:rPr>
              <w:t>территориального отдела Управления Развития сельских территорий  Администрации Звериноголовского муниципального округа Курганской области</w:t>
            </w:r>
          </w:p>
        </w:tc>
        <w:tc>
          <w:tcPr>
            <w:tcW w:w="3609" w:type="dxa"/>
            <w:tcBorders>
              <w:top w:val="single" w:sz="6" w:space="0" w:color="auto"/>
              <w:left w:val="single" w:sz="6" w:space="0" w:color="auto"/>
              <w:bottom w:val="single" w:sz="6" w:space="0" w:color="auto"/>
            </w:tcBorders>
            <w:shd w:val="clear" w:color="auto" w:fill="FFFFFF"/>
            <w:tcMar>
              <w:top w:w="0" w:type="dxa"/>
              <w:left w:w="2" w:type="dxa"/>
              <w:bottom w:w="0" w:type="dxa"/>
              <w:right w:w="2" w:type="dxa"/>
            </w:tcMar>
          </w:tcPr>
          <w:p w:rsidR="006110DD" w:rsidRPr="00D52CF3" w:rsidRDefault="006110DD" w:rsidP="0022267B">
            <w:pPr>
              <w:rPr>
                <w:rFonts w:ascii="Arial" w:eastAsia="Times New Roman" w:hAnsi="Arial" w:cs="Arial"/>
                <w:sz w:val="24"/>
                <w:szCs w:val="24"/>
                <w:lang w:eastAsia="ru-RU"/>
              </w:rPr>
            </w:pPr>
            <w:r w:rsidRPr="00D52CF3">
              <w:rPr>
                <w:rFonts w:ascii="Arial" w:eastAsia="Times New Roman" w:hAnsi="Arial" w:cs="Arial"/>
                <w:sz w:val="24"/>
                <w:szCs w:val="24"/>
                <w:lang w:eastAsia="ru-RU"/>
              </w:rPr>
              <w:t>8-961-753-05-73</w:t>
            </w:r>
          </w:p>
        </w:tc>
      </w:tr>
      <w:tr w:rsidR="006110DD" w:rsidRPr="00D52CF3" w:rsidTr="0022267B">
        <w:trPr>
          <w:trHeight w:val="340"/>
          <w:jc w:val="center"/>
        </w:trPr>
        <w:tc>
          <w:tcPr>
            <w:tcW w:w="583" w:type="dxa"/>
            <w:tcBorders>
              <w:top w:val="single" w:sz="6" w:space="0" w:color="auto"/>
              <w:bottom w:val="single" w:sz="6" w:space="0" w:color="auto"/>
            </w:tcBorders>
            <w:shd w:val="clear" w:color="auto" w:fill="FFFFFF"/>
            <w:tcMar>
              <w:top w:w="0" w:type="dxa"/>
              <w:left w:w="2" w:type="dxa"/>
              <w:bottom w:w="0" w:type="dxa"/>
              <w:right w:w="10" w:type="dxa"/>
            </w:tcMar>
          </w:tcPr>
          <w:p w:rsidR="006110DD" w:rsidRPr="00D52CF3" w:rsidRDefault="006110DD" w:rsidP="0022267B">
            <w:pPr>
              <w:rPr>
                <w:rFonts w:ascii="Arial" w:eastAsia="Times New Roman" w:hAnsi="Arial" w:cs="Arial"/>
                <w:sz w:val="24"/>
                <w:szCs w:val="24"/>
                <w:lang w:eastAsia="ru-RU"/>
              </w:rPr>
            </w:pPr>
            <w:r w:rsidRPr="00D52CF3">
              <w:rPr>
                <w:rFonts w:ascii="Arial" w:eastAsia="Times New Roman" w:hAnsi="Arial" w:cs="Arial"/>
                <w:sz w:val="24"/>
                <w:szCs w:val="24"/>
                <w:lang w:eastAsia="ru-RU"/>
              </w:rPr>
              <w:t>6.</w:t>
            </w:r>
          </w:p>
        </w:tc>
        <w:tc>
          <w:tcPr>
            <w:tcW w:w="1734" w:type="dxa"/>
            <w:tcBorders>
              <w:top w:val="single" w:sz="6" w:space="0" w:color="auto"/>
              <w:left w:val="single" w:sz="6" w:space="0" w:color="auto"/>
              <w:bottom w:val="single" w:sz="6" w:space="0" w:color="auto"/>
            </w:tcBorders>
            <w:shd w:val="clear" w:color="auto" w:fill="FFFFFF"/>
            <w:tcMar>
              <w:top w:w="0" w:type="dxa"/>
              <w:left w:w="2" w:type="dxa"/>
              <w:bottom w:w="0" w:type="dxa"/>
              <w:right w:w="10" w:type="dxa"/>
            </w:tcMar>
          </w:tcPr>
          <w:p w:rsidR="006110DD" w:rsidRPr="00D52CF3" w:rsidRDefault="006110DD" w:rsidP="0022267B">
            <w:pPr>
              <w:spacing w:line="240" w:lineRule="atLeast"/>
              <w:ind w:left="180"/>
              <w:rPr>
                <w:rFonts w:ascii="Arial" w:eastAsia="Times New Roman" w:hAnsi="Arial" w:cs="Arial"/>
                <w:sz w:val="24"/>
                <w:szCs w:val="24"/>
                <w:lang w:eastAsia="ru-RU"/>
              </w:rPr>
            </w:pPr>
            <w:proofErr w:type="spellStart"/>
            <w:r>
              <w:rPr>
                <w:rFonts w:ascii="Arial" w:eastAsia="Times New Roman" w:hAnsi="Arial" w:cs="Arial"/>
                <w:sz w:val="24"/>
                <w:szCs w:val="24"/>
                <w:lang w:eastAsia="ru-RU"/>
              </w:rPr>
              <w:t>Ранев</w:t>
            </w:r>
            <w:proofErr w:type="spellEnd"/>
            <w:r>
              <w:rPr>
                <w:rFonts w:ascii="Arial" w:eastAsia="Times New Roman" w:hAnsi="Arial" w:cs="Arial"/>
                <w:sz w:val="24"/>
                <w:szCs w:val="24"/>
                <w:lang w:eastAsia="ru-RU"/>
              </w:rPr>
              <w:t xml:space="preserve"> Сергей Александрович</w:t>
            </w:r>
          </w:p>
        </w:tc>
        <w:tc>
          <w:tcPr>
            <w:tcW w:w="3388" w:type="dxa"/>
            <w:tcBorders>
              <w:top w:val="single" w:sz="6" w:space="0" w:color="auto"/>
              <w:left w:val="single" w:sz="6" w:space="0" w:color="auto"/>
              <w:bottom w:val="single" w:sz="6" w:space="0" w:color="auto"/>
            </w:tcBorders>
            <w:shd w:val="clear" w:color="auto" w:fill="FFFFFF"/>
            <w:tcMar>
              <w:top w:w="0" w:type="dxa"/>
              <w:left w:w="2" w:type="dxa"/>
              <w:bottom w:w="0" w:type="dxa"/>
              <w:right w:w="10" w:type="dxa"/>
            </w:tcMar>
          </w:tcPr>
          <w:p w:rsidR="006110DD" w:rsidRPr="00D52CF3" w:rsidRDefault="006110DD" w:rsidP="0022267B">
            <w:pPr>
              <w:spacing w:line="274" w:lineRule="atLeast"/>
              <w:ind w:left="60"/>
              <w:rPr>
                <w:rFonts w:ascii="Arial" w:eastAsia="Times New Roman" w:hAnsi="Arial" w:cs="Arial"/>
                <w:sz w:val="24"/>
                <w:szCs w:val="24"/>
                <w:lang w:eastAsia="ru-RU"/>
              </w:rPr>
            </w:pPr>
            <w:r w:rsidRPr="00D52CF3">
              <w:rPr>
                <w:rFonts w:ascii="Arial" w:eastAsia="Times New Roman" w:hAnsi="Arial" w:cs="Arial"/>
                <w:sz w:val="24"/>
                <w:szCs w:val="24"/>
                <w:lang w:eastAsia="ru-RU"/>
              </w:rPr>
              <w:t xml:space="preserve">Начальник </w:t>
            </w:r>
            <w:proofErr w:type="spellStart"/>
            <w:r w:rsidRPr="00D52CF3">
              <w:rPr>
                <w:rFonts w:ascii="Arial" w:eastAsia="Times New Roman" w:hAnsi="Arial" w:cs="Arial"/>
                <w:sz w:val="24"/>
                <w:szCs w:val="24"/>
                <w:lang w:eastAsia="ru-RU"/>
              </w:rPr>
              <w:t>Трудовского</w:t>
            </w:r>
            <w:proofErr w:type="spellEnd"/>
            <w:r w:rsidRPr="00D52CF3">
              <w:rPr>
                <w:rFonts w:ascii="Arial" w:eastAsia="Times New Roman" w:hAnsi="Arial" w:cs="Arial"/>
                <w:sz w:val="24"/>
                <w:szCs w:val="24"/>
                <w:lang w:eastAsia="ru-RU"/>
              </w:rPr>
              <w:t xml:space="preserve"> территориального отдела Управления Развития сельских территорий Администрации Звериноголовского муниципального округа Курганской области</w:t>
            </w:r>
          </w:p>
        </w:tc>
        <w:tc>
          <w:tcPr>
            <w:tcW w:w="3609" w:type="dxa"/>
            <w:tcBorders>
              <w:top w:val="single" w:sz="6" w:space="0" w:color="auto"/>
              <w:left w:val="single" w:sz="6" w:space="0" w:color="auto"/>
              <w:bottom w:val="single" w:sz="6" w:space="0" w:color="auto"/>
            </w:tcBorders>
            <w:shd w:val="clear" w:color="auto" w:fill="FFFFFF"/>
            <w:tcMar>
              <w:top w:w="0" w:type="dxa"/>
              <w:left w:w="2" w:type="dxa"/>
              <w:bottom w:w="0" w:type="dxa"/>
              <w:right w:w="2" w:type="dxa"/>
            </w:tcMar>
          </w:tcPr>
          <w:p w:rsidR="006110DD" w:rsidRPr="00D52CF3" w:rsidRDefault="006110DD" w:rsidP="0022267B">
            <w:pPr>
              <w:spacing w:line="274" w:lineRule="atLeast"/>
              <w:ind w:right="132"/>
              <w:rPr>
                <w:rFonts w:ascii="Arial" w:eastAsia="Times New Roman" w:hAnsi="Arial" w:cs="Arial"/>
                <w:sz w:val="24"/>
                <w:szCs w:val="24"/>
                <w:lang w:eastAsia="ru-RU"/>
              </w:rPr>
            </w:pPr>
            <w:r w:rsidRPr="00D52CF3">
              <w:rPr>
                <w:rFonts w:ascii="Arial" w:eastAsia="Times New Roman" w:hAnsi="Arial" w:cs="Arial"/>
                <w:sz w:val="24"/>
                <w:szCs w:val="24"/>
                <w:lang w:eastAsia="ru-RU"/>
              </w:rPr>
              <w:t>8-</w:t>
            </w:r>
            <w:r>
              <w:rPr>
                <w:rFonts w:ascii="Arial" w:eastAsia="Times New Roman" w:hAnsi="Arial" w:cs="Arial"/>
                <w:sz w:val="24"/>
                <w:szCs w:val="24"/>
                <w:lang w:eastAsia="ru-RU"/>
              </w:rPr>
              <w:t>912</w:t>
            </w:r>
            <w:r w:rsidRPr="00D52CF3">
              <w:rPr>
                <w:rFonts w:ascii="Arial" w:eastAsia="Times New Roman" w:hAnsi="Arial" w:cs="Arial"/>
                <w:sz w:val="24"/>
                <w:szCs w:val="24"/>
                <w:lang w:eastAsia="ru-RU"/>
              </w:rPr>
              <w:t>-</w:t>
            </w:r>
            <w:r>
              <w:rPr>
                <w:rFonts w:ascii="Arial" w:eastAsia="Times New Roman" w:hAnsi="Arial" w:cs="Arial"/>
                <w:sz w:val="24"/>
                <w:szCs w:val="24"/>
                <w:lang w:eastAsia="ru-RU"/>
              </w:rPr>
              <w:t>529</w:t>
            </w:r>
            <w:r w:rsidRPr="00D52CF3">
              <w:rPr>
                <w:rFonts w:ascii="Arial" w:eastAsia="Times New Roman" w:hAnsi="Arial" w:cs="Arial"/>
                <w:sz w:val="24"/>
                <w:szCs w:val="24"/>
                <w:lang w:eastAsia="ru-RU"/>
              </w:rPr>
              <w:t>-</w:t>
            </w:r>
            <w:r>
              <w:rPr>
                <w:rFonts w:ascii="Arial" w:eastAsia="Times New Roman" w:hAnsi="Arial" w:cs="Arial"/>
                <w:sz w:val="24"/>
                <w:szCs w:val="24"/>
                <w:lang w:eastAsia="ru-RU"/>
              </w:rPr>
              <w:t>75</w:t>
            </w:r>
            <w:r w:rsidRPr="00D52CF3">
              <w:rPr>
                <w:rFonts w:ascii="Arial" w:eastAsia="Times New Roman" w:hAnsi="Arial" w:cs="Arial"/>
                <w:sz w:val="24"/>
                <w:szCs w:val="24"/>
                <w:lang w:eastAsia="ru-RU"/>
              </w:rPr>
              <w:t>-</w:t>
            </w:r>
            <w:r>
              <w:rPr>
                <w:rFonts w:ascii="Arial" w:eastAsia="Times New Roman" w:hAnsi="Arial" w:cs="Arial"/>
                <w:sz w:val="24"/>
                <w:szCs w:val="24"/>
                <w:lang w:eastAsia="ru-RU"/>
              </w:rPr>
              <w:t>62</w:t>
            </w:r>
          </w:p>
        </w:tc>
      </w:tr>
    </w:tbl>
    <w:p w:rsidR="006110DD" w:rsidRPr="00D52CF3" w:rsidRDefault="006110DD" w:rsidP="006110DD">
      <w:pPr>
        <w:shd w:val="clear" w:color="auto" w:fill="FFFFFF"/>
        <w:rPr>
          <w:rFonts w:ascii="Arial" w:eastAsia="Times New Roman" w:hAnsi="Arial" w:cs="Arial"/>
          <w:sz w:val="2"/>
          <w:szCs w:val="2"/>
          <w:lang w:eastAsia="ru-RU"/>
        </w:rPr>
      </w:pPr>
      <w:r w:rsidRPr="00D52CF3">
        <w:rPr>
          <w:rFonts w:ascii="Arial" w:eastAsia="Times New Roman" w:hAnsi="Arial" w:cs="Arial"/>
          <w:sz w:val="2"/>
          <w:szCs w:val="2"/>
          <w:lang w:eastAsia="ru-RU"/>
        </w:rPr>
        <w:t> </w:t>
      </w:r>
    </w:p>
    <w:p w:rsidR="006110DD" w:rsidRPr="00D52CF3" w:rsidRDefault="006110DD" w:rsidP="006110DD">
      <w:pPr>
        <w:shd w:val="clear" w:color="auto" w:fill="FFFFFF"/>
        <w:rPr>
          <w:rFonts w:ascii="Arial" w:eastAsia="Times New Roman" w:hAnsi="Arial" w:cs="Arial"/>
          <w:sz w:val="2"/>
          <w:szCs w:val="2"/>
          <w:lang w:eastAsia="ru-RU"/>
        </w:rPr>
      </w:pPr>
      <w:r w:rsidRPr="00D52CF3">
        <w:rPr>
          <w:rFonts w:ascii="Arial" w:eastAsia="Times New Roman" w:hAnsi="Arial" w:cs="Arial"/>
          <w:sz w:val="2"/>
          <w:szCs w:val="2"/>
          <w:lang w:eastAsia="ru-RU"/>
        </w:rPr>
        <w:t> </w:t>
      </w:r>
    </w:p>
    <w:p w:rsidR="006110DD" w:rsidRPr="00D52CF3" w:rsidRDefault="006110DD" w:rsidP="006110DD">
      <w:pPr>
        <w:shd w:val="clear" w:color="auto" w:fill="FFFFFF"/>
        <w:spacing w:before="235" w:line="278" w:lineRule="atLeast"/>
        <w:ind w:firstLine="820"/>
        <w:jc w:val="both"/>
        <w:rPr>
          <w:rFonts w:ascii="Arial" w:eastAsia="Times New Roman" w:hAnsi="Arial" w:cs="Arial"/>
          <w:sz w:val="24"/>
          <w:szCs w:val="24"/>
          <w:lang w:eastAsia="ru-RU"/>
        </w:rPr>
      </w:pPr>
    </w:p>
    <w:p w:rsidR="006110DD" w:rsidRPr="00D52CF3" w:rsidRDefault="006110DD" w:rsidP="006110DD">
      <w:pPr>
        <w:shd w:val="clear" w:color="auto" w:fill="FFFFFF"/>
        <w:spacing w:before="235" w:line="278" w:lineRule="atLeast"/>
        <w:ind w:firstLine="820"/>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 xml:space="preserve">2) </w:t>
      </w:r>
      <w:r w:rsidR="007A2065">
        <w:rPr>
          <w:rFonts w:ascii="Arial" w:eastAsia="Times New Roman" w:hAnsi="Arial" w:cs="Arial"/>
          <w:sz w:val="24"/>
          <w:szCs w:val="24"/>
          <w:lang w:eastAsia="ru-RU"/>
        </w:rPr>
        <w:t>К</w:t>
      </w:r>
      <w:r w:rsidRPr="00D52CF3">
        <w:rPr>
          <w:rFonts w:ascii="Arial" w:eastAsia="Times New Roman" w:hAnsi="Arial" w:cs="Arial"/>
          <w:sz w:val="24"/>
          <w:szCs w:val="24"/>
          <w:lang w:eastAsia="ru-RU"/>
        </w:rPr>
        <w:t>онтактные данные ответственных лиц от теплоснабжающей организации Звериноголовского муниципального округа Курганской области приведены в таблице 3.</w:t>
      </w:r>
    </w:p>
    <w:p w:rsidR="006110DD" w:rsidRPr="00D52CF3" w:rsidRDefault="006110DD" w:rsidP="006110DD">
      <w:pPr>
        <w:shd w:val="clear" w:color="auto" w:fill="FFFFFF"/>
        <w:spacing w:line="240" w:lineRule="atLeast"/>
        <w:rPr>
          <w:rFonts w:ascii="Arial" w:eastAsia="Times New Roman" w:hAnsi="Arial" w:cs="Arial"/>
          <w:sz w:val="24"/>
          <w:szCs w:val="24"/>
          <w:lang w:eastAsia="ru-RU"/>
        </w:rPr>
      </w:pPr>
      <w:r w:rsidRPr="00D52CF3">
        <w:rPr>
          <w:rFonts w:ascii="Arial" w:eastAsia="Times New Roman" w:hAnsi="Arial" w:cs="Arial"/>
          <w:sz w:val="24"/>
          <w:szCs w:val="24"/>
          <w:lang w:eastAsia="ru-RU"/>
        </w:rPr>
        <w:t> </w:t>
      </w:r>
    </w:p>
    <w:p w:rsidR="006110DD" w:rsidRPr="00D52CF3" w:rsidRDefault="006110DD" w:rsidP="006110DD">
      <w:pPr>
        <w:shd w:val="clear" w:color="auto" w:fill="FFFFFF"/>
        <w:spacing w:line="240" w:lineRule="atLeast"/>
        <w:jc w:val="right"/>
        <w:rPr>
          <w:rFonts w:ascii="Arial" w:eastAsia="Times New Roman" w:hAnsi="Arial" w:cs="Arial"/>
          <w:sz w:val="24"/>
          <w:szCs w:val="24"/>
          <w:lang w:eastAsia="ru-RU"/>
        </w:rPr>
      </w:pPr>
    </w:p>
    <w:p w:rsidR="006110DD" w:rsidRPr="00D52CF3" w:rsidRDefault="006110DD" w:rsidP="006110DD">
      <w:pPr>
        <w:shd w:val="clear" w:color="auto" w:fill="FFFFFF"/>
        <w:spacing w:line="240" w:lineRule="atLeast"/>
        <w:jc w:val="right"/>
        <w:rPr>
          <w:rFonts w:ascii="Arial" w:eastAsia="Times New Roman" w:hAnsi="Arial" w:cs="Arial"/>
          <w:sz w:val="24"/>
          <w:szCs w:val="24"/>
          <w:lang w:eastAsia="ru-RU"/>
        </w:rPr>
      </w:pPr>
    </w:p>
    <w:p w:rsidR="006110DD" w:rsidRPr="00D52CF3" w:rsidRDefault="006110DD" w:rsidP="006110DD">
      <w:pPr>
        <w:shd w:val="clear" w:color="auto" w:fill="FFFFFF"/>
        <w:spacing w:line="240" w:lineRule="atLeast"/>
        <w:jc w:val="right"/>
        <w:rPr>
          <w:rFonts w:ascii="Arial" w:eastAsia="Times New Roman" w:hAnsi="Arial" w:cs="Arial"/>
          <w:sz w:val="24"/>
          <w:szCs w:val="24"/>
          <w:lang w:eastAsia="ru-RU"/>
        </w:rPr>
      </w:pPr>
    </w:p>
    <w:p w:rsidR="006110DD" w:rsidRPr="00D52CF3" w:rsidRDefault="006110DD" w:rsidP="006110DD">
      <w:pPr>
        <w:shd w:val="clear" w:color="auto" w:fill="FFFFFF"/>
        <w:spacing w:line="240" w:lineRule="atLeast"/>
        <w:jc w:val="right"/>
        <w:rPr>
          <w:rFonts w:ascii="Arial" w:eastAsia="Times New Roman" w:hAnsi="Arial" w:cs="Arial"/>
          <w:sz w:val="24"/>
          <w:szCs w:val="24"/>
          <w:lang w:eastAsia="ru-RU"/>
        </w:rPr>
      </w:pPr>
      <w:r w:rsidRPr="00D52CF3">
        <w:rPr>
          <w:rFonts w:ascii="Arial" w:eastAsia="Times New Roman" w:hAnsi="Arial" w:cs="Arial"/>
          <w:sz w:val="24"/>
          <w:szCs w:val="24"/>
          <w:lang w:eastAsia="ru-RU"/>
        </w:rPr>
        <w:t>Таблица 3</w:t>
      </w:r>
    </w:p>
    <w:p w:rsidR="006110DD" w:rsidRPr="00D52CF3" w:rsidRDefault="006110DD" w:rsidP="006110DD">
      <w:pPr>
        <w:shd w:val="clear" w:color="auto" w:fill="FFFFFF"/>
        <w:rPr>
          <w:rFonts w:ascii="Arial" w:eastAsia="Times New Roman" w:hAnsi="Arial" w:cs="Arial"/>
          <w:sz w:val="24"/>
          <w:szCs w:val="24"/>
          <w:lang w:eastAsia="ru-RU"/>
        </w:rPr>
      </w:pPr>
      <w:r w:rsidRPr="00D52CF3">
        <w:rPr>
          <w:rFonts w:ascii="Arial" w:eastAsia="Times New Roman" w:hAnsi="Arial" w:cs="Arial"/>
          <w:sz w:val="24"/>
          <w:szCs w:val="24"/>
          <w:lang w:eastAsia="ru-RU"/>
        </w:rPr>
        <w:t> </w:t>
      </w:r>
    </w:p>
    <w:p w:rsidR="006110DD" w:rsidRPr="00D52CF3" w:rsidRDefault="006110DD" w:rsidP="006110DD">
      <w:pPr>
        <w:shd w:val="clear" w:color="auto" w:fill="FFFFFF"/>
        <w:jc w:val="center"/>
        <w:rPr>
          <w:rFonts w:ascii="Arial" w:eastAsia="Times New Roman" w:hAnsi="Arial" w:cs="Arial"/>
          <w:sz w:val="24"/>
          <w:szCs w:val="24"/>
          <w:lang w:eastAsia="ru-RU"/>
        </w:rPr>
      </w:pPr>
      <w:r w:rsidRPr="00D52CF3">
        <w:rPr>
          <w:rFonts w:ascii="Arial" w:eastAsia="Times New Roman" w:hAnsi="Arial" w:cs="Arial"/>
          <w:sz w:val="24"/>
          <w:szCs w:val="24"/>
          <w:lang w:eastAsia="ru-RU"/>
        </w:rPr>
        <w:t>Ответственные лица от теплоснабжающих организаций Звериноголовского муниципального округа Курганской области</w:t>
      </w:r>
    </w:p>
    <w:p w:rsidR="006110DD" w:rsidRPr="00D52CF3" w:rsidRDefault="006110DD" w:rsidP="006110DD">
      <w:pPr>
        <w:shd w:val="clear" w:color="auto" w:fill="FFFFFF"/>
        <w:spacing w:after="150"/>
        <w:rPr>
          <w:rFonts w:ascii="Arial" w:eastAsia="Times New Roman" w:hAnsi="Arial" w:cs="Arial"/>
          <w:sz w:val="24"/>
          <w:szCs w:val="24"/>
          <w:lang w:eastAsia="ru-RU"/>
        </w:rPr>
      </w:pPr>
      <w:r w:rsidRPr="00D52CF3">
        <w:rPr>
          <w:rFonts w:ascii="Arial" w:eastAsia="Times New Roman" w:hAnsi="Arial" w:cs="Arial"/>
          <w:sz w:val="24"/>
          <w:szCs w:val="24"/>
          <w:lang w:eastAsia="ru-RU"/>
        </w:rPr>
        <w:t> </w:t>
      </w:r>
    </w:p>
    <w:tbl>
      <w:tblPr>
        <w:tblW w:w="0" w:type="auto"/>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00"/>
        <w:gridCol w:w="2194"/>
        <w:gridCol w:w="3299"/>
        <w:gridCol w:w="3278"/>
      </w:tblGrid>
      <w:tr w:rsidR="006110DD" w:rsidRPr="00D52CF3" w:rsidTr="0022267B">
        <w:trPr>
          <w:trHeight w:val="566"/>
          <w:jc w:val="center"/>
        </w:trPr>
        <w:tc>
          <w:tcPr>
            <w:tcW w:w="608" w:type="dxa"/>
            <w:shd w:val="clear" w:color="auto" w:fill="FFFFFF"/>
            <w:tcMar>
              <w:top w:w="0" w:type="dxa"/>
              <w:left w:w="2" w:type="dxa"/>
              <w:bottom w:w="0" w:type="dxa"/>
              <w:right w:w="10" w:type="dxa"/>
            </w:tcMar>
            <w:vAlign w:val="bottom"/>
            <w:hideMark/>
          </w:tcPr>
          <w:p w:rsidR="006110DD" w:rsidRPr="00D52CF3" w:rsidRDefault="006110DD" w:rsidP="0022267B">
            <w:pPr>
              <w:spacing w:after="60" w:line="240" w:lineRule="atLeast"/>
              <w:ind w:left="220"/>
              <w:rPr>
                <w:rFonts w:ascii="Arial" w:eastAsia="Times New Roman" w:hAnsi="Arial" w:cs="Arial"/>
                <w:sz w:val="24"/>
                <w:szCs w:val="24"/>
                <w:lang w:eastAsia="ru-RU"/>
              </w:rPr>
            </w:pPr>
            <w:r w:rsidRPr="00D52CF3">
              <w:rPr>
                <w:rFonts w:ascii="Arial" w:eastAsia="Times New Roman" w:hAnsi="Arial" w:cs="Arial"/>
                <w:sz w:val="24"/>
                <w:szCs w:val="24"/>
                <w:lang w:eastAsia="ru-RU"/>
              </w:rPr>
              <w:t>№</w:t>
            </w:r>
          </w:p>
          <w:p w:rsidR="006110DD" w:rsidRPr="00D52CF3" w:rsidRDefault="006110DD" w:rsidP="0022267B">
            <w:pPr>
              <w:spacing w:before="60" w:line="240" w:lineRule="atLeast"/>
              <w:ind w:left="220"/>
              <w:rPr>
                <w:rFonts w:ascii="Arial" w:eastAsia="Times New Roman" w:hAnsi="Arial" w:cs="Arial"/>
                <w:sz w:val="24"/>
                <w:szCs w:val="24"/>
                <w:lang w:eastAsia="ru-RU"/>
              </w:rPr>
            </w:pPr>
            <w:r w:rsidRPr="00D52CF3">
              <w:rPr>
                <w:rFonts w:ascii="Arial" w:eastAsia="Times New Roman" w:hAnsi="Arial" w:cs="Arial"/>
                <w:sz w:val="24"/>
                <w:szCs w:val="24"/>
                <w:lang w:eastAsia="ru-RU"/>
              </w:rPr>
              <w:t>п/п</w:t>
            </w:r>
          </w:p>
        </w:tc>
        <w:tc>
          <w:tcPr>
            <w:tcW w:w="1676" w:type="dxa"/>
            <w:tcBorders>
              <w:left w:val="single" w:sz="6" w:space="0" w:color="auto"/>
            </w:tcBorders>
            <w:shd w:val="clear" w:color="auto" w:fill="FFFFFF"/>
            <w:tcMar>
              <w:top w:w="0" w:type="dxa"/>
              <w:left w:w="2" w:type="dxa"/>
              <w:bottom w:w="0" w:type="dxa"/>
              <w:right w:w="10" w:type="dxa"/>
            </w:tcMar>
            <w:hideMark/>
          </w:tcPr>
          <w:p w:rsidR="006110DD" w:rsidRPr="00D52CF3" w:rsidRDefault="007A2065" w:rsidP="0022267B">
            <w:pPr>
              <w:spacing w:line="240" w:lineRule="atLeast"/>
              <w:jc w:val="center"/>
              <w:rPr>
                <w:rFonts w:ascii="Arial" w:eastAsia="Times New Roman" w:hAnsi="Arial" w:cs="Arial"/>
                <w:sz w:val="24"/>
                <w:szCs w:val="24"/>
                <w:lang w:eastAsia="ru-RU"/>
              </w:rPr>
            </w:pPr>
            <w:r>
              <w:rPr>
                <w:rFonts w:ascii="Arial" w:eastAsia="Times New Roman" w:hAnsi="Arial" w:cs="Arial"/>
                <w:sz w:val="24"/>
                <w:szCs w:val="24"/>
                <w:lang w:eastAsia="ru-RU"/>
              </w:rPr>
              <w:t>Наименование организации</w:t>
            </w:r>
          </w:p>
        </w:tc>
        <w:tc>
          <w:tcPr>
            <w:tcW w:w="3539" w:type="dxa"/>
            <w:tcBorders>
              <w:left w:val="single" w:sz="6" w:space="0" w:color="auto"/>
            </w:tcBorders>
            <w:shd w:val="clear" w:color="auto" w:fill="FFFFFF"/>
            <w:tcMar>
              <w:top w:w="0" w:type="dxa"/>
              <w:left w:w="2" w:type="dxa"/>
              <w:bottom w:w="0" w:type="dxa"/>
              <w:right w:w="10" w:type="dxa"/>
            </w:tcMar>
            <w:hideMark/>
          </w:tcPr>
          <w:p w:rsidR="006110DD" w:rsidRPr="00D52CF3" w:rsidRDefault="006110DD" w:rsidP="0022267B">
            <w:pPr>
              <w:spacing w:line="240" w:lineRule="atLeast"/>
              <w:jc w:val="center"/>
              <w:rPr>
                <w:rFonts w:ascii="Arial" w:eastAsia="Times New Roman" w:hAnsi="Arial" w:cs="Arial"/>
                <w:sz w:val="24"/>
                <w:szCs w:val="24"/>
                <w:lang w:eastAsia="ru-RU"/>
              </w:rPr>
            </w:pPr>
            <w:r w:rsidRPr="00D52CF3">
              <w:rPr>
                <w:rFonts w:ascii="Arial" w:eastAsia="Times New Roman" w:hAnsi="Arial" w:cs="Arial"/>
                <w:sz w:val="24"/>
                <w:szCs w:val="24"/>
                <w:lang w:eastAsia="ru-RU"/>
              </w:rPr>
              <w:t>Должность</w:t>
            </w:r>
          </w:p>
        </w:tc>
        <w:tc>
          <w:tcPr>
            <w:tcW w:w="3515" w:type="dxa"/>
            <w:tcBorders>
              <w:left w:val="single" w:sz="6" w:space="0" w:color="auto"/>
            </w:tcBorders>
            <w:shd w:val="clear" w:color="auto" w:fill="FFFFFF"/>
            <w:tcMar>
              <w:top w:w="0" w:type="dxa"/>
              <w:left w:w="2" w:type="dxa"/>
              <w:bottom w:w="0" w:type="dxa"/>
              <w:right w:w="2" w:type="dxa"/>
            </w:tcMar>
            <w:vAlign w:val="bottom"/>
            <w:hideMark/>
          </w:tcPr>
          <w:p w:rsidR="006110DD" w:rsidRPr="00D52CF3" w:rsidRDefault="006110DD" w:rsidP="0022267B">
            <w:pPr>
              <w:spacing w:line="283" w:lineRule="atLeast"/>
              <w:jc w:val="center"/>
              <w:rPr>
                <w:rFonts w:ascii="Arial" w:eastAsia="Times New Roman" w:hAnsi="Arial" w:cs="Arial"/>
                <w:sz w:val="24"/>
                <w:szCs w:val="24"/>
                <w:lang w:eastAsia="ru-RU"/>
              </w:rPr>
            </w:pPr>
            <w:r w:rsidRPr="00D52CF3">
              <w:rPr>
                <w:rFonts w:ascii="Arial" w:eastAsia="Times New Roman" w:hAnsi="Arial" w:cs="Arial"/>
                <w:sz w:val="24"/>
                <w:szCs w:val="24"/>
                <w:lang w:eastAsia="ru-RU"/>
              </w:rPr>
              <w:t>Адрес организации, контактный телефон</w:t>
            </w:r>
          </w:p>
        </w:tc>
      </w:tr>
      <w:tr w:rsidR="006110DD" w:rsidRPr="00D52CF3" w:rsidTr="0022267B">
        <w:trPr>
          <w:trHeight w:val="340"/>
          <w:jc w:val="center"/>
        </w:trPr>
        <w:tc>
          <w:tcPr>
            <w:tcW w:w="608" w:type="dxa"/>
            <w:tcBorders>
              <w:top w:val="single" w:sz="6" w:space="0" w:color="auto"/>
            </w:tcBorders>
            <w:shd w:val="clear" w:color="auto" w:fill="FFFFFF"/>
            <w:tcMar>
              <w:top w:w="0" w:type="dxa"/>
              <w:left w:w="2" w:type="dxa"/>
              <w:bottom w:w="0" w:type="dxa"/>
              <w:right w:w="10" w:type="dxa"/>
            </w:tcMar>
            <w:hideMark/>
          </w:tcPr>
          <w:p w:rsidR="006110DD" w:rsidRPr="00D52CF3" w:rsidRDefault="006110DD" w:rsidP="0022267B">
            <w:pPr>
              <w:spacing w:line="240" w:lineRule="atLeast"/>
              <w:ind w:left="220"/>
              <w:rPr>
                <w:rFonts w:ascii="Arial" w:eastAsia="Times New Roman" w:hAnsi="Arial" w:cs="Arial"/>
                <w:sz w:val="24"/>
                <w:szCs w:val="24"/>
                <w:lang w:eastAsia="ru-RU"/>
              </w:rPr>
            </w:pPr>
            <w:r w:rsidRPr="00D52CF3">
              <w:rPr>
                <w:rFonts w:ascii="Arial" w:eastAsia="Times New Roman" w:hAnsi="Arial" w:cs="Arial"/>
                <w:sz w:val="24"/>
                <w:szCs w:val="24"/>
                <w:lang w:eastAsia="ru-RU"/>
              </w:rPr>
              <w:t>1.</w:t>
            </w:r>
          </w:p>
        </w:tc>
        <w:tc>
          <w:tcPr>
            <w:tcW w:w="1676" w:type="dxa"/>
            <w:tcBorders>
              <w:top w:val="single" w:sz="6" w:space="0" w:color="auto"/>
              <w:left w:val="single" w:sz="6" w:space="0" w:color="auto"/>
            </w:tcBorders>
            <w:shd w:val="clear" w:color="auto" w:fill="FFFFFF"/>
            <w:tcMar>
              <w:top w:w="0" w:type="dxa"/>
              <w:left w:w="2" w:type="dxa"/>
              <w:bottom w:w="0" w:type="dxa"/>
              <w:right w:w="10" w:type="dxa"/>
            </w:tcMar>
            <w:hideMark/>
          </w:tcPr>
          <w:p w:rsidR="006110DD" w:rsidRPr="00D52CF3" w:rsidRDefault="007A2065" w:rsidP="007A2065">
            <w:pPr>
              <w:spacing w:before="60" w:line="240" w:lineRule="atLeast"/>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ООО «</w:t>
            </w:r>
            <w:proofErr w:type="spellStart"/>
            <w:r w:rsidRPr="00D52CF3">
              <w:rPr>
                <w:rFonts w:ascii="Arial" w:eastAsia="Times New Roman" w:hAnsi="Arial" w:cs="Arial"/>
                <w:sz w:val="24"/>
                <w:szCs w:val="24"/>
                <w:lang w:eastAsia="ru-RU"/>
              </w:rPr>
              <w:t>Стройотдел</w:t>
            </w:r>
            <w:proofErr w:type="spellEnd"/>
            <w:r w:rsidRPr="00D52CF3">
              <w:rPr>
                <w:rFonts w:ascii="Arial" w:eastAsia="Times New Roman" w:hAnsi="Arial" w:cs="Arial"/>
                <w:sz w:val="24"/>
                <w:szCs w:val="24"/>
                <w:lang w:eastAsia="ru-RU"/>
              </w:rPr>
              <w:t>»</w:t>
            </w:r>
          </w:p>
        </w:tc>
        <w:tc>
          <w:tcPr>
            <w:tcW w:w="3539" w:type="dxa"/>
            <w:tcBorders>
              <w:top w:val="single" w:sz="6" w:space="0" w:color="auto"/>
              <w:left w:val="single" w:sz="6" w:space="0" w:color="auto"/>
            </w:tcBorders>
            <w:shd w:val="clear" w:color="auto" w:fill="FFFFFF"/>
            <w:tcMar>
              <w:top w:w="0" w:type="dxa"/>
              <w:left w:w="2" w:type="dxa"/>
              <w:bottom w:w="0" w:type="dxa"/>
              <w:right w:w="10" w:type="dxa"/>
            </w:tcMar>
            <w:hideMark/>
          </w:tcPr>
          <w:p w:rsidR="006110DD" w:rsidRPr="00D52CF3" w:rsidRDefault="006110DD" w:rsidP="007A2065">
            <w:pPr>
              <w:spacing w:line="240" w:lineRule="atLeast"/>
              <w:rPr>
                <w:rFonts w:ascii="Arial" w:eastAsia="Times New Roman" w:hAnsi="Arial" w:cs="Arial"/>
                <w:sz w:val="24"/>
                <w:szCs w:val="24"/>
                <w:lang w:eastAsia="ru-RU"/>
              </w:rPr>
            </w:pPr>
            <w:r w:rsidRPr="00D52CF3">
              <w:rPr>
                <w:rFonts w:ascii="Arial" w:eastAsia="Times New Roman" w:hAnsi="Arial" w:cs="Arial"/>
                <w:sz w:val="24"/>
                <w:szCs w:val="24"/>
                <w:lang w:eastAsia="ru-RU"/>
              </w:rPr>
              <w:t> </w:t>
            </w:r>
            <w:r w:rsidR="007A2065">
              <w:rPr>
                <w:rFonts w:ascii="Arial" w:eastAsia="Times New Roman" w:hAnsi="Arial" w:cs="Arial"/>
                <w:sz w:val="24"/>
                <w:szCs w:val="24"/>
                <w:lang w:eastAsia="ru-RU"/>
              </w:rPr>
              <w:t>директор</w:t>
            </w:r>
          </w:p>
        </w:tc>
        <w:tc>
          <w:tcPr>
            <w:tcW w:w="3515" w:type="dxa"/>
            <w:tcBorders>
              <w:top w:val="single" w:sz="6" w:space="0" w:color="auto"/>
              <w:left w:val="single" w:sz="6" w:space="0" w:color="auto"/>
            </w:tcBorders>
            <w:shd w:val="clear" w:color="auto" w:fill="FFFFFF"/>
            <w:tcMar>
              <w:top w:w="0" w:type="dxa"/>
              <w:left w:w="2" w:type="dxa"/>
              <w:bottom w:w="0" w:type="dxa"/>
              <w:right w:w="2" w:type="dxa"/>
            </w:tcMar>
            <w:hideMark/>
          </w:tcPr>
          <w:p w:rsidR="006110DD" w:rsidRPr="00D52CF3" w:rsidRDefault="006110DD" w:rsidP="0022267B">
            <w:pPr>
              <w:pStyle w:val="a7"/>
              <w:widowControl w:val="0"/>
              <w:tabs>
                <w:tab w:val="left" w:pos="7088"/>
              </w:tabs>
              <w:spacing w:before="0" w:beforeAutospacing="0" w:after="0"/>
              <w:rPr>
                <w:rFonts w:ascii="Arial" w:hAnsi="Arial" w:cs="Arial"/>
              </w:rPr>
            </w:pPr>
            <w:proofErr w:type="spellStart"/>
            <w:r w:rsidRPr="00D52CF3">
              <w:rPr>
                <w:rFonts w:ascii="Arial" w:hAnsi="Arial" w:cs="Arial"/>
              </w:rPr>
              <w:t>г.Тюмень</w:t>
            </w:r>
            <w:proofErr w:type="spellEnd"/>
            <w:r w:rsidRPr="00D52CF3">
              <w:rPr>
                <w:rFonts w:ascii="Arial" w:hAnsi="Arial" w:cs="Arial"/>
              </w:rPr>
              <w:t>, ул. Судостроителей,6 оф 1 89025963333</w:t>
            </w:r>
          </w:p>
        </w:tc>
      </w:tr>
      <w:tr w:rsidR="006110DD" w:rsidRPr="00D52CF3" w:rsidTr="0022267B">
        <w:trPr>
          <w:trHeight w:val="340"/>
          <w:jc w:val="center"/>
        </w:trPr>
        <w:tc>
          <w:tcPr>
            <w:tcW w:w="608" w:type="dxa"/>
            <w:tcBorders>
              <w:top w:val="single" w:sz="6" w:space="0" w:color="auto"/>
              <w:bottom w:val="single" w:sz="6" w:space="0" w:color="auto"/>
            </w:tcBorders>
            <w:shd w:val="clear" w:color="auto" w:fill="FFFFFF"/>
            <w:tcMar>
              <w:top w:w="0" w:type="dxa"/>
              <w:left w:w="2" w:type="dxa"/>
              <w:bottom w:w="0" w:type="dxa"/>
              <w:right w:w="10" w:type="dxa"/>
            </w:tcMar>
            <w:hideMark/>
          </w:tcPr>
          <w:p w:rsidR="006110DD" w:rsidRPr="00D52CF3" w:rsidRDefault="006110DD" w:rsidP="0022267B">
            <w:pPr>
              <w:spacing w:line="240" w:lineRule="atLeast"/>
              <w:ind w:left="220"/>
              <w:rPr>
                <w:rFonts w:ascii="Arial" w:eastAsia="Times New Roman" w:hAnsi="Arial" w:cs="Arial"/>
                <w:sz w:val="24"/>
                <w:szCs w:val="24"/>
                <w:lang w:eastAsia="ru-RU"/>
              </w:rPr>
            </w:pPr>
            <w:r>
              <w:rPr>
                <w:rFonts w:ascii="Arial" w:eastAsia="Times New Roman" w:hAnsi="Arial" w:cs="Arial"/>
                <w:sz w:val="24"/>
                <w:szCs w:val="24"/>
                <w:lang w:eastAsia="ru-RU"/>
              </w:rPr>
              <w:t>2</w:t>
            </w:r>
            <w:r w:rsidRPr="00D52CF3">
              <w:rPr>
                <w:rFonts w:ascii="Arial" w:eastAsia="Times New Roman" w:hAnsi="Arial" w:cs="Arial"/>
                <w:sz w:val="24"/>
                <w:szCs w:val="24"/>
                <w:lang w:eastAsia="ru-RU"/>
              </w:rPr>
              <w:t>.</w:t>
            </w:r>
          </w:p>
        </w:tc>
        <w:tc>
          <w:tcPr>
            <w:tcW w:w="1676" w:type="dxa"/>
            <w:tcBorders>
              <w:top w:val="single" w:sz="6" w:space="0" w:color="auto"/>
              <w:left w:val="single" w:sz="6" w:space="0" w:color="auto"/>
              <w:bottom w:val="single" w:sz="6" w:space="0" w:color="auto"/>
            </w:tcBorders>
            <w:shd w:val="clear" w:color="auto" w:fill="FFFFFF"/>
            <w:tcMar>
              <w:top w:w="0" w:type="dxa"/>
              <w:left w:w="2" w:type="dxa"/>
              <w:bottom w:w="0" w:type="dxa"/>
              <w:right w:w="10" w:type="dxa"/>
            </w:tcMar>
            <w:hideMark/>
          </w:tcPr>
          <w:p w:rsidR="006110DD" w:rsidRPr="00D52CF3" w:rsidRDefault="007A2065" w:rsidP="0022267B">
            <w:pPr>
              <w:spacing w:before="60" w:line="240" w:lineRule="atLeast"/>
              <w:rPr>
                <w:rFonts w:ascii="Arial" w:eastAsia="Times New Roman" w:hAnsi="Arial" w:cs="Arial"/>
                <w:sz w:val="24"/>
                <w:szCs w:val="24"/>
                <w:lang w:eastAsia="ru-RU"/>
              </w:rPr>
            </w:pPr>
            <w:r>
              <w:rPr>
                <w:rFonts w:ascii="Arial" w:eastAsia="Times New Roman" w:hAnsi="Arial" w:cs="Arial"/>
                <w:sz w:val="24"/>
                <w:szCs w:val="24"/>
                <w:lang w:eastAsia="ru-RU"/>
              </w:rPr>
              <w:t>ООО «УЮТ»</w:t>
            </w:r>
          </w:p>
        </w:tc>
        <w:tc>
          <w:tcPr>
            <w:tcW w:w="3539" w:type="dxa"/>
            <w:tcBorders>
              <w:top w:val="single" w:sz="6" w:space="0" w:color="auto"/>
              <w:left w:val="single" w:sz="6" w:space="0" w:color="auto"/>
              <w:bottom w:val="single" w:sz="6" w:space="0" w:color="auto"/>
            </w:tcBorders>
            <w:shd w:val="clear" w:color="auto" w:fill="FFFFFF"/>
            <w:tcMar>
              <w:top w:w="0" w:type="dxa"/>
              <w:left w:w="2" w:type="dxa"/>
              <w:bottom w:w="0" w:type="dxa"/>
              <w:right w:w="10" w:type="dxa"/>
            </w:tcMar>
            <w:hideMark/>
          </w:tcPr>
          <w:p w:rsidR="006110DD" w:rsidRPr="00D52CF3" w:rsidRDefault="006110DD" w:rsidP="007A2065">
            <w:pPr>
              <w:spacing w:line="240" w:lineRule="atLeast"/>
              <w:rPr>
                <w:rFonts w:ascii="Arial" w:eastAsia="Times New Roman" w:hAnsi="Arial" w:cs="Arial"/>
                <w:sz w:val="24"/>
                <w:szCs w:val="24"/>
                <w:lang w:eastAsia="ru-RU"/>
              </w:rPr>
            </w:pPr>
            <w:r w:rsidRPr="00D52CF3">
              <w:rPr>
                <w:rFonts w:ascii="Arial" w:eastAsia="Times New Roman" w:hAnsi="Arial" w:cs="Arial"/>
                <w:sz w:val="24"/>
                <w:szCs w:val="24"/>
                <w:lang w:eastAsia="ru-RU"/>
              </w:rPr>
              <w:t> </w:t>
            </w:r>
            <w:proofErr w:type="spellStart"/>
            <w:r w:rsidR="007A2065">
              <w:rPr>
                <w:rFonts w:ascii="Arial" w:eastAsia="Times New Roman" w:hAnsi="Arial" w:cs="Arial"/>
                <w:sz w:val="24"/>
                <w:szCs w:val="24"/>
                <w:lang w:eastAsia="ru-RU"/>
              </w:rPr>
              <w:t>дирекктор</w:t>
            </w:r>
            <w:proofErr w:type="spellEnd"/>
          </w:p>
        </w:tc>
        <w:tc>
          <w:tcPr>
            <w:tcW w:w="3515" w:type="dxa"/>
            <w:tcBorders>
              <w:top w:val="single" w:sz="6" w:space="0" w:color="auto"/>
              <w:left w:val="single" w:sz="6" w:space="0" w:color="auto"/>
              <w:bottom w:val="single" w:sz="6" w:space="0" w:color="auto"/>
            </w:tcBorders>
            <w:shd w:val="clear" w:color="auto" w:fill="FFFFFF"/>
            <w:tcMar>
              <w:top w:w="0" w:type="dxa"/>
              <w:left w:w="2" w:type="dxa"/>
              <w:bottom w:w="0" w:type="dxa"/>
              <w:right w:w="2" w:type="dxa"/>
            </w:tcMar>
            <w:vAlign w:val="bottom"/>
            <w:hideMark/>
          </w:tcPr>
          <w:p w:rsidR="006110DD" w:rsidRPr="00D52CF3" w:rsidRDefault="006110DD" w:rsidP="0022267B">
            <w:pPr>
              <w:spacing w:line="274" w:lineRule="atLeast"/>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 Курганская область, </w:t>
            </w:r>
            <w:proofErr w:type="spellStart"/>
            <w:r>
              <w:rPr>
                <w:rFonts w:ascii="Arial" w:eastAsia="Times New Roman" w:hAnsi="Arial" w:cs="Arial"/>
                <w:sz w:val="24"/>
                <w:szCs w:val="24"/>
                <w:lang w:eastAsia="ru-RU"/>
              </w:rPr>
              <w:t>Кетовский</w:t>
            </w:r>
            <w:proofErr w:type="spellEnd"/>
            <w:r w:rsidRPr="00D52CF3">
              <w:rPr>
                <w:rFonts w:ascii="Arial" w:eastAsia="Times New Roman" w:hAnsi="Arial" w:cs="Arial"/>
                <w:sz w:val="24"/>
                <w:szCs w:val="24"/>
                <w:lang w:eastAsia="ru-RU"/>
              </w:rPr>
              <w:t xml:space="preserve"> район, поселок </w:t>
            </w:r>
            <w:r>
              <w:rPr>
                <w:rFonts w:ascii="Arial" w:eastAsia="Times New Roman" w:hAnsi="Arial" w:cs="Arial"/>
                <w:sz w:val="24"/>
                <w:szCs w:val="24"/>
                <w:lang w:eastAsia="ru-RU"/>
              </w:rPr>
              <w:t xml:space="preserve">Светлые поляны. 1 </w:t>
            </w:r>
            <w:proofErr w:type="spellStart"/>
            <w:r>
              <w:rPr>
                <w:rFonts w:ascii="Arial" w:eastAsia="Times New Roman" w:hAnsi="Arial" w:cs="Arial"/>
                <w:sz w:val="24"/>
                <w:szCs w:val="24"/>
                <w:lang w:eastAsia="ru-RU"/>
              </w:rPr>
              <w:t>мкрн</w:t>
            </w:r>
            <w:proofErr w:type="spellEnd"/>
            <w:r>
              <w:rPr>
                <w:rFonts w:ascii="Arial" w:eastAsia="Times New Roman" w:hAnsi="Arial" w:cs="Arial"/>
                <w:sz w:val="24"/>
                <w:szCs w:val="24"/>
                <w:lang w:eastAsia="ru-RU"/>
              </w:rPr>
              <w:t>, д. 18</w:t>
            </w:r>
            <w:r w:rsidRPr="00D52CF3">
              <w:rPr>
                <w:rFonts w:ascii="Arial" w:eastAsia="Times New Roman" w:hAnsi="Arial" w:cs="Arial"/>
                <w:sz w:val="24"/>
                <w:szCs w:val="24"/>
                <w:lang w:eastAsia="ru-RU"/>
              </w:rPr>
              <w:t>, 8-9</w:t>
            </w:r>
            <w:r>
              <w:rPr>
                <w:rFonts w:ascii="Arial" w:eastAsia="Times New Roman" w:hAnsi="Arial" w:cs="Arial"/>
                <w:sz w:val="24"/>
                <w:szCs w:val="24"/>
                <w:lang w:eastAsia="ru-RU"/>
              </w:rPr>
              <w:t>12</w:t>
            </w:r>
            <w:r w:rsidRPr="00D52CF3">
              <w:rPr>
                <w:rFonts w:ascii="Arial" w:eastAsia="Times New Roman" w:hAnsi="Arial" w:cs="Arial"/>
                <w:sz w:val="24"/>
                <w:szCs w:val="24"/>
                <w:lang w:eastAsia="ru-RU"/>
              </w:rPr>
              <w:t>-</w:t>
            </w:r>
            <w:r>
              <w:rPr>
                <w:rFonts w:ascii="Arial" w:eastAsia="Times New Roman" w:hAnsi="Arial" w:cs="Arial"/>
                <w:sz w:val="24"/>
                <w:szCs w:val="24"/>
                <w:lang w:eastAsia="ru-RU"/>
              </w:rPr>
              <w:t>522</w:t>
            </w:r>
            <w:r w:rsidRPr="00D52CF3">
              <w:rPr>
                <w:rFonts w:ascii="Arial" w:eastAsia="Times New Roman" w:hAnsi="Arial" w:cs="Arial"/>
                <w:sz w:val="24"/>
                <w:szCs w:val="24"/>
                <w:lang w:eastAsia="ru-RU"/>
              </w:rPr>
              <w:t>-</w:t>
            </w:r>
            <w:r>
              <w:rPr>
                <w:rFonts w:ascii="Arial" w:eastAsia="Times New Roman" w:hAnsi="Arial" w:cs="Arial"/>
                <w:sz w:val="24"/>
                <w:szCs w:val="24"/>
                <w:lang w:eastAsia="ru-RU"/>
              </w:rPr>
              <w:t>22</w:t>
            </w:r>
            <w:r w:rsidRPr="00D52CF3">
              <w:rPr>
                <w:rFonts w:ascii="Arial" w:eastAsia="Times New Roman" w:hAnsi="Arial" w:cs="Arial"/>
                <w:sz w:val="24"/>
                <w:szCs w:val="24"/>
                <w:lang w:eastAsia="ru-RU"/>
              </w:rPr>
              <w:t>-00</w:t>
            </w:r>
          </w:p>
        </w:tc>
      </w:tr>
      <w:tr w:rsidR="006110DD" w:rsidRPr="00D52CF3" w:rsidTr="0022267B">
        <w:trPr>
          <w:trHeight w:val="340"/>
          <w:jc w:val="center"/>
        </w:trPr>
        <w:tc>
          <w:tcPr>
            <w:tcW w:w="608" w:type="dxa"/>
            <w:tcBorders>
              <w:top w:val="single" w:sz="6" w:space="0" w:color="auto"/>
              <w:bottom w:val="single" w:sz="6" w:space="0" w:color="auto"/>
            </w:tcBorders>
            <w:shd w:val="clear" w:color="auto" w:fill="FFFFFF"/>
            <w:tcMar>
              <w:top w:w="0" w:type="dxa"/>
              <w:left w:w="2" w:type="dxa"/>
              <w:bottom w:w="0" w:type="dxa"/>
              <w:right w:w="10" w:type="dxa"/>
            </w:tcMar>
          </w:tcPr>
          <w:p w:rsidR="006110DD" w:rsidRPr="00D52CF3" w:rsidRDefault="006110DD" w:rsidP="0022267B">
            <w:pPr>
              <w:spacing w:line="240" w:lineRule="atLeast"/>
              <w:ind w:left="220"/>
              <w:rPr>
                <w:rFonts w:ascii="Arial" w:eastAsia="Times New Roman" w:hAnsi="Arial" w:cs="Arial"/>
                <w:sz w:val="24"/>
                <w:szCs w:val="24"/>
                <w:lang w:eastAsia="ru-RU"/>
              </w:rPr>
            </w:pPr>
            <w:r>
              <w:rPr>
                <w:rFonts w:ascii="Arial" w:eastAsia="Times New Roman" w:hAnsi="Arial" w:cs="Arial"/>
                <w:sz w:val="24"/>
                <w:szCs w:val="24"/>
                <w:lang w:eastAsia="ru-RU"/>
              </w:rPr>
              <w:t>3.</w:t>
            </w:r>
          </w:p>
        </w:tc>
        <w:tc>
          <w:tcPr>
            <w:tcW w:w="1676" w:type="dxa"/>
            <w:tcBorders>
              <w:top w:val="single" w:sz="6" w:space="0" w:color="auto"/>
              <w:left w:val="single" w:sz="6" w:space="0" w:color="auto"/>
              <w:bottom w:val="single" w:sz="6" w:space="0" w:color="auto"/>
            </w:tcBorders>
            <w:shd w:val="clear" w:color="auto" w:fill="FFFFFF"/>
            <w:tcMar>
              <w:top w:w="0" w:type="dxa"/>
              <w:left w:w="2" w:type="dxa"/>
              <w:bottom w:w="0" w:type="dxa"/>
              <w:right w:w="10" w:type="dxa"/>
            </w:tcMar>
          </w:tcPr>
          <w:p w:rsidR="006110DD" w:rsidRPr="00D52CF3" w:rsidRDefault="007A2065" w:rsidP="0022267B">
            <w:pPr>
              <w:spacing w:before="60" w:line="240" w:lineRule="atLeast"/>
              <w:rPr>
                <w:rFonts w:ascii="Arial" w:eastAsia="Times New Roman" w:hAnsi="Arial" w:cs="Arial"/>
                <w:sz w:val="24"/>
                <w:szCs w:val="24"/>
                <w:lang w:eastAsia="ru-RU"/>
              </w:rPr>
            </w:pPr>
            <w:r>
              <w:rPr>
                <w:rFonts w:ascii="Arial" w:eastAsia="Times New Roman" w:hAnsi="Arial" w:cs="Arial"/>
                <w:sz w:val="24"/>
                <w:szCs w:val="24"/>
                <w:lang w:eastAsia="ru-RU"/>
              </w:rPr>
              <w:t>ООО «Огонек»</w:t>
            </w:r>
            <w:r w:rsidR="006110DD" w:rsidRPr="00D52CF3">
              <w:rPr>
                <w:rFonts w:ascii="Arial" w:eastAsia="Times New Roman" w:hAnsi="Arial" w:cs="Arial"/>
                <w:sz w:val="24"/>
                <w:szCs w:val="24"/>
                <w:lang w:eastAsia="ru-RU"/>
              </w:rPr>
              <w:t xml:space="preserve"> </w:t>
            </w:r>
          </w:p>
        </w:tc>
        <w:tc>
          <w:tcPr>
            <w:tcW w:w="3539" w:type="dxa"/>
            <w:tcBorders>
              <w:top w:val="single" w:sz="6" w:space="0" w:color="auto"/>
              <w:left w:val="single" w:sz="6" w:space="0" w:color="auto"/>
              <w:bottom w:val="single" w:sz="6" w:space="0" w:color="auto"/>
            </w:tcBorders>
            <w:shd w:val="clear" w:color="auto" w:fill="FFFFFF"/>
            <w:tcMar>
              <w:top w:w="0" w:type="dxa"/>
              <w:left w:w="2" w:type="dxa"/>
              <w:bottom w:w="0" w:type="dxa"/>
              <w:right w:w="10" w:type="dxa"/>
            </w:tcMar>
          </w:tcPr>
          <w:p w:rsidR="006110DD" w:rsidRPr="00D52CF3" w:rsidRDefault="006110DD" w:rsidP="007A2065">
            <w:pPr>
              <w:spacing w:line="240" w:lineRule="atLeast"/>
              <w:rPr>
                <w:rFonts w:ascii="Arial" w:eastAsia="Times New Roman" w:hAnsi="Arial" w:cs="Arial"/>
                <w:sz w:val="24"/>
                <w:szCs w:val="24"/>
                <w:lang w:eastAsia="ru-RU"/>
              </w:rPr>
            </w:pPr>
            <w:r w:rsidRPr="00D52CF3">
              <w:rPr>
                <w:rFonts w:ascii="Arial" w:eastAsia="Times New Roman" w:hAnsi="Arial" w:cs="Arial"/>
                <w:sz w:val="24"/>
                <w:szCs w:val="24"/>
                <w:lang w:eastAsia="ru-RU"/>
              </w:rPr>
              <w:t xml:space="preserve">Директор </w:t>
            </w:r>
          </w:p>
        </w:tc>
        <w:tc>
          <w:tcPr>
            <w:tcW w:w="3515" w:type="dxa"/>
            <w:tcBorders>
              <w:top w:val="single" w:sz="6" w:space="0" w:color="auto"/>
              <w:left w:val="single" w:sz="6" w:space="0" w:color="auto"/>
              <w:bottom w:val="single" w:sz="6" w:space="0" w:color="auto"/>
            </w:tcBorders>
            <w:shd w:val="clear" w:color="auto" w:fill="FFFFFF"/>
            <w:tcMar>
              <w:top w:w="0" w:type="dxa"/>
              <w:left w:w="2" w:type="dxa"/>
              <w:bottom w:w="0" w:type="dxa"/>
              <w:right w:w="2" w:type="dxa"/>
            </w:tcMar>
            <w:vAlign w:val="bottom"/>
          </w:tcPr>
          <w:p w:rsidR="006110DD" w:rsidRPr="00D52CF3" w:rsidRDefault="006110DD" w:rsidP="0022267B">
            <w:pPr>
              <w:pStyle w:val="a7"/>
              <w:widowControl w:val="0"/>
              <w:tabs>
                <w:tab w:val="left" w:pos="7088"/>
              </w:tabs>
              <w:spacing w:before="0" w:beforeAutospacing="0" w:after="0"/>
              <w:rPr>
                <w:rFonts w:ascii="Arial" w:hAnsi="Arial" w:cs="Arial"/>
              </w:rPr>
            </w:pPr>
            <w:r w:rsidRPr="00D52CF3">
              <w:rPr>
                <w:rFonts w:ascii="Arial" w:hAnsi="Arial" w:cs="Arial"/>
              </w:rPr>
              <w:t xml:space="preserve">Курганская область, </w:t>
            </w:r>
            <w:proofErr w:type="spellStart"/>
            <w:r w:rsidRPr="00D52CF3">
              <w:rPr>
                <w:rFonts w:ascii="Arial" w:hAnsi="Arial" w:cs="Arial"/>
              </w:rPr>
              <w:t>Звериноголовский</w:t>
            </w:r>
            <w:proofErr w:type="spellEnd"/>
            <w:r w:rsidRPr="00D52CF3">
              <w:rPr>
                <w:rFonts w:ascii="Arial" w:hAnsi="Arial" w:cs="Arial"/>
              </w:rPr>
              <w:t xml:space="preserve"> район, с. Круглое, </w:t>
            </w:r>
          </w:p>
          <w:p w:rsidR="006110DD" w:rsidRPr="00D52CF3" w:rsidRDefault="006110DD" w:rsidP="0022267B">
            <w:pPr>
              <w:widowControl w:val="0"/>
              <w:rPr>
                <w:rFonts w:ascii="Arial" w:eastAsia="Calibri" w:hAnsi="Arial" w:cs="Arial"/>
              </w:rPr>
            </w:pPr>
            <w:r w:rsidRPr="00D52CF3">
              <w:rPr>
                <w:rFonts w:ascii="Arial" w:eastAsia="Times New Roman" w:hAnsi="Arial" w:cs="Arial"/>
                <w:sz w:val="24"/>
                <w:szCs w:val="24"/>
                <w:lang w:eastAsia="ru-RU"/>
              </w:rPr>
              <w:t>ул. Ленина д. 1/14, 8-902</w:t>
            </w:r>
            <w:r w:rsidRPr="00D52CF3">
              <w:rPr>
                <w:rFonts w:ascii="Arial" w:eastAsia="Calibri" w:hAnsi="Arial" w:cs="Arial"/>
              </w:rPr>
              <w:t>-</w:t>
            </w:r>
            <w:r w:rsidRPr="00D52CF3">
              <w:rPr>
                <w:rFonts w:ascii="Arial" w:eastAsia="Times New Roman" w:hAnsi="Arial" w:cs="Arial"/>
                <w:sz w:val="24"/>
                <w:szCs w:val="24"/>
                <w:lang w:eastAsia="ru-RU"/>
              </w:rPr>
              <w:t>592-81-09</w:t>
            </w:r>
          </w:p>
          <w:p w:rsidR="006110DD" w:rsidRPr="00D52CF3" w:rsidRDefault="006110DD" w:rsidP="0022267B">
            <w:pPr>
              <w:spacing w:line="274" w:lineRule="atLeast"/>
              <w:jc w:val="both"/>
              <w:rPr>
                <w:rFonts w:ascii="Arial" w:eastAsia="Times New Roman" w:hAnsi="Arial" w:cs="Arial"/>
                <w:sz w:val="24"/>
                <w:szCs w:val="24"/>
                <w:lang w:eastAsia="ru-RU"/>
              </w:rPr>
            </w:pPr>
          </w:p>
        </w:tc>
      </w:tr>
      <w:tr w:rsidR="006110DD" w:rsidRPr="00D52CF3" w:rsidTr="0022267B">
        <w:trPr>
          <w:trHeight w:val="340"/>
          <w:jc w:val="center"/>
        </w:trPr>
        <w:tc>
          <w:tcPr>
            <w:tcW w:w="608" w:type="dxa"/>
            <w:tcBorders>
              <w:top w:val="single" w:sz="6" w:space="0" w:color="auto"/>
              <w:bottom w:val="single" w:sz="6" w:space="0" w:color="auto"/>
            </w:tcBorders>
            <w:shd w:val="clear" w:color="auto" w:fill="FFFFFF"/>
            <w:tcMar>
              <w:top w:w="0" w:type="dxa"/>
              <w:left w:w="2" w:type="dxa"/>
              <w:bottom w:w="0" w:type="dxa"/>
              <w:right w:w="10" w:type="dxa"/>
            </w:tcMar>
          </w:tcPr>
          <w:p w:rsidR="006110DD" w:rsidRPr="00D52CF3" w:rsidRDefault="006110DD" w:rsidP="0022267B">
            <w:pPr>
              <w:spacing w:line="240" w:lineRule="atLeast"/>
              <w:ind w:left="220"/>
              <w:rPr>
                <w:rFonts w:ascii="Arial" w:eastAsia="Times New Roman" w:hAnsi="Arial" w:cs="Arial"/>
                <w:sz w:val="24"/>
                <w:szCs w:val="24"/>
                <w:lang w:eastAsia="ru-RU"/>
              </w:rPr>
            </w:pPr>
            <w:r>
              <w:rPr>
                <w:rFonts w:ascii="Arial" w:eastAsia="Times New Roman" w:hAnsi="Arial" w:cs="Arial"/>
                <w:sz w:val="24"/>
                <w:szCs w:val="24"/>
                <w:lang w:eastAsia="ru-RU"/>
              </w:rPr>
              <w:t>4.</w:t>
            </w:r>
          </w:p>
        </w:tc>
        <w:tc>
          <w:tcPr>
            <w:tcW w:w="1676" w:type="dxa"/>
            <w:tcBorders>
              <w:top w:val="single" w:sz="6" w:space="0" w:color="auto"/>
              <w:left w:val="single" w:sz="6" w:space="0" w:color="auto"/>
              <w:bottom w:val="single" w:sz="6" w:space="0" w:color="auto"/>
            </w:tcBorders>
            <w:shd w:val="clear" w:color="auto" w:fill="FFFFFF"/>
            <w:tcMar>
              <w:top w:w="0" w:type="dxa"/>
              <w:left w:w="2" w:type="dxa"/>
              <w:bottom w:w="0" w:type="dxa"/>
              <w:right w:w="10" w:type="dxa"/>
            </w:tcMar>
          </w:tcPr>
          <w:p w:rsidR="006110DD" w:rsidRPr="00D52CF3" w:rsidRDefault="007A2065" w:rsidP="0022267B">
            <w:pPr>
              <w:spacing w:before="60" w:line="240" w:lineRule="atLeast"/>
              <w:rPr>
                <w:rFonts w:ascii="Arial" w:eastAsia="Times New Roman" w:hAnsi="Arial" w:cs="Arial"/>
                <w:sz w:val="24"/>
                <w:szCs w:val="24"/>
                <w:lang w:eastAsia="ru-RU"/>
              </w:rPr>
            </w:pPr>
            <w:r>
              <w:rPr>
                <w:rFonts w:ascii="Arial" w:eastAsia="Times New Roman" w:hAnsi="Arial" w:cs="Arial"/>
                <w:sz w:val="24"/>
                <w:szCs w:val="24"/>
                <w:lang w:eastAsia="ru-RU"/>
              </w:rPr>
              <w:t>АО «</w:t>
            </w:r>
            <w:proofErr w:type="spellStart"/>
            <w:r>
              <w:rPr>
                <w:rFonts w:ascii="Arial" w:eastAsia="Times New Roman" w:hAnsi="Arial" w:cs="Arial"/>
                <w:sz w:val="24"/>
                <w:szCs w:val="24"/>
                <w:lang w:eastAsia="ru-RU"/>
              </w:rPr>
              <w:t>Курганфармация</w:t>
            </w:r>
            <w:proofErr w:type="spellEnd"/>
            <w:r>
              <w:rPr>
                <w:rFonts w:ascii="Arial" w:eastAsia="Times New Roman" w:hAnsi="Arial" w:cs="Arial"/>
                <w:sz w:val="24"/>
                <w:szCs w:val="24"/>
                <w:lang w:eastAsia="ru-RU"/>
              </w:rPr>
              <w:t xml:space="preserve">» филиал санаторий </w:t>
            </w:r>
            <w:r>
              <w:rPr>
                <w:rFonts w:ascii="Arial" w:eastAsia="Times New Roman" w:hAnsi="Arial" w:cs="Arial"/>
                <w:sz w:val="24"/>
                <w:szCs w:val="24"/>
                <w:lang w:eastAsia="ru-RU"/>
              </w:rPr>
              <w:lastRenderedPageBreak/>
              <w:t>Сосновая роща</w:t>
            </w:r>
          </w:p>
        </w:tc>
        <w:tc>
          <w:tcPr>
            <w:tcW w:w="3539" w:type="dxa"/>
            <w:tcBorders>
              <w:top w:val="single" w:sz="6" w:space="0" w:color="auto"/>
              <w:left w:val="single" w:sz="6" w:space="0" w:color="auto"/>
              <w:bottom w:val="single" w:sz="6" w:space="0" w:color="auto"/>
            </w:tcBorders>
            <w:shd w:val="clear" w:color="auto" w:fill="FFFFFF"/>
            <w:tcMar>
              <w:top w:w="0" w:type="dxa"/>
              <w:left w:w="2" w:type="dxa"/>
              <w:bottom w:w="0" w:type="dxa"/>
              <w:right w:w="10" w:type="dxa"/>
            </w:tcMar>
          </w:tcPr>
          <w:p w:rsidR="006110DD" w:rsidRPr="00D52CF3" w:rsidRDefault="006110DD" w:rsidP="0022267B">
            <w:pPr>
              <w:spacing w:line="240" w:lineRule="atLeast"/>
              <w:rPr>
                <w:rFonts w:ascii="Arial" w:eastAsia="Times New Roman" w:hAnsi="Arial" w:cs="Arial"/>
                <w:sz w:val="24"/>
                <w:szCs w:val="24"/>
                <w:lang w:eastAsia="ru-RU"/>
              </w:rPr>
            </w:pPr>
            <w:r w:rsidRPr="00D52CF3">
              <w:rPr>
                <w:rFonts w:ascii="Arial" w:eastAsia="Times New Roman" w:hAnsi="Arial" w:cs="Arial"/>
                <w:sz w:val="24"/>
                <w:szCs w:val="24"/>
                <w:lang w:eastAsia="ru-RU"/>
              </w:rPr>
              <w:lastRenderedPageBreak/>
              <w:t>Зам. Директора по ХТЧ АО «</w:t>
            </w:r>
            <w:proofErr w:type="spellStart"/>
            <w:r w:rsidRPr="00D52CF3">
              <w:rPr>
                <w:rFonts w:ascii="Arial" w:eastAsia="Times New Roman" w:hAnsi="Arial" w:cs="Arial"/>
                <w:sz w:val="24"/>
                <w:szCs w:val="24"/>
                <w:lang w:eastAsia="ru-RU"/>
              </w:rPr>
              <w:t>Курганфармация</w:t>
            </w:r>
            <w:proofErr w:type="spellEnd"/>
            <w:r w:rsidRPr="00D52CF3">
              <w:rPr>
                <w:rFonts w:ascii="Arial" w:eastAsia="Times New Roman" w:hAnsi="Arial" w:cs="Arial"/>
                <w:sz w:val="24"/>
                <w:szCs w:val="24"/>
                <w:lang w:eastAsia="ru-RU"/>
              </w:rPr>
              <w:t>» филиал санаторий Сосновая роща</w:t>
            </w:r>
          </w:p>
        </w:tc>
        <w:tc>
          <w:tcPr>
            <w:tcW w:w="3515" w:type="dxa"/>
            <w:tcBorders>
              <w:top w:val="single" w:sz="6" w:space="0" w:color="auto"/>
              <w:left w:val="single" w:sz="6" w:space="0" w:color="auto"/>
              <w:bottom w:val="single" w:sz="6" w:space="0" w:color="auto"/>
            </w:tcBorders>
            <w:shd w:val="clear" w:color="auto" w:fill="FFFFFF"/>
            <w:tcMar>
              <w:top w:w="0" w:type="dxa"/>
              <w:left w:w="2" w:type="dxa"/>
              <w:bottom w:w="0" w:type="dxa"/>
              <w:right w:w="2" w:type="dxa"/>
            </w:tcMar>
            <w:vAlign w:val="bottom"/>
          </w:tcPr>
          <w:p w:rsidR="006110DD" w:rsidRPr="00D52CF3" w:rsidRDefault="006110DD" w:rsidP="0022267B">
            <w:pPr>
              <w:spacing w:line="274" w:lineRule="atLeast"/>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 xml:space="preserve">Курганская область, </w:t>
            </w:r>
            <w:proofErr w:type="spellStart"/>
            <w:r w:rsidRPr="00D52CF3">
              <w:rPr>
                <w:rFonts w:ascii="Arial" w:eastAsia="Times New Roman" w:hAnsi="Arial" w:cs="Arial"/>
                <w:sz w:val="24"/>
                <w:szCs w:val="24"/>
                <w:lang w:eastAsia="ru-RU"/>
              </w:rPr>
              <w:t>Звериноголовский</w:t>
            </w:r>
            <w:proofErr w:type="spellEnd"/>
            <w:r w:rsidRPr="00D52CF3">
              <w:rPr>
                <w:rFonts w:ascii="Arial" w:eastAsia="Times New Roman" w:hAnsi="Arial" w:cs="Arial"/>
                <w:sz w:val="24"/>
                <w:szCs w:val="24"/>
                <w:lang w:eastAsia="ru-RU"/>
              </w:rPr>
              <w:t xml:space="preserve"> район, п. Искра, ул. Геннадия </w:t>
            </w:r>
            <w:proofErr w:type="spellStart"/>
            <w:r w:rsidRPr="00D52CF3">
              <w:rPr>
                <w:rFonts w:ascii="Arial" w:eastAsia="Times New Roman" w:hAnsi="Arial" w:cs="Arial"/>
                <w:sz w:val="24"/>
                <w:szCs w:val="24"/>
                <w:lang w:eastAsia="ru-RU"/>
              </w:rPr>
              <w:lastRenderedPageBreak/>
              <w:t>Ожгихина</w:t>
            </w:r>
            <w:proofErr w:type="spellEnd"/>
            <w:r w:rsidRPr="00D52CF3">
              <w:rPr>
                <w:rFonts w:ascii="Arial" w:eastAsia="Times New Roman" w:hAnsi="Arial" w:cs="Arial"/>
                <w:sz w:val="24"/>
                <w:szCs w:val="24"/>
                <w:lang w:eastAsia="ru-RU"/>
              </w:rPr>
              <w:t>, 2 б, 8-912-838-66-31</w:t>
            </w:r>
          </w:p>
        </w:tc>
      </w:tr>
    </w:tbl>
    <w:p w:rsidR="006110DD" w:rsidRPr="00D52CF3" w:rsidRDefault="006110DD" w:rsidP="006110DD">
      <w:pPr>
        <w:shd w:val="clear" w:color="auto" w:fill="FFFFFF"/>
        <w:rPr>
          <w:rFonts w:ascii="Arial" w:eastAsia="Times New Roman" w:hAnsi="Arial" w:cs="Arial"/>
          <w:sz w:val="2"/>
          <w:szCs w:val="2"/>
          <w:lang w:eastAsia="ru-RU"/>
        </w:rPr>
      </w:pPr>
      <w:r w:rsidRPr="00D52CF3">
        <w:rPr>
          <w:rFonts w:ascii="Arial" w:eastAsia="Times New Roman" w:hAnsi="Arial" w:cs="Arial"/>
          <w:sz w:val="2"/>
          <w:szCs w:val="2"/>
          <w:lang w:eastAsia="ru-RU"/>
        </w:rPr>
        <w:lastRenderedPageBreak/>
        <w:t> </w:t>
      </w:r>
    </w:p>
    <w:p w:rsidR="006110DD" w:rsidRPr="00D52CF3" w:rsidRDefault="006110DD" w:rsidP="006110DD">
      <w:pPr>
        <w:shd w:val="clear" w:color="auto" w:fill="FFFFFF"/>
        <w:rPr>
          <w:rFonts w:ascii="Arial" w:eastAsia="Times New Roman" w:hAnsi="Arial" w:cs="Arial"/>
          <w:sz w:val="2"/>
          <w:szCs w:val="2"/>
          <w:lang w:eastAsia="ru-RU"/>
        </w:rPr>
      </w:pPr>
      <w:r w:rsidRPr="00D52CF3">
        <w:rPr>
          <w:rFonts w:ascii="Arial" w:eastAsia="Times New Roman" w:hAnsi="Arial" w:cs="Arial"/>
          <w:sz w:val="2"/>
          <w:szCs w:val="2"/>
          <w:lang w:eastAsia="ru-RU"/>
        </w:rPr>
        <w:t> </w:t>
      </w:r>
    </w:p>
    <w:p w:rsidR="006110DD" w:rsidRPr="00D52CF3" w:rsidRDefault="006110DD" w:rsidP="006110DD">
      <w:pPr>
        <w:shd w:val="clear" w:color="auto" w:fill="FFFFFF"/>
        <w:ind w:firstLine="709"/>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 </w:t>
      </w:r>
    </w:p>
    <w:p w:rsidR="006110DD" w:rsidRPr="00D52CF3" w:rsidRDefault="006110DD" w:rsidP="006110DD">
      <w:pPr>
        <w:shd w:val="clear" w:color="auto" w:fill="FFFFFF"/>
        <w:ind w:firstLine="709"/>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 xml:space="preserve">3) </w:t>
      </w:r>
      <w:r w:rsidR="007A2065">
        <w:rPr>
          <w:rFonts w:ascii="Arial" w:eastAsia="Times New Roman" w:hAnsi="Arial" w:cs="Arial"/>
          <w:sz w:val="24"/>
          <w:szCs w:val="24"/>
          <w:lang w:eastAsia="ru-RU"/>
        </w:rPr>
        <w:t>К</w:t>
      </w:r>
      <w:r w:rsidRPr="00D52CF3">
        <w:rPr>
          <w:rFonts w:ascii="Arial" w:eastAsia="Times New Roman" w:hAnsi="Arial" w:cs="Arial"/>
          <w:sz w:val="24"/>
          <w:szCs w:val="24"/>
          <w:lang w:eastAsia="ru-RU"/>
        </w:rPr>
        <w:t xml:space="preserve">онтактные данные ответственных лиц от </w:t>
      </w:r>
      <w:proofErr w:type="spellStart"/>
      <w:r w:rsidRPr="00D52CF3">
        <w:rPr>
          <w:rFonts w:ascii="Arial" w:eastAsia="Times New Roman" w:hAnsi="Arial" w:cs="Arial"/>
          <w:sz w:val="24"/>
          <w:szCs w:val="24"/>
          <w:lang w:eastAsia="ru-RU"/>
        </w:rPr>
        <w:t>водоснабжающей</w:t>
      </w:r>
      <w:proofErr w:type="spellEnd"/>
      <w:r w:rsidRPr="00D52CF3">
        <w:rPr>
          <w:rFonts w:ascii="Arial" w:eastAsia="Times New Roman" w:hAnsi="Arial" w:cs="Arial"/>
          <w:sz w:val="24"/>
          <w:szCs w:val="24"/>
          <w:lang w:eastAsia="ru-RU"/>
        </w:rPr>
        <w:t xml:space="preserve"> организации Звериноголовского муниципального округа приведены в таблице 4.</w:t>
      </w:r>
    </w:p>
    <w:p w:rsidR="006110DD" w:rsidRPr="00D52CF3" w:rsidRDefault="006110DD" w:rsidP="006110DD">
      <w:pPr>
        <w:shd w:val="clear" w:color="auto" w:fill="FFFFFF"/>
        <w:ind w:firstLine="709"/>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 </w:t>
      </w:r>
    </w:p>
    <w:p w:rsidR="006110DD" w:rsidRPr="00D52CF3" w:rsidRDefault="006110DD" w:rsidP="006110DD">
      <w:pPr>
        <w:shd w:val="clear" w:color="auto" w:fill="FFFFFF"/>
        <w:ind w:firstLine="709"/>
        <w:jc w:val="right"/>
        <w:rPr>
          <w:rFonts w:ascii="Arial" w:eastAsia="Times New Roman" w:hAnsi="Arial" w:cs="Arial"/>
          <w:sz w:val="24"/>
          <w:szCs w:val="24"/>
          <w:lang w:eastAsia="ru-RU"/>
        </w:rPr>
      </w:pPr>
      <w:r w:rsidRPr="00D52CF3">
        <w:rPr>
          <w:rFonts w:ascii="Arial" w:eastAsia="Times New Roman" w:hAnsi="Arial" w:cs="Arial"/>
          <w:sz w:val="24"/>
          <w:szCs w:val="24"/>
          <w:lang w:eastAsia="ru-RU"/>
        </w:rPr>
        <w:t>Таблица 4</w:t>
      </w:r>
    </w:p>
    <w:p w:rsidR="006110DD" w:rsidRPr="00D52CF3" w:rsidRDefault="006110DD" w:rsidP="006110DD">
      <w:pPr>
        <w:shd w:val="clear" w:color="auto" w:fill="FFFFFF"/>
        <w:ind w:firstLine="709"/>
        <w:jc w:val="right"/>
        <w:rPr>
          <w:rFonts w:ascii="Arial" w:eastAsia="Times New Roman" w:hAnsi="Arial" w:cs="Arial"/>
          <w:sz w:val="24"/>
          <w:szCs w:val="24"/>
          <w:lang w:eastAsia="ru-RU"/>
        </w:rPr>
      </w:pPr>
      <w:r w:rsidRPr="00D52CF3">
        <w:rPr>
          <w:rFonts w:ascii="Arial" w:eastAsia="Times New Roman" w:hAnsi="Arial" w:cs="Arial"/>
          <w:sz w:val="24"/>
          <w:szCs w:val="24"/>
          <w:lang w:eastAsia="ru-RU"/>
        </w:rPr>
        <w:t> </w:t>
      </w:r>
    </w:p>
    <w:p w:rsidR="006110DD" w:rsidRPr="00D52CF3" w:rsidRDefault="006110DD" w:rsidP="006110DD">
      <w:pPr>
        <w:shd w:val="clear" w:color="auto" w:fill="FFFFFF"/>
        <w:spacing w:after="150"/>
        <w:rPr>
          <w:rFonts w:ascii="Arial" w:eastAsia="Times New Roman" w:hAnsi="Arial" w:cs="Arial"/>
          <w:sz w:val="24"/>
          <w:szCs w:val="24"/>
          <w:lang w:eastAsia="ru-RU"/>
        </w:rPr>
      </w:pPr>
    </w:p>
    <w:p w:rsidR="006110DD" w:rsidRPr="00D52CF3" w:rsidRDefault="006110DD" w:rsidP="006110DD">
      <w:pPr>
        <w:shd w:val="clear" w:color="auto" w:fill="FFFFFF"/>
        <w:spacing w:after="150"/>
        <w:jc w:val="center"/>
        <w:rPr>
          <w:rFonts w:ascii="Arial" w:eastAsia="Times New Roman" w:hAnsi="Arial" w:cs="Arial"/>
          <w:sz w:val="24"/>
          <w:szCs w:val="24"/>
          <w:lang w:eastAsia="ru-RU"/>
        </w:rPr>
      </w:pPr>
      <w:r w:rsidRPr="00D52CF3">
        <w:rPr>
          <w:rFonts w:ascii="Arial" w:eastAsia="Times New Roman" w:hAnsi="Arial" w:cs="Arial"/>
          <w:sz w:val="24"/>
          <w:szCs w:val="24"/>
          <w:lang w:eastAsia="ru-RU"/>
        </w:rPr>
        <w:t xml:space="preserve">Ответственные лица от </w:t>
      </w:r>
      <w:proofErr w:type="spellStart"/>
      <w:r w:rsidRPr="00D52CF3">
        <w:rPr>
          <w:rFonts w:ascii="Arial" w:eastAsia="Times New Roman" w:hAnsi="Arial" w:cs="Arial"/>
          <w:sz w:val="24"/>
          <w:szCs w:val="24"/>
          <w:lang w:eastAsia="ru-RU"/>
        </w:rPr>
        <w:t>водоснабжающих</w:t>
      </w:r>
      <w:proofErr w:type="spellEnd"/>
      <w:r w:rsidRPr="00D52CF3">
        <w:rPr>
          <w:rFonts w:ascii="Arial" w:eastAsia="Times New Roman" w:hAnsi="Arial" w:cs="Arial"/>
          <w:sz w:val="24"/>
          <w:szCs w:val="24"/>
          <w:lang w:eastAsia="ru-RU"/>
        </w:rPr>
        <w:t xml:space="preserve"> организаций Звериноголовского муниципального округа Курганской области</w:t>
      </w:r>
    </w:p>
    <w:tbl>
      <w:tblPr>
        <w:tblW w:w="0" w:type="auto"/>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62"/>
        <w:gridCol w:w="2337"/>
        <w:gridCol w:w="2350"/>
        <w:gridCol w:w="4122"/>
      </w:tblGrid>
      <w:tr w:rsidR="006110DD" w:rsidRPr="00D52CF3" w:rsidTr="0022267B">
        <w:trPr>
          <w:trHeight w:val="566"/>
          <w:jc w:val="center"/>
        </w:trPr>
        <w:tc>
          <w:tcPr>
            <w:tcW w:w="560" w:type="dxa"/>
            <w:shd w:val="clear" w:color="auto" w:fill="FFFFFF"/>
            <w:tcMar>
              <w:top w:w="0" w:type="dxa"/>
              <w:left w:w="2" w:type="dxa"/>
              <w:bottom w:w="0" w:type="dxa"/>
              <w:right w:w="10" w:type="dxa"/>
            </w:tcMar>
            <w:vAlign w:val="bottom"/>
            <w:hideMark/>
          </w:tcPr>
          <w:p w:rsidR="006110DD" w:rsidRPr="00D52CF3" w:rsidRDefault="006110DD" w:rsidP="0022267B">
            <w:pPr>
              <w:spacing w:after="60" w:line="240" w:lineRule="atLeast"/>
              <w:ind w:left="220"/>
              <w:rPr>
                <w:rFonts w:ascii="Arial" w:eastAsia="Times New Roman" w:hAnsi="Arial" w:cs="Arial"/>
                <w:sz w:val="24"/>
                <w:szCs w:val="24"/>
                <w:lang w:eastAsia="ru-RU"/>
              </w:rPr>
            </w:pPr>
            <w:r w:rsidRPr="00D52CF3">
              <w:rPr>
                <w:rFonts w:ascii="Arial" w:eastAsia="Times New Roman" w:hAnsi="Arial" w:cs="Arial"/>
                <w:sz w:val="24"/>
                <w:szCs w:val="24"/>
                <w:lang w:eastAsia="ru-RU"/>
              </w:rPr>
              <w:t>№</w:t>
            </w:r>
          </w:p>
          <w:p w:rsidR="006110DD" w:rsidRPr="00D52CF3" w:rsidRDefault="006110DD" w:rsidP="0022267B">
            <w:pPr>
              <w:spacing w:before="60" w:line="240" w:lineRule="atLeast"/>
              <w:ind w:left="220"/>
              <w:rPr>
                <w:rFonts w:ascii="Arial" w:eastAsia="Times New Roman" w:hAnsi="Arial" w:cs="Arial"/>
                <w:sz w:val="24"/>
                <w:szCs w:val="24"/>
                <w:lang w:eastAsia="ru-RU"/>
              </w:rPr>
            </w:pPr>
            <w:r w:rsidRPr="00D52CF3">
              <w:rPr>
                <w:rFonts w:ascii="Arial" w:eastAsia="Times New Roman" w:hAnsi="Arial" w:cs="Arial"/>
                <w:sz w:val="24"/>
                <w:szCs w:val="24"/>
                <w:lang w:eastAsia="ru-RU"/>
              </w:rPr>
              <w:t>п/п</w:t>
            </w:r>
          </w:p>
        </w:tc>
        <w:tc>
          <w:tcPr>
            <w:tcW w:w="1906" w:type="dxa"/>
            <w:tcBorders>
              <w:left w:val="single" w:sz="6" w:space="0" w:color="auto"/>
            </w:tcBorders>
            <w:shd w:val="clear" w:color="auto" w:fill="FFFFFF"/>
            <w:tcMar>
              <w:top w:w="0" w:type="dxa"/>
              <w:left w:w="2" w:type="dxa"/>
              <w:bottom w:w="0" w:type="dxa"/>
              <w:right w:w="10" w:type="dxa"/>
            </w:tcMar>
            <w:hideMark/>
          </w:tcPr>
          <w:p w:rsidR="006110DD" w:rsidRPr="00D52CF3" w:rsidRDefault="007A2065" w:rsidP="0022267B">
            <w:pPr>
              <w:spacing w:line="240" w:lineRule="atLeast"/>
              <w:jc w:val="center"/>
              <w:rPr>
                <w:rFonts w:ascii="Arial" w:eastAsia="Times New Roman" w:hAnsi="Arial" w:cs="Arial"/>
                <w:sz w:val="24"/>
                <w:szCs w:val="24"/>
                <w:lang w:eastAsia="ru-RU"/>
              </w:rPr>
            </w:pPr>
            <w:r>
              <w:rPr>
                <w:rFonts w:ascii="Arial" w:eastAsia="Times New Roman" w:hAnsi="Arial" w:cs="Arial"/>
                <w:sz w:val="24"/>
                <w:szCs w:val="24"/>
                <w:lang w:eastAsia="ru-RU"/>
              </w:rPr>
              <w:t>Наименование организации</w:t>
            </w:r>
          </w:p>
        </w:tc>
        <w:tc>
          <w:tcPr>
            <w:tcW w:w="2488" w:type="dxa"/>
            <w:tcBorders>
              <w:left w:val="single" w:sz="6" w:space="0" w:color="auto"/>
            </w:tcBorders>
            <w:shd w:val="clear" w:color="auto" w:fill="FFFFFF"/>
            <w:tcMar>
              <w:top w:w="0" w:type="dxa"/>
              <w:left w:w="2" w:type="dxa"/>
              <w:bottom w:w="0" w:type="dxa"/>
              <w:right w:w="10" w:type="dxa"/>
            </w:tcMar>
            <w:hideMark/>
          </w:tcPr>
          <w:p w:rsidR="006110DD" w:rsidRPr="00D52CF3" w:rsidRDefault="006110DD" w:rsidP="007A2065">
            <w:pPr>
              <w:spacing w:line="240" w:lineRule="atLeast"/>
              <w:jc w:val="center"/>
              <w:rPr>
                <w:rFonts w:ascii="Arial" w:eastAsia="Times New Roman" w:hAnsi="Arial" w:cs="Arial"/>
                <w:sz w:val="24"/>
                <w:szCs w:val="24"/>
                <w:lang w:eastAsia="ru-RU"/>
              </w:rPr>
            </w:pPr>
            <w:r w:rsidRPr="00D52CF3">
              <w:rPr>
                <w:rFonts w:ascii="Arial" w:eastAsia="Times New Roman" w:hAnsi="Arial" w:cs="Arial"/>
                <w:sz w:val="24"/>
                <w:szCs w:val="24"/>
                <w:lang w:eastAsia="ru-RU"/>
              </w:rPr>
              <w:t>Должност</w:t>
            </w:r>
            <w:r w:rsidR="007A2065">
              <w:rPr>
                <w:rFonts w:ascii="Arial" w:eastAsia="Times New Roman" w:hAnsi="Arial" w:cs="Arial"/>
                <w:sz w:val="24"/>
                <w:szCs w:val="24"/>
                <w:lang w:eastAsia="ru-RU"/>
              </w:rPr>
              <w:t>ное лицо</w:t>
            </w:r>
          </w:p>
        </w:tc>
        <w:tc>
          <w:tcPr>
            <w:tcW w:w="4384" w:type="dxa"/>
            <w:tcBorders>
              <w:left w:val="single" w:sz="6" w:space="0" w:color="auto"/>
            </w:tcBorders>
            <w:shd w:val="clear" w:color="auto" w:fill="FFFFFF"/>
            <w:tcMar>
              <w:top w:w="0" w:type="dxa"/>
              <w:left w:w="2" w:type="dxa"/>
              <w:bottom w:w="0" w:type="dxa"/>
              <w:right w:w="2" w:type="dxa"/>
            </w:tcMar>
            <w:hideMark/>
          </w:tcPr>
          <w:p w:rsidR="006110DD" w:rsidRPr="00D52CF3" w:rsidRDefault="006110DD" w:rsidP="0022267B">
            <w:pPr>
              <w:spacing w:line="278" w:lineRule="atLeast"/>
              <w:jc w:val="center"/>
              <w:rPr>
                <w:rFonts w:ascii="Arial" w:eastAsia="Times New Roman" w:hAnsi="Arial" w:cs="Arial"/>
                <w:sz w:val="24"/>
                <w:szCs w:val="24"/>
                <w:lang w:eastAsia="ru-RU"/>
              </w:rPr>
            </w:pPr>
            <w:r w:rsidRPr="00D52CF3">
              <w:rPr>
                <w:rFonts w:ascii="Arial" w:eastAsia="Times New Roman" w:hAnsi="Arial" w:cs="Arial"/>
                <w:sz w:val="24"/>
                <w:szCs w:val="24"/>
                <w:lang w:eastAsia="ru-RU"/>
              </w:rPr>
              <w:t>Адрес организации, контактный телефон</w:t>
            </w:r>
          </w:p>
        </w:tc>
      </w:tr>
      <w:tr w:rsidR="006110DD" w:rsidRPr="00D52CF3" w:rsidTr="0022267B">
        <w:trPr>
          <w:trHeight w:val="340"/>
          <w:jc w:val="center"/>
        </w:trPr>
        <w:tc>
          <w:tcPr>
            <w:tcW w:w="560" w:type="dxa"/>
            <w:tcBorders>
              <w:top w:val="single" w:sz="6" w:space="0" w:color="auto"/>
              <w:bottom w:val="single" w:sz="6" w:space="0" w:color="auto"/>
            </w:tcBorders>
            <w:shd w:val="clear" w:color="auto" w:fill="FFFFFF"/>
            <w:tcMar>
              <w:top w:w="0" w:type="dxa"/>
              <w:left w:w="2" w:type="dxa"/>
              <w:bottom w:w="0" w:type="dxa"/>
              <w:right w:w="10" w:type="dxa"/>
            </w:tcMar>
            <w:vAlign w:val="center"/>
          </w:tcPr>
          <w:p w:rsidR="006110DD" w:rsidRPr="00D52CF3" w:rsidRDefault="006110DD" w:rsidP="0022267B">
            <w:pPr>
              <w:spacing w:line="240" w:lineRule="atLeast"/>
              <w:ind w:left="220"/>
              <w:rPr>
                <w:rFonts w:ascii="Arial" w:eastAsia="Times New Roman" w:hAnsi="Arial" w:cs="Arial"/>
                <w:sz w:val="24"/>
                <w:szCs w:val="24"/>
                <w:lang w:eastAsia="ru-RU"/>
              </w:rPr>
            </w:pPr>
            <w:r w:rsidRPr="00D52CF3">
              <w:rPr>
                <w:rFonts w:ascii="Arial" w:eastAsia="Times New Roman" w:hAnsi="Arial" w:cs="Arial"/>
                <w:sz w:val="24"/>
                <w:szCs w:val="24"/>
                <w:lang w:eastAsia="ru-RU"/>
              </w:rPr>
              <w:t>1.</w:t>
            </w:r>
          </w:p>
        </w:tc>
        <w:tc>
          <w:tcPr>
            <w:tcW w:w="1906" w:type="dxa"/>
            <w:tcBorders>
              <w:top w:val="single" w:sz="6" w:space="0" w:color="auto"/>
              <w:left w:val="single" w:sz="6" w:space="0" w:color="auto"/>
              <w:bottom w:val="single" w:sz="6" w:space="0" w:color="auto"/>
            </w:tcBorders>
            <w:shd w:val="clear" w:color="auto" w:fill="FFFFFF"/>
            <w:tcMar>
              <w:top w:w="0" w:type="dxa"/>
              <w:left w:w="2" w:type="dxa"/>
              <w:bottom w:w="0" w:type="dxa"/>
              <w:right w:w="10" w:type="dxa"/>
            </w:tcMar>
          </w:tcPr>
          <w:p w:rsidR="006110DD" w:rsidRPr="00D52CF3" w:rsidRDefault="007A2065" w:rsidP="007A2065">
            <w:pPr>
              <w:spacing w:line="240" w:lineRule="atLeast"/>
              <w:ind w:left="180"/>
              <w:rPr>
                <w:rFonts w:ascii="Arial" w:eastAsia="Times New Roman" w:hAnsi="Arial" w:cs="Arial"/>
                <w:sz w:val="24"/>
                <w:szCs w:val="24"/>
                <w:lang w:eastAsia="ru-RU"/>
              </w:rPr>
            </w:pPr>
            <w:proofErr w:type="spellStart"/>
            <w:r w:rsidRPr="00D52CF3">
              <w:rPr>
                <w:rFonts w:ascii="Arial" w:eastAsia="Times New Roman" w:hAnsi="Arial" w:cs="Arial"/>
                <w:sz w:val="24"/>
                <w:szCs w:val="24"/>
                <w:lang w:eastAsia="ru-RU"/>
              </w:rPr>
              <w:t>Круглянск</w:t>
            </w:r>
            <w:r>
              <w:rPr>
                <w:rFonts w:ascii="Arial" w:eastAsia="Times New Roman" w:hAnsi="Arial" w:cs="Arial"/>
                <w:sz w:val="24"/>
                <w:szCs w:val="24"/>
                <w:lang w:eastAsia="ru-RU"/>
              </w:rPr>
              <w:t>ий</w:t>
            </w:r>
            <w:proofErr w:type="spellEnd"/>
            <w:r w:rsidRPr="00D52CF3">
              <w:rPr>
                <w:rFonts w:ascii="Arial" w:eastAsia="Times New Roman" w:hAnsi="Arial" w:cs="Arial"/>
                <w:sz w:val="24"/>
                <w:szCs w:val="24"/>
                <w:lang w:eastAsia="ru-RU"/>
              </w:rPr>
              <w:t xml:space="preserve"> территориальн</w:t>
            </w:r>
            <w:r>
              <w:rPr>
                <w:rFonts w:ascii="Arial" w:eastAsia="Times New Roman" w:hAnsi="Arial" w:cs="Arial"/>
                <w:sz w:val="24"/>
                <w:szCs w:val="24"/>
                <w:lang w:eastAsia="ru-RU"/>
              </w:rPr>
              <w:t>ый</w:t>
            </w:r>
            <w:r w:rsidRPr="00D52CF3">
              <w:rPr>
                <w:rFonts w:ascii="Arial" w:eastAsia="Times New Roman" w:hAnsi="Arial" w:cs="Arial"/>
                <w:sz w:val="24"/>
                <w:szCs w:val="24"/>
                <w:lang w:eastAsia="ru-RU"/>
              </w:rPr>
              <w:t xml:space="preserve"> отдела Управления Развития сельских территорий Администрации Звериноголовского муниципального округа </w:t>
            </w:r>
            <w:r w:rsidR="006110DD" w:rsidRPr="00D52CF3">
              <w:rPr>
                <w:rFonts w:ascii="Arial" w:eastAsia="Times New Roman" w:hAnsi="Arial" w:cs="Arial"/>
                <w:sz w:val="24"/>
                <w:szCs w:val="24"/>
                <w:lang w:eastAsia="ru-RU"/>
              </w:rPr>
              <w:t xml:space="preserve">Козин Олег Александрович </w:t>
            </w:r>
          </w:p>
        </w:tc>
        <w:tc>
          <w:tcPr>
            <w:tcW w:w="2488" w:type="dxa"/>
            <w:tcBorders>
              <w:top w:val="single" w:sz="6" w:space="0" w:color="auto"/>
              <w:left w:val="single" w:sz="6" w:space="0" w:color="auto"/>
              <w:bottom w:val="single" w:sz="6" w:space="0" w:color="auto"/>
            </w:tcBorders>
            <w:shd w:val="clear" w:color="auto" w:fill="FFFFFF"/>
            <w:tcMar>
              <w:top w:w="0" w:type="dxa"/>
              <w:left w:w="2" w:type="dxa"/>
              <w:bottom w:w="0" w:type="dxa"/>
              <w:right w:w="10" w:type="dxa"/>
            </w:tcMar>
          </w:tcPr>
          <w:p w:rsidR="006110DD" w:rsidRPr="00D52CF3" w:rsidRDefault="006110DD" w:rsidP="007A2065">
            <w:pPr>
              <w:spacing w:line="274" w:lineRule="atLeast"/>
              <w:ind w:left="60"/>
              <w:rPr>
                <w:rFonts w:ascii="Arial" w:eastAsia="Times New Roman" w:hAnsi="Arial" w:cs="Arial"/>
                <w:sz w:val="24"/>
                <w:szCs w:val="24"/>
                <w:lang w:eastAsia="ru-RU"/>
              </w:rPr>
            </w:pPr>
            <w:r w:rsidRPr="00D52CF3">
              <w:rPr>
                <w:rFonts w:ascii="Arial" w:eastAsia="Times New Roman" w:hAnsi="Arial" w:cs="Arial"/>
                <w:sz w:val="24"/>
                <w:szCs w:val="24"/>
                <w:lang w:eastAsia="ru-RU"/>
              </w:rPr>
              <w:t xml:space="preserve">Главный специалист </w:t>
            </w:r>
          </w:p>
        </w:tc>
        <w:tc>
          <w:tcPr>
            <w:tcW w:w="4384" w:type="dxa"/>
            <w:tcBorders>
              <w:top w:val="single" w:sz="6" w:space="0" w:color="auto"/>
              <w:left w:val="single" w:sz="6" w:space="0" w:color="auto"/>
              <w:bottom w:val="single" w:sz="6" w:space="0" w:color="auto"/>
            </w:tcBorders>
            <w:shd w:val="clear" w:color="auto" w:fill="FFFFFF"/>
            <w:tcMar>
              <w:top w:w="0" w:type="dxa"/>
              <w:left w:w="2" w:type="dxa"/>
              <w:bottom w:w="0" w:type="dxa"/>
              <w:right w:w="2" w:type="dxa"/>
            </w:tcMar>
          </w:tcPr>
          <w:p w:rsidR="006110DD" w:rsidRPr="00D52CF3" w:rsidRDefault="006110DD" w:rsidP="0022267B">
            <w:pPr>
              <w:spacing w:line="274" w:lineRule="atLeast"/>
              <w:rPr>
                <w:rFonts w:ascii="Arial" w:eastAsia="Times New Roman" w:hAnsi="Arial" w:cs="Arial"/>
                <w:sz w:val="24"/>
                <w:szCs w:val="24"/>
                <w:lang w:eastAsia="ru-RU"/>
              </w:rPr>
            </w:pPr>
            <w:r w:rsidRPr="00D52CF3">
              <w:rPr>
                <w:rFonts w:ascii="Arial" w:eastAsia="Times New Roman" w:hAnsi="Arial" w:cs="Arial"/>
                <w:sz w:val="24"/>
                <w:szCs w:val="24"/>
                <w:lang w:eastAsia="ru-RU"/>
              </w:rPr>
              <w:t xml:space="preserve">Курганская область, </w:t>
            </w:r>
            <w:proofErr w:type="spellStart"/>
            <w:r w:rsidRPr="00D52CF3">
              <w:rPr>
                <w:rFonts w:ascii="Arial" w:eastAsia="Times New Roman" w:hAnsi="Arial" w:cs="Arial"/>
                <w:sz w:val="24"/>
                <w:szCs w:val="24"/>
                <w:lang w:eastAsia="ru-RU"/>
              </w:rPr>
              <w:t>Звериноголовский</w:t>
            </w:r>
            <w:proofErr w:type="spellEnd"/>
            <w:r w:rsidRPr="00D52CF3">
              <w:rPr>
                <w:rFonts w:ascii="Arial" w:eastAsia="Times New Roman" w:hAnsi="Arial" w:cs="Arial"/>
                <w:sz w:val="24"/>
                <w:szCs w:val="24"/>
                <w:lang w:eastAsia="ru-RU"/>
              </w:rPr>
              <w:t xml:space="preserve"> район, с. Круглое, ул. Ленина, д. 7, </w:t>
            </w:r>
          </w:p>
          <w:p w:rsidR="006110DD" w:rsidRPr="00D52CF3" w:rsidRDefault="007A2065" w:rsidP="0022267B">
            <w:pPr>
              <w:spacing w:line="274" w:lineRule="atLeast"/>
              <w:rPr>
                <w:rFonts w:ascii="Arial" w:eastAsia="Times New Roman" w:hAnsi="Arial" w:cs="Arial"/>
                <w:sz w:val="24"/>
                <w:szCs w:val="24"/>
                <w:lang w:eastAsia="ru-RU"/>
              </w:rPr>
            </w:pPr>
            <w:r>
              <w:rPr>
                <w:rFonts w:ascii="Arial" w:eastAsia="Times New Roman" w:hAnsi="Arial" w:cs="Arial"/>
                <w:sz w:val="24"/>
                <w:szCs w:val="24"/>
                <w:lang w:eastAsia="ru-RU"/>
              </w:rPr>
              <w:t>8(35240)2-81-99</w:t>
            </w:r>
          </w:p>
        </w:tc>
      </w:tr>
      <w:tr w:rsidR="006110DD" w:rsidRPr="00D52CF3" w:rsidTr="0022267B">
        <w:trPr>
          <w:trHeight w:val="340"/>
          <w:jc w:val="center"/>
        </w:trPr>
        <w:tc>
          <w:tcPr>
            <w:tcW w:w="560" w:type="dxa"/>
            <w:tcBorders>
              <w:top w:val="single" w:sz="6" w:space="0" w:color="auto"/>
              <w:bottom w:val="single" w:sz="6" w:space="0" w:color="auto"/>
            </w:tcBorders>
            <w:shd w:val="clear" w:color="auto" w:fill="FFFFFF"/>
            <w:tcMar>
              <w:top w:w="0" w:type="dxa"/>
              <w:left w:w="2" w:type="dxa"/>
              <w:bottom w:w="0" w:type="dxa"/>
              <w:right w:w="10" w:type="dxa"/>
            </w:tcMar>
            <w:vAlign w:val="center"/>
          </w:tcPr>
          <w:p w:rsidR="006110DD" w:rsidRPr="00D52CF3" w:rsidRDefault="006110DD" w:rsidP="0022267B">
            <w:pPr>
              <w:spacing w:line="240" w:lineRule="atLeast"/>
              <w:ind w:left="220"/>
              <w:rPr>
                <w:rFonts w:ascii="Arial" w:eastAsia="Times New Roman" w:hAnsi="Arial" w:cs="Arial"/>
                <w:sz w:val="24"/>
                <w:szCs w:val="24"/>
                <w:lang w:eastAsia="ru-RU"/>
              </w:rPr>
            </w:pPr>
            <w:r w:rsidRPr="00D52CF3">
              <w:rPr>
                <w:rFonts w:ascii="Arial" w:eastAsia="Times New Roman" w:hAnsi="Arial" w:cs="Arial"/>
                <w:sz w:val="24"/>
                <w:szCs w:val="24"/>
                <w:lang w:eastAsia="ru-RU"/>
              </w:rPr>
              <w:t>2.</w:t>
            </w:r>
          </w:p>
        </w:tc>
        <w:tc>
          <w:tcPr>
            <w:tcW w:w="1906" w:type="dxa"/>
            <w:tcBorders>
              <w:top w:val="single" w:sz="6" w:space="0" w:color="auto"/>
              <w:left w:val="single" w:sz="6" w:space="0" w:color="auto"/>
              <w:bottom w:val="single" w:sz="6" w:space="0" w:color="auto"/>
            </w:tcBorders>
            <w:shd w:val="clear" w:color="auto" w:fill="FFFFFF"/>
            <w:tcMar>
              <w:top w:w="0" w:type="dxa"/>
              <w:left w:w="2" w:type="dxa"/>
              <w:bottom w:w="0" w:type="dxa"/>
              <w:right w:w="10" w:type="dxa"/>
            </w:tcMar>
          </w:tcPr>
          <w:p w:rsidR="006110DD" w:rsidRPr="00D52CF3" w:rsidRDefault="007A2065" w:rsidP="007A2065">
            <w:pPr>
              <w:spacing w:line="240" w:lineRule="atLeast"/>
              <w:ind w:left="180"/>
              <w:rPr>
                <w:rFonts w:ascii="Arial" w:eastAsia="Times New Roman" w:hAnsi="Arial" w:cs="Arial"/>
                <w:sz w:val="24"/>
                <w:szCs w:val="24"/>
                <w:lang w:eastAsia="ru-RU"/>
              </w:rPr>
            </w:pPr>
            <w:proofErr w:type="spellStart"/>
            <w:r>
              <w:rPr>
                <w:rFonts w:ascii="Arial" w:eastAsia="Times New Roman" w:hAnsi="Arial" w:cs="Arial"/>
                <w:sz w:val="24"/>
                <w:szCs w:val="24"/>
                <w:lang w:eastAsia="ru-RU"/>
              </w:rPr>
              <w:t>Звериноголовский</w:t>
            </w:r>
            <w:proofErr w:type="spellEnd"/>
            <w:r w:rsidRPr="00D52CF3">
              <w:rPr>
                <w:rFonts w:ascii="Arial" w:eastAsia="Times New Roman" w:hAnsi="Arial" w:cs="Arial"/>
                <w:sz w:val="24"/>
                <w:szCs w:val="24"/>
                <w:lang w:eastAsia="ru-RU"/>
              </w:rPr>
              <w:t xml:space="preserve"> территориальн</w:t>
            </w:r>
            <w:r>
              <w:rPr>
                <w:rFonts w:ascii="Arial" w:eastAsia="Times New Roman" w:hAnsi="Arial" w:cs="Arial"/>
                <w:sz w:val="24"/>
                <w:szCs w:val="24"/>
                <w:lang w:eastAsia="ru-RU"/>
              </w:rPr>
              <w:t>ый</w:t>
            </w:r>
            <w:r w:rsidRPr="00D52CF3">
              <w:rPr>
                <w:rFonts w:ascii="Arial" w:eastAsia="Times New Roman" w:hAnsi="Arial" w:cs="Arial"/>
                <w:sz w:val="24"/>
                <w:szCs w:val="24"/>
                <w:lang w:eastAsia="ru-RU"/>
              </w:rPr>
              <w:t xml:space="preserve"> отдел Управления Развития сельских территорий Администрации Звериноголовского муниципального округа</w:t>
            </w:r>
            <w:r>
              <w:rPr>
                <w:rFonts w:ascii="Arial" w:eastAsia="Times New Roman" w:hAnsi="Arial" w:cs="Arial"/>
                <w:sz w:val="24"/>
                <w:szCs w:val="24"/>
                <w:lang w:eastAsia="ru-RU"/>
              </w:rPr>
              <w:t xml:space="preserve"> </w:t>
            </w:r>
          </w:p>
        </w:tc>
        <w:tc>
          <w:tcPr>
            <w:tcW w:w="2488" w:type="dxa"/>
            <w:tcBorders>
              <w:top w:val="single" w:sz="6" w:space="0" w:color="auto"/>
              <w:left w:val="single" w:sz="6" w:space="0" w:color="auto"/>
              <w:bottom w:val="single" w:sz="6" w:space="0" w:color="auto"/>
            </w:tcBorders>
            <w:shd w:val="clear" w:color="auto" w:fill="FFFFFF"/>
            <w:tcMar>
              <w:top w:w="0" w:type="dxa"/>
              <w:left w:w="2" w:type="dxa"/>
              <w:bottom w:w="0" w:type="dxa"/>
              <w:right w:w="10" w:type="dxa"/>
            </w:tcMar>
          </w:tcPr>
          <w:p w:rsidR="006110DD" w:rsidRPr="00D52CF3" w:rsidRDefault="006110DD" w:rsidP="007A2065">
            <w:pPr>
              <w:spacing w:line="274" w:lineRule="atLeast"/>
              <w:ind w:left="60"/>
              <w:rPr>
                <w:rFonts w:ascii="Arial" w:eastAsia="Times New Roman" w:hAnsi="Arial" w:cs="Arial"/>
                <w:sz w:val="24"/>
                <w:szCs w:val="24"/>
                <w:lang w:eastAsia="ru-RU"/>
              </w:rPr>
            </w:pPr>
            <w:r>
              <w:rPr>
                <w:rFonts w:ascii="Arial" w:eastAsia="Times New Roman" w:hAnsi="Arial" w:cs="Arial"/>
                <w:sz w:val="24"/>
                <w:szCs w:val="24"/>
                <w:lang w:eastAsia="ru-RU"/>
              </w:rPr>
              <w:t>Старший рабочий</w:t>
            </w:r>
            <w:r w:rsidRPr="00D52CF3">
              <w:rPr>
                <w:rFonts w:ascii="Arial" w:eastAsia="Times New Roman" w:hAnsi="Arial" w:cs="Arial"/>
                <w:sz w:val="24"/>
                <w:szCs w:val="24"/>
                <w:lang w:eastAsia="ru-RU"/>
              </w:rPr>
              <w:t xml:space="preserve"> </w:t>
            </w:r>
          </w:p>
        </w:tc>
        <w:tc>
          <w:tcPr>
            <w:tcW w:w="4384" w:type="dxa"/>
            <w:tcBorders>
              <w:top w:val="single" w:sz="6" w:space="0" w:color="auto"/>
              <w:left w:val="single" w:sz="6" w:space="0" w:color="auto"/>
              <w:bottom w:val="single" w:sz="6" w:space="0" w:color="auto"/>
            </w:tcBorders>
            <w:shd w:val="clear" w:color="auto" w:fill="FFFFFF"/>
            <w:tcMar>
              <w:top w:w="0" w:type="dxa"/>
              <w:left w:w="2" w:type="dxa"/>
              <w:bottom w:w="0" w:type="dxa"/>
              <w:right w:w="2" w:type="dxa"/>
            </w:tcMar>
          </w:tcPr>
          <w:p w:rsidR="006110DD" w:rsidRPr="00D52CF3" w:rsidRDefault="006110DD" w:rsidP="0022267B">
            <w:pPr>
              <w:spacing w:line="274" w:lineRule="atLeast"/>
              <w:ind w:right="132"/>
              <w:rPr>
                <w:rFonts w:ascii="Arial" w:eastAsia="Times New Roman" w:hAnsi="Arial" w:cs="Arial"/>
                <w:sz w:val="24"/>
                <w:szCs w:val="24"/>
                <w:lang w:eastAsia="ru-RU"/>
              </w:rPr>
            </w:pPr>
            <w:r w:rsidRPr="00D52CF3">
              <w:rPr>
                <w:rFonts w:ascii="Arial" w:eastAsia="Times New Roman" w:hAnsi="Arial" w:cs="Arial"/>
                <w:sz w:val="24"/>
                <w:szCs w:val="24"/>
                <w:lang w:eastAsia="ru-RU"/>
              </w:rPr>
              <w:t>Курганская область, с. Звериноголовское, ул. Красноармейская,16,</w:t>
            </w:r>
          </w:p>
          <w:p w:rsidR="006110DD" w:rsidRPr="00D52CF3" w:rsidRDefault="006110DD" w:rsidP="0022267B">
            <w:pPr>
              <w:spacing w:line="274" w:lineRule="atLeast"/>
              <w:ind w:right="132"/>
              <w:rPr>
                <w:rFonts w:ascii="Arial" w:eastAsia="Times New Roman" w:hAnsi="Arial" w:cs="Arial"/>
                <w:sz w:val="24"/>
                <w:szCs w:val="24"/>
                <w:lang w:eastAsia="ru-RU"/>
              </w:rPr>
            </w:pPr>
            <w:r w:rsidRPr="00D52CF3">
              <w:rPr>
                <w:rFonts w:ascii="Arial" w:eastAsia="Times New Roman" w:hAnsi="Arial" w:cs="Arial"/>
                <w:sz w:val="24"/>
                <w:szCs w:val="24"/>
                <w:lang w:eastAsia="ru-RU"/>
              </w:rPr>
              <w:t>83524021470,</w:t>
            </w:r>
            <w:r>
              <w:rPr>
                <w:rFonts w:ascii="Arial" w:eastAsia="Times New Roman" w:hAnsi="Arial" w:cs="Arial"/>
                <w:sz w:val="24"/>
                <w:szCs w:val="24"/>
                <w:lang w:eastAsia="ru-RU"/>
              </w:rPr>
              <w:t xml:space="preserve"> </w:t>
            </w:r>
            <w:r w:rsidRPr="00D52CF3">
              <w:rPr>
                <w:rFonts w:ascii="Arial" w:eastAsia="Times New Roman" w:hAnsi="Arial" w:cs="Arial"/>
                <w:sz w:val="24"/>
                <w:szCs w:val="24"/>
                <w:lang w:eastAsia="ru-RU"/>
              </w:rPr>
              <w:t>83524021248</w:t>
            </w:r>
          </w:p>
        </w:tc>
      </w:tr>
      <w:tr w:rsidR="006110DD" w:rsidRPr="00D52CF3" w:rsidTr="0022267B">
        <w:trPr>
          <w:trHeight w:val="340"/>
          <w:jc w:val="center"/>
        </w:trPr>
        <w:tc>
          <w:tcPr>
            <w:tcW w:w="560" w:type="dxa"/>
            <w:tcBorders>
              <w:top w:val="single" w:sz="6" w:space="0" w:color="auto"/>
              <w:bottom w:val="single" w:sz="6" w:space="0" w:color="auto"/>
            </w:tcBorders>
            <w:shd w:val="clear" w:color="auto" w:fill="FFFFFF"/>
            <w:tcMar>
              <w:top w:w="0" w:type="dxa"/>
              <w:left w:w="2" w:type="dxa"/>
              <w:bottom w:w="0" w:type="dxa"/>
              <w:right w:w="10" w:type="dxa"/>
            </w:tcMar>
            <w:vAlign w:val="center"/>
          </w:tcPr>
          <w:p w:rsidR="006110DD" w:rsidRPr="00D52CF3" w:rsidRDefault="006110DD" w:rsidP="0022267B">
            <w:pPr>
              <w:spacing w:line="240" w:lineRule="atLeast"/>
              <w:ind w:left="220"/>
              <w:rPr>
                <w:rFonts w:ascii="Arial" w:eastAsia="Times New Roman" w:hAnsi="Arial" w:cs="Arial"/>
                <w:sz w:val="24"/>
                <w:szCs w:val="24"/>
                <w:lang w:eastAsia="ru-RU"/>
              </w:rPr>
            </w:pPr>
            <w:r w:rsidRPr="00D52CF3">
              <w:rPr>
                <w:rFonts w:ascii="Arial" w:eastAsia="Times New Roman" w:hAnsi="Arial" w:cs="Arial"/>
                <w:sz w:val="24"/>
                <w:szCs w:val="24"/>
                <w:lang w:eastAsia="ru-RU"/>
              </w:rPr>
              <w:t>3.</w:t>
            </w:r>
          </w:p>
        </w:tc>
        <w:tc>
          <w:tcPr>
            <w:tcW w:w="1906" w:type="dxa"/>
            <w:tcBorders>
              <w:top w:val="single" w:sz="6" w:space="0" w:color="auto"/>
              <w:left w:val="single" w:sz="6" w:space="0" w:color="auto"/>
              <w:bottom w:val="single" w:sz="6" w:space="0" w:color="auto"/>
            </w:tcBorders>
            <w:shd w:val="clear" w:color="auto" w:fill="FFFFFF"/>
            <w:tcMar>
              <w:top w:w="0" w:type="dxa"/>
              <w:left w:w="2" w:type="dxa"/>
              <w:bottom w:w="0" w:type="dxa"/>
              <w:right w:w="10" w:type="dxa"/>
            </w:tcMar>
          </w:tcPr>
          <w:p w:rsidR="006110DD" w:rsidRPr="00D52CF3" w:rsidRDefault="007A2065" w:rsidP="007A2065">
            <w:pPr>
              <w:spacing w:line="240" w:lineRule="atLeast"/>
              <w:ind w:left="180"/>
              <w:rPr>
                <w:rFonts w:ascii="Arial" w:eastAsia="Times New Roman" w:hAnsi="Arial" w:cs="Arial"/>
                <w:sz w:val="24"/>
                <w:szCs w:val="24"/>
                <w:lang w:eastAsia="ru-RU"/>
              </w:rPr>
            </w:pPr>
            <w:proofErr w:type="spellStart"/>
            <w:r>
              <w:rPr>
                <w:rFonts w:ascii="Arial" w:eastAsia="Times New Roman" w:hAnsi="Arial" w:cs="Arial"/>
                <w:sz w:val="24"/>
                <w:szCs w:val="24"/>
                <w:lang w:eastAsia="ru-RU"/>
              </w:rPr>
              <w:t>Трудовской</w:t>
            </w:r>
            <w:proofErr w:type="spellEnd"/>
            <w:r w:rsidRPr="00D52CF3">
              <w:rPr>
                <w:rFonts w:ascii="Arial" w:eastAsia="Times New Roman" w:hAnsi="Arial" w:cs="Arial"/>
                <w:sz w:val="24"/>
                <w:szCs w:val="24"/>
                <w:lang w:eastAsia="ru-RU"/>
              </w:rPr>
              <w:t xml:space="preserve"> территориальн</w:t>
            </w:r>
            <w:r>
              <w:rPr>
                <w:rFonts w:ascii="Arial" w:eastAsia="Times New Roman" w:hAnsi="Arial" w:cs="Arial"/>
                <w:sz w:val="24"/>
                <w:szCs w:val="24"/>
                <w:lang w:eastAsia="ru-RU"/>
              </w:rPr>
              <w:t>ый</w:t>
            </w:r>
            <w:r w:rsidRPr="00D52CF3">
              <w:rPr>
                <w:rFonts w:ascii="Arial" w:eastAsia="Times New Roman" w:hAnsi="Arial" w:cs="Arial"/>
                <w:sz w:val="24"/>
                <w:szCs w:val="24"/>
                <w:lang w:eastAsia="ru-RU"/>
              </w:rPr>
              <w:t xml:space="preserve"> отдела Управления Развития сельских территорий Администрации Звериноголовского муниципального округа</w:t>
            </w:r>
            <w:r>
              <w:rPr>
                <w:rFonts w:ascii="Arial" w:eastAsia="Times New Roman" w:hAnsi="Arial" w:cs="Arial"/>
                <w:sz w:val="24"/>
                <w:szCs w:val="24"/>
                <w:lang w:eastAsia="ru-RU"/>
              </w:rPr>
              <w:t xml:space="preserve"> </w:t>
            </w:r>
          </w:p>
        </w:tc>
        <w:tc>
          <w:tcPr>
            <w:tcW w:w="2488" w:type="dxa"/>
            <w:tcBorders>
              <w:top w:val="single" w:sz="6" w:space="0" w:color="auto"/>
              <w:left w:val="single" w:sz="6" w:space="0" w:color="auto"/>
              <w:bottom w:val="single" w:sz="6" w:space="0" w:color="auto"/>
            </w:tcBorders>
            <w:shd w:val="clear" w:color="auto" w:fill="FFFFFF"/>
            <w:tcMar>
              <w:top w:w="0" w:type="dxa"/>
              <w:left w:w="2" w:type="dxa"/>
              <w:bottom w:w="0" w:type="dxa"/>
              <w:right w:w="10" w:type="dxa"/>
            </w:tcMar>
          </w:tcPr>
          <w:p w:rsidR="006110DD" w:rsidRPr="00D52CF3" w:rsidRDefault="006110DD" w:rsidP="007A2065">
            <w:pPr>
              <w:spacing w:line="274" w:lineRule="atLeast"/>
              <w:ind w:left="60"/>
              <w:rPr>
                <w:rFonts w:ascii="Arial" w:eastAsia="Times New Roman" w:hAnsi="Arial" w:cs="Arial"/>
                <w:sz w:val="24"/>
                <w:szCs w:val="24"/>
                <w:lang w:eastAsia="ru-RU"/>
              </w:rPr>
            </w:pPr>
            <w:r w:rsidRPr="00D52CF3">
              <w:rPr>
                <w:rFonts w:ascii="Arial" w:eastAsia="Times New Roman" w:hAnsi="Arial" w:cs="Arial"/>
                <w:sz w:val="24"/>
                <w:szCs w:val="24"/>
                <w:lang w:eastAsia="ru-RU"/>
              </w:rPr>
              <w:t xml:space="preserve">Начальник </w:t>
            </w:r>
          </w:p>
        </w:tc>
        <w:tc>
          <w:tcPr>
            <w:tcW w:w="4384" w:type="dxa"/>
            <w:tcBorders>
              <w:top w:val="single" w:sz="6" w:space="0" w:color="auto"/>
              <w:left w:val="single" w:sz="6" w:space="0" w:color="auto"/>
              <w:bottom w:val="single" w:sz="6" w:space="0" w:color="auto"/>
            </w:tcBorders>
            <w:shd w:val="clear" w:color="auto" w:fill="FFFFFF"/>
            <w:tcMar>
              <w:top w:w="0" w:type="dxa"/>
              <w:left w:w="2" w:type="dxa"/>
              <w:bottom w:w="0" w:type="dxa"/>
              <w:right w:w="2" w:type="dxa"/>
            </w:tcMar>
          </w:tcPr>
          <w:p w:rsidR="006110DD" w:rsidRPr="00D52CF3" w:rsidRDefault="006110DD" w:rsidP="0022267B">
            <w:pPr>
              <w:spacing w:line="274" w:lineRule="atLeast"/>
              <w:ind w:right="132"/>
              <w:rPr>
                <w:rFonts w:ascii="Arial" w:eastAsia="Times New Roman" w:hAnsi="Arial" w:cs="Arial"/>
                <w:sz w:val="24"/>
                <w:szCs w:val="24"/>
                <w:lang w:eastAsia="ru-RU"/>
              </w:rPr>
            </w:pPr>
            <w:r w:rsidRPr="00D52CF3">
              <w:rPr>
                <w:rFonts w:ascii="Arial" w:eastAsia="Times New Roman" w:hAnsi="Arial" w:cs="Arial"/>
                <w:sz w:val="24"/>
                <w:szCs w:val="24"/>
                <w:lang w:eastAsia="ru-RU"/>
              </w:rPr>
              <w:t xml:space="preserve">Курганская область, </w:t>
            </w:r>
            <w:proofErr w:type="spellStart"/>
            <w:r w:rsidRPr="00D52CF3">
              <w:rPr>
                <w:rFonts w:ascii="Arial" w:eastAsia="Times New Roman" w:hAnsi="Arial" w:cs="Arial"/>
                <w:sz w:val="24"/>
                <w:szCs w:val="24"/>
                <w:lang w:eastAsia="ru-RU"/>
              </w:rPr>
              <w:t>Звериноголовский</w:t>
            </w:r>
            <w:proofErr w:type="spellEnd"/>
            <w:r w:rsidRPr="00D52CF3">
              <w:rPr>
                <w:rFonts w:ascii="Arial" w:eastAsia="Times New Roman" w:hAnsi="Arial" w:cs="Arial"/>
                <w:sz w:val="24"/>
                <w:szCs w:val="24"/>
                <w:lang w:eastAsia="ru-RU"/>
              </w:rPr>
              <w:t xml:space="preserve"> район, с. Труд и Знание, ул.40 лет Победы, 4</w:t>
            </w:r>
          </w:p>
          <w:p w:rsidR="006110DD" w:rsidRPr="00D52CF3" w:rsidRDefault="006110DD" w:rsidP="007A2065">
            <w:pPr>
              <w:spacing w:line="274" w:lineRule="atLeast"/>
              <w:ind w:right="132"/>
              <w:rPr>
                <w:rFonts w:ascii="Arial" w:eastAsia="Times New Roman" w:hAnsi="Arial" w:cs="Arial"/>
                <w:sz w:val="24"/>
                <w:szCs w:val="24"/>
                <w:lang w:eastAsia="ru-RU"/>
              </w:rPr>
            </w:pPr>
            <w:r w:rsidRPr="00D52CF3">
              <w:rPr>
                <w:rFonts w:ascii="Arial" w:eastAsia="Times New Roman" w:hAnsi="Arial" w:cs="Arial"/>
                <w:sz w:val="24"/>
                <w:szCs w:val="24"/>
                <w:lang w:eastAsia="ru-RU"/>
              </w:rPr>
              <w:t>83524024613, 83524025200</w:t>
            </w:r>
          </w:p>
        </w:tc>
      </w:tr>
      <w:tr w:rsidR="006110DD" w:rsidRPr="00D52CF3" w:rsidTr="0022267B">
        <w:trPr>
          <w:trHeight w:val="340"/>
          <w:jc w:val="center"/>
        </w:trPr>
        <w:tc>
          <w:tcPr>
            <w:tcW w:w="560" w:type="dxa"/>
            <w:tcBorders>
              <w:top w:val="single" w:sz="6" w:space="0" w:color="auto"/>
            </w:tcBorders>
            <w:shd w:val="clear" w:color="auto" w:fill="FFFFFF"/>
            <w:tcMar>
              <w:top w:w="0" w:type="dxa"/>
              <w:left w:w="2" w:type="dxa"/>
              <w:bottom w:w="0" w:type="dxa"/>
              <w:right w:w="10" w:type="dxa"/>
            </w:tcMar>
            <w:vAlign w:val="center"/>
          </w:tcPr>
          <w:p w:rsidR="006110DD" w:rsidRPr="00D52CF3" w:rsidRDefault="006110DD" w:rsidP="0022267B">
            <w:pPr>
              <w:spacing w:line="240" w:lineRule="atLeast"/>
              <w:ind w:left="220"/>
              <w:rPr>
                <w:rFonts w:ascii="Arial" w:eastAsia="Times New Roman" w:hAnsi="Arial" w:cs="Arial"/>
                <w:sz w:val="24"/>
                <w:szCs w:val="24"/>
                <w:lang w:eastAsia="ru-RU"/>
              </w:rPr>
            </w:pPr>
            <w:r w:rsidRPr="00D52CF3">
              <w:rPr>
                <w:rFonts w:ascii="Arial" w:eastAsia="Times New Roman" w:hAnsi="Arial" w:cs="Arial"/>
                <w:sz w:val="24"/>
                <w:szCs w:val="24"/>
                <w:lang w:eastAsia="ru-RU"/>
              </w:rPr>
              <w:t>4.</w:t>
            </w:r>
          </w:p>
        </w:tc>
        <w:tc>
          <w:tcPr>
            <w:tcW w:w="1906" w:type="dxa"/>
            <w:tcBorders>
              <w:top w:val="single" w:sz="6" w:space="0" w:color="auto"/>
              <w:left w:val="single" w:sz="6" w:space="0" w:color="auto"/>
            </w:tcBorders>
            <w:shd w:val="clear" w:color="auto" w:fill="FFFFFF"/>
            <w:tcMar>
              <w:top w:w="0" w:type="dxa"/>
              <w:left w:w="2" w:type="dxa"/>
              <w:bottom w:w="0" w:type="dxa"/>
              <w:right w:w="10" w:type="dxa"/>
            </w:tcMar>
          </w:tcPr>
          <w:p w:rsidR="006110DD" w:rsidRPr="00D52CF3" w:rsidRDefault="007A2065" w:rsidP="007A2065">
            <w:pPr>
              <w:rPr>
                <w:rFonts w:ascii="Arial" w:hAnsi="Arial" w:cs="Arial"/>
                <w:sz w:val="24"/>
                <w:szCs w:val="24"/>
              </w:rPr>
            </w:pPr>
            <w:r w:rsidRPr="00D52CF3">
              <w:rPr>
                <w:rFonts w:ascii="Arial" w:hAnsi="Arial" w:cs="Arial"/>
                <w:sz w:val="24"/>
                <w:szCs w:val="24"/>
              </w:rPr>
              <w:t>АО «</w:t>
            </w:r>
            <w:proofErr w:type="spellStart"/>
            <w:r w:rsidRPr="00D52CF3">
              <w:rPr>
                <w:rFonts w:ascii="Arial" w:hAnsi="Arial" w:cs="Arial"/>
                <w:sz w:val="24"/>
                <w:szCs w:val="24"/>
              </w:rPr>
              <w:t>Курганфармация</w:t>
            </w:r>
            <w:proofErr w:type="spellEnd"/>
            <w:r w:rsidRPr="00D52CF3">
              <w:rPr>
                <w:rFonts w:ascii="Arial" w:hAnsi="Arial" w:cs="Arial"/>
                <w:sz w:val="24"/>
                <w:szCs w:val="24"/>
              </w:rPr>
              <w:t xml:space="preserve">» филиал санаторий Сосновая роща </w:t>
            </w:r>
          </w:p>
        </w:tc>
        <w:tc>
          <w:tcPr>
            <w:tcW w:w="2488" w:type="dxa"/>
            <w:tcBorders>
              <w:top w:val="single" w:sz="6" w:space="0" w:color="auto"/>
              <w:left w:val="single" w:sz="6" w:space="0" w:color="auto"/>
            </w:tcBorders>
            <w:shd w:val="clear" w:color="auto" w:fill="FFFFFF"/>
            <w:tcMar>
              <w:top w:w="0" w:type="dxa"/>
              <w:left w:w="2" w:type="dxa"/>
              <w:bottom w:w="0" w:type="dxa"/>
              <w:right w:w="10" w:type="dxa"/>
            </w:tcMar>
          </w:tcPr>
          <w:p w:rsidR="006110DD" w:rsidRPr="00D52CF3" w:rsidRDefault="006110DD" w:rsidP="007A2065">
            <w:pPr>
              <w:rPr>
                <w:rFonts w:ascii="Arial" w:hAnsi="Arial" w:cs="Arial"/>
                <w:sz w:val="24"/>
                <w:szCs w:val="24"/>
              </w:rPr>
            </w:pPr>
            <w:r w:rsidRPr="00D52CF3">
              <w:rPr>
                <w:rFonts w:ascii="Arial" w:hAnsi="Arial" w:cs="Arial"/>
                <w:sz w:val="24"/>
                <w:szCs w:val="24"/>
              </w:rPr>
              <w:t xml:space="preserve">Зам. Директора по ХТЧ </w:t>
            </w:r>
          </w:p>
        </w:tc>
        <w:tc>
          <w:tcPr>
            <w:tcW w:w="4384" w:type="dxa"/>
            <w:tcBorders>
              <w:top w:val="single" w:sz="6" w:space="0" w:color="auto"/>
              <w:left w:val="single" w:sz="6" w:space="0" w:color="auto"/>
            </w:tcBorders>
            <w:shd w:val="clear" w:color="auto" w:fill="FFFFFF"/>
            <w:tcMar>
              <w:top w:w="0" w:type="dxa"/>
              <w:left w:w="2" w:type="dxa"/>
              <w:bottom w:w="0" w:type="dxa"/>
              <w:right w:w="2" w:type="dxa"/>
            </w:tcMar>
          </w:tcPr>
          <w:p w:rsidR="006110DD" w:rsidRPr="00D52CF3" w:rsidRDefault="006110DD" w:rsidP="0022267B">
            <w:pPr>
              <w:rPr>
                <w:rFonts w:ascii="Arial" w:hAnsi="Arial" w:cs="Arial"/>
                <w:sz w:val="24"/>
                <w:szCs w:val="24"/>
              </w:rPr>
            </w:pPr>
            <w:r w:rsidRPr="00D52CF3">
              <w:rPr>
                <w:rFonts w:ascii="Arial" w:hAnsi="Arial" w:cs="Arial"/>
                <w:sz w:val="24"/>
                <w:szCs w:val="24"/>
              </w:rPr>
              <w:t xml:space="preserve">Курганская область, </w:t>
            </w:r>
            <w:proofErr w:type="spellStart"/>
            <w:r w:rsidRPr="00D52CF3">
              <w:rPr>
                <w:rFonts w:ascii="Arial" w:hAnsi="Arial" w:cs="Arial"/>
                <w:sz w:val="24"/>
                <w:szCs w:val="24"/>
              </w:rPr>
              <w:t>Звериноголовский</w:t>
            </w:r>
            <w:proofErr w:type="spellEnd"/>
            <w:r w:rsidRPr="00D52CF3">
              <w:rPr>
                <w:rFonts w:ascii="Arial" w:hAnsi="Arial" w:cs="Arial"/>
                <w:sz w:val="24"/>
                <w:szCs w:val="24"/>
              </w:rPr>
              <w:t xml:space="preserve"> район, п. Искра, ул. Геннадия </w:t>
            </w:r>
            <w:proofErr w:type="spellStart"/>
            <w:r w:rsidRPr="00D52CF3">
              <w:rPr>
                <w:rFonts w:ascii="Arial" w:hAnsi="Arial" w:cs="Arial"/>
                <w:sz w:val="24"/>
                <w:szCs w:val="24"/>
              </w:rPr>
              <w:t>Ожгихина</w:t>
            </w:r>
            <w:proofErr w:type="spellEnd"/>
            <w:r w:rsidRPr="00D52CF3">
              <w:rPr>
                <w:rFonts w:ascii="Arial" w:hAnsi="Arial" w:cs="Arial"/>
                <w:sz w:val="24"/>
                <w:szCs w:val="24"/>
              </w:rPr>
              <w:t>, 2 б, 8-912-838-66-31</w:t>
            </w:r>
          </w:p>
        </w:tc>
      </w:tr>
    </w:tbl>
    <w:p w:rsidR="006110DD" w:rsidRPr="00D52CF3" w:rsidRDefault="006110DD" w:rsidP="006110DD">
      <w:pPr>
        <w:shd w:val="clear" w:color="auto" w:fill="FFFFFF"/>
        <w:rPr>
          <w:rFonts w:ascii="Arial" w:eastAsia="Times New Roman" w:hAnsi="Arial" w:cs="Arial"/>
          <w:sz w:val="2"/>
          <w:szCs w:val="2"/>
          <w:lang w:eastAsia="ru-RU"/>
        </w:rPr>
      </w:pPr>
      <w:r w:rsidRPr="00D52CF3">
        <w:rPr>
          <w:rFonts w:ascii="Arial" w:eastAsia="Times New Roman" w:hAnsi="Arial" w:cs="Arial"/>
          <w:sz w:val="2"/>
          <w:szCs w:val="2"/>
          <w:lang w:eastAsia="ru-RU"/>
        </w:rPr>
        <w:t> </w:t>
      </w:r>
    </w:p>
    <w:p w:rsidR="006110DD" w:rsidRPr="00D52CF3" w:rsidRDefault="006110DD" w:rsidP="006110DD">
      <w:pPr>
        <w:shd w:val="clear" w:color="auto" w:fill="FFFFFF"/>
        <w:rPr>
          <w:rFonts w:ascii="Arial" w:eastAsia="Times New Roman" w:hAnsi="Arial" w:cs="Arial"/>
          <w:sz w:val="2"/>
          <w:szCs w:val="2"/>
          <w:lang w:eastAsia="ru-RU"/>
        </w:rPr>
      </w:pPr>
      <w:r w:rsidRPr="00D52CF3">
        <w:rPr>
          <w:rFonts w:ascii="Arial" w:eastAsia="Times New Roman" w:hAnsi="Arial" w:cs="Arial"/>
          <w:sz w:val="2"/>
          <w:szCs w:val="2"/>
          <w:lang w:eastAsia="ru-RU"/>
        </w:rPr>
        <w:t> </w:t>
      </w:r>
    </w:p>
    <w:p w:rsidR="006110DD" w:rsidRPr="00D52CF3" w:rsidRDefault="006110DD" w:rsidP="006110DD">
      <w:pPr>
        <w:shd w:val="clear" w:color="auto" w:fill="FFFFFF"/>
        <w:spacing w:before="489" w:line="274" w:lineRule="atLeast"/>
        <w:ind w:firstLine="820"/>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lastRenderedPageBreak/>
        <w:t>13. Ответственным руководителем работ по ликвидации аварийных ситуаций, последствия которых угрожают привести к прекращению циркуляции в системе теплоснабжения всех потребителей населенного пункта, понижение температуры в зданиях, возможное размораживание наружных тепловых сетей и внутренних отопительных систем является Первый заместитель Главы Звериноголовского муниципального округа.</w:t>
      </w:r>
    </w:p>
    <w:p w:rsidR="006110DD" w:rsidRPr="00D52CF3" w:rsidRDefault="006110DD" w:rsidP="006110DD">
      <w:pPr>
        <w:shd w:val="clear" w:color="auto" w:fill="FFFFFF"/>
        <w:spacing w:line="274" w:lineRule="atLeast"/>
        <w:ind w:firstLine="820"/>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14. До прибытия ответственного руководителя работ по ликвидации аварийной ситуации, спасением людей руководит соответственно руководитель теплоснабжающей организации, эксплуатирующий систему теплоснабжения.</w:t>
      </w:r>
    </w:p>
    <w:p w:rsidR="006110DD" w:rsidRPr="00D52CF3" w:rsidRDefault="006110DD" w:rsidP="006110DD">
      <w:pPr>
        <w:shd w:val="clear" w:color="auto" w:fill="FFFFFF"/>
        <w:spacing w:line="274" w:lineRule="atLeast"/>
        <w:ind w:firstLine="820"/>
        <w:jc w:val="both"/>
        <w:rPr>
          <w:rFonts w:ascii="Arial" w:eastAsia="Times New Roman" w:hAnsi="Arial" w:cs="Arial"/>
          <w:sz w:val="24"/>
          <w:szCs w:val="24"/>
          <w:lang w:eastAsia="ru-RU"/>
        </w:rPr>
      </w:pPr>
    </w:p>
    <w:p w:rsidR="006110DD" w:rsidRPr="00D52CF3" w:rsidRDefault="006110DD" w:rsidP="006110DD">
      <w:pPr>
        <w:shd w:val="clear" w:color="auto" w:fill="FFFFFF"/>
        <w:spacing w:after="327" w:line="274" w:lineRule="atLeast"/>
        <w:ind w:firstLine="820"/>
        <w:jc w:val="center"/>
        <w:rPr>
          <w:rFonts w:ascii="Arial" w:eastAsia="Times New Roman" w:hAnsi="Arial" w:cs="Arial"/>
          <w:color w:val="000000" w:themeColor="text1"/>
          <w:sz w:val="24"/>
          <w:szCs w:val="24"/>
          <w:lang w:eastAsia="ru-RU"/>
        </w:rPr>
      </w:pPr>
      <w:r w:rsidRPr="00D52CF3">
        <w:rPr>
          <w:rFonts w:ascii="Arial" w:eastAsia="Times New Roman" w:hAnsi="Arial" w:cs="Arial"/>
          <w:b/>
          <w:bCs/>
          <w:color w:val="000000" w:themeColor="text1"/>
          <w:sz w:val="24"/>
          <w:szCs w:val="24"/>
          <w:lang w:eastAsia="ru-RU"/>
        </w:rPr>
        <w:t xml:space="preserve">Раздел </w:t>
      </w:r>
      <w:r w:rsidRPr="00D52CF3">
        <w:rPr>
          <w:rFonts w:ascii="Arial" w:eastAsia="Times New Roman" w:hAnsi="Arial" w:cs="Arial"/>
          <w:b/>
          <w:bCs/>
          <w:color w:val="000000" w:themeColor="text1"/>
          <w:sz w:val="24"/>
          <w:szCs w:val="24"/>
          <w:lang w:val="en-US" w:eastAsia="ru-RU"/>
        </w:rPr>
        <w:t>IV</w:t>
      </w:r>
      <w:r w:rsidRPr="00D52CF3">
        <w:rPr>
          <w:rFonts w:ascii="Arial" w:eastAsia="Times New Roman" w:hAnsi="Arial" w:cs="Arial"/>
          <w:b/>
          <w:bCs/>
          <w:color w:val="000000" w:themeColor="text1"/>
          <w:sz w:val="24"/>
          <w:szCs w:val="24"/>
          <w:lang w:eastAsia="ru-RU"/>
        </w:rPr>
        <w:t>. Порядок и процедура организации взаимодействия сил и средств, а также организаций, функционирующих в системе теплоснабжения, на основании заключенных соглашений об управлении системами теплоснабжения</w:t>
      </w:r>
    </w:p>
    <w:p w:rsidR="006110DD" w:rsidRPr="00D52CF3" w:rsidRDefault="006110DD" w:rsidP="006110DD">
      <w:pPr>
        <w:shd w:val="clear" w:color="auto" w:fill="FFFFFF"/>
        <w:spacing w:line="274" w:lineRule="atLeast"/>
        <w:ind w:firstLine="851"/>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15.  Обязанности дежурного оператора теплоснабжающей организации.</w:t>
      </w:r>
    </w:p>
    <w:p w:rsidR="006110DD" w:rsidRPr="00D52CF3" w:rsidRDefault="006110DD" w:rsidP="006110DD">
      <w:pPr>
        <w:shd w:val="clear" w:color="auto" w:fill="FFFFFF"/>
        <w:spacing w:line="274" w:lineRule="atLeast"/>
        <w:ind w:firstLine="851"/>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Дежурный оператор котельной теплоснабжающей организации:</w:t>
      </w:r>
    </w:p>
    <w:p w:rsidR="006110DD" w:rsidRPr="00D52CF3" w:rsidRDefault="006110DD" w:rsidP="006110DD">
      <w:pPr>
        <w:shd w:val="clear" w:color="auto" w:fill="FFFFFF"/>
        <w:spacing w:line="274" w:lineRule="atLeast"/>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а) по получении извещения об аварии, организует вызов ремонтной бригады и оповещение руководителя, главного инженера организации;</w:t>
      </w:r>
    </w:p>
    <w:p w:rsidR="006110DD" w:rsidRPr="00D52CF3" w:rsidRDefault="006110DD" w:rsidP="006110DD">
      <w:pPr>
        <w:shd w:val="clear" w:color="auto" w:fill="FFFFFF"/>
        <w:spacing w:line="274" w:lineRule="atLeast"/>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б) при аварии, до прибытия и в отсутствии руководителя, главного инженера своей организации выполняет обязанности ответственного руководителя работ по ликвидации аварии.</w:t>
      </w:r>
    </w:p>
    <w:p w:rsidR="006110DD" w:rsidRPr="00D52CF3" w:rsidRDefault="006110DD" w:rsidP="006110DD">
      <w:pPr>
        <w:shd w:val="clear" w:color="auto" w:fill="FFFFFF"/>
        <w:spacing w:line="274" w:lineRule="atLeast"/>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в) обязан принять меры для спасения людей, имущества и ликвидации последствий аварийной ситуации в начальный период или для прекращения ее распространения;</w:t>
      </w:r>
    </w:p>
    <w:p w:rsidR="006110DD" w:rsidRPr="00D52CF3" w:rsidRDefault="006110DD" w:rsidP="006110DD">
      <w:pPr>
        <w:shd w:val="clear" w:color="auto" w:fill="FFFFFF"/>
        <w:spacing w:line="274" w:lineRule="atLeast"/>
        <w:ind w:firstLine="851"/>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16. Обязанности руководителя, главного инженера теплоснабжающей организации.</w:t>
      </w:r>
    </w:p>
    <w:p w:rsidR="006110DD" w:rsidRPr="00D52CF3" w:rsidRDefault="006110DD" w:rsidP="006110DD">
      <w:pPr>
        <w:shd w:val="clear" w:color="auto" w:fill="FFFFFF"/>
        <w:spacing w:line="274" w:lineRule="atLeast"/>
        <w:ind w:firstLine="851"/>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Руководитель, главный инженер теплоснабжающей организации:</w:t>
      </w:r>
    </w:p>
    <w:p w:rsidR="006110DD" w:rsidRPr="00D52CF3" w:rsidRDefault="006110DD" w:rsidP="006110DD">
      <w:pPr>
        <w:shd w:val="clear" w:color="auto" w:fill="FFFFFF"/>
        <w:spacing w:line="274" w:lineRule="atLeast"/>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а) руководит спасательными работами в соответствии с заданиями ответственного руководителя работ по ликвидации последствий аварийной ситуации и оперативным планом;</w:t>
      </w:r>
    </w:p>
    <w:p w:rsidR="006110DD" w:rsidRPr="00D52CF3" w:rsidRDefault="006110DD" w:rsidP="006110DD">
      <w:pPr>
        <w:shd w:val="clear" w:color="auto" w:fill="FFFFFF"/>
        <w:spacing w:line="274" w:lineRule="atLeast"/>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б) организует в случае необходимости своевременный вызов резервной ремонтной бригады на место аварии;</w:t>
      </w:r>
    </w:p>
    <w:p w:rsidR="006110DD" w:rsidRPr="00D52CF3" w:rsidRDefault="006110DD" w:rsidP="006110DD">
      <w:pPr>
        <w:shd w:val="clear" w:color="auto" w:fill="FFFFFF"/>
        <w:spacing w:line="274" w:lineRule="atLeast"/>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в) обеспечивает из своего запаса инструментами и материалами, необходимыми для выполнения ремонтных работ, всех лиц, выделенных ответственным руководителем работ в помощь организации;</w:t>
      </w:r>
    </w:p>
    <w:p w:rsidR="006110DD" w:rsidRPr="00D52CF3" w:rsidRDefault="006110DD" w:rsidP="006110DD">
      <w:pPr>
        <w:shd w:val="clear" w:color="auto" w:fill="FFFFFF"/>
        <w:spacing w:line="274" w:lineRule="atLeast"/>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г) держит постоянную связь с руководителем работ по ликвидации последствий аварийных ситуаций и по согласованию с ним определяет опасную зону, после чего устанавливает предупредительные знаки и выставляет дежурные посты из рабочих предприятия.</w:t>
      </w:r>
    </w:p>
    <w:p w:rsidR="006110DD" w:rsidRPr="00D52CF3" w:rsidRDefault="006110DD" w:rsidP="006110DD">
      <w:pPr>
        <w:shd w:val="clear" w:color="auto" w:fill="FFFFFF"/>
        <w:spacing w:line="274" w:lineRule="atLeast"/>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д) систематически информирует ответственного руководителя работ по ликвидации последствий аварийной ситуации;</w:t>
      </w:r>
    </w:p>
    <w:p w:rsidR="006110DD" w:rsidRPr="00D52CF3" w:rsidRDefault="006110DD" w:rsidP="006110DD">
      <w:pPr>
        <w:shd w:val="clear" w:color="auto" w:fill="FFFFFF"/>
        <w:spacing w:line="274" w:lineRule="atLeast"/>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е) до прибытия ответственного руководителя работ по ликвидации аварии самостоятельно руководит ликвидацией аварийной ситуации.</w:t>
      </w:r>
    </w:p>
    <w:p w:rsidR="006110DD" w:rsidRPr="00D52CF3" w:rsidRDefault="006110DD" w:rsidP="006110DD">
      <w:pPr>
        <w:shd w:val="clear" w:color="auto" w:fill="FFFFFF"/>
        <w:spacing w:line="274" w:lineRule="atLeast"/>
        <w:ind w:firstLine="851"/>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17. Обязанности ответственного руководителя работ по ликвидации аварийной ситуации.</w:t>
      </w:r>
    </w:p>
    <w:p w:rsidR="006110DD" w:rsidRPr="00D52CF3" w:rsidRDefault="006110DD" w:rsidP="006110DD">
      <w:pPr>
        <w:shd w:val="clear" w:color="auto" w:fill="FFFFFF"/>
        <w:spacing w:line="274" w:lineRule="atLeast"/>
        <w:ind w:firstLine="851"/>
        <w:jc w:val="both"/>
        <w:rPr>
          <w:rFonts w:ascii="Arial" w:eastAsia="Times New Roman" w:hAnsi="Arial" w:cs="Arial"/>
          <w:color w:val="000000" w:themeColor="text1"/>
          <w:sz w:val="24"/>
          <w:szCs w:val="24"/>
          <w:lang w:eastAsia="ru-RU"/>
        </w:rPr>
      </w:pPr>
      <w:r w:rsidRPr="00D52CF3">
        <w:rPr>
          <w:rFonts w:ascii="Arial" w:eastAsia="Times New Roman" w:hAnsi="Arial" w:cs="Arial"/>
          <w:color w:val="000000" w:themeColor="text1"/>
          <w:sz w:val="24"/>
          <w:szCs w:val="24"/>
          <w:lang w:eastAsia="ru-RU"/>
        </w:rPr>
        <w:t xml:space="preserve">Обязанности ответственного руководителя работ по ликвидации аварийной ситуации, возлагаются на Первого заместителя Главы Звериноголовского муниципального округа Курганской области. </w:t>
      </w:r>
    </w:p>
    <w:p w:rsidR="006110DD" w:rsidRPr="00D52CF3" w:rsidRDefault="006110DD" w:rsidP="006110DD">
      <w:pPr>
        <w:shd w:val="clear" w:color="auto" w:fill="FFFFFF"/>
        <w:spacing w:line="274" w:lineRule="atLeast"/>
        <w:ind w:firstLine="851"/>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Ответственный руководитель работ по ликвидации последствий аварийной ситуации:</w:t>
      </w:r>
    </w:p>
    <w:p w:rsidR="006110DD" w:rsidRPr="00D52CF3" w:rsidRDefault="006110DD" w:rsidP="006110DD">
      <w:pPr>
        <w:shd w:val="clear" w:color="auto" w:fill="FFFFFF"/>
        <w:spacing w:line="274" w:lineRule="atLeast"/>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lastRenderedPageBreak/>
        <w:t>а) ознакомившись с обстановкой, немедленно приступает к выполнению мероприятий, предусмотренных оперативной частью Плана действий и руководит работами по спасению людей и ликвидации аварии;</w:t>
      </w:r>
    </w:p>
    <w:p w:rsidR="006110DD" w:rsidRPr="00D52CF3" w:rsidRDefault="006110DD" w:rsidP="006110DD">
      <w:pPr>
        <w:shd w:val="clear" w:color="auto" w:fill="FFFFFF"/>
        <w:spacing w:line="274" w:lineRule="atLeast"/>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б) организует командный пункт, сообщает о месте его расположения всем исполнителям и постоянно находится на нем, в период ликвидации аварии на командном пункте могут находиться только лица, непосредственно участвующие в ликвидации аварии;</w:t>
      </w:r>
    </w:p>
    <w:p w:rsidR="006110DD" w:rsidRPr="00D52CF3" w:rsidRDefault="006110DD" w:rsidP="006110DD">
      <w:pPr>
        <w:shd w:val="clear" w:color="auto" w:fill="FFFFFF"/>
        <w:spacing w:line="274" w:lineRule="atLeast"/>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в) проверяет, вызваны ли необходимые для ликвидации последствий аварийной ситуации инженерные службы и должностные лица;</w:t>
      </w:r>
    </w:p>
    <w:p w:rsidR="006110DD" w:rsidRPr="00D52CF3" w:rsidRDefault="006110DD" w:rsidP="006110DD">
      <w:pPr>
        <w:shd w:val="clear" w:color="auto" w:fill="FFFFFF"/>
        <w:spacing w:line="274" w:lineRule="atLeast"/>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г) контролирует выполнение мероприятий, предусмотренных оперативной частью Плана действий, и своих распоряжений, и заданий;</w:t>
      </w:r>
    </w:p>
    <w:p w:rsidR="006110DD" w:rsidRPr="00D52CF3" w:rsidRDefault="006110DD" w:rsidP="006110DD">
      <w:pPr>
        <w:shd w:val="clear" w:color="auto" w:fill="FFFFFF"/>
        <w:spacing w:line="274" w:lineRule="atLeast"/>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д) контролирует состояние отключенных от теплоснабжения зданий;</w:t>
      </w:r>
    </w:p>
    <w:p w:rsidR="006110DD" w:rsidRPr="00D52CF3" w:rsidRDefault="006110DD" w:rsidP="006110DD">
      <w:pPr>
        <w:shd w:val="clear" w:color="auto" w:fill="FFFFFF"/>
        <w:spacing w:line="274" w:lineRule="atLeast"/>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е) дает соответствующие распоряжения другим ответственным лицам Администрации Звериноголовского муниципального округа Курганской области, представителям взаимосвязанных с теплоснабжением, по коммуникациям инженерным службам;</w:t>
      </w:r>
    </w:p>
    <w:p w:rsidR="006110DD" w:rsidRPr="00D52CF3" w:rsidRDefault="006110DD" w:rsidP="006110DD">
      <w:pPr>
        <w:shd w:val="clear" w:color="auto" w:fill="FFFFFF"/>
        <w:spacing w:line="274" w:lineRule="atLeast"/>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ж) дает указание об удалении людей из всех опасных и угрожаемых жизни людей мест и о выставлении постов на подступах к аварийному участку;</w:t>
      </w:r>
    </w:p>
    <w:p w:rsidR="006110DD" w:rsidRPr="00D52CF3" w:rsidRDefault="006110DD" w:rsidP="006110DD">
      <w:pPr>
        <w:shd w:val="clear" w:color="auto" w:fill="FFFFFF"/>
        <w:spacing w:line="274" w:lineRule="atLeast"/>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и) докладывает (вышестоящим руководителям и органам) об обстановке и при необходимости просит вызвать на помощь дополнительные технические средства и ремонтные бригады.</w:t>
      </w:r>
    </w:p>
    <w:p w:rsidR="006110DD" w:rsidRPr="00D52CF3" w:rsidRDefault="006110DD" w:rsidP="006110DD">
      <w:pPr>
        <w:shd w:val="clear" w:color="auto" w:fill="FFFFFF"/>
        <w:spacing w:line="274" w:lineRule="atLeast"/>
        <w:jc w:val="both"/>
        <w:rPr>
          <w:rFonts w:ascii="Arial" w:eastAsia="Times New Roman" w:hAnsi="Arial" w:cs="Arial"/>
          <w:sz w:val="24"/>
          <w:szCs w:val="24"/>
          <w:lang w:eastAsia="ru-RU"/>
        </w:rPr>
      </w:pPr>
    </w:p>
    <w:p w:rsidR="006110DD" w:rsidRPr="00D52CF3" w:rsidRDefault="006110DD" w:rsidP="006110DD">
      <w:pPr>
        <w:shd w:val="clear" w:color="auto" w:fill="FFFFFF"/>
        <w:spacing w:line="274" w:lineRule="atLeast"/>
        <w:jc w:val="center"/>
        <w:rPr>
          <w:rFonts w:ascii="Arial" w:eastAsia="Times New Roman" w:hAnsi="Arial" w:cs="Arial"/>
          <w:b/>
          <w:color w:val="000000" w:themeColor="text1"/>
          <w:sz w:val="24"/>
          <w:szCs w:val="24"/>
          <w:lang w:eastAsia="ru-RU"/>
        </w:rPr>
      </w:pPr>
      <w:r w:rsidRPr="00D52CF3">
        <w:rPr>
          <w:rFonts w:ascii="Arial" w:eastAsia="Times New Roman" w:hAnsi="Arial" w:cs="Arial"/>
          <w:b/>
          <w:color w:val="000000" w:themeColor="text1"/>
          <w:sz w:val="24"/>
          <w:szCs w:val="24"/>
          <w:lang w:eastAsia="ru-RU"/>
        </w:rPr>
        <w:t xml:space="preserve">Раздел </w:t>
      </w:r>
      <w:r w:rsidRPr="00D52CF3">
        <w:rPr>
          <w:rFonts w:ascii="Arial" w:eastAsia="Times New Roman" w:hAnsi="Arial" w:cs="Arial"/>
          <w:b/>
          <w:color w:val="000000" w:themeColor="text1"/>
          <w:sz w:val="24"/>
          <w:szCs w:val="24"/>
          <w:lang w:val="en-US" w:eastAsia="ru-RU"/>
        </w:rPr>
        <w:t>VI</w:t>
      </w:r>
      <w:r w:rsidRPr="00D52CF3">
        <w:rPr>
          <w:rFonts w:ascii="Arial" w:eastAsia="Times New Roman" w:hAnsi="Arial" w:cs="Arial"/>
          <w:b/>
          <w:color w:val="000000" w:themeColor="text1"/>
          <w:sz w:val="24"/>
          <w:szCs w:val="24"/>
          <w:lang w:eastAsia="ru-RU"/>
        </w:rPr>
        <w:t>. Перечень мероприятий, направленных на обеспечение безопасности населения (в случае, если в результате аварии на объекте теплоснабжения может возникнуть угроза безопасности населения).</w:t>
      </w:r>
    </w:p>
    <w:p w:rsidR="006110DD" w:rsidRPr="00D52CF3" w:rsidRDefault="006110DD" w:rsidP="006110DD">
      <w:pPr>
        <w:shd w:val="clear" w:color="auto" w:fill="FFFFFF"/>
        <w:spacing w:line="274" w:lineRule="atLeast"/>
        <w:jc w:val="both"/>
        <w:rPr>
          <w:rFonts w:ascii="Arial" w:eastAsia="Times New Roman" w:hAnsi="Arial" w:cs="Arial"/>
          <w:sz w:val="24"/>
          <w:szCs w:val="24"/>
          <w:lang w:eastAsia="ru-RU"/>
        </w:rPr>
      </w:pPr>
    </w:p>
    <w:p w:rsidR="006110DD" w:rsidRPr="00D52CF3" w:rsidRDefault="006110DD" w:rsidP="006110DD">
      <w:pPr>
        <w:keepNext/>
        <w:shd w:val="clear" w:color="auto" w:fill="FFFFFF"/>
        <w:spacing w:line="240" w:lineRule="atLeast"/>
        <w:jc w:val="both"/>
        <w:rPr>
          <w:rFonts w:ascii="Arial" w:eastAsia="Times New Roman" w:hAnsi="Arial" w:cs="Arial"/>
          <w:sz w:val="24"/>
          <w:szCs w:val="24"/>
          <w:lang w:eastAsia="ru-RU"/>
        </w:rPr>
      </w:pPr>
      <w:r w:rsidRPr="00D52CF3">
        <w:rPr>
          <w:rFonts w:ascii="Arial" w:eastAsia="Times New Roman" w:hAnsi="Arial" w:cs="Arial"/>
          <w:b/>
          <w:bCs/>
          <w:sz w:val="24"/>
          <w:szCs w:val="24"/>
          <w:lang w:eastAsia="ru-RU"/>
        </w:rPr>
        <w:t xml:space="preserve">        </w:t>
      </w:r>
      <w:r w:rsidRPr="00D52CF3">
        <w:rPr>
          <w:rFonts w:ascii="Arial" w:eastAsia="Times New Roman" w:hAnsi="Arial" w:cs="Arial"/>
          <w:sz w:val="24"/>
          <w:szCs w:val="24"/>
          <w:lang w:eastAsia="ru-RU"/>
        </w:rPr>
        <w:t>18. В случае возникновения аварийных ситуаций в системе теплоснабжения Звериноголовского муниципального округа Курганской области ответственные лица, указанные в разделе 3 настоящего Плана действий должны быть оповещены:</w:t>
      </w:r>
    </w:p>
    <w:p w:rsidR="006110DD" w:rsidRPr="00D52CF3" w:rsidRDefault="006110DD" w:rsidP="006110DD">
      <w:pPr>
        <w:shd w:val="clear" w:color="auto" w:fill="FFFFFF"/>
        <w:spacing w:line="274" w:lineRule="atLeast"/>
        <w:ind w:firstLine="820"/>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1) дежурный оператор котельной теплоснабжающей организации, получив информацию об аварийной ситуации, на основании анализа полученных данных проводит оценку сложившейся обстановки, масштаба аварии и возможных последствий, осуществляет незамедлительно следующие действия:</w:t>
      </w:r>
    </w:p>
    <w:p w:rsidR="006110DD" w:rsidRPr="00D52CF3" w:rsidRDefault="006110DD" w:rsidP="006110DD">
      <w:pPr>
        <w:shd w:val="clear" w:color="auto" w:fill="FFFFFF"/>
        <w:spacing w:line="274" w:lineRule="atLeast"/>
        <w:ind w:firstLine="820"/>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 принимает меры по приведению в готовность и направлению к месту аварии сил и средств аварийной бригады для обеспечения работ по ликвидации аварии;</w:t>
      </w:r>
    </w:p>
    <w:p w:rsidR="006110DD" w:rsidRPr="00D52CF3" w:rsidRDefault="006110DD" w:rsidP="006110DD">
      <w:pPr>
        <w:shd w:val="clear" w:color="auto" w:fill="FFFFFF"/>
        <w:spacing w:line="274" w:lineRule="atLeast"/>
        <w:ind w:firstLine="820"/>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 при необходимости принимает меры по организации спасательных работ и эвакуации людей;</w:t>
      </w:r>
    </w:p>
    <w:p w:rsidR="006110DD" w:rsidRPr="00D52CF3" w:rsidRDefault="006110DD" w:rsidP="006110DD">
      <w:pPr>
        <w:shd w:val="clear" w:color="auto" w:fill="FFFFFF"/>
        <w:spacing w:line="274" w:lineRule="atLeast"/>
        <w:ind w:firstLine="820"/>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 фиксирует в оперативном журнале:</w:t>
      </w:r>
    </w:p>
    <w:p w:rsidR="006110DD" w:rsidRPr="00D52CF3" w:rsidRDefault="006110DD" w:rsidP="006110DD">
      <w:pPr>
        <w:shd w:val="clear" w:color="auto" w:fill="FFFFFF"/>
        <w:spacing w:line="274" w:lineRule="atLeast"/>
        <w:ind w:firstLine="820"/>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 время и дату происшествия;</w:t>
      </w:r>
    </w:p>
    <w:p w:rsidR="006110DD" w:rsidRPr="00D52CF3" w:rsidRDefault="006110DD" w:rsidP="006110DD">
      <w:pPr>
        <w:shd w:val="clear" w:color="auto" w:fill="FFFFFF"/>
        <w:spacing w:line="274" w:lineRule="atLeast"/>
        <w:ind w:firstLine="820"/>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 место происшествия (адрес);</w:t>
      </w:r>
    </w:p>
    <w:p w:rsidR="006110DD" w:rsidRPr="00D52CF3" w:rsidRDefault="006110DD" w:rsidP="006110DD">
      <w:pPr>
        <w:shd w:val="clear" w:color="auto" w:fill="FFFFFF"/>
        <w:spacing w:line="274" w:lineRule="atLeast"/>
        <w:ind w:firstLine="820"/>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 тип и диаметр трубопроводной системы;</w:t>
      </w:r>
    </w:p>
    <w:p w:rsidR="006110DD" w:rsidRPr="00D52CF3" w:rsidRDefault="006110DD" w:rsidP="006110DD">
      <w:pPr>
        <w:shd w:val="clear" w:color="auto" w:fill="FFFFFF"/>
        <w:spacing w:line="274" w:lineRule="atLeast"/>
        <w:ind w:firstLine="820"/>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 xml:space="preserve">- определяет объем последствий аварийной ситуации (количество жилых домов, котельных, </w:t>
      </w:r>
      <w:proofErr w:type="spellStart"/>
      <w:r w:rsidRPr="00D52CF3">
        <w:rPr>
          <w:rFonts w:ascii="Arial" w:eastAsia="Times New Roman" w:hAnsi="Arial" w:cs="Arial"/>
          <w:sz w:val="24"/>
          <w:szCs w:val="24"/>
          <w:lang w:eastAsia="ru-RU"/>
        </w:rPr>
        <w:t>теплопункта</w:t>
      </w:r>
      <w:proofErr w:type="spellEnd"/>
      <w:r w:rsidRPr="00D52CF3">
        <w:rPr>
          <w:rFonts w:ascii="Arial" w:eastAsia="Times New Roman" w:hAnsi="Arial" w:cs="Arial"/>
          <w:sz w:val="24"/>
          <w:szCs w:val="24"/>
          <w:lang w:eastAsia="ru-RU"/>
        </w:rPr>
        <w:t>, учреждений социальной сферы и т.д.);</w:t>
      </w:r>
    </w:p>
    <w:p w:rsidR="006110DD" w:rsidRPr="00D52CF3" w:rsidRDefault="006110DD" w:rsidP="006110DD">
      <w:pPr>
        <w:shd w:val="clear" w:color="auto" w:fill="FFFFFF"/>
        <w:spacing w:line="274" w:lineRule="atLeast"/>
        <w:ind w:firstLine="820"/>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 определяет оптимальные решения для осуществления переключений в тепловых сетях аварийной бригадой. Доводит, с применением средств связи, полученную информацию до руководителя аварийной бригады;</w:t>
      </w:r>
    </w:p>
    <w:p w:rsidR="006110DD" w:rsidRPr="00D52CF3" w:rsidRDefault="006110DD" w:rsidP="006110DD">
      <w:pPr>
        <w:shd w:val="clear" w:color="auto" w:fill="FFFFFF"/>
        <w:spacing w:line="274" w:lineRule="atLeast"/>
        <w:ind w:firstLine="820"/>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 определяет (уточняет) порядок взаимодействия и обмена информацией между диспетчерскими службами теплоснабжающих организаций на территории населенного пункта;</w:t>
      </w:r>
    </w:p>
    <w:p w:rsidR="006110DD" w:rsidRPr="00D52CF3" w:rsidRDefault="006110DD" w:rsidP="006110DD">
      <w:pPr>
        <w:shd w:val="clear" w:color="auto" w:fill="FFFFFF"/>
        <w:spacing w:line="274" w:lineRule="atLeast"/>
        <w:ind w:firstLine="820"/>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lastRenderedPageBreak/>
        <w:t>- оповещает начальника аварийно-диспетчерской службы организации и руководителя организации;</w:t>
      </w:r>
    </w:p>
    <w:p w:rsidR="006110DD" w:rsidRPr="00D52CF3" w:rsidRDefault="006110DD" w:rsidP="006110DD">
      <w:pPr>
        <w:shd w:val="clear" w:color="auto" w:fill="FFFFFF"/>
        <w:spacing w:line="274" w:lineRule="atLeast"/>
        <w:ind w:firstLine="820"/>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 осуществляет контроль выполнения мероприятий по ликвидации аварийных ситуаций с последующим восстановлением подачи тепла, горячей воды потребителям.</w:t>
      </w:r>
    </w:p>
    <w:p w:rsidR="006110DD" w:rsidRPr="00D52CF3" w:rsidRDefault="006110DD" w:rsidP="006110DD">
      <w:pPr>
        <w:shd w:val="clear" w:color="auto" w:fill="FFFFFF"/>
        <w:spacing w:line="274" w:lineRule="atLeast"/>
        <w:ind w:firstLine="820"/>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Время сбора сил и средств аварийной бригады на месте аварии не должно превышать 1 часа с момента оповещении аварии.</w:t>
      </w:r>
    </w:p>
    <w:p w:rsidR="006110DD" w:rsidRPr="00D52CF3" w:rsidRDefault="006110DD" w:rsidP="006110DD">
      <w:pPr>
        <w:shd w:val="clear" w:color="auto" w:fill="FFFFFF"/>
        <w:spacing w:line="274" w:lineRule="atLeast"/>
        <w:ind w:firstLine="820"/>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2) руководитель, главный инженер теплоснабжающей организации, в системе теплоснабжения которой возникла аварийная ситуация, в течение 30 минут со времени возникновения аварии оповещает Первого заместителя Главы Звериноголовского муниципального округа Курганской области либо начальника отдела строительства и ЖКХ Администрации Звериноголовского муниципального округа Курганской области. Ему сообщается о причинах аварии, масштабах и возможных последствиях, планируемых сроках ремонтно-восстановительных работ, привлекаемых силах и средствах.</w:t>
      </w:r>
    </w:p>
    <w:p w:rsidR="006110DD" w:rsidRPr="00D52CF3" w:rsidRDefault="006110DD" w:rsidP="006110DD">
      <w:pPr>
        <w:shd w:val="clear" w:color="auto" w:fill="FFFFFF"/>
        <w:spacing w:line="274" w:lineRule="atLeast"/>
        <w:ind w:firstLine="820"/>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3) Первый заместитель Главы Звериноголовского муниципального округа Курганской области по истечению 2 часов, в случае не устранения аварийной ситуации:</w:t>
      </w:r>
    </w:p>
    <w:p w:rsidR="006110DD" w:rsidRPr="00D52CF3" w:rsidRDefault="006110DD" w:rsidP="006110DD">
      <w:pPr>
        <w:shd w:val="clear" w:color="auto" w:fill="FFFFFF"/>
        <w:spacing w:line="274" w:lineRule="atLeast"/>
        <w:ind w:firstLine="840"/>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 лично прибывает на место аварии для координации ремонтных работ;</w:t>
      </w:r>
    </w:p>
    <w:p w:rsidR="006110DD" w:rsidRPr="00D52CF3" w:rsidRDefault="006110DD" w:rsidP="006110DD">
      <w:pPr>
        <w:shd w:val="clear" w:color="auto" w:fill="FFFFFF"/>
        <w:spacing w:line="274" w:lineRule="atLeast"/>
        <w:ind w:firstLine="840"/>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 xml:space="preserve">-оповещает заместителя Главы – начальника </w:t>
      </w:r>
      <w:r>
        <w:rPr>
          <w:rFonts w:ascii="Arial" w:eastAsia="Times New Roman" w:hAnsi="Arial" w:cs="Arial"/>
          <w:sz w:val="24"/>
          <w:szCs w:val="24"/>
          <w:lang w:eastAsia="ru-RU"/>
        </w:rPr>
        <w:t>отдела строительства</w:t>
      </w:r>
      <w:r w:rsidRPr="00D52CF3">
        <w:rPr>
          <w:rFonts w:ascii="Arial" w:eastAsia="Times New Roman" w:hAnsi="Arial" w:cs="Arial"/>
          <w:sz w:val="24"/>
          <w:szCs w:val="24"/>
          <w:lang w:eastAsia="ru-RU"/>
        </w:rPr>
        <w:t xml:space="preserve"> Администрации Звериноголовского муниципального округа Курганской области и начальника соответствующего территориального отдела Звериноголовского муниципального округа Курганской области; </w:t>
      </w:r>
    </w:p>
    <w:p w:rsidR="006110DD" w:rsidRPr="00D52CF3" w:rsidRDefault="006110DD" w:rsidP="006110DD">
      <w:pPr>
        <w:shd w:val="clear" w:color="auto" w:fill="FFFFFF"/>
        <w:spacing w:line="274" w:lineRule="atLeast"/>
        <w:ind w:firstLine="840"/>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 создает и собирает штаб по локализации аварии, лично координирует проведение работ при угрозе возникновения чрезвычайной ситуации в результате аварии (аварийном отключении теплоснабжения на сутки и более, а также в условиях критически низких температур окружающего воздуха).</w:t>
      </w:r>
    </w:p>
    <w:p w:rsidR="006110DD" w:rsidRPr="00D52CF3" w:rsidRDefault="006110DD" w:rsidP="006110DD">
      <w:pPr>
        <w:shd w:val="clear" w:color="auto" w:fill="FFFFFF"/>
        <w:spacing w:line="274" w:lineRule="atLeast"/>
        <w:ind w:firstLine="840"/>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 xml:space="preserve">4)  заместитель Главы - начальник </w:t>
      </w:r>
      <w:r>
        <w:rPr>
          <w:rFonts w:ascii="Arial" w:eastAsia="Times New Roman" w:hAnsi="Arial" w:cs="Arial"/>
          <w:sz w:val="24"/>
          <w:szCs w:val="24"/>
          <w:lang w:eastAsia="ru-RU"/>
        </w:rPr>
        <w:t>отдела строительства</w:t>
      </w:r>
      <w:r w:rsidRPr="00D52CF3">
        <w:rPr>
          <w:rFonts w:ascii="Arial" w:eastAsia="Times New Roman" w:hAnsi="Arial" w:cs="Arial"/>
          <w:sz w:val="24"/>
          <w:szCs w:val="24"/>
          <w:lang w:eastAsia="ru-RU"/>
        </w:rPr>
        <w:t xml:space="preserve"> Администрации Звериноголовского муниципального округа Курганской области в случае аварии, связанной с угрозой для жизни и комфортного проживания людей:</w:t>
      </w:r>
    </w:p>
    <w:p w:rsidR="006110DD" w:rsidRPr="00D52CF3" w:rsidRDefault="006110DD" w:rsidP="006110DD">
      <w:pPr>
        <w:shd w:val="clear" w:color="auto" w:fill="FFFFFF"/>
        <w:spacing w:line="274" w:lineRule="atLeast"/>
        <w:ind w:firstLine="840"/>
        <w:rPr>
          <w:rFonts w:ascii="Arial" w:eastAsia="Times New Roman" w:hAnsi="Arial" w:cs="Arial"/>
          <w:sz w:val="24"/>
          <w:szCs w:val="24"/>
          <w:lang w:eastAsia="ru-RU"/>
        </w:rPr>
      </w:pPr>
      <w:r w:rsidRPr="00D52CF3">
        <w:rPr>
          <w:rFonts w:ascii="Arial" w:eastAsia="Times New Roman" w:hAnsi="Arial" w:cs="Arial"/>
          <w:sz w:val="24"/>
          <w:szCs w:val="24"/>
          <w:lang w:eastAsia="ru-RU"/>
        </w:rPr>
        <w:t>- через местную систему оповещения и информирования оповещает жителей, которые проживают в зоне аварии;</w:t>
      </w:r>
    </w:p>
    <w:p w:rsidR="006110DD" w:rsidRPr="00D52CF3" w:rsidRDefault="006110DD" w:rsidP="006110DD">
      <w:pPr>
        <w:shd w:val="clear" w:color="auto" w:fill="FFFFFF"/>
        <w:spacing w:line="274" w:lineRule="atLeast"/>
        <w:ind w:firstLine="840"/>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 xml:space="preserve">- в случае необходимости принимает решение по привлечению дополнительных сил и средств, к ремонтным работам.  </w:t>
      </w:r>
    </w:p>
    <w:p w:rsidR="006110DD" w:rsidRPr="00D52CF3" w:rsidRDefault="006110DD" w:rsidP="006110DD">
      <w:pPr>
        <w:shd w:val="clear" w:color="auto" w:fill="FFFFFF"/>
        <w:spacing w:line="278" w:lineRule="atLeast"/>
        <w:ind w:firstLine="840"/>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19.  В режиме повседневной деятельности работа по контролю функционирования системы теплоснабжения Звериноголовского муниципального округа Курганской области осуществляется:</w:t>
      </w:r>
    </w:p>
    <w:p w:rsidR="006110DD" w:rsidRPr="00D52CF3" w:rsidRDefault="006110DD" w:rsidP="006110DD">
      <w:pPr>
        <w:shd w:val="clear" w:color="auto" w:fill="FFFFFF"/>
        <w:spacing w:line="302" w:lineRule="atLeast"/>
        <w:ind w:firstLine="740"/>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 xml:space="preserve">- в Администрации Звериноголовского муниципального округа Курганской области специалистами Отдела строительства и </w:t>
      </w:r>
      <w:proofErr w:type="spellStart"/>
      <w:r w:rsidRPr="00D52CF3">
        <w:rPr>
          <w:rFonts w:ascii="Arial" w:eastAsia="Times New Roman" w:hAnsi="Arial" w:cs="Arial"/>
          <w:sz w:val="24"/>
          <w:szCs w:val="24"/>
          <w:lang w:eastAsia="ru-RU"/>
        </w:rPr>
        <w:t>жилищно</w:t>
      </w:r>
      <w:proofErr w:type="spellEnd"/>
      <w:r w:rsidRPr="00D52CF3">
        <w:rPr>
          <w:rFonts w:ascii="Arial" w:eastAsia="Times New Roman" w:hAnsi="Arial" w:cs="Arial"/>
          <w:sz w:val="24"/>
          <w:szCs w:val="24"/>
          <w:lang w:eastAsia="ru-RU"/>
        </w:rPr>
        <w:t xml:space="preserve"> – коммунального хозяйства Администрации Звериноголовского муниципального округа Курганской области;</w:t>
      </w:r>
    </w:p>
    <w:p w:rsidR="006110DD" w:rsidRPr="00D52CF3" w:rsidRDefault="006110DD" w:rsidP="006110DD">
      <w:pPr>
        <w:shd w:val="clear" w:color="auto" w:fill="FFFFFF"/>
        <w:spacing w:line="302" w:lineRule="atLeast"/>
        <w:ind w:firstLine="740"/>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 в теплоснабжающей организации непосредственно на источниках тепловой энергии - операторами на каждой котельной и круглосуточно в домашних условиях ремонтной бригадой, по вызову дежурного диспетчера - в составе 4 человек.</w:t>
      </w:r>
    </w:p>
    <w:p w:rsidR="006110DD" w:rsidRPr="00D52CF3" w:rsidRDefault="006110DD" w:rsidP="006110DD">
      <w:pPr>
        <w:shd w:val="clear" w:color="auto" w:fill="FFFFFF"/>
        <w:spacing w:line="302" w:lineRule="atLeast"/>
        <w:ind w:firstLine="740"/>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Размещение органов повседневного управления осуществляется на стационарных пунктах управления, оснащаемых средствами связи, поддерживаемых в состоянии постоянной готовности к использованию.</w:t>
      </w:r>
    </w:p>
    <w:p w:rsidR="006110DD" w:rsidRPr="00D52CF3" w:rsidRDefault="006110DD" w:rsidP="006110DD">
      <w:pPr>
        <w:shd w:val="clear" w:color="auto" w:fill="FFFFFF"/>
        <w:spacing w:line="302" w:lineRule="atLeast"/>
        <w:ind w:firstLine="740"/>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 xml:space="preserve">20.  Планирование и организация ремонтно-восстановительных работ на объектах системы теплоснабжения осуществляется начальником отдела строительства и ЖКХ Администрации Звериноголовского муниципального округа </w:t>
      </w:r>
      <w:r w:rsidRPr="00D52CF3">
        <w:rPr>
          <w:rFonts w:ascii="Arial" w:eastAsia="Times New Roman" w:hAnsi="Arial" w:cs="Arial"/>
          <w:sz w:val="24"/>
          <w:szCs w:val="24"/>
          <w:lang w:eastAsia="ru-RU"/>
        </w:rPr>
        <w:lastRenderedPageBreak/>
        <w:t>Курганской области и руководством теплоснабжающей организации, эксплуатирующей объект.</w:t>
      </w:r>
    </w:p>
    <w:p w:rsidR="006110DD" w:rsidRPr="00D52CF3" w:rsidRDefault="006110DD" w:rsidP="006110DD">
      <w:pPr>
        <w:shd w:val="clear" w:color="auto" w:fill="FFFFFF"/>
        <w:spacing w:line="302" w:lineRule="atLeast"/>
        <w:ind w:firstLine="740"/>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21. Устранение последствий аварийных ситуаций на тепловых сетях и объектах централизованного теплоснабжения, повлекшее временное (в пределах нормативно допустимого времени) прекращение теплоснабжения или незначительные отклонение параметров теплоснабжения от нормативного значения, организуется силами и средствами эксплуатирующей организации в соответствии с установленным внутри организации порядком. Оповещение других участников процесса централизованного теплоснабжения (потребителей, поставщиков) по указанной ситуации осуществляется в соответствии с регламентами (инструкциями) по взаимодействию дежурно-диспетчерских служб организаций или иными согласованными распорядительными документами.</w:t>
      </w:r>
    </w:p>
    <w:p w:rsidR="006110DD" w:rsidRPr="00D52CF3" w:rsidRDefault="006110DD" w:rsidP="006110DD">
      <w:pPr>
        <w:shd w:val="clear" w:color="auto" w:fill="FFFFFF"/>
        <w:spacing w:line="302" w:lineRule="atLeast"/>
        <w:ind w:firstLine="760"/>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22.  В случае, если возникновение аварийных ситуаций на тепловых сетях и объектах централизованного теплоснабжения может повлиять на функционирование иных смежных инженерных сетей и объектов, эксплуатирующая организация оповещает телефонограммой о повреждениях владельцев коммуникаций, смежных с поврежденной.</w:t>
      </w:r>
    </w:p>
    <w:p w:rsidR="006110DD" w:rsidRPr="00D52CF3" w:rsidRDefault="006110DD" w:rsidP="006110DD">
      <w:pPr>
        <w:shd w:val="clear" w:color="auto" w:fill="FFFFFF"/>
        <w:spacing w:line="302" w:lineRule="atLeast"/>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 xml:space="preserve">              23. В зависимости от вида и масштаба аварии эксплуатирующей организацией принимаются неотложные меры по проведению ремонтно-восстановительных и других работ, направленных на недопущение размораживания систем теплоснабжения и скорейшую подачу тепла в социально значимые объекты. Нормативное время готовности к работам по ликвидации аварии не более 60 мин.</w:t>
      </w:r>
    </w:p>
    <w:p w:rsidR="006110DD" w:rsidRPr="00D52CF3" w:rsidRDefault="006110DD" w:rsidP="006110DD">
      <w:pPr>
        <w:shd w:val="clear" w:color="auto" w:fill="FFFFFF"/>
        <w:spacing w:line="302" w:lineRule="atLeast"/>
        <w:ind w:firstLine="760"/>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24. В зависимости от температуры наружного воздуха установлено нормативное время на устранение аварийной ситуации. Значения нормативного времени на устранение аварийной ситуации приведены в таблице 5.</w:t>
      </w:r>
    </w:p>
    <w:p w:rsidR="006110DD" w:rsidRPr="00D52CF3" w:rsidRDefault="006110DD" w:rsidP="006110DD">
      <w:pPr>
        <w:shd w:val="clear" w:color="auto" w:fill="FFFFFF"/>
        <w:spacing w:line="240" w:lineRule="atLeast"/>
        <w:rPr>
          <w:rFonts w:ascii="Arial" w:eastAsia="Times New Roman" w:hAnsi="Arial" w:cs="Arial"/>
          <w:sz w:val="24"/>
          <w:szCs w:val="24"/>
          <w:lang w:eastAsia="ru-RU"/>
        </w:rPr>
      </w:pPr>
      <w:r w:rsidRPr="00D52CF3">
        <w:rPr>
          <w:rFonts w:ascii="Arial" w:eastAsia="Times New Roman" w:hAnsi="Arial" w:cs="Arial"/>
          <w:sz w:val="24"/>
          <w:szCs w:val="24"/>
          <w:lang w:eastAsia="ru-RU"/>
        </w:rPr>
        <w:t xml:space="preserve">                                                                                                                                          </w:t>
      </w:r>
    </w:p>
    <w:p w:rsidR="006110DD" w:rsidRPr="00D52CF3" w:rsidRDefault="006110DD" w:rsidP="006110DD">
      <w:pPr>
        <w:shd w:val="clear" w:color="auto" w:fill="FFFFFF"/>
        <w:spacing w:line="240" w:lineRule="atLeast"/>
        <w:rPr>
          <w:rFonts w:ascii="Arial" w:eastAsia="Times New Roman" w:hAnsi="Arial" w:cs="Arial"/>
          <w:sz w:val="24"/>
          <w:szCs w:val="24"/>
          <w:lang w:eastAsia="ru-RU"/>
        </w:rPr>
      </w:pPr>
    </w:p>
    <w:p w:rsidR="006110DD" w:rsidRPr="00D52CF3" w:rsidRDefault="006110DD" w:rsidP="006110DD">
      <w:pPr>
        <w:shd w:val="clear" w:color="auto" w:fill="FFFFFF"/>
        <w:spacing w:line="240" w:lineRule="atLeast"/>
        <w:rPr>
          <w:rFonts w:ascii="Arial" w:eastAsia="Times New Roman" w:hAnsi="Arial" w:cs="Arial"/>
          <w:sz w:val="24"/>
          <w:szCs w:val="24"/>
          <w:lang w:eastAsia="ru-RU"/>
        </w:rPr>
      </w:pPr>
    </w:p>
    <w:p w:rsidR="006110DD" w:rsidRPr="00D52CF3" w:rsidRDefault="006110DD" w:rsidP="006110DD">
      <w:pPr>
        <w:shd w:val="clear" w:color="auto" w:fill="FFFFFF"/>
        <w:spacing w:line="240" w:lineRule="atLeast"/>
        <w:rPr>
          <w:rFonts w:ascii="Arial" w:eastAsia="Times New Roman" w:hAnsi="Arial" w:cs="Arial"/>
          <w:sz w:val="24"/>
          <w:szCs w:val="24"/>
          <w:lang w:eastAsia="ru-RU"/>
        </w:rPr>
      </w:pPr>
    </w:p>
    <w:p w:rsidR="006110DD" w:rsidRPr="00D52CF3" w:rsidRDefault="006110DD" w:rsidP="006110DD">
      <w:pPr>
        <w:shd w:val="clear" w:color="auto" w:fill="FFFFFF"/>
        <w:spacing w:line="240" w:lineRule="atLeast"/>
        <w:rPr>
          <w:rFonts w:ascii="Arial" w:eastAsia="Times New Roman" w:hAnsi="Arial" w:cs="Arial"/>
          <w:sz w:val="24"/>
          <w:szCs w:val="24"/>
          <w:lang w:eastAsia="ru-RU"/>
        </w:rPr>
      </w:pPr>
      <w:r w:rsidRPr="00D52CF3">
        <w:rPr>
          <w:rFonts w:ascii="Arial" w:eastAsia="Times New Roman" w:hAnsi="Arial" w:cs="Arial"/>
          <w:sz w:val="24"/>
          <w:szCs w:val="24"/>
          <w:lang w:eastAsia="ru-RU"/>
        </w:rPr>
        <w:t xml:space="preserve">                                                                                                                                   Таблица 5</w:t>
      </w:r>
    </w:p>
    <w:p w:rsidR="006110DD" w:rsidRPr="006110DD" w:rsidRDefault="006110DD" w:rsidP="006110DD">
      <w:pPr>
        <w:shd w:val="clear" w:color="auto" w:fill="FFFFFF"/>
        <w:spacing w:after="150" w:line="240" w:lineRule="atLeast"/>
        <w:rPr>
          <w:rFonts w:ascii="Arial" w:eastAsia="Times New Roman" w:hAnsi="Arial" w:cs="Arial"/>
          <w:b/>
          <w:color w:val="000000" w:themeColor="text1"/>
          <w:sz w:val="24"/>
          <w:szCs w:val="24"/>
          <w:lang w:eastAsia="ru-RU"/>
        </w:rPr>
      </w:pPr>
      <w:r w:rsidRPr="00D52CF3">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                        </w:t>
      </w:r>
      <w:r w:rsidRPr="006110DD">
        <w:rPr>
          <w:rFonts w:ascii="Arial" w:eastAsia="Times New Roman" w:hAnsi="Arial" w:cs="Arial"/>
          <w:b/>
          <w:color w:val="000000" w:themeColor="text1"/>
          <w:sz w:val="24"/>
          <w:szCs w:val="24"/>
          <w:lang w:eastAsia="ru-RU"/>
        </w:rPr>
        <w:t>Нормативное время на устранение аварийной ситуации</w:t>
      </w:r>
    </w:p>
    <w:tbl>
      <w:tblPr>
        <w:tblW w:w="0" w:type="auto"/>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87"/>
        <w:gridCol w:w="2356"/>
        <w:gridCol w:w="1860"/>
        <w:gridCol w:w="1171"/>
        <w:gridCol w:w="1128"/>
        <w:gridCol w:w="1104"/>
        <w:gridCol w:w="1232"/>
      </w:tblGrid>
      <w:tr w:rsidR="006110DD" w:rsidRPr="00D52CF3" w:rsidTr="0022267B">
        <w:trPr>
          <w:trHeight w:val="557"/>
          <w:jc w:val="center"/>
        </w:trPr>
        <w:tc>
          <w:tcPr>
            <w:tcW w:w="487" w:type="dxa"/>
            <w:vMerge w:val="restart"/>
            <w:shd w:val="clear" w:color="auto" w:fill="FFFFFF"/>
            <w:tcMar>
              <w:top w:w="0" w:type="dxa"/>
              <w:left w:w="2" w:type="dxa"/>
              <w:bottom w:w="0" w:type="dxa"/>
              <w:right w:w="10" w:type="dxa"/>
            </w:tcMar>
            <w:hideMark/>
          </w:tcPr>
          <w:p w:rsidR="006110DD" w:rsidRPr="00D52CF3" w:rsidRDefault="006110DD" w:rsidP="0022267B">
            <w:pPr>
              <w:rPr>
                <w:rFonts w:ascii="Arial" w:eastAsia="Times New Roman" w:hAnsi="Arial" w:cs="Arial"/>
                <w:sz w:val="24"/>
                <w:szCs w:val="24"/>
                <w:lang w:eastAsia="ru-RU"/>
              </w:rPr>
            </w:pPr>
            <w:r w:rsidRPr="00D52CF3">
              <w:rPr>
                <w:rFonts w:ascii="Arial" w:eastAsia="Times New Roman" w:hAnsi="Arial" w:cs="Arial"/>
                <w:sz w:val="24"/>
                <w:szCs w:val="24"/>
                <w:lang w:eastAsia="ru-RU"/>
              </w:rPr>
              <w:t>№</w:t>
            </w:r>
          </w:p>
          <w:p w:rsidR="006110DD" w:rsidRPr="00D52CF3" w:rsidRDefault="006110DD" w:rsidP="0022267B">
            <w:pPr>
              <w:rPr>
                <w:rFonts w:ascii="Arial" w:eastAsia="Times New Roman" w:hAnsi="Arial" w:cs="Arial"/>
                <w:sz w:val="24"/>
                <w:szCs w:val="24"/>
                <w:lang w:eastAsia="ru-RU"/>
              </w:rPr>
            </w:pPr>
            <w:r w:rsidRPr="00D52CF3">
              <w:rPr>
                <w:rFonts w:ascii="Arial" w:eastAsia="Times New Roman" w:hAnsi="Arial" w:cs="Arial"/>
                <w:sz w:val="24"/>
                <w:szCs w:val="24"/>
                <w:lang w:eastAsia="ru-RU"/>
              </w:rPr>
              <w:t>п/п</w:t>
            </w:r>
          </w:p>
        </w:tc>
        <w:tc>
          <w:tcPr>
            <w:tcW w:w="2356" w:type="dxa"/>
            <w:vMerge w:val="restart"/>
            <w:tcBorders>
              <w:left w:val="single" w:sz="6" w:space="0" w:color="auto"/>
            </w:tcBorders>
            <w:shd w:val="clear" w:color="auto" w:fill="FFFFFF"/>
            <w:tcMar>
              <w:top w:w="0" w:type="dxa"/>
              <w:left w:w="2" w:type="dxa"/>
              <w:bottom w:w="0" w:type="dxa"/>
              <w:right w:w="10" w:type="dxa"/>
            </w:tcMar>
            <w:hideMark/>
          </w:tcPr>
          <w:p w:rsidR="006110DD" w:rsidRPr="00D52CF3" w:rsidRDefault="006110DD" w:rsidP="0022267B">
            <w:pPr>
              <w:jc w:val="center"/>
              <w:rPr>
                <w:rFonts w:ascii="Arial" w:eastAsia="Times New Roman" w:hAnsi="Arial" w:cs="Arial"/>
                <w:sz w:val="24"/>
                <w:szCs w:val="24"/>
                <w:lang w:eastAsia="ru-RU"/>
              </w:rPr>
            </w:pPr>
            <w:r w:rsidRPr="00D52CF3">
              <w:rPr>
                <w:rFonts w:ascii="Arial" w:eastAsia="Times New Roman" w:hAnsi="Arial" w:cs="Arial"/>
                <w:sz w:val="24"/>
                <w:szCs w:val="24"/>
                <w:lang w:eastAsia="ru-RU"/>
              </w:rPr>
              <w:t>Вид аварийной ситуации</w:t>
            </w:r>
          </w:p>
        </w:tc>
        <w:tc>
          <w:tcPr>
            <w:tcW w:w="1860" w:type="dxa"/>
            <w:vMerge w:val="restart"/>
            <w:tcBorders>
              <w:left w:val="single" w:sz="6" w:space="0" w:color="auto"/>
            </w:tcBorders>
            <w:shd w:val="clear" w:color="auto" w:fill="FFFFFF"/>
            <w:tcMar>
              <w:top w:w="0" w:type="dxa"/>
              <w:left w:w="2" w:type="dxa"/>
              <w:bottom w:w="0" w:type="dxa"/>
              <w:right w:w="10" w:type="dxa"/>
            </w:tcMar>
            <w:vAlign w:val="bottom"/>
            <w:hideMark/>
          </w:tcPr>
          <w:p w:rsidR="006110DD" w:rsidRPr="00D52CF3" w:rsidRDefault="006110DD" w:rsidP="0022267B">
            <w:pPr>
              <w:jc w:val="center"/>
              <w:rPr>
                <w:rFonts w:ascii="Arial" w:eastAsia="Times New Roman" w:hAnsi="Arial" w:cs="Arial"/>
                <w:sz w:val="24"/>
                <w:szCs w:val="24"/>
                <w:lang w:eastAsia="ru-RU"/>
              </w:rPr>
            </w:pPr>
            <w:r w:rsidRPr="00D52CF3">
              <w:rPr>
                <w:rFonts w:ascii="Arial" w:eastAsia="Times New Roman" w:hAnsi="Arial" w:cs="Arial"/>
                <w:sz w:val="24"/>
                <w:szCs w:val="24"/>
                <w:lang w:eastAsia="ru-RU"/>
              </w:rPr>
              <w:t>Время на устранение, час.</w:t>
            </w:r>
          </w:p>
        </w:tc>
        <w:tc>
          <w:tcPr>
            <w:tcW w:w="4635" w:type="dxa"/>
            <w:gridSpan w:val="4"/>
            <w:tcBorders>
              <w:left w:val="single" w:sz="6" w:space="0" w:color="auto"/>
            </w:tcBorders>
            <w:shd w:val="clear" w:color="auto" w:fill="FFFFFF"/>
            <w:tcMar>
              <w:top w:w="0" w:type="dxa"/>
              <w:left w:w="2" w:type="dxa"/>
              <w:bottom w:w="0" w:type="dxa"/>
              <w:right w:w="10" w:type="dxa"/>
            </w:tcMar>
            <w:vAlign w:val="bottom"/>
          </w:tcPr>
          <w:p w:rsidR="006110DD" w:rsidRPr="00D52CF3" w:rsidRDefault="006110DD" w:rsidP="0022267B">
            <w:pPr>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Ожидаемая температура в жилых помещениях при температуре наружного воздуха, ˚С</w:t>
            </w:r>
          </w:p>
        </w:tc>
      </w:tr>
      <w:tr w:rsidR="006110DD" w:rsidRPr="00D52CF3" w:rsidTr="0022267B">
        <w:trPr>
          <w:trHeight w:val="274"/>
          <w:jc w:val="center"/>
        </w:trPr>
        <w:tc>
          <w:tcPr>
            <w:tcW w:w="0" w:type="auto"/>
            <w:vMerge/>
            <w:vAlign w:val="center"/>
            <w:hideMark/>
          </w:tcPr>
          <w:p w:rsidR="006110DD" w:rsidRPr="00D52CF3" w:rsidRDefault="006110DD" w:rsidP="0022267B">
            <w:pPr>
              <w:rPr>
                <w:rFonts w:ascii="Arial" w:eastAsia="Times New Roman" w:hAnsi="Arial" w:cs="Arial"/>
                <w:sz w:val="24"/>
                <w:szCs w:val="24"/>
                <w:lang w:eastAsia="ru-RU"/>
              </w:rPr>
            </w:pPr>
          </w:p>
        </w:tc>
        <w:tc>
          <w:tcPr>
            <w:tcW w:w="0" w:type="auto"/>
            <w:vMerge/>
            <w:tcBorders>
              <w:left w:val="single" w:sz="6" w:space="0" w:color="auto"/>
            </w:tcBorders>
            <w:vAlign w:val="center"/>
            <w:hideMark/>
          </w:tcPr>
          <w:p w:rsidR="006110DD" w:rsidRPr="00D52CF3" w:rsidRDefault="006110DD" w:rsidP="0022267B">
            <w:pPr>
              <w:rPr>
                <w:rFonts w:ascii="Arial" w:eastAsia="Times New Roman" w:hAnsi="Arial" w:cs="Arial"/>
                <w:sz w:val="24"/>
                <w:szCs w:val="24"/>
                <w:lang w:eastAsia="ru-RU"/>
              </w:rPr>
            </w:pPr>
          </w:p>
        </w:tc>
        <w:tc>
          <w:tcPr>
            <w:tcW w:w="0" w:type="auto"/>
            <w:vMerge/>
            <w:tcBorders>
              <w:left w:val="single" w:sz="6" w:space="0" w:color="auto"/>
            </w:tcBorders>
            <w:vAlign w:val="center"/>
            <w:hideMark/>
          </w:tcPr>
          <w:p w:rsidR="006110DD" w:rsidRPr="00D52CF3" w:rsidRDefault="006110DD" w:rsidP="0022267B">
            <w:pPr>
              <w:rPr>
                <w:rFonts w:ascii="Arial" w:eastAsia="Times New Roman" w:hAnsi="Arial" w:cs="Arial"/>
                <w:sz w:val="24"/>
                <w:szCs w:val="24"/>
                <w:lang w:eastAsia="ru-RU"/>
              </w:rPr>
            </w:pPr>
          </w:p>
        </w:tc>
        <w:tc>
          <w:tcPr>
            <w:tcW w:w="1171"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rsidR="006110DD" w:rsidRPr="00D52CF3" w:rsidRDefault="006110DD" w:rsidP="0022267B">
            <w:pPr>
              <w:jc w:val="center"/>
              <w:rPr>
                <w:rFonts w:ascii="Arial" w:eastAsia="Times New Roman" w:hAnsi="Arial" w:cs="Arial"/>
                <w:sz w:val="24"/>
                <w:szCs w:val="24"/>
                <w:lang w:eastAsia="ru-RU"/>
              </w:rPr>
            </w:pPr>
            <w:r w:rsidRPr="00D52CF3">
              <w:rPr>
                <w:rFonts w:ascii="Arial" w:eastAsia="Times New Roman" w:hAnsi="Arial" w:cs="Arial"/>
                <w:sz w:val="24"/>
                <w:szCs w:val="24"/>
                <w:lang w:eastAsia="ru-RU"/>
              </w:rPr>
              <w:t>0</w:t>
            </w:r>
          </w:p>
        </w:tc>
        <w:tc>
          <w:tcPr>
            <w:tcW w:w="1128"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rsidR="006110DD" w:rsidRPr="00D52CF3" w:rsidRDefault="006110DD" w:rsidP="0022267B">
            <w:pPr>
              <w:jc w:val="center"/>
              <w:rPr>
                <w:rFonts w:ascii="Arial" w:eastAsia="Times New Roman" w:hAnsi="Arial" w:cs="Arial"/>
                <w:sz w:val="24"/>
                <w:szCs w:val="24"/>
                <w:lang w:eastAsia="ru-RU"/>
              </w:rPr>
            </w:pPr>
            <w:r w:rsidRPr="00D52CF3">
              <w:rPr>
                <w:rFonts w:ascii="Arial" w:eastAsia="Times New Roman" w:hAnsi="Arial" w:cs="Arial"/>
                <w:sz w:val="24"/>
                <w:szCs w:val="24"/>
                <w:lang w:eastAsia="ru-RU"/>
              </w:rPr>
              <w:t>-10</w:t>
            </w:r>
          </w:p>
        </w:tc>
        <w:tc>
          <w:tcPr>
            <w:tcW w:w="1104"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rsidR="006110DD" w:rsidRPr="00D52CF3" w:rsidRDefault="006110DD" w:rsidP="0022267B">
            <w:pPr>
              <w:jc w:val="center"/>
              <w:rPr>
                <w:rFonts w:ascii="Arial" w:eastAsia="Times New Roman" w:hAnsi="Arial" w:cs="Arial"/>
                <w:sz w:val="24"/>
                <w:szCs w:val="24"/>
                <w:lang w:eastAsia="ru-RU"/>
              </w:rPr>
            </w:pPr>
            <w:r w:rsidRPr="00D52CF3">
              <w:rPr>
                <w:rFonts w:ascii="Arial" w:eastAsia="Times New Roman" w:hAnsi="Arial" w:cs="Arial"/>
                <w:sz w:val="24"/>
                <w:szCs w:val="24"/>
                <w:lang w:eastAsia="ru-RU"/>
              </w:rPr>
              <w:t>-20</w:t>
            </w:r>
          </w:p>
        </w:tc>
        <w:tc>
          <w:tcPr>
            <w:tcW w:w="1232" w:type="dxa"/>
            <w:tcBorders>
              <w:top w:val="single" w:sz="6" w:space="0" w:color="auto"/>
              <w:left w:val="single" w:sz="6" w:space="0" w:color="auto"/>
            </w:tcBorders>
            <w:shd w:val="clear" w:color="auto" w:fill="FFFFFF"/>
            <w:tcMar>
              <w:top w:w="0" w:type="dxa"/>
              <w:left w:w="2" w:type="dxa"/>
              <w:bottom w:w="0" w:type="dxa"/>
              <w:right w:w="2" w:type="dxa"/>
            </w:tcMar>
            <w:vAlign w:val="center"/>
            <w:hideMark/>
          </w:tcPr>
          <w:p w:rsidR="006110DD" w:rsidRPr="00D52CF3" w:rsidRDefault="006110DD" w:rsidP="0022267B">
            <w:pPr>
              <w:rPr>
                <w:rFonts w:ascii="Arial" w:eastAsia="Times New Roman" w:hAnsi="Arial" w:cs="Arial"/>
                <w:sz w:val="24"/>
                <w:szCs w:val="24"/>
                <w:lang w:eastAsia="ru-RU"/>
              </w:rPr>
            </w:pPr>
            <w:r w:rsidRPr="00D52CF3">
              <w:rPr>
                <w:rFonts w:ascii="Arial" w:eastAsia="Times New Roman" w:hAnsi="Arial" w:cs="Arial"/>
                <w:sz w:val="24"/>
                <w:szCs w:val="24"/>
                <w:lang w:eastAsia="ru-RU"/>
              </w:rPr>
              <w:t>более -20</w:t>
            </w:r>
          </w:p>
        </w:tc>
      </w:tr>
      <w:tr w:rsidR="006110DD" w:rsidRPr="00D52CF3" w:rsidTr="0022267B">
        <w:trPr>
          <w:trHeight w:val="552"/>
          <w:jc w:val="center"/>
        </w:trPr>
        <w:tc>
          <w:tcPr>
            <w:tcW w:w="487" w:type="dxa"/>
            <w:tcBorders>
              <w:top w:val="single" w:sz="6" w:space="0" w:color="auto"/>
            </w:tcBorders>
            <w:shd w:val="clear" w:color="auto" w:fill="FFFFFF"/>
            <w:tcMar>
              <w:top w:w="0" w:type="dxa"/>
              <w:left w:w="2" w:type="dxa"/>
              <w:bottom w:w="0" w:type="dxa"/>
              <w:right w:w="10" w:type="dxa"/>
            </w:tcMar>
            <w:vAlign w:val="center"/>
            <w:hideMark/>
          </w:tcPr>
          <w:p w:rsidR="006110DD" w:rsidRPr="00D52CF3" w:rsidRDefault="006110DD" w:rsidP="0022267B">
            <w:pPr>
              <w:rPr>
                <w:rFonts w:ascii="Arial" w:eastAsia="Times New Roman" w:hAnsi="Arial" w:cs="Arial"/>
                <w:sz w:val="24"/>
                <w:szCs w:val="24"/>
                <w:lang w:eastAsia="ru-RU"/>
              </w:rPr>
            </w:pPr>
            <w:r w:rsidRPr="00D52CF3">
              <w:rPr>
                <w:rFonts w:ascii="Arial" w:eastAsia="Times New Roman" w:hAnsi="Arial" w:cs="Arial"/>
                <w:sz w:val="24"/>
                <w:szCs w:val="24"/>
                <w:lang w:eastAsia="ru-RU"/>
              </w:rPr>
              <w:t>1</w:t>
            </w:r>
          </w:p>
        </w:tc>
        <w:tc>
          <w:tcPr>
            <w:tcW w:w="2356"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rsidR="006110DD" w:rsidRPr="00D52CF3" w:rsidRDefault="006110DD" w:rsidP="0022267B">
            <w:pPr>
              <w:rPr>
                <w:rFonts w:ascii="Arial" w:eastAsia="Times New Roman" w:hAnsi="Arial" w:cs="Arial"/>
                <w:sz w:val="24"/>
                <w:szCs w:val="24"/>
                <w:lang w:eastAsia="ru-RU"/>
              </w:rPr>
            </w:pPr>
            <w:r w:rsidRPr="00D52CF3">
              <w:rPr>
                <w:rFonts w:ascii="Arial" w:eastAsia="Times New Roman" w:hAnsi="Arial" w:cs="Arial"/>
                <w:sz w:val="24"/>
                <w:szCs w:val="24"/>
                <w:lang w:eastAsia="ru-RU"/>
              </w:rPr>
              <w:t>Отключение</w:t>
            </w:r>
          </w:p>
          <w:p w:rsidR="006110DD" w:rsidRPr="00D52CF3" w:rsidRDefault="006110DD" w:rsidP="0022267B">
            <w:pPr>
              <w:rPr>
                <w:rFonts w:ascii="Arial" w:eastAsia="Times New Roman" w:hAnsi="Arial" w:cs="Arial"/>
                <w:sz w:val="24"/>
                <w:szCs w:val="24"/>
                <w:lang w:eastAsia="ru-RU"/>
              </w:rPr>
            </w:pPr>
            <w:r w:rsidRPr="00D52CF3">
              <w:rPr>
                <w:rFonts w:ascii="Arial" w:eastAsia="Times New Roman" w:hAnsi="Arial" w:cs="Arial"/>
                <w:sz w:val="24"/>
                <w:szCs w:val="24"/>
                <w:lang w:eastAsia="ru-RU"/>
              </w:rPr>
              <w:t>отопления</w:t>
            </w:r>
          </w:p>
        </w:tc>
        <w:tc>
          <w:tcPr>
            <w:tcW w:w="1860"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rsidR="006110DD" w:rsidRPr="00D52CF3" w:rsidRDefault="006110DD" w:rsidP="0022267B">
            <w:pPr>
              <w:jc w:val="center"/>
              <w:rPr>
                <w:rFonts w:ascii="Arial" w:eastAsia="Times New Roman" w:hAnsi="Arial" w:cs="Arial"/>
                <w:sz w:val="24"/>
                <w:szCs w:val="24"/>
                <w:lang w:eastAsia="ru-RU"/>
              </w:rPr>
            </w:pPr>
            <w:r w:rsidRPr="00D52CF3">
              <w:rPr>
                <w:rFonts w:ascii="Arial" w:eastAsia="Times New Roman" w:hAnsi="Arial" w:cs="Arial"/>
                <w:sz w:val="24"/>
                <w:szCs w:val="24"/>
                <w:lang w:eastAsia="ru-RU"/>
              </w:rPr>
              <w:t>2</w:t>
            </w:r>
          </w:p>
        </w:tc>
        <w:tc>
          <w:tcPr>
            <w:tcW w:w="1171"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rsidR="006110DD" w:rsidRPr="00D52CF3" w:rsidRDefault="006110DD" w:rsidP="0022267B">
            <w:pPr>
              <w:jc w:val="center"/>
              <w:rPr>
                <w:rFonts w:ascii="Arial" w:eastAsia="Times New Roman" w:hAnsi="Arial" w:cs="Arial"/>
                <w:sz w:val="24"/>
                <w:szCs w:val="24"/>
                <w:lang w:eastAsia="ru-RU"/>
              </w:rPr>
            </w:pPr>
            <w:r w:rsidRPr="00D52CF3">
              <w:rPr>
                <w:rFonts w:ascii="Arial" w:eastAsia="Times New Roman" w:hAnsi="Arial" w:cs="Arial"/>
                <w:sz w:val="24"/>
                <w:szCs w:val="24"/>
                <w:lang w:eastAsia="ru-RU"/>
              </w:rPr>
              <w:t>18</w:t>
            </w:r>
          </w:p>
        </w:tc>
        <w:tc>
          <w:tcPr>
            <w:tcW w:w="1128"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rsidR="006110DD" w:rsidRPr="00D52CF3" w:rsidRDefault="006110DD" w:rsidP="0022267B">
            <w:pPr>
              <w:jc w:val="center"/>
              <w:rPr>
                <w:rFonts w:ascii="Arial" w:eastAsia="Times New Roman" w:hAnsi="Arial" w:cs="Arial"/>
                <w:sz w:val="24"/>
                <w:szCs w:val="24"/>
                <w:lang w:eastAsia="ru-RU"/>
              </w:rPr>
            </w:pPr>
            <w:r w:rsidRPr="00D52CF3">
              <w:rPr>
                <w:rFonts w:ascii="Arial" w:eastAsia="Times New Roman" w:hAnsi="Arial" w:cs="Arial"/>
                <w:sz w:val="24"/>
                <w:szCs w:val="24"/>
                <w:lang w:eastAsia="ru-RU"/>
              </w:rPr>
              <w:t>18</w:t>
            </w:r>
          </w:p>
        </w:tc>
        <w:tc>
          <w:tcPr>
            <w:tcW w:w="1104"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rsidR="006110DD" w:rsidRPr="00D52CF3" w:rsidRDefault="006110DD" w:rsidP="0022267B">
            <w:pPr>
              <w:jc w:val="center"/>
              <w:rPr>
                <w:rFonts w:ascii="Arial" w:eastAsia="Times New Roman" w:hAnsi="Arial" w:cs="Arial"/>
                <w:sz w:val="24"/>
                <w:szCs w:val="24"/>
                <w:lang w:eastAsia="ru-RU"/>
              </w:rPr>
            </w:pPr>
            <w:r w:rsidRPr="00D52CF3">
              <w:rPr>
                <w:rFonts w:ascii="Arial" w:eastAsia="Times New Roman" w:hAnsi="Arial" w:cs="Arial"/>
                <w:sz w:val="24"/>
                <w:szCs w:val="24"/>
                <w:lang w:eastAsia="ru-RU"/>
              </w:rPr>
              <w:t>15</w:t>
            </w:r>
          </w:p>
        </w:tc>
        <w:tc>
          <w:tcPr>
            <w:tcW w:w="1232" w:type="dxa"/>
            <w:tcBorders>
              <w:top w:val="single" w:sz="6" w:space="0" w:color="auto"/>
              <w:left w:val="single" w:sz="6" w:space="0" w:color="auto"/>
            </w:tcBorders>
            <w:shd w:val="clear" w:color="auto" w:fill="FFFFFF"/>
            <w:tcMar>
              <w:top w:w="0" w:type="dxa"/>
              <w:left w:w="2" w:type="dxa"/>
              <w:bottom w:w="0" w:type="dxa"/>
              <w:right w:w="2" w:type="dxa"/>
            </w:tcMar>
            <w:vAlign w:val="center"/>
            <w:hideMark/>
          </w:tcPr>
          <w:p w:rsidR="006110DD" w:rsidRPr="00D52CF3" w:rsidRDefault="006110DD" w:rsidP="0022267B">
            <w:pPr>
              <w:jc w:val="center"/>
              <w:rPr>
                <w:rFonts w:ascii="Arial" w:eastAsia="Times New Roman" w:hAnsi="Arial" w:cs="Arial"/>
                <w:sz w:val="24"/>
                <w:szCs w:val="24"/>
                <w:lang w:eastAsia="ru-RU"/>
              </w:rPr>
            </w:pPr>
            <w:r w:rsidRPr="00D52CF3">
              <w:rPr>
                <w:rFonts w:ascii="Arial" w:eastAsia="Times New Roman" w:hAnsi="Arial" w:cs="Arial"/>
                <w:sz w:val="24"/>
                <w:szCs w:val="24"/>
                <w:lang w:eastAsia="ru-RU"/>
              </w:rPr>
              <w:t>15</w:t>
            </w:r>
          </w:p>
        </w:tc>
      </w:tr>
      <w:tr w:rsidR="006110DD" w:rsidRPr="00D52CF3" w:rsidTr="0022267B">
        <w:trPr>
          <w:trHeight w:val="552"/>
          <w:jc w:val="center"/>
        </w:trPr>
        <w:tc>
          <w:tcPr>
            <w:tcW w:w="487" w:type="dxa"/>
            <w:tcBorders>
              <w:top w:val="single" w:sz="6" w:space="0" w:color="auto"/>
            </w:tcBorders>
            <w:shd w:val="clear" w:color="auto" w:fill="FFFFFF"/>
            <w:tcMar>
              <w:top w:w="0" w:type="dxa"/>
              <w:left w:w="2" w:type="dxa"/>
              <w:bottom w:w="0" w:type="dxa"/>
              <w:right w:w="10" w:type="dxa"/>
            </w:tcMar>
            <w:vAlign w:val="center"/>
            <w:hideMark/>
          </w:tcPr>
          <w:p w:rsidR="006110DD" w:rsidRPr="00D52CF3" w:rsidRDefault="006110DD" w:rsidP="0022267B">
            <w:pPr>
              <w:rPr>
                <w:rFonts w:ascii="Arial" w:eastAsia="Times New Roman" w:hAnsi="Arial" w:cs="Arial"/>
                <w:sz w:val="24"/>
                <w:szCs w:val="24"/>
                <w:lang w:eastAsia="ru-RU"/>
              </w:rPr>
            </w:pPr>
            <w:r w:rsidRPr="00D52CF3">
              <w:rPr>
                <w:rFonts w:ascii="Arial" w:eastAsia="Times New Roman" w:hAnsi="Arial" w:cs="Arial"/>
                <w:sz w:val="24"/>
                <w:szCs w:val="24"/>
                <w:lang w:eastAsia="ru-RU"/>
              </w:rPr>
              <w:t>2</w:t>
            </w:r>
          </w:p>
        </w:tc>
        <w:tc>
          <w:tcPr>
            <w:tcW w:w="2356"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rsidR="006110DD" w:rsidRPr="00D52CF3" w:rsidRDefault="006110DD" w:rsidP="0022267B">
            <w:pPr>
              <w:rPr>
                <w:rFonts w:ascii="Arial" w:eastAsia="Times New Roman" w:hAnsi="Arial" w:cs="Arial"/>
                <w:sz w:val="24"/>
                <w:szCs w:val="24"/>
                <w:lang w:eastAsia="ru-RU"/>
              </w:rPr>
            </w:pPr>
            <w:r w:rsidRPr="00D52CF3">
              <w:rPr>
                <w:rFonts w:ascii="Arial" w:eastAsia="Times New Roman" w:hAnsi="Arial" w:cs="Arial"/>
                <w:sz w:val="24"/>
                <w:szCs w:val="24"/>
                <w:lang w:eastAsia="ru-RU"/>
              </w:rPr>
              <w:t>Отключение</w:t>
            </w:r>
          </w:p>
          <w:p w:rsidR="006110DD" w:rsidRPr="00D52CF3" w:rsidRDefault="006110DD" w:rsidP="0022267B">
            <w:pPr>
              <w:rPr>
                <w:rFonts w:ascii="Arial" w:eastAsia="Times New Roman" w:hAnsi="Arial" w:cs="Arial"/>
                <w:sz w:val="24"/>
                <w:szCs w:val="24"/>
                <w:lang w:eastAsia="ru-RU"/>
              </w:rPr>
            </w:pPr>
            <w:r w:rsidRPr="00D52CF3">
              <w:rPr>
                <w:rFonts w:ascii="Arial" w:eastAsia="Times New Roman" w:hAnsi="Arial" w:cs="Arial"/>
                <w:sz w:val="24"/>
                <w:szCs w:val="24"/>
                <w:lang w:eastAsia="ru-RU"/>
              </w:rPr>
              <w:t>отопления</w:t>
            </w:r>
          </w:p>
        </w:tc>
        <w:tc>
          <w:tcPr>
            <w:tcW w:w="1860"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rsidR="006110DD" w:rsidRPr="00D52CF3" w:rsidRDefault="006110DD" w:rsidP="0022267B">
            <w:pPr>
              <w:jc w:val="center"/>
              <w:rPr>
                <w:rFonts w:ascii="Arial" w:eastAsia="Times New Roman" w:hAnsi="Arial" w:cs="Arial"/>
                <w:sz w:val="24"/>
                <w:szCs w:val="24"/>
                <w:lang w:eastAsia="ru-RU"/>
              </w:rPr>
            </w:pPr>
            <w:r w:rsidRPr="00D52CF3">
              <w:rPr>
                <w:rFonts w:ascii="Arial" w:eastAsia="Times New Roman" w:hAnsi="Arial" w:cs="Arial"/>
                <w:sz w:val="24"/>
                <w:szCs w:val="24"/>
                <w:lang w:eastAsia="ru-RU"/>
              </w:rPr>
              <w:t>4</w:t>
            </w:r>
          </w:p>
        </w:tc>
        <w:tc>
          <w:tcPr>
            <w:tcW w:w="1171"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rsidR="006110DD" w:rsidRPr="00D52CF3" w:rsidRDefault="006110DD" w:rsidP="0022267B">
            <w:pPr>
              <w:jc w:val="center"/>
              <w:rPr>
                <w:rFonts w:ascii="Arial" w:eastAsia="Times New Roman" w:hAnsi="Arial" w:cs="Arial"/>
                <w:sz w:val="24"/>
                <w:szCs w:val="24"/>
                <w:lang w:eastAsia="ru-RU"/>
              </w:rPr>
            </w:pPr>
            <w:r w:rsidRPr="00D52CF3">
              <w:rPr>
                <w:rFonts w:ascii="Arial" w:eastAsia="Times New Roman" w:hAnsi="Arial" w:cs="Arial"/>
                <w:sz w:val="24"/>
                <w:szCs w:val="24"/>
                <w:lang w:eastAsia="ru-RU"/>
              </w:rPr>
              <w:t>18</w:t>
            </w:r>
          </w:p>
        </w:tc>
        <w:tc>
          <w:tcPr>
            <w:tcW w:w="1128"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rsidR="006110DD" w:rsidRPr="00D52CF3" w:rsidRDefault="006110DD" w:rsidP="0022267B">
            <w:pPr>
              <w:jc w:val="center"/>
              <w:rPr>
                <w:rFonts w:ascii="Arial" w:eastAsia="Times New Roman" w:hAnsi="Arial" w:cs="Arial"/>
                <w:sz w:val="24"/>
                <w:szCs w:val="24"/>
                <w:lang w:eastAsia="ru-RU"/>
              </w:rPr>
            </w:pPr>
            <w:r w:rsidRPr="00D52CF3">
              <w:rPr>
                <w:rFonts w:ascii="Arial" w:eastAsia="Times New Roman" w:hAnsi="Arial" w:cs="Arial"/>
                <w:sz w:val="24"/>
                <w:szCs w:val="24"/>
                <w:lang w:eastAsia="ru-RU"/>
              </w:rPr>
              <w:t>15</w:t>
            </w:r>
          </w:p>
        </w:tc>
        <w:tc>
          <w:tcPr>
            <w:tcW w:w="1104"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rsidR="006110DD" w:rsidRPr="00D52CF3" w:rsidRDefault="006110DD" w:rsidP="0022267B">
            <w:pPr>
              <w:jc w:val="center"/>
              <w:rPr>
                <w:rFonts w:ascii="Arial" w:eastAsia="Times New Roman" w:hAnsi="Arial" w:cs="Arial"/>
                <w:sz w:val="24"/>
                <w:szCs w:val="24"/>
                <w:lang w:eastAsia="ru-RU"/>
              </w:rPr>
            </w:pPr>
            <w:r w:rsidRPr="00D52CF3">
              <w:rPr>
                <w:rFonts w:ascii="Arial" w:eastAsia="Times New Roman" w:hAnsi="Arial" w:cs="Arial"/>
                <w:sz w:val="24"/>
                <w:szCs w:val="24"/>
                <w:lang w:eastAsia="ru-RU"/>
              </w:rPr>
              <w:t>15</w:t>
            </w:r>
          </w:p>
        </w:tc>
        <w:tc>
          <w:tcPr>
            <w:tcW w:w="1232" w:type="dxa"/>
            <w:tcBorders>
              <w:top w:val="single" w:sz="6" w:space="0" w:color="auto"/>
              <w:left w:val="single" w:sz="6" w:space="0" w:color="auto"/>
            </w:tcBorders>
            <w:shd w:val="clear" w:color="auto" w:fill="FFFFFF"/>
            <w:tcMar>
              <w:top w:w="0" w:type="dxa"/>
              <w:left w:w="2" w:type="dxa"/>
              <w:bottom w:w="0" w:type="dxa"/>
              <w:right w:w="2" w:type="dxa"/>
            </w:tcMar>
            <w:vAlign w:val="center"/>
            <w:hideMark/>
          </w:tcPr>
          <w:p w:rsidR="006110DD" w:rsidRPr="00D52CF3" w:rsidRDefault="006110DD" w:rsidP="0022267B">
            <w:pPr>
              <w:jc w:val="center"/>
              <w:rPr>
                <w:rFonts w:ascii="Arial" w:eastAsia="Times New Roman" w:hAnsi="Arial" w:cs="Arial"/>
                <w:sz w:val="24"/>
                <w:szCs w:val="24"/>
                <w:lang w:eastAsia="ru-RU"/>
              </w:rPr>
            </w:pPr>
            <w:r w:rsidRPr="00D52CF3">
              <w:rPr>
                <w:rFonts w:ascii="Arial" w:eastAsia="Times New Roman" w:hAnsi="Arial" w:cs="Arial"/>
                <w:sz w:val="24"/>
                <w:szCs w:val="24"/>
                <w:lang w:eastAsia="ru-RU"/>
              </w:rPr>
              <w:t>15</w:t>
            </w:r>
          </w:p>
        </w:tc>
      </w:tr>
      <w:tr w:rsidR="006110DD" w:rsidRPr="00D52CF3" w:rsidTr="0022267B">
        <w:trPr>
          <w:trHeight w:val="557"/>
          <w:jc w:val="center"/>
        </w:trPr>
        <w:tc>
          <w:tcPr>
            <w:tcW w:w="487" w:type="dxa"/>
            <w:tcBorders>
              <w:top w:val="single" w:sz="6" w:space="0" w:color="auto"/>
            </w:tcBorders>
            <w:shd w:val="clear" w:color="auto" w:fill="FFFFFF"/>
            <w:tcMar>
              <w:top w:w="0" w:type="dxa"/>
              <w:left w:w="2" w:type="dxa"/>
              <w:bottom w:w="0" w:type="dxa"/>
              <w:right w:w="10" w:type="dxa"/>
            </w:tcMar>
            <w:hideMark/>
          </w:tcPr>
          <w:p w:rsidR="006110DD" w:rsidRPr="00D52CF3" w:rsidRDefault="006110DD" w:rsidP="0022267B">
            <w:pPr>
              <w:rPr>
                <w:rFonts w:ascii="Arial" w:eastAsia="Times New Roman" w:hAnsi="Arial" w:cs="Arial"/>
                <w:sz w:val="24"/>
                <w:szCs w:val="24"/>
                <w:lang w:eastAsia="ru-RU"/>
              </w:rPr>
            </w:pPr>
            <w:r w:rsidRPr="00D52CF3">
              <w:rPr>
                <w:rFonts w:ascii="Arial" w:eastAsia="Times New Roman" w:hAnsi="Arial" w:cs="Arial"/>
                <w:sz w:val="24"/>
                <w:szCs w:val="24"/>
                <w:lang w:eastAsia="ru-RU"/>
              </w:rPr>
              <w:t>3</w:t>
            </w:r>
          </w:p>
        </w:tc>
        <w:tc>
          <w:tcPr>
            <w:tcW w:w="2356"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rsidR="006110DD" w:rsidRPr="00D52CF3" w:rsidRDefault="006110DD" w:rsidP="0022267B">
            <w:pPr>
              <w:rPr>
                <w:rFonts w:ascii="Arial" w:eastAsia="Times New Roman" w:hAnsi="Arial" w:cs="Arial"/>
                <w:sz w:val="24"/>
                <w:szCs w:val="24"/>
                <w:lang w:eastAsia="ru-RU"/>
              </w:rPr>
            </w:pPr>
            <w:r w:rsidRPr="00D52CF3">
              <w:rPr>
                <w:rFonts w:ascii="Arial" w:eastAsia="Times New Roman" w:hAnsi="Arial" w:cs="Arial"/>
                <w:sz w:val="24"/>
                <w:szCs w:val="24"/>
                <w:lang w:eastAsia="ru-RU"/>
              </w:rPr>
              <w:t>Отключение</w:t>
            </w:r>
          </w:p>
          <w:p w:rsidR="006110DD" w:rsidRPr="00D52CF3" w:rsidRDefault="006110DD" w:rsidP="0022267B">
            <w:pPr>
              <w:rPr>
                <w:rFonts w:ascii="Arial" w:eastAsia="Times New Roman" w:hAnsi="Arial" w:cs="Arial"/>
                <w:sz w:val="24"/>
                <w:szCs w:val="24"/>
                <w:lang w:eastAsia="ru-RU"/>
              </w:rPr>
            </w:pPr>
            <w:r w:rsidRPr="00D52CF3">
              <w:rPr>
                <w:rFonts w:ascii="Arial" w:eastAsia="Times New Roman" w:hAnsi="Arial" w:cs="Arial"/>
                <w:sz w:val="24"/>
                <w:szCs w:val="24"/>
                <w:lang w:eastAsia="ru-RU"/>
              </w:rPr>
              <w:t>отопления</w:t>
            </w:r>
          </w:p>
        </w:tc>
        <w:tc>
          <w:tcPr>
            <w:tcW w:w="1860"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rsidR="006110DD" w:rsidRPr="00D52CF3" w:rsidRDefault="006110DD" w:rsidP="0022267B">
            <w:pPr>
              <w:jc w:val="center"/>
              <w:rPr>
                <w:rFonts w:ascii="Arial" w:eastAsia="Times New Roman" w:hAnsi="Arial" w:cs="Arial"/>
                <w:sz w:val="24"/>
                <w:szCs w:val="24"/>
                <w:lang w:eastAsia="ru-RU"/>
              </w:rPr>
            </w:pPr>
            <w:r w:rsidRPr="00D52CF3">
              <w:rPr>
                <w:rFonts w:ascii="Arial" w:eastAsia="Times New Roman" w:hAnsi="Arial" w:cs="Arial"/>
                <w:sz w:val="24"/>
                <w:szCs w:val="24"/>
                <w:lang w:eastAsia="ru-RU"/>
              </w:rPr>
              <w:t>6</w:t>
            </w:r>
          </w:p>
        </w:tc>
        <w:tc>
          <w:tcPr>
            <w:tcW w:w="1171"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rsidR="006110DD" w:rsidRPr="00D52CF3" w:rsidRDefault="006110DD" w:rsidP="0022267B">
            <w:pPr>
              <w:jc w:val="center"/>
              <w:rPr>
                <w:rFonts w:ascii="Arial" w:eastAsia="Times New Roman" w:hAnsi="Arial" w:cs="Arial"/>
                <w:sz w:val="24"/>
                <w:szCs w:val="24"/>
                <w:lang w:eastAsia="ru-RU"/>
              </w:rPr>
            </w:pPr>
            <w:r w:rsidRPr="00D52CF3">
              <w:rPr>
                <w:rFonts w:ascii="Arial" w:eastAsia="Times New Roman" w:hAnsi="Arial" w:cs="Arial"/>
                <w:sz w:val="24"/>
                <w:szCs w:val="24"/>
                <w:lang w:eastAsia="ru-RU"/>
              </w:rPr>
              <w:t>15</w:t>
            </w:r>
          </w:p>
        </w:tc>
        <w:tc>
          <w:tcPr>
            <w:tcW w:w="1128"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rsidR="006110DD" w:rsidRPr="00D52CF3" w:rsidRDefault="006110DD" w:rsidP="0022267B">
            <w:pPr>
              <w:jc w:val="center"/>
              <w:rPr>
                <w:rFonts w:ascii="Arial" w:eastAsia="Times New Roman" w:hAnsi="Arial" w:cs="Arial"/>
                <w:sz w:val="24"/>
                <w:szCs w:val="24"/>
                <w:lang w:eastAsia="ru-RU"/>
              </w:rPr>
            </w:pPr>
            <w:r w:rsidRPr="00D52CF3">
              <w:rPr>
                <w:rFonts w:ascii="Arial" w:eastAsia="Times New Roman" w:hAnsi="Arial" w:cs="Arial"/>
                <w:sz w:val="24"/>
                <w:szCs w:val="24"/>
                <w:lang w:eastAsia="ru-RU"/>
              </w:rPr>
              <w:t>15</w:t>
            </w:r>
          </w:p>
        </w:tc>
        <w:tc>
          <w:tcPr>
            <w:tcW w:w="1104"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rsidR="006110DD" w:rsidRPr="00D52CF3" w:rsidRDefault="006110DD" w:rsidP="0022267B">
            <w:pPr>
              <w:jc w:val="center"/>
              <w:rPr>
                <w:rFonts w:ascii="Arial" w:eastAsia="Times New Roman" w:hAnsi="Arial" w:cs="Arial"/>
                <w:sz w:val="24"/>
                <w:szCs w:val="24"/>
                <w:lang w:eastAsia="ru-RU"/>
              </w:rPr>
            </w:pPr>
            <w:r w:rsidRPr="00D52CF3">
              <w:rPr>
                <w:rFonts w:ascii="Arial" w:eastAsia="Times New Roman" w:hAnsi="Arial" w:cs="Arial"/>
                <w:sz w:val="24"/>
                <w:szCs w:val="24"/>
                <w:lang w:eastAsia="ru-RU"/>
              </w:rPr>
              <w:t>15</w:t>
            </w:r>
          </w:p>
        </w:tc>
        <w:tc>
          <w:tcPr>
            <w:tcW w:w="1232" w:type="dxa"/>
            <w:tcBorders>
              <w:top w:val="single" w:sz="6" w:space="0" w:color="auto"/>
              <w:left w:val="single" w:sz="6" w:space="0" w:color="auto"/>
            </w:tcBorders>
            <w:shd w:val="clear" w:color="auto" w:fill="FFFFFF"/>
            <w:tcMar>
              <w:top w:w="0" w:type="dxa"/>
              <w:left w:w="2" w:type="dxa"/>
              <w:bottom w:w="0" w:type="dxa"/>
              <w:right w:w="2" w:type="dxa"/>
            </w:tcMar>
            <w:vAlign w:val="center"/>
            <w:hideMark/>
          </w:tcPr>
          <w:p w:rsidR="006110DD" w:rsidRPr="00D52CF3" w:rsidRDefault="006110DD" w:rsidP="0022267B">
            <w:pPr>
              <w:jc w:val="center"/>
              <w:rPr>
                <w:rFonts w:ascii="Arial" w:eastAsia="Times New Roman" w:hAnsi="Arial" w:cs="Arial"/>
                <w:sz w:val="24"/>
                <w:szCs w:val="24"/>
                <w:lang w:eastAsia="ru-RU"/>
              </w:rPr>
            </w:pPr>
            <w:r w:rsidRPr="00D52CF3">
              <w:rPr>
                <w:rFonts w:ascii="Arial" w:eastAsia="Times New Roman" w:hAnsi="Arial" w:cs="Arial"/>
                <w:sz w:val="24"/>
                <w:szCs w:val="24"/>
                <w:lang w:eastAsia="ru-RU"/>
              </w:rPr>
              <w:t>10</w:t>
            </w:r>
          </w:p>
        </w:tc>
      </w:tr>
      <w:tr w:rsidR="006110DD" w:rsidRPr="00D52CF3" w:rsidTr="0022267B">
        <w:trPr>
          <w:trHeight w:val="557"/>
          <w:jc w:val="center"/>
        </w:trPr>
        <w:tc>
          <w:tcPr>
            <w:tcW w:w="487" w:type="dxa"/>
            <w:tcBorders>
              <w:top w:val="single" w:sz="6" w:space="0" w:color="auto"/>
            </w:tcBorders>
            <w:shd w:val="clear" w:color="auto" w:fill="FFFFFF"/>
            <w:tcMar>
              <w:top w:w="0" w:type="dxa"/>
              <w:left w:w="2" w:type="dxa"/>
              <w:bottom w:w="0" w:type="dxa"/>
              <w:right w:w="10" w:type="dxa"/>
            </w:tcMar>
            <w:hideMark/>
          </w:tcPr>
          <w:p w:rsidR="006110DD" w:rsidRPr="00D52CF3" w:rsidRDefault="006110DD" w:rsidP="0022267B">
            <w:pPr>
              <w:rPr>
                <w:rFonts w:ascii="Arial" w:eastAsia="Times New Roman" w:hAnsi="Arial" w:cs="Arial"/>
                <w:sz w:val="24"/>
                <w:szCs w:val="24"/>
                <w:lang w:eastAsia="ru-RU"/>
              </w:rPr>
            </w:pPr>
            <w:r w:rsidRPr="00D52CF3">
              <w:rPr>
                <w:rFonts w:ascii="Arial" w:eastAsia="Times New Roman" w:hAnsi="Arial" w:cs="Arial"/>
                <w:sz w:val="24"/>
                <w:szCs w:val="24"/>
                <w:lang w:eastAsia="ru-RU"/>
              </w:rPr>
              <w:t>4</w:t>
            </w:r>
          </w:p>
        </w:tc>
        <w:tc>
          <w:tcPr>
            <w:tcW w:w="2356"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rsidR="006110DD" w:rsidRPr="00D52CF3" w:rsidRDefault="006110DD" w:rsidP="0022267B">
            <w:pPr>
              <w:rPr>
                <w:rFonts w:ascii="Arial" w:eastAsia="Times New Roman" w:hAnsi="Arial" w:cs="Arial"/>
                <w:sz w:val="24"/>
                <w:szCs w:val="24"/>
                <w:lang w:eastAsia="ru-RU"/>
              </w:rPr>
            </w:pPr>
            <w:r w:rsidRPr="00D52CF3">
              <w:rPr>
                <w:rFonts w:ascii="Arial" w:eastAsia="Times New Roman" w:hAnsi="Arial" w:cs="Arial"/>
                <w:sz w:val="24"/>
                <w:szCs w:val="24"/>
                <w:lang w:eastAsia="ru-RU"/>
              </w:rPr>
              <w:t>Отключение</w:t>
            </w:r>
          </w:p>
          <w:p w:rsidR="006110DD" w:rsidRPr="00D52CF3" w:rsidRDefault="006110DD" w:rsidP="0022267B">
            <w:pPr>
              <w:rPr>
                <w:rFonts w:ascii="Arial" w:eastAsia="Times New Roman" w:hAnsi="Arial" w:cs="Arial"/>
                <w:sz w:val="24"/>
                <w:szCs w:val="24"/>
                <w:lang w:eastAsia="ru-RU"/>
              </w:rPr>
            </w:pPr>
            <w:r w:rsidRPr="00D52CF3">
              <w:rPr>
                <w:rFonts w:ascii="Arial" w:eastAsia="Times New Roman" w:hAnsi="Arial" w:cs="Arial"/>
                <w:sz w:val="24"/>
                <w:szCs w:val="24"/>
                <w:lang w:eastAsia="ru-RU"/>
              </w:rPr>
              <w:t>отопления</w:t>
            </w:r>
          </w:p>
        </w:tc>
        <w:tc>
          <w:tcPr>
            <w:tcW w:w="1860"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rsidR="006110DD" w:rsidRPr="00D52CF3" w:rsidRDefault="006110DD" w:rsidP="0022267B">
            <w:pPr>
              <w:jc w:val="center"/>
              <w:rPr>
                <w:rFonts w:ascii="Arial" w:eastAsia="Times New Roman" w:hAnsi="Arial" w:cs="Arial"/>
                <w:sz w:val="24"/>
                <w:szCs w:val="24"/>
                <w:lang w:eastAsia="ru-RU"/>
              </w:rPr>
            </w:pPr>
            <w:r w:rsidRPr="00D52CF3">
              <w:rPr>
                <w:rFonts w:ascii="Arial" w:eastAsia="Times New Roman" w:hAnsi="Arial" w:cs="Arial"/>
                <w:sz w:val="24"/>
                <w:szCs w:val="24"/>
                <w:lang w:eastAsia="ru-RU"/>
              </w:rPr>
              <w:t>8</w:t>
            </w:r>
          </w:p>
        </w:tc>
        <w:tc>
          <w:tcPr>
            <w:tcW w:w="1171"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rsidR="006110DD" w:rsidRPr="00D52CF3" w:rsidRDefault="006110DD" w:rsidP="0022267B">
            <w:pPr>
              <w:jc w:val="center"/>
              <w:rPr>
                <w:rFonts w:ascii="Arial" w:eastAsia="Times New Roman" w:hAnsi="Arial" w:cs="Arial"/>
                <w:sz w:val="24"/>
                <w:szCs w:val="24"/>
                <w:lang w:eastAsia="ru-RU"/>
              </w:rPr>
            </w:pPr>
            <w:r w:rsidRPr="00D52CF3">
              <w:rPr>
                <w:rFonts w:ascii="Arial" w:eastAsia="Times New Roman" w:hAnsi="Arial" w:cs="Arial"/>
                <w:sz w:val="24"/>
                <w:szCs w:val="24"/>
                <w:lang w:eastAsia="ru-RU"/>
              </w:rPr>
              <w:t>15</w:t>
            </w:r>
          </w:p>
        </w:tc>
        <w:tc>
          <w:tcPr>
            <w:tcW w:w="1128"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rsidR="006110DD" w:rsidRPr="00D52CF3" w:rsidRDefault="006110DD" w:rsidP="0022267B">
            <w:pPr>
              <w:jc w:val="center"/>
              <w:rPr>
                <w:rFonts w:ascii="Arial" w:eastAsia="Times New Roman" w:hAnsi="Arial" w:cs="Arial"/>
                <w:sz w:val="24"/>
                <w:szCs w:val="24"/>
                <w:lang w:eastAsia="ru-RU"/>
              </w:rPr>
            </w:pPr>
            <w:r w:rsidRPr="00D52CF3">
              <w:rPr>
                <w:rFonts w:ascii="Arial" w:eastAsia="Times New Roman" w:hAnsi="Arial" w:cs="Arial"/>
                <w:sz w:val="24"/>
                <w:szCs w:val="24"/>
                <w:lang w:eastAsia="ru-RU"/>
              </w:rPr>
              <w:t>15</w:t>
            </w:r>
          </w:p>
        </w:tc>
        <w:tc>
          <w:tcPr>
            <w:tcW w:w="1104"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rsidR="006110DD" w:rsidRPr="00D52CF3" w:rsidRDefault="006110DD" w:rsidP="0022267B">
            <w:pPr>
              <w:jc w:val="center"/>
              <w:rPr>
                <w:rFonts w:ascii="Arial" w:eastAsia="Times New Roman" w:hAnsi="Arial" w:cs="Arial"/>
                <w:sz w:val="24"/>
                <w:szCs w:val="24"/>
                <w:lang w:eastAsia="ru-RU"/>
              </w:rPr>
            </w:pPr>
            <w:r w:rsidRPr="00D52CF3">
              <w:rPr>
                <w:rFonts w:ascii="Arial" w:eastAsia="Times New Roman" w:hAnsi="Arial" w:cs="Arial"/>
                <w:sz w:val="24"/>
                <w:szCs w:val="24"/>
                <w:lang w:eastAsia="ru-RU"/>
              </w:rPr>
              <w:t>10</w:t>
            </w:r>
          </w:p>
        </w:tc>
        <w:tc>
          <w:tcPr>
            <w:tcW w:w="1232" w:type="dxa"/>
            <w:tcBorders>
              <w:top w:val="single" w:sz="6" w:space="0" w:color="auto"/>
              <w:left w:val="single" w:sz="6" w:space="0" w:color="auto"/>
            </w:tcBorders>
            <w:shd w:val="clear" w:color="auto" w:fill="FFFFFF"/>
            <w:tcMar>
              <w:top w:w="0" w:type="dxa"/>
              <w:left w:w="2" w:type="dxa"/>
              <w:bottom w:w="0" w:type="dxa"/>
              <w:right w:w="2" w:type="dxa"/>
            </w:tcMar>
            <w:vAlign w:val="center"/>
            <w:hideMark/>
          </w:tcPr>
          <w:p w:rsidR="006110DD" w:rsidRPr="00D52CF3" w:rsidRDefault="006110DD" w:rsidP="0022267B">
            <w:pPr>
              <w:jc w:val="center"/>
              <w:rPr>
                <w:rFonts w:ascii="Arial" w:eastAsia="Times New Roman" w:hAnsi="Arial" w:cs="Arial"/>
                <w:sz w:val="24"/>
                <w:szCs w:val="24"/>
                <w:lang w:eastAsia="ru-RU"/>
              </w:rPr>
            </w:pPr>
            <w:r w:rsidRPr="00D52CF3">
              <w:rPr>
                <w:rFonts w:ascii="Arial" w:eastAsia="Times New Roman" w:hAnsi="Arial" w:cs="Arial"/>
                <w:sz w:val="24"/>
                <w:szCs w:val="24"/>
                <w:lang w:eastAsia="ru-RU"/>
              </w:rPr>
              <w:t>10</w:t>
            </w:r>
          </w:p>
        </w:tc>
      </w:tr>
    </w:tbl>
    <w:p w:rsidR="006110DD" w:rsidRPr="00D52CF3" w:rsidRDefault="006110DD" w:rsidP="006110DD">
      <w:pPr>
        <w:shd w:val="clear" w:color="auto" w:fill="FFFFFF"/>
        <w:rPr>
          <w:rFonts w:ascii="Arial" w:eastAsia="Times New Roman" w:hAnsi="Arial" w:cs="Arial"/>
          <w:sz w:val="2"/>
          <w:szCs w:val="2"/>
          <w:lang w:eastAsia="ru-RU"/>
        </w:rPr>
      </w:pPr>
      <w:r w:rsidRPr="00D52CF3">
        <w:rPr>
          <w:rFonts w:ascii="Arial" w:eastAsia="Times New Roman" w:hAnsi="Arial" w:cs="Arial"/>
          <w:sz w:val="2"/>
          <w:szCs w:val="2"/>
          <w:lang w:eastAsia="ru-RU"/>
        </w:rPr>
        <w:t> </w:t>
      </w:r>
    </w:p>
    <w:p w:rsidR="006110DD" w:rsidRPr="00D52CF3" w:rsidRDefault="006110DD" w:rsidP="006110DD">
      <w:pPr>
        <w:shd w:val="clear" w:color="auto" w:fill="FFFFFF"/>
        <w:rPr>
          <w:rFonts w:ascii="Arial" w:eastAsia="Times New Roman" w:hAnsi="Arial" w:cs="Arial"/>
          <w:sz w:val="2"/>
          <w:szCs w:val="2"/>
          <w:lang w:eastAsia="ru-RU"/>
        </w:rPr>
      </w:pPr>
      <w:r w:rsidRPr="00D52CF3">
        <w:rPr>
          <w:rFonts w:ascii="Arial" w:eastAsia="Times New Roman" w:hAnsi="Arial" w:cs="Arial"/>
          <w:sz w:val="2"/>
          <w:szCs w:val="2"/>
          <w:lang w:eastAsia="ru-RU"/>
        </w:rPr>
        <w:t> </w:t>
      </w:r>
    </w:p>
    <w:p w:rsidR="006110DD" w:rsidRPr="00D52CF3" w:rsidRDefault="006110DD" w:rsidP="006110DD">
      <w:pPr>
        <w:shd w:val="clear" w:color="auto" w:fill="FFFFFF"/>
        <w:spacing w:before="282" w:line="307" w:lineRule="atLeast"/>
        <w:ind w:firstLine="760"/>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25. При прибытии на место аварии старший по должности из числа персонала аварийной бригады эксплуатирующей организации обязан:</w:t>
      </w:r>
    </w:p>
    <w:p w:rsidR="006110DD" w:rsidRPr="00D52CF3" w:rsidRDefault="006110DD" w:rsidP="006110DD">
      <w:pPr>
        <w:shd w:val="clear" w:color="auto" w:fill="FFFFFF"/>
        <w:spacing w:line="307" w:lineRule="atLeast"/>
        <w:ind w:firstLine="709"/>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lastRenderedPageBreak/>
        <w:t>- составить общую картину характера, места, размеров аварии;</w:t>
      </w:r>
    </w:p>
    <w:p w:rsidR="006110DD" w:rsidRPr="00D52CF3" w:rsidRDefault="006110DD" w:rsidP="006110DD">
      <w:pPr>
        <w:shd w:val="clear" w:color="auto" w:fill="FFFFFF"/>
        <w:spacing w:line="307" w:lineRule="atLeast"/>
        <w:ind w:firstLine="709"/>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 определить потребителей, теплоснабжение которых будет ограничено (или полностью отключено) и период ограничения (отключения), отключить и убедиться в отключении поврежденного оборудования и трубопроводов, работающих в опасной зоне;</w:t>
      </w:r>
    </w:p>
    <w:p w:rsidR="006110DD" w:rsidRPr="00D52CF3" w:rsidRDefault="006110DD" w:rsidP="006110DD">
      <w:pPr>
        <w:shd w:val="clear" w:color="auto" w:fill="FFFFFF"/>
        <w:spacing w:line="307" w:lineRule="atLeast"/>
        <w:ind w:firstLine="709"/>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 организовать предотвращение развития аварии;</w:t>
      </w:r>
    </w:p>
    <w:p w:rsidR="006110DD" w:rsidRPr="00D52CF3" w:rsidRDefault="006110DD" w:rsidP="006110DD">
      <w:pPr>
        <w:shd w:val="clear" w:color="auto" w:fill="FFFFFF"/>
        <w:spacing w:line="307" w:lineRule="atLeast"/>
        <w:ind w:firstLine="709"/>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 принять меры к обеспечению безопасности персонала находящегося в зоне работы;</w:t>
      </w:r>
    </w:p>
    <w:p w:rsidR="006110DD" w:rsidRPr="00D52CF3" w:rsidRDefault="006110DD" w:rsidP="006110DD">
      <w:pPr>
        <w:shd w:val="clear" w:color="auto" w:fill="FFFFFF"/>
        <w:spacing w:line="307" w:lineRule="atLeast"/>
        <w:ind w:firstLine="709"/>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 получить от дежурного диспетчера по средствам связи, для проведения необходимых переключений, план действий, измененный режим теплоснабжения, на основании электронного моделирования.</w:t>
      </w:r>
    </w:p>
    <w:p w:rsidR="006110DD" w:rsidRPr="00D52CF3" w:rsidRDefault="006110DD" w:rsidP="006110DD">
      <w:pPr>
        <w:shd w:val="clear" w:color="auto" w:fill="FFFFFF"/>
        <w:spacing w:line="274" w:lineRule="atLeast"/>
        <w:ind w:firstLine="709"/>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 определить последовательность отключения от теплоносителя, когда и какие инженерные системы при необходимости должны быть опорожнены;</w:t>
      </w:r>
    </w:p>
    <w:p w:rsidR="006110DD" w:rsidRPr="00D52CF3" w:rsidRDefault="006110DD" w:rsidP="006110DD">
      <w:pPr>
        <w:shd w:val="clear" w:color="auto" w:fill="FFFFFF"/>
        <w:spacing w:line="274" w:lineRule="atLeast"/>
        <w:ind w:firstLine="709"/>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 определяет необходимость прибытия дополнительных сил и средств, для устранения аварии.</w:t>
      </w:r>
    </w:p>
    <w:p w:rsidR="006110DD" w:rsidRPr="00D52CF3" w:rsidRDefault="006110DD" w:rsidP="006110DD">
      <w:pPr>
        <w:shd w:val="clear" w:color="auto" w:fill="FFFFFF"/>
        <w:spacing w:line="307" w:lineRule="atLeast"/>
        <w:ind w:firstLine="760"/>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26. Самостоятельные действия персонала по ликвидации аварийных ситуаций не должны противоречить требованиям «Правил технической эксплуатации тепловых энергоустановок», «Правил техники безопасности при эксплуатации тепловых энергоустановок и тепловых сетей потребителей», правил техники безопасности, производственных инструкций.</w:t>
      </w:r>
    </w:p>
    <w:p w:rsidR="006110DD" w:rsidRPr="00D52CF3" w:rsidRDefault="006110DD" w:rsidP="006110DD">
      <w:pPr>
        <w:shd w:val="clear" w:color="auto" w:fill="FFFFFF"/>
        <w:spacing w:line="307" w:lineRule="atLeast"/>
        <w:ind w:firstLine="760"/>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 </w:t>
      </w:r>
    </w:p>
    <w:p w:rsidR="006110DD" w:rsidRPr="00D52CF3" w:rsidRDefault="006110DD" w:rsidP="006110DD">
      <w:pPr>
        <w:keepNext/>
        <w:shd w:val="clear" w:color="auto" w:fill="FFFFFF"/>
        <w:spacing w:after="333" w:line="274" w:lineRule="atLeast"/>
        <w:ind w:right="2"/>
        <w:jc w:val="center"/>
        <w:rPr>
          <w:rFonts w:ascii="Arial" w:eastAsia="Times New Roman" w:hAnsi="Arial" w:cs="Arial"/>
          <w:color w:val="000000" w:themeColor="text1"/>
          <w:sz w:val="24"/>
          <w:szCs w:val="24"/>
          <w:lang w:eastAsia="ru-RU"/>
        </w:rPr>
      </w:pPr>
      <w:r w:rsidRPr="00D52CF3">
        <w:rPr>
          <w:rFonts w:ascii="Arial" w:eastAsia="Times New Roman" w:hAnsi="Arial" w:cs="Arial"/>
          <w:b/>
          <w:bCs/>
          <w:color w:val="000000" w:themeColor="text1"/>
          <w:sz w:val="24"/>
          <w:szCs w:val="24"/>
          <w:lang w:eastAsia="ru-RU"/>
        </w:rPr>
        <w:t xml:space="preserve">Раздел </w:t>
      </w:r>
      <w:r w:rsidRPr="00D52CF3">
        <w:rPr>
          <w:rFonts w:ascii="Arial" w:eastAsia="Times New Roman" w:hAnsi="Arial" w:cs="Arial"/>
          <w:b/>
          <w:bCs/>
          <w:color w:val="000000" w:themeColor="text1"/>
          <w:sz w:val="24"/>
          <w:szCs w:val="24"/>
          <w:lang w:val="en-US" w:eastAsia="ru-RU"/>
        </w:rPr>
        <w:t>VII</w:t>
      </w:r>
      <w:r w:rsidRPr="00D52CF3">
        <w:rPr>
          <w:rFonts w:ascii="Arial" w:eastAsia="Times New Roman" w:hAnsi="Arial" w:cs="Arial"/>
          <w:b/>
          <w:bCs/>
          <w:color w:val="000000" w:themeColor="text1"/>
          <w:sz w:val="24"/>
          <w:szCs w:val="24"/>
          <w:lang w:eastAsia="ru-RU"/>
        </w:rPr>
        <w:t>. Состав и дислокация сил и средств</w:t>
      </w:r>
    </w:p>
    <w:p w:rsidR="006110DD" w:rsidRPr="00D52CF3" w:rsidRDefault="006110DD" w:rsidP="006110DD">
      <w:pPr>
        <w:shd w:val="clear" w:color="auto" w:fill="FFFFFF"/>
        <w:spacing w:line="307" w:lineRule="atLeast"/>
        <w:ind w:left="160" w:right="180" w:firstLine="700"/>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27. Для выполнения работ по ликвидации последствий аварийных ситуации требуется привлечение сил и средств, достаточных для решения поставленных задач в нормативные сроки.</w:t>
      </w:r>
    </w:p>
    <w:p w:rsidR="006110DD" w:rsidRPr="00D52CF3" w:rsidRDefault="006110DD" w:rsidP="006110DD">
      <w:pPr>
        <w:shd w:val="clear" w:color="auto" w:fill="FFFFFF"/>
        <w:spacing w:line="307" w:lineRule="atLeast"/>
        <w:ind w:left="160" w:right="180" w:firstLine="700"/>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28. К работам при ликвидации последствий аварийных ситуации привлекаются специалисты аварийно-диспетчерских служб, оперативный персонал котельных, ремонтные бригады, специальная техника и оборудование организации, в эксплуатации которой находится система теплоснабжения в круглосуточном режиме, посменно.</w:t>
      </w:r>
    </w:p>
    <w:p w:rsidR="006110DD" w:rsidRPr="00D52CF3" w:rsidRDefault="006110DD" w:rsidP="006110DD">
      <w:pPr>
        <w:shd w:val="clear" w:color="auto" w:fill="FFFFFF"/>
        <w:spacing w:after="294" w:line="307" w:lineRule="atLeast"/>
        <w:ind w:left="160" w:right="180" w:firstLine="700"/>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29. Нормативное количество ресурсов, необходимых для выполнения работ по ликвидации последствий аварийных ситуаций по каждой организации, осуществляющей эксплуатацию систем теплоснабжения, приведено в таблице 6.</w:t>
      </w:r>
    </w:p>
    <w:p w:rsidR="006110DD" w:rsidRDefault="006110DD" w:rsidP="006110DD">
      <w:pPr>
        <w:shd w:val="clear" w:color="auto" w:fill="FFFFFF"/>
        <w:spacing w:after="288" w:line="240" w:lineRule="atLeast"/>
        <w:ind w:right="180"/>
        <w:jc w:val="right"/>
        <w:rPr>
          <w:rFonts w:ascii="Arial" w:eastAsia="Times New Roman" w:hAnsi="Arial" w:cs="Arial"/>
          <w:sz w:val="24"/>
          <w:szCs w:val="24"/>
          <w:lang w:eastAsia="ru-RU"/>
        </w:rPr>
      </w:pPr>
    </w:p>
    <w:p w:rsidR="006110DD" w:rsidRDefault="006110DD" w:rsidP="006110DD">
      <w:pPr>
        <w:shd w:val="clear" w:color="auto" w:fill="FFFFFF"/>
        <w:spacing w:after="288" w:line="240" w:lineRule="atLeast"/>
        <w:ind w:right="180"/>
        <w:jc w:val="right"/>
        <w:rPr>
          <w:rFonts w:ascii="Arial" w:eastAsia="Times New Roman" w:hAnsi="Arial" w:cs="Arial"/>
          <w:sz w:val="24"/>
          <w:szCs w:val="24"/>
          <w:lang w:eastAsia="ru-RU"/>
        </w:rPr>
      </w:pPr>
    </w:p>
    <w:p w:rsidR="006110DD" w:rsidRDefault="006110DD" w:rsidP="006110DD">
      <w:pPr>
        <w:shd w:val="clear" w:color="auto" w:fill="FFFFFF"/>
        <w:spacing w:after="288" w:line="240" w:lineRule="atLeast"/>
        <w:ind w:right="180"/>
        <w:jc w:val="right"/>
        <w:rPr>
          <w:rFonts w:ascii="Arial" w:eastAsia="Times New Roman" w:hAnsi="Arial" w:cs="Arial"/>
          <w:sz w:val="24"/>
          <w:szCs w:val="24"/>
          <w:lang w:eastAsia="ru-RU"/>
        </w:rPr>
      </w:pPr>
    </w:p>
    <w:p w:rsidR="006110DD" w:rsidRDefault="006110DD" w:rsidP="006110DD">
      <w:pPr>
        <w:shd w:val="clear" w:color="auto" w:fill="FFFFFF"/>
        <w:spacing w:after="288" w:line="240" w:lineRule="atLeast"/>
        <w:ind w:right="180"/>
        <w:jc w:val="right"/>
        <w:rPr>
          <w:rFonts w:ascii="Arial" w:eastAsia="Times New Roman" w:hAnsi="Arial" w:cs="Arial"/>
          <w:sz w:val="24"/>
          <w:szCs w:val="24"/>
          <w:lang w:eastAsia="ru-RU"/>
        </w:rPr>
      </w:pPr>
    </w:p>
    <w:p w:rsidR="007A2065" w:rsidRDefault="007A2065" w:rsidP="006110DD">
      <w:pPr>
        <w:shd w:val="clear" w:color="auto" w:fill="FFFFFF"/>
        <w:spacing w:after="288" w:line="240" w:lineRule="atLeast"/>
        <w:ind w:right="180"/>
        <w:jc w:val="right"/>
        <w:rPr>
          <w:rFonts w:ascii="Arial" w:eastAsia="Times New Roman" w:hAnsi="Arial" w:cs="Arial"/>
          <w:sz w:val="24"/>
          <w:szCs w:val="24"/>
          <w:lang w:eastAsia="ru-RU"/>
        </w:rPr>
      </w:pPr>
    </w:p>
    <w:p w:rsidR="007A2065" w:rsidRDefault="007A2065" w:rsidP="006110DD">
      <w:pPr>
        <w:shd w:val="clear" w:color="auto" w:fill="FFFFFF"/>
        <w:spacing w:after="288" w:line="240" w:lineRule="atLeast"/>
        <w:ind w:right="180"/>
        <w:jc w:val="right"/>
        <w:rPr>
          <w:rFonts w:ascii="Arial" w:eastAsia="Times New Roman" w:hAnsi="Arial" w:cs="Arial"/>
          <w:sz w:val="24"/>
          <w:szCs w:val="24"/>
          <w:lang w:eastAsia="ru-RU"/>
        </w:rPr>
      </w:pPr>
    </w:p>
    <w:p w:rsidR="006110DD" w:rsidRDefault="006110DD" w:rsidP="006110DD">
      <w:pPr>
        <w:shd w:val="clear" w:color="auto" w:fill="FFFFFF"/>
        <w:spacing w:after="288" w:line="240" w:lineRule="atLeast"/>
        <w:ind w:right="180"/>
        <w:jc w:val="right"/>
        <w:rPr>
          <w:rFonts w:ascii="Arial" w:eastAsia="Times New Roman" w:hAnsi="Arial" w:cs="Arial"/>
          <w:sz w:val="24"/>
          <w:szCs w:val="24"/>
          <w:lang w:eastAsia="ru-RU"/>
        </w:rPr>
      </w:pPr>
    </w:p>
    <w:p w:rsidR="006110DD" w:rsidRPr="00D52CF3" w:rsidRDefault="006110DD" w:rsidP="006110DD">
      <w:pPr>
        <w:shd w:val="clear" w:color="auto" w:fill="FFFFFF"/>
        <w:spacing w:after="288" w:line="240" w:lineRule="atLeast"/>
        <w:ind w:right="180"/>
        <w:jc w:val="right"/>
        <w:rPr>
          <w:rFonts w:ascii="Arial" w:eastAsia="Times New Roman" w:hAnsi="Arial" w:cs="Arial"/>
          <w:sz w:val="24"/>
          <w:szCs w:val="24"/>
          <w:lang w:eastAsia="ru-RU"/>
        </w:rPr>
      </w:pPr>
      <w:r w:rsidRPr="00D52CF3">
        <w:rPr>
          <w:rFonts w:ascii="Arial" w:eastAsia="Times New Roman" w:hAnsi="Arial" w:cs="Arial"/>
          <w:sz w:val="24"/>
          <w:szCs w:val="24"/>
          <w:lang w:eastAsia="ru-RU"/>
        </w:rPr>
        <w:lastRenderedPageBreak/>
        <w:t>Таблица 6</w:t>
      </w:r>
    </w:p>
    <w:p w:rsidR="006110DD" w:rsidRDefault="006110DD" w:rsidP="006110DD">
      <w:pPr>
        <w:shd w:val="clear" w:color="auto" w:fill="FFFFFF"/>
        <w:spacing w:line="240" w:lineRule="atLeast"/>
        <w:ind w:left="260"/>
        <w:jc w:val="center"/>
        <w:rPr>
          <w:rFonts w:ascii="Arial" w:eastAsia="Times New Roman" w:hAnsi="Arial" w:cs="Arial"/>
          <w:b/>
          <w:sz w:val="24"/>
          <w:szCs w:val="24"/>
          <w:lang w:eastAsia="ru-RU"/>
        </w:rPr>
      </w:pPr>
      <w:r w:rsidRPr="006110DD">
        <w:rPr>
          <w:rFonts w:ascii="Arial" w:eastAsia="Times New Roman" w:hAnsi="Arial" w:cs="Arial"/>
          <w:b/>
          <w:sz w:val="24"/>
          <w:szCs w:val="24"/>
          <w:lang w:eastAsia="ru-RU"/>
        </w:rPr>
        <w:t>Нормативное количество ресурсов, необходимых для выполнения работ по ликвидации последствий аварийных ситуаций</w:t>
      </w:r>
    </w:p>
    <w:p w:rsidR="006110DD" w:rsidRDefault="006110DD" w:rsidP="006110DD">
      <w:pPr>
        <w:shd w:val="clear" w:color="auto" w:fill="FFFFFF"/>
        <w:spacing w:line="240" w:lineRule="atLeast"/>
        <w:ind w:left="260"/>
        <w:jc w:val="center"/>
        <w:rPr>
          <w:rFonts w:ascii="Arial" w:eastAsia="Times New Roman" w:hAnsi="Arial" w:cs="Arial"/>
          <w:b/>
          <w:sz w:val="24"/>
          <w:szCs w:val="24"/>
          <w:lang w:eastAsia="ru-RU"/>
        </w:rPr>
      </w:pPr>
    </w:p>
    <w:p w:rsidR="006110DD" w:rsidRPr="006110DD" w:rsidRDefault="006110DD" w:rsidP="006110DD">
      <w:pPr>
        <w:shd w:val="clear" w:color="auto" w:fill="FFFFFF"/>
        <w:spacing w:line="240" w:lineRule="atLeast"/>
        <w:ind w:left="260"/>
        <w:jc w:val="center"/>
        <w:rPr>
          <w:rFonts w:ascii="Arial" w:eastAsia="Times New Roman" w:hAnsi="Arial" w:cs="Arial"/>
          <w:b/>
          <w:sz w:val="24"/>
          <w:szCs w:val="24"/>
          <w:lang w:eastAsia="ru-RU"/>
        </w:rPr>
      </w:pPr>
    </w:p>
    <w:tbl>
      <w:tblPr>
        <w:tblW w:w="0" w:type="auto"/>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679"/>
        <w:gridCol w:w="2122"/>
        <w:gridCol w:w="2041"/>
        <w:gridCol w:w="2496"/>
      </w:tblGrid>
      <w:tr w:rsidR="006110DD" w:rsidRPr="00D52CF3" w:rsidTr="0022267B">
        <w:trPr>
          <w:trHeight w:val="293"/>
          <w:jc w:val="center"/>
        </w:trPr>
        <w:tc>
          <w:tcPr>
            <w:tcW w:w="2679" w:type="dxa"/>
            <w:vMerge w:val="restart"/>
            <w:tcBorders>
              <w:right w:val="single" w:sz="6" w:space="0" w:color="auto"/>
            </w:tcBorders>
            <w:shd w:val="clear" w:color="auto" w:fill="FFFFFF"/>
            <w:tcMar>
              <w:top w:w="0" w:type="dxa"/>
              <w:left w:w="2" w:type="dxa"/>
              <w:bottom w:w="0" w:type="dxa"/>
              <w:right w:w="2" w:type="dxa"/>
            </w:tcMar>
            <w:vAlign w:val="bottom"/>
            <w:hideMark/>
          </w:tcPr>
          <w:p w:rsidR="006110DD" w:rsidRPr="00D52CF3" w:rsidRDefault="006110DD" w:rsidP="0022267B">
            <w:pPr>
              <w:jc w:val="center"/>
              <w:rPr>
                <w:rFonts w:ascii="Arial" w:eastAsia="Times New Roman" w:hAnsi="Arial" w:cs="Arial"/>
                <w:sz w:val="24"/>
                <w:szCs w:val="24"/>
                <w:lang w:eastAsia="ru-RU"/>
              </w:rPr>
            </w:pPr>
            <w:r w:rsidRPr="00D52CF3">
              <w:rPr>
                <w:rFonts w:ascii="Arial" w:eastAsia="Times New Roman" w:hAnsi="Arial" w:cs="Arial"/>
                <w:sz w:val="24"/>
                <w:szCs w:val="24"/>
                <w:lang w:eastAsia="ru-RU"/>
              </w:rPr>
              <w:t>Наименование организации</w:t>
            </w:r>
          </w:p>
        </w:tc>
        <w:tc>
          <w:tcPr>
            <w:tcW w:w="2122" w:type="dxa"/>
            <w:vMerge w:val="restart"/>
            <w:tcBorders>
              <w:left w:val="single" w:sz="6" w:space="0" w:color="auto"/>
              <w:right w:val="single" w:sz="6" w:space="0" w:color="auto"/>
            </w:tcBorders>
            <w:shd w:val="clear" w:color="auto" w:fill="FFFFFF"/>
            <w:tcMar>
              <w:top w:w="0" w:type="dxa"/>
              <w:left w:w="2" w:type="dxa"/>
              <w:bottom w:w="0" w:type="dxa"/>
              <w:right w:w="2" w:type="dxa"/>
            </w:tcMar>
            <w:vAlign w:val="bottom"/>
            <w:hideMark/>
          </w:tcPr>
          <w:p w:rsidR="006110DD" w:rsidRPr="00D52CF3" w:rsidRDefault="006110DD" w:rsidP="0022267B">
            <w:pPr>
              <w:rPr>
                <w:rFonts w:ascii="Arial" w:eastAsia="Times New Roman" w:hAnsi="Arial" w:cs="Arial"/>
                <w:sz w:val="24"/>
                <w:szCs w:val="24"/>
                <w:lang w:eastAsia="ru-RU"/>
              </w:rPr>
            </w:pPr>
            <w:r w:rsidRPr="00D52CF3">
              <w:rPr>
                <w:rFonts w:ascii="Arial" w:eastAsia="Times New Roman" w:hAnsi="Arial" w:cs="Arial"/>
                <w:sz w:val="24"/>
                <w:szCs w:val="24"/>
                <w:lang w:eastAsia="ru-RU"/>
              </w:rPr>
              <w:t>Функциональные</w:t>
            </w:r>
          </w:p>
          <w:p w:rsidR="006110DD" w:rsidRPr="00D52CF3" w:rsidRDefault="006110DD" w:rsidP="0022267B">
            <w:pPr>
              <w:jc w:val="center"/>
              <w:rPr>
                <w:rFonts w:ascii="Arial" w:eastAsia="Times New Roman" w:hAnsi="Arial" w:cs="Arial"/>
                <w:sz w:val="24"/>
                <w:szCs w:val="24"/>
                <w:lang w:eastAsia="ru-RU"/>
              </w:rPr>
            </w:pPr>
            <w:r w:rsidRPr="00D52CF3">
              <w:rPr>
                <w:rFonts w:ascii="Arial" w:eastAsia="Times New Roman" w:hAnsi="Arial" w:cs="Arial"/>
                <w:sz w:val="24"/>
                <w:szCs w:val="24"/>
                <w:lang w:eastAsia="ru-RU"/>
              </w:rPr>
              <w:t>группы</w:t>
            </w:r>
          </w:p>
        </w:tc>
        <w:tc>
          <w:tcPr>
            <w:tcW w:w="4537" w:type="dxa"/>
            <w:gridSpan w:val="2"/>
            <w:tcBorders>
              <w:left w:val="single" w:sz="6" w:space="0" w:color="auto"/>
              <w:bottom w:val="single" w:sz="6" w:space="0" w:color="auto"/>
            </w:tcBorders>
            <w:shd w:val="clear" w:color="auto" w:fill="FFFFFF"/>
            <w:tcMar>
              <w:top w:w="0" w:type="dxa"/>
              <w:left w:w="2" w:type="dxa"/>
              <w:bottom w:w="0" w:type="dxa"/>
              <w:right w:w="2" w:type="dxa"/>
            </w:tcMar>
            <w:vAlign w:val="bottom"/>
            <w:hideMark/>
          </w:tcPr>
          <w:p w:rsidR="006110DD" w:rsidRPr="00D52CF3" w:rsidRDefault="006110DD" w:rsidP="0022267B">
            <w:pPr>
              <w:jc w:val="center"/>
              <w:rPr>
                <w:rFonts w:ascii="Arial" w:eastAsia="Times New Roman" w:hAnsi="Arial" w:cs="Arial"/>
                <w:sz w:val="24"/>
                <w:szCs w:val="24"/>
                <w:lang w:eastAsia="ru-RU"/>
              </w:rPr>
            </w:pPr>
            <w:r w:rsidRPr="00D52CF3">
              <w:rPr>
                <w:rFonts w:ascii="Arial" w:eastAsia="Times New Roman" w:hAnsi="Arial" w:cs="Arial"/>
                <w:sz w:val="24"/>
                <w:szCs w:val="24"/>
                <w:lang w:eastAsia="ru-RU"/>
              </w:rPr>
              <w:t>Выделяемые</w:t>
            </w:r>
          </w:p>
        </w:tc>
      </w:tr>
      <w:tr w:rsidR="006110DD" w:rsidRPr="00D52CF3" w:rsidTr="0022267B">
        <w:trPr>
          <w:trHeight w:val="288"/>
          <w:jc w:val="center"/>
        </w:trPr>
        <w:tc>
          <w:tcPr>
            <w:tcW w:w="2679" w:type="dxa"/>
            <w:vMerge/>
            <w:tcBorders>
              <w:bottom w:val="single" w:sz="6" w:space="0" w:color="auto"/>
              <w:right w:val="single" w:sz="6" w:space="0" w:color="auto"/>
            </w:tcBorders>
            <w:shd w:val="clear" w:color="auto" w:fill="FFFFFF"/>
            <w:tcMar>
              <w:top w:w="0" w:type="dxa"/>
              <w:left w:w="2" w:type="dxa"/>
              <w:bottom w:w="0" w:type="dxa"/>
              <w:right w:w="2" w:type="dxa"/>
            </w:tcMar>
            <w:vAlign w:val="bottom"/>
            <w:hideMark/>
          </w:tcPr>
          <w:p w:rsidR="006110DD" w:rsidRPr="00D52CF3" w:rsidRDefault="006110DD" w:rsidP="0022267B">
            <w:pPr>
              <w:jc w:val="center"/>
              <w:rPr>
                <w:rFonts w:ascii="Arial" w:eastAsia="Times New Roman" w:hAnsi="Arial" w:cs="Arial"/>
                <w:sz w:val="24"/>
                <w:szCs w:val="24"/>
                <w:lang w:eastAsia="ru-RU"/>
              </w:rPr>
            </w:pPr>
          </w:p>
        </w:tc>
        <w:tc>
          <w:tcPr>
            <w:tcW w:w="2122" w:type="dxa"/>
            <w:vMerge/>
            <w:tcBorders>
              <w:left w:val="single" w:sz="6" w:space="0" w:color="auto"/>
              <w:bottom w:val="single" w:sz="6" w:space="0" w:color="auto"/>
              <w:right w:val="single" w:sz="6" w:space="0" w:color="auto"/>
            </w:tcBorders>
            <w:shd w:val="clear" w:color="auto" w:fill="FFFFFF"/>
            <w:tcMar>
              <w:top w:w="0" w:type="dxa"/>
              <w:left w:w="2" w:type="dxa"/>
              <w:bottom w:w="0" w:type="dxa"/>
              <w:right w:w="2" w:type="dxa"/>
            </w:tcMar>
            <w:vAlign w:val="bottom"/>
            <w:hideMark/>
          </w:tcPr>
          <w:p w:rsidR="006110DD" w:rsidRPr="00D52CF3" w:rsidRDefault="006110DD" w:rsidP="0022267B">
            <w:pPr>
              <w:jc w:val="center"/>
              <w:rPr>
                <w:rFonts w:ascii="Arial" w:eastAsia="Times New Roman" w:hAnsi="Arial" w:cs="Arial"/>
                <w:sz w:val="24"/>
                <w:szCs w:val="24"/>
                <w:lang w:eastAsia="ru-RU"/>
              </w:rPr>
            </w:pPr>
          </w:p>
        </w:tc>
        <w:tc>
          <w:tcPr>
            <w:tcW w:w="2041" w:type="dxa"/>
            <w:tcBorders>
              <w:top w:val="single" w:sz="6" w:space="0" w:color="auto"/>
              <w:left w:val="single" w:sz="6" w:space="0" w:color="auto"/>
              <w:bottom w:val="single" w:sz="6" w:space="0" w:color="auto"/>
              <w:right w:val="single" w:sz="6" w:space="0" w:color="auto"/>
            </w:tcBorders>
            <w:shd w:val="clear" w:color="auto" w:fill="FFFFFF"/>
            <w:tcMar>
              <w:top w:w="0" w:type="dxa"/>
              <w:left w:w="2" w:type="dxa"/>
              <w:bottom w:w="0" w:type="dxa"/>
              <w:right w:w="2" w:type="dxa"/>
            </w:tcMar>
            <w:vAlign w:val="bottom"/>
            <w:hideMark/>
          </w:tcPr>
          <w:p w:rsidR="006110DD" w:rsidRPr="00D52CF3" w:rsidRDefault="006110DD" w:rsidP="0022267B">
            <w:pPr>
              <w:jc w:val="center"/>
              <w:rPr>
                <w:rFonts w:ascii="Arial" w:eastAsia="Times New Roman" w:hAnsi="Arial" w:cs="Arial"/>
                <w:sz w:val="24"/>
                <w:szCs w:val="24"/>
                <w:lang w:eastAsia="ru-RU"/>
              </w:rPr>
            </w:pPr>
            <w:r w:rsidRPr="00D52CF3">
              <w:rPr>
                <w:rFonts w:ascii="Arial" w:eastAsia="Times New Roman" w:hAnsi="Arial" w:cs="Arial"/>
                <w:sz w:val="24"/>
                <w:szCs w:val="24"/>
                <w:lang w:eastAsia="ru-RU"/>
              </w:rPr>
              <w:t>силы</w:t>
            </w:r>
          </w:p>
        </w:tc>
        <w:tc>
          <w:tcPr>
            <w:tcW w:w="2496" w:type="dxa"/>
            <w:tcBorders>
              <w:top w:val="single" w:sz="6" w:space="0" w:color="auto"/>
              <w:left w:val="single" w:sz="6" w:space="0" w:color="auto"/>
              <w:bottom w:val="single" w:sz="6" w:space="0" w:color="auto"/>
            </w:tcBorders>
            <w:shd w:val="clear" w:color="auto" w:fill="FFFFFF"/>
            <w:tcMar>
              <w:top w:w="0" w:type="dxa"/>
              <w:left w:w="2" w:type="dxa"/>
              <w:bottom w:w="0" w:type="dxa"/>
              <w:right w:w="2" w:type="dxa"/>
            </w:tcMar>
            <w:vAlign w:val="bottom"/>
            <w:hideMark/>
          </w:tcPr>
          <w:p w:rsidR="006110DD" w:rsidRPr="00D52CF3" w:rsidRDefault="006110DD" w:rsidP="0022267B">
            <w:pPr>
              <w:jc w:val="center"/>
              <w:rPr>
                <w:rFonts w:ascii="Arial" w:eastAsia="Times New Roman" w:hAnsi="Arial" w:cs="Arial"/>
                <w:sz w:val="24"/>
                <w:szCs w:val="24"/>
                <w:lang w:eastAsia="ru-RU"/>
              </w:rPr>
            </w:pPr>
            <w:r w:rsidRPr="00D52CF3">
              <w:rPr>
                <w:rFonts w:ascii="Arial" w:eastAsia="Times New Roman" w:hAnsi="Arial" w:cs="Arial"/>
                <w:sz w:val="24"/>
                <w:szCs w:val="24"/>
                <w:lang w:eastAsia="ru-RU"/>
              </w:rPr>
              <w:t>средства</w:t>
            </w:r>
          </w:p>
        </w:tc>
      </w:tr>
      <w:tr w:rsidR="006110DD" w:rsidRPr="00D52CF3" w:rsidTr="0022267B">
        <w:trPr>
          <w:trHeight w:val="285"/>
          <w:jc w:val="center"/>
        </w:trPr>
        <w:tc>
          <w:tcPr>
            <w:tcW w:w="9338" w:type="dxa"/>
            <w:gridSpan w:val="4"/>
            <w:tcBorders>
              <w:top w:val="single" w:sz="6" w:space="0" w:color="auto"/>
              <w:bottom w:val="single" w:sz="6" w:space="0" w:color="auto"/>
            </w:tcBorders>
            <w:shd w:val="clear" w:color="auto" w:fill="FFFFFF"/>
            <w:tcMar>
              <w:top w:w="0" w:type="dxa"/>
              <w:left w:w="2" w:type="dxa"/>
              <w:bottom w:w="0" w:type="dxa"/>
              <w:right w:w="2" w:type="dxa"/>
            </w:tcMar>
            <w:hideMark/>
          </w:tcPr>
          <w:p w:rsidR="006110DD" w:rsidRPr="00D52CF3" w:rsidRDefault="006110DD" w:rsidP="0022267B">
            <w:pPr>
              <w:jc w:val="center"/>
              <w:rPr>
                <w:rFonts w:ascii="Arial" w:eastAsia="Times New Roman" w:hAnsi="Arial" w:cs="Arial"/>
                <w:sz w:val="24"/>
                <w:szCs w:val="24"/>
                <w:lang w:eastAsia="ru-RU"/>
              </w:rPr>
            </w:pPr>
            <w:r w:rsidRPr="00D52CF3">
              <w:rPr>
                <w:rFonts w:ascii="Arial" w:eastAsia="Times New Roman" w:hAnsi="Arial" w:cs="Arial"/>
                <w:sz w:val="24"/>
                <w:szCs w:val="24"/>
                <w:lang w:eastAsia="ru-RU"/>
              </w:rPr>
              <w:t>Теплоснабжающие организации</w:t>
            </w:r>
          </w:p>
        </w:tc>
      </w:tr>
      <w:tr w:rsidR="006110DD" w:rsidRPr="00D52CF3" w:rsidTr="0022267B">
        <w:trPr>
          <w:trHeight w:val="397"/>
          <w:jc w:val="center"/>
        </w:trPr>
        <w:tc>
          <w:tcPr>
            <w:tcW w:w="2679" w:type="dxa"/>
            <w:tcBorders>
              <w:top w:val="single" w:sz="6" w:space="0" w:color="auto"/>
              <w:bottom w:val="single" w:sz="6" w:space="0" w:color="auto"/>
              <w:right w:val="single" w:sz="6" w:space="0" w:color="auto"/>
            </w:tcBorders>
            <w:shd w:val="clear" w:color="auto" w:fill="FFFFFF"/>
            <w:tcMar>
              <w:top w:w="0" w:type="dxa"/>
              <w:left w:w="2" w:type="dxa"/>
              <w:bottom w:w="0" w:type="dxa"/>
              <w:right w:w="2" w:type="dxa"/>
            </w:tcMar>
            <w:hideMark/>
          </w:tcPr>
          <w:p w:rsidR="006110DD" w:rsidRPr="00D52CF3" w:rsidRDefault="006110DD" w:rsidP="0022267B">
            <w:pPr>
              <w:jc w:val="center"/>
              <w:rPr>
                <w:rFonts w:ascii="Arial" w:eastAsia="Times New Roman" w:hAnsi="Arial" w:cs="Arial"/>
                <w:sz w:val="24"/>
                <w:szCs w:val="24"/>
                <w:lang w:eastAsia="ru-RU"/>
              </w:rPr>
            </w:pPr>
            <w:r w:rsidRPr="00D52CF3">
              <w:rPr>
                <w:rFonts w:ascii="Arial" w:eastAsia="Times New Roman" w:hAnsi="Arial" w:cs="Arial"/>
                <w:sz w:val="24"/>
                <w:szCs w:val="24"/>
                <w:lang w:eastAsia="ru-RU"/>
              </w:rPr>
              <w:t>ООО «</w:t>
            </w:r>
            <w:proofErr w:type="spellStart"/>
            <w:r w:rsidRPr="00D52CF3">
              <w:rPr>
                <w:rFonts w:ascii="Arial" w:eastAsia="Times New Roman" w:hAnsi="Arial" w:cs="Arial"/>
                <w:sz w:val="24"/>
                <w:szCs w:val="24"/>
                <w:lang w:eastAsia="ru-RU"/>
              </w:rPr>
              <w:t>Стройотдел</w:t>
            </w:r>
            <w:proofErr w:type="spellEnd"/>
            <w:r w:rsidRPr="00D52CF3">
              <w:rPr>
                <w:rFonts w:ascii="Arial" w:eastAsia="Times New Roman" w:hAnsi="Arial" w:cs="Arial"/>
                <w:sz w:val="24"/>
                <w:szCs w:val="24"/>
                <w:lang w:eastAsia="ru-RU"/>
              </w:rPr>
              <w:t>»</w:t>
            </w:r>
          </w:p>
        </w:tc>
        <w:tc>
          <w:tcPr>
            <w:tcW w:w="2122" w:type="dxa"/>
            <w:tcBorders>
              <w:top w:val="single" w:sz="6" w:space="0" w:color="auto"/>
              <w:left w:val="single" w:sz="6" w:space="0" w:color="auto"/>
              <w:bottom w:val="single" w:sz="6" w:space="0" w:color="auto"/>
              <w:right w:val="single" w:sz="6" w:space="0" w:color="auto"/>
            </w:tcBorders>
            <w:shd w:val="clear" w:color="auto" w:fill="FFFFFF"/>
            <w:tcMar>
              <w:top w:w="0" w:type="dxa"/>
              <w:left w:w="2" w:type="dxa"/>
              <w:bottom w:w="0" w:type="dxa"/>
              <w:right w:w="2" w:type="dxa"/>
            </w:tcMar>
            <w:hideMark/>
          </w:tcPr>
          <w:p w:rsidR="006110DD" w:rsidRPr="00D52CF3" w:rsidRDefault="006110DD" w:rsidP="0022267B">
            <w:pPr>
              <w:jc w:val="center"/>
              <w:rPr>
                <w:rFonts w:ascii="Arial" w:eastAsia="Times New Roman" w:hAnsi="Arial" w:cs="Arial"/>
                <w:sz w:val="24"/>
                <w:szCs w:val="24"/>
                <w:lang w:eastAsia="ru-RU"/>
              </w:rPr>
            </w:pPr>
            <w:r w:rsidRPr="00D52CF3">
              <w:rPr>
                <w:rFonts w:ascii="Arial" w:eastAsia="Times New Roman" w:hAnsi="Arial" w:cs="Arial"/>
                <w:sz w:val="24"/>
                <w:szCs w:val="24"/>
                <w:lang w:eastAsia="ru-RU"/>
              </w:rPr>
              <w:t>Аварийная бригада</w:t>
            </w:r>
          </w:p>
        </w:tc>
        <w:tc>
          <w:tcPr>
            <w:tcW w:w="2041" w:type="dxa"/>
            <w:tcBorders>
              <w:top w:val="single" w:sz="6" w:space="0" w:color="auto"/>
              <w:left w:val="single" w:sz="6" w:space="0" w:color="auto"/>
              <w:bottom w:val="single" w:sz="6" w:space="0" w:color="auto"/>
              <w:right w:val="single" w:sz="6" w:space="0" w:color="auto"/>
            </w:tcBorders>
            <w:shd w:val="clear" w:color="auto" w:fill="FFFFFF"/>
            <w:tcMar>
              <w:top w:w="0" w:type="dxa"/>
              <w:left w:w="2" w:type="dxa"/>
              <w:bottom w:w="0" w:type="dxa"/>
              <w:right w:w="2" w:type="dxa"/>
            </w:tcMar>
            <w:hideMark/>
          </w:tcPr>
          <w:p w:rsidR="006110DD" w:rsidRPr="00D52CF3" w:rsidRDefault="006110DD" w:rsidP="0022267B">
            <w:pPr>
              <w:jc w:val="center"/>
              <w:rPr>
                <w:rFonts w:ascii="Arial" w:eastAsia="Times New Roman" w:hAnsi="Arial" w:cs="Arial"/>
                <w:sz w:val="24"/>
                <w:szCs w:val="24"/>
                <w:lang w:eastAsia="ru-RU"/>
              </w:rPr>
            </w:pPr>
            <w:r w:rsidRPr="00D52CF3">
              <w:rPr>
                <w:rFonts w:ascii="Arial" w:eastAsia="Times New Roman" w:hAnsi="Arial" w:cs="Arial"/>
                <w:sz w:val="24"/>
                <w:szCs w:val="24"/>
                <w:lang w:eastAsia="ru-RU"/>
              </w:rPr>
              <w:t>2 человека</w:t>
            </w:r>
          </w:p>
        </w:tc>
        <w:tc>
          <w:tcPr>
            <w:tcW w:w="2496" w:type="dxa"/>
            <w:tcBorders>
              <w:top w:val="single" w:sz="6" w:space="0" w:color="auto"/>
              <w:left w:val="single" w:sz="6" w:space="0" w:color="auto"/>
              <w:bottom w:val="single" w:sz="6" w:space="0" w:color="auto"/>
            </w:tcBorders>
            <w:shd w:val="clear" w:color="auto" w:fill="FFFFFF"/>
            <w:tcMar>
              <w:top w:w="0" w:type="dxa"/>
              <w:left w:w="2" w:type="dxa"/>
              <w:bottom w:w="0" w:type="dxa"/>
              <w:right w:w="2" w:type="dxa"/>
            </w:tcMar>
            <w:hideMark/>
          </w:tcPr>
          <w:p w:rsidR="006110DD" w:rsidRPr="00D52CF3" w:rsidRDefault="006110DD" w:rsidP="0022267B">
            <w:pPr>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Труба стальная ᴓ57 – 20м, запорная арматура ᴓ57 5 </w:t>
            </w:r>
            <w:proofErr w:type="spellStart"/>
            <w:r>
              <w:rPr>
                <w:rFonts w:ascii="Arial" w:eastAsia="Times New Roman" w:hAnsi="Arial" w:cs="Arial"/>
                <w:sz w:val="24"/>
                <w:szCs w:val="24"/>
                <w:lang w:eastAsia="ru-RU"/>
              </w:rPr>
              <w:t>шт</w:t>
            </w:r>
            <w:proofErr w:type="spellEnd"/>
            <w:r>
              <w:rPr>
                <w:rFonts w:ascii="Arial" w:eastAsia="Times New Roman" w:hAnsi="Arial" w:cs="Arial"/>
                <w:sz w:val="24"/>
                <w:szCs w:val="24"/>
                <w:lang w:eastAsia="ru-RU"/>
              </w:rPr>
              <w:t xml:space="preserve">, </w:t>
            </w:r>
            <w:proofErr w:type="spellStart"/>
            <w:r>
              <w:rPr>
                <w:rFonts w:ascii="Arial" w:eastAsia="Times New Roman" w:hAnsi="Arial" w:cs="Arial"/>
                <w:sz w:val="24"/>
                <w:szCs w:val="24"/>
                <w:lang w:eastAsia="ru-RU"/>
              </w:rPr>
              <w:t>электьроды</w:t>
            </w:r>
            <w:proofErr w:type="spellEnd"/>
            <w:r>
              <w:rPr>
                <w:rFonts w:ascii="Arial" w:eastAsia="Times New Roman" w:hAnsi="Arial" w:cs="Arial"/>
                <w:sz w:val="24"/>
                <w:szCs w:val="24"/>
                <w:lang w:eastAsia="ru-RU"/>
              </w:rPr>
              <w:t xml:space="preserve">, отводы 6 </w:t>
            </w:r>
            <w:proofErr w:type="spellStart"/>
            <w:r>
              <w:rPr>
                <w:rFonts w:ascii="Arial" w:eastAsia="Times New Roman" w:hAnsi="Arial" w:cs="Arial"/>
                <w:sz w:val="24"/>
                <w:szCs w:val="24"/>
                <w:lang w:eastAsia="ru-RU"/>
              </w:rPr>
              <w:t>шт</w:t>
            </w:r>
            <w:proofErr w:type="spellEnd"/>
            <w:r>
              <w:rPr>
                <w:rFonts w:ascii="Arial" w:eastAsia="Times New Roman" w:hAnsi="Arial" w:cs="Arial"/>
                <w:sz w:val="24"/>
                <w:szCs w:val="24"/>
                <w:lang w:eastAsia="ru-RU"/>
              </w:rPr>
              <w:t xml:space="preserve"> </w:t>
            </w:r>
          </w:p>
        </w:tc>
      </w:tr>
      <w:tr w:rsidR="006110DD" w:rsidRPr="00D52CF3" w:rsidTr="0022267B">
        <w:trPr>
          <w:trHeight w:val="397"/>
          <w:jc w:val="center"/>
        </w:trPr>
        <w:tc>
          <w:tcPr>
            <w:tcW w:w="2679" w:type="dxa"/>
            <w:tcBorders>
              <w:top w:val="single" w:sz="6" w:space="0" w:color="auto"/>
              <w:bottom w:val="single" w:sz="6" w:space="0" w:color="auto"/>
              <w:right w:val="single" w:sz="6" w:space="0" w:color="auto"/>
            </w:tcBorders>
            <w:shd w:val="clear" w:color="auto" w:fill="FFFFFF"/>
            <w:tcMar>
              <w:top w:w="0" w:type="dxa"/>
              <w:left w:w="2" w:type="dxa"/>
              <w:bottom w:w="0" w:type="dxa"/>
              <w:right w:w="2" w:type="dxa"/>
            </w:tcMar>
            <w:hideMark/>
          </w:tcPr>
          <w:p w:rsidR="006110DD" w:rsidRPr="00D52CF3" w:rsidRDefault="006110DD" w:rsidP="0022267B">
            <w:pPr>
              <w:jc w:val="center"/>
              <w:rPr>
                <w:rFonts w:ascii="Arial" w:eastAsia="Times New Roman" w:hAnsi="Arial" w:cs="Arial"/>
                <w:sz w:val="24"/>
                <w:szCs w:val="24"/>
                <w:lang w:eastAsia="ru-RU"/>
              </w:rPr>
            </w:pPr>
            <w:r w:rsidRPr="00D52CF3">
              <w:rPr>
                <w:rFonts w:ascii="Arial" w:eastAsia="Times New Roman" w:hAnsi="Arial" w:cs="Arial"/>
                <w:sz w:val="24"/>
                <w:szCs w:val="24"/>
                <w:lang w:eastAsia="ru-RU"/>
              </w:rPr>
              <w:t>ООО «Огонек»</w:t>
            </w:r>
          </w:p>
        </w:tc>
        <w:tc>
          <w:tcPr>
            <w:tcW w:w="2122" w:type="dxa"/>
            <w:tcBorders>
              <w:top w:val="single" w:sz="6" w:space="0" w:color="auto"/>
              <w:left w:val="single" w:sz="6" w:space="0" w:color="auto"/>
              <w:bottom w:val="single" w:sz="6" w:space="0" w:color="auto"/>
              <w:right w:val="single" w:sz="6" w:space="0" w:color="auto"/>
            </w:tcBorders>
            <w:shd w:val="clear" w:color="auto" w:fill="FFFFFF"/>
            <w:tcMar>
              <w:top w:w="0" w:type="dxa"/>
              <w:left w:w="2" w:type="dxa"/>
              <w:bottom w:w="0" w:type="dxa"/>
              <w:right w:w="2" w:type="dxa"/>
            </w:tcMar>
            <w:hideMark/>
          </w:tcPr>
          <w:p w:rsidR="006110DD" w:rsidRPr="00D52CF3" w:rsidRDefault="006110DD" w:rsidP="0022267B">
            <w:pPr>
              <w:jc w:val="center"/>
              <w:rPr>
                <w:rFonts w:ascii="Arial" w:eastAsia="Times New Roman" w:hAnsi="Arial" w:cs="Arial"/>
                <w:sz w:val="24"/>
                <w:szCs w:val="24"/>
                <w:lang w:eastAsia="ru-RU"/>
              </w:rPr>
            </w:pPr>
            <w:r w:rsidRPr="00D52CF3">
              <w:rPr>
                <w:rFonts w:ascii="Arial" w:eastAsia="Times New Roman" w:hAnsi="Arial" w:cs="Arial"/>
                <w:sz w:val="24"/>
                <w:szCs w:val="24"/>
                <w:lang w:eastAsia="ru-RU"/>
              </w:rPr>
              <w:t>Аварийная бригада</w:t>
            </w:r>
          </w:p>
        </w:tc>
        <w:tc>
          <w:tcPr>
            <w:tcW w:w="2041" w:type="dxa"/>
            <w:tcBorders>
              <w:top w:val="single" w:sz="6" w:space="0" w:color="auto"/>
              <w:left w:val="single" w:sz="6" w:space="0" w:color="auto"/>
              <w:bottom w:val="single" w:sz="6" w:space="0" w:color="auto"/>
              <w:right w:val="single" w:sz="6" w:space="0" w:color="auto"/>
            </w:tcBorders>
            <w:shd w:val="clear" w:color="auto" w:fill="FFFFFF"/>
            <w:tcMar>
              <w:top w:w="0" w:type="dxa"/>
              <w:left w:w="2" w:type="dxa"/>
              <w:bottom w:w="0" w:type="dxa"/>
              <w:right w:w="2" w:type="dxa"/>
            </w:tcMar>
            <w:hideMark/>
          </w:tcPr>
          <w:p w:rsidR="006110DD" w:rsidRPr="00D52CF3" w:rsidRDefault="006110DD" w:rsidP="0022267B">
            <w:pPr>
              <w:jc w:val="center"/>
              <w:rPr>
                <w:rFonts w:ascii="Arial" w:eastAsia="Times New Roman" w:hAnsi="Arial" w:cs="Arial"/>
                <w:sz w:val="24"/>
                <w:szCs w:val="24"/>
                <w:lang w:eastAsia="ru-RU"/>
              </w:rPr>
            </w:pPr>
            <w:r w:rsidRPr="00D52CF3">
              <w:rPr>
                <w:rFonts w:ascii="Arial" w:eastAsia="Times New Roman" w:hAnsi="Arial" w:cs="Arial"/>
                <w:sz w:val="24"/>
                <w:szCs w:val="24"/>
                <w:lang w:eastAsia="ru-RU"/>
              </w:rPr>
              <w:t>2 человека</w:t>
            </w:r>
          </w:p>
        </w:tc>
        <w:tc>
          <w:tcPr>
            <w:tcW w:w="2496" w:type="dxa"/>
            <w:tcBorders>
              <w:top w:val="single" w:sz="6" w:space="0" w:color="auto"/>
              <w:left w:val="single" w:sz="6" w:space="0" w:color="auto"/>
              <w:bottom w:val="single" w:sz="6" w:space="0" w:color="auto"/>
            </w:tcBorders>
            <w:shd w:val="clear" w:color="auto" w:fill="FFFFFF"/>
            <w:tcMar>
              <w:top w:w="0" w:type="dxa"/>
              <w:left w:w="2" w:type="dxa"/>
              <w:bottom w:w="0" w:type="dxa"/>
              <w:right w:w="2" w:type="dxa"/>
            </w:tcMar>
            <w:hideMark/>
          </w:tcPr>
          <w:p w:rsidR="006110DD" w:rsidRPr="00121570" w:rsidRDefault="006110DD" w:rsidP="0022267B">
            <w:pPr>
              <w:jc w:val="center"/>
              <w:rPr>
                <w:rFonts w:ascii="Arial" w:eastAsia="Times New Roman" w:hAnsi="Arial" w:cs="Arial"/>
                <w:sz w:val="10"/>
                <w:szCs w:val="10"/>
                <w:lang w:eastAsia="ru-RU"/>
              </w:rPr>
            </w:pPr>
            <w:r w:rsidRPr="00121570">
              <w:rPr>
                <w:rFonts w:ascii="Arial" w:eastAsia="Times New Roman" w:hAnsi="Arial" w:cs="Arial"/>
                <w:sz w:val="24"/>
                <w:szCs w:val="24"/>
                <w:lang w:eastAsia="ru-RU"/>
              </w:rPr>
              <w:t>Запорная арматура ᴓ57</w:t>
            </w:r>
            <w:r>
              <w:rPr>
                <w:rFonts w:ascii="Arial" w:eastAsia="Times New Roman" w:hAnsi="Arial" w:cs="Arial"/>
                <w:sz w:val="24"/>
                <w:szCs w:val="24"/>
                <w:lang w:eastAsia="ru-RU"/>
              </w:rPr>
              <w:t xml:space="preserve"> – 5 </w:t>
            </w:r>
            <w:proofErr w:type="spellStart"/>
            <w:r>
              <w:rPr>
                <w:rFonts w:ascii="Arial" w:eastAsia="Times New Roman" w:hAnsi="Arial" w:cs="Arial"/>
                <w:sz w:val="24"/>
                <w:szCs w:val="24"/>
                <w:lang w:eastAsia="ru-RU"/>
              </w:rPr>
              <w:t>шт</w:t>
            </w:r>
            <w:proofErr w:type="spellEnd"/>
            <w:r w:rsidRPr="00121570">
              <w:rPr>
                <w:rFonts w:ascii="Arial" w:eastAsia="Times New Roman" w:hAnsi="Arial" w:cs="Arial"/>
                <w:sz w:val="24"/>
                <w:szCs w:val="24"/>
                <w:lang w:eastAsia="ru-RU"/>
              </w:rPr>
              <w:t xml:space="preserve">, </w:t>
            </w:r>
            <w:r>
              <w:rPr>
                <w:rFonts w:ascii="Arial" w:eastAsia="Times New Roman" w:hAnsi="Arial" w:cs="Arial"/>
                <w:sz w:val="24"/>
                <w:szCs w:val="24"/>
                <w:lang w:eastAsia="ru-RU"/>
              </w:rPr>
              <w:t>ᴓ</w:t>
            </w:r>
            <w:r w:rsidRPr="00121570">
              <w:rPr>
                <w:rFonts w:ascii="Arial" w:eastAsia="Times New Roman" w:hAnsi="Arial" w:cs="Arial"/>
                <w:sz w:val="24"/>
                <w:szCs w:val="24"/>
                <w:lang w:eastAsia="ru-RU"/>
              </w:rPr>
              <w:t>108</w:t>
            </w:r>
            <w:r>
              <w:rPr>
                <w:rFonts w:ascii="Arial" w:eastAsia="Times New Roman" w:hAnsi="Arial" w:cs="Arial"/>
                <w:sz w:val="24"/>
                <w:szCs w:val="24"/>
                <w:lang w:eastAsia="ru-RU"/>
              </w:rPr>
              <w:t xml:space="preserve"> – 2 </w:t>
            </w:r>
            <w:proofErr w:type="spellStart"/>
            <w:r>
              <w:rPr>
                <w:rFonts w:ascii="Arial" w:eastAsia="Times New Roman" w:hAnsi="Arial" w:cs="Arial"/>
                <w:sz w:val="24"/>
                <w:szCs w:val="24"/>
                <w:lang w:eastAsia="ru-RU"/>
              </w:rPr>
              <w:t>шт</w:t>
            </w:r>
            <w:proofErr w:type="spellEnd"/>
            <w:r w:rsidRPr="00121570">
              <w:rPr>
                <w:rFonts w:ascii="Arial" w:eastAsia="Times New Roman" w:hAnsi="Arial" w:cs="Arial"/>
                <w:sz w:val="24"/>
                <w:szCs w:val="24"/>
                <w:lang w:eastAsia="ru-RU"/>
              </w:rPr>
              <w:t xml:space="preserve">, электроды, </w:t>
            </w:r>
            <w:proofErr w:type="spellStart"/>
            <w:r w:rsidRPr="00121570">
              <w:rPr>
                <w:rFonts w:ascii="Arial" w:eastAsia="Times New Roman" w:hAnsi="Arial" w:cs="Arial"/>
                <w:sz w:val="24"/>
                <w:szCs w:val="24"/>
                <w:lang w:eastAsia="ru-RU"/>
              </w:rPr>
              <w:t>минвата</w:t>
            </w:r>
            <w:proofErr w:type="spellEnd"/>
            <w:r w:rsidRPr="00121570">
              <w:rPr>
                <w:rFonts w:ascii="Arial" w:eastAsia="Times New Roman" w:hAnsi="Arial" w:cs="Arial"/>
                <w:sz w:val="24"/>
                <w:szCs w:val="24"/>
                <w:lang w:eastAsia="ru-RU"/>
              </w:rPr>
              <w:t xml:space="preserve">, вентиля ᴓ15,20,25 – 10 </w:t>
            </w:r>
            <w:proofErr w:type="spellStart"/>
            <w:r w:rsidRPr="00121570">
              <w:rPr>
                <w:rFonts w:ascii="Arial" w:eastAsia="Times New Roman" w:hAnsi="Arial" w:cs="Arial"/>
                <w:sz w:val="24"/>
                <w:szCs w:val="24"/>
                <w:lang w:eastAsia="ru-RU"/>
              </w:rPr>
              <w:t>шт</w:t>
            </w:r>
            <w:proofErr w:type="spellEnd"/>
          </w:p>
        </w:tc>
      </w:tr>
      <w:tr w:rsidR="006110DD" w:rsidRPr="00D52CF3" w:rsidTr="0022267B">
        <w:trPr>
          <w:trHeight w:val="397"/>
          <w:jc w:val="center"/>
        </w:trPr>
        <w:tc>
          <w:tcPr>
            <w:tcW w:w="2679" w:type="dxa"/>
            <w:tcBorders>
              <w:top w:val="single" w:sz="6" w:space="0" w:color="auto"/>
              <w:bottom w:val="single" w:sz="6" w:space="0" w:color="auto"/>
              <w:right w:val="single" w:sz="6" w:space="0" w:color="auto"/>
            </w:tcBorders>
            <w:shd w:val="clear" w:color="auto" w:fill="FFFFFF"/>
            <w:tcMar>
              <w:top w:w="0" w:type="dxa"/>
              <w:left w:w="2" w:type="dxa"/>
              <w:bottom w:w="0" w:type="dxa"/>
              <w:right w:w="2" w:type="dxa"/>
            </w:tcMar>
            <w:hideMark/>
          </w:tcPr>
          <w:p w:rsidR="006110DD" w:rsidRPr="00D52CF3" w:rsidRDefault="006110DD" w:rsidP="0022267B">
            <w:pPr>
              <w:jc w:val="center"/>
              <w:rPr>
                <w:rFonts w:ascii="Arial" w:eastAsia="Times New Roman" w:hAnsi="Arial" w:cs="Arial"/>
                <w:sz w:val="24"/>
                <w:szCs w:val="24"/>
                <w:lang w:eastAsia="ru-RU"/>
              </w:rPr>
            </w:pPr>
            <w:r w:rsidRPr="00D52CF3">
              <w:rPr>
                <w:rFonts w:ascii="Arial" w:eastAsia="Times New Roman" w:hAnsi="Arial" w:cs="Arial"/>
                <w:sz w:val="24"/>
                <w:szCs w:val="24"/>
                <w:lang w:eastAsia="ru-RU"/>
              </w:rPr>
              <w:t>ООО «</w:t>
            </w:r>
            <w:r>
              <w:rPr>
                <w:rFonts w:ascii="Arial" w:eastAsia="Times New Roman" w:hAnsi="Arial" w:cs="Arial"/>
                <w:sz w:val="24"/>
                <w:szCs w:val="24"/>
                <w:lang w:eastAsia="ru-RU"/>
              </w:rPr>
              <w:t>УЮТ</w:t>
            </w:r>
            <w:r w:rsidRPr="00D52CF3">
              <w:rPr>
                <w:rFonts w:ascii="Arial" w:eastAsia="Times New Roman" w:hAnsi="Arial" w:cs="Arial"/>
                <w:sz w:val="24"/>
                <w:szCs w:val="24"/>
                <w:lang w:eastAsia="ru-RU"/>
              </w:rPr>
              <w:t>»</w:t>
            </w:r>
          </w:p>
        </w:tc>
        <w:tc>
          <w:tcPr>
            <w:tcW w:w="2122" w:type="dxa"/>
            <w:tcBorders>
              <w:top w:val="single" w:sz="6" w:space="0" w:color="auto"/>
              <w:left w:val="single" w:sz="6" w:space="0" w:color="auto"/>
              <w:bottom w:val="single" w:sz="6" w:space="0" w:color="auto"/>
              <w:right w:val="single" w:sz="6" w:space="0" w:color="auto"/>
            </w:tcBorders>
            <w:shd w:val="clear" w:color="auto" w:fill="FFFFFF"/>
            <w:tcMar>
              <w:top w:w="0" w:type="dxa"/>
              <w:left w:w="2" w:type="dxa"/>
              <w:bottom w:w="0" w:type="dxa"/>
              <w:right w:w="2" w:type="dxa"/>
            </w:tcMar>
            <w:hideMark/>
          </w:tcPr>
          <w:p w:rsidR="006110DD" w:rsidRPr="00D52CF3" w:rsidRDefault="006110DD" w:rsidP="0022267B">
            <w:pPr>
              <w:jc w:val="center"/>
              <w:rPr>
                <w:rFonts w:ascii="Arial" w:hAnsi="Arial" w:cs="Arial"/>
              </w:rPr>
            </w:pPr>
            <w:r w:rsidRPr="00D52CF3">
              <w:rPr>
                <w:rFonts w:ascii="Arial" w:eastAsia="Times New Roman" w:hAnsi="Arial" w:cs="Arial"/>
                <w:sz w:val="24"/>
                <w:szCs w:val="24"/>
                <w:lang w:eastAsia="ru-RU"/>
              </w:rPr>
              <w:t>Аварийная бригада</w:t>
            </w:r>
          </w:p>
        </w:tc>
        <w:tc>
          <w:tcPr>
            <w:tcW w:w="2041" w:type="dxa"/>
            <w:tcBorders>
              <w:top w:val="single" w:sz="6" w:space="0" w:color="auto"/>
              <w:left w:val="single" w:sz="6" w:space="0" w:color="auto"/>
              <w:bottom w:val="single" w:sz="6" w:space="0" w:color="auto"/>
              <w:right w:val="single" w:sz="6" w:space="0" w:color="auto"/>
            </w:tcBorders>
            <w:shd w:val="clear" w:color="auto" w:fill="FFFFFF"/>
            <w:tcMar>
              <w:top w:w="0" w:type="dxa"/>
              <w:left w:w="2" w:type="dxa"/>
              <w:bottom w:w="0" w:type="dxa"/>
              <w:right w:w="2" w:type="dxa"/>
            </w:tcMar>
            <w:hideMark/>
          </w:tcPr>
          <w:p w:rsidR="006110DD" w:rsidRPr="00D52CF3" w:rsidRDefault="006110DD" w:rsidP="0022267B">
            <w:pPr>
              <w:jc w:val="center"/>
              <w:rPr>
                <w:rFonts w:ascii="Arial" w:hAnsi="Arial" w:cs="Arial"/>
              </w:rPr>
            </w:pPr>
            <w:r>
              <w:rPr>
                <w:rFonts w:ascii="Arial" w:eastAsia="Times New Roman" w:hAnsi="Arial" w:cs="Arial"/>
                <w:sz w:val="24"/>
                <w:szCs w:val="24"/>
                <w:lang w:eastAsia="ru-RU"/>
              </w:rPr>
              <w:t>2</w:t>
            </w:r>
            <w:r w:rsidRPr="00D52CF3">
              <w:rPr>
                <w:rFonts w:ascii="Arial" w:eastAsia="Times New Roman" w:hAnsi="Arial" w:cs="Arial"/>
                <w:sz w:val="24"/>
                <w:szCs w:val="24"/>
                <w:lang w:eastAsia="ru-RU"/>
              </w:rPr>
              <w:t xml:space="preserve"> человека</w:t>
            </w:r>
          </w:p>
        </w:tc>
        <w:tc>
          <w:tcPr>
            <w:tcW w:w="2496" w:type="dxa"/>
            <w:tcBorders>
              <w:top w:val="single" w:sz="6" w:space="0" w:color="auto"/>
              <w:left w:val="single" w:sz="6" w:space="0" w:color="auto"/>
              <w:bottom w:val="single" w:sz="6" w:space="0" w:color="auto"/>
            </w:tcBorders>
            <w:shd w:val="clear" w:color="auto" w:fill="FFFFFF"/>
            <w:tcMar>
              <w:top w:w="0" w:type="dxa"/>
              <w:left w:w="2" w:type="dxa"/>
              <w:bottom w:w="0" w:type="dxa"/>
              <w:right w:w="2" w:type="dxa"/>
            </w:tcMar>
          </w:tcPr>
          <w:p w:rsidR="006110DD" w:rsidRPr="00D52CF3" w:rsidRDefault="006110DD" w:rsidP="0022267B">
            <w:pPr>
              <w:jc w:val="center"/>
              <w:rPr>
                <w:rFonts w:ascii="Arial" w:eastAsia="Times New Roman" w:hAnsi="Arial" w:cs="Arial"/>
                <w:sz w:val="24"/>
                <w:szCs w:val="24"/>
                <w:lang w:eastAsia="ru-RU"/>
              </w:rPr>
            </w:pPr>
            <w:r>
              <w:rPr>
                <w:rFonts w:ascii="Arial" w:eastAsia="Times New Roman" w:hAnsi="Arial" w:cs="Arial"/>
                <w:sz w:val="24"/>
                <w:szCs w:val="24"/>
                <w:lang w:eastAsia="ru-RU"/>
              </w:rPr>
              <w:t>Электроды, трубы сварные, запорная арматура</w:t>
            </w:r>
          </w:p>
        </w:tc>
      </w:tr>
      <w:tr w:rsidR="006110DD" w:rsidRPr="00D52CF3" w:rsidTr="0022267B">
        <w:trPr>
          <w:trHeight w:val="397"/>
          <w:jc w:val="center"/>
        </w:trPr>
        <w:tc>
          <w:tcPr>
            <w:tcW w:w="2679" w:type="dxa"/>
            <w:tcBorders>
              <w:top w:val="single" w:sz="6" w:space="0" w:color="auto"/>
              <w:right w:val="single" w:sz="6" w:space="0" w:color="auto"/>
            </w:tcBorders>
            <w:shd w:val="clear" w:color="auto" w:fill="FFFFFF"/>
            <w:tcMar>
              <w:top w:w="0" w:type="dxa"/>
              <w:left w:w="2" w:type="dxa"/>
              <w:bottom w:w="0" w:type="dxa"/>
              <w:right w:w="2" w:type="dxa"/>
            </w:tcMar>
          </w:tcPr>
          <w:p w:rsidR="006110DD" w:rsidRPr="00D52CF3" w:rsidRDefault="006110DD" w:rsidP="0022267B">
            <w:pPr>
              <w:jc w:val="center"/>
              <w:rPr>
                <w:rFonts w:ascii="Arial" w:eastAsia="Times New Roman" w:hAnsi="Arial" w:cs="Arial"/>
                <w:sz w:val="10"/>
                <w:szCs w:val="10"/>
                <w:lang w:eastAsia="ru-RU"/>
              </w:rPr>
            </w:pPr>
            <w:r w:rsidRPr="00D52CF3">
              <w:rPr>
                <w:rFonts w:ascii="Arial" w:eastAsia="Times New Roman" w:hAnsi="Arial" w:cs="Arial"/>
                <w:sz w:val="24"/>
                <w:szCs w:val="24"/>
                <w:lang w:eastAsia="ru-RU"/>
              </w:rPr>
              <w:t>АО «</w:t>
            </w:r>
            <w:proofErr w:type="spellStart"/>
            <w:r w:rsidRPr="00D52CF3">
              <w:rPr>
                <w:rFonts w:ascii="Arial" w:eastAsia="Times New Roman" w:hAnsi="Arial" w:cs="Arial"/>
                <w:sz w:val="24"/>
                <w:szCs w:val="24"/>
                <w:lang w:eastAsia="ru-RU"/>
              </w:rPr>
              <w:t>Курганфармация</w:t>
            </w:r>
            <w:proofErr w:type="spellEnd"/>
            <w:r w:rsidRPr="00D52CF3">
              <w:rPr>
                <w:rFonts w:ascii="Arial" w:eastAsia="Times New Roman" w:hAnsi="Arial" w:cs="Arial"/>
                <w:sz w:val="24"/>
                <w:szCs w:val="24"/>
                <w:lang w:eastAsia="ru-RU"/>
              </w:rPr>
              <w:t>» филиал санаторий Сосновая роща</w:t>
            </w:r>
          </w:p>
        </w:tc>
        <w:tc>
          <w:tcPr>
            <w:tcW w:w="2122" w:type="dxa"/>
            <w:tcBorders>
              <w:top w:val="single" w:sz="6" w:space="0" w:color="auto"/>
              <w:left w:val="single" w:sz="6" w:space="0" w:color="auto"/>
              <w:right w:val="single" w:sz="6" w:space="0" w:color="auto"/>
            </w:tcBorders>
            <w:shd w:val="clear" w:color="auto" w:fill="FFFFFF"/>
            <w:tcMar>
              <w:top w:w="0" w:type="dxa"/>
              <w:left w:w="2" w:type="dxa"/>
              <w:bottom w:w="0" w:type="dxa"/>
              <w:right w:w="2" w:type="dxa"/>
            </w:tcMar>
          </w:tcPr>
          <w:p w:rsidR="006110DD" w:rsidRPr="00D52CF3" w:rsidRDefault="006110DD" w:rsidP="0022267B">
            <w:pPr>
              <w:jc w:val="center"/>
              <w:rPr>
                <w:rFonts w:ascii="Arial" w:hAnsi="Arial" w:cs="Arial"/>
              </w:rPr>
            </w:pPr>
            <w:r w:rsidRPr="00D52CF3">
              <w:rPr>
                <w:rFonts w:ascii="Arial" w:eastAsia="Times New Roman" w:hAnsi="Arial" w:cs="Arial"/>
                <w:sz w:val="24"/>
                <w:szCs w:val="24"/>
                <w:lang w:eastAsia="ru-RU"/>
              </w:rPr>
              <w:t>Аварийная бригада</w:t>
            </w:r>
          </w:p>
        </w:tc>
        <w:tc>
          <w:tcPr>
            <w:tcW w:w="2041" w:type="dxa"/>
            <w:tcBorders>
              <w:top w:val="single" w:sz="6" w:space="0" w:color="auto"/>
              <w:left w:val="single" w:sz="6" w:space="0" w:color="auto"/>
              <w:right w:val="single" w:sz="6" w:space="0" w:color="auto"/>
            </w:tcBorders>
            <w:shd w:val="clear" w:color="auto" w:fill="FFFFFF"/>
            <w:tcMar>
              <w:top w:w="0" w:type="dxa"/>
              <w:left w:w="2" w:type="dxa"/>
              <w:bottom w:w="0" w:type="dxa"/>
              <w:right w:w="2" w:type="dxa"/>
            </w:tcMar>
          </w:tcPr>
          <w:p w:rsidR="006110DD" w:rsidRPr="00D52CF3" w:rsidRDefault="006110DD" w:rsidP="0022267B">
            <w:pPr>
              <w:jc w:val="center"/>
              <w:rPr>
                <w:rFonts w:ascii="Arial" w:hAnsi="Arial" w:cs="Arial"/>
              </w:rPr>
            </w:pPr>
            <w:r w:rsidRPr="00D52CF3">
              <w:rPr>
                <w:rFonts w:ascii="Arial" w:eastAsia="Times New Roman" w:hAnsi="Arial" w:cs="Arial"/>
                <w:sz w:val="24"/>
                <w:szCs w:val="24"/>
                <w:lang w:eastAsia="ru-RU"/>
              </w:rPr>
              <w:t>4 человека</w:t>
            </w:r>
          </w:p>
        </w:tc>
        <w:tc>
          <w:tcPr>
            <w:tcW w:w="2496" w:type="dxa"/>
            <w:tcBorders>
              <w:top w:val="single" w:sz="6" w:space="0" w:color="auto"/>
              <w:left w:val="single" w:sz="6" w:space="0" w:color="auto"/>
            </w:tcBorders>
            <w:shd w:val="clear" w:color="auto" w:fill="FFFFFF"/>
            <w:tcMar>
              <w:top w:w="0" w:type="dxa"/>
              <w:left w:w="2" w:type="dxa"/>
              <w:bottom w:w="0" w:type="dxa"/>
              <w:right w:w="2" w:type="dxa"/>
            </w:tcMar>
          </w:tcPr>
          <w:p w:rsidR="006110DD" w:rsidRPr="00D52CF3" w:rsidRDefault="006110DD" w:rsidP="0022267B">
            <w:pPr>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Трубы сварные </w:t>
            </w:r>
            <w:proofErr w:type="spellStart"/>
            <w:r>
              <w:rPr>
                <w:rFonts w:ascii="Arial" w:eastAsia="Times New Roman" w:hAnsi="Arial" w:cs="Arial"/>
                <w:sz w:val="24"/>
                <w:szCs w:val="24"/>
                <w:lang w:eastAsia="ru-RU"/>
              </w:rPr>
              <w:t>водогазопроводные</w:t>
            </w:r>
            <w:proofErr w:type="spellEnd"/>
            <w:r>
              <w:rPr>
                <w:rFonts w:ascii="Arial" w:eastAsia="Times New Roman" w:hAnsi="Arial" w:cs="Arial"/>
                <w:sz w:val="24"/>
                <w:szCs w:val="24"/>
                <w:lang w:eastAsia="ru-RU"/>
              </w:rPr>
              <w:t xml:space="preserve"> 0,088 т</w:t>
            </w:r>
          </w:p>
        </w:tc>
      </w:tr>
    </w:tbl>
    <w:p w:rsidR="006110DD" w:rsidRPr="00D52CF3" w:rsidRDefault="006110DD" w:rsidP="006110DD">
      <w:pPr>
        <w:shd w:val="clear" w:color="auto" w:fill="FFFFFF"/>
        <w:rPr>
          <w:rFonts w:ascii="Arial" w:eastAsia="Times New Roman" w:hAnsi="Arial" w:cs="Arial"/>
          <w:sz w:val="2"/>
          <w:szCs w:val="2"/>
          <w:lang w:eastAsia="ru-RU"/>
        </w:rPr>
      </w:pPr>
      <w:r w:rsidRPr="00D52CF3">
        <w:rPr>
          <w:rFonts w:ascii="Arial" w:eastAsia="Times New Roman" w:hAnsi="Arial" w:cs="Arial"/>
          <w:sz w:val="2"/>
          <w:szCs w:val="2"/>
          <w:lang w:eastAsia="ru-RU"/>
        </w:rPr>
        <w:t> </w:t>
      </w:r>
    </w:p>
    <w:p w:rsidR="006110DD" w:rsidRPr="00D52CF3" w:rsidRDefault="006110DD" w:rsidP="006110DD">
      <w:pPr>
        <w:shd w:val="clear" w:color="auto" w:fill="FFFFFF"/>
        <w:spacing w:after="327" w:line="274" w:lineRule="atLeast"/>
        <w:ind w:firstLine="820"/>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 </w:t>
      </w:r>
    </w:p>
    <w:p w:rsidR="006110DD" w:rsidRPr="00D52CF3" w:rsidRDefault="006110DD" w:rsidP="006110DD">
      <w:pPr>
        <w:shd w:val="clear" w:color="auto" w:fill="FFFFFF"/>
        <w:spacing w:after="327" w:line="274" w:lineRule="atLeast"/>
        <w:ind w:firstLine="820"/>
        <w:jc w:val="center"/>
        <w:rPr>
          <w:rFonts w:ascii="Arial" w:eastAsia="Times New Roman" w:hAnsi="Arial" w:cs="Arial"/>
          <w:b/>
          <w:sz w:val="24"/>
          <w:szCs w:val="24"/>
          <w:lang w:eastAsia="ru-RU"/>
        </w:rPr>
      </w:pPr>
      <w:r w:rsidRPr="00D52CF3">
        <w:rPr>
          <w:rFonts w:ascii="Arial" w:eastAsia="Times New Roman" w:hAnsi="Arial" w:cs="Arial"/>
          <w:b/>
          <w:sz w:val="24"/>
          <w:szCs w:val="24"/>
          <w:lang w:eastAsia="ru-RU"/>
        </w:rPr>
        <w:t xml:space="preserve">Раздел </w:t>
      </w:r>
      <w:r w:rsidRPr="00D52CF3">
        <w:rPr>
          <w:rFonts w:ascii="Arial" w:eastAsia="Times New Roman" w:hAnsi="Arial" w:cs="Arial"/>
          <w:b/>
          <w:sz w:val="24"/>
          <w:szCs w:val="24"/>
          <w:lang w:val="en-US" w:eastAsia="ru-RU"/>
        </w:rPr>
        <w:t>VIII</w:t>
      </w:r>
      <w:r w:rsidRPr="00D52CF3">
        <w:rPr>
          <w:rFonts w:ascii="Arial" w:eastAsia="Times New Roman" w:hAnsi="Arial" w:cs="Arial"/>
          <w:b/>
          <w:sz w:val="24"/>
          <w:szCs w:val="24"/>
          <w:lang w:eastAsia="ru-RU"/>
        </w:rPr>
        <w:t>. Порядок организации материально – технического, инженерного и финансового обеспечения операций по локализации и ликвидации аварий на объекте теплоснабжения.</w:t>
      </w:r>
    </w:p>
    <w:p w:rsidR="006110DD" w:rsidRPr="00D52CF3" w:rsidRDefault="006110DD" w:rsidP="006110DD">
      <w:pPr>
        <w:shd w:val="clear" w:color="auto" w:fill="FFFFFF"/>
        <w:spacing w:line="307" w:lineRule="atLeast"/>
        <w:ind w:left="160" w:right="180" w:firstLine="700"/>
        <w:jc w:val="both"/>
        <w:rPr>
          <w:rFonts w:ascii="Arial" w:eastAsia="Times New Roman" w:hAnsi="Arial" w:cs="Arial"/>
          <w:sz w:val="24"/>
          <w:szCs w:val="24"/>
          <w:lang w:eastAsia="ru-RU"/>
        </w:rPr>
      </w:pPr>
      <w:r w:rsidRPr="00D52CF3">
        <w:rPr>
          <w:rFonts w:ascii="Arial" w:eastAsia="Times New Roman" w:hAnsi="Arial" w:cs="Arial"/>
          <w:sz w:val="24"/>
          <w:szCs w:val="24"/>
          <w:lang w:eastAsia="ru-RU"/>
        </w:rPr>
        <w:t>30. Для устранения последствий аварийных ситуаций создаются и используются: резервы финансовых и материальных ресурсов теплоснабжающих (</w:t>
      </w:r>
      <w:proofErr w:type="spellStart"/>
      <w:r w:rsidRPr="00D52CF3">
        <w:rPr>
          <w:rFonts w:ascii="Arial" w:eastAsia="Times New Roman" w:hAnsi="Arial" w:cs="Arial"/>
          <w:sz w:val="24"/>
          <w:szCs w:val="24"/>
          <w:lang w:eastAsia="ru-RU"/>
        </w:rPr>
        <w:t>теплосетевых</w:t>
      </w:r>
      <w:proofErr w:type="spellEnd"/>
      <w:r w:rsidRPr="00D52CF3">
        <w:rPr>
          <w:rFonts w:ascii="Arial" w:eastAsia="Times New Roman" w:hAnsi="Arial" w:cs="Arial"/>
          <w:sz w:val="24"/>
          <w:szCs w:val="24"/>
          <w:lang w:eastAsia="ru-RU"/>
        </w:rPr>
        <w:t>) организаций. Объемы резервов финансовых ресурсов (резервных фондов) определяются и утверждаются нормативным правовым актом.</w:t>
      </w:r>
    </w:p>
    <w:p w:rsidR="00B228D6" w:rsidRDefault="00410DCE" w:rsidP="00410DCE">
      <w:pPr>
        <w:tabs>
          <w:tab w:val="left" w:pos="3435"/>
        </w:tabs>
        <w:jc w:val="both"/>
        <w:rPr>
          <w:rFonts w:ascii="Times New Roman" w:hAnsi="Times New Roman"/>
          <w:sz w:val="24"/>
          <w:szCs w:val="24"/>
        </w:rPr>
      </w:pPr>
      <w:bookmarkStart w:id="0" w:name="_GoBack"/>
      <w:bookmarkEnd w:id="0"/>
      <w:r>
        <w:rPr>
          <w:rFonts w:ascii="Times New Roman" w:hAnsi="Times New Roman"/>
          <w:sz w:val="24"/>
          <w:szCs w:val="24"/>
        </w:rPr>
        <w:tab/>
      </w:r>
    </w:p>
    <w:p w:rsidR="00B228D6" w:rsidRDefault="00B228D6" w:rsidP="00B228D6">
      <w:pPr>
        <w:jc w:val="both"/>
        <w:rPr>
          <w:rFonts w:ascii="Times New Roman" w:hAnsi="Times New Roman"/>
          <w:sz w:val="24"/>
          <w:szCs w:val="24"/>
        </w:rPr>
      </w:pPr>
    </w:p>
    <w:p w:rsidR="00B228D6" w:rsidRPr="00E003FF" w:rsidRDefault="00B228D6" w:rsidP="00A46E2E">
      <w:pPr>
        <w:pStyle w:val="21"/>
        <w:rPr>
          <w:color w:val="000000"/>
          <w:sz w:val="24"/>
          <w:szCs w:val="24"/>
          <w:shd w:val="clear" w:color="auto" w:fill="FFFFFF"/>
        </w:rPr>
      </w:pPr>
      <w:r>
        <w:rPr>
          <w:rFonts w:ascii="Times New Roman" w:hAnsi="Times New Roman"/>
        </w:rPr>
        <w:t xml:space="preserve">                                                    </w:t>
      </w:r>
    </w:p>
    <w:sectPr w:rsidR="00B228D6" w:rsidRPr="00E003FF" w:rsidSect="004852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42EEE"/>
    <w:multiLevelType w:val="hybridMultilevel"/>
    <w:tmpl w:val="265868BC"/>
    <w:lvl w:ilvl="0" w:tplc="D9E60D08">
      <w:start w:val="1"/>
      <w:numFmt w:val="decimal"/>
      <w:lvlText w:val="%1."/>
      <w:lvlJc w:val="left"/>
      <w:pPr>
        <w:ind w:left="860" w:hanging="360"/>
      </w:pPr>
      <w:rPr>
        <w:rFonts w:eastAsiaTheme="minorHAnsi" w:cstheme="minorBid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C261EAB"/>
    <w:multiLevelType w:val="hybridMultilevel"/>
    <w:tmpl w:val="265868BC"/>
    <w:lvl w:ilvl="0" w:tplc="D9E60D08">
      <w:start w:val="1"/>
      <w:numFmt w:val="decimal"/>
      <w:lvlText w:val="%1."/>
      <w:lvlJc w:val="left"/>
      <w:pPr>
        <w:ind w:left="860" w:hanging="360"/>
      </w:pPr>
      <w:rPr>
        <w:rFonts w:eastAsiaTheme="minorHAnsi" w:cstheme="minorBid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B228D6"/>
    <w:rsid w:val="000141D3"/>
    <w:rsid w:val="0002285A"/>
    <w:rsid w:val="00033A75"/>
    <w:rsid w:val="001336C9"/>
    <w:rsid w:val="00172A94"/>
    <w:rsid w:val="00181D3D"/>
    <w:rsid w:val="001B0FA0"/>
    <w:rsid w:val="001B6798"/>
    <w:rsid w:val="0022372C"/>
    <w:rsid w:val="002C084E"/>
    <w:rsid w:val="002E3582"/>
    <w:rsid w:val="002F5C39"/>
    <w:rsid w:val="003204A4"/>
    <w:rsid w:val="0036409D"/>
    <w:rsid w:val="003F21D8"/>
    <w:rsid w:val="00410DCE"/>
    <w:rsid w:val="004852DF"/>
    <w:rsid w:val="004A37B4"/>
    <w:rsid w:val="004B62AB"/>
    <w:rsid w:val="004C5229"/>
    <w:rsid w:val="004D3F87"/>
    <w:rsid w:val="004F2062"/>
    <w:rsid w:val="005A6B1D"/>
    <w:rsid w:val="006110DD"/>
    <w:rsid w:val="00657B3A"/>
    <w:rsid w:val="0073757F"/>
    <w:rsid w:val="007800A5"/>
    <w:rsid w:val="007A2065"/>
    <w:rsid w:val="0095566D"/>
    <w:rsid w:val="00984896"/>
    <w:rsid w:val="00A43F32"/>
    <w:rsid w:val="00A46E2E"/>
    <w:rsid w:val="00A74858"/>
    <w:rsid w:val="00A77BBA"/>
    <w:rsid w:val="00AD613C"/>
    <w:rsid w:val="00B228D6"/>
    <w:rsid w:val="00B41706"/>
    <w:rsid w:val="00B44FFD"/>
    <w:rsid w:val="00BA54CB"/>
    <w:rsid w:val="00BE35CC"/>
    <w:rsid w:val="00BE772A"/>
    <w:rsid w:val="00C57695"/>
    <w:rsid w:val="00C62236"/>
    <w:rsid w:val="00CC72DC"/>
    <w:rsid w:val="00D3650F"/>
    <w:rsid w:val="00D854D7"/>
    <w:rsid w:val="00E003FF"/>
    <w:rsid w:val="00E27180"/>
    <w:rsid w:val="00E42320"/>
    <w:rsid w:val="00ED158D"/>
    <w:rsid w:val="00EF6F28"/>
    <w:rsid w:val="00EF7ABE"/>
    <w:rsid w:val="00F033D2"/>
    <w:rsid w:val="00F7690B"/>
    <w:rsid w:val="00F80E4F"/>
    <w:rsid w:val="00F9563F"/>
    <w:rsid w:val="00FB0840"/>
    <w:rsid w:val="00FB4DB3"/>
    <w:rsid w:val="00FD41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1AF49"/>
  <w15:docId w15:val="{B09305E0-E393-4681-A337-2B27CD83D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28D6"/>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28D6"/>
    <w:pPr>
      <w:ind w:left="720"/>
      <w:contextualSpacing/>
    </w:pPr>
  </w:style>
  <w:style w:type="paragraph" w:customStyle="1" w:styleId="ConsPlusNormal">
    <w:name w:val="ConsPlusNormal"/>
    <w:qFormat/>
    <w:rsid w:val="00B228D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1">
    <w:name w:val="Заголовок 21"/>
    <w:basedOn w:val="a"/>
    <w:next w:val="a"/>
    <w:qFormat/>
    <w:locked/>
    <w:rsid w:val="00B228D6"/>
    <w:pPr>
      <w:keepNext/>
      <w:keepLines/>
      <w:suppressAutoHyphens/>
      <w:spacing w:before="200"/>
      <w:outlineLvl w:val="1"/>
    </w:pPr>
    <w:rPr>
      <w:rFonts w:asciiTheme="majorHAnsi" w:eastAsiaTheme="majorEastAsia" w:hAnsiTheme="majorHAnsi" w:cstheme="majorBidi"/>
      <w:b/>
      <w:bCs/>
      <w:color w:val="4F81BD" w:themeColor="accent1"/>
      <w:sz w:val="26"/>
      <w:szCs w:val="26"/>
    </w:rPr>
  </w:style>
  <w:style w:type="paragraph" w:styleId="a4">
    <w:name w:val="Balloon Text"/>
    <w:basedOn w:val="a"/>
    <w:link w:val="a5"/>
    <w:uiPriority w:val="99"/>
    <w:semiHidden/>
    <w:unhideWhenUsed/>
    <w:rsid w:val="00B44FFD"/>
    <w:rPr>
      <w:rFonts w:ascii="Segoe UI" w:hAnsi="Segoe UI" w:cs="Segoe UI"/>
      <w:sz w:val="18"/>
      <w:szCs w:val="18"/>
    </w:rPr>
  </w:style>
  <w:style w:type="character" w:customStyle="1" w:styleId="a5">
    <w:name w:val="Текст выноски Знак"/>
    <w:basedOn w:val="a0"/>
    <w:link w:val="a4"/>
    <w:uiPriority w:val="99"/>
    <w:semiHidden/>
    <w:rsid w:val="00B44FFD"/>
    <w:rPr>
      <w:rFonts w:ascii="Segoe UI" w:hAnsi="Segoe UI" w:cs="Segoe UI"/>
      <w:sz w:val="18"/>
      <w:szCs w:val="18"/>
    </w:rPr>
  </w:style>
  <w:style w:type="table" w:styleId="a6">
    <w:name w:val="Table Grid"/>
    <w:basedOn w:val="a1"/>
    <w:uiPriority w:val="39"/>
    <w:rsid w:val="00ED15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984896"/>
    <w:pPr>
      <w:spacing w:before="100" w:beforeAutospacing="1" w:after="142" w:line="276" w:lineRule="auto"/>
    </w:pPr>
    <w:rPr>
      <w:rFonts w:ascii="Times New Roman" w:eastAsia="Times New Roman" w:hAnsi="Times New Roman" w:cs="Times New Roman"/>
      <w:sz w:val="24"/>
      <w:szCs w:val="24"/>
      <w:lang w:eastAsia="ru-RU"/>
    </w:rPr>
  </w:style>
  <w:style w:type="character" w:customStyle="1" w:styleId="2">
    <w:name w:val="Основной текст (2)_"/>
    <w:basedOn w:val="a0"/>
    <w:link w:val="20"/>
    <w:rsid w:val="006110DD"/>
    <w:rPr>
      <w:rFonts w:ascii="Times New Roman" w:eastAsia="Times New Roman" w:hAnsi="Times New Roman" w:cs="Times New Roman"/>
      <w:shd w:val="clear" w:color="auto" w:fill="FFFFFF"/>
    </w:rPr>
  </w:style>
  <w:style w:type="paragraph" w:customStyle="1" w:styleId="20">
    <w:name w:val="Основной текст (2)"/>
    <w:basedOn w:val="a"/>
    <w:link w:val="2"/>
    <w:rsid w:val="006110DD"/>
    <w:pPr>
      <w:widowControl w:val="0"/>
      <w:shd w:val="clear" w:color="auto" w:fill="FFFFFF"/>
      <w:spacing w:after="780" w:line="269" w:lineRule="exact"/>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793718">
      <w:bodyDiv w:val="1"/>
      <w:marLeft w:val="0"/>
      <w:marRight w:val="0"/>
      <w:marTop w:val="0"/>
      <w:marBottom w:val="0"/>
      <w:divBdr>
        <w:top w:val="none" w:sz="0" w:space="0" w:color="auto"/>
        <w:left w:val="none" w:sz="0" w:space="0" w:color="auto"/>
        <w:bottom w:val="none" w:sz="0" w:space="0" w:color="auto"/>
        <w:right w:val="none" w:sz="0" w:space="0" w:color="auto"/>
      </w:divBdr>
    </w:div>
    <w:div w:id="111263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1007</TotalTime>
  <Pages>1</Pages>
  <Words>4829</Words>
  <Characters>27531</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Abalkanov</dc:creator>
  <cp:keywords/>
  <dc:description/>
  <cp:lastModifiedBy>user</cp:lastModifiedBy>
  <cp:revision>41</cp:revision>
  <cp:lastPrinted>2025-09-03T03:52:00Z</cp:lastPrinted>
  <dcterms:created xsi:type="dcterms:W3CDTF">2023-11-07T05:44:00Z</dcterms:created>
  <dcterms:modified xsi:type="dcterms:W3CDTF">2025-10-09T06:55:00Z</dcterms:modified>
</cp:coreProperties>
</file>