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4A" w:rsidRDefault="001E13DC" w:rsidP="00402748">
      <w:pPr>
        <w:jc w:val="both"/>
        <w:rPr>
          <w:rFonts w:ascii="Times New Roman" w:hAnsi="Times New Roman" w:cs="Times New Roman"/>
          <w:bCs/>
        </w:rPr>
      </w:pPr>
      <w:r w:rsidRPr="00402748">
        <w:rPr>
          <w:rFonts w:ascii="Times New Roman" w:hAnsi="Times New Roman" w:cs="Times New Roman"/>
          <w:bCs/>
        </w:rPr>
        <w:t xml:space="preserve">                                 </w:t>
      </w:r>
      <w:r w:rsidR="002F0B0D">
        <w:rPr>
          <w:rFonts w:ascii="Times New Roman" w:hAnsi="Times New Roman" w:cs="Times New Roman"/>
          <w:bCs/>
        </w:rPr>
        <w:t xml:space="preserve">                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1304A" w:rsidTr="00F60DE7">
        <w:tc>
          <w:tcPr>
            <w:tcW w:w="4927" w:type="dxa"/>
          </w:tcPr>
          <w:p w:rsidR="0061304A" w:rsidRDefault="0061304A" w:rsidP="0040274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7" w:type="dxa"/>
          </w:tcPr>
          <w:p w:rsidR="0061304A" w:rsidRDefault="0061304A" w:rsidP="00F43B5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02748">
              <w:rPr>
                <w:rFonts w:ascii="Times New Roman" w:hAnsi="Times New Roman" w:cs="Times New Roman"/>
                <w:bCs/>
              </w:rPr>
              <w:t>Приложение</w:t>
            </w:r>
            <w:r w:rsidR="00BD2A15">
              <w:rPr>
                <w:rFonts w:ascii="Times New Roman" w:hAnsi="Times New Roman" w:cs="Times New Roman"/>
                <w:bCs/>
              </w:rPr>
              <w:t xml:space="preserve"> 2</w:t>
            </w:r>
            <w:r w:rsidRPr="00402748">
              <w:rPr>
                <w:rFonts w:ascii="Times New Roman" w:hAnsi="Times New Roman" w:cs="Times New Roman"/>
                <w:bCs/>
              </w:rPr>
              <w:t xml:space="preserve"> к ре</w:t>
            </w:r>
            <w:r>
              <w:rPr>
                <w:rFonts w:ascii="Times New Roman" w:hAnsi="Times New Roman" w:cs="Times New Roman"/>
                <w:bCs/>
              </w:rPr>
              <w:t>шению Думы Звериноголовского муниципального округа Курганской области</w:t>
            </w:r>
            <w:r w:rsidR="00F43B52">
              <w:rPr>
                <w:rFonts w:ascii="Times New Roman" w:hAnsi="Times New Roman" w:cs="Times New Roman"/>
                <w:bCs/>
              </w:rPr>
              <w:t xml:space="preserve"> </w:t>
            </w:r>
            <w:r w:rsidRPr="00402748">
              <w:rPr>
                <w:rFonts w:ascii="Times New Roman" w:hAnsi="Times New Roman" w:cs="Times New Roman"/>
                <w:bCs/>
              </w:rPr>
              <w:t>от</w:t>
            </w:r>
            <w:r w:rsidR="00F43B52">
              <w:rPr>
                <w:rFonts w:ascii="Times New Roman" w:hAnsi="Times New Roman" w:cs="Times New Roman"/>
                <w:bCs/>
              </w:rPr>
              <w:t xml:space="preserve"> 7 октября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2025 года </w:t>
            </w:r>
            <w:r w:rsidR="00F43B52">
              <w:rPr>
                <w:rFonts w:ascii="Times New Roman" w:hAnsi="Times New Roman" w:cs="Times New Roman"/>
                <w:bCs/>
              </w:rPr>
              <w:t xml:space="preserve">№410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«</w:t>
            </w:r>
            <w:r w:rsidR="00BD2A15" w:rsidRPr="00BD2A15">
              <w:rPr>
                <w:rFonts w:ascii="Times New Roman" w:hAnsi="Times New Roman" w:cs="Times New Roman"/>
                <w:bCs/>
              </w:rPr>
              <w:t>О внесении изменений в решение Искровской сельской Думы от 2 октября 2013 года № 26 «Об утверждении Правил землепользования и застройки Искровского сельсовета Звериноголовского района»</w:t>
            </w:r>
          </w:p>
        </w:tc>
      </w:tr>
    </w:tbl>
    <w:p w:rsidR="0061304A" w:rsidRDefault="002F0B0D" w:rsidP="004027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</w:t>
      </w:r>
      <w:r w:rsidR="001E13DC" w:rsidRPr="00402748">
        <w:rPr>
          <w:rFonts w:ascii="Times New Roman" w:hAnsi="Times New Roman" w:cs="Times New Roman"/>
          <w:bCs/>
        </w:rPr>
        <w:t xml:space="preserve"> </w:t>
      </w:r>
    </w:p>
    <w:p w:rsidR="0061304A" w:rsidRDefault="0061304A" w:rsidP="00402748">
      <w:pPr>
        <w:jc w:val="both"/>
        <w:rPr>
          <w:rFonts w:ascii="Times New Roman" w:hAnsi="Times New Roman" w:cs="Times New Roman"/>
          <w:bCs/>
        </w:rPr>
      </w:pPr>
    </w:p>
    <w:p w:rsidR="00F818E9" w:rsidRPr="00402748" w:rsidRDefault="00F818E9" w:rsidP="00402748">
      <w:pPr>
        <w:jc w:val="center"/>
        <w:rPr>
          <w:rFonts w:ascii="Times New Roman" w:hAnsi="Times New Roman" w:cs="Times New Roman"/>
          <w:b/>
        </w:rPr>
      </w:pPr>
      <w:bookmarkStart w:id="1" w:name="_Toc154142040"/>
      <w:bookmarkStart w:id="2" w:name="_Toc342996859"/>
      <w:r w:rsidRPr="00402748">
        <w:rPr>
          <w:rFonts w:ascii="Times New Roman" w:hAnsi="Times New Roman" w:cs="Times New Roman"/>
          <w:b/>
          <w:bCs/>
        </w:rPr>
        <w:t xml:space="preserve">ЧАСТЬ </w:t>
      </w:r>
      <w:r w:rsidRPr="00402748">
        <w:rPr>
          <w:rFonts w:ascii="Times New Roman" w:hAnsi="Times New Roman" w:cs="Times New Roman"/>
          <w:b/>
          <w:bCs/>
          <w:lang w:val="en-US"/>
        </w:rPr>
        <w:t>III</w:t>
      </w:r>
      <w:r w:rsidRPr="00402748">
        <w:rPr>
          <w:rFonts w:ascii="Times New Roman" w:hAnsi="Times New Roman" w:cs="Times New Roman"/>
          <w:b/>
          <w:bCs/>
        </w:rPr>
        <w:t>.</w:t>
      </w:r>
      <w:r w:rsidRPr="00402748">
        <w:rPr>
          <w:rFonts w:ascii="Times New Roman" w:hAnsi="Times New Roman" w:cs="Times New Roman"/>
          <w:b/>
        </w:rPr>
        <w:t xml:space="preserve"> ГРАДОСТРОИТЕЛЬНЫЕ РЕГЛАМЕНТЫ</w:t>
      </w:r>
    </w:p>
    <w:p w:rsidR="001E13DC" w:rsidRPr="00402748" w:rsidRDefault="001E13DC" w:rsidP="00402748">
      <w:pPr>
        <w:jc w:val="center"/>
        <w:rPr>
          <w:rFonts w:ascii="Times New Roman" w:hAnsi="Times New Roman" w:cs="Times New Roman"/>
          <w:b/>
        </w:rPr>
      </w:pPr>
    </w:p>
    <w:p w:rsidR="00F818E9" w:rsidRPr="00402748" w:rsidRDefault="00F818E9" w:rsidP="00402748">
      <w:pPr>
        <w:jc w:val="center"/>
        <w:rPr>
          <w:rFonts w:ascii="Times New Roman" w:hAnsi="Times New Roman" w:cs="Times New Roman"/>
          <w:b/>
          <w:iCs/>
        </w:rPr>
      </w:pPr>
      <w:bookmarkStart w:id="3" w:name="_Toc248227174"/>
      <w:bookmarkStart w:id="4" w:name="_Toc342996860"/>
      <w:r w:rsidRPr="00402748">
        <w:rPr>
          <w:rFonts w:ascii="Times New Roman" w:hAnsi="Times New Roman" w:cs="Times New Roman"/>
          <w:b/>
          <w:bCs/>
          <w:iCs/>
        </w:rPr>
        <w:t>Статья 58.</w:t>
      </w:r>
      <w:r w:rsidRPr="00402748">
        <w:rPr>
          <w:rFonts w:ascii="Times New Roman" w:hAnsi="Times New Roman" w:cs="Times New Roman"/>
          <w:b/>
          <w:iCs/>
        </w:rPr>
        <w:t xml:space="preserve"> Виды и состав территориальных зон, выделенных на карте градостроительного зонирования </w:t>
      </w:r>
      <w:r w:rsidRPr="00402748">
        <w:rPr>
          <w:rFonts w:ascii="Times New Roman" w:hAnsi="Times New Roman" w:cs="Times New Roman"/>
          <w:b/>
          <w:bCs/>
          <w:iCs/>
        </w:rPr>
        <w:t>Искровского сельсовета</w:t>
      </w:r>
      <w:r w:rsidRPr="00402748">
        <w:rPr>
          <w:rFonts w:ascii="Times New Roman" w:hAnsi="Times New Roman" w:cs="Times New Roman"/>
          <w:b/>
          <w:iCs/>
        </w:rPr>
        <w:t>.</w:t>
      </w:r>
      <w:bookmarkEnd w:id="3"/>
      <w:bookmarkEnd w:id="4"/>
    </w:p>
    <w:p w:rsidR="001E13DC" w:rsidRPr="00402748" w:rsidRDefault="001E13DC" w:rsidP="00402748">
      <w:pPr>
        <w:jc w:val="center"/>
        <w:rPr>
          <w:rFonts w:ascii="Times New Roman" w:hAnsi="Times New Roman" w:cs="Times New Roman"/>
          <w:b/>
          <w:iCs/>
        </w:rPr>
      </w:pPr>
    </w:p>
    <w:p w:rsidR="00F818E9" w:rsidRDefault="008B7BCE" w:rsidP="004027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818E9" w:rsidRPr="00402748">
        <w:rPr>
          <w:rFonts w:ascii="Times New Roman" w:hAnsi="Times New Roman" w:cs="Times New Roman"/>
        </w:rPr>
        <w:t>На карте градостроительного зонирования Искровского сельсовета    выделены следующие территориальные зоны (подзоны):</w:t>
      </w:r>
    </w:p>
    <w:p w:rsidR="00610236" w:rsidRDefault="00610236" w:rsidP="00402748">
      <w:pPr>
        <w:jc w:val="both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8078"/>
      </w:tblGrid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Ж-1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 w:rsidRPr="00610236">
              <w:rPr>
                <w:rFonts w:ascii="Times New Roman" w:hAnsi="Times New Roman" w:cs="Times New Roman"/>
              </w:rPr>
              <w:t>Зоны индивидуальной жилой застройки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Ж-2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610236" w:rsidRDefault="00765547" w:rsidP="00902B1A">
            <w:pPr>
              <w:jc w:val="both"/>
              <w:rPr>
                <w:rFonts w:ascii="Times New Roman" w:hAnsi="Times New Roman" w:cs="Times New Roman"/>
              </w:rPr>
            </w:pPr>
            <w:r w:rsidRPr="00610236">
              <w:rPr>
                <w:rFonts w:ascii="Times New Roman" w:hAnsi="Times New Roman" w:cs="Times New Roman"/>
              </w:rPr>
              <w:t xml:space="preserve">Зоны </w:t>
            </w:r>
            <w:r w:rsidR="00902B1A">
              <w:rPr>
                <w:rFonts w:ascii="Times New Roman" w:hAnsi="Times New Roman" w:cs="Times New Roman"/>
              </w:rPr>
              <w:t>малоэтажной многоквартирной</w:t>
            </w:r>
            <w:r w:rsidRPr="00610236">
              <w:rPr>
                <w:rFonts w:ascii="Times New Roman" w:hAnsi="Times New Roman" w:cs="Times New Roman"/>
              </w:rPr>
              <w:t xml:space="preserve"> жилой застройки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ОД-1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610236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Общественно-деловые зоны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ОД-2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Многофункциональная общественно-деловая зона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ОД-3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зоны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Коммунально-складские зоны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инженерной инфраструктуры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транспортной инфраструктуры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Сх-1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сельскохозяйственного использования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Сх-2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524468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</w:t>
            </w:r>
            <w:r w:rsidR="00765547">
              <w:rPr>
                <w:rFonts w:ascii="Times New Roman" w:hAnsi="Times New Roman" w:cs="Times New Roman"/>
              </w:rPr>
              <w:t xml:space="preserve"> зоны сельскохозяйственных предприятий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 w:rsidRPr="00610236">
              <w:rPr>
                <w:rFonts w:ascii="Times New Roman" w:hAnsi="Times New Roman" w:cs="Times New Roman"/>
              </w:rPr>
              <w:t>Зон</w:t>
            </w:r>
            <w:r>
              <w:rPr>
                <w:rFonts w:ascii="Times New Roman" w:hAnsi="Times New Roman" w:cs="Times New Roman"/>
              </w:rPr>
              <w:t>ы</w:t>
            </w:r>
            <w:r w:rsidRPr="00610236">
              <w:rPr>
                <w:rFonts w:ascii="Times New Roman" w:hAnsi="Times New Roman" w:cs="Times New Roman"/>
              </w:rPr>
              <w:t xml:space="preserve"> рекреационного назначения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озеленённых территорий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отдыха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 w:rsidRPr="00765547">
              <w:rPr>
                <w:rFonts w:ascii="Times New Roman" w:hAnsi="Times New Roman" w:cs="Times New Roman"/>
              </w:rPr>
              <w:t>Курортные зоны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 w:rsidRPr="00765547">
              <w:rPr>
                <w:rFonts w:ascii="Times New Roman" w:hAnsi="Times New Roman" w:cs="Times New Roman"/>
              </w:rPr>
              <w:t>Зоны лесов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 w:rsidRPr="00765547">
              <w:rPr>
                <w:rFonts w:ascii="Times New Roman" w:hAnsi="Times New Roman" w:cs="Times New Roman"/>
              </w:rPr>
              <w:t>Зоны озеленённых территорий специального назначения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складирования и захоронения отходов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Pr="00402748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кладбищ</w:t>
            </w:r>
          </w:p>
        </w:tc>
      </w:tr>
      <w:tr w:rsidR="00765547" w:rsidRPr="00402748" w:rsidTr="0076554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47" w:rsidRDefault="00765547" w:rsidP="00316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Зоны водных объектов</w:t>
            </w:r>
          </w:p>
        </w:tc>
      </w:tr>
    </w:tbl>
    <w:p w:rsidR="00F818E9" w:rsidRPr="00402748" w:rsidRDefault="00F818E9" w:rsidP="00402748">
      <w:pPr>
        <w:jc w:val="both"/>
        <w:rPr>
          <w:rFonts w:ascii="Times New Roman" w:hAnsi="Times New Roman" w:cs="Times New Roman"/>
        </w:rPr>
      </w:pPr>
      <w:bookmarkStart w:id="5" w:name="_Toc356467702"/>
      <w:bookmarkEnd w:id="1"/>
      <w:bookmarkEnd w:id="2"/>
    </w:p>
    <w:p w:rsidR="003167CB" w:rsidRPr="00402748" w:rsidRDefault="003167CB" w:rsidP="00402748">
      <w:pPr>
        <w:jc w:val="both"/>
        <w:rPr>
          <w:rFonts w:ascii="Times New Roman" w:hAnsi="Times New Roman" w:cs="Times New Roman"/>
        </w:rPr>
      </w:pPr>
    </w:p>
    <w:p w:rsidR="00F818E9" w:rsidRPr="00402748" w:rsidRDefault="00F818E9" w:rsidP="00402748">
      <w:pPr>
        <w:jc w:val="center"/>
        <w:rPr>
          <w:rFonts w:ascii="Times New Roman" w:hAnsi="Times New Roman" w:cs="Times New Roman"/>
          <w:b/>
          <w:iCs/>
        </w:rPr>
      </w:pPr>
      <w:r w:rsidRPr="00402748">
        <w:rPr>
          <w:rFonts w:ascii="Times New Roman" w:hAnsi="Times New Roman" w:cs="Times New Roman"/>
          <w:b/>
          <w:iCs/>
        </w:rPr>
        <w:t xml:space="preserve">Статья 59. </w:t>
      </w:r>
      <w:bookmarkEnd w:id="5"/>
      <w:r w:rsidRPr="00402748">
        <w:rPr>
          <w:rFonts w:ascii="Times New Roman" w:hAnsi="Times New Roman" w:cs="Times New Roman"/>
          <w:b/>
          <w:iCs/>
        </w:rPr>
        <w:t>З</w:t>
      </w:r>
      <w:r w:rsidRPr="00402748">
        <w:rPr>
          <w:rFonts w:ascii="Times New Roman" w:hAnsi="Times New Roman" w:cs="Times New Roman"/>
          <w:b/>
          <w:bCs/>
        </w:rPr>
        <w:t>оны</w:t>
      </w:r>
      <w:r w:rsidR="00B86640">
        <w:rPr>
          <w:rFonts w:ascii="Times New Roman" w:hAnsi="Times New Roman" w:cs="Times New Roman"/>
          <w:b/>
          <w:bCs/>
        </w:rPr>
        <w:t xml:space="preserve"> индивидуальной жилой застройки</w:t>
      </w:r>
      <w:r w:rsidRPr="00402748">
        <w:rPr>
          <w:rFonts w:ascii="Times New Roman" w:hAnsi="Times New Roman" w:cs="Times New Roman"/>
          <w:b/>
          <w:bCs/>
        </w:rPr>
        <w:t xml:space="preserve"> (Ж-1)</w:t>
      </w:r>
      <w:r w:rsidR="00B86640">
        <w:rPr>
          <w:rFonts w:ascii="Times New Roman" w:hAnsi="Times New Roman" w:cs="Times New Roman"/>
          <w:b/>
          <w:bCs/>
        </w:rPr>
        <w:t>.</w:t>
      </w:r>
    </w:p>
    <w:p w:rsidR="00F818E9" w:rsidRPr="00402748" w:rsidRDefault="00F818E9" w:rsidP="00402748">
      <w:pPr>
        <w:jc w:val="both"/>
        <w:rPr>
          <w:rFonts w:ascii="Times New Roman" w:hAnsi="Times New Roman" w:cs="Times New Roman"/>
        </w:rPr>
      </w:pPr>
    </w:p>
    <w:p w:rsidR="0065703C" w:rsidRPr="0065703C" w:rsidRDefault="00B87444" w:rsidP="006570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703C" w:rsidRPr="0065703C">
        <w:rPr>
          <w:rFonts w:ascii="Times New Roman" w:hAnsi="Times New Roman" w:cs="Times New Roman"/>
        </w:rPr>
        <w:t>Жилые зоны предназначены для застройки многоквартирными жилыми домами до трех этажей, индивидуальными жилыми домами с приусадебными земельными участками, а также жилой застройки иных видов.</w:t>
      </w:r>
    </w:p>
    <w:p w:rsidR="0065703C" w:rsidRPr="0065703C" w:rsidRDefault="00C46EFB" w:rsidP="006570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703C" w:rsidRPr="0065703C">
        <w:rPr>
          <w:rFonts w:ascii="Times New Roman" w:hAnsi="Times New Roman" w:cs="Times New Roman"/>
        </w:rPr>
        <w:t>В жилых зонах размещаются объекты социального и культурно-бытового обслуживания населения, допускается строительство иных объектов, для которых не требуется установление санитарно-защитных  зон   и  деятельность   которых   не оказывает  вредного   воздействия   на окружающую среду.</w:t>
      </w:r>
    </w:p>
    <w:p w:rsidR="0065703C" w:rsidRPr="0065703C" w:rsidRDefault="00B87444" w:rsidP="006570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703C" w:rsidRPr="0065703C">
        <w:rPr>
          <w:rFonts w:ascii="Times New Roman" w:hAnsi="Times New Roman" w:cs="Times New Roman"/>
        </w:rPr>
        <w:t xml:space="preserve">Зона застройки индивидуальными и малоэтажными жилыми домами выделена для обеспечения правовых условий формирования кварталов поселений комфортного жилья со </w:t>
      </w:r>
      <w:r w:rsidR="0065703C" w:rsidRPr="0065703C">
        <w:rPr>
          <w:rFonts w:ascii="Times New Roman" w:hAnsi="Times New Roman" w:cs="Times New Roman"/>
        </w:rPr>
        <w:lastRenderedPageBreak/>
        <w:t>средней и низкой плотностью застройки посредством преимущественного размещения отдельно стоящих индивидуальных домов, блокированных, и двухквартирных домов.</w:t>
      </w:r>
    </w:p>
    <w:p w:rsidR="003167CB" w:rsidRDefault="003167CB" w:rsidP="00B87444">
      <w:pPr>
        <w:jc w:val="both"/>
        <w:rPr>
          <w:rFonts w:ascii="Times New Roman" w:hAnsi="Times New Roman" w:cs="Times New Roman"/>
          <w:b/>
          <w:bCs/>
          <w:i/>
        </w:rPr>
      </w:pPr>
    </w:p>
    <w:p w:rsidR="00C46EFB" w:rsidRDefault="00C46EFB" w:rsidP="00B8744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</w:t>
      </w:r>
      <w:r w:rsidR="0065703C" w:rsidRPr="0065703C">
        <w:rPr>
          <w:rFonts w:ascii="Times New Roman" w:hAnsi="Times New Roman" w:cs="Times New Roman"/>
          <w:b/>
          <w:bCs/>
          <w:i/>
        </w:rPr>
        <w:t xml:space="preserve">Основные виды разрешенного использования </w:t>
      </w:r>
      <w:r w:rsidR="0065703C" w:rsidRPr="0065703C">
        <w:rPr>
          <w:rFonts w:ascii="Times New Roman" w:hAnsi="Times New Roman" w:cs="Times New Roman"/>
          <w:b/>
          <w:i/>
        </w:rPr>
        <w:t>земельных участков и объек</w:t>
      </w:r>
      <w:r>
        <w:rPr>
          <w:rFonts w:ascii="Times New Roman" w:hAnsi="Times New Roman" w:cs="Times New Roman"/>
          <w:b/>
          <w:i/>
        </w:rPr>
        <w:t>тов капитального строительства:</w:t>
      </w:r>
    </w:p>
    <w:p w:rsidR="0065703C" w:rsidRPr="00C46EFB" w:rsidRDefault="00B87444" w:rsidP="00B8744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1) </w:t>
      </w:r>
      <w:r w:rsidR="00D65374" w:rsidRPr="00D65374">
        <w:rPr>
          <w:rFonts w:ascii="Times New Roman" w:hAnsi="Times New Roman" w:cs="Times New Roman"/>
        </w:rPr>
        <w:t>Для индивидуального жилищного строительства</w:t>
      </w:r>
      <w:r w:rsidR="0065703C" w:rsidRPr="0065703C">
        <w:rPr>
          <w:rFonts w:ascii="Times New Roman" w:hAnsi="Times New Roman" w:cs="Times New Roman"/>
        </w:rPr>
        <w:t xml:space="preserve">;    </w:t>
      </w:r>
    </w:p>
    <w:p w:rsidR="0065703C" w:rsidRPr="0065703C" w:rsidRDefault="00B87444" w:rsidP="00B874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D65374" w:rsidRPr="00D65374">
        <w:rPr>
          <w:rFonts w:ascii="Times New Roman" w:hAnsi="Times New Roman" w:cs="Times New Roman"/>
        </w:rPr>
        <w:t>Малоэтажная многоквартирная жилая застройка</w:t>
      </w:r>
      <w:r w:rsidR="0065703C" w:rsidRPr="0065703C">
        <w:rPr>
          <w:rFonts w:ascii="Times New Roman" w:hAnsi="Times New Roman" w:cs="Times New Roman"/>
        </w:rPr>
        <w:t>;</w:t>
      </w:r>
    </w:p>
    <w:p w:rsidR="0065703C" w:rsidRPr="0065703C" w:rsidRDefault="00B87444" w:rsidP="00B874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D65374" w:rsidRPr="00D65374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65703C" w:rsidRPr="0065703C">
        <w:rPr>
          <w:rFonts w:ascii="Times New Roman" w:hAnsi="Times New Roman" w:cs="Times New Roman"/>
        </w:rPr>
        <w:t>;</w:t>
      </w:r>
    </w:p>
    <w:p w:rsidR="00C46EFB" w:rsidRDefault="00B87444" w:rsidP="00B874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D65374" w:rsidRPr="00D65374">
        <w:rPr>
          <w:rFonts w:ascii="Times New Roman" w:hAnsi="Times New Roman" w:cs="Times New Roman"/>
        </w:rPr>
        <w:t>Блокированная жилая застройка</w:t>
      </w:r>
      <w:r w:rsidR="00C46EFB">
        <w:rPr>
          <w:rFonts w:ascii="Times New Roman" w:hAnsi="Times New Roman" w:cs="Times New Roman"/>
        </w:rPr>
        <w:t>.</w:t>
      </w:r>
    </w:p>
    <w:p w:rsidR="00594DD5" w:rsidRDefault="00594DD5" w:rsidP="00B874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594DD5">
        <w:rPr>
          <w:rFonts w:ascii="Times New Roman" w:hAnsi="Times New Roman" w:cs="Times New Roman"/>
        </w:rPr>
        <w:t>Ведение огородничества</w:t>
      </w:r>
      <w:r>
        <w:rPr>
          <w:rFonts w:ascii="Times New Roman" w:hAnsi="Times New Roman" w:cs="Times New Roman"/>
        </w:rPr>
        <w:t>.</w:t>
      </w:r>
    </w:p>
    <w:p w:rsidR="00594DD5" w:rsidRDefault="00594DD5" w:rsidP="00B874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Ведение садоводства.</w:t>
      </w:r>
    </w:p>
    <w:p w:rsidR="00594DD5" w:rsidRDefault="00594DD5" w:rsidP="00594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Pr="00594DD5">
        <w:rPr>
          <w:rFonts w:ascii="Times New Roman" w:hAnsi="Times New Roman" w:cs="Times New Roman"/>
        </w:rPr>
        <w:t>Земельные участки,</w:t>
      </w:r>
      <w:r>
        <w:rPr>
          <w:rFonts w:ascii="Times New Roman" w:hAnsi="Times New Roman" w:cs="Times New Roman"/>
        </w:rPr>
        <w:t xml:space="preserve"> </w:t>
      </w:r>
      <w:r w:rsidRPr="00594DD5">
        <w:rPr>
          <w:rFonts w:ascii="Times New Roman" w:hAnsi="Times New Roman" w:cs="Times New Roman"/>
        </w:rPr>
        <w:t>входящие в состав общего имущества собственников индивидуальных жилых домов в малоэтажном жилом комплексе</w:t>
      </w:r>
      <w:r w:rsidR="004B182B">
        <w:rPr>
          <w:rFonts w:ascii="Times New Roman" w:hAnsi="Times New Roman" w:cs="Times New Roman"/>
        </w:rPr>
        <w:t>.</w:t>
      </w:r>
    </w:p>
    <w:p w:rsidR="004B182B" w:rsidRDefault="004B182B" w:rsidP="00594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r w:rsidRPr="004B182B">
        <w:t xml:space="preserve"> </w:t>
      </w:r>
      <w:r w:rsidRPr="004B182B">
        <w:rPr>
          <w:rFonts w:ascii="Times New Roman" w:hAnsi="Times New Roman" w:cs="Times New Roman"/>
        </w:rPr>
        <w:t>Земельные участки (территории) общего пользования</w:t>
      </w:r>
      <w:r>
        <w:rPr>
          <w:rFonts w:ascii="Times New Roman" w:hAnsi="Times New Roman" w:cs="Times New Roman"/>
        </w:rPr>
        <w:t>.</w:t>
      </w:r>
    </w:p>
    <w:p w:rsidR="00C46EFB" w:rsidRDefault="00C46EFB" w:rsidP="00B87444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 </w:t>
      </w:r>
    </w:p>
    <w:p w:rsidR="00B87444" w:rsidRPr="00C46EFB" w:rsidRDefault="00C46EFB" w:rsidP="00B874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</w:rPr>
        <w:t xml:space="preserve">     В</w:t>
      </w:r>
      <w:r w:rsidR="0065703C" w:rsidRPr="0065703C">
        <w:rPr>
          <w:rFonts w:ascii="Times New Roman" w:hAnsi="Times New Roman" w:cs="Times New Roman"/>
          <w:b/>
          <w:bCs/>
          <w:i/>
        </w:rPr>
        <w:t>спомогательные виды разрешенного использования:</w:t>
      </w:r>
    </w:p>
    <w:p w:rsidR="0065703C" w:rsidRPr="00B87444" w:rsidRDefault="00B87444" w:rsidP="00B87444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</w:rPr>
        <w:t xml:space="preserve">1) </w:t>
      </w:r>
      <w:r w:rsidR="008B2C89" w:rsidRPr="008B2C89">
        <w:rPr>
          <w:rFonts w:ascii="Times New Roman" w:hAnsi="Times New Roman" w:cs="Times New Roman"/>
        </w:rPr>
        <w:t>Размещение гаражей для собственных нужд</w:t>
      </w:r>
      <w:r w:rsidR="008B2C89">
        <w:rPr>
          <w:rFonts w:ascii="Times New Roman" w:hAnsi="Times New Roman" w:cs="Times New Roman"/>
        </w:rPr>
        <w:t>.</w:t>
      </w:r>
    </w:p>
    <w:p w:rsidR="0065703C" w:rsidRPr="0065703C" w:rsidRDefault="0065703C" w:rsidP="0065703C">
      <w:pPr>
        <w:jc w:val="both"/>
        <w:rPr>
          <w:rFonts w:ascii="Times New Roman" w:hAnsi="Times New Roman" w:cs="Times New Roman"/>
        </w:rPr>
      </w:pPr>
    </w:p>
    <w:p w:rsidR="0065703C" w:rsidRPr="0065703C" w:rsidRDefault="001807CD" w:rsidP="0065703C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 </w:t>
      </w:r>
      <w:r w:rsidR="0065703C" w:rsidRPr="0065703C">
        <w:rPr>
          <w:rFonts w:ascii="Times New Roman" w:hAnsi="Times New Roman" w:cs="Times New Roman"/>
          <w:b/>
          <w:bCs/>
          <w:i/>
        </w:rPr>
        <w:t>Условно разрешенные виды использования:</w:t>
      </w:r>
    </w:p>
    <w:p w:rsidR="0065703C" w:rsidRPr="0065703C" w:rsidRDefault="00B87444" w:rsidP="00B874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65703C" w:rsidRPr="0065703C">
        <w:rPr>
          <w:rFonts w:ascii="Times New Roman" w:hAnsi="Times New Roman" w:cs="Times New Roman"/>
        </w:rPr>
        <w:t>обслуживание жилой застройки.</w:t>
      </w:r>
    </w:p>
    <w:p w:rsidR="0065703C" w:rsidRPr="0065703C" w:rsidRDefault="0065703C" w:rsidP="0065703C">
      <w:pPr>
        <w:jc w:val="both"/>
        <w:rPr>
          <w:rFonts w:ascii="Times New Roman" w:hAnsi="Times New Roman" w:cs="Times New Roman"/>
          <w:bCs/>
        </w:rPr>
      </w:pPr>
    </w:p>
    <w:p w:rsidR="0065703C" w:rsidRPr="0065703C" w:rsidRDefault="001807CD" w:rsidP="0065703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65703C" w:rsidRPr="0065703C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F818E9" w:rsidRPr="00402748" w:rsidRDefault="00F818E9" w:rsidP="00402748">
      <w:pPr>
        <w:jc w:val="both"/>
        <w:rPr>
          <w:rFonts w:ascii="Times New Roman" w:hAnsi="Times New Roman" w:cs="Times New Roman"/>
          <w:b/>
          <w:i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1701"/>
        <w:gridCol w:w="3544"/>
      </w:tblGrid>
      <w:tr w:rsidR="0065703C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OLE_LINK5"/>
            <w:bookmarkStart w:id="7" w:name="OLE_LINK6"/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65703C" w:rsidRPr="0065703C" w:rsidTr="00B87444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8B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65703C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</w:t>
            </w:r>
            <w:r w:rsidR="008B7BCE">
              <w:rPr>
                <w:rFonts w:ascii="Times New Roman" w:hAnsi="Times New Roman" w:cs="Times New Roman"/>
                <w:sz w:val="22"/>
                <w:szCs w:val="22"/>
              </w:rPr>
              <w:t xml:space="preserve"> з</w:t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астройки), м</w:t>
            </w:r>
            <w:r w:rsidRPr="006570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65703C" w:rsidRPr="0065703C" w:rsidRDefault="0065703C" w:rsidP="006570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70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65703C" w:rsidRPr="0065703C" w:rsidRDefault="0065703C" w:rsidP="0065703C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70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CE" w:rsidRDefault="008B7BCE" w:rsidP="008B7BCE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CE" w:rsidRDefault="008B7BCE" w:rsidP="008B7BCE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CD386A" w:rsidP="008B7BCE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5703C" w:rsidRPr="0065703C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:rsidR="0065703C" w:rsidRPr="0065703C" w:rsidRDefault="0065703C" w:rsidP="008B7BCE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="00CD386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Д.</w:t>
            </w:r>
          </w:p>
          <w:p w:rsidR="00CD386A" w:rsidRPr="009728D4" w:rsidRDefault="00CD386A" w:rsidP="00CD386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728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* Решение органа местного самоуправления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Звериноголовского</w:t>
            </w:r>
            <w:r w:rsidRPr="009728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муниципального округа в форме Постановления, утверждающего параметры земельного участка для обслуживания и эксплуатации объекта капитального строительства с площадью менее или более предельного (минимального или максимального) размера земельного участка, является документом, подтверждающим соответствие площади земельного участка требованиям Правил землепользования и застройки к предельным (минимальным и (или) максимальным) размерам земельных участков.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703C" w:rsidRPr="0065703C" w:rsidTr="00D15AA9"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6570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65703C" w:rsidRPr="0065703C" w:rsidRDefault="0065703C" w:rsidP="0065703C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70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65703C" w:rsidRPr="0065703C" w:rsidRDefault="00CD386A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5703C" w:rsidRPr="0065703C" w:rsidTr="00D15AA9"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65703C" w:rsidRPr="0065703C" w:rsidRDefault="0065703C" w:rsidP="0065703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70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65703C" w:rsidRPr="0065703C" w:rsidRDefault="0065703C" w:rsidP="006570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70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65703C" w:rsidRPr="0065703C" w:rsidRDefault="00CD386A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5703C" w:rsidRPr="0065703C" w:rsidTr="00B87444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8B7BCE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65703C" w:rsidRPr="0065703C" w:rsidTr="008B7BCE">
        <w:trPr>
          <w:trHeight w:val="62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8B7BCE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Минимальное расстояние между фронтальной границей участка и основным строением, м: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AA9" w:rsidRDefault="00D15AA9" w:rsidP="0065703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766527" w:rsidP="0065703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 30-102-99*, п. 5.3.2 </w:t>
            </w:r>
          </w:p>
          <w:p w:rsidR="0065703C" w:rsidRPr="00D15AA9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A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5.3.4 </w:t>
            </w:r>
          </w:p>
        </w:tc>
      </w:tr>
      <w:tr w:rsidR="0065703C" w:rsidRPr="0065703C" w:rsidTr="008B7BCE">
        <w:trPr>
          <w:trHeight w:val="55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8B7BCE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Минимальное расстояние от границ смежных земельных участков,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AA9" w:rsidRDefault="00D15AA9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65703C" w:rsidP="008B7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03C" w:rsidRPr="0065703C" w:rsidRDefault="0065703C" w:rsidP="0065703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03C" w:rsidRPr="0065703C" w:rsidTr="00B87444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8B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65703C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D15AA9" w:rsidRPr="0065703C" w:rsidRDefault="00D15AA9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703C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65703C" w:rsidRPr="0065703C" w:rsidTr="00B87444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8B7BCE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65703C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Г</w:t>
            </w:r>
          </w:p>
        </w:tc>
      </w:tr>
      <w:tr w:rsidR="0065703C" w:rsidRPr="0065703C" w:rsidTr="00B87444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8B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65703C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Количество квартир для вида разрешенного использования «</w:t>
            </w:r>
            <w:r w:rsidR="00766527" w:rsidRPr="00766527">
              <w:rPr>
                <w:rFonts w:ascii="Times New Roman" w:hAnsi="Times New Roman" w:cs="Times New Roman"/>
                <w:sz w:val="22"/>
                <w:szCs w:val="22"/>
              </w:rPr>
              <w:t>Малоэтажная многоквартирная жилая застройка</w:t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», не более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7BCE" w:rsidRDefault="008B7BCE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CE" w:rsidRDefault="008B7BCE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703C" w:rsidRPr="0065703C" w:rsidRDefault="00766527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703C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Размещение вспомогательных строений, за исключением гаражей, со стороны улицы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703C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8B7BCE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Строительство ж</w:t>
            </w:r>
            <w:r w:rsidR="008B7BCE">
              <w:rPr>
                <w:rFonts w:ascii="Times New Roman" w:hAnsi="Times New Roman" w:cs="Times New Roman"/>
                <w:sz w:val="22"/>
                <w:szCs w:val="22"/>
              </w:rPr>
              <w:t>илого дома на участке, не имеющем</w:t>
            </w: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 xml:space="preserve"> общей границы с территорией общего пользования (улицы, проезды, площади)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03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3C" w:rsidRPr="0065703C" w:rsidRDefault="0065703C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bookmarkEnd w:id="6"/>
        <w:bookmarkEnd w:id="7"/>
      </w:tr>
      <w:tr w:rsidR="00766527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27" w:rsidRPr="0065703C" w:rsidRDefault="00766527" w:rsidP="0076652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Cambria"/>
              </w:rPr>
              <w:t>Минимальное р</w:t>
            </w:r>
            <w:r w:rsidRPr="00766527">
              <w:rPr>
                <w:rFonts w:ascii="Times New Roman" w:hAnsi="Times New Roman" w:cs="Cambria"/>
              </w:rPr>
              <w:t>асстояние от окон жилых комнат до стен соседнего дома и хозяйственных построек (сарая, гаража, бани), расположенных на соседних земельных участках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27" w:rsidRPr="0065703C" w:rsidRDefault="00766527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B05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527" w:rsidRPr="00766527" w:rsidRDefault="00766527" w:rsidP="0076652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Cambria"/>
              </w:rPr>
            </w:pPr>
            <w:r w:rsidRPr="00766527">
              <w:rPr>
                <w:rFonts w:ascii="Times New Roman" w:hAnsi="Times New Roman" w:cs="Cambria"/>
              </w:rPr>
              <w:t>СП 30-102-99</w:t>
            </w:r>
            <w:r>
              <w:rPr>
                <w:rFonts w:ascii="Times New Roman" w:hAnsi="Times New Roman" w:cs="Cambria"/>
              </w:rPr>
              <w:t xml:space="preserve"> </w:t>
            </w:r>
            <w:r w:rsidRPr="00766527">
              <w:rPr>
                <w:rFonts w:ascii="Times New Roman" w:hAnsi="Times New Roman" w:cs="Cambria"/>
              </w:rPr>
              <w:t>п. 5.3.8</w:t>
            </w:r>
          </w:p>
          <w:p w:rsidR="00766527" w:rsidRPr="0065703C" w:rsidRDefault="00766527" w:rsidP="0065703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2A2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A2" w:rsidRDefault="00CB05B5" w:rsidP="0076652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Cambria"/>
              </w:rPr>
            </w:pPr>
            <w:r>
              <w:rPr>
                <w:rFonts w:ascii="Times New Roman" w:hAnsi="Times New Roman" w:cs="Cambria"/>
              </w:rPr>
              <w:t>Максимальная высота вспомогательных строений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A2" w:rsidRDefault="00CB05B5" w:rsidP="00657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6527">
              <w:rPr>
                <w:rFonts w:ascii="Times New Roman" w:hAnsi="Times New Roman" w:cs="Cambria"/>
              </w:rPr>
              <w:t>5,5 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A2" w:rsidRPr="00766527" w:rsidRDefault="002272A2" w:rsidP="0076652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Cambria"/>
              </w:rPr>
            </w:pPr>
          </w:p>
        </w:tc>
      </w:tr>
      <w:tr w:rsidR="00CB05B5" w:rsidRPr="0065703C" w:rsidTr="00D15AA9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B5" w:rsidRDefault="00CB05B5" w:rsidP="0076652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Cambria"/>
              </w:rPr>
            </w:pPr>
            <w:r w:rsidRPr="00766527">
              <w:rPr>
                <w:rFonts w:ascii="Times New Roman" w:hAnsi="Times New Roman" w:cs="Cambria"/>
              </w:rPr>
              <w:t>Минимальное расстояние от жилого дома до душа, отдельно стоящей бани, надворной уборной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B5" w:rsidRPr="00766527" w:rsidRDefault="00CB05B5" w:rsidP="0065703C">
            <w:pPr>
              <w:autoSpaceDE w:val="0"/>
              <w:autoSpaceDN w:val="0"/>
              <w:adjustRightInd w:val="0"/>
              <w:rPr>
                <w:rFonts w:ascii="Times New Roman" w:hAnsi="Times New Roman" w:cs="Cambria"/>
              </w:rPr>
            </w:pPr>
            <w:r>
              <w:rPr>
                <w:rFonts w:ascii="Times New Roman" w:hAnsi="Times New Roman" w:cs="Cambria"/>
              </w:rPr>
              <w:t>8 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5B5" w:rsidRPr="00766527" w:rsidRDefault="00CB05B5" w:rsidP="0076652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Cambria"/>
              </w:rPr>
            </w:pPr>
            <w:r w:rsidRPr="00766527">
              <w:rPr>
                <w:rFonts w:ascii="Times New Roman" w:hAnsi="Times New Roman" w:cs="Cambria"/>
              </w:rPr>
              <w:t>п. 6.8 СП 53.13330.2019</w:t>
            </w:r>
          </w:p>
        </w:tc>
      </w:tr>
    </w:tbl>
    <w:p w:rsidR="00F818E9" w:rsidRDefault="00F818E9" w:rsidP="00402748">
      <w:pPr>
        <w:jc w:val="both"/>
        <w:rPr>
          <w:rFonts w:ascii="Times New Roman" w:hAnsi="Times New Roman" w:cs="Times New Roman"/>
        </w:rPr>
      </w:pPr>
    </w:p>
    <w:p w:rsidR="0065703C" w:rsidRDefault="001807CD" w:rsidP="008B7BCE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="0065703C" w:rsidRPr="0065703C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</w:rPr>
        <w:t>:</w:t>
      </w:r>
    </w:p>
    <w:p w:rsidR="00766527" w:rsidRDefault="00766527" w:rsidP="008B7BCE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</w:p>
    <w:p w:rsidR="00766527" w:rsidRPr="00766527" w:rsidRDefault="00766527" w:rsidP="0076652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Cambria"/>
        </w:rPr>
      </w:pPr>
      <w:r w:rsidRPr="00766527">
        <w:rPr>
          <w:rFonts w:ascii="Times New Roman" w:hAnsi="Times New Roman" w:cs="Cambria"/>
        </w:rPr>
        <w:t>Требования к прокладке воздушных линий электропередач для подключения зданий, строений, сооружений, расположенных в границах земельного участка, предоставленного для индивидуального строительства:</w:t>
      </w:r>
    </w:p>
    <w:p w:rsidR="00766527" w:rsidRPr="00766527" w:rsidRDefault="00766527" w:rsidP="0076652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Cambria"/>
        </w:rPr>
      </w:pPr>
      <w:r w:rsidRPr="00766527">
        <w:rPr>
          <w:rFonts w:ascii="Times New Roman" w:hAnsi="Times New Roman" w:cs="Cambria"/>
        </w:rPr>
        <w:t xml:space="preserve">Допускается прокладка воздушных линий электропередач только для подключения объектов, размещаемых на обслуживаемом земельном участке. </w:t>
      </w:r>
    </w:p>
    <w:p w:rsidR="00766527" w:rsidRPr="00766527" w:rsidRDefault="00766527" w:rsidP="0076652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Cambria"/>
        </w:rPr>
      </w:pPr>
      <w:r w:rsidRPr="00766527">
        <w:rPr>
          <w:rFonts w:ascii="Times New Roman" w:hAnsi="Times New Roman" w:cs="Cambria"/>
        </w:rPr>
        <w:t>Запрещается прокладка воздушных линий электропередач непосредственно над зданиями, строениями, сооружениями, а также запрещается проведение воздушных линий электропередач непосредственно над участком для подключения объектов на смежных земельных участках, и не являющейся индивидуальной подводкой для обслуживания данного земельного участка.</w:t>
      </w:r>
    </w:p>
    <w:p w:rsidR="00766527" w:rsidRPr="00766527" w:rsidRDefault="00766527" w:rsidP="0076652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Cambria"/>
        </w:rPr>
      </w:pPr>
    </w:p>
    <w:p w:rsidR="00766527" w:rsidRPr="00766527" w:rsidRDefault="00766527" w:rsidP="0076652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Cambria"/>
        </w:rPr>
      </w:pPr>
      <w:r w:rsidRPr="00766527">
        <w:rPr>
          <w:rFonts w:ascii="Times New Roman" w:hAnsi="Times New Roman" w:cs="Cambria"/>
        </w:rPr>
        <w:t>Требования к вспомогательным строениям, сооружениям и зеленным насаждениям:</w:t>
      </w:r>
    </w:p>
    <w:p w:rsidR="00766527" w:rsidRPr="00766527" w:rsidRDefault="00766527" w:rsidP="0076652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Cambria"/>
        </w:rPr>
      </w:pPr>
      <w:r w:rsidRPr="00766527">
        <w:rPr>
          <w:rFonts w:ascii="Times New Roman" w:hAnsi="Times New Roman" w:cs="Cambria"/>
        </w:rPr>
        <w:lastRenderedPageBreak/>
        <w:t>Запрещается блокировка хозяйственных построек на смежных земельных участках, а также блокировка к основному строению.</w:t>
      </w:r>
    </w:p>
    <w:p w:rsidR="00766527" w:rsidRPr="00766527" w:rsidRDefault="00766527" w:rsidP="0076652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Cambria"/>
        </w:rPr>
      </w:pPr>
      <w:r w:rsidRPr="00766527">
        <w:rPr>
          <w:rFonts w:ascii="Times New Roman" w:hAnsi="Times New Roman" w:cs="Cambria"/>
        </w:rPr>
        <w:t>Запрещается складирование, хранение горючих материалов (включая места хранения дров), бытовых, хозяйственных отходов и других возгораемых материалов ближе 6 м до границы земельного участка.</w:t>
      </w:r>
    </w:p>
    <w:p w:rsidR="0065703C" w:rsidRPr="0065703C" w:rsidRDefault="0065703C" w:rsidP="0065703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5703C" w:rsidRPr="0065703C" w:rsidRDefault="008B7BCE" w:rsidP="008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</w:rPr>
      </w:pPr>
      <w:r w:rsidRPr="001807CD">
        <w:rPr>
          <w:rFonts w:ascii="Times New Roman" w:hAnsi="Times New Roman" w:cs="Times New Roman"/>
          <w:b/>
          <w:i/>
          <w:color w:val="000000"/>
        </w:rPr>
        <w:t xml:space="preserve">     </w:t>
      </w:r>
      <w:r w:rsidR="0065703C" w:rsidRPr="0065703C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жилыми, общественными зданиями и</w:t>
      </w:r>
      <w:r w:rsidRPr="001807CD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65703C" w:rsidRPr="0065703C">
        <w:rPr>
          <w:rFonts w:ascii="Times New Roman" w:hAnsi="Times New Roman" w:cs="Times New Roman"/>
          <w:b/>
          <w:i/>
          <w:color w:val="000000"/>
        </w:rPr>
        <w:t>вспомогательными постройками в зависимости от степени огнестойкости и класса их ко</w:t>
      </w:r>
      <w:r w:rsidR="001807CD">
        <w:rPr>
          <w:rFonts w:ascii="Times New Roman" w:hAnsi="Times New Roman" w:cs="Times New Roman"/>
          <w:b/>
          <w:i/>
          <w:color w:val="000000"/>
        </w:rPr>
        <w:t>нструктивной пожарной опасности:</w:t>
      </w:r>
    </w:p>
    <w:p w:rsidR="00F818E9" w:rsidRPr="00402748" w:rsidRDefault="00F818E9" w:rsidP="00402748">
      <w:pPr>
        <w:jc w:val="both"/>
        <w:rPr>
          <w:rFonts w:ascii="Times New Roman" w:hAnsi="Times New Roman" w:cs="Times New Roman"/>
          <w:bCs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380585" w:rsidRPr="00402748" w:rsidTr="00882038">
        <w:trPr>
          <w:jc w:val="center"/>
        </w:trPr>
        <w:tc>
          <w:tcPr>
            <w:tcW w:w="2056" w:type="dxa"/>
            <w:vMerge w:val="restart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Степень огнестойкости здания</w:t>
            </w:r>
          </w:p>
        </w:tc>
        <w:tc>
          <w:tcPr>
            <w:tcW w:w="1873" w:type="dxa"/>
            <w:vMerge w:val="restart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Класс конструктивной пожарной опасности</w:t>
            </w:r>
          </w:p>
        </w:tc>
        <w:tc>
          <w:tcPr>
            <w:tcW w:w="5817" w:type="dxa"/>
            <w:gridSpan w:val="4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Минимальные расстояния при степени огнестойкости и класс</w:t>
            </w:r>
            <w:r w:rsidR="00886C79" w:rsidRPr="00402748">
              <w:rPr>
                <w:rFonts w:ascii="Times New Roman" w:hAnsi="Times New Roman" w:cs="Times New Roman"/>
              </w:rPr>
              <w:t>е</w:t>
            </w:r>
            <w:r w:rsidRPr="00402748">
              <w:rPr>
                <w:rFonts w:ascii="Times New Roman" w:hAnsi="Times New Roman" w:cs="Times New Roman"/>
              </w:rPr>
              <w:t xml:space="preserve"> конструктивной пожарной опасности жилых и общественных зданий, м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  <w:vMerge/>
          </w:tcPr>
          <w:p w:rsidR="00380585" w:rsidRPr="00402748" w:rsidRDefault="00380585" w:rsidP="004027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 xml:space="preserve"> С2, С3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380585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380585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380585" w:rsidRPr="00402748" w:rsidRDefault="0038058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886C79" w:rsidRPr="00402748" w:rsidTr="00882038">
        <w:trPr>
          <w:jc w:val="center"/>
        </w:trPr>
        <w:tc>
          <w:tcPr>
            <w:tcW w:w="2056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886C79" w:rsidRPr="00402748" w:rsidRDefault="00886C79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380585" w:rsidRPr="00402748" w:rsidRDefault="00380585" w:rsidP="00402748">
      <w:pPr>
        <w:jc w:val="both"/>
        <w:rPr>
          <w:rFonts w:ascii="Times New Roman" w:hAnsi="Times New Roman" w:cs="Times New Roman"/>
        </w:rPr>
      </w:pPr>
    </w:p>
    <w:p w:rsidR="00B87444" w:rsidRDefault="00A00017" w:rsidP="00A00017">
      <w:pPr>
        <w:pStyle w:val="Default"/>
      </w:pPr>
      <w:r>
        <w:rPr>
          <w:bCs/>
          <w:noProof/>
        </w:rPr>
        <w:t xml:space="preserve">     </w:t>
      </w:r>
      <w:r w:rsidR="00B87444" w:rsidRPr="001807CD">
        <w:rPr>
          <w:b/>
          <w:bCs/>
          <w:i/>
          <w:noProof/>
        </w:rPr>
        <w:t xml:space="preserve">Расстояния между инженерными сооружениями и </w:t>
      </w:r>
      <w:r w:rsidR="00B87444" w:rsidRPr="001807CD">
        <w:rPr>
          <w:b/>
          <w:i/>
        </w:rPr>
        <w:t>жилыми, общественными зданиями и вспомогательными постройками</w:t>
      </w:r>
      <w:r w:rsidR="001807CD">
        <w:rPr>
          <w:b/>
          <w:i/>
        </w:rPr>
        <w:t>:</w:t>
      </w:r>
    </w:p>
    <w:p w:rsidR="00A00017" w:rsidRDefault="00A00017" w:rsidP="00A00017">
      <w:pPr>
        <w:pStyle w:val="Default"/>
      </w:pPr>
    </w:p>
    <w:p w:rsidR="00A00017" w:rsidRDefault="00A00017" w:rsidP="00A00017">
      <w:pPr>
        <w:pStyle w:val="Default"/>
      </w:pPr>
    </w:p>
    <w:p w:rsidR="00A00017" w:rsidRDefault="00A00017" w:rsidP="00A00017">
      <w:pPr>
        <w:pStyle w:val="Defaul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3402"/>
      </w:tblGrid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882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882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882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края основной проезжей части магистральных дорог до линии регулирования жилой застройки,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крайних проводов воздушных линий электропередачи, м при напряжении: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 кВ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10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Размещение воздушных линий электропередачи напряжением более 35 кВ в зонах жилой застройки не допускается 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водопровода и напорной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стен соседнего дома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шахтного колодца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сараев для скота и птицы до шахтных колодцев,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E91171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1" w:rsidRPr="00E91171" w:rsidRDefault="00E91171" w:rsidP="00E91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mbria"/>
              </w:rPr>
            </w:pPr>
            <w:r w:rsidRPr="00766527">
              <w:rPr>
                <w:rFonts w:ascii="Times New Roman" w:hAnsi="Times New Roman" w:cs="Cambria"/>
              </w:rPr>
              <w:lastRenderedPageBreak/>
              <w:t>Минимальное расстояние от колодца до надворной уборной и компостного устройства</w:t>
            </w:r>
            <w:r>
              <w:rPr>
                <w:rFonts w:ascii="Times New Roman" w:hAnsi="Times New Roman" w:cs="Cambria"/>
              </w:rPr>
              <w:t>,</w:t>
            </w:r>
            <w:r w:rsidRPr="00766527">
              <w:rPr>
                <w:rFonts w:ascii="Times New Roman" w:hAnsi="Times New Roman" w:cs="Cambria"/>
              </w:rPr>
              <w:t xml:space="preserve"> 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1" w:rsidRDefault="00E91171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71" w:rsidRPr="00B87444" w:rsidRDefault="00E91171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6527">
              <w:rPr>
                <w:rFonts w:ascii="Times New Roman" w:hAnsi="Times New Roman" w:cs="Cambria"/>
              </w:rPr>
              <w:t>п. 6.8 СП 53.13330.2019</w:t>
            </w:r>
          </w:p>
        </w:tc>
      </w:tr>
      <w:tr w:rsidR="000E3052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52" w:rsidRDefault="000E3052" w:rsidP="000E3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mbria"/>
              </w:rPr>
            </w:pPr>
            <w:r w:rsidRPr="00766527">
              <w:rPr>
                <w:rFonts w:ascii="Times New Roman" w:hAnsi="Times New Roman" w:cs="Cambria"/>
              </w:rPr>
              <w:t>При отсутствии централизованной канализации</w:t>
            </w:r>
            <w:r>
              <w:rPr>
                <w:rFonts w:ascii="Times New Roman" w:hAnsi="Times New Roman" w:cs="Cambria"/>
              </w:rPr>
              <w:t xml:space="preserve"> </w:t>
            </w:r>
            <w:r w:rsidRPr="00766527">
              <w:rPr>
                <w:rFonts w:ascii="Times New Roman" w:hAnsi="Times New Roman" w:cs="Cambria"/>
              </w:rPr>
              <w:t>расстояние от надворной уборной до стен соседнего дома не менее</w:t>
            </w:r>
            <w:r>
              <w:rPr>
                <w:rFonts w:ascii="Times New Roman" w:hAnsi="Times New Roman" w:cs="Cambria"/>
              </w:rPr>
              <w:t>, м;</w:t>
            </w:r>
            <w:r w:rsidRPr="00766527">
              <w:rPr>
                <w:rFonts w:ascii="Times New Roman" w:hAnsi="Times New Roman" w:cs="Cambria"/>
              </w:rPr>
              <w:t xml:space="preserve"> </w:t>
            </w:r>
          </w:p>
          <w:p w:rsidR="000E3052" w:rsidRPr="00766527" w:rsidRDefault="000E3052" w:rsidP="000E3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mbria"/>
              </w:rPr>
            </w:pPr>
            <w:r w:rsidRPr="00766527">
              <w:rPr>
                <w:rFonts w:ascii="Times New Roman" w:hAnsi="Times New Roman" w:cs="Cambria"/>
              </w:rPr>
              <w:t xml:space="preserve">до источника водоснабжения (колодца или артезианской скважины) </w:t>
            </w:r>
            <w:r>
              <w:rPr>
                <w:rFonts w:ascii="Times New Roman" w:hAnsi="Times New Roman" w:cs="Cambria"/>
              </w:rPr>
              <w:t>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52" w:rsidRDefault="000E3052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12</w:t>
            </w:r>
          </w:p>
          <w:p w:rsidR="000E3052" w:rsidRDefault="000E3052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0E3052" w:rsidRDefault="000E3052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0E3052" w:rsidRDefault="000E3052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0E3052" w:rsidRDefault="000E3052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0E3052" w:rsidRDefault="000E3052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52" w:rsidRPr="00766527" w:rsidRDefault="000E3052" w:rsidP="00B87444">
            <w:pPr>
              <w:autoSpaceDE w:val="0"/>
              <w:autoSpaceDN w:val="0"/>
              <w:adjustRightInd w:val="0"/>
              <w:rPr>
                <w:rFonts w:ascii="Times New Roman" w:hAnsi="Times New Roman" w:cs="Cambria"/>
              </w:rPr>
            </w:pPr>
            <w:r w:rsidRPr="00766527">
              <w:rPr>
                <w:rFonts w:ascii="Times New Roman" w:hAnsi="Times New Roman" w:cs="Cambria"/>
              </w:rPr>
              <w:t>п. 6.8, п.8.2 СП 53.13330.2019</w:t>
            </w:r>
          </w:p>
        </w:tc>
      </w:tr>
      <w:tr w:rsidR="00B87444" w:rsidRPr="00B87444" w:rsidTr="00E07D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границ участков производственных объектов, размещаемых в общественно-деловых и смешанных зонах, до жилых и общественных зданий, а также до границ участков дошкольных и общеобразовательных учреждений, учреждений здравоохранения и отдыха,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882038" w:rsidRDefault="00882038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</w:tbl>
    <w:p w:rsidR="00882038" w:rsidRDefault="00882038" w:rsidP="0088203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</w:p>
    <w:p w:rsidR="00B87444" w:rsidRPr="001807CD" w:rsidRDefault="00882038" w:rsidP="001807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="00B87444" w:rsidRPr="001807CD">
        <w:rPr>
          <w:rFonts w:ascii="Times New Roman" w:hAnsi="Times New Roman" w:cs="Times New Roman"/>
          <w:b/>
          <w:i/>
          <w:color w:val="000000"/>
          <w:sz w:val="22"/>
          <w:szCs w:val="22"/>
        </w:rPr>
        <w:t>Минимальное расстояние от границ смежных земельных участков до вспомогательных и некапитальных сооружений, а также до элементов озеленения</w:t>
      </w:r>
      <w:r w:rsidR="001807CD">
        <w:rPr>
          <w:rFonts w:ascii="Times New Roman" w:hAnsi="Times New Roman" w:cs="Times New Roman"/>
          <w:b/>
          <w:i/>
          <w:color w:val="000000"/>
          <w:sz w:val="22"/>
          <w:szCs w:val="22"/>
        </w:rPr>
        <w:t>:</w:t>
      </w:r>
    </w:p>
    <w:p w:rsidR="00F4432D" w:rsidRPr="00B87444" w:rsidRDefault="00F4432D" w:rsidP="00882038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  <w:color w:val="000000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3260"/>
      </w:tblGrid>
      <w:tr w:rsidR="00B87444" w:rsidRPr="00B87444" w:rsidTr="001226C8">
        <w:trPr>
          <w:trHeight w:val="18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Минимальное расстояние от границ смежных земельных участков до:</w:t>
            </w:r>
          </w:p>
          <w:p w:rsidR="00B87444" w:rsidRPr="00B87444" w:rsidRDefault="00B87444" w:rsidP="00B87444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-построек для содержания скота и птицы</w:t>
            </w:r>
          </w:p>
          <w:p w:rsidR="00B87444" w:rsidRPr="00B87444" w:rsidRDefault="00B87444" w:rsidP="00B87444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-других построек: бани, гаража, сарая и др</w:t>
            </w:r>
          </w:p>
          <w:p w:rsidR="00B87444" w:rsidRPr="00B87444" w:rsidRDefault="00B87444" w:rsidP="00B87444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-до стволов высокорослых деревьев</w:t>
            </w:r>
          </w:p>
          <w:p w:rsidR="00B87444" w:rsidRPr="00B87444" w:rsidRDefault="00B87444" w:rsidP="00B87444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-до среднерослых деревьев</w:t>
            </w:r>
          </w:p>
          <w:p w:rsidR="00B87444" w:rsidRPr="00B87444" w:rsidRDefault="00B87444" w:rsidP="00354499">
            <w:pPr>
              <w:widowControl w:val="0"/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-до кустарников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4" w:rsidRPr="00B87444" w:rsidRDefault="00B87444" w:rsidP="00B87444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 xml:space="preserve">не менее 4 м 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1м 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не менее 4 м</w:t>
            </w:r>
          </w:p>
          <w:p w:rsidR="00B87444" w:rsidRPr="00B87444" w:rsidRDefault="00B87444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 м </w:t>
            </w:r>
          </w:p>
          <w:p w:rsidR="00B87444" w:rsidRPr="00B87444" w:rsidRDefault="00B87444" w:rsidP="00B8744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не менее 1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4" w:rsidRPr="00B87444" w:rsidRDefault="000E3052" w:rsidP="00B87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6527">
              <w:rPr>
                <w:rFonts w:ascii="Times New Roman" w:hAnsi="Times New Roman" w:cs="Cambria"/>
              </w:rPr>
              <w:t>СП30-102-99</w:t>
            </w:r>
          </w:p>
        </w:tc>
      </w:tr>
    </w:tbl>
    <w:p w:rsidR="001807CD" w:rsidRDefault="001807CD" w:rsidP="001807CD">
      <w:pPr>
        <w:shd w:val="clear" w:color="auto" w:fill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:rsidR="00B87444" w:rsidRDefault="00C46EFB" w:rsidP="001807CD">
      <w:pPr>
        <w:shd w:val="clear" w:color="auto" w:fill="FFFFFF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Cs/>
        </w:rPr>
        <w:t xml:space="preserve">     </w:t>
      </w:r>
      <w:r w:rsidR="00B87444" w:rsidRPr="00B87444">
        <w:rPr>
          <w:rFonts w:ascii="Times New Roman" w:hAnsi="Times New Roman" w:cs="Times New Roman"/>
          <w:b/>
          <w:bCs/>
          <w:i/>
        </w:rPr>
        <w:t>Расстояния от помещений (сооружений) для содержания и разведения животных до объектов жилой застройки</w:t>
      </w:r>
      <w:r w:rsidR="001807CD">
        <w:rPr>
          <w:rFonts w:ascii="Times New Roman" w:hAnsi="Times New Roman" w:cs="Times New Roman"/>
          <w:b/>
          <w:bCs/>
          <w:i/>
        </w:rPr>
        <w:t>:</w:t>
      </w:r>
    </w:p>
    <w:p w:rsidR="001807CD" w:rsidRPr="00B87444" w:rsidRDefault="001807CD" w:rsidP="001807CD">
      <w:pPr>
        <w:shd w:val="clear" w:color="auto" w:fill="FFFFFF"/>
        <w:rPr>
          <w:rFonts w:ascii="Times New Roman" w:hAnsi="Times New Roman" w:cs="Times New Roman"/>
          <w:b/>
          <w:i/>
        </w:rPr>
      </w:pPr>
    </w:p>
    <w:tbl>
      <w:tblPr>
        <w:tblW w:w="98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154"/>
        <w:gridCol w:w="1154"/>
        <w:gridCol w:w="1154"/>
        <w:gridCol w:w="1155"/>
        <w:gridCol w:w="1154"/>
        <w:gridCol w:w="1154"/>
        <w:gridCol w:w="1155"/>
      </w:tblGrid>
      <w:tr w:rsidR="00B87444" w:rsidRPr="00B87444" w:rsidTr="001807CD">
        <w:trPr>
          <w:cantSplit/>
        </w:trPr>
        <w:tc>
          <w:tcPr>
            <w:tcW w:w="1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Нормативный разрыв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Поголовье* (шт.)</w:t>
            </w:r>
          </w:p>
        </w:tc>
      </w:tr>
      <w:tr w:rsidR="00B87444" w:rsidRPr="00B87444" w:rsidTr="001807CD">
        <w:trPr>
          <w:cantSplit/>
        </w:trPr>
        <w:tc>
          <w:tcPr>
            <w:tcW w:w="1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444" w:rsidRPr="00B87444" w:rsidRDefault="00B87444" w:rsidP="00B87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свиньи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коровы, бычки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овцы, козы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кролики - матки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птица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лошади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нутрии, песцы</w:t>
            </w:r>
          </w:p>
        </w:tc>
      </w:tr>
      <w:tr w:rsidR="00B87444" w:rsidRPr="00B87444" w:rsidTr="001807CD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10 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5</w:t>
            </w:r>
          </w:p>
        </w:tc>
      </w:tr>
      <w:tr w:rsidR="00B87444" w:rsidRPr="00B87444" w:rsidTr="001807CD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20 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8</w:t>
            </w:r>
          </w:p>
        </w:tc>
      </w:tr>
      <w:tr w:rsidR="00B87444" w:rsidRPr="00B87444" w:rsidTr="001807CD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30 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10</w:t>
            </w:r>
          </w:p>
        </w:tc>
      </w:tr>
      <w:tr w:rsidR="00B87444" w:rsidRPr="00B87444" w:rsidTr="001807CD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40 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75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87444" w:rsidRPr="00B87444" w:rsidRDefault="00B87444" w:rsidP="00B8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444">
              <w:rPr>
                <w:rFonts w:ascii="Times New Roman" w:hAnsi="Times New Roman" w:cs="Times New Roman"/>
                <w:sz w:val="22"/>
                <w:szCs w:val="22"/>
              </w:rPr>
              <w:t>до 15</w:t>
            </w:r>
          </w:p>
        </w:tc>
      </w:tr>
    </w:tbl>
    <w:p w:rsidR="001807CD" w:rsidRDefault="00B87444" w:rsidP="001807CD">
      <w:pPr>
        <w:shd w:val="clear" w:color="auto" w:fill="FFFFFF"/>
        <w:ind w:firstLine="336"/>
        <w:rPr>
          <w:rFonts w:ascii="Times New Roman" w:hAnsi="Times New Roman" w:cs="Times New Roman"/>
        </w:rPr>
      </w:pPr>
      <w:r w:rsidRPr="00B87444">
        <w:rPr>
          <w:rFonts w:ascii="Times New Roman" w:hAnsi="Times New Roman" w:cs="Times New Roman"/>
        </w:rPr>
        <w:t>  </w:t>
      </w:r>
    </w:p>
    <w:p w:rsidR="00B87444" w:rsidRDefault="001807CD" w:rsidP="001807CD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87444" w:rsidRPr="00B87444">
        <w:rPr>
          <w:rFonts w:ascii="Times New Roman" w:hAnsi="Times New Roman" w:cs="Times New Roman"/>
        </w:rPr>
        <w:t xml:space="preserve">*- Содержание и разведение животных с численностью поголовья, превышающей табличные значения, в данной зоне застройки не допускается </w:t>
      </w:r>
    </w:p>
    <w:p w:rsidR="00387BEE" w:rsidRPr="00B87444" w:rsidRDefault="00387BEE" w:rsidP="001807CD">
      <w:pPr>
        <w:shd w:val="clear" w:color="auto" w:fill="FFFFFF"/>
        <w:rPr>
          <w:rFonts w:ascii="Times New Roman" w:hAnsi="Times New Roman" w:cs="Times New Roman"/>
        </w:rPr>
      </w:pPr>
    </w:p>
    <w:p w:rsidR="00F818E9" w:rsidRPr="00C46EFB" w:rsidRDefault="00F818E9" w:rsidP="00402748">
      <w:pPr>
        <w:jc w:val="center"/>
        <w:rPr>
          <w:rFonts w:ascii="Times New Roman" w:hAnsi="Times New Roman" w:cs="Times New Roman"/>
          <w:b/>
          <w:iCs/>
        </w:rPr>
      </w:pPr>
      <w:r w:rsidRPr="00C46EFB">
        <w:rPr>
          <w:rFonts w:ascii="Times New Roman" w:hAnsi="Times New Roman" w:cs="Times New Roman"/>
          <w:b/>
          <w:iCs/>
        </w:rPr>
        <w:t>Статья 60. З</w:t>
      </w:r>
      <w:r w:rsidRPr="00C46EFB">
        <w:rPr>
          <w:rFonts w:ascii="Times New Roman" w:hAnsi="Times New Roman" w:cs="Times New Roman"/>
          <w:b/>
          <w:bCs/>
        </w:rPr>
        <w:t>он</w:t>
      </w:r>
      <w:r w:rsidR="00B86640">
        <w:rPr>
          <w:rFonts w:ascii="Times New Roman" w:hAnsi="Times New Roman" w:cs="Times New Roman"/>
          <w:b/>
          <w:bCs/>
        </w:rPr>
        <w:t xml:space="preserve">ы </w:t>
      </w:r>
      <w:r w:rsidR="001B73B1">
        <w:rPr>
          <w:rFonts w:ascii="Times New Roman" w:hAnsi="Times New Roman" w:cs="Times New Roman"/>
          <w:b/>
          <w:bCs/>
        </w:rPr>
        <w:t>малоэтажной многоквартирной</w:t>
      </w:r>
      <w:r w:rsidR="00B86640">
        <w:rPr>
          <w:rFonts w:ascii="Times New Roman" w:hAnsi="Times New Roman" w:cs="Times New Roman"/>
          <w:b/>
          <w:bCs/>
        </w:rPr>
        <w:t xml:space="preserve"> жилой застройки</w:t>
      </w:r>
      <w:r w:rsidRPr="00C46EFB">
        <w:rPr>
          <w:rFonts w:ascii="Times New Roman" w:hAnsi="Times New Roman" w:cs="Times New Roman"/>
          <w:b/>
          <w:bCs/>
        </w:rPr>
        <w:t xml:space="preserve"> (Ж-2)</w:t>
      </w:r>
      <w:r w:rsidR="00B86640">
        <w:rPr>
          <w:rFonts w:ascii="Times New Roman" w:hAnsi="Times New Roman" w:cs="Times New Roman"/>
          <w:b/>
          <w:bCs/>
        </w:rPr>
        <w:t>.</w:t>
      </w:r>
    </w:p>
    <w:p w:rsidR="00F818E9" w:rsidRPr="00B87444" w:rsidRDefault="00F818E9" w:rsidP="00402748">
      <w:pPr>
        <w:jc w:val="both"/>
        <w:rPr>
          <w:rFonts w:ascii="Times New Roman" w:hAnsi="Times New Roman" w:cs="Times New Roman"/>
          <w:color w:val="FF0000"/>
        </w:rPr>
      </w:pPr>
    </w:p>
    <w:p w:rsidR="002A6D8C" w:rsidRPr="002A6D8C" w:rsidRDefault="00C46EFB" w:rsidP="002A6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A6D8C" w:rsidRPr="002A6D8C">
        <w:rPr>
          <w:rFonts w:ascii="Times New Roman" w:hAnsi="Times New Roman" w:cs="Times New Roman"/>
        </w:rPr>
        <w:t>Жилые зоны предназначены для застройки многоквартирными жилыми домами до трех этажей.</w:t>
      </w:r>
    </w:p>
    <w:p w:rsidR="002A6D8C" w:rsidRPr="002A6D8C" w:rsidRDefault="00C46EFB" w:rsidP="002A6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A6D8C" w:rsidRPr="002A6D8C">
        <w:rPr>
          <w:rFonts w:ascii="Times New Roman" w:hAnsi="Times New Roman" w:cs="Times New Roman"/>
        </w:rPr>
        <w:t>В жилых зонах размещаются объекты социального и культурно-бытового обслуживания населения, допускается строительство иных объектов, для которых не требуется установление санитарно-защитных зон и деятельность которых не оказывает вредного   воздействия на окружающую среду.</w:t>
      </w:r>
    </w:p>
    <w:p w:rsidR="002A6D8C" w:rsidRPr="002A6D8C" w:rsidRDefault="00C46EFB" w:rsidP="002A6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A6D8C" w:rsidRPr="002A6D8C">
        <w:rPr>
          <w:rFonts w:ascii="Times New Roman" w:hAnsi="Times New Roman" w:cs="Times New Roman"/>
        </w:rPr>
        <w:t xml:space="preserve">Зона застройки </w:t>
      </w:r>
      <w:r w:rsidR="001B73B1">
        <w:rPr>
          <w:rFonts w:ascii="Times New Roman" w:hAnsi="Times New Roman" w:cs="Times New Roman"/>
        </w:rPr>
        <w:t>малоэтажными многоквартирными</w:t>
      </w:r>
      <w:r w:rsidR="002A6D8C" w:rsidRPr="002A6D8C">
        <w:rPr>
          <w:rFonts w:ascii="Times New Roman" w:hAnsi="Times New Roman" w:cs="Times New Roman"/>
        </w:rPr>
        <w:t xml:space="preserve"> жилыми домами выделена для обеспечения правовых условий формирования кварталов поселений комфортного жилья со средней и низкой плотностью застройки посредством преимущественного размещения многоквартирных домов.</w:t>
      </w:r>
    </w:p>
    <w:p w:rsidR="00C46EFB" w:rsidRDefault="00C46EFB" w:rsidP="002A6D8C">
      <w:pPr>
        <w:jc w:val="both"/>
        <w:rPr>
          <w:rFonts w:ascii="Times New Roman" w:hAnsi="Times New Roman" w:cs="Times New Roman"/>
        </w:rPr>
      </w:pPr>
    </w:p>
    <w:p w:rsidR="002A6D8C" w:rsidRPr="00C46EFB" w:rsidRDefault="00C46EFB" w:rsidP="002A6D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2A6D8C" w:rsidRPr="00C46EFB">
        <w:rPr>
          <w:rFonts w:ascii="Times New Roman" w:hAnsi="Times New Roman" w:cs="Times New Roman"/>
          <w:b/>
          <w:i/>
        </w:rPr>
        <w:t>Основные виды разрешенного использования земельных участков и объектов капитального строительства:</w:t>
      </w:r>
    </w:p>
    <w:p w:rsidR="002A6D8C" w:rsidRDefault="002A6D8C" w:rsidP="00F0342E">
      <w:pPr>
        <w:tabs>
          <w:tab w:val="left" w:pos="4136"/>
        </w:tabs>
        <w:jc w:val="both"/>
        <w:rPr>
          <w:rFonts w:ascii="Times New Roman" w:hAnsi="Times New Roman" w:cs="Times New Roman"/>
        </w:rPr>
      </w:pPr>
      <w:r w:rsidRPr="002A6D8C">
        <w:rPr>
          <w:rFonts w:ascii="Times New Roman" w:hAnsi="Times New Roman" w:cs="Times New Roman"/>
        </w:rPr>
        <w:t>1)</w:t>
      </w:r>
      <w:r w:rsidR="00C46EFB">
        <w:rPr>
          <w:rFonts w:ascii="Times New Roman" w:hAnsi="Times New Roman" w:cs="Times New Roman"/>
        </w:rPr>
        <w:t xml:space="preserve"> </w:t>
      </w:r>
      <w:r w:rsidR="00EC7ACA">
        <w:rPr>
          <w:rFonts w:ascii="Times New Roman" w:hAnsi="Times New Roman" w:cs="Times New Roman"/>
        </w:rPr>
        <w:t>С</w:t>
      </w:r>
      <w:r w:rsidRPr="002A6D8C">
        <w:rPr>
          <w:rFonts w:ascii="Times New Roman" w:hAnsi="Times New Roman" w:cs="Times New Roman"/>
        </w:rPr>
        <w:t>реднеэтажная жилая застройка.</w:t>
      </w:r>
      <w:r w:rsidR="00F0342E">
        <w:rPr>
          <w:rFonts w:ascii="Times New Roman" w:hAnsi="Times New Roman" w:cs="Times New Roman"/>
        </w:rPr>
        <w:tab/>
      </w:r>
    </w:p>
    <w:p w:rsidR="00EC7ACA" w:rsidRDefault="00EC7ACA" w:rsidP="002A6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EC7ACA">
        <w:rPr>
          <w:rFonts w:ascii="Times New Roman" w:hAnsi="Times New Roman" w:cs="Times New Roman"/>
        </w:rPr>
        <w:t>Малоэтажная многоквартирная жилая застройка</w:t>
      </w:r>
      <w:r w:rsidR="00B57285">
        <w:rPr>
          <w:rFonts w:ascii="Times New Roman" w:hAnsi="Times New Roman" w:cs="Times New Roman"/>
        </w:rPr>
        <w:t>.</w:t>
      </w:r>
    </w:p>
    <w:p w:rsidR="00B57285" w:rsidRPr="002A6D8C" w:rsidRDefault="00B57285" w:rsidP="002A6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4B182B">
        <w:rPr>
          <w:rFonts w:ascii="Times New Roman" w:hAnsi="Times New Roman" w:cs="Times New Roman"/>
        </w:rPr>
        <w:t>Земельные участки (территории) общего пользования</w:t>
      </w:r>
      <w:r>
        <w:rPr>
          <w:rFonts w:ascii="Times New Roman" w:hAnsi="Times New Roman" w:cs="Times New Roman"/>
        </w:rPr>
        <w:t>.</w:t>
      </w:r>
    </w:p>
    <w:p w:rsidR="002A6D8C" w:rsidRPr="002A6D8C" w:rsidRDefault="002A6D8C" w:rsidP="002A6D8C">
      <w:pPr>
        <w:jc w:val="both"/>
        <w:rPr>
          <w:rFonts w:ascii="Times New Roman" w:hAnsi="Times New Roman" w:cs="Times New Roman"/>
        </w:rPr>
      </w:pPr>
    </w:p>
    <w:p w:rsidR="002A6D8C" w:rsidRPr="00C46EFB" w:rsidRDefault="00C46EFB" w:rsidP="002A6D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2A6D8C" w:rsidRPr="00C46EFB">
        <w:rPr>
          <w:rFonts w:ascii="Times New Roman" w:hAnsi="Times New Roman" w:cs="Times New Roman"/>
          <w:b/>
          <w:i/>
        </w:rPr>
        <w:t>Вспомогательные виды разрешенного использования:</w:t>
      </w:r>
    </w:p>
    <w:p w:rsidR="002A6D8C" w:rsidRDefault="002A6D8C" w:rsidP="002A6D8C">
      <w:pPr>
        <w:jc w:val="both"/>
        <w:rPr>
          <w:rFonts w:ascii="Times New Roman" w:hAnsi="Times New Roman" w:cs="Times New Roman"/>
        </w:rPr>
      </w:pPr>
      <w:r w:rsidRPr="002A6D8C">
        <w:rPr>
          <w:rFonts w:ascii="Times New Roman" w:hAnsi="Times New Roman" w:cs="Times New Roman"/>
        </w:rPr>
        <w:t>1)</w:t>
      </w:r>
      <w:r w:rsidR="00C46EFB">
        <w:rPr>
          <w:rFonts w:ascii="Times New Roman" w:hAnsi="Times New Roman" w:cs="Times New Roman"/>
        </w:rPr>
        <w:t xml:space="preserve"> </w:t>
      </w:r>
      <w:r w:rsidR="00B57285" w:rsidRPr="00B57285">
        <w:rPr>
          <w:rFonts w:ascii="Times New Roman" w:hAnsi="Times New Roman" w:cs="Times New Roman"/>
        </w:rPr>
        <w:t>Площадки для занятий спортом</w:t>
      </w:r>
      <w:r w:rsidR="00B57285">
        <w:rPr>
          <w:rFonts w:ascii="Times New Roman" w:hAnsi="Times New Roman" w:cs="Times New Roman"/>
        </w:rPr>
        <w:t>.</w:t>
      </w:r>
    </w:p>
    <w:p w:rsidR="00B57285" w:rsidRDefault="00B57285" w:rsidP="002A6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</w:t>
      </w:r>
      <w:r w:rsidRPr="00B57285">
        <w:rPr>
          <w:rFonts w:ascii="Times New Roman" w:hAnsi="Times New Roman" w:cs="Times New Roman"/>
        </w:rPr>
        <w:t>Хранение автотранспорта</w:t>
      </w:r>
      <w:r>
        <w:rPr>
          <w:rFonts w:ascii="Times New Roman" w:hAnsi="Times New Roman" w:cs="Times New Roman"/>
        </w:rPr>
        <w:t>.</w:t>
      </w:r>
    </w:p>
    <w:p w:rsidR="00B57285" w:rsidRPr="002A6D8C" w:rsidRDefault="007B3645" w:rsidP="00B572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7285">
        <w:rPr>
          <w:rFonts w:ascii="Times New Roman" w:hAnsi="Times New Roman" w:cs="Times New Roman"/>
        </w:rPr>
        <w:t xml:space="preserve">) </w:t>
      </w:r>
      <w:r w:rsidR="00B57285" w:rsidRPr="00B57285">
        <w:rPr>
          <w:rFonts w:ascii="Times New Roman" w:hAnsi="Times New Roman" w:cs="Times New Roman"/>
        </w:rPr>
        <w:t>Стоянка</w:t>
      </w:r>
      <w:r w:rsidR="00B57285">
        <w:rPr>
          <w:rFonts w:ascii="Times New Roman" w:hAnsi="Times New Roman" w:cs="Times New Roman"/>
        </w:rPr>
        <w:t xml:space="preserve"> </w:t>
      </w:r>
      <w:r w:rsidR="00B57285" w:rsidRPr="00B57285">
        <w:rPr>
          <w:rFonts w:ascii="Times New Roman" w:hAnsi="Times New Roman" w:cs="Times New Roman"/>
        </w:rPr>
        <w:t>транспортных</w:t>
      </w:r>
      <w:r w:rsidR="00B57285">
        <w:rPr>
          <w:rFonts w:ascii="Times New Roman" w:hAnsi="Times New Roman" w:cs="Times New Roman"/>
        </w:rPr>
        <w:t xml:space="preserve"> </w:t>
      </w:r>
      <w:r w:rsidR="00B57285" w:rsidRPr="00B57285">
        <w:rPr>
          <w:rFonts w:ascii="Times New Roman" w:hAnsi="Times New Roman" w:cs="Times New Roman"/>
        </w:rPr>
        <w:t>средств</w:t>
      </w:r>
      <w:r w:rsidR="00B57285">
        <w:rPr>
          <w:rFonts w:ascii="Times New Roman" w:hAnsi="Times New Roman" w:cs="Times New Roman"/>
        </w:rPr>
        <w:t>.</w:t>
      </w:r>
    </w:p>
    <w:p w:rsidR="002A6D8C" w:rsidRPr="002A6D8C" w:rsidRDefault="002A6D8C" w:rsidP="002A6D8C">
      <w:pPr>
        <w:jc w:val="both"/>
        <w:rPr>
          <w:rFonts w:ascii="Times New Roman" w:hAnsi="Times New Roman" w:cs="Times New Roman"/>
        </w:rPr>
      </w:pPr>
    </w:p>
    <w:p w:rsidR="002A6D8C" w:rsidRPr="00C46EFB" w:rsidRDefault="00C46EFB" w:rsidP="002A6D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2A6D8C" w:rsidRPr="00C46EFB">
        <w:rPr>
          <w:rFonts w:ascii="Times New Roman" w:hAnsi="Times New Roman" w:cs="Times New Roman"/>
          <w:b/>
          <w:i/>
        </w:rPr>
        <w:t>Условно разрешенные виды использования:</w:t>
      </w:r>
    </w:p>
    <w:p w:rsidR="002A6D8C" w:rsidRPr="002A6D8C" w:rsidRDefault="007B3645" w:rsidP="002A6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A6D8C" w:rsidRPr="002A6D8C">
        <w:rPr>
          <w:rFonts w:ascii="Times New Roman" w:hAnsi="Times New Roman" w:cs="Times New Roman"/>
        </w:rPr>
        <w:t>)</w:t>
      </w:r>
      <w:r w:rsidR="00C46EFB">
        <w:rPr>
          <w:rFonts w:ascii="Times New Roman" w:hAnsi="Times New Roman" w:cs="Times New Roman"/>
        </w:rPr>
        <w:t xml:space="preserve"> </w:t>
      </w:r>
      <w:r w:rsidR="00B57285">
        <w:rPr>
          <w:rFonts w:ascii="Times New Roman" w:hAnsi="Times New Roman" w:cs="Times New Roman"/>
        </w:rPr>
        <w:t>О</w:t>
      </w:r>
      <w:r w:rsidR="00F0342E">
        <w:rPr>
          <w:rFonts w:ascii="Times New Roman" w:hAnsi="Times New Roman" w:cs="Times New Roman"/>
        </w:rPr>
        <w:t>бслуживание жилой застройки.</w:t>
      </w:r>
      <w:r w:rsidR="002A6D8C" w:rsidRPr="002A6D8C">
        <w:rPr>
          <w:rFonts w:ascii="Times New Roman" w:hAnsi="Times New Roman" w:cs="Times New Roman"/>
        </w:rPr>
        <w:t xml:space="preserve"> </w:t>
      </w:r>
    </w:p>
    <w:p w:rsidR="002A6D8C" w:rsidRPr="002A6D8C" w:rsidRDefault="002A6D8C" w:rsidP="002A6D8C">
      <w:pPr>
        <w:jc w:val="both"/>
        <w:rPr>
          <w:rFonts w:ascii="Times New Roman" w:hAnsi="Times New Roman" w:cs="Times New Roman"/>
        </w:rPr>
      </w:pPr>
    </w:p>
    <w:p w:rsidR="00F818E9" w:rsidRPr="00C46EFB" w:rsidRDefault="00C46EFB" w:rsidP="002A6D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2A6D8C" w:rsidRPr="00C46EFB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A6D8C" w:rsidRDefault="002A6D8C" w:rsidP="002A6D8C">
      <w:pPr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118"/>
      </w:tblGrid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OLE_LINK3"/>
            <w:bookmarkStart w:id="9" w:name="OLE_LINK4"/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2A6D8C" w:rsidRPr="002A6D8C" w:rsidTr="00E07D5E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</w:t>
            </w:r>
            <w:r w:rsidR="00F86D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застройки), м</w:t>
            </w:r>
            <w:r w:rsidRPr="002A6D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2A6D8C" w:rsidRDefault="002A6D8C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86D0B" w:rsidRPr="002A6D8C" w:rsidRDefault="00F86D0B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D0B" w:rsidRDefault="00F86D0B" w:rsidP="002A6D8C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6D0B" w:rsidRDefault="002A6D8C" w:rsidP="00F86D0B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2A6D8C" w:rsidRPr="002A6D8C" w:rsidRDefault="002A6D8C" w:rsidP="00F86D0B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Д.</w:t>
            </w:r>
          </w:p>
          <w:p w:rsidR="00B57285" w:rsidRPr="002A6D8C" w:rsidRDefault="00B57285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57285">
              <w:rPr>
                <w:rFonts w:ascii="Times New Roman" w:hAnsi="Times New Roman" w:cs="Times New Roman"/>
                <w:sz w:val="22"/>
                <w:szCs w:val="22"/>
              </w:rPr>
              <w:t>(нормативная величина: 30-60 кв. м из расчета на одну квартиру, без площади застройки).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D8C" w:rsidRPr="002A6D8C" w:rsidTr="00F86D0B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86D0B" w:rsidRPr="002A6D8C" w:rsidRDefault="00F86D0B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A6D8C" w:rsidRPr="002A6D8C" w:rsidTr="00F86D0B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2A6D8C" w:rsidRDefault="002A6D8C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86D0B" w:rsidRPr="002A6D8C" w:rsidRDefault="00F86D0B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A6D8C" w:rsidRPr="002A6D8C" w:rsidTr="00E07D5E">
        <w:tc>
          <w:tcPr>
            <w:tcW w:w="96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 основным строением, м</w:t>
            </w:r>
            <w:r w:rsidR="00F86D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A6D8C" w:rsidRPr="002A6D8C" w:rsidRDefault="002A6D8C" w:rsidP="002A6D8C">
            <w:pPr>
              <w:tabs>
                <w:tab w:val="left" w:pos="79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 30-102-99*, п. 5.3.2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5.3.4 </w:t>
            </w:r>
          </w:p>
        </w:tc>
      </w:tr>
      <w:tr w:rsidR="002A6D8C" w:rsidRPr="002A6D8C" w:rsidTr="00F86D0B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смежных земельных участков, м.</w:t>
            </w:r>
          </w:p>
          <w:p w:rsidR="002A6D8C" w:rsidRPr="002A6D8C" w:rsidRDefault="002A6D8C" w:rsidP="002A6D8C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A6D8C" w:rsidRPr="002A6D8C" w:rsidTr="00E07D5E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F86D0B" w:rsidRPr="002A6D8C" w:rsidRDefault="00F86D0B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2A6D8C" w:rsidRPr="002A6D8C" w:rsidTr="00E07D5E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Максимальный процент застройки в границах земельного участка, определяемый как 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Г</w:t>
            </w:r>
          </w:p>
        </w:tc>
      </w:tr>
      <w:tr w:rsidR="002A6D8C" w:rsidRPr="002A6D8C" w:rsidTr="00E07D5E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Размещение вспомогательных строений, за исключением гаражей, со стороны улицы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Строительство жилого дома на участке не имеющего общей границы с территорией общего пользования (улицы, проезды, площади)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bookmarkEnd w:id="8"/>
        <w:bookmarkEnd w:id="9"/>
      </w:tr>
    </w:tbl>
    <w:p w:rsidR="002A6D8C" w:rsidRPr="00F86D0B" w:rsidRDefault="002A6D8C" w:rsidP="002A6D8C">
      <w:pPr>
        <w:jc w:val="both"/>
        <w:rPr>
          <w:rFonts w:ascii="Times New Roman" w:hAnsi="Times New Roman" w:cs="Times New Roman"/>
        </w:rPr>
      </w:pPr>
    </w:p>
    <w:p w:rsidR="00105E40" w:rsidRDefault="00C46EFB" w:rsidP="00105E40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="002A6D8C" w:rsidRPr="002A6D8C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 w:rsidR="00105E40">
        <w:rPr>
          <w:rFonts w:ascii="Times New Roman" w:hAnsi="Times New Roman" w:cs="Cambria"/>
          <w:b/>
          <w:i/>
        </w:rPr>
        <w:t>:</w:t>
      </w:r>
    </w:p>
    <w:p w:rsidR="00105E40" w:rsidRPr="00F86D0B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 w:rsidRPr="00675EBA">
        <w:rPr>
          <w:rFonts w:ascii="Times New Roman" w:hAnsi="Times New Roman" w:cs="Cambria"/>
          <w:b/>
          <w:i/>
          <w:sz w:val="18"/>
        </w:rPr>
        <w:t xml:space="preserve">     </w:t>
      </w:r>
    </w:p>
    <w:p w:rsidR="002A6D8C" w:rsidRPr="00105E40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="002A6D8C" w:rsidRPr="002A6D8C">
        <w:rPr>
          <w:rFonts w:ascii="Times New Roman" w:hAnsi="Times New Roman" w:cs="Times New Roman"/>
        </w:rPr>
        <w:t>Между длинными сторонами жилых зданий следует принимать расстояния (бытовые разрывы): для жилых зданий высотой 2-3 этажа – не менее 15 м; 4 этажа – не менее 20 м; между длинными сторонами и торцами этих же зданий с окнами из жилых комнат – не менее 10 м. В условиях реконструкции и в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обеспечении непросматриваемости жилых помещений (комнат и кухонь) из окна в окно.</w:t>
      </w:r>
    </w:p>
    <w:p w:rsidR="00CB4AB2" w:rsidRPr="00F86D0B" w:rsidRDefault="00CB4AB2" w:rsidP="002A6D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2A6D8C" w:rsidRPr="00F04AC8" w:rsidRDefault="00105E40" w:rsidP="00F04A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2A6D8C" w:rsidRPr="00F04AC8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жилыми, общественными зданиями и</w:t>
      </w:r>
      <w:r w:rsidR="00F04AC8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F04AC8">
        <w:rPr>
          <w:rFonts w:ascii="Times New Roman" w:hAnsi="Times New Roman" w:cs="Times New Roman"/>
          <w:b/>
          <w:i/>
          <w:color w:val="000000"/>
        </w:rPr>
        <w:t>в</w:t>
      </w:r>
      <w:r w:rsidR="002A6D8C" w:rsidRPr="00F04AC8">
        <w:rPr>
          <w:rFonts w:ascii="Times New Roman" w:hAnsi="Times New Roman" w:cs="Times New Roman"/>
          <w:b/>
          <w:i/>
          <w:color w:val="000000"/>
        </w:rPr>
        <w:t>спомогательными постройками в зависимости от степени огнестойкости и класса их конструктивной пожарной опасности</w:t>
      </w:r>
      <w:r w:rsidR="00F04AC8">
        <w:rPr>
          <w:rFonts w:ascii="Times New Roman" w:hAnsi="Times New Roman" w:cs="Times New Roman"/>
          <w:b/>
          <w:i/>
          <w:color w:val="000000"/>
        </w:rPr>
        <w:t>:</w:t>
      </w:r>
    </w:p>
    <w:p w:rsidR="002D5EFE" w:rsidRPr="00F86D0B" w:rsidRDefault="002D5EFE" w:rsidP="00402748">
      <w:pPr>
        <w:jc w:val="both"/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F815B4" w:rsidRPr="00402748" w:rsidTr="00AD16D2">
        <w:trPr>
          <w:jc w:val="center"/>
        </w:trPr>
        <w:tc>
          <w:tcPr>
            <w:tcW w:w="2164" w:type="dxa"/>
            <w:vMerge w:val="restart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Степень огнестойкости здания</w:t>
            </w:r>
          </w:p>
        </w:tc>
        <w:tc>
          <w:tcPr>
            <w:tcW w:w="1873" w:type="dxa"/>
            <w:vMerge w:val="restart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Класс конструктивной пожарной опасности</w:t>
            </w:r>
          </w:p>
        </w:tc>
        <w:tc>
          <w:tcPr>
            <w:tcW w:w="5817" w:type="dxa"/>
            <w:gridSpan w:val="4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  <w:vMerge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F815B4" w:rsidRPr="00402748" w:rsidTr="00AD16D2">
        <w:trPr>
          <w:jc w:val="center"/>
        </w:trPr>
        <w:tc>
          <w:tcPr>
            <w:tcW w:w="216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F815B4" w:rsidRPr="00402748" w:rsidRDefault="00F815B4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F86D0B" w:rsidRDefault="00105E40" w:rsidP="00C46EF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A6D8C" w:rsidRPr="00C46EFB" w:rsidRDefault="00105E40" w:rsidP="00C46EF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</w:rPr>
        <w:t xml:space="preserve"> </w:t>
      </w:r>
      <w:r w:rsidR="002A6D8C" w:rsidRPr="00C46EFB">
        <w:rPr>
          <w:rFonts w:ascii="Times New Roman" w:hAnsi="Times New Roman" w:cs="Times New Roman"/>
          <w:b/>
          <w:bCs/>
          <w:i/>
          <w:noProof/>
          <w:color w:val="000000"/>
        </w:rPr>
        <w:t xml:space="preserve">Расстояния между инженерными сооружениями и </w:t>
      </w:r>
      <w:r w:rsidR="002A6D8C" w:rsidRPr="00C46EFB">
        <w:rPr>
          <w:rFonts w:ascii="Times New Roman" w:hAnsi="Times New Roman" w:cs="Times New Roman"/>
          <w:b/>
          <w:i/>
          <w:color w:val="000000"/>
        </w:rPr>
        <w:t>жилыми, общественными зданиями</w:t>
      </w:r>
      <w:r w:rsidR="00C46EFB">
        <w:rPr>
          <w:rFonts w:ascii="Times New Roman" w:hAnsi="Times New Roman" w:cs="Times New Roman"/>
          <w:b/>
          <w:i/>
          <w:color w:val="000000"/>
        </w:rPr>
        <w:t xml:space="preserve"> и вспомогательными постройками:</w:t>
      </w:r>
    </w:p>
    <w:p w:rsidR="002A6D8C" w:rsidRPr="002A6D8C" w:rsidRDefault="002A6D8C" w:rsidP="002A6D8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3544"/>
      </w:tblGrid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края основной проезжей части магистральных дорог до линии регулирования жилой застройки,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крайних проводов воздушных линий электропередачи, м при напряжении: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lastRenderedPageBreak/>
              <w:t>20 кВ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lastRenderedPageBreak/>
              <w:t>10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lastRenderedPageBreak/>
              <w:t xml:space="preserve">Размещение воздушных линий электропередачи напряжением более 35 кВ в зонах жилой </w:t>
            </w: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lastRenderedPageBreak/>
              <w:t xml:space="preserve">застройки не допускается 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lastRenderedPageBreak/>
              <w:t>Расстояние от сетей водопровода и напорной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стен соседнего дома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шахтного колодца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сараев для скота и птицы до шахтных колодцев,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E0291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границ участков производственных объектов, размещаемых в общественно-деловых и смешанных зонах, до жилых и общественных зданий, а также до границ участков дошкольных и общеобразовательных учреждений, учреждений здравоохранения и отдыха,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</w:tbl>
    <w:p w:rsidR="00C46EFB" w:rsidRDefault="00C46EFB" w:rsidP="002A6D8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2A6D8C" w:rsidRDefault="00C46EFB" w:rsidP="00C46EF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    </w:t>
      </w:r>
      <w:r w:rsidR="002A6D8C" w:rsidRPr="00C46EFB">
        <w:rPr>
          <w:rFonts w:ascii="Times New Roman" w:hAnsi="Times New Roman" w:cs="Times New Roman"/>
          <w:b/>
          <w:i/>
          <w:color w:val="000000"/>
          <w:sz w:val="22"/>
          <w:szCs w:val="22"/>
        </w:rPr>
        <w:t>Минимальное    расстояние    от    границ смежных земельных участков до вспомогательных и некапитальных сооружений, а также до элементов озеленения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:</w:t>
      </w:r>
    </w:p>
    <w:p w:rsidR="008D7C9B" w:rsidRDefault="008D7C9B" w:rsidP="00C46EF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tbl>
      <w:tblPr>
        <w:tblW w:w="992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3544"/>
      </w:tblGrid>
      <w:tr w:rsidR="008D7C9B" w:rsidRPr="002A6D8C" w:rsidTr="008D7C9B">
        <w:trPr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9B" w:rsidRPr="008D7C9B" w:rsidRDefault="008D7C9B" w:rsidP="008D7C9B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8D7C9B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9B" w:rsidRPr="008D7C9B" w:rsidRDefault="008D7C9B" w:rsidP="008D7C9B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8D7C9B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9B" w:rsidRPr="008D7C9B" w:rsidRDefault="008D7C9B" w:rsidP="008D7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Примечания</w:t>
            </w:r>
          </w:p>
        </w:tc>
      </w:tr>
      <w:tr w:rsidR="002A6D8C" w:rsidRPr="002A6D8C" w:rsidTr="00E02912">
        <w:trPr>
          <w:trHeight w:val="15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 смежных земельных участков до:</w:t>
            </w:r>
          </w:p>
          <w:p w:rsidR="002A6D8C" w:rsidRPr="002A6D8C" w:rsidRDefault="002A6D8C" w:rsidP="002A6D8C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других построек: бани, гаража, сарая и др</w:t>
            </w:r>
          </w:p>
          <w:p w:rsidR="002A6D8C" w:rsidRPr="002A6D8C" w:rsidRDefault="002A6D8C" w:rsidP="002A6D8C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до стволов высокорослых деревьев</w:t>
            </w:r>
          </w:p>
          <w:p w:rsidR="002A6D8C" w:rsidRPr="002A6D8C" w:rsidRDefault="002A6D8C" w:rsidP="002A6D8C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до среднерослых деревьев</w:t>
            </w:r>
          </w:p>
          <w:p w:rsidR="002A6D8C" w:rsidRPr="002A6D8C" w:rsidRDefault="002A6D8C" w:rsidP="002A6D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         до кустарников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1м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менее 4 м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 м </w:t>
            </w:r>
          </w:p>
          <w:p w:rsidR="002A6D8C" w:rsidRPr="002A6D8C" w:rsidRDefault="002A6D8C" w:rsidP="002A6D8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менее 1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8220A" w:rsidRDefault="0078220A" w:rsidP="0078220A">
      <w:pPr>
        <w:jc w:val="center"/>
        <w:rPr>
          <w:rFonts w:ascii="Times New Roman" w:hAnsi="Times New Roman" w:cs="Times New Roman"/>
          <w:b/>
          <w:bCs/>
          <w:iCs/>
        </w:rPr>
      </w:pPr>
    </w:p>
    <w:p w:rsidR="0078220A" w:rsidRPr="00402748" w:rsidRDefault="0078220A" w:rsidP="0078220A">
      <w:pPr>
        <w:jc w:val="center"/>
        <w:rPr>
          <w:rFonts w:ascii="Times New Roman" w:hAnsi="Times New Roman" w:cs="Times New Roman"/>
          <w:b/>
          <w:bCs/>
          <w:iCs/>
        </w:rPr>
      </w:pPr>
      <w:r w:rsidRPr="00402748">
        <w:rPr>
          <w:rFonts w:ascii="Times New Roman" w:hAnsi="Times New Roman" w:cs="Times New Roman"/>
          <w:b/>
          <w:bCs/>
          <w:iCs/>
        </w:rPr>
        <w:t>Статья 6</w:t>
      </w:r>
      <w:r>
        <w:rPr>
          <w:rFonts w:ascii="Times New Roman" w:hAnsi="Times New Roman" w:cs="Times New Roman"/>
          <w:b/>
          <w:bCs/>
          <w:iCs/>
        </w:rPr>
        <w:t>1</w:t>
      </w:r>
      <w:r w:rsidRPr="00402748">
        <w:rPr>
          <w:rFonts w:ascii="Times New Roman" w:hAnsi="Times New Roman" w:cs="Times New Roman"/>
          <w:b/>
          <w:bCs/>
          <w:iCs/>
        </w:rPr>
        <w:t>. Общественно-деловая зона (ОД</w:t>
      </w:r>
      <w:r w:rsidR="00C0412E">
        <w:rPr>
          <w:rFonts w:ascii="Times New Roman" w:hAnsi="Times New Roman" w:cs="Times New Roman"/>
          <w:b/>
          <w:bCs/>
          <w:iCs/>
        </w:rPr>
        <w:t>-1</w:t>
      </w:r>
      <w:r w:rsidRPr="00402748">
        <w:rPr>
          <w:rFonts w:ascii="Times New Roman" w:hAnsi="Times New Roman" w:cs="Times New Roman"/>
          <w:b/>
          <w:bCs/>
          <w:iCs/>
        </w:rPr>
        <w:t>)</w:t>
      </w:r>
    </w:p>
    <w:p w:rsidR="0078220A" w:rsidRPr="00402748" w:rsidRDefault="0078220A" w:rsidP="0078220A">
      <w:pPr>
        <w:rPr>
          <w:rFonts w:ascii="Times New Roman" w:hAnsi="Times New Roman" w:cs="Times New Roman"/>
        </w:rPr>
      </w:pPr>
    </w:p>
    <w:p w:rsidR="0078220A" w:rsidRPr="002A6D8C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t xml:space="preserve">     </w:t>
      </w:r>
      <w:r w:rsidRPr="002A6D8C">
        <w:rPr>
          <w:rFonts w:ascii="Times New Roman" w:hAnsi="Times New Roman" w:cs="Times New Roman"/>
          <w:noProof/>
        </w:rPr>
        <w:t xml:space="preserve">Зона предназначена для размещения объектов недвижимости с </w:t>
      </w:r>
      <w:r w:rsidRPr="002A6D8C">
        <w:rPr>
          <w:rFonts w:ascii="Times New Roman" w:hAnsi="Times New Roman" w:cs="Times New Roman"/>
        </w:rPr>
        <w:t>ш</w:t>
      </w:r>
      <w:r w:rsidRPr="002A6D8C">
        <w:rPr>
          <w:rFonts w:ascii="Times New Roman" w:hAnsi="Times New Roman" w:cs="Times New Roman"/>
          <w:noProof/>
        </w:rPr>
        <w:t xml:space="preserve">ироким </w:t>
      </w:r>
      <w:r w:rsidRPr="002A6D8C">
        <w:rPr>
          <w:rFonts w:ascii="Times New Roman" w:hAnsi="Times New Roman" w:cs="Times New Roman"/>
        </w:rPr>
        <w:t>с</w:t>
      </w:r>
      <w:r w:rsidRPr="002A6D8C">
        <w:rPr>
          <w:rFonts w:ascii="Times New Roman" w:hAnsi="Times New Roman" w:cs="Times New Roman"/>
          <w:noProof/>
        </w:rPr>
        <w:t xml:space="preserve">пектром </w:t>
      </w:r>
      <w:r w:rsidRPr="002A6D8C">
        <w:rPr>
          <w:rFonts w:ascii="Times New Roman" w:hAnsi="Times New Roman" w:cs="Times New Roman"/>
        </w:rPr>
        <w:t>а</w:t>
      </w:r>
      <w:r w:rsidRPr="002A6D8C">
        <w:rPr>
          <w:rFonts w:ascii="Times New Roman" w:hAnsi="Times New Roman" w:cs="Times New Roman"/>
          <w:noProof/>
        </w:rPr>
        <w:t xml:space="preserve">дминистративных, </w:t>
      </w:r>
      <w:r w:rsidRPr="002A6D8C">
        <w:rPr>
          <w:rFonts w:ascii="Times New Roman" w:hAnsi="Times New Roman" w:cs="Times New Roman"/>
        </w:rPr>
        <w:t>д</w:t>
      </w:r>
      <w:r w:rsidRPr="002A6D8C">
        <w:rPr>
          <w:rFonts w:ascii="Times New Roman" w:hAnsi="Times New Roman" w:cs="Times New Roman"/>
          <w:noProof/>
        </w:rPr>
        <w:t xml:space="preserve">еловых, </w:t>
      </w:r>
      <w:r w:rsidRPr="002A6D8C">
        <w:rPr>
          <w:rFonts w:ascii="Times New Roman" w:hAnsi="Times New Roman" w:cs="Times New Roman"/>
        </w:rPr>
        <w:t>о</w:t>
      </w:r>
      <w:r w:rsidRPr="002A6D8C">
        <w:rPr>
          <w:rFonts w:ascii="Times New Roman" w:hAnsi="Times New Roman" w:cs="Times New Roman"/>
          <w:noProof/>
        </w:rPr>
        <w:t xml:space="preserve">бщественных, </w:t>
      </w:r>
      <w:r w:rsidRPr="002A6D8C">
        <w:rPr>
          <w:rFonts w:ascii="Times New Roman" w:hAnsi="Times New Roman" w:cs="Times New Roman"/>
        </w:rPr>
        <w:t>к</w:t>
      </w:r>
      <w:r w:rsidRPr="002A6D8C">
        <w:rPr>
          <w:rFonts w:ascii="Times New Roman" w:hAnsi="Times New Roman" w:cs="Times New Roman"/>
          <w:noProof/>
        </w:rPr>
        <w:t xml:space="preserve">ультурных, </w:t>
      </w:r>
      <w:r w:rsidRPr="002A6D8C">
        <w:rPr>
          <w:rFonts w:ascii="Times New Roman" w:hAnsi="Times New Roman" w:cs="Times New Roman"/>
        </w:rPr>
        <w:t>о</w:t>
      </w:r>
      <w:r w:rsidRPr="002A6D8C">
        <w:rPr>
          <w:rFonts w:ascii="Times New Roman" w:hAnsi="Times New Roman" w:cs="Times New Roman"/>
          <w:noProof/>
        </w:rPr>
        <w:t xml:space="preserve">бслуживающих </w:t>
      </w:r>
      <w:r w:rsidRPr="002A6D8C">
        <w:rPr>
          <w:rFonts w:ascii="Times New Roman" w:hAnsi="Times New Roman" w:cs="Times New Roman"/>
        </w:rPr>
        <w:t>и к</w:t>
      </w:r>
      <w:r w:rsidRPr="002A6D8C">
        <w:rPr>
          <w:rFonts w:ascii="Times New Roman" w:hAnsi="Times New Roman" w:cs="Times New Roman"/>
          <w:noProof/>
        </w:rPr>
        <w:t xml:space="preserve">оммерческих </w:t>
      </w:r>
      <w:r w:rsidRPr="002A6D8C">
        <w:rPr>
          <w:rFonts w:ascii="Times New Roman" w:hAnsi="Times New Roman" w:cs="Times New Roman"/>
        </w:rPr>
        <w:t>в</w:t>
      </w:r>
      <w:r w:rsidRPr="002A6D8C">
        <w:rPr>
          <w:rFonts w:ascii="Times New Roman" w:hAnsi="Times New Roman" w:cs="Times New Roman"/>
          <w:noProof/>
        </w:rPr>
        <w:t xml:space="preserve">идов использования </w:t>
      </w:r>
      <w:r w:rsidRPr="002A6D8C">
        <w:rPr>
          <w:rFonts w:ascii="Times New Roman" w:hAnsi="Times New Roman" w:cs="Times New Roman"/>
        </w:rPr>
        <w:t>м</w:t>
      </w:r>
      <w:r w:rsidRPr="002A6D8C">
        <w:rPr>
          <w:rFonts w:ascii="Times New Roman" w:hAnsi="Times New Roman" w:cs="Times New Roman"/>
          <w:noProof/>
        </w:rPr>
        <w:t xml:space="preserve">ногофункционального </w:t>
      </w:r>
      <w:r w:rsidRPr="002A6D8C">
        <w:rPr>
          <w:rFonts w:ascii="Times New Roman" w:hAnsi="Times New Roman" w:cs="Times New Roman"/>
        </w:rPr>
        <w:t>назначения, ориентированных на удовлетворение повседневных и периодических требований населения.</w:t>
      </w:r>
      <w:r w:rsidRPr="002A6D8C">
        <w:rPr>
          <w:rFonts w:ascii="Times New Roman" w:hAnsi="Times New Roman" w:cs="Times New Roman"/>
          <w:sz w:val="22"/>
          <w:szCs w:val="22"/>
        </w:rPr>
        <w:t xml:space="preserve"> В перечень </w:t>
      </w:r>
      <w:r w:rsidRPr="002A6D8C">
        <w:rPr>
          <w:rFonts w:ascii="Times New Roman" w:hAnsi="Times New Roman" w:cs="Times New Roman"/>
          <w:bCs/>
          <w:sz w:val="22"/>
          <w:szCs w:val="22"/>
        </w:rPr>
        <w:t>объектов</w:t>
      </w:r>
      <w:r w:rsidRPr="002A6D8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A6D8C">
        <w:rPr>
          <w:rFonts w:ascii="Times New Roman" w:hAnsi="Times New Roman" w:cs="Times New Roman"/>
          <w:sz w:val="22"/>
          <w:szCs w:val="22"/>
        </w:rPr>
        <w:t>капитального строительства, разрешенных для размещения в общественно-деловой зоне, гостиницы, гаражи.</w:t>
      </w:r>
    </w:p>
    <w:p w:rsidR="0078220A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A6D8C">
        <w:rPr>
          <w:rFonts w:ascii="Times New Roman" w:hAnsi="Times New Roman" w:cs="Times New Roman"/>
          <w:sz w:val="22"/>
          <w:szCs w:val="22"/>
        </w:rPr>
        <w:t>Общественно-деловая зона выделена для обеспечения правовых условий формирования кварталов, где сочетаются административные, управленческие и иные учреждения уровня сельской территории, коммерческие учреждения, офисы и жилая застройка в зданиях смешанного назначения при соблюдении нижеприведенных видов и параметров разрешенного использования недвижимости.</w:t>
      </w:r>
    </w:p>
    <w:p w:rsidR="0078220A" w:rsidRPr="002A6D8C" w:rsidRDefault="0078220A" w:rsidP="007822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78220A" w:rsidRPr="002A6D8C" w:rsidRDefault="0078220A" w:rsidP="0078220A">
      <w:pPr>
        <w:autoSpaceDE w:val="0"/>
        <w:autoSpaceDN w:val="0"/>
        <w:adjustRightInd w:val="0"/>
        <w:spacing w:before="2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2A6D8C">
        <w:rPr>
          <w:rFonts w:ascii="Times New Roman" w:hAnsi="Times New Roman" w:cs="Times New Roman"/>
          <w:b/>
          <w:bCs/>
          <w:i/>
        </w:rPr>
        <w:t>в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2A6D8C">
        <w:rPr>
          <w:rFonts w:ascii="Times New Roman" w:hAnsi="Times New Roman" w:cs="Times New Roman"/>
          <w:b/>
          <w:bCs/>
          <w:i/>
        </w:rPr>
        <w:t>р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2A6D8C">
        <w:rPr>
          <w:rFonts w:ascii="Times New Roman" w:hAnsi="Times New Roman" w:cs="Times New Roman"/>
          <w:b/>
          <w:bCs/>
          <w:i/>
        </w:rPr>
        <w:t>и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2A6D8C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78220A" w:rsidRPr="002A6D8C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1) </w:t>
      </w:r>
      <w:r w:rsidR="007B3645">
        <w:rPr>
          <w:rFonts w:ascii="Times New Roman" w:hAnsi="Times New Roman" w:cs="Times New Roman"/>
          <w:noProof/>
        </w:rPr>
        <w:t>П</w:t>
      </w:r>
      <w:r w:rsidRPr="002A6D8C">
        <w:rPr>
          <w:rFonts w:ascii="Times New Roman" w:hAnsi="Times New Roman" w:cs="Times New Roman"/>
          <w:noProof/>
        </w:rPr>
        <w:t xml:space="preserve">редпринимательство; </w:t>
      </w:r>
    </w:p>
    <w:p w:rsidR="0078220A" w:rsidRPr="002A6D8C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2) </w:t>
      </w:r>
      <w:r w:rsidR="007B3645">
        <w:rPr>
          <w:rFonts w:ascii="Times New Roman" w:hAnsi="Times New Roman" w:cs="Times New Roman"/>
          <w:noProof/>
        </w:rPr>
        <w:t>О</w:t>
      </w:r>
      <w:r w:rsidRPr="002A6D8C">
        <w:rPr>
          <w:rFonts w:ascii="Times New Roman" w:hAnsi="Times New Roman" w:cs="Times New Roman"/>
          <w:noProof/>
        </w:rPr>
        <w:t>бщественное использование объектов капитального строительства;</w:t>
      </w:r>
    </w:p>
    <w:p w:rsidR="0078220A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3) </w:t>
      </w:r>
      <w:r w:rsidR="007B3645">
        <w:rPr>
          <w:rFonts w:ascii="Times New Roman" w:hAnsi="Times New Roman" w:cs="Times New Roman"/>
          <w:noProof/>
        </w:rPr>
        <w:t>О</w:t>
      </w:r>
      <w:r w:rsidRPr="002A6D8C">
        <w:rPr>
          <w:rFonts w:ascii="Times New Roman" w:hAnsi="Times New Roman" w:cs="Times New Roman"/>
          <w:noProof/>
        </w:rPr>
        <w:t>беспечение внутреннего правопорядка.</w:t>
      </w:r>
    </w:p>
    <w:p w:rsidR="007B3645" w:rsidRPr="002A6D8C" w:rsidRDefault="007B3645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4) </w:t>
      </w:r>
      <w:r w:rsidRPr="004B182B">
        <w:rPr>
          <w:rFonts w:ascii="Times New Roman" w:hAnsi="Times New Roman" w:cs="Times New Roman"/>
        </w:rPr>
        <w:t>Земельные участки (территории) общего пользования</w:t>
      </w:r>
      <w:r>
        <w:rPr>
          <w:rFonts w:ascii="Times New Roman" w:hAnsi="Times New Roman" w:cs="Times New Roman"/>
        </w:rPr>
        <w:t>.</w:t>
      </w:r>
    </w:p>
    <w:p w:rsidR="0078220A" w:rsidRPr="002A6D8C" w:rsidRDefault="0078220A" w:rsidP="0078220A">
      <w:pPr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bCs/>
          <w:i/>
          <w:noProof/>
        </w:rPr>
      </w:pPr>
    </w:p>
    <w:p w:rsidR="0078220A" w:rsidRPr="002A6D8C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2A6D8C">
        <w:rPr>
          <w:rFonts w:ascii="Times New Roman" w:hAnsi="Times New Roman" w:cs="Times New Roman"/>
          <w:b/>
          <w:bCs/>
          <w:i/>
        </w:rPr>
        <w:t>в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2A6D8C">
        <w:rPr>
          <w:rFonts w:ascii="Times New Roman" w:hAnsi="Times New Roman" w:cs="Times New Roman"/>
          <w:b/>
          <w:bCs/>
          <w:i/>
        </w:rPr>
        <w:t>р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2A6D8C">
        <w:rPr>
          <w:rFonts w:ascii="Times New Roman" w:hAnsi="Times New Roman" w:cs="Times New Roman"/>
          <w:b/>
          <w:bCs/>
          <w:i/>
        </w:rPr>
        <w:t>и</w:t>
      </w:r>
      <w:r w:rsidRPr="002A6D8C">
        <w:rPr>
          <w:rFonts w:ascii="Times New Roman" w:hAnsi="Times New Roman" w:cs="Times New Roman"/>
          <w:b/>
          <w:bCs/>
          <w:i/>
          <w:noProof/>
        </w:rPr>
        <w:t>спользования:</w:t>
      </w:r>
    </w:p>
    <w:p w:rsidR="007B3645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1) </w:t>
      </w:r>
      <w:r w:rsidR="007B3645" w:rsidRPr="007B3645">
        <w:rPr>
          <w:rFonts w:ascii="Times New Roman" w:hAnsi="Times New Roman" w:cs="Times New Roman"/>
          <w:noProof/>
        </w:rPr>
        <w:t>Стоянка транспортных средств</w:t>
      </w:r>
      <w:r w:rsidR="007B3645">
        <w:rPr>
          <w:rFonts w:ascii="Times New Roman" w:hAnsi="Times New Roman" w:cs="Times New Roman"/>
          <w:noProof/>
        </w:rPr>
        <w:t>.</w:t>
      </w:r>
    </w:p>
    <w:p w:rsidR="0078220A" w:rsidRPr="002A6D8C" w:rsidRDefault="0078220A" w:rsidP="0078220A">
      <w:pPr>
        <w:autoSpaceDE w:val="0"/>
        <w:autoSpaceDN w:val="0"/>
        <w:adjustRightInd w:val="0"/>
        <w:ind w:left="709" w:hanging="720"/>
        <w:jc w:val="both"/>
        <w:rPr>
          <w:rFonts w:ascii="Times New Roman" w:hAnsi="Times New Roman" w:cs="Times New Roman"/>
        </w:rPr>
      </w:pPr>
    </w:p>
    <w:p w:rsidR="0078220A" w:rsidRPr="002A6D8C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     </w:t>
      </w:r>
      <w:r w:rsidRPr="002A6D8C">
        <w:rPr>
          <w:rFonts w:ascii="Times New Roman" w:hAnsi="Times New Roman" w:cs="Times New Roman"/>
          <w:b/>
          <w:i/>
        </w:rPr>
        <w:t>Условно-разрешенные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 </w:t>
      </w:r>
      <w:r w:rsidRPr="002A6D8C">
        <w:rPr>
          <w:rFonts w:ascii="Times New Roman" w:hAnsi="Times New Roman" w:cs="Times New Roman"/>
          <w:b/>
          <w:bCs/>
          <w:i/>
        </w:rPr>
        <w:t>в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2A6D8C">
        <w:rPr>
          <w:rFonts w:ascii="Times New Roman" w:hAnsi="Times New Roman" w:cs="Times New Roman"/>
          <w:b/>
          <w:bCs/>
          <w:i/>
        </w:rPr>
        <w:t>и</w:t>
      </w:r>
      <w:r w:rsidRPr="002A6D8C">
        <w:rPr>
          <w:rFonts w:ascii="Times New Roman" w:hAnsi="Times New Roman" w:cs="Times New Roman"/>
          <w:b/>
          <w:bCs/>
          <w:i/>
          <w:noProof/>
        </w:rPr>
        <w:t>спользования:</w:t>
      </w:r>
    </w:p>
    <w:p w:rsidR="007B3645" w:rsidRDefault="0078220A" w:rsidP="007B36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1)</w:t>
      </w:r>
      <w:r w:rsidR="007B3645" w:rsidRPr="007B3645">
        <w:t xml:space="preserve"> </w:t>
      </w:r>
      <w:r w:rsidR="007B3645" w:rsidRPr="007B3645">
        <w:rPr>
          <w:rFonts w:ascii="Times New Roman" w:hAnsi="Times New Roman" w:cs="Times New Roman"/>
          <w:noProof/>
        </w:rPr>
        <w:t>Площадки для занятий спортом.</w:t>
      </w:r>
    </w:p>
    <w:p w:rsidR="00FE0CFC" w:rsidRPr="002A6D8C" w:rsidRDefault="00FE0CFC" w:rsidP="007B364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2) Связь.</w:t>
      </w:r>
    </w:p>
    <w:p w:rsidR="0078220A" w:rsidRPr="002A6D8C" w:rsidRDefault="0078220A" w:rsidP="007822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78220A" w:rsidRPr="002A6D8C" w:rsidRDefault="0078220A" w:rsidP="0078220A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2A6D8C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78220A" w:rsidRPr="002A6D8C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402"/>
      </w:tblGrid>
      <w:tr w:rsidR="0078220A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78220A" w:rsidRPr="002A6D8C" w:rsidTr="00DE46E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78220A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2A6D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78220A" w:rsidRDefault="0078220A" w:rsidP="00DE46E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8220A" w:rsidRPr="002A6D8C" w:rsidRDefault="0078220A" w:rsidP="00DE46E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Default="0078220A" w:rsidP="00DE46E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0DBC" w:rsidRDefault="000E0DBC" w:rsidP="000E0DBC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30000</w:t>
            </w:r>
          </w:p>
          <w:p w:rsidR="0078220A" w:rsidRPr="002A6D8C" w:rsidRDefault="000E0DBC" w:rsidP="000E0DBC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Д.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20A" w:rsidRPr="002A6D8C" w:rsidTr="00DE46E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Default="0078220A" w:rsidP="00DE46E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8220A" w:rsidRPr="002A6D8C" w:rsidRDefault="0078220A" w:rsidP="00DE46E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8220A" w:rsidRPr="002A6D8C" w:rsidTr="00DE46E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78220A" w:rsidRDefault="0078220A" w:rsidP="00DE46E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8220A" w:rsidRPr="002A6D8C" w:rsidRDefault="0078220A" w:rsidP="00DE46E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8220A" w:rsidRPr="002A6D8C" w:rsidTr="00DE46E7"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78220A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 основным строением,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8220A" w:rsidRPr="002A6D8C" w:rsidRDefault="0078220A" w:rsidP="00DE46E7">
            <w:pPr>
              <w:tabs>
                <w:tab w:val="left" w:pos="79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0E0DBC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 30-102-99*, п. 5.3.2 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5.3.4 </w:t>
            </w:r>
          </w:p>
        </w:tc>
      </w:tr>
      <w:tr w:rsidR="0078220A" w:rsidRPr="002A6D8C" w:rsidTr="00DE46E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расстояние    от    границ 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  <w:p w:rsidR="0078220A" w:rsidRPr="002A6D8C" w:rsidRDefault="0078220A" w:rsidP="00DE46E7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20A" w:rsidRPr="002A6D8C" w:rsidRDefault="0078220A" w:rsidP="00DE46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8220A" w:rsidRPr="002A6D8C" w:rsidTr="00DE46E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78220A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78220A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20A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78220A" w:rsidRPr="002A6D8C" w:rsidTr="00DE46E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78220A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Г</w:t>
            </w:r>
          </w:p>
        </w:tc>
      </w:tr>
      <w:tr w:rsidR="0078220A" w:rsidRPr="002A6D8C" w:rsidTr="00DE46E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78220A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Размещение вспомогательных строений, за исключением гаражей, со стороны улицы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20A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Строительство жилого дома на участке не имеющего общей границы с территорией общего пользования (улицы, проезды, площади)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8220A" w:rsidRPr="002A6D8C" w:rsidRDefault="0078220A" w:rsidP="0078220A">
      <w:pPr>
        <w:autoSpaceDE w:val="0"/>
        <w:autoSpaceDN w:val="0"/>
        <w:adjustRightInd w:val="0"/>
        <w:ind w:firstLine="677"/>
        <w:jc w:val="both"/>
        <w:rPr>
          <w:rFonts w:ascii="Times New Roman" w:hAnsi="Times New Roman" w:cs="Cambria"/>
          <w:b/>
          <w:i/>
        </w:rPr>
      </w:pPr>
    </w:p>
    <w:p w:rsidR="0078220A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Pr="002A6D8C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</w:rPr>
        <w:t>:</w:t>
      </w:r>
    </w:p>
    <w:p w:rsidR="00CC679C" w:rsidRDefault="00CC679C" w:rsidP="0078220A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</w:p>
    <w:p w:rsidR="00CC679C" w:rsidRPr="00CC679C" w:rsidRDefault="00CC679C" w:rsidP="00CC679C">
      <w:pPr>
        <w:tabs>
          <w:tab w:val="left" w:pos="426"/>
        </w:tabs>
        <w:ind w:right="-172" w:firstLine="426"/>
        <w:jc w:val="both"/>
        <w:rPr>
          <w:rFonts w:ascii="Times New Roman" w:hAnsi="Times New Roman" w:cs="Times New Roman"/>
        </w:rPr>
      </w:pPr>
      <w:r w:rsidRPr="00CC679C">
        <w:rPr>
          <w:rFonts w:ascii="Times New Roman" w:hAnsi="Times New Roman" w:cs="Times New Roman"/>
        </w:rPr>
        <w:t>Параметры разрешенного строительства, реконструкции объектов капитального строительства: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СП 42.13330.2016 «Градостроительство. Планировка и застройка городских и сельских поселений», технических регламентов, в том числе Региональных нормативов градостроительного проектирования Курганской области, утвержденных постановлением Правительс</w:t>
      </w:r>
      <w:r w:rsidR="003D3BBC">
        <w:rPr>
          <w:rFonts w:ascii="Times New Roman" w:hAnsi="Times New Roman" w:cs="Times New Roman"/>
        </w:rPr>
        <w:t xml:space="preserve">тва Курганской области от 31 марта </w:t>
      </w:r>
      <w:r w:rsidRPr="00CC679C">
        <w:rPr>
          <w:rFonts w:ascii="Times New Roman" w:hAnsi="Times New Roman" w:cs="Times New Roman"/>
        </w:rPr>
        <w:t>2009</w:t>
      </w:r>
      <w:r w:rsidR="003D3BBC">
        <w:rPr>
          <w:rFonts w:ascii="Times New Roman" w:hAnsi="Times New Roman" w:cs="Times New Roman"/>
        </w:rPr>
        <w:t xml:space="preserve"> года</w:t>
      </w:r>
      <w:r w:rsidRPr="00CC679C">
        <w:rPr>
          <w:rFonts w:ascii="Times New Roman" w:hAnsi="Times New Roman" w:cs="Times New Roman"/>
        </w:rPr>
        <w:t xml:space="preserve"> № 178 Местных нормативов градостроительного проектирования Звериноголовского муниципального округа Курганской области, утвержденных решением Думы Звериноголовского муниципального округа Курганской области от </w:t>
      </w:r>
      <w:r>
        <w:rPr>
          <w:rFonts w:ascii="Times New Roman" w:hAnsi="Times New Roman" w:cs="Times New Roman"/>
        </w:rPr>
        <w:t>25 мая 2023 года</w:t>
      </w:r>
      <w:r w:rsidRPr="00CC679C"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>88</w:t>
      </w:r>
      <w:r w:rsidRPr="00CC679C">
        <w:rPr>
          <w:rFonts w:ascii="Times New Roman" w:hAnsi="Times New Roman" w:cs="Times New Roman"/>
        </w:rPr>
        <w:t>.</w:t>
      </w:r>
    </w:p>
    <w:p w:rsidR="0078220A" w:rsidRPr="002A6D8C" w:rsidRDefault="0078220A" w:rsidP="0078220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8220A" w:rsidRPr="00657106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</w:rPr>
      </w:pPr>
      <w:r w:rsidRPr="002A6D8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657106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жилыми, общественными зданиями и вспомогательными постройками в зависимости от степени огнестойкости и класса их конструктивной пожарной опасности</w:t>
      </w:r>
      <w:r>
        <w:rPr>
          <w:rFonts w:ascii="Times New Roman" w:hAnsi="Times New Roman" w:cs="Times New Roman"/>
          <w:b/>
          <w:i/>
          <w:color w:val="000000"/>
        </w:rPr>
        <w:t>:</w:t>
      </w:r>
    </w:p>
    <w:p w:rsidR="0078220A" w:rsidRPr="00402748" w:rsidRDefault="0078220A" w:rsidP="0078220A">
      <w:pPr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78220A" w:rsidRPr="00402748" w:rsidTr="00DE46E7">
        <w:trPr>
          <w:jc w:val="center"/>
        </w:trPr>
        <w:tc>
          <w:tcPr>
            <w:tcW w:w="2164" w:type="dxa"/>
            <w:vMerge w:val="restart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Степень огнестойкости здания</w:t>
            </w:r>
          </w:p>
        </w:tc>
        <w:tc>
          <w:tcPr>
            <w:tcW w:w="1873" w:type="dxa"/>
            <w:vMerge w:val="restart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Класс конструктивной пожарной опасности</w:t>
            </w:r>
          </w:p>
        </w:tc>
        <w:tc>
          <w:tcPr>
            <w:tcW w:w="5817" w:type="dxa"/>
            <w:gridSpan w:val="4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  <w:vMerge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78220A" w:rsidRPr="00402748" w:rsidTr="00DE46E7">
        <w:trPr>
          <w:jc w:val="center"/>
        </w:trPr>
        <w:tc>
          <w:tcPr>
            <w:tcW w:w="216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78220A" w:rsidRPr="00402748" w:rsidRDefault="0078220A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78220A" w:rsidRPr="00402748" w:rsidRDefault="0078220A" w:rsidP="0078220A">
      <w:pPr>
        <w:rPr>
          <w:rFonts w:ascii="Times New Roman" w:hAnsi="Times New Roman" w:cs="Times New Roman"/>
        </w:rPr>
      </w:pPr>
    </w:p>
    <w:p w:rsidR="0078220A" w:rsidRDefault="0078220A" w:rsidP="0078220A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w:t xml:space="preserve">     </w:t>
      </w:r>
      <w:r w:rsidRPr="00657106">
        <w:rPr>
          <w:rFonts w:ascii="Times New Roman" w:hAnsi="Times New Roman" w:cs="Times New Roman"/>
          <w:b/>
          <w:bCs/>
          <w:i/>
          <w:noProof/>
          <w:color w:val="000000"/>
        </w:rPr>
        <w:t xml:space="preserve">Расстояния между инженерными сооружениями и </w:t>
      </w:r>
      <w:r w:rsidRPr="00657106">
        <w:rPr>
          <w:rFonts w:ascii="Times New Roman" w:hAnsi="Times New Roman" w:cs="Times New Roman"/>
          <w:b/>
          <w:i/>
          <w:color w:val="000000"/>
        </w:rPr>
        <w:t>жилыми, общественными зданиями и вспомогательными постройками</w:t>
      </w:r>
      <w:r>
        <w:rPr>
          <w:rFonts w:ascii="Times New Roman" w:hAnsi="Times New Roman" w:cs="Times New Roman"/>
          <w:b/>
          <w:i/>
          <w:color w:val="000000"/>
        </w:rPr>
        <w:t>:</w:t>
      </w:r>
    </w:p>
    <w:p w:rsidR="0078220A" w:rsidRPr="00657106" w:rsidRDefault="0078220A" w:rsidP="0078220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i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3544"/>
      </w:tblGrid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края основной проезжей части магистральных дорог до линии регулирования жилой застройки,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крайних проводов воздушных линий электропередачи, м при напряжении: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 кВ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10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Размещение воздушных линий электропередачи напряжением более 35 кВ в не допускается 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водопровода и напорной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стен соседнего дома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Расстояние от туалета до шахтного колодца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сараев для скота и птицы до шахтных колодцев,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78220A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границ участков производственных объектов, размещаемых в общественно-деловых и смешанных зонах, до жилых и общественных зданий, а также до границ участков дошкольных и общеобразовательных учреждений, учреждений здравоохранения и отдыха,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</w:tbl>
    <w:p w:rsidR="0078220A" w:rsidRDefault="0078220A" w:rsidP="0078220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78220A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    </w:t>
      </w:r>
      <w:r w:rsidRPr="00657106">
        <w:rPr>
          <w:rFonts w:ascii="Times New Roman" w:hAnsi="Times New Roman" w:cs="Times New Roman"/>
          <w:b/>
          <w:i/>
          <w:color w:val="000000"/>
          <w:sz w:val="22"/>
          <w:szCs w:val="22"/>
        </w:rPr>
        <w:t>Минимальное расстояние от границ смежных земельных участков до вспомогательных и некапитальных сооружений, а также до элементов озеленения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:</w:t>
      </w:r>
    </w:p>
    <w:p w:rsidR="0078220A" w:rsidRDefault="0078220A" w:rsidP="007822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tbl>
      <w:tblPr>
        <w:tblW w:w="992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3544"/>
      </w:tblGrid>
      <w:tr w:rsidR="0078220A" w:rsidRPr="002A6D8C" w:rsidTr="00DE46E7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301C49" w:rsidRDefault="0078220A" w:rsidP="00DE46E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301C49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A" w:rsidRPr="00301C49" w:rsidRDefault="0078220A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301C49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A" w:rsidRPr="00301C49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1C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Примечания</w:t>
            </w:r>
          </w:p>
        </w:tc>
      </w:tr>
      <w:tr w:rsidR="0078220A" w:rsidRPr="002A6D8C" w:rsidTr="00CC679C">
        <w:trPr>
          <w:trHeight w:val="1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 смежных земельных участков до:</w:t>
            </w:r>
          </w:p>
          <w:p w:rsidR="0078220A" w:rsidRPr="002A6D8C" w:rsidRDefault="0078220A" w:rsidP="00DE46E7">
            <w:pPr>
              <w:tabs>
                <w:tab w:val="left" w:pos="5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до стволов высокорослых деревьев</w:t>
            </w:r>
          </w:p>
          <w:p w:rsidR="0078220A" w:rsidRPr="002A6D8C" w:rsidRDefault="0078220A" w:rsidP="00DE46E7">
            <w:pPr>
              <w:tabs>
                <w:tab w:val="left" w:pos="5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до среднерослых деревьев</w:t>
            </w:r>
          </w:p>
          <w:p w:rsidR="0078220A" w:rsidRPr="002A6D8C" w:rsidRDefault="0078220A" w:rsidP="00DE46E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         до кустарников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менее 4 м</w:t>
            </w:r>
          </w:p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 м </w:t>
            </w:r>
          </w:p>
          <w:p w:rsidR="0078220A" w:rsidRPr="002A6D8C" w:rsidRDefault="0078220A" w:rsidP="00DE46E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менее 1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A" w:rsidRPr="002A6D8C" w:rsidRDefault="0078220A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D3BBC" w:rsidRDefault="003D3BBC" w:rsidP="003D3BBC">
      <w:pPr>
        <w:jc w:val="center"/>
        <w:rPr>
          <w:rFonts w:ascii="Times New Roman" w:hAnsi="Times New Roman" w:cs="Times New Roman"/>
          <w:b/>
          <w:bCs/>
          <w:iCs/>
        </w:rPr>
      </w:pPr>
    </w:p>
    <w:p w:rsidR="003D3BBC" w:rsidRPr="00402748" w:rsidRDefault="003D3BBC" w:rsidP="003D3BBC">
      <w:pPr>
        <w:jc w:val="center"/>
        <w:rPr>
          <w:rFonts w:ascii="Times New Roman" w:hAnsi="Times New Roman" w:cs="Times New Roman"/>
          <w:b/>
          <w:bCs/>
          <w:iCs/>
        </w:rPr>
      </w:pPr>
      <w:r w:rsidRPr="00402748">
        <w:rPr>
          <w:rFonts w:ascii="Times New Roman" w:hAnsi="Times New Roman" w:cs="Times New Roman"/>
          <w:b/>
          <w:bCs/>
          <w:iCs/>
        </w:rPr>
        <w:t>Статья 6</w:t>
      </w:r>
      <w:r>
        <w:rPr>
          <w:rFonts w:ascii="Times New Roman" w:hAnsi="Times New Roman" w:cs="Times New Roman"/>
          <w:b/>
          <w:bCs/>
          <w:iCs/>
        </w:rPr>
        <w:t>2</w:t>
      </w:r>
      <w:r w:rsidRPr="00402748">
        <w:rPr>
          <w:rFonts w:ascii="Times New Roman" w:hAnsi="Times New Roman" w:cs="Times New Roman"/>
          <w:b/>
          <w:bCs/>
          <w:iCs/>
        </w:rPr>
        <w:t xml:space="preserve">. </w:t>
      </w:r>
      <w:r>
        <w:rPr>
          <w:rFonts w:ascii="Times New Roman" w:hAnsi="Times New Roman" w:cs="Times New Roman"/>
          <w:b/>
          <w:bCs/>
          <w:iCs/>
        </w:rPr>
        <w:t>Многофункциональная о</w:t>
      </w:r>
      <w:r w:rsidRPr="00402748">
        <w:rPr>
          <w:rFonts w:ascii="Times New Roman" w:hAnsi="Times New Roman" w:cs="Times New Roman"/>
          <w:b/>
          <w:bCs/>
          <w:iCs/>
        </w:rPr>
        <w:t>бщественно-деловая зона (ОД</w:t>
      </w:r>
      <w:r>
        <w:rPr>
          <w:rFonts w:ascii="Times New Roman" w:hAnsi="Times New Roman" w:cs="Times New Roman"/>
          <w:b/>
          <w:bCs/>
          <w:iCs/>
        </w:rPr>
        <w:t>-2</w:t>
      </w:r>
      <w:r w:rsidRPr="00402748">
        <w:rPr>
          <w:rFonts w:ascii="Times New Roman" w:hAnsi="Times New Roman" w:cs="Times New Roman"/>
          <w:b/>
          <w:bCs/>
          <w:iCs/>
        </w:rPr>
        <w:t>)</w:t>
      </w:r>
    </w:p>
    <w:p w:rsidR="003D3BBC" w:rsidRPr="00402748" w:rsidRDefault="003D3BBC" w:rsidP="003D3BBC">
      <w:pPr>
        <w:rPr>
          <w:rFonts w:ascii="Times New Roman" w:hAnsi="Times New Roman" w:cs="Times New Roman"/>
        </w:rPr>
      </w:pPr>
    </w:p>
    <w:p w:rsidR="003D3BBC" w:rsidRPr="002A6D8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t xml:space="preserve">     </w:t>
      </w:r>
      <w:r w:rsidRPr="002A6D8C">
        <w:rPr>
          <w:rFonts w:ascii="Times New Roman" w:hAnsi="Times New Roman" w:cs="Times New Roman"/>
          <w:noProof/>
        </w:rPr>
        <w:t xml:space="preserve">Зона предназначена для размещения объектов недвижимости с </w:t>
      </w:r>
      <w:r w:rsidRPr="002A6D8C">
        <w:rPr>
          <w:rFonts w:ascii="Times New Roman" w:hAnsi="Times New Roman" w:cs="Times New Roman"/>
        </w:rPr>
        <w:t>ш</w:t>
      </w:r>
      <w:r w:rsidRPr="002A6D8C">
        <w:rPr>
          <w:rFonts w:ascii="Times New Roman" w:hAnsi="Times New Roman" w:cs="Times New Roman"/>
          <w:noProof/>
        </w:rPr>
        <w:t xml:space="preserve">ироким </w:t>
      </w:r>
      <w:r w:rsidRPr="002A6D8C">
        <w:rPr>
          <w:rFonts w:ascii="Times New Roman" w:hAnsi="Times New Roman" w:cs="Times New Roman"/>
        </w:rPr>
        <w:t>с</w:t>
      </w:r>
      <w:r w:rsidRPr="002A6D8C">
        <w:rPr>
          <w:rFonts w:ascii="Times New Roman" w:hAnsi="Times New Roman" w:cs="Times New Roman"/>
          <w:noProof/>
        </w:rPr>
        <w:t xml:space="preserve">пектром </w:t>
      </w:r>
      <w:r w:rsidRPr="002A6D8C">
        <w:rPr>
          <w:rFonts w:ascii="Times New Roman" w:hAnsi="Times New Roman" w:cs="Times New Roman"/>
        </w:rPr>
        <w:t>а</w:t>
      </w:r>
      <w:r w:rsidRPr="002A6D8C">
        <w:rPr>
          <w:rFonts w:ascii="Times New Roman" w:hAnsi="Times New Roman" w:cs="Times New Roman"/>
          <w:noProof/>
        </w:rPr>
        <w:t xml:space="preserve">дминистративных, </w:t>
      </w:r>
      <w:r w:rsidRPr="002A6D8C">
        <w:rPr>
          <w:rFonts w:ascii="Times New Roman" w:hAnsi="Times New Roman" w:cs="Times New Roman"/>
        </w:rPr>
        <w:t>д</w:t>
      </w:r>
      <w:r w:rsidRPr="002A6D8C">
        <w:rPr>
          <w:rFonts w:ascii="Times New Roman" w:hAnsi="Times New Roman" w:cs="Times New Roman"/>
          <w:noProof/>
        </w:rPr>
        <w:t xml:space="preserve">еловых, </w:t>
      </w:r>
      <w:r w:rsidRPr="002A6D8C">
        <w:rPr>
          <w:rFonts w:ascii="Times New Roman" w:hAnsi="Times New Roman" w:cs="Times New Roman"/>
        </w:rPr>
        <w:t>о</w:t>
      </w:r>
      <w:r w:rsidRPr="002A6D8C">
        <w:rPr>
          <w:rFonts w:ascii="Times New Roman" w:hAnsi="Times New Roman" w:cs="Times New Roman"/>
          <w:noProof/>
        </w:rPr>
        <w:t xml:space="preserve">бщественных, </w:t>
      </w:r>
      <w:r w:rsidRPr="002A6D8C">
        <w:rPr>
          <w:rFonts w:ascii="Times New Roman" w:hAnsi="Times New Roman" w:cs="Times New Roman"/>
        </w:rPr>
        <w:t>к</w:t>
      </w:r>
      <w:r w:rsidRPr="002A6D8C">
        <w:rPr>
          <w:rFonts w:ascii="Times New Roman" w:hAnsi="Times New Roman" w:cs="Times New Roman"/>
          <w:noProof/>
        </w:rPr>
        <w:t xml:space="preserve">ультурных, </w:t>
      </w:r>
      <w:r w:rsidRPr="002A6D8C">
        <w:rPr>
          <w:rFonts w:ascii="Times New Roman" w:hAnsi="Times New Roman" w:cs="Times New Roman"/>
        </w:rPr>
        <w:t>о</w:t>
      </w:r>
      <w:r w:rsidRPr="002A6D8C">
        <w:rPr>
          <w:rFonts w:ascii="Times New Roman" w:hAnsi="Times New Roman" w:cs="Times New Roman"/>
          <w:noProof/>
        </w:rPr>
        <w:t xml:space="preserve">бслуживающих </w:t>
      </w:r>
      <w:r w:rsidRPr="002A6D8C">
        <w:rPr>
          <w:rFonts w:ascii="Times New Roman" w:hAnsi="Times New Roman" w:cs="Times New Roman"/>
        </w:rPr>
        <w:t>и к</w:t>
      </w:r>
      <w:r w:rsidRPr="002A6D8C">
        <w:rPr>
          <w:rFonts w:ascii="Times New Roman" w:hAnsi="Times New Roman" w:cs="Times New Roman"/>
          <w:noProof/>
        </w:rPr>
        <w:t xml:space="preserve">оммерческих </w:t>
      </w:r>
      <w:r w:rsidRPr="002A6D8C">
        <w:rPr>
          <w:rFonts w:ascii="Times New Roman" w:hAnsi="Times New Roman" w:cs="Times New Roman"/>
        </w:rPr>
        <w:t>в</w:t>
      </w:r>
      <w:r w:rsidRPr="002A6D8C">
        <w:rPr>
          <w:rFonts w:ascii="Times New Roman" w:hAnsi="Times New Roman" w:cs="Times New Roman"/>
          <w:noProof/>
        </w:rPr>
        <w:t xml:space="preserve">идов использования </w:t>
      </w:r>
      <w:r w:rsidRPr="002A6D8C">
        <w:rPr>
          <w:rFonts w:ascii="Times New Roman" w:hAnsi="Times New Roman" w:cs="Times New Roman"/>
        </w:rPr>
        <w:t>м</w:t>
      </w:r>
      <w:r w:rsidRPr="002A6D8C">
        <w:rPr>
          <w:rFonts w:ascii="Times New Roman" w:hAnsi="Times New Roman" w:cs="Times New Roman"/>
          <w:noProof/>
        </w:rPr>
        <w:t xml:space="preserve">ногофункционального </w:t>
      </w:r>
      <w:r w:rsidRPr="002A6D8C">
        <w:rPr>
          <w:rFonts w:ascii="Times New Roman" w:hAnsi="Times New Roman" w:cs="Times New Roman"/>
        </w:rPr>
        <w:t>назначения, ориентированных на удовлетворение повседневных и периодических требований населения</w:t>
      </w:r>
      <w:r w:rsidR="00467AED">
        <w:rPr>
          <w:rFonts w:ascii="Times New Roman" w:hAnsi="Times New Roman" w:cs="Times New Roman"/>
        </w:rPr>
        <w:t>, а также объекты малоэтажной многоквартирной жилой застройки</w:t>
      </w:r>
      <w:r w:rsidRPr="002A6D8C">
        <w:rPr>
          <w:rFonts w:ascii="Times New Roman" w:hAnsi="Times New Roman" w:cs="Times New Roman"/>
        </w:rPr>
        <w:t>.</w:t>
      </w:r>
      <w:r w:rsidRPr="002A6D8C">
        <w:rPr>
          <w:rFonts w:ascii="Times New Roman" w:hAnsi="Times New Roman" w:cs="Times New Roman"/>
          <w:sz w:val="22"/>
          <w:szCs w:val="22"/>
        </w:rPr>
        <w:t xml:space="preserve"> В перечень </w:t>
      </w:r>
      <w:r w:rsidRPr="002A6D8C">
        <w:rPr>
          <w:rFonts w:ascii="Times New Roman" w:hAnsi="Times New Roman" w:cs="Times New Roman"/>
          <w:bCs/>
          <w:sz w:val="22"/>
          <w:szCs w:val="22"/>
        </w:rPr>
        <w:t>объектов</w:t>
      </w:r>
      <w:r w:rsidRPr="002A6D8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A6D8C">
        <w:rPr>
          <w:rFonts w:ascii="Times New Roman" w:hAnsi="Times New Roman" w:cs="Times New Roman"/>
          <w:sz w:val="22"/>
          <w:szCs w:val="22"/>
        </w:rPr>
        <w:t>капитального строительства, разрешенных для размещения в общественно-деловой зоне, гостиницы, гаражи.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A6D8C">
        <w:rPr>
          <w:rFonts w:ascii="Times New Roman" w:hAnsi="Times New Roman" w:cs="Times New Roman"/>
          <w:sz w:val="22"/>
          <w:szCs w:val="22"/>
        </w:rPr>
        <w:t>Общественно-деловая зона выделена для обеспечения правовых условий формирования кварталов, где сочетаются административные, управленческие и иные учреждения уровня сельской территории, коммерческие учреждения, офисы и жилая застройка в зданиях смешанного назначения при соблюдении нижеприведенных видов и параметров разрешенного использования недвижимости.</w:t>
      </w:r>
    </w:p>
    <w:p w:rsidR="003D3BBC" w:rsidRPr="002A6D8C" w:rsidRDefault="003D3BBC" w:rsidP="003D3B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D3BBC" w:rsidRPr="002A6D8C" w:rsidRDefault="003D3BBC" w:rsidP="003D3BBC">
      <w:pPr>
        <w:autoSpaceDE w:val="0"/>
        <w:autoSpaceDN w:val="0"/>
        <w:adjustRightInd w:val="0"/>
        <w:spacing w:before="2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2A6D8C">
        <w:rPr>
          <w:rFonts w:ascii="Times New Roman" w:hAnsi="Times New Roman" w:cs="Times New Roman"/>
          <w:b/>
          <w:bCs/>
          <w:i/>
        </w:rPr>
        <w:t>в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2A6D8C">
        <w:rPr>
          <w:rFonts w:ascii="Times New Roman" w:hAnsi="Times New Roman" w:cs="Times New Roman"/>
          <w:b/>
          <w:bCs/>
          <w:i/>
        </w:rPr>
        <w:t>р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2A6D8C">
        <w:rPr>
          <w:rFonts w:ascii="Times New Roman" w:hAnsi="Times New Roman" w:cs="Times New Roman"/>
          <w:b/>
          <w:bCs/>
          <w:i/>
        </w:rPr>
        <w:t>и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2A6D8C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3D3BBC" w:rsidRPr="002A6D8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1) П</w:t>
      </w:r>
      <w:r w:rsidRPr="002A6D8C">
        <w:rPr>
          <w:rFonts w:ascii="Times New Roman" w:hAnsi="Times New Roman" w:cs="Times New Roman"/>
          <w:noProof/>
        </w:rPr>
        <w:t xml:space="preserve">редпринимательство; </w:t>
      </w:r>
    </w:p>
    <w:p w:rsidR="003D3BBC" w:rsidRPr="002A6D8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2) О</w:t>
      </w:r>
      <w:r w:rsidRPr="002A6D8C">
        <w:rPr>
          <w:rFonts w:ascii="Times New Roman" w:hAnsi="Times New Roman" w:cs="Times New Roman"/>
          <w:noProof/>
        </w:rPr>
        <w:t>бщественное использование объектов капитального строительства;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3) О</w:t>
      </w:r>
      <w:r w:rsidRPr="002A6D8C">
        <w:rPr>
          <w:rFonts w:ascii="Times New Roman" w:hAnsi="Times New Roman" w:cs="Times New Roman"/>
          <w:noProof/>
        </w:rPr>
        <w:t>беспечение внутреннего правопорядка.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4) </w:t>
      </w:r>
      <w:r w:rsidRPr="004B182B">
        <w:rPr>
          <w:rFonts w:ascii="Times New Roman" w:hAnsi="Times New Roman" w:cs="Times New Roman"/>
        </w:rPr>
        <w:t>Земельные участки (территории) общего пользования</w:t>
      </w:r>
      <w:r>
        <w:rPr>
          <w:rFonts w:ascii="Times New Roman" w:hAnsi="Times New Roman" w:cs="Times New Roman"/>
        </w:rPr>
        <w:t>.</w:t>
      </w:r>
    </w:p>
    <w:p w:rsidR="00F0342E" w:rsidRDefault="00F0342E" w:rsidP="001B73B1">
      <w:pPr>
        <w:tabs>
          <w:tab w:val="left" w:pos="413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A6D8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EC7ACA">
        <w:rPr>
          <w:rFonts w:ascii="Times New Roman" w:hAnsi="Times New Roman" w:cs="Times New Roman"/>
        </w:rPr>
        <w:t>Малоэтажная многоквартирная жилая застройка</w:t>
      </w:r>
      <w:r>
        <w:rPr>
          <w:rFonts w:ascii="Times New Roman" w:hAnsi="Times New Roman" w:cs="Times New Roman"/>
        </w:rPr>
        <w:t>.</w:t>
      </w:r>
    </w:p>
    <w:p w:rsidR="00F0342E" w:rsidRPr="00625B07" w:rsidRDefault="00625B07" w:rsidP="003D3BBC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6) </w:t>
      </w:r>
      <w:r>
        <w:t>Охрана Государственной границы Российской Федерации</w:t>
      </w:r>
      <w:r>
        <w:rPr>
          <w:rFonts w:asciiTheme="minorHAnsi" w:hAnsiTheme="minorHAnsi"/>
        </w:rPr>
        <w:t>.</w:t>
      </w:r>
    </w:p>
    <w:p w:rsidR="003D3BBC" w:rsidRPr="002A6D8C" w:rsidRDefault="003D3BBC" w:rsidP="003D3BBC">
      <w:pPr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bCs/>
          <w:i/>
          <w:noProof/>
        </w:rPr>
      </w:pPr>
    </w:p>
    <w:p w:rsidR="003D3BBC" w:rsidRPr="002A6D8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2A6D8C">
        <w:rPr>
          <w:rFonts w:ascii="Times New Roman" w:hAnsi="Times New Roman" w:cs="Times New Roman"/>
          <w:b/>
          <w:bCs/>
          <w:i/>
        </w:rPr>
        <w:t>в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2A6D8C">
        <w:rPr>
          <w:rFonts w:ascii="Times New Roman" w:hAnsi="Times New Roman" w:cs="Times New Roman"/>
          <w:b/>
          <w:bCs/>
          <w:i/>
        </w:rPr>
        <w:t>р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2A6D8C">
        <w:rPr>
          <w:rFonts w:ascii="Times New Roman" w:hAnsi="Times New Roman" w:cs="Times New Roman"/>
          <w:b/>
          <w:bCs/>
          <w:i/>
        </w:rPr>
        <w:t>и</w:t>
      </w:r>
      <w:r w:rsidRPr="002A6D8C">
        <w:rPr>
          <w:rFonts w:ascii="Times New Roman" w:hAnsi="Times New Roman" w:cs="Times New Roman"/>
          <w:b/>
          <w:bCs/>
          <w:i/>
          <w:noProof/>
        </w:rPr>
        <w:t>спользования: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1) </w:t>
      </w:r>
      <w:r w:rsidRPr="007B3645">
        <w:rPr>
          <w:rFonts w:ascii="Times New Roman" w:hAnsi="Times New Roman" w:cs="Times New Roman"/>
          <w:noProof/>
        </w:rPr>
        <w:t>Стоянка транспортных средств</w:t>
      </w:r>
      <w:r>
        <w:rPr>
          <w:rFonts w:ascii="Times New Roman" w:hAnsi="Times New Roman" w:cs="Times New Roman"/>
          <w:noProof/>
        </w:rPr>
        <w:t>.</w:t>
      </w:r>
    </w:p>
    <w:p w:rsidR="003D3BBC" w:rsidRPr="002A6D8C" w:rsidRDefault="003D3BBC" w:rsidP="003D3BBC">
      <w:pPr>
        <w:autoSpaceDE w:val="0"/>
        <w:autoSpaceDN w:val="0"/>
        <w:adjustRightInd w:val="0"/>
        <w:ind w:left="709" w:hanging="720"/>
        <w:jc w:val="both"/>
        <w:rPr>
          <w:rFonts w:ascii="Times New Roman" w:hAnsi="Times New Roman" w:cs="Times New Roman"/>
        </w:rPr>
      </w:pPr>
    </w:p>
    <w:p w:rsidR="003D3BBC" w:rsidRPr="002A6D8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Условно-разрешенные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 </w:t>
      </w:r>
      <w:r w:rsidRPr="002A6D8C">
        <w:rPr>
          <w:rFonts w:ascii="Times New Roman" w:hAnsi="Times New Roman" w:cs="Times New Roman"/>
          <w:b/>
          <w:bCs/>
          <w:i/>
        </w:rPr>
        <w:t>в</w:t>
      </w:r>
      <w:r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2A6D8C">
        <w:rPr>
          <w:rFonts w:ascii="Times New Roman" w:hAnsi="Times New Roman" w:cs="Times New Roman"/>
          <w:b/>
          <w:bCs/>
          <w:i/>
        </w:rPr>
        <w:t>и</w:t>
      </w:r>
      <w:r w:rsidRPr="002A6D8C">
        <w:rPr>
          <w:rFonts w:ascii="Times New Roman" w:hAnsi="Times New Roman" w:cs="Times New Roman"/>
          <w:b/>
          <w:bCs/>
          <w:i/>
          <w:noProof/>
        </w:rPr>
        <w:t>спользования: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1)</w:t>
      </w:r>
      <w:r w:rsidRPr="007B3645">
        <w:t xml:space="preserve"> </w:t>
      </w:r>
      <w:r w:rsidRPr="007B3645">
        <w:rPr>
          <w:rFonts w:ascii="Times New Roman" w:hAnsi="Times New Roman" w:cs="Times New Roman"/>
          <w:noProof/>
        </w:rPr>
        <w:t>Площадки для занятий спортом.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2) Связь.</w:t>
      </w:r>
    </w:p>
    <w:p w:rsidR="00F0342E" w:rsidRPr="002A6D8C" w:rsidRDefault="00F0342E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Обслуживание жилой застройки.</w:t>
      </w:r>
    </w:p>
    <w:p w:rsidR="003D3BBC" w:rsidRPr="002A6D8C" w:rsidRDefault="003D3BBC" w:rsidP="003D3B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D3BBC" w:rsidRPr="002A6D8C" w:rsidRDefault="003D3BBC" w:rsidP="003D3BBC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2A6D8C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3D3BBC" w:rsidRPr="002A6D8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402"/>
      </w:tblGrid>
      <w:tr w:rsidR="003D3BBC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3D3BBC" w:rsidRPr="002A6D8C" w:rsidTr="00DE46E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3D3BBC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2A6D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3D3BBC" w:rsidRDefault="003D3BBC" w:rsidP="00DE46E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3D3BBC" w:rsidRPr="002A6D8C" w:rsidRDefault="003D3BBC" w:rsidP="00DE46E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3D3BBC" w:rsidP="00DE46E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Default="003D3BBC" w:rsidP="00DE46E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Default="00D3537C" w:rsidP="00DE46E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3D3BBC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Д.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BBC" w:rsidRPr="002A6D8C" w:rsidTr="00DE46E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Default="003D3BBC" w:rsidP="00DE46E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3D3BBC" w:rsidRPr="002A6D8C" w:rsidRDefault="003D3BBC" w:rsidP="00DE46E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3D3BBC" w:rsidP="00DE46E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D3BBC" w:rsidRPr="002A6D8C" w:rsidTr="00DE46E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3D3BBC" w:rsidRDefault="003D3BBC" w:rsidP="00DE46E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3D3BBC" w:rsidRPr="002A6D8C" w:rsidRDefault="003D3BBC" w:rsidP="00DE46E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3D3BBC" w:rsidP="00DE46E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D3BBC" w:rsidRPr="002A6D8C" w:rsidTr="00DE46E7"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3D3BBC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 основным строением,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D3BBC" w:rsidRPr="002A6D8C" w:rsidRDefault="003D3BBC" w:rsidP="00DE46E7">
            <w:pPr>
              <w:tabs>
                <w:tab w:val="left" w:pos="79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065019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 30-102-99*, п. 5.3.2 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5.3.4 </w:t>
            </w:r>
          </w:p>
        </w:tc>
      </w:tr>
      <w:tr w:rsidR="003D3BBC" w:rsidRPr="002A6D8C" w:rsidTr="00DE46E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расстояние    от    границ 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  <w:p w:rsidR="003D3BBC" w:rsidRPr="002A6D8C" w:rsidRDefault="003D3BBC" w:rsidP="00DE46E7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3BBC" w:rsidRPr="002A6D8C" w:rsidRDefault="003D3BBC" w:rsidP="00DE46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D3BBC" w:rsidRPr="002A6D8C" w:rsidTr="00DE46E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3D3BBC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3D3BB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065019">
              <w:rPr>
                <w:rFonts w:ascii="Times New Roman" w:hAnsi="Times New Roman" w:cs="Times New Roman"/>
                <w:sz w:val="22"/>
                <w:szCs w:val="22"/>
              </w:rPr>
              <w:t>четы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рех этажей включительно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BBC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065019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3D3BBC" w:rsidRPr="002A6D8C" w:rsidTr="00DE46E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3D3BBC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Г</w:t>
            </w:r>
          </w:p>
        </w:tc>
      </w:tr>
      <w:tr w:rsidR="003D3BBC" w:rsidRPr="002A6D8C" w:rsidTr="00DE46E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3D3BBC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Размещение вспомогательных строений, за исключением гаражей, со стороны улицы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BBC" w:rsidRPr="002A6D8C" w:rsidTr="00DE46E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Строительство жилого дома на участке не имеющего общей границы с территорией общего пользования (улицы, проезды, площади)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D3BBC" w:rsidRPr="002A6D8C" w:rsidRDefault="003D3BBC" w:rsidP="003D3BBC">
      <w:pPr>
        <w:autoSpaceDE w:val="0"/>
        <w:autoSpaceDN w:val="0"/>
        <w:adjustRightInd w:val="0"/>
        <w:ind w:firstLine="677"/>
        <w:jc w:val="both"/>
        <w:rPr>
          <w:rFonts w:ascii="Times New Roman" w:hAnsi="Times New Roman" w:cs="Cambria"/>
          <w:b/>
          <w:i/>
        </w:rPr>
      </w:pP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Pr="002A6D8C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</w:rPr>
        <w:t>: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</w:p>
    <w:p w:rsidR="003D3BBC" w:rsidRPr="00CC679C" w:rsidRDefault="003D3BBC" w:rsidP="003D3BBC">
      <w:pPr>
        <w:tabs>
          <w:tab w:val="left" w:pos="426"/>
        </w:tabs>
        <w:ind w:right="-172" w:firstLine="426"/>
        <w:jc w:val="both"/>
        <w:rPr>
          <w:rFonts w:ascii="Times New Roman" w:hAnsi="Times New Roman" w:cs="Times New Roman"/>
        </w:rPr>
      </w:pPr>
      <w:r w:rsidRPr="00CC679C">
        <w:rPr>
          <w:rFonts w:ascii="Times New Roman" w:hAnsi="Times New Roman" w:cs="Times New Roman"/>
        </w:rPr>
        <w:t>Параметры разрешенного строительства, реконструкции объектов капитального строительства: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СП 42.13330.2016 «Градостроительство. Планировка и застройка городских и сельских поселений», технических регламентов, в том числе Региональных нормативов градостроительного проектирования Курганской области, утвержденных постановлением Правительс</w:t>
      </w:r>
      <w:r>
        <w:rPr>
          <w:rFonts w:ascii="Times New Roman" w:hAnsi="Times New Roman" w:cs="Times New Roman"/>
        </w:rPr>
        <w:t xml:space="preserve">тва Курганской области от 31 марта </w:t>
      </w:r>
      <w:r w:rsidRPr="00CC679C"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 xml:space="preserve"> года</w:t>
      </w:r>
      <w:r w:rsidRPr="00CC679C">
        <w:rPr>
          <w:rFonts w:ascii="Times New Roman" w:hAnsi="Times New Roman" w:cs="Times New Roman"/>
        </w:rPr>
        <w:t xml:space="preserve"> № 178 Местных нормативов </w:t>
      </w:r>
      <w:r w:rsidRPr="00CC679C">
        <w:rPr>
          <w:rFonts w:ascii="Times New Roman" w:hAnsi="Times New Roman" w:cs="Times New Roman"/>
        </w:rPr>
        <w:lastRenderedPageBreak/>
        <w:t xml:space="preserve">градостроительного проектирования Звериноголовского муниципального округа Курганской области, утвержденных решением Думы Звериноголовского муниципального округа Курганской области от </w:t>
      </w:r>
      <w:r>
        <w:rPr>
          <w:rFonts w:ascii="Times New Roman" w:hAnsi="Times New Roman" w:cs="Times New Roman"/>
        </w:rPr>
        <w:t>25 мая 2023 года</w:t>
      </w:r>
      <w:r w:rsidRPr="00CC679C"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>88</w:t>
      </w:r>
      <w:r w:rsidRPr="00CC679C">
        <w:rPr>
          <w:rFonts w:ascii="Times New Roman" w:hAnsi="Times New Roman" w:cs="Times New Roman"/>
        </w:rPr>
        <w:t>.</w:t>
      </w:r>
    </w:p>
    <w:p w:rsidR="003D3BBC" w:rsidRPr="002A6D8C" w:rsidRDefault="003D3BBC" w:rsidP="003D3BB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3D3BBC" w:rsidRPr="00657106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</w:rPr>
      </w:pPr>
      <w:r w:rsidRPr="002A6D8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657106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жилыми, общественными зданиями и вспомогательными постройками в зависимости от степени огнестойкости и класса их конструктивной пожарной опасности</w:t>
      </w:r>
      <w:r>
        <w:rPr>
          <w:rFonts w:ascii="Times New Roman" w:hAnsi="Times New Roman" w:cs="Times New Roman"/>
          <w:b/>
          <w:i/>
          <w:color w:val="000000"/>
        </w:rPr>
        <w:t>:</w:t>
      </w:r>
    </w:p>
    <w:p w:rsidR="003D3BBC" w:rsidRPr="00402748" w:rsidRDefault="003D3BBC" w:rsidP="003D3BBC">
      <w:pPr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3D3BBC" w:rsidRPr="00402748" w:rsidTr="00DE46E7">
        <w:trPr>
          <w:jc w:val="center"/>
        </w:trPr>
        <w:tc>
          <w:tcPr>
            <w:tcW w:w="2164" w:type="dxa"/>
            <w:vMerge w:val="restart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Степень огнестойкости здания</w:t>
            </w:r>
          </w:p>
        </w:tc>
        <w:tc>
          <w:tcPr>
            <w:tcW w:w="1873" w:type="dxa"/>
            <w:vMerge w:val="restart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Класс конструктивной пожарной опасности</w:t>
            </w:r>
          </w:p>
        </w:tc>
        <w:tc>
          <w:tcPr>
            <w:tcW w:w="5817" w:type="dxa"/>
            <w:gridSpan w:val="4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  <w:vMerge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3D3BBC" w:rsidRPr="00402748" w:rsidTr="00DE46E7">
        <w:trPr>
          <w:jc w:val="center"/>
        </w:trPr>
        <w:tc>
          <w:tcPr>
            <w:tcW w:w="216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3D3BBC" w:rsidRPr="00402748" w:rsidRDefault="003D3BBC" w:rsidP="00DE46E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3D3BBC" w:rsidRPr="00402748" w:rsidRDefault="003D3BBC" w:rsidP="003D3BBC">
      <w:pPr>
        <w:rPr>
          <w:rFonts w:ascii="Times New Roman" w:hAnsi="Times New Roman" w:cs="Times New Roman"/>
        </w:rPr>
      </w:pPr>
    </w:p>
    <w:p w:rsidR="003D3BBC" w:rsidRDefault="003D3BBC" w:rsidP="003D3BBC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w:t xml:space="preserve">     </w:t>
      </w:r>
      <w:r w:rsidRPr="00657106">
        <w:rPr>
          <w:rFonts w:ascii="Times New Roman" w:hAnsi="Times New Roman" w:cs="Times New Roman"/>
          <w:b/>
          <w:bCs/>
          <w:i/>
          <w:noProof/>
          <w:color w:val="000000"/>
        </w:rPr>
        <w:t xml:space="preserve">Расстояния между инженерными сооружениями и </w:t>
      </w:r>
      <w:r w:rsidRPr="00657106">
        <w:rPr>
          <w:rFonts w:ascii="Times New Roman" w:hAnsi="Times New Roman" w:cs="Times New Roman"/>
          <w:b/>
          <w:i/>
          <w:color w:val="000000"/>
        </w:rPr>
        <w:t>жилыми, общественными зданиями и вспомогательными постройками</w:t>
      </w:r>
      <w:r>
        <w:rPr>
          <w:rFonts w:ascii="Times New Roman" w:hAnsi="Times New Roman" w:cs="Times New Roman"/>
          <w:b/>
          <w:i/>
          <w:color w:val="000000"/>
        </w:rPr>
        <w:t>:</w:t>
      </w:r>
    </w:p>
    <w:p w:rsidR="003D3BBC" w:rsidRPr="00657106" w:rsidRDefault="003D3BBC" w:rsidP="003D3BB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i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3544"/>
      </w:tblGrid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края основной проезжей части магистральных дорог до линии регулирования жилой застройки,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крайних проводов воздушных линий электропередачи, м при напряжении: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 кВ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10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Размещение воздушных линий электропередачи напряжением более 35 кВ в не допускается 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водопровода и напорной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стен соседнего дома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шахтного колодца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сараев для скота и птицы до шахтных колодцев,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3D3BBC" w:rsidRPr="002A6D8C" w:rsidTr="00DE46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Расстояние от границ участков производственных объектов, размещаемых в общественно-деловых и смешанных зонах, до жилых и общественных зданий, а также до границ участков дошкольных и </w:t>
            </w: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общеобразовательных учреждений, учреждений здравоохранения и отдыха,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</w:tbl>
    <w:p w:rsidR="003D3BBC" w:rsidRDefault="003D3BBC" w:rsidP="003D3BB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    </w:t>
      </w:r>
      <w:r w:rsidRPr="00657106">
        <w:rPr>
          <w:rFonts w:ascii="Times New Roman" w:hAnsi="Times New Roman" w:cs="Times New Roman"/>
          <w:b/>
          <w:i/>
          <w:color w:val="000000"/>
          <w:sz w:val="22"/>
          <w:szCs w:val="22"/>
        </w:rPr>
        <w:t>Минимальное расстояние от границ смежных земельных участков до вспомогательных и некапитальных сооружений, а также до элементов озеленения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: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tbl>
      <w:tblPr>
        <w:tblW w:w="992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3544"/>
      </w:tblGrid>
      <w:tr w:rsidR="003D3BBC" w:rsidRPr="002A6D8C" w:rsidTr="00DE46E7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301C49" w:rsidRDefault="003D3BBC" w:rsidP="00DE46E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301C49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BC" w:rsidRPr="00301C49" w:rsidRDefault="003D3BBC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301C49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BC" w:rsidRPr="00301C49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1C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Примечания</w:t>
            </w:r>
          </w:p>
        </w:tc>
      </w:tr>
      <w:tr w:rsidR="003D3BBC" w:rsidRPr="002A6D8C" w:rsidTr="00DE46E7">
        <w:trPr>
          <w:trHeight w:val="1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 смежных земельных участков до:</w:t>
            </w:r>
          </w:p>
          <w:p w:rsidR="003D3BBC" w:rsidRPr="002A6D8C" w:rsidRDefault="003D3BBC" w:rsidP="00DE46E7">
            <w:pPr>
              <w:tabs>
                <w:tab w:val="left" w:pos="5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до стволов высокорослых деревьев</w:t>
            </w:r>
          </w:p>
          <w:p w:rsidR="003D3BBC" w:rsidRPr="002A6D8C" w:rsidRDefault="003D3BBC" w:rsidP="00DE46E7">
            <w:pPr>
              <w:tabs>
                <w:tab w:val="left" w:pos="5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до среднерослых деревьев</w:t>
            </w:r>
          </w:p>
          <w:p w:rsidR="003D3BBC" w:rsidRPr="002A6D8C" w:rsidRDefault="003D3BBC" w:rsidP="00DE46E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         до кустарников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менее 4 м</w:t>
            </w:r>
          </w:p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 м </w:t>
            </w:r>
          </w:p>
          <w:p w:rsidR="003D3BBC" w:rsidRPr="002A6D8C" w:rsidRDefault="003D3BBC" w:rsidP="00DE46E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менее 1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BC" w:rsidRPr="002A6D8C" w:rsidRDefault="003D3BBC" w:rsidP="00DE46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A6D8C" w:rsidRPr="002A6D8C" w:rsidRDefault="002A6D8C" w:rsidP="00105E40">
      <w:pPr>
        <w:keepNext/>
        <w:spacing w:before="240" w:after="240"/>
        <w:jc w:val="center"/>
        <w:outlineLvl w:val="1"/>
        <w:rPr>
          <w:rFonts w:ascii="Times New Roman" w:hAnsi="Times New Roman" w:cs="Times New Roman"/>
          <w:b/>
          <w:bCs/>
          <w:iCs/>
        </w:rPr>
      </w:pPr>
      <w:r w:rsidRPr="002A6D8C">
        <w:rPr>
          <w:rFonts w:ascii="Times New Roman" w:hAnsi="Times New Roman" w:cs="Times New Roman"/>
          <w:b/>
          <w:bCs/>
          <w:iCs/>
        </w:rPr>
        <w:t>Статья 6</w:t>
      </w:r>
      <w:r w:rsidR="003416B8">
        <w:rPr>
          <w:rFonts w:ascii="Times New Roman" w:hAnsi="Times New Roman" w:cs="Times New Roman"/>
          <w:b/>
          <w:bCs/>
          <w:iCs/>
        </w:rPr>
        <w:t>3</w:t>
      </w:r>
      <w:r w:rsidRPr="002A6D8C">
        <w:rPr>
          <w:rFonts w:ascii="Times New Roman" w:hAnsi="Times New Roman" w:cs="Times New Roman"/>
          <w:b/>
          <w:bCs/>
          <w:iCs/>
        </w:rPr>
        <w:t xml:space="preserve">. </w:t>
      </w:r>
      <w:r w:rsidR="003416B8">
        <w:rPr>
          <w:rFonts w:ascii="Times New Roman" w:hAnsi="Times New Roman" w:cs="Times New Roman"/>
          <w:b/>
          <w:bCs/>
          <w:iCs/>
        </w:rPr>
        <w:t>Зона специализированной общественно-деловой застройки</w:t>
      </w:r>
      <w:r w:rsidRPr="002A6D8C">
        <w:rPr>
          <w:rFonts w:ascii="Times New Roman" w:hAnsi="Times New Roman" w:cs="Times New Roman"/>
          <w:b/>
          <w:bCs/>
          <w:iCs/>
        </w:rPr>
        <w:t xml:space="preserve"> (</w:t>
      </w:r>
      <w:r w:rsidR="003416B8">
        <w:rPr>
          <w:rFonts w:ascii="Times New Roman" w:hAnsi="Times New Roman" w:cs="Times New Roman"/>
          <w:b/>
          <w:bCs/>
          <w:iCs/>
        </w:rPr>
        <w:t>ОД-3</w:t>
      </w:r>
      <w:r w:rsidRPr="002A6D8C">
        <w:rPr>
          <w:rFonts w:ascii="Times New Roman" w:hAnsi="Times New Roman" w:cs="Times New Roman"/>
          <w:b/>
          <w:bCs/>
          <w:iCs/>
        </w:rPr>
        <w:t>)</w:t>
      </w:r>
      <w:r w:rsidR="00B86640">
        <w:rPr>
          <w:rFonts w:ascii="Times New Roman" w:hAnsi="Times New Roman" w:cs="Times New Roman"/>
          <w:b/>
          <w:bCs/>
          <w:iCs/>
        </w:rPr>
        <w:t>.</w:t>
      </w:r>
    </w:p>
    <w:p w:rsidR="002A6D8C" w:rsidRDefault="00105E40" w:rsidP="00B866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</w:t>
      </w:r>
      <w:r w:rsidR="00B86640">
        <w:rPr>
          <w:rFonts w:ascii="Times New Roman" w:hAnsi="Times New Roman" w:cs="Times New Roman"/>
          <w:noProof/>
        </w:rPr>
        <w:t xml:space="preserve"> </w:t>
      </w:r>
      <w:r w:rsidR="002A6D8C" w:rsidRPr="002A6D8C">
        <w:rPr>
          <w:rFonts w:ascii="Times New Roman" w:hAnsi="Times New Roman" w:cs="Times New Roman"/>
          <w:noProof/>
        </w:rPr>
        <w:t>Зона предназначена для размещения объектов образ</w:t>
      </w:r>
      <w:r w:rsidR="00F04AC8">
        <w:rPr>
          <w:rFonts w:ascii="Times New Roman" w:hAnsi="Times New Roman" w:cs="Times New Roman"/>
          <w:noProof/>
        </w:rPr>
        <w:t>о</w:t>
      </w:r>
      <w:r w:rsidR="002A6D8C" w:rsidRPr="002A6D8C">
        <w:rPr>
          <w:rFonts w:ascii="Times New Roman" w:hAnsi="Times New Roman" w:cs="Times New Roman"/>
          <w:noProof/>
        </w:rPr>
        <w:t>вания.</w:t>
      </w:r>
    </w:p>
    <w:p w:rsidR="00F04AC8" w:rsidRDefault="00F04AC8" w:rsidP="00B866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</w:p>
    <w:p w:rsidR="002A6D8C" w:rsidRPr="002A6D8C" w:rsidRDefault="00B86640" w:rsidP="00105E40">
      <w:pPr>
        <w:autoSpaceDE w:val="0"/>
        <w:autoSpaceDN w:val="0"/>
        <w:adjustRightInd w:val="0"/>
        <w:spacing w:before="2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="002A6D8C" w:rsidRPr="002A6D8C">
        <w:rPr>
          <w:rFonts w:ascii="Times New Roman" w:hAnsi="Times New Roman" w:cs="Times New Roman"/>
          <w:b/>
          <w:bCs/>
          <w:i/>
        </w:rPr>
        <w:t>в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="002A6D8C" w:rsidRPr="002A6D8C">
        <w:rPr>
          <w:rFonts w:ascii="Times New Roman" w:hAnsi="Times New Roman" w:cs="Times New Roman"/>
          <w:b/>
          <w:bCs/>
          <w:i/>
        </w:rPr>
        <w:t>р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="002A6D8C" w:rsidRPr="002A6D8C">
        <w:rPr>
          <w:rFonts w:ascii="Times New Roman" w:hAnsi="Times New Roman" w:cs="Times New Roman"/>
          <w:b/>
          <w:bCs/>
          <w:i/>
        </w:rPr>
        <w:t>и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="002A6D8C" w:rsidRPr="002A6D8C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2A6D8C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1) </w:t>
      </w:r>
      <w:r w:rsidR="00E37430">
        <w:rPr>
          <w:rFonts w:ascii="Times New Roman" w:hAnsi="Times New Roman" w:cs="Times New Roman"/>
          <w:noProof/>
        </w:rPr>
        <w:t>О</w:t>
      </w:r>
      <w:r w:rsidR="002A6D8C" w:rsidRPr="002A6D8C">
        <w:rPr>
          <w:rFonts w:ascii="Times New Roman" w:hAnsi="Times New Roman" w:cs="Times New Roman"/>
          <w:noProof/>
        </w:rPr>
        <w:t xml:space="preserve">бразование и просвещение. </w:t>
      </w:r>
    </w:p>
    <w:p w:rsidR="00E37430" w:rsidRPr="002A6D8C" w:rsidRDefault="00E37430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2) </w:t>
      </w:r>
      <w:r w:rsidRPr="00E37430">
        <w:rPr>
          <w:rFonts w:ascii="Times New Roman" w:hAnsi="Times New Roman" w:cs="Times New Roman"/>
          <w:noProof/>
        </w:rPr>
        <w:t>Культурное развитие</w:t>
      </w:r>
      <w:r>
        <w:rPr>
          <w:rFonts w:ascii="Times New Roman" w:hAnsi="Times New Roman" w:cs="Times New Roman"/>
          <w:noProof/>
        </w:rPr>
        <w:t>.</w:t>
      </w:r>
    </w:p>
    <w:p w:rsidR="002A6D8C" w:rsidRPr="002A6D8C" w:rsidRDefault="002A6D8C" w:rsidP="002A6D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/>
          <w:noProof/>
        </w:rPr>
      </w:pPr>
    </w:p>
    <w:p w:rsidR="002A6D8C" w:rsidRPr="002A6D8C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="002A6D8C" w:rsidRPr="002A6D8C">
        <w:rPr>
          <w:rFonts w:ascii="Times New Roman" w:hAnsi="Times New Roman" w:cs="Times New Roman"/>
          <w:b/>
          <w:bCs/>
          <w:i/>
        </w:rPr>
        <w:t>в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="002A6D8C" w:rsidRPr="002A6D8C">
        <w:rPr>
          <w:rFonts w:ascii="Times New Roman" w:hAnsi="Times New Roman" w:cs="Times New Roman"/>
          <w:b/>
          <w:bCs/>
          <w:i/>
        </w:rPr>
        <w:t>р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="002A6D8C" w:rsidRPr="002A6D8C">
        <w:rPr>
          <w:rFonts w:ascii="Times New Roman" w:hAnsi="Times New Roman" w:cs="Times New Roman"/>
          <w:b/>
          <w:bCs/>
          <w:i/>
        </w:rPr>
        <w:t>и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>спользования:</w:t>
      </w:r>
    </w:p>
    <w:p w:rsidR="002A6D8C" w:rsidRPr="002A6D8C" w:rsidRDefault="00105E40" w:rsidP="00E3743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1) </w:t>
      </w:r>
      <w:r w:rsidR="00E37430">
        <w:rPr>
          <w:rFonts w:ascii="Times New Roman" w:hAnsi="Times New Roman" w:cs="Times New Roman"/>
          <w:noProof/>
        </w:rPr>
        <w:t>Отдых (рекреация)</w:t>
      </w:r>
    </w:p>
    <w:p w:rsidR="002A6D8C" w:rsidRPr="002A6D8C" w:rsidRDefault="002A6D8C" w:rsidP="002A6D8C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</w:p>
    <w:p w:rsidR="002A6D8C" w:rsidRPr="002A6D8C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2A6D8C" w:rsidRPr="002A6D8C">
        <w:rPr>
          <w:rFonts w:ascii="Times New Roman" w:hAnsi="Times New Roman" w:cs="Times New Roman"/>
          <w:b/>
          <w:i/>
        </w:rPr>
        <w:t>Условно-разрешенные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 </w:t>
      </w:r>
      <w:r w:rsidR="002A6D8C" w:rsidRPr="002A6D8C">
        <w:rPr>
          <w:rFonts w:ascii="Times New Roman" w:hAnsi="Times New Roman" w:cs="Times New Roman"/>
          <w:b/>
          <w:bCs/>
          <w:i/>
        </w:rPr>
        <w:t>в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="002A6D8C" w:rsidRPr="002A6D8C">
        <w:rPr>
          <w:rFonts w:ascii="Times New Roman" w:hAnsi="Times New Roman" w:cs="Times New Roman"/>
          <w:b/>
          <w:bCs/>
          <w:i/>
        </w:rPr>
        <w:t>и</w:t>
      </w:r>
      <w:r w:rsidR="002A6D8C" w:rsidRPr="002A6D8C">
        <w:rPr>
          <w:rFonts w:ascii="Times New Roman" w:hAnsi="Times New Roman" w:cs="Times New Roman"/>
          <w:b/>
          <w:bCs/>
          <w:i/>
          <w:noProof/>
        </w:rPr>
        <w:t>спользования:</w:t>
      </w:r>
    </w:p>
    <w:p w:rsidR="002A6D8C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1) </w:t>
      </w:r>
      <w:r w:rsidR="00E37430">
        <w:rPr>
          <w:rFonts w:ascii="Times New Roman" w:hAnsi="Times New Roman" w:cs="Times New Roman"/>
          <w:noProof/>
        </w:rPr>
        <w:t>Государственное</w:t>
      </w:r>
      <w:r w:rsidR="002A6D8C" w:rsidRPr="002A6D8C">
        <w:rPr>
          <w:rFonts w:ascii="Times New Roman" w:hAnsi="Times New Roman" w:cs="Times New Roman"/>
          <w:noProof/>
        </w:rPr>
        <w:t xml:space="preserve"> управление.</w:t>
      </w:r>
    </w:p>
    <w:p w:rsidR="00E02912" w:rsidRPr="002A6D8C" w:rsidRDefault="00E02912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A6D8C" w:rsidRDefault="00105E40" w:rsidP="00105E40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noProof/>
        </w:rPr>
        <w:t xml:space="preserve">     </w:t>
      </w:r>
      <w:r w:rsidR="002A6D8C" w:rsidRPr="002A6D8C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2A6D8C" w:rsidRPr="002A6D8C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105E40" w:rsidRPr="002A6D8C" w:rsidRDefault="00105E40" w:rsidP="002A6D8C">
      <w:pPr>
        <w:autoSpaceDE w:val="0"/>
        <w:autoSpaceDN w:val="0"/>
        <w:adjustRightInd w:val="0"/>
        <w:spacing w:before="58" w:line="259" w:lineRule="exact"/>
        <w:ind w:firstLine="677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402"/>
      </w:tblGrid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2A6D8C" w:rsidRPr="002A6D8C" w:rsidTr="008D7C9B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2A6D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2A6D8C" w:rsidRDefault="002A6D8C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86D0B" w:rsidRPr="002A6D8C" w:rsidRDefault="00F86D0B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D0B" w:rsidRDefault="00F86D0B" w:rsidP="002A6D8C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400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Д.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D8C" w:rsidRPr="002A6D8C" w:rsidTr="00F86D0B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86D0B" w:rsidRPr="002A6D8C" w:rsidRDefault="00F86D0B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A6D8C" w:rsidRPr="002A6D8C" w:rsidTr="00F86D0B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2A6D8C" w:rsidRDefault="002A6D8C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86D0B" w:rsidRPr="002A6D8C" w:rsidRDefault="00F86D0B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A6D8C" w:rsidRPr="002A6D8C" w:rsidTr="008D7C9B"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 основным строением, м</w:t>
            </w:r>
            <w:r w:rsidR="00F86D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A6D8C" w:rsidRPr="002A6D8C" w:rsidRDefault="002A6D8C" w:rsidP="002A6D8C">
            <w:pPr>
              <w:tabs>
                <w:tab w:val="left" w:pos="79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 30-102-99*, п. 5.3.2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5.3.4 </w:t>
            </w:r>
          </w:p>
        </w:tc>
      </w:tr>
      <w:tr w:rsidR="002A6D8C" w:rsidRPr="002A6D8C" w:rsidTr="00F86D0B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смежных земельных участков, м.</w:t>
            </w:r>
          </w:p>
          <w:p w:rsidR="002A6D8C" w:rsidRPr="002A6D8C" w:rsidRDefault="002A6D8C" w:rsidP="002A6D8C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A6D8C" w:rsidRPr="002A6D8C" w:rsidTr="008D7C9B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Предельное количество этажей или предельная высота зданий, строений, сооружений: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F86D0B" w:rsidRPr="002A6D8C" w:rsidRDefault="00F86D0B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2A6D8C" w:rsidRPr="002A6D8C" w:rsidTr="008D7C9B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Г</w:t>
            </w:r>
          </w:p>
        </w:tc>
      </w:tr>
      <w:tr w:rsidR="002A6D8C" w:rsidRPr="002A6D8C" w:rsidTr="008D7C9B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354499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2A6D8C" w:rsidRPr="002A6D8C" w:rsidTr="00F86D0B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Размещение вспомогательных строений, за исключением гаражей, со стороны улицы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5E40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A6D8C" w:rsidRPr="002A6D8C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="002A6D8C" w:rsidRPr="002A6D8C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</w:rPr>
        <w:t>:</w:t>
      </w:r>
    </w:p>
    <w:p w:rsidR="002A6D8C" w:rsidRPr="002A6D8C" w:rsidRDefault="002A6D8C" w:rsidP="002A6D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2A6D8C" w:rsidRDefault="00105E40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B52CD" w:rsidRPr="009B52CD">
        <w:rPr>
          <w:rFonts w:ascii="Times New Roman" w:hAnsi="Times New Roman" w:cs="Times New Roman"/>
        </w:rPr>
        <w:t>Параметры разрешенного строительства, реконструкции объектов капитального строительства: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СП 42.13330.2016 «Градостроительство. Планировка и застройка городских и сельских поселений», технических регламентов, в том числе Региональных нормативов градостроительного проектирования Курганской области, утвержденных постановлением Правительства Курганской области от 31 марта 2009 года № 178 Местных нормативов градостроительного проектирования Звериноголовского муниципального округа Курганской области, утвержденных решением Думы Звериноголовского муниципального округа Курганской области от 25 мая 2023 года № 188.</w:t>
      </w:r>
    </w:p>
    <w:p w:rsidR="00BD2AB3" w:rsidRPr="002A6D8C" w:rsidRDefault="00BD2AB3" w:rsidP="00105E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</w:p>
    <w:p w:rsidR="002A6D8C" w:rsidRPr="00F04AC8" w:rsidRDefault="00105E40" w:rsidP="002A6D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</w:rPr>
      </w:pPr>
      <w:r w:rsidRPr="00F04AC8">
        <w:rPr>
          <w:rFonts w:ascii="Times New Roman" w:hAnsi="Times New Roman" w:cs="Times New Roman"/>
          <w:b/>
          <w:i/>
          <w:color w:val="000000"/>
        </w:rPr>
        <w:t xml:space="preserve">     </w:t>
      </w:r>
      <w:r w:rsidR="002A6D8C" w:rsidRPr="00F04AC8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жилыми, общественными зданиями и вспомогательными постройками в зависимости от степени огнестойкости и класса их конструктивной пожарной опасности</w:t>
      </w:r>
      <w:r w:rsidR="00F04AC8">
        <w:rPr>
          <w:rFonts w:ascii="Times New Roman" w:hAnsi="Times New Roman" w:cs="Times New Roman"/>
          <w:b/>
          <w:i/>
          <w:color w:val="000000"/>
        </w:rPr>
        <w:t>:</w:t>
      </w:r>
    </w:p>
    <w:p w:rsidR="00AD16D2" w:rsidRPr="00402748" w:rsidRDefault="00AD16D2" w:rsidP="00402748">
      <w:pPr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AD16D2" w:rsidRPr="00402748" w:rsidTr="00AD16D2">
        <w:trPr>
          <w:jc w:val="center"/>
        </w:trPr>
        <w:tc>
          <w:tcPr>
            <w:tcW w:w="2164" w:type="dxa"/>
            <w:vMerge w:val="restart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Степень огнестойкости здания</w:t>
            </w:r>
          </w:p>
        </w:tc>
        <w:tc>
          <w:tcPr>
            <w:tcW w:w="1873" w:type="dxa"/>
            <w:vMerge w:val="restart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Класс конструктивной пожарной опасности</w:t>
            </w:r>
          </w:p>
        </w:tc>
        <w:tc>
          <w:tcPr>
            <w:tcW w:w="5817" w:type="dxa"/>
            <w:gridSpan w:val="4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  <w:vMerge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AD16D2" w:rsidRPr="00402748" w:rsidTr="00AD16D2">
        <w:trPr>
          <w:jc w:val="center"/>
        </w:trPr>
        <w:tc>
          <w:tcPr>
            <w:tcW w:w="216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AD16D2" w:rsidRPr="00402748" w:rsidRDefault="00AD16D2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146087" w:rsidRDefault="00146087" w:rsidP="0014608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10" w:name="_Toc356467704"/>
    </w:p>
    <w:p w:rsidR="002A6D8C" w:rsidRPr="00F04AC8" w:rsidRDefault="00146087" w:rsidP="0014608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2A6D8C" w:rsidRPr="00F04AC8">
        <w:rPr>
          <w:rFonts w:ascii="Times New Roman" w:hAnsi="Times New Roman" w:cs="Times New Roman"/>
          <w:b/>
          <w:bCs/>
          <w:i/>
          <w:noProof/>
          <w:color w:val="000000"/>
        </w:rPr>
        <w:t xml:space="preserve">Расстояния между инженерными сооружениями и </w:t>
      </w:r>
      <w:r w:rsidR="002A6D8C" w:rsidRPr="00F04AC8">
        <w:rPr>
          <w:rFonts w:ascii="Times New Roman" w:hAnsi="Times New Roman" w:cs="Times New Roman"/>
          <w:b/>
          <w:i/>
          <w:color w:val="000000"/>
        </w:rPr>
        <w:t>жилыми, общественными зданиями</w:t>
      </w:r>
      <w:r w:rsidR="00F04AC8" w:rsidRPr="00F04AC8">
        <w:rPr>
          <w:rFonts w:ascii="Times New Roman" w:hAnsi="Times New Roman" w:cs="Times New Roman"/>
          <w:b/>
          <w:i/>
          <w:color w:val="000000"/>
        </w:rPr>
        <w:t xml:space="preserve"> и вспомогательными постройками:</w:t>
      </w:r>
    </w:p>
    <w:p w:rsidR="00F04AC8" w:rsidRPr="00F04AC8" w:rsidRDefault="00F04AC8" w:rsidP="002A6D8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i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3544"/>
      </w:tblGrid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края основной проезжей части магистральных дорог до линии регулирования жилой застройки,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крайних проводов воздушных линий электропередачи, м при напряжении: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 кВ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10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Размещение воздушных линий электропередачи напряжением более 35 кВ в не допускается 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водопровода и напорной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стен соседнего дома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шахтного колодца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сараев для скота и птицы до шахтных колодцев,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8D7C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границ участков производственных объектов, размещаемых в общественно-деловых и смешанных зонах, до жилых и общественных зданий, а также до границ участков дошкольных и общеобразовательных учреждений, учреждений здравоохранения и отдыха,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</w:tbl>
    <w:p w:rsidR="00146087" w:rsidRDefault="00146087" w:rsidP="001460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6D8C" w:rsidRDefault="00146087" w:rsidP="001460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="00657106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Минимальное </w:t>
      </w:r>
      <w:r w:rsidR="002A6D8C" w:rsidRPr="00F04AC8">
        <w:rPr>
          <w:rFonts w:ascii="Times New Roman" w:hAnsi="Times New Roman" w:cs="Times New Roman"/>
          <w:b/>
          <w:i/>
          <w:color w:val="000000"/>
          <w:sz w:val="22"/>
          <w:szCs w:val="22"/>
        </w:rPr>
        <w:t>расстояние от границ смежных земельных участков до вспомогательных и некапитальных сооружений, а также до элементов озеленения</w:t>
      </w:r>
      <w:r w:rsidR="00F04AC8">
        <w:rPr>
          <w:rFonts w:ascii="Times New Roman" w:hAnsi="Times New Roman" w:cs="Times New Roman"/>
          <w:b/>
          <w:i/>
          <w:color w:val="000000"/>
          <w:sz w:val="22"/>
          <w:szCs w:val="22"/>
        </w:rPr>
        <w:t>:</w:t>
      </w:r>
    </w:p>
    <w:p w:rsidR="00146087" w:rsidRDefault="00146087" w:rsidP="00F04AC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tbl>
      <w:tblPr>
        <w:tblW w:w="992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3544"/>
      </w:tblGrid>
      <w:tr w:rsidR="00146087" w:rsidRPr="002A6D8C" w:rsidTr="00146087">
        <w:trPr>
          <w:trHeight w:val="2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87" w:rsidRPr="00146087" w:rsidRDefault="00146087" w:rsidP="0014608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146087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87" w:rsidRPr="00146087" w:rsidRDefault="00146087" w:rsidP="0014608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146087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87" w:rsidRPr="00146087" w:rsidRDefault="00146087" w:rsidP="00F86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0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Примечания</w:t>
            </w:r>
          </w:p>
        </w:tc>
      </w:tr>
      <w:tr w:rsidR="002A6D8C" w:rsidRPr="002A6D8C" w:rsidTr="00146087">
        <w:trPr>
          <w:trHeight w:val="13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 смежных земельных участков до:</w:t>
            </w:r>
          </w:p>
          <w:p w:rsidR="002A6D8C" w:rsidRPr="002A6D8C" w:rsidRDefault="002A6D8C" w:rsidP="002A6D8C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до стволов высокорослых деревьев</w:t>
            </w:r>
          </w:p>
          <w:p w:rsidR="002A6D8C" w:rsidRPr="002A6D8C" w:rsidRDefault="002A6D8C" w:rsidP="002A6D8C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ab/>
              <w:t>до среднерослых деревьев</w:t>
            </w:r>
          </w:p>
          <w:p w:rsidR="002A6D8C" w:rsidRPr="002A6D8C" w:rsidRDefault="002A6D8C" w:rsidP="002A6D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         до кустарников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менее 4 м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 м </w:t>
            </w:r>
          </w:p>
          <w:p w:rsidR="002A6D8C" w:rsidRPr="002A6D8C" w:rsidRDefault="002A6D8C" w:rsidP="002A6D8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менее 1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A6D8C" w:rsidRDefault="002A6D8C" w:rsidP="00402748">
      <w:pPr>
        <w:jc w:val="center"/>
        <w:rPr>
          <w:rFonts w:ascii="Times New Roman" w:hAnsi="Times New Roman" w:cs="Times New Roman"/>
          <w:b/>
          <w:bCs/>
          <w:iCs/>
        </w:rPr>
      </w:pPr>
    </w:p>
    <w:p w:rsidR="00F818E9" w:rsidRPr="00402748" w:rsidRDefault="00F818E9" w:rsidP="00402748">
      <w:pPr>
        <w:jc w:val="center"/>
        <w:rPr>
          <w:rFonts w:ascii="Times New Roman" w:hAnsi="Times New Roman" w:cs="Times New Roman"/>
          <w:b/>
          <w:bCs/>
          <w:iCs/>
        </w:rPr>
      </w:pPr>
      <w:r w:rsidRPr="00402748">
        <w:rPr>
          <w:rFonts w:ascii="Times New Roman" w:hAnsi="Times New Roman" w:cs="Times New Roman"/>
          <w:b/>
          <w:bCs/>
          <w:iCs/>
        </w:rPr>
        <w:t>Статья 6</w:t>
      </w:r>
      <w:r w:rsidR="00A45BB0">
        <w:rPr>
          <w:rFonts w:ascii="Times New Roman" w:hAnsi="Times New Roman" w:cs="Times New Roman"/>
          <w:b/>
          <w:bCs/>
          <w:iCs/>
        </w:rPr>
        <w:t>4</w:t>
      </w:r>
      <w:r w:rsidRPr="00402748">
        <w:rPr>
          <w:rFonts w:ascii="Times New Roman" w:hAnsi="Times New Roman" w:cs="Times New Roman"/>
          <w:b/>
          <w:bCs/>
          <w:iCs/>
        </w:rPr>
        <w:t>. Производственные зоны</w:t>
      </w:r>
      <w:bookmarkEnd w:id="10"/>
      <w:r w:rsidRPr="00402748">
        <w:rPr>
          <w:rFonts w:ascii="Times New Roman" w:hAnsi="Times New Roman" w:cs="Times New Roman"/>
          <w:b/>
          <w:bCs/>
          <w:iCs/>
        </w:rPr>
        <w:t>. (П</w:t>
      </w:r>
      <w:r w:rsidR="00DE46E7">
        <w:rPr>
          <w:rFonts w:ascii="Times New Roman" w:hAnsi="Times New Roman" w:cs="Times New Roman"/>
          <w:b/>
          <w:bCs/>
          <w:iCs/>
        </w:rPr>
        <w:t>-1</w:t>
      </w:r>
      <w:r w:rsidRPr="00402748">
        <w:rPr>
          <w:rFonts w:ascii="Times New Roman" w:hAnsi="Times New Roman" w:cs="Times New Roman"/>
          <w:b/>
          <w:bCs/>
          <w:iCs/>
        </w:rPr>
        <w:t>)</w:t>
      </w:r>
    </w:p>
    <w:p w:rsidR="001F14A5" w:rsidRPr="00402748" w:rsidRDefault="001F14A5" w:rsidP="00402748">
      <w:pPr>
        <w:rPr>
          <w:rFonts w:ascii="Times New Roman" w:hAnsi="Times New Roman" w:cs="Times New Roman"/>
        </w:rPr>
      </w:pPr>
    </w:p>
    <w:p w:rsidR="002A6D8C" w:rsidRPr="002A6D8C" w:rsidRDefault="00146087" w:rsidP="00146087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A6D8C" w:rsidRPr="002A6D8C">
        <w:rPr>
          <w:rFonts w:ascii="Times New Roman" w:hAnsi="Times New Roman" w:cs="Times New Roman"/>
        </w:rPr>
        <w:t>Производственные зоны выделены для размещения: коммунальных и складских объектов, объектов жилищно-коммунального хозяйства, объектов транспорта, объектов оптовой торговли, производственных объектов, требующих устройства санитарно-защитных зон шириной не более 300 м, а также, инженерной и транспортной инфраструктур. 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2A6D8C" w:rsidRPr="002A6D8C" w:rsidRDefault="00301C49" w:rsidP="00301C4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A6D8C" w:rsidRPr="002A6D8C">
        <w:rPr>
          <w:rFonts w:ascii="Times New Roman" w:hAnsi="Times New Roman" w:cs="Times New Roman"/>
        </w:rPr>
        <w:t xml:space="preserve"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</w:t>
      </w:r>
      <w:r w:rsidR="002A6D8C" w:rsidRPr="002A6D8C">
        <w:rPr>
          <w:rFonts w:ascii="Times New Roman" w:hAnsi="Times New Roman" w:cs="Times New Roman"/>
        </w:rPr>
        <w:lastRenderedPageBreak/>
        <w:t>Территория санитарно-защитных зон не должна использоваться для рекреационных целей и производства сельскохозяйственной продукции.</w:t>
      </w:r>
      <w:r w:rsidR="002A6D8C" w:rsidRPr="002A6D8C">
        <w:rPr>
          <w:rFonts w:ascii="Times New Roman" w:hAnsi="Times New Roman" w:cs="Times New Roman"/>
        </w:rPr>
        <w:tab/>
      </w:r>
    </w:p>
    <w:p w:rsidR="002A6D8C" w:rsidRPr="002A6D8C" w:rsidRDefault="00301C49" w:rsidP="00301C4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2A6D8C" w:rsidRPr="002A6D8C">
        <w:rPr>
          <w:rFonts w:ascii="Times New Roman" w:hAnsi="Times New Roman" w:cs="Times New Roman"/>
          <w:sz w:val="22"/>
          <w:szCs w:val="22"/>
        </w:rPr>
        <w:t xml:space="preserve">Производственные зоны различаются по классам опасности производства, расположенного их территории: </w:t>
      </w:r>
      <w:r w:rsidR="002A6D8C" w:rsidRPr="002A6D8C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2A6D8C" w:rsidRPr="002A6D8C">
        <w:rPr>
          <w:rFonts w:ascii="Times New Roman" w:hAnsi="Times New Roman" w:cs="Times New Roman"/>
          <w:sz w:val="22"/>
          <w:szCs w:val="22"/>
        </w:rPr>
        <w:t xml:space="preserve">, II, </w:t>
      </w:r>
      <w:r w:rsidR="002A6D8C" w:rsidRPr="002A6D8C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2A6D8C" w:rsidRPr="002A6D8C">
        <w:rPr>
          <w:rFonts w:ascii="Times New Roman" w:hAnsi="Times New Roman" w:cs="Times New Roman"/>
          <w:sz w:val="22"/>
          <w:szCs w:val="22"/>
        </w:rPr>
        <w:t>, IV, V классы (по убыванию опасности). Класс опасности и соответствующе ему величина санитарно-защитной зоны для производственных территорий устанавливаются по СанПиН 2.2.1/2.1.1.1200-03 «Санитарно-защитные зоны и санитарная классификация предприятий сооружений и иных объектов».</w:t>
      </w:r>
    </w:p>
    <w:p w:rsidR="002A6D8C" w:rsidRPr="002A6D8C" w:rsidRDefault="00301C49" w:rsidP="00301C4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2A6D8C" w:rsidRPr="002A6D8C">
        <w:rPr>
          <w:rFonts w:ascii="Times New Roman" w:hAnsi="Times New Roman" w:cs="Times New Roman"/>
          <w:sz w:val="22"/>
          <w:szCs w:val="22"/>
        </w:rPr>
        <w:t>Промышленные предприятия разрабатывают и утверждают в установленном порядке проекты санитарно-защитных зон и обеспечивают их реализацию, в том числе расселение жителей жилых домов, попадающих в санитарно-защитные зоны, за счет средств этих предприятий. По мере разработки предприятиями проектов санитарно-защитных зон границы зон наносятся на Карту ограничений муниципального образования.</w:t>
      </w:r>
    </w:p>
    <w:p w:rsidR="002A6D8C" w:rsidRPr="002A6D8C" w:rsidRDefault="00301C49" w:rsidP="00301C4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2A6D8C" w:rsidRPr="002A6D8C">
        <w:rPr>
          <w:rFonts w:ascii="Times New Roman" w:hAnsi="Times New Roman" w:cs="Times New Roman"/>
          <w:sz w:val="22"/>
          <w:szCs w:val="22"/>
        </w:rPr>
        <w:t>В санитарно-защитных зонах промышленных, транспортных, сельскохозяйственных, коммунальных и складских объектов не допускается новое строительство жилых домов, дошкольных образовательных учреждений, общеобразовательных учреждений, учреждений здравоохранения и отдыха, физкультурно-оздоровительных и спортивных сооружений, садоводческих, дачных и огороднических некоммерческих объединений граждан. Предприятия I класса опасности -Санитарно-защитная зона (далее СЗЗ) - 1000 м, -    II класса опасности - СЗЗ- 500 м, III</w:t>
      </w:r>
      <w:r w:rsidR="002A6D8C" w:rsidRPr="002A6D8C">
        <w:rPr>
          <w:rFonts w:ascii="Times New Roman" w:hAnsi="Times New Roman" w:cs="Times New Roman"/>
          <w:sz w:val="22"/>
          <w:szCs w:val="22"/>
        </w:rPr>
        <w:tab/>
        <w:t>класса опасности -СЗЗ - 300 м, IV</w:t>
      </w:r>
      <w:r w:rsidR="002A6D8C" w:rsidRPr="002A6D8C">
        <w:rPr>
          <w:rFonts w:ascii="Times New Roman" w:hAnsi="Times New Roman" w:cs="Times New Roman"/>
          <w:sz w:val="22"/>
          <w:szCs w:val="22"/>
        </w:rPr>
        <w:tab/>
        <w:t xml:space="preserve">класса опасности -СЗЗ -100 </w:t>
      </w:r>
    </w:p>
    <w:p w:rsidR="002A6D8C" w:rsidRPr="002A6D8C" w:rsidRDefault="00301C49" w:rsidP="002A6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A6D8C" w:rsidRPr="002A6D8C">
        <w:rPr>
          <w:rFonts w:ascii="Times New Roman" w:hAnsi="Times New Roman" w:cs="Times New Roman"/>
        </w:rPr>
        <w:t>Временное сокращение объёма производства не является основанием к пересмотру принятой величины санитарно-защитной зоны для максимальной проектной или фактически достигнутой его мощности.</w:t>
      </w:r>
    </w:p>
    <w:p w:rsidR="002A6D8C" w:rsidRPr="002A6D8C" w:rsidRDefault="002A6D8C" w:rsidP="002A6D8C">
      <w:pPr>
        <w:jc w:val="both"/>
        <w:rPr>
          <w:rFonts w:ascii="Times New Roman" w:hAnsi="Times New Roman" w:cs="Times New Roman"/>
          <w:iCs/>
        </w:rPr>
      </w:pPr>
    </w:p>
    <w:p w:rsidR="002A6D8C" w:rsidRPr="002A6D8C" w:rsidRDefault="00301C49" w:rsidP="00301C4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2A6D8C" w:rsidRPr="002A6D8C">
        <w:rPr>
          <w:rFonts w:ascii="Times New Roman" w:hAnsi="Times New Roman" w:cs="Times New Roman"/>
          <w:b/>
          <w:i/>
        </w:rPr>
        <w:t>Основные виды разрешенного использования</w:t>
      </w:r>
      <w:r w:rsidR="00657106">
        <w:rPr>
          <w:rFonts w:ascii="Times New Roman" w:hAnsi="Times New Roman" w:cs="Times New Roman"/>
          <w:b/>
          <w:i/>
        </w:rPr>
        <w:t>:</w:t>
      </w:r>
      <w:r w:rsidR="002A6D8C" w:rsidRPr="002A6D8C">
        <w:rPr>
          <w:rFonts w:ascii="Times New Roman" w:hAnsi="Times New Roman" w:cs="Times New Roman"/>
          <w:b/>
          <w:i/>
        </w:rPr>
        <w:t xml:space="preserve"> </w:t>
      </w:r>
    </w:p>
    <w:p w:rsidR="002A6D8C" w:rsidRDefault="00301C49" w:rsidP="00301C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DE46E7">
        <w:rPr>
          <w:rFonts w:ascii="Times New Roman" w:hAnsi="Times New Roman" w:cs="Times New Roman"/>
        </w:rPr>
        <w:t>Ремонт автомобилей</w:t>
      </w:r>
      <w:r w:rsidR="002A6D8C" w:rsidRPr="002A6D8C">
        <w:rPr>
          <w:rFonts w:ascii="Times New Roman" w:hAnsi="Times New Roman" w:cs="Times New Roman"/>
        </w:rPr>
        <w:t>;</w:t>
      </w:r>
    </w:p>
    <w:p w:rsidR="00DE46E7" w:rsidRDefault="00DE46E7" w:rsidP="00301C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Служебные гаражи.</w:t>
      </w:r>
    </w:p>
    <w:p w:rsidR="002A6D8C" w:rsidRPr="002A6D8C" w:rsidRDefault="00DE46E7" w:rsidP="00301C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DE46E7">
        <w:rPr>
          <w:rFonts w:ascii="Times New Roman" w:hAnsi="Times New Roman" w:cs="Times New Roman"/>
        </w:rPr>
        <w:t>Общественное использование объектов капитального строительства</w:t>
      </w:r>
      <w:r w:rsidR="002A6D8C" w:rsidRPr="002A6D8C">
        <w:rPr>
          <w:rFonts w:ascii="Times New Roman" w:hAnsi="Times New Roman" w:cs="Times New Roman"/>
        </w:rPr>
        <w:t>;</w:t>
      </w:r>
    </w:p>
    <w:p w:rsidR="002A6D8C" w:rsidRDefault="00923EC7" w:rsidP="00301C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01C4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</w:t>
      </w:r>
      <w:r w:rsidR="002A6D8C" w:rsidRPr="002A6D8C">
        <w:rPr>
          <w:rFonts w:ascii="Times New Roman" w:hAnsi="Times New Roman" w:cs="Times New Roman"/>
        </w:rPr>
        <w:t>клады.</w:t>
      </w:r>
    </w:p>
    <w:p w:rsidR="00923EC7" w:rsidRPr="002A6D8C" w:rsidRDefault="00923EC7" w:rsidP="00301C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</w:t>
      </w:r>
      <w:r w:rsidRPr="002A6D8C">
        <w:rPr>
          <w:rFonts w:ascii="Times New Roman" w:hAnsi="Times New Roman" w:cs="Times New Roman"/>
        </w:rPr>
        <w:t>редпринимательств</w:t>
      </w:r>
    </w:p>
    <w:p w:rsidR="002A6D8C" w:rsidRPr="002A6D8C" w:rsidRDefault="002A6D8C" w:rsidP="002A6D8C">
      <w:pPr>
        <w:ind w:firstLine="540"/>
        <w:jc w:val="both"/>
        <w:rPr>
          <w:rFonts w:ascii="Times New Roman" w:hAnsi="Times New Roman" w:cs="Times New Roman"/>
        </w:rPr>
      </w:pPr>
    </w:p>
    <w:p w:rsidR="002A6D8C" w:rsidRPr="002A6D8C" w:rsidRDefault="00301C49" w:rsidP="00301C4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2A6D8C" w:rsidRPr="002A6D8C">
        <w:rPr>
          <w:rFonts w:ascii="Times New Roman" w:hAnsi="Times New Roman" w:cs="Times New Roman"/>
          <w:b/>
          <w:i/>
        </w:rPr>
        <w:t>Вспомогательные виды разрешенного использования:</w:t>
      </w:r>
    </w:p>
    <w:p w:rsidR="002A6D8C" w:rsidRPr="002A6D8C" w:rsidRDefault="00301C49" w:rsidP="00923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23EC7" w:rsidRPr="00923EC7">
        <w:rPr>
          <w:rFonts w:ascii="Times New Roman" w:hAnsi="Times New Roman" w:cs="Times New Roman"/>
        </w:rPr>
        <w:t>Хранение автотранспорта</w:t>
      </w:r>
      <w:r w:rsidR="002A6D8C" w:rsidRPr="002A6D8C">
        <w:rPr>
          <w:rFonts w:ascii="Times New Roman" w:hAnsi="Times New Roman" w:cs="Times New Roman"/>
        </w:rPr>
        <w:t>.</w:t>
      </w:r>
    </w:p>
    <w:p w:rsidR="002A6D8C" w:rsidRPr="002A6D8C" w:rsidRDefault="002A6D8C" w:rsidP="002A6D8C">
      <w:pPr>
        <w:ind w:firstLine="540"/>
        <w:jc w:val="both"/>
        <w:rPr>
          <w:rFonts w:ascii="Times New Roman" w:hAnsi="Times New Roman" w:cs="Times New Roman"/>
        </w:rPr>
      </w:pPr>
    </w:p>
    <w:p w:rsidR="002A6D8C" w:rsidRPr="002A6D8C" w:rsidRDefault="00301C49" w:rsidP="00301C4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2A6D8C" w:rsidRPr="002A6D8C">
        <w:rPr>
          <w:rFonts w:ascii="Times New Roman" w:hAnsi="Times New Roman" w:cs="Times New Roman"/>
          <w:b/>
          <w:i/>
        </w:rPr>
        <w:t>Условно разрешенные виды использования:</w:t>
      </w:r>
    </w:p>
    <w:p w:rsidR="002A6D8C" w:rsidRPr="002A6D8C" w:rsidRDefault="00301C49" w:rsidP="00301C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A6D8C" w:rsidRPr="002A6D8C">
        <w:rPr>
          <w:rFonts w:ascii="Times New Roman" w:hAnsi="Times New Roman" w:cs="Times New Roman"/>
        </w:rPr>
        <w:t>общественное управление;</w:t>
      </w:r>
    </w:p>
    <w:p w:rsidR="00301C49" w:rsidRDefault="00301C49" w:rsidP="00301C49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</w:rPr>
      </w:pPr>
    </w:p>
    <w:p w:rsidR="002A6D8C" w:rsidRPr="002A6D8C" w:rsidRDefault="00301C49" w:rsidP="00301C49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</w:rPr>
        <w:t xml:space="preserve">     </w:t>
      </w:r>
      <w:r w:rsidR="002A6D8C" w:rsidRPr="002A6D8C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2A6D8C" w:rsidRPr="002A6D8C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2A6D8C" w:rsidRPr="002A6D8C" w:rsidRDefault="002A6D8C" w:rsidP="002A6D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118"/>
      </w:tblGrid>
      <w:tr w:rsidR="002A6D8C" w:rsidRPr="002A6D8C" w:rsidTr="00301C4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2A6D8C" w:rsidRPr="002A6D8C" w:rsidTr="00301C49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657106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2A6D8C" w:rsidRPr="002A6D8C" w:rsidTr="00301C4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2A6D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2A6D8C" w:rsidRDefault="002A6D8C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BD2AB3" w:rsidRPr="002A6D8C" w:rsidRDefault="00BD2AB3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AB3" w:rsidRDefault="00BD2AB3" w:rsidP="002A6D8C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100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D8C" w:rsidRPr="002A6D8C" w:rsidTr="00301C49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BD2AB3" w:rsidRPr="002A6D8C" w:rsidRDefault="00BD2AB3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A6D8C" w:rsidRPr="002A6D8C" w:rsidTr="00301C49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2A6D8C" w:rsidRDefault="002A6D8C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BD2AB3" w:rsidRPr="002A6D8C" w:rsidRDefault="00BD2AB3" w:rsidP="002A6D8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A6D8C" w:rsidRPr="002A6D8C" w:rsidTr="00301C49">
        <w:tc>
          <w:tcPr>
            <w:tcW w:w="96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657106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2A6D8C" w:rsidRPr="002A6D8C" w:rsidTr="00301C4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</w:t>
            </w:r>
            <w:r w:rsidR="00BC0543">
              <w:rPr>
                <w:rFonts w:ascii="Times New Roman" w:hAnsi="Times New Roman" w:cs="Times New Roman"/>
                <w:sz w:val="22"/>
                <w:szCs w:val="22"/>
              </w:rPr>
              <w:t>участка и основным строением, м.</w:t>
            </w:r>
          </w:p>
          <w:p w:rsidR="002A6D8C" w:rsidRPr="002A6D8C" w:rsidRDefault="002A6D8C" w:rsidP="002A6D8C">
            <w:pPr>
              <w:tabs>
                <w:tab w:val="left" w:pos="79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2A6D8C" w:rsidRPr="002A6D8C" w:rsidRDefault="002A6D8C" w:rsidP="00BD2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</w:tc>
      </w:tr>
      <w:tr w:rsidR="002A6D8C" w:rsidRPr="002A6D8C" w:rsidTr="00301C49">
        <w:trPr>
          <w:trHeight w:val="43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BC0543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D8C" w:rsidRPr="002A6D8C" w:rsidRDefault="002A6D8C" w:rsidP="002A6D8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A6D8C" w:rsidRPr="002A6D8C" w:rsidTr="00301C49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657106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2A6D8C" w:rsidRPr="002A6D8C" w:rsidTr="00301C4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BD2AB3" w:rsidRPr="002A6D8C" w:rsidRDefault="00BD2AB3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D8C" w:rsidRPr="002A6D8C" w:rsidTr="00301C4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2A6D8C" w:rsidRPr="002A6D8C" w:rsidTr="00301C49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657106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2A6D8C" w:rsidRPr="002A6D8C" w:rsidTr="00301C4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6D8C" w:rsidRPr="002A6D8C" w:rsidTr="00301C49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657106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2A6D8C" w:rsidRPr="002A6D8C" w:rsidTr="00301C4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жилых домов в пределах производственных и санитарно-защитных зон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6D8C" w:rsidRPr="002A6D8C" w:rsidRDefault="002A6D8C" w:rsidP="002A6D8C">
      <w:pPr>
        <w:autoSpaceDE w:val="0"/>
        <w:autoSpaceDN w:val="0"/>
        <w:adjustRightInd w:val="0"/>
        <w:ind w:firstLine="677"/>
        <w:jc w:val="both"/>
        <w:rPr>
          <w:rFonts w:ascii="Times New Roman" w:hAnsi="Times New Roman" w:cs="Times New Roman"/>
          <w:b/>
          <w:bCs/>
          <w:i/>
          <w:noProof/>
        </w:rPr>
      </w:pPr>
    </w:p>
    <w:p w:rsidR="002A6D8C" w:rsidRPr="002A6D8C" w:rsidRDefault="00301C49" w:rsidP="00301C49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="002A6D8C" w:rsidRPr="002A6D8C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 w:rsidR="00657106">
        <w:rPr>
          <w:rFonts w:ascii="Times New Roman" w:hAnsi="Times New Roman" w:cs="Cambria"/>
          <w:b/>
          <w:i/>
        </w:rPr>
        <w:t>:</w:t>
      </w:r>
    </w:p>
    <w:p w:rsidR="002A6D8C" w:rsidRPr="002A6D8C" w:rsidRDefault="002A6D8C" w:rsidP="002A6D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A6D8C" w:rsidRPr="00301C49" w:rsidRDefault="002A6D8C" w:rsidP="00301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301C49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зданиями в зависимости от степени огнестойкости и класса их конструктивной пожарной опасности</w:t>
      </w:r>
      <w:r w:rsidR="00301C49">
        <w:rPr>
          <w:rFonts w:ascii="Times New Roman" w:hAnsi="Times New Roman" w:cs="Times New Roman"/>
          <w:b/>
          <w:i/>
          <w:color w:val="000000"/>
        </w:rPr>
        <w:t>:</w:t>
      </w:r>
    </w:p>
    <w:p w:rsidR="001F14A5" w:rsidRPr="00402748" w:rsidRDefault="001F14A5" w:rsidP="00402748">
      <w:pPr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1F14A5" w:rsidRPr="00402748" w:rsidTr="001F14A5">
        <w:trPr>
          <w:jc w:val="center"/>
        </w:trPr>
        <w:tc>
          <w:tcPr>
            <w:tcW w:w="2164" w:type="dxa"/>
            <w:vMerge w:val="restart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Степень огнестойкости здания</w:t>
            </w:r>
          </w:p>
        </w:tc>
        <w:tc>
          <w:tcPr>
            <w:tcW w:w="1873" w:type="dxa"/>
            <w:vMerge w:val="restart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Класс конструктивной пожарной опасности</w:t>
            </w:r>
          </w:p>
        </w:tc>
        <w:tc>
          <w:tcPr>
            <w:tcW w:w="5817" w:type="dxa"/>
            <w:gridSpan w:val="4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  <w:vMerge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1F14A5" w:rsidRPr="00402748" w:rsidTr="001F14A5">
        <w:trPr>
          <w:jc w:val="center"/>
        </w:trPr>
        <w:tc>
          <w:tcPr>
            <w:tcW w:w="216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1F14A5" w:rsidRPr="00402748" w:rsidRDefault="001F14A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F818E9" w:rsidRPr="00402748" w:rsidRDefault="00F818E9" w:rsidP="00402748">
      <w:pPr>
        <w:rPr>
          <w:rFonts w:ascii="Times New Roman" w:hAnsi="Times New Roman" w:cs="Times New Roman"/>
          <w:b/>
          <w:bCs/>
        </w:rPr>
      </w:pPr>
    </w:p>
    <w:p w:rsidR="002A6D8C" w:rsidRPr="00301C49" w:rsidRDefault="002A6D8C" w:rsidP="002A6D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01C49">
        <w:rPr>
          <w:rFonts w:ascii="Times New Roman" w:hAnsi="Times New Roman" w:cs="Times New Roman"/>
          <w:b/>
          <w:bCs/>
          <w:i/>
          <w:noProof/>
          <w:color w:val="000000"/>
        </w:rPr>
        <w:t xml:space="preserve">Расстояния между инженерными сооружениями и </w:t>
      </w:r>
      <w:r w:rsidRPr="00301C49">
        <w:rPr>
          <w:rFonts w:ascii="Times New Roman" w:hAnsi="Times New Roman" w:cs="Times New Roman"/>
          <w:b/>
          <w:i/>
          <w:color w:val="000000"/>
        </w:rPr>
        <w:t>зданиями</w:t>
      </w:r>
      <w:r w:rsidR="00301C49" w:rsidRPr="00301C49">
        <w:rPr>
          <w:rFonts w:ascii="Times New Roman" w:hAnsi="Times New Roman" w:cs="Times New Roman"/>
          <w:b/>
          <w:i/>
          <w:color w:val="000000"/>
        </w:rPr>
        <w:t>:</w:t>
      </w:r>
      <w:r w:rsidRPr="00301C49">
        <w:rPr>
          <w:rFonts w:ascii="Times New Roman" w:hAnsi="Times New Roman" w:cs="Times New Roman"/>
          <w:color w:val="000000"/>
        </w:rPr>
        <w:t xml:space="preserve"> </w:t>
      </w:r>
    </w:p>
    <w:p w:rsidR="002A6D8C" w:rsidRPr="002A6D8C" w:rsidRDefault="002A6D8C" w:rsidP="002A6D8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544"/>
      </w:tblGrid>
      <w:tr w:rsidR="002A6D8C" w:rsidRPr="002A6D8C" w:rsidTr="00301C4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2A6D8C" w:rsidRPr="002A6D8C" w:rsidTr="00301C4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Расстояние от крайних проводов воздушных </w:t>
            </w: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lastRenderedPageBreak/>
              <w:t>линий электропередачи, м при напряжении: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 кВ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110кВ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150/220 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10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</w:t>
            </w:r>
          </w:p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2A6D8C" w:rsidRPr="002A6D8C" w:rsidTr="00301C4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водопровода и напорной канализации,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301C4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301C4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2A6D8C" w:rsidRPr="002A6D8C" w:rsidTr="00301C4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C" w:rsidRPr="002A6D8C" w:rsidRDefault="002A6D8C" w:rsidP="002A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A6D8C" w:rsidRDefault="002A6D8C" w:rsidP="002A6D8C">
      <w:pPr>
        <w:jc w:val="both"/>
        <w:rPr>
          <w:rFonts w:ascii="Times New Roman" w:hAnsi="Times New Roman" w:cs="Times New Roman"/>
        </w:rPr>
      </w:pPr>
    </w:p>
    <w:p w:rsidR="000429BF" w:rsidRPr="00402748" w:rsidRDefault="000429BF" w:rsidP="000429BF">
      <w:pPr>
        <w:jc w:val="center"/>
        <w:rPr>
          <w:rFonts w:ascii="Times New Roman" w:hAnsi="Times New Roman" w:cs="Times New Roman"/>
          <w:b/>
          <w:bCs/>
          <w:iCs/>
        </w:rPr>
      </w:pPr>
      <w:r w:rsidRPr="00402748">
        <w:rPr>
          <w:rFonts w:ascii="Times New Roman" w:hAnsi="Times New Roman" w:cs="Times New Roman"/>
          <w:b/>
          <w:bCs/>
          <w:iCs/>
        </w:rPr>
        <w:t>Статья 6</w:t>
      </w:r>
      <w:r>
        <w:rPr>
          <w:rFonts w:ascii="Times New Roman" w:hAnsi="Times New Roman" w:cs="Times New Roman"/>
          <w:b/>
          <w:bCs/>
          <w:iCs/>
        </w:rPr>
        <w:t>5</w:t>
      </w:r>
      <w:r w:rsidRPr="00402748">
        <w:rPr>
          <w:rFonts w:ascii="Times New Roman" w:hAnsi="Times New Roman" w:cs="Times New Roman"/>
          <w:b/>
          <w:bCs/>
          <w:iCs/>
        </w:rPr>
        <w:t xml:space="preserve">. </w:t>
      </w:r>
      <w:r>
        <w:rPr>
          <w:rFonts w:ascii="Times New Roman" w:hAnsi="Times New Roman" w:cs="Times New Roman"/>
          <w:b/>
          <w:bCs/>
          <w:iCs/>
        </w:rPr>
        <w:t>Коммунально-складские</w:t>
      </w:r>
      <w:r w:rsidRPr="00402748">
        <w:rPr>
          <w:rFonts w:ascii="Times New Roman" w:hAnsi="Times New Roman" w:cs="Times New Roman"/>
          <w:b/>
          <w:bCs/>
          <w:iCs/>
        </w:rPr>
        <w:t xml:space="preserve"> зоны. (П</w:t>
      </w:r>
      <w:r>
        <w:rPr>
          <w:rFonts w:ascii="Times New Roman" w:hAnsi="Times New Roman" w:cs="Times New Roman"/>
          <w:b/>
          <w:bCs/>
          <w:iCs/>
        </w:rPr>
        <w:t>-2</w:t>
      </w:r>
      <w:r w:rsidRPr="00402748">
        <w:rPr>
          <w:rFonts w:ascii="Times New Roman" w:hAnsi="Times New Roman" w:cs="Times New Roman"/>
          <w:b/>
          <w:bCs/>
          <w:iCs/>
        </w:rPr>
        <w:t>)</w:t>
      </w:r>
    </w:p>
    <w:p w:rsidR="000429BF" w:rsidRPr="00402748" w:rsidRDefault="000429BF" w:rsidP="000429BF">
      <w:pPr>
        <w:rPr>
          <w:rFonts w:ascii="Times New Roman" w:hAnsi="Times New Roman" w:cs="Times New Roman"/>
        </w:rPr>
      </w:pPr>
    </w:p>
    <w:p w:rsidR="000429BF" w:rsidRPr="002A6D8C" w:rsidRDefault="000429BF" w:rsidP="000429BF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229F1" w:rsidRPr="004229F1">
        <w:rPr>
          <w:rFonts w:ascii="Times New Roman" w:hAnsi="Times New Roman" w:cs="Times New Roman"/>
        </w:rPr>
        <w:t>Коммунально-складские</w:t>
      </w:r>
      <w:r w:rsidRPr="002A6D8C">
        <w:rPr>
          <w:rFonts w:ascii="Times New Roman" w:hAnsi="Times New Roman" w:cs="Times New Roman"/>
        </w:rPr>
        <w:t xml:space="preserve"> зоны выделены для размещения: коммунальных и складских объектов, объектов </w:t>
      </w:r>
      <w:r w:rsidR="004229F1">
        <w:rPr>
          <w:rFonts w:ascii="Times New Roman" w:hAnsi="Times New Roman" w:cs="Times New Roman"/>
        </w:rPr>
        <w:t>жилищно-коммунального хозяйства</w:t>
      </w:r>
      <w:r w:rsidRPr="002A6D8C">
        <w:rPr>
          <w:rFonts w:ascii="Times New Roman" w:hAnsi="Times New Roman" w:cs="Times New Roman"/>
        </w:rPr>
        <w:t>. 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0429BF" w:rsidRPr="002A6D8C" w:rsidRDefault="000429BF" w:rsidP="000429BF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A6D8C">
        <w:rPr>
          <w:rFonts w:ascii="Times New Roman" w:hAnsi="Times New Roman" w:cs="Times New Roman"/>
        </w:rPr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  <w:r w:rsidRPr="002A6D8C">
        <w:rPr>
          <w:rFonts w:ascii="Times New Roman" w:hAnsi="Times New Roman" w:cs="Times New Roman"/>
        </w:rPr>
        <w:tab/>
      </w:r>
    </w:p>
    <w:p w:rsidR="000429BF" w:rsidRPr="002A6D8C" w:rsidRDefault="000429BF" w:rsidP="000429BF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A6D8C">
        <w:rPr>
          <w:rFonts w:ascii="Times New Roman" w:hAnsi="Times New Roman" w:cs="Times New Roman"/>
          <w:sz w:val="22"/>
          <w:szCs w:val="22"/>
        </w:rPr>
        <w:t xml:space="preserve">Производственные зоны различаются по классам опасности производства, расположенного их территории: </w:t>
      </w:r>
      <w:r w:rsidRPr="002A6D8C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2A6D8C">
        <w:rPr>
          <w:rFonts w:ascii="Times New Roman" w:hAnsi="Times New Roman" w:cs="Times New Roman"/>
          <w:sz w:val="22"/>
          <w:szCs w:val="22"/>
        </w:rPr>
        <w:t xml:space="preserve">, II, </w:t>
      </w:r>
      <w:r w:rsidRPr="002A6D8C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2A6D8C">
        <w:rPr>
          <w:rFonts w:ascii="Times New Roman" w:hAnsi="Times New Roman" w:cs="Times New Roman"/>
          <w:sz w:val="22"/>
          <w:szCs w:val="22"/>
        </w:rPr>
        <w:t>, IV, V классы (по убыванию опасности). Класс опасности и соответствующе ему величина санитарно-защитной зоны для производственных территорий устанавливаются по СанПиН 2.2.1/2.1.1.1200-03 «Санитарно-защитные зоны и санитарная классификация предприятий сооружений и иных объектов».</w:t>
      </w:r>
    </w:p>
    <w:p w:rsidR="000429BF" w:rsidRPr="002A6D8C" w:rsidRDefault="000429BF" w:rsidP="000429BF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A6D8C">
        <w:rPr>
          <w:rFonts w:ascii="Times New Roman" w:hAnsi="Times New Roman" w:cs="Times New Roman"/>
          <w:sz w:val="22"/>
          <w:szCs w:val="22"/>
        </w:rPr>
        <w:t>Промышленные предприятия разрабатывают и утверждают в установленном порядке проекты санитарно-защитных зон и обеспечивают их реализацию, в том числе расселение жителей жилых домов, попадающих в санитарно-защитные зоны, за счет средств этих предприятий. По мере разработки предприятиями проектов санитарно-защитных зон границы зон наносятся на Карту ограничений муниципального образования.</w:t>
      </w:r>
    </w:p>
    <w:p w:rsidR="000429BF" w:rsidRPr="002A6D8C" w:rsidRDefault="000429BF" w:rsidP="000429BF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A6D8C">
        <w:rPr>
          <w:rFonts w:ascii="Times New Roman" w:hAnsi="Times New Roman" w:cs="Times New Roman"/>
          <w:sz w:val="22"/>
          <w:szCs w:val="22"/>
        </w:rPr>
        <w:t>В санитарно-защитных зонах промышленных, транспортных, сельскохозяйственных, коммунальных и складских объектов не допускается новое строительство жилых домов, дошкольных образовательных учреждений, общеобразовательных учреждений, учреждений здравоохранения и отдыха, физкультурно-оздоровительных и спортивных сооружений, садоводческих, дачных и огороднических некоммерческих объединений граждан. Предприятия I класса опасности -Санитарно-защитная зона (далее СЗЗ) - 1000 м, -    II класса опасности - СЗЗ- 500 м, III</w:t>
      </w:r>
      <w:r w:rsidRPr="002A6D8C">
        <w:rPr>
          <w:rFonts w:ascii="Times New Roman" w:hAnsi="Times New Roman" w:cs="Times New Roman"/>
          <w:sz w:val="22"/>
          <w:szCs w:val="22"/>
        </w:rPr>
        <w:tab/>
        <w:t>класса опасности -СЗЗ - 300 м, IV</w:t>
      </w:r>
      <w:r w:rsidRPr="002A6D8C">
        <w:rPr>
          <w:rFonts w:ascii="Times New Roman" w:hAnsi="Times New Roman" w:cs="Times New Roman"/>
          <w:sz w:val="22"/>
          <w:szCs w:val="22"/>
        </w:rPr>
        <w:tab/>
        <w:t xml:space="preserve">класса опасности -СЗЗ -100 </w:t>
      </w:r>
    </w:p>
    <w:p w:rsidR="000429BF" w:rsidRPr="002A6D8C" w:rsidRDefault="000429BF" w:rsidP="00042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A6D8C">
        <w:rPr>
          <w:rFonts w:ascii="Times New Roman" w:hAnsi="Times New Roman" w:cs="Times New Roman"/>
        </w:rPr>
        <w:t>Временное сокращение объёма производства не является основанием к пересмотру принятой величины санитарно-защитной зоны для максимальной проектной или фактически достигнутой его мощности.</w:t>
      </w:r>
    </w:p>
    <w:p w:rsidR="000429BF" w:rsidRPr="002A6D8C" w:rsidRDefault="000429BF" w:rsidP="000429BF">
      <w:pPr>
        <w:jc w:val="both"/>
        <w:rPr>
          <w:rFonts w:ascii="Times New Roman" w:hAnsi="Times New Roman" w:cs="Times New Roman"/>
          <w:iCs/>
        </w:rPr>
      </w:pPr>
    </w:p>
    <w:p w:rsidR="000429BF" w:rsidRPr="002A6D8C" w:rsidRDefault="000429BF" w:rsidP="000429B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Основные виды разрешенного использования</w:t>
      </w:r>
      <w:r>
        <w:rPr>
          <w:rFonts w:ascii="Times New Roman" w:hAnsi="Times New Roman" w:cs="Times New Roman"/>
          <w:b/>
          <w:i/>
        </w:rPr>
        <w:t>:</w:t>
      </w:r>
      <w:r w:rsidRPr="002A6D8C">
        <w:rPr>
          <w:rFonts w:ascii="Times New Roman" w:hAnsi="Times New Roman" w:cs="Times New Roman"/>
          <w:b/>
          <w:i/>
        </w:rPr>
        <w:t xml:space="preserve"> </w:t>
      </w:r>
    </w:p>
    <w:p w:rsidR="000429BF" w:rsidRDefault="004229F1" w:rsidP="00042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429BF">
        <w:rPr>
          <w:rFonts w:ascii="Times New Roman" w:hAnsi="Times New Roman" w:cs="Times New Roman"/>
        </w:rPr>
        <w:t>) Служебные гаражи.</w:t>
      </w:r>
    </w:p>
    <w:p w:rsidR="000429BF" w:rsidRPr="002A6D8C" w:rsidRDefault="004229F1" w:rsidP="00042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429B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Коммунальное обслуживание</w:t>
      </w:r>
      <w:r w:rsidR="008A5141">
        <w:rPr>
          <w:rFonts w:ascii="Times New Roman" w:hAnsi="Times New Roman" w:cs="Times New Roman"/>
        </w:rPr>
        <w:t>.</w:t>
      </w:r>
    </w:p>
    <w:p w:rsidR="000429BF" w:rsidRDefault="004229F1" w:rsidP="00042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429BF">
        <w:rPr>
          <w:rFonts w:ascii="Times New Roman" w:hAnsi="Times New Roman" w:cs="Times New Roman"/>
        </w:rPr>
        <w:t>) С</w:t>
      </w:r>
      <w:r w:rsidR="000429BF" w:rsidRPr="002A6D8C">
        <w:rPr>
          <w:rFonts w:ascii="Times New Roman" w:hAnsi="Times New Roman" w:cs="Times New Roman"/>
        </w:rPr>
        <w:t>клады.</w:t>
      </w:r>
    </w:p>
    <w:p w:rsidR="000429BF" w:rsidRPr="002A6D8C" w:rsidRDefault="000429BF" w:rsidP="000429BF">
      <w:pPr>
        <w:ind w:firstLine="540"/>
        <w:jc w:val="both"/>
        <w:rPr>
          <w:rFonts w:ascii="Times New Roman" w:hAnsi="Times New Roman" w:cs="Times New Roman"/>
        </w:rPr>
      </w:pPr>
    </w:p>
    <w:p w:rsidR="000429BF" w:rsidRPr="002A6D8C" w:rsidRDefault="000429BF" w:rsidP="000429B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Вспомогательные виды разрешенного использования:</w:t>
      </w:r>
    </w:p>
    <w:p w:rsidR="000429BF" w:rsidRPr="002A6D8C" w:rsidRDefault="000429BF" w:rsidP="00042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923EC7">
        <w:rPr>
          <w:rFonts w:ascii="Times New Roman" w:hAnsi="Times New Roman" w:cs="Times New Roman"/>
        </w:rPr>
        <w:t>Хранение автотранспорта</w:t>
      </w:r>
      <w:r w:rsidRPr="002A6D8C">
        <w:rPr>
          <w:rFonts w:ascii="Times New Roman" w:hAnsi="Times New Roman" w:cs="Times New Roman"/>
        </w:rPr>
        <w:t>.</w:t>
      </w:r>
    </w:p>
    <w:p w:rsidR="000429BF" w:rsidRPr="002A6D8C" w:rsidRDefault="000429BF" w:rsidP="000429BF">
      <w:pPr>
        <w:ind w:firstLine="540"/>
        <w:jc w:val="both"/>
        <w:rPr>
          <w:rFonts w:ascii="Times New Roman" w:hAnsi="Times New Roman" w:cs="Times New Roman"/>
        </w:rPr>
      </w:pPr>
    </w:p>
    <w:p w:rsidR="000429BF" w:rsidRPr="002A6D8C" w:rsidRDefault="000429BF" w:rsidP="000429B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Условно разрешенные виды использования:</w:t>
      </w:r>
    </w:p>
    <w:p w:rsidR="000429BF" w:rsidRPr="002A6D8C" w:rsidRDefault="000429BF" w:rsidP="00042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1) </w:t>
      </w:r>
      <w:r w:rsidR="00043C2C">
        <w:rPr>
          <w:rFonts w:ascii="Times New Roman" w:hAnsi="Times New Roman" w:cs="Times New Roman"/>
        </w:rPr>
        <w:t>О</w:t>
      </w:r>
      <w:r w:rsidRPr="002A6D8C">
        <w:rPr>
          <w:rFonts w:ascii="Times New Roman" w:hAnsi="Times New Roman" w:cs="Times New Roman"/>
        </w:rPr>
        <w:t>бщественное управление</w:t>
      </w:r>
      <w:r w:rsidR="008A5141">
        <w:rPr>
          <w:rFonts w:ascii="Times New Roman" w:hAnsi="Times New Roman" w:cs="Times New Roman"/>
        </w:rPr>
        <w:t>.</w:t>
      </w:r>
    </w:p>
    <w:p w:rsidR="000429BF" w:rsidRDefault="000429BF" w:rsidP="000429BF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</w:rPr>
      </w:pPr>
    </w:p>
    <w:p w:rsidR="000429BF" w:rsidRPr="002A6D8C" w:rsidRDefault="000429BF" w:rsidP="000429BF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2A6D8C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0429BF" w:rsidRPr="002A6D8C" w:rsidRDefault="000429BF" w:rsidP="000429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118"/>
      </w:tblGrid>
      <w:tr w:rsidR="000429BF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0429BF" w:rsidRPr="002A6D8C" w:rsidTr="0064792A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0429BF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2A6D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0429BF" w:rsidRDefault="000429BF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0429BF" w:rsidRPr="002A6D8C" w:rsidRDefault="000429BF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Default="000429BF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100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9BF" w:rsidRPr="002A6D8C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Default="000429BF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0429BF" w:rsidRPr="002A6D8C" w:rsidRDefault="000429BF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429BF" w:rsidRPr="002A6D8C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0429BF" w:rsidRDefault="000429BF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0429BF" w:rsidRPr="002A6D8C" w:rsidRDefault="000429BF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429BF" w:rsidRPr="002A6D8C" w:rsidTr="0064792A">
        <w:tc>
          <w:tcPr>
            <w:tcW w:w="96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0429BF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участка и основным строением, м.</w:t>
            </w:r>
          </w:p>
          <w:p w:rsidR="000429BF" w:rsidRPr="002A6D8C" w:rsidRDefault="000429BF" w:rsidP="0064792A">
            <w:pPr>
              <w:tabs>
                <w:tab w:val="left" w:pos="79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</w:tc>
      </w:tr>
      <w:tr w:rsidR="000429BF" w:rsidRPr="002A6D8C" w:rsidTr="0064792A">
        <w:trPr>
          <w:trHeight w:val="43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9BF" w:rsidRPr="002A6D8C" w:rsidRDefault="000429BF" w:rsidP="006479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429BF" w:rsidRPr="002A6D8C" w:rsidTr="0064792A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0429BF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0429BF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9BF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0429BF" w:rsidRPr="002A6D8C" w:rsidTr="0064792A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0429BF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9BF" w:rsidRPr="002A6D8C" w:rsidTr="0064792A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0429BF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жилых домов в пределах производственных и санитарно-защитных зон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29BF" w:rsidRPr="002A6D8C" w:rsidRDefault="000429BF" w:rsidP="000429BF">
      <w:pPr>
        <w:autoSpaceDE w:val="0"/>
        <w:autoSpaceDN w:val="0"/>
        <w:adjustRightInd w:val="0"/>
        <w:ind w:firstLine="677"/>
        <w:jc w:val="both"/>
        <w:rPr>
          <w:rFonts w:ascii="Times New Roman" w:hAnsi="Times New Roman" w:cs="Times New Roman"/>
          <w:b/>
          <w:bCs/>
          <w:i/>
          <w:noProof/>
        </w:rPr>
      </w:pPr>
    </w:p>
    <w:p w:rsidR="000429BF" w:rsidRPr="002A6D8C" w:rsidRDefault="000429BF" w:rsidP="000429BF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Pr="002A6D8C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</w:rPr>
        <w:t>:</w:t>
      </w:r>
    </w:p>
    <w:p w:rsidR="000429BF" w:rsidRPr="002A6D8C" w:rsidRDefault="000429BF" w:rsidP="000429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429BF" w:rsidRPr="00301C49" w:rsidRDefault="000429BF" w:rsidP="000429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301C49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зданиями в зависимости от степени огнестойкости и класса их конструктивной пожарной опасности</w:t>
      </w:r>
      <w:r>
        <w:rPr>
          <w:rFonts w:ascii="Times New Roman" w:hAnsi="Times New Roman" w:cs="Times New Roman"/>
          <w:b/>
          <w:i/>
          <w:color w:val="000000"/>
        </w:rPr>
        <w:t>:</w:t>
      </w:r>
    </w:p>
    <w:p w:rsidR="000429BF" w:rsidRPr="00402748" w:rsidRDefault="000429BF" w:rsidP="000429BF">
      <w:pPr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0429BF" w:rsidRPr="00402748" w:rsidTr="0064792A">
        <w:trPr>
          <w:jc w:val="center"/>
        </w:trPr>
        <w:tc>
          <w:tcPr>
            <w:tcW w:w="2164" w:type="dxa"/>
            <w:vMerge w:val="restart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 xml:space="preserve">Степень огнестойкости </w:t>
            </w:r>
            <w:r w:rsidRPr="00402748">
              <w:rPr>
                <w:rFonts w:ascii="Times New Roman" w:hAnsi="Times New Roman" w:cs="Times New Roman"/>
              </w:rPr>
              <w:lastRenderedPageBreak/>
              <w:t>здания</w:t>
            </w:r>
          </w:p>
        </w:tc>
        <w:tc>
          <w:tcPr>
            <w:tcW w:w="1873" w:type="dxa"/>
            <w:vMerge w:val="restart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lastRenderedPageBreak/>
              <w:t xml:space="preserve">Класс конструктивной </w:t>
            </w:r>
            <w:r w:rsidRPr="00402748">
              <w:rPr>
                <w:rFonts w:ascii="Times New Roman" w:hAnsi="Times New Roman" w:cs="Times New Roman"/>
              </w:rPr>
              <w:lastRenderedPageBreak/>
              <w:t>пожарной опасности</w:t>
            </w:r>
          </w:p>
        </w:tc>
        <w:tc>
          <w:tcPr>
            <w:tcW w:w="5817" w:type="dxa"/>
            <w:gridSpan w:val="4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lastRenderedPageBreak/>
              <w:t xml:space="preserve">Минимальные расстояния при степени огнестойкости и классе конструктивной пожарной опасности жилых </w:t>
            </w:r>
            <w:r w:rsidRPr="00402748">
              <w:rPr>
                <w:rFonts w:ascii="Times New Roman" w:hAnsi="Times New Roman" w:cs="Times New Roman"/>
              </w:rPr>
              <w:lastRenderedPageBreak/>
              <w:t>и общественных зданий, м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  <w:vMerge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0429BF" w:rsidRPr="00402748" w:rsidTr="0064792A">
        <w:trPr>
          <w:jc w:val="center"/>
        </w:trPr>
        <w:tc>
          <w:tcPr>
            <w:tcW w:w="216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0429BF" w:rsidRPr="00402748" w:rsidRDefault="000429BF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0429BF" w:rsidRPr="00402748" w:rsidRDefault="000429BF" w:rsidP="000429BF">
      <w:pPr>
        <w:rPr>
          <w:rFonts w:ascii="Times New Roman" w:hAnsi="Times New Roman" w:cs="Times New Roman"/>
          <w:b/>
          <w:bCs/>
        </w:rPr>
      </w:pPr>
    </w:p>
    <w:p w:rsidR="000429BF" w:rsidRPr="00301C49" w:rsidRDefault="000429BF" w:rsidP="000429B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01C49">
        <w:rPr>
          <w:rFonts w:ascii="Times New Roman" w:hAnsi="Times New Roman" w:cs="Times New Roman"/>
          <w:b/>
          <w:bCs/>
          <w:i/>
          <w:noProof/>
          <w:color w:val="000000"/>
        </w:rPr>
        <w:t xml:space="preserve">Расстояния между инженерными сооружениями и </w:t>
      </w:r>
      <w:r w:rsidRPr="00301C49">
        <w:rPr>
          <w:rFonts w:ascii="Times New Roman" w:hAnsi="Times New Roman" w:cs="Times New Roman"/>
          <w:b/>
          <w:i/>
          <w:color w:val="000000"/>
        </w:rPr>
        <w:t>зданиями:</w:t>
      </w:r>
      <w:r w:rsidRPr="00301C49">
        <w:rPr>
          <w:rFonts w:ascii="Times New Roman" w:hAnsi="Times New Roman" w:cs="Times New Roman"/>
          <w:color w:val="000000"/>
        </w:rPr>
        <w:t xml:space="preserve"> </w:t>
      </w:r>
    </w:p>
    <w:p w:rsidR="000429BF" w:rsidRPr="002A6D8C" w:rsidRDefault="000429BF" w:rsidP="000429B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544"/>
      </w:tblGrid>
      <w:tr w:rsidR="000429BF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0429BF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крайних проводов воздушных линий электропередачи, м при напряжении: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 кВ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110кВ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150/220 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10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</w:t>
            </w:r>
          </w:p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0429BF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водопровода и напорной канализации,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0429BF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0429BF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0429BF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BF" w:rsidRPr="002A6D8C" w:rsidRDefault="000429BF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429BF" w:rsidRPr="002A6D8C" w:rsidRDefault="000429BF" w:rsidP="000429BF">
      <w:pPr>
        <w:jc w:val="both"/>
        <w:rPr>
          <w:rFonts w:ascii="Times New Roman" w:hAnsi="Times New Roman" w:cs="Times New Roman"/>
        </w:rPr>
      </w:pPr>
    </w:p>
    <w:p w:rsidR="00AB1C92" w:rsidRDefault="00AB1C92" w:rsidP="002A6D8C">
      <w:pPr>
        <w:jc w:val="both"/>
        <w:rPr>
          <w:rFonts w:ascii="Times New Roman" w:hAnsi="Times New Roman" w:cs="Times New Roman"/>
        </w:rPr>
      </w:pPr>
    </w:p>
    <w:p w:rsidR="00AB1C92" w:rsidRDefault="00AB1C92" w:rsidP="00AB1C92">
      <w:pPr>
        <w:jc w:val="center"/>
        <w:rPr>
          <w:rFonts w:ascii="Times New Roman" w:hAnsi="Times New Roman" w:cs="Times New Roman"/>
          <w:b/>
          <w:bCs/>
          <w:iCs/>
        </w:rPr>
      </w:pPr>
      <w:r w:rsidRPr="00402748">
        <w:rPr>
          <w:rFonts w:ascii="Times New Roman" w:hAnsi="Times New Roman" w:cs="Times New Roman"/>
          <w:b/>
          <w:bCs/>
          <w:iCs/>
        </w:rPr>
        <w:t>Статья 6</w:t>
      </w:r>
      <w:r>
        <w:rPr>
          <w:rFonts w:ascii="Times New Roman" w:hAnsi="Times New Roman" w:cs="Times New Roman"/>
          <w:b/>
          <w:bCs/>
          <w:iCs/>
        </w:rPr>
        <w:t>6</w:t>
      </w:r>
      <w:r w:rsidRPr="00402748">
        <w:rPr>
          <w:rFonts w:ascii="Times New Roman" w:hAnsi="Times New Roman" w:cs="Times New Roman"/>
          <w:b/>
          <w:bCs/>
          <w:iCs/>
        </w:rPr>
        <w:t xml:space="preserve">. </w:t>
      </w:r>
      <w:r>
        <w:rPr>
          <w:rFonts w:ascii="Times New Roman" w:hAnsi="Times New Roman" w:cs="Times New Roman"/>
          <w:b/>
          <w:bCs/>
          <w:iCs/>
        </w:rPr>
        <w:t>Зоны инженерной инфраструктуры</w:t>
      </w:r>
      <w:r w:rsidRPr="00402748">
        <w:rPr>
          <w:rFonts w:ascii="Times New Roman" w:hAnsi="Times New Roman" w:cs="Times New Roman"/>
          <w:b/>
          <w:bCs/>
          <w:iCs/>
        </w:rPr>
        <w:t>. (</w:t>
      </w:r>
      <w:r>
        <w:rPr>
          <w:rFonts w:ascii="Times New Roman" w:hAnsi="Times New Roman" w:cs="Times New Roman"/>
          <w:b/>
          <w:bCs/>
          <w:iCs/>
        </w:rPr>
        <w:t>И</w:t>
      </w:r>
      <w:r w:rsidRPr="00402748">
        <w:rPr>
          <w:rFonts w:ascii="Times New Roman" w:hAnsi="Times New Roman" w:cs="Times New Roman"/>
          <w:b/>
          <w:bCs/>
          <w:iCs/>
        </w:rPr>
        <w:t>)</w:t>
      </w:r>
    </w:p>
    <w:p w:rsidR="00AB1C92" w:rsidRPr="00402748" w:rsidRDefault="00AB1C92" w:rsidP="00AB1C92">
      <w:pPr>
        <w:jc w:val="center"/>
        <w:rPr>
          <w:rFonts w:ascii="Times New Roman" w:hAnsi="Times New Roman" w:cs="Times New Roman"/>
          <w:b/>
          <w:bCs/>
          <w:iCs/>
        </w:rPr>
      </w:pPr>
    </w:p>
    <w:p w:rsidR="00AB1C92" w:rsidRDefault="00AB1C92" w:rsidP="00AB1C92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B1C92">
        <w:rPr>
          <w:rFonts w:ascii="Times New Roman" w:hAnsi="Times New Roman" w:cs="Times New Roman"/>
        </w:rPr>
        <w:t xml:space="preserve">Зоны инженерной инфраструктуры </w:t>
      </w:r>
      <w:r>
        <w:rPr>
          <w:rFonts w:ascii="Times New Roman" w:hAnsi="Times New Roman" w:cs="Times New Roman"/>
        </w:rPr>
        <w:t xml:space="preserve">выделены для размещения объектов связи, электроснабжения населённого пункта. </w:t>
      </w:r>
    </w:p>
    <w:p w:rsidR="00AB1C92" w:rsidRDefault="00AB1C92" w:rsidP="00AB1C92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</w:p>
    <w:p w:rsidR="00AB1C92" w:rsidRPr="002A6D8C" w:rsidRDefault="00AB1C92" w:rsidP="00AB1C92">
      <w:pPr>
        <w:jc w:val="both"/>
        <w:rPr>
          <w:rFonts w:ascii="Times New Roman" w:hAnsi="Times New Roman" w:cs="Times New Roman"/>
          <w:iCs/>
        </w:rPr>
      </w:pPr>
    </w:p>
    <w:p w:rsidR="00AB1C92" w:rsidRPr="002A6D8C" w:rsidRDefault="00AB1C92" w:rsidP="00AB1C9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Основные виды разрешенного использования</w:t>
      </w:r>
      <w:r>
        <w:rPr>
          <w:rFonts w:ascii="Times New Roman" w:hAnsi="Times New Roman" w:cs="Times New Roman"/>
          <w:b/>
          <w:i/>
        </w:rPr>
        <w:t>:</w:t>
      </w:r>
      <w:r w:rsidRPr="002A6D8C">
        <w:rPr>
          <w:rFonts w:ascii="Times New Roman" w:hAnsi="Times New Roman" w:cs="Times New Roman"/>
          <w:b/>
          <w:i/>
        </w:rPr>
        <w:t xml:space="preserve"> </w:t>
      </w:r>
    </w:p>
    <w:p w:rsidR="00AB1C92" w:rsidRDefault="00AB1C92" w:rsidP="00AB1C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AC5BE2">
        <w:rPr>
          <w:rFonts w:ascii="Times New Roman" w:hAnsi="Times New Roman" w:cs="Times New Roman"/>
        </w:rPr>
        <w:t>Связь</w:t>
      </w:r>
      <w:r>
        <w:rPr>
          <w:rFonts w:ascii="Times New Roman" w:hAnsi="Times New Roman" w:cs="Times New Roman"/>
        </w:rPr>
        <w:t>.</w:t>
      </w:r>
    </w:p>
    <w:p w:rsidR="00AB1C92" w:rsidRDefault="00AB1C92" w:rsidP="00AB1C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AC5BE2">
        <w:rPr>
          <w:rFonts w:ascii="Times New Roman" w:hAnsi="Times New Roman" w:cs="Times New Roman"/>
        </w:rPr>
        <w:t>Энергетика</w:t>
      </w:r>
      <w:r>
        <w:rPr>
          <w:rFonts w:ascii="Times New Roman" w:hAnsi="Times New Roman" w:cs="Times New Roman"/>
        </w:rPr>
        <w:t>.</w:t>
      </w:r>
    </w:p>
    <w:p w:rsidR="00132CE1" w:rsidRPr="002A6D8C" w:rsidRDefault="00132CE1" w:rsidP="00AB1C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Коммунальное обслуживание.</w:t>
      </w:r>
    </w:p>
    <w:p w:rsidR="00AB1C92" w:rsidRPr="002A6D8C" w:rsidRDefault="00AB1C92" w:rsidP="00AB1C92">
      <w:pPr>
        <w:ind w:firstLine="540"/>
        <w:jc w:val="both"/>
        <w:rPr>
          <w:rFonts w:ascii="Times New Roman" w:hAnsi="Times New Roman" w:cs="Times New Roman"/>
        </w:rPr>
      </w:pPr>
    </w:p>
    <w:p w:rsidR="00AB1C92" w:rsidRPr="002A6D8C" w:rsidRDefault="00AB1C92" w:rsidP="00AB1C9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Вспомогательные виды разрешенного использования:</w:t>
      </w:r>
    </w:p>
    <w:p w:rsidR="00AB1C92" w:rsidRPr="002A6D8C" w:rsidRDefault="00AB1C92" w:rsidP="00AB1C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132CE1">
        <w:rPr>
          <w:rFonts w:ascii="Times New Roman" w:hAnsi="Times New Roman" w:cs="Times New Roman"/>
        </w:rPr>
        <w:t>Не подлежат установлению</w:t>
      </w:r>
      <w:r w:rsidRPr="002A6D8C">
        <w:rPr>
          <w:rFonts w:ascii="Times New Roman" w:hAnsi="Times New Roman" w:cs="Times New Roman"/>
        </w:rPr>
        <w:t>.</w:t>
      </w:r>
    </w:p>
    <w:p w:rsidR="00AB1C92" w:rsidRPr="002A6D8C" w:rsidRDefault="00AB1C92" w:rsidP="00AB1C92">
      <w:pPr>
        <w:ind w:firstLine="540"/>
        <w:jc w:val="both"/>
        <w:rPr>
          <w:rFonts w:ascii="Times New Roman" w:hAnsi="Times New Roman" w:cs="Times New Roman"/>
        </w:rPr>
      </w:pPr>
    </w:p>
    <w:p w:rsidR="00AB1C92" w:rsidRPr="002A6D8C" w:rsidRDefault="00AB1C92" w:rsidP="00AB1C9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Условно разрешенные виды использования:</w:t>
      </w:r>
    </w:p>
    <w:p w:rsidR="00AB1C92" w:rsidRPr="002A6D8C" w:rsidRDefault="00AB1C92" w:rsidP="00AB1C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132CE1">
        <w:rPr>
          <w:rFonts w:ascii="Times New Roman" w:hAnsi="Times New Roman" w:cs="Times New Roman"/>
        </w:rPr>
        <w:t>Не подлежат установлению</w:t>
      </w:r>
      <w:r>
        <w:rPr>
          <w:rFonts w:ascii="Times New Roman" w:hAnsi="Times New Roman" w:cs="Times New Roman"/>
        </w:rPr>
        <w:t>.</w:t>
      </w:r>
    </w:p>
    <w:p w:rsidR="00AB1C92" w:rsidRDefault="00AB1C92" w:rsidP="00AB1C92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</w:rPr>
      </w:pPr>
    </w:p>
    <w:p w:rsidR="00AB1C92" w:rsidRPr="002A6D8C" w:rsidRDefault="00AB1C92" w:rsidP="00AB1C92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</w:rPr>
        <w:t xml:space="preserve">     </w:t>
      </w:r>
      <w:r w:rsidRPr="002A6D8C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2A6D8C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AB1C92" w:rsidRPr="002A6D8C" w:rsidRDefault="00AB1C92" w:rsidP="00AB1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118"/>
      </w:tblGrid>
      <w:tr w:rsidR="00AB1C92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AB1C92" w:rsidRPr="002A6D8C" w:rsidTr="0064792A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AB1C92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2A6D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AB1C92" w:rsidRDefault="00AB1C92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AB1C92" w:rsidRPr="002A6D8C" w:rsidRDefault="00AB1C92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Default="00AB1C92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100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C92" w:rsidRPr="002A6D8C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Default="00AB1C92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AB1C92" w:rsidRPr="002A6D8C" w:rsidRDefault="00AB1C92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1C92" w:rsidRPr="002A6D8C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AB1C92" w:rsidRDefault="00AB1C92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AB1C92" w:rsidRPr="002A6D8C" w:rsidRDefault="00AB1C92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6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1C92" w:rsidRPr="002A6D8C" w:rsidTr="0064792A">
        <w:tc>
          <w:tcPr>
            <w:tcW w:w="96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AB1C92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участка и основным строением, м.</w:t>
            </w:r>
          </w:p>
          <w:p w:rsidR="00AB1C92" w:rsidRPr="002A6D8C" w:rsidRDefault="00AB1C92" w:rsidP="0064792A">
            <w:pPr>
              <w:tabs>
                <w:tab w:val="left" w:pos="79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</w:tc>
      </w:tr>
      <w:tr w:rsidR="00AB1C92" w:rsidRPr="002A6D8C" w:rsidTr="0064792A">
        <w:trPr>
          <w:trHeight w:val="43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C92" w:rsidRPr="002A6D8C" w:rsidRDefault="00AB1C92" w:rsidP="006479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B1C92" w:rsidRPr="002A6D8C" w:rsidTr="0064792A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AB1C92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AB1C92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C92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AB1C92" w:rsidRPr="002A6D8C" w:rsidTr="0064792A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AB1C92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C92" w:rsidRPr="002A6D8C" w:rsidTr="0064792A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AB1C92" w:rsidRPr="002A6D8C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жилых домов в пределах производственных и санитарно-защитных зон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1C92" w:rsidRPr="002A6D8C" w:rsidRDefault="00AB1C92" w:rsidP="00AB1C92">
      <w:pPr>
        <w:autoSpaceDE w:val="0"/>
        <w:autoSpaceDN w:val="0"/>
        <w:adjustRightInd w:val="0"/>
        <w:ind w:firstLine="677"/>
        <w:jc w:val="both"/>
        <w:rPr>
          <w:rFonts w:ascii="Times New Roman" w:hAnsi="Times New Roman" w:cs="Times New Roman"/>
          <w:b/>
          <w:bCs/>
          <w:i/>
          <w:noProof/>
        </w:rPr>
      </w:pPr>
    </w:p>
    <w:p w:rsidR="00AB1C92" w:rsidRPr="002A6D8C" w:rsidRDefault="00AB1C92" w:rsidP="00AB1C92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Pr="002A6D8C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</w:rPr>
        <w:t>:</w:t>
      </w:r>
    </w:p>
    <w:p w:rsidR="00AB1C92" w:rsidRPr="002A6D8C" w:rsidRDefault="00AB1C92" w:rsidP="00AB1C9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AB1C92" w:rsidRPr="00301C49" w:rsidRDefault="00AB1C92" w:rsidP="00AB1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301C49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зданиями в зависимости от степени огнестойкости и класса их конструктивной пожарной опасности</w:t>
      </w:r>
      <w:r>
        <w:rPr>
          <w:rFonts w:ascii="Times New Roman" w:hAnsi="Times New Roman" w:cs="Times New Roman"/>
          <w:b/>
          <w:i/>
          <w:color w:val="000000"/>
        </w:rPr>
        <w:t>:</w:t>
      </w:r>
    </w:p>
    <w:p w:rsidR="00AB1C92" w:rsidRPr="00402748" w:rsidRDefault="00AB1C92" w:rsidP="00AB1C92">
      <w:pPr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AB1C92" w:rsidRPr="00402748" w:rsidTr="0064792A">
        <w:trPr>
          <w:jc w:val="center"/>
        </w:trPr>
        <w:tc>
          <w:tcPr>
            <w:tcW w:w="2164" w:type="dxa"/>
            <w:vMerge w:val="restart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Степень огнестойкости здания</w:t>
            </w:r>
          </w:p>
        </w:tc>
        <w:tc>
          <w:tcPr>
            <w:tcW w:w="1873" w:type="dxa"/>
            <w:vMerge w:val="restart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Класс конструктивной пожарной опасности</w:t>
            </w:r>
          </w:p>
        </w:tc>
        <w:tc>
          <w:tcPr>
            <w:tcW w:w="5817" w:type="dxa"/>
            <w:gridSpan w:val="4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  <w:vMerge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lastRenderedPageBreak/>
              <w:t>II, III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AB1C92" w:rsidRPr="00402748" w:rsidTr="0064792A">
        <w:trPr>
          <w:jc w:val="center"/>
        </w:trPr>
        <w:tc>
          <w:tcPr>
            <w:tcW w:w="216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AB1C92" w:rsidRPr="00402748" w:rsidRDefault="00AB1C92" w:rsidP="0064792A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AB1C92" w:rsidRPr="00402748" w:rsidRDefault="00AB1C92" w:rsidP="00AB1C92">
      <w:pPr>
        <w:rPr>
          <w:rFonts w:ascii="Times New Roman" w:hAnsi="Times New Roman" w:cs="Times New Roman"/>
          <w:b/>
          <w:bCs/>
        </w:rPr>
      </w:pPr>
    </w:p>
    <w:p w:rsidR="00AB1C92" w:rsidRPr="00301C49" w:rsidRDefault="00AB1C92" w:rsidP="00AB1C9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01C49">
        <w:rPr>
          <w:rFonts w:ascii="Times New Roman" w:hAnsi="Times New Roman" w:cs="Times New Roman"/>
          <w:b/>
          <w:bCs/>
          <w:i/>
          <w:noProof/>
          <w:color w:val="000000"/>
        </w:rPr>
        <w:t xml:space="preserve">Расстояния между инженерными сооружениями и </w:t>
      </w:r>
      <w:r w:rsidRPr="00301C49">
        <w:rPr>
          <w:rFonts w:ascii="Times New Roman" w:hAnsi="Times New Roman" w:cs="Times New Roman"/>
          <w:b/>
          <w:i/>
          <w:color w:val="000000"/>
        </w:rPr>
        <w:t>зданиями:</w:t>
      </w:r>
      <w:r w:rsidRPr="00301C49">
        <w:rPr>
          <w:rFonts w:ascii="Times New Roman" w:hAnsi="Times New Roman" w:cs="Times New Roman"/>
          <w:color w:val="000000"/>
        </w:rPr>
        <w:t xml:space="preserve"> </w:t>
      </w:r>
    </w:p>
    <w:p w:rsidR="00AB1C92" w:rsidRPr="002A6D8C" w:rsidRDefault="00AB1C92" w:rsidP="00AB1C9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544"/>
      </w:tblGrid>
      <w:tr w:rsidR="00AB1C92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AB1C92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крайних проводов воздушных линий электропередачи, м при напряжении: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 кВ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110кВ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150/220 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10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</w:t>
            </w:r>
          </w:p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AB1C92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водопровода и напорной канализации,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AB1C92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AB1C92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AB1C92" w:rsidRPr="002A6D8C" w:rsidTr="006479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2A6D8C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92" w:rsidRPr="002A6D8C" w:rsidRDefault="00AB1C92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B1C92" w:rsidRPr="002A6D8C" w:rsidRDefault="00AB1C92" w:rsidP="00AB1C92">
      <w:pPr>
        <w:jc w:val="both"/>
        <w:rPr>
          <w:rFonts w:ascii="Times New Roman" w:hAnsi="Times New Roman" w:cs="Times New Roman"/>
        </w:rPr>
      </w:pPr>
    </w:p>
    <w:p w:rsidR="000429BF" w:rsidRPr="00132CE1" w:rsidRDefault="000429BF" w:rsidP="002A6D8C">
      <w:pPr>
        <w:jc w:val="both"/>
        <w:rPr>
          <w:rFonts w:ascii="Times New Roman" w:hAnsi="Times New Roman" w:cs="Times New Roman"/>
          <w:color w:val="FF0000"/>
        </w:rPr>
      </w:pPr>
    </w:p>
    <w:p w:rsidR="00F818E9" w:rsidRPr="00AC1CF0" w:rsidRDefault="00452DC8" w:rsidP="00402748">
      <w:pPr>
        <w:jc w:val="center"/>
        <w:rPr>
          <w:rFonts w:ascii="Times New Roman" w:hAnsi="Times New Roman" w:cs="Times New Roman"/>
          <w:b/>
          <w:bCs/>
        </w:rPr>
      </w:pPr>
      <w:r w:rsidRPr="00AC1CF0">
        <w:rPr>
          <w:rFonts w:ascii="Times New Roman" w:hAnsi="Times New Roman" w:cs="Times New Roman"/>
          <w:b/>
          <w:bCs/>
        </w:rPr>
        <w:t>Статья 67</w:t>
      </w:r>
      <w:r w:rsidR="00F818E9" w:rsidRPr="00AC1CF0">
        <w:rPr>
          <w:rFonts w:ascii="Times New Roman" w:hAnsi="Times New Roman" w:cs="Times New Roman"/>
          <w:b/>
          <w:bCs/>
        </w:rPr>
        <w:t xml:space="preserve">. Зоны </w:t>
      </w:r>
      <w:r w:rsidRPr="00AC1CF0">
        <w:rPr>
          <w:rFonts w:ascii="Times New Roman" w:hAnsi="Times New Roman" w:cs="Times New Roman"/>
          <w:b/>
          <w:bCs/>
        </w:rPr>
        <w:t>транспортной инфраструктуры</w:t>
      </w:r>
      <w:r w:rsidR="00F818E9" w:rsidRPr="00AC1CF0">
        <w:rPr>
          <w:rFonts w:ascii="Times New Roman" w:hAnsi="Times New Roman" w:cs="Times New Roman"/>
          <w:b/>
          <w:bCs/>
        </w:rPr>
        <w:t xml:space="preserve"> (Т</w:t>
      </w:r>
      <w:r w:rsidRPr="00AC1CF0">
        <w:rPr>
          <w:rFonts w:ascii="Times New Roman" w:hAnsi="Times New Roman" w:cs="Times New Roman"/>
          <w:b/>
          <w:bCs/>
        </w:rPr>
        <w:t>р</w:t>
      </w:r>
      <w:r w:rsidR="00F818E9" w:rsidRPr="00AC1CF0">
        <w:rPr>
          <w:rFonts w:ascii="Times New Roman" w:hAnsi="Times New Roman" w:cs="Times New Roman"/>
          <w:b/>
          <w:bCs/>
        </w:rPr>
        <w:t>)</w:t>
      </w:r>
    </w:p>
    <w:p w:rsidR="00F818E9" w:rsidRPr="00AC1CF0" w:rsidRDefault="00F818E9" w:rsidP="00402748">
      <w:pPr>
        <w:rPr>
          <w:rFonts w:ascii="Times New Roman" w:hAnsi="Times New Roman" w:cs="Times New Roman"/>
          <w:bCs/>
        </w:rPr>
      </w:pP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AC7024" w:rsidRPr="00AC7024">
        <w:rPr>
          <w:rFonts w:ascii="Times New Roman" w:hAnsi="Times New Roman" w:cs="Times New Roman"/>
          <w:bCs/>
        </w:rPr>
        <w:t>Зона предназначена для формирования и развития территории полосы отвода и придорожной полосы внешнего автомобильного транспорта (магистральные дороги) и территории улично-дорожной сети населенных пунктов.</w:t>
      </w:r>
    </w:p>
    <w:p w:rsidR="00F16FC7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="00AC7024" w:rsidRPr="00AC7024">
        <w:rPr>
          <w:rFonts w:ascii="Times New Roman" w:hAnsi="Times New Roman" w:cs="Times New Roman"/>
          <w:b/>
          <w:bCs/>
          <w:i/>
        </w:rPr>
        <w:t>в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="00AC7024" w:rsidRPr="00AC7024">
        <w:rPr>
          <w:rFonts w:ascii="Times New Roman" w:hAnsi="Times New Roman" w:cs="Times New Roman"/>
          <w:b/>
          <w:bCs/>
          <w:i/>
        </w:rPr>
        <w:t>р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="00AC7024" w:rsidRPr="00AC7024">
        <w:rPr>
          <w:rFonts w:ascii="Times New Roman" w:hAnsi="Times New Roman" w:cs="Times New Roman"/>
          <w:b/>
          <w:bCs/>
          <w:i/>
        </w:rPr>
        <w:t>и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="00AC7024"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1) </w:t>
      </w:r>
      <w:r w:rsidR="00DC368B">
        <w:rPr>
          <w:rFonts w:ascii="Times New Roman" w:hAnsi="Times New Roman" w:cs="Times New Roman"/>
          <w:bCs/>
          <w:color w:val="000000"/>
        </w:rPr>
        <w:t>Автомобильный транспорт.</w:t>
      </w:r>
    </w:p>
    <w:p w:rsidR="00DC368B" w:rsidRDefault="00DC368B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2) </w:t>
      </w:r>
      <w:r w:rsidRPr="00DC368B">
        <w:rPr>
          <w:rFonts w:ascii="Times New Roman" w:hAnsi="Times New Roman" w:cs="Times New Roman"/>
          <w:bCs/>
          <w:color w:val="000000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AC7024" w:rsidRPr="00AC7024" w:rsidRDefault="00AC7024" w:rsidP="00DC36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="00AC7024" w:rsidRPr="00AC7024">
        <w:rPr>
          <w:rFonts w:ascii="Times New Roman" w:hAnsi="Times New Roman" w:cs="Times New Roman"/>
          <w:b/>
          <w:bCs/>
          <w:i/>
        </w:rPr>
        <w:t>в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="00AC7024" w:rsidRPr="00AC7024">
        <w:rPr>
          <w:rFonts w:ascii="Times New Roman" w:hAnsi="Times New Roman" w:cs="Times New Roman"/>
          <w:b/>
          <w:bCs/>
          <w:i/>
        </w:rPr>
        <w:t>р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="00AC7024" w:rsidRPr="00AC7024">
        <w:rPr>
          <w:rFonts w:ascii="Times New Roman" w:hAnsi="Times New Roman" w:cs="Times New Roman"/>
          <w:b/>
          <w:bCs/>
          <w:i/>
        </w:rPr>
        <w:t>и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>спользования:</w:t>
      </w: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DC368B" w:rsidRPr="00DC368B">
        <w:rPr>
          <w:rFonts w:ascii="Times New Roman" w:hAnsi="Times New Roman" w:cs="Times New Roman"/>
          <w:bCs/>
        </w:rPr>
        <w:t>Объекты дорожного сервиса.</w:t>
      </w:r>
    </w:p>
    <w:p w:rsidR="00F16FC7" w:rsidRDefault="00F16FC7" w:rsidP="00AC7024">
      <w:pPr>
        <w:jc w:val="both"/>
        <w:rPr>
          <w:rFonts w:ascii="Times New Roman" w:hAnsi="Times New Roman" w:cs="Times New Roman"/>
          <w:b/>
          <w:i/>
        </w:rPr>
      </w:pPr>
    </w:p>
    <w:p w:rsidR="00AC7024" w:rsidRPr="00AC7024" w:rsidRDefault="00F16FC7" w:rsidP="00AC702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AC7024" w:rsidRPr="00AC7024">
        <w:rPr>
          <w:rFonts w:ascii="Times New Roman" w:hAnsi="Times New Roman" w:cs="Times New Roman"/>
          <w:b/>
          <w:i/>
        </w:rPr>
        <w:t xml:space="preserve">Условно разрешенные виды использования: (не подлежат установлению) </w:t>
      </w:r>
    </w:p>
    <w:p w:rsidR="00AC7024" w:rsidRPr="00AC7024" w:rsidRDefault="00F16FC7" w:rsidP="00F16FC7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</w:rPr>
        <w:t xml:space="preserve">     </w:t>
      </w:r>
      <w:r w:rsidR="00AC7024"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AC7024"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AC7024" w:rsidRPr="00AC7024" w:rsidRDefault="00AC7024" w:rsidP="00AC7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402"/>
      </w:tblGrid>
      <w:tr w:rsidR="00AC7024" w:rsidRPr="00AC7024" w:rsidTr="00F16FC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AC7024" w:rsidRPr="00AC7024" w:rsidTr="00F16FC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F16FC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AC7024" w:rsidRPr="00AC7024" w:rsidTr="00F16FC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AC7024" w:rsidRDefault="00AC7024" w:rsidP="00AC702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16FC7" w:rsidRPr="00AC7024" w:rsidRDefault="00F16FC7" w:rsidP="00AC702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FC7" w:rsidRDefault="00F16FC7" w:rsidP="00AC7024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024" w:rsidRPr="00AC7024" w:rsidTr="00F16FC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Default="00AC7024" w:rsidP="00AC702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16FC7" w:rsidRPr="00AC7024" w:rsidRDefault="00F16FC7" w:rsidP="00AC702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AC7024" w:rsidRPr="00AC7024" w:rsidRDefault="00DC368B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C7024" w:rsidRPr="00AC7024" w:rsidTr="00F16FC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AC7024" w:rsidRDefault="00AC7024" w:rsidP="00AC702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16FC7" w:rsidRPr="00AC7024" w:rsidRDefault="00F16FC7" w:rsidP="00AC702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C7024" w:rsidRPr="00AC7024" w:rsidTr="00F16FC7"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F16FC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AC7024" w:rsidRPr="00AC7024" w:rsidTr="00F16FC7">
        <w:trPr>
          <w:trHeight w:val="5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BC0543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</w:t>
            </w:r>
            <w:r w:rsidR="00F16FC7">
              <w:rPr>
                <w:rFonts w:ascii="Times New Roman" w:hAnsi="Times New Roman" w:cs="Times New Roman"/>
                <w:sz w:val="22"/>
                <w:szCs w:val="22"/>
              </w:rPr>
              <w:t>частка и основным строением, м</w:t>
            </w:r>
            <w:r w:rsidR="00BC054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7024" w:rsidRPr="00AC7024" w:rsidTr="00F16FC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F16FC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 w:rsidR="00F16FC7"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024" w:rsidRPr="00AC7024" w:rsidRDefault="00AC7024" w:rsidP="00AC70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7024" w:rsidRPr="00AC7024" w:rsidTr="00F16FC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F16FC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AC7024" w:rsidRPr="00AC7024" w:rsidTr="00F16FC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F16FC7" w:rsidRPr="00AC7024" w:rsidRDefault="00F16FC7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024" w:rsidRPr="00AC7024" w:rsidTr="00F16FC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AC7024" w:rsidRPr="00AC7024" w:rsidTr="00F16FC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F16FC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AC7024" w:rsidRPr="00AC7024" w:rsidTr="00F16FC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6FC7" w:rsidRDefault="00F16FC7" w:rsidP="00AC7024">
      <w:pPr>
        <w:jc w:val="both"/>
        <w:rPr>
          <w:rFonts w:ascii="Times New Roman" w:hAnsi="Times New Roman" w:cs="Times New Roman"/>
          <w:b/>
          <w:i/>
        </w:rPr>
      </w:pPr>
    </w:p>
    <w:p w:rsidR="00AC7024" w:rsidRPr="00F16FC7" w:rsidRDefault="00F16FC7" w:rsidP="00AC702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AC7024" w:rsidRPr="00F16FC7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О</w:t>
      </w:r>
      <w:r w:rsidR="00AC7024" w:rsidRPr="00AC7024">
        <w:rPr>
          <w:rFonts w:ascii="Times New Roman" w:hAnsi="Times New Roman" w:cs="Cambria"/>
          <w:b/>
          <w:i/>
        </w:rPr>
        <w:t>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</w:p>
    <w:p w:rsidR="00AC7024" w:rsidRPr="00F16FC7" w:rsidRDefault="00AC7024" w:rsidP="00AC7024">
      <w:pPr>
        <w:autoSpaceDE w:val="0"/>
        <w:autoSpaceDN w:val="0"/>
        <w:adjustRightInd w:val="0"/>
        <w:ind w:firstLine="677"/>
        <w:jc w:val="both"/>
        <w:rPr>
          <w:rFonts w:ascii="Times New Roman" w:hAnsi="Times New Roman" w:cs="Cambria"/>
          <w:b/>
          <w:i/>
        </w:rPr>
      </w:pPr>
    </w:p>
    <w:p w:rsidR="00AC7024" w:rsidRDefault="00F16FC7" w:rsidP="00AC702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="00AC7024" w:rsidRPr="00F16FC7">
        <w:rPr>
          <w:rFonts w:ascii="Times New Roman" w:hAnsi="Times New Roman" w:cs="Times New Roman"/>
          <w:b/>
          <w:i/>
        </w:rPr>
        <w:t>Расстояние от края проезжей части до жилой за</w:t>
      </w:r>
      <w:r>
        <w:rPr>
          <w:rFonts w:ascii="Times New Roman" w:hAnsi="Times New Roman" w:cs="Times New Roman"/>
          <w:b/>
          <w:i/>
        </w:rPr>
        <w:t>с</w:t>
      </w:r>
      <w:r w:rsidR="00AC7024" w:rsidRPr="00F16FC7">
        <w:rPr>
          <w:rFonts w:ascii="Times New Roman" w:hAnsi="Times New Roman" w:cs="Times New Roman"/>
          <w:b/>
          <w:i/>
        </w:rPr>
        <w:t>тройки</w:t>
      </w:r>
      <w:r>
        <w:rPr>
          <w:rFonts w:ascii="Times New Roman" w:hAnsi="Times New Roman" w:cs="Times New Roman"/>
          <w:b/>
          <w:i/>
        </w:rPr>
        <w:t>:</w:t>
      </w:r>
    </w:p>
    <w:p w:rsidR="00F16FC7" w:rsidRPr="00F16FC7" w:rsidRDefault="00F16FC7" w:rsidP="00AC7024">
      <w:pPr>
        <w:jc w:val="both"/>
        <w:rPr>
          <w:rFonts w:ascii="Times New Roman" w:hAnsi="Times New Roman" w:cs="Times New Roman"/>
          <w:b/>
          <w:i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402"/>
      </w:tblGrid>
      <w:tr w:rsidR="00AC7024" w:rsidRPr="00AC7024" w:rsidTr="00F16F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AC7024" w:rsidRPr="00AC7024" w:rsidTr="00F16F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края основной проезжей части магистральных дорог до линии регулирования жилой застройки,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</w:tbl>
    <w:p w:rsidR="00AC7024" w:rsidRPr="00AC7024" w:rsidRDefault="00AC7024" w:rsidP="00AC702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F16FC7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 </w:t>
      </w:r>
      <w:r w:rsidR="00AC7024" w:rsidRPr="00F16FC7">
        <w:rPr>
          <w:rFonts w:ascii="Times New Roman" w:hAnsi="Times New Roman" w:cs="Times New Roman"/>
          <w:b/>
          <w:bCs/>
          <w:i/>
        </w:rPr>
        <w:t>Параметры дорог в зависи</w:t>
      </w:r>
      <w:r>
        <w:rPr>
          <w:rFonts w:ascii="Times New Roman" w:hAnsi="Times New Roman" w:cs="Times New Roman"/>
          <w:b/>
          <w:bCs/>
          <w:i/>
        </w:rPr>
        <w:t xml:space="preserve">мости от назначения и категории: </w:t>
      </w:r>
    </w:p>
    <w:p w:rsidR="00DD6683" w:rsidRPr="00402748" w:rsidRDefault="00DD6683" w:rsidP="00402748">
      <w:pPr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393"/>
        <w:gridCol w:w="1267"/>
        <w:gridCol w:w="1267"/>
        <w:gridCol w:w="1267"/>
        <w:gridCol w:w="1267"/>
      </w:tblGrid>
      <w:tr w:rsidR="00B50A68" w:rsidRPr="00402748" w:rsidTr="00DD6683">
        <w:trPr>
          <w:jc w:val="center"/>
        </w:trPr>
        <w:tc>
          <w:tcPr>
            <w:tcW w:w="2393" w:type="dxa"/>
          </w:tcPr>
          <w:p w:rsidR="001F14A5" w:rsidRPr="00402748" w:rsidRDefault="00B50A68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Категория сельских улиц и дорог</w:t>
            </w:r>
          </w:p>
        </w:tc>
        <w:tc>
          <w:tcPr>
            <w:tcW w:w="2393" w:type="dxa"/>
          </w:tcPr>
          <w:p w:rsidR="001F14A5" w:rsidRPr="00402748" w:rsidRDefault="00B50A68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Основное назначение</w:t>
            </w:r>
          </w:p>
        </w:tc>
        <w:tc>
          <w:tcPr>
            <w:tcW w:w="1267" w:type="dxa"/>
          </w:tcPr>
          <w:p w:rsidR="001F14A5" w:rsidRPr="00402748" w:rsidRDefault="00B50A68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Расчетная скорость движе</w:t>
            </w:r>
            <w:r w:rsidR="00DD6683" w:rsidRPr="00402748">
              <w:rPr>
                <w:rFonts w:ascii="Times New Roman" w:hAnsi="Times New Roman" w:cs="Times New Roman"/>
              </w:rPr>
              <w:t>-</w:t>
            </w:r>
            <w:r w:rsidRPr="00402748">
              <w:rPr>
                <w:rFonts w:ascii="Times New Roman" w:hAnsi="Times New Roman" w:cs="Times New Roman"/>
              </w:rPr>
              <w:t>ния, км/ч</w:t>
            </w:r>
          </w:p>
        </w:tc>
        <w:tc>
          <w:tcPr>
            <w:tcW w:w="1267" w:type="dxa"/>
          </w:tcPr>
          <w:p w:rsidR="001F14A5" w:rsidRPr="00402748" w:rsidRDefault="00B50A68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Ширина полосы движе</w:t>
            </w:r>
            <w:r w:rsidR="00DD6683" w:rsidRPr="00402748">
              <w:rPr>
                <w:rFonts w:ascii="Times New Roman" w:hAnsi="Times New Roman" w:cs="Times New Roman"/>
              </w:rPr>
              <w:t>-</w:t>
            </w:r>
            <w:r w:rsidRPr="00402748">
              <w:rPr>
                <w:rFonts w:ascii="Times New Roman" w:hAnsi="Times New Roman" w:cs="Times New Roman"/>
              </w:rPr>
              <w:t>ния, м</w:t>
            </w:r>
          </w:p>
        </w:tc>
        <w:tc>
          <w:tcPr>
            <w:tcW w:w="1267" w:type="dxa"/>
          </w:tcPr>
          <w:p w:rsidR="001F14A5" w:rsidRPr="00402748" w:rsidRDefault="00B50A68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Число полос движе</w:t>
            </w:r>
            <w:r w:rsidR="00DD6683" w:rsidRPr="00402748">
              <w:rPr>
                <w:rFonts w:ascii="Times New Roman" w:hAnsi="Times New Roman" w:cs="Times New Roman"/>
              </w:rPr>
              <w:t>-</w:t>
            </w:r>
            <w:r w:rsidRPr="0040274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7" w:type="dxa"/>
          </w:tcPr>
          <w:p w:rsidR="001F14A5" w:rsidRPr="00402748" w:rsidRDefault="00B50A68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Ширина пешеход-ной части тротуара, м</w:t>
            </w:r>
          </w:p>
        </w:tc>
      </w:tr>
      <w:tr w:rsidR="00B50A68" w:rsidRPr="00402748" w:rsidTr="00DD6683">
        <w:trPr>
          <w:jc w:val="center"/>
        </w:trPr>
        <w:tc>
          <w:tcPr>
            <w:tcW w:w="2393" w:type="dxa"/>
          </w:tcPr>
          <w:p w:rsidR="001F14A5" w:rsidRPr="00402748" w:rsidRDefault="00DD6683" w:rsidP="00402748">
            <w:pPr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Поселковая дорога</w:t>
            </w:r>
          </w:p>
          <w:p w:rsidR="00DD6683" w:rsidRPr="00402748" w:rsidRDefault="00DD6683" w:rsidP="00402748">
            <w:pPr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Главная улица</w:t>
            </w:r>
          </w:p>
          <w:p w:rsidR="00D91BB5" w:rsidRPr="00402748" w:rsidRDefault="00D91BB5" w:rsidP="00402748">
            <w:pPr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Улица в жилой застройке: основная</w:t>
            </w:r>
          </w:p>
        </w:tc>
        <w:tc>
          <w:tcPr>
            <w:tcW w:w="2393" w:type="dxa"/>
          </w:tcPr>
          <w:p w:rsidR="001F14A5" w:rsidRPr="00402748" w:rsidRDefault="00DD6683" w:rsidP="00402748">
            <w:pPr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lastRenderedPageBreak/>
              <w:t>Связь сельского поселения с внешними дорогами общей сети</w:t>
            </w:r>
          </w:p>
          <w:p w:rsidR="00DD6683" w:rsidRPr="00402748" w:rsidRDefault="00DD6683" w:rsidP="00402748">
            <w:pPr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 xml:space="preserve">Связь жилых </w:t>
            </w:r>
            <w:r w:rsidRPr="00402748">
              <w:rPr>
                <w:rFonts w:ascii="Times New Roman" w:hAnsi="Times New Roman" w:cs="Times New Roman"/>
              </w:rPr>
              <w:lastRenderedPageBreak/>
              <w:t>территорий с общественным центром</w:t>
            </w:r>
          </w:p>
          <w:p w:rsidR="00D91BB5" w:rsidRPr="00402748" w:rsidRDefault="00D91BB5" w:rsidP="00402748">
            <w:pPr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Связь внутри жилых территорий и с главной улицей по направлениям с интенсивным движением</w:t>
            </w:r>
          </w:p>
        </w:tc>
        <w:tc>
          <w:tcPr>
            <w:tcW w:w="1267" w:type="dxa"/>
          </w:tcPr>
          <w:p w:rsidR="001F14A5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lastRenderedPageBreak/>
              <w:t>60</w:t>
            </w: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40</w:t>
            </w: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7" w:type="dxa"/>
          </w:tcPr>
          <w:p w:rsidR="001F14A5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lastRenderedPageBreak/>
              <w:t>3,5</w:t>
            </w: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3,5</w:t>
            </w: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67" w:type="dxa"/>
          </w:tcPr>
          <w:p w:rsidR="001F14A5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 xml:space="preserve">2 – 3 </w:t>
            </w: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</w:tcPr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lastRenderedPageBreak/>
              <w:t xml:space="preserve">– </w:t>
            </w: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D6683" w:rsidRPr="00402748" w:rsidRDefault="00DD6683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1,5 – 2,25</w:t>
            </w: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</w:p>
          <w:p w:rsidR="00D91BB5" w:rsidRPr="00402748" w:rsidRDefault="00D91BB5" w:rsidP="00402748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 xml:space="preserve">1,0 – 1,5 </w:t>
            </w:r>
          </w:p>
        </w:tc>
      </w:tr>
    </w:tbl>
    <w:p w:rsidR="001F14A5" w:rsidRPr="00402748" w:rsidRDefault="001F14A5" w:rsidP="00402748">
      <w:pPr>
        <w:rPr>
          <w:rFonts w:ascii="Times New Roman" w:hAnsi="Times New Roman" w:cs="Times New Roman"/>
        </w:rPr>
      </w:pPr>
    </w:p>
    <w:p w:rsidR="0076729E" w:rsidRDefault="0076729E" w:rsidP="00402748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6729E" w:rsidRDefault="0076729E" w:rsidP="0076729E">
      <w:pPr>
        <w:jc w:val="center"/>
        <w:rPr>
          <w:rFonts w:ascii="Times New Roman" w:hAnsi="Times New Roman" w:cs="Times New Roman"/>
          <w:b/>
          <w:iCs/>
        </w:rPr>
      </w:pPr>
      <w:r w:rsidRPr="00402748">
        <w:rPr>
          <w:rFonts w:ascii="Times New Roman" w:hAnsi="Times New Roman" w:cs="Times New Roman"/>
          <w:b/>
          <w:bCs/>
          <w:iCs/>
        </w:rPr>
        <w:t>Статья 6</w:t>
      </w:r>
      <w:r>
        <w:rPr>
          <w:rFonts w:ascii="Times New Roman" w:hAnsi="Times New Roman" w:cs="Times New Roman"/>
          <w:b/>
          <w:bCs/>
          <w:iCs/>
        </w:rPr>
        <w:t>8</w:t>
      </w:r>
      <w:r w:rsidRPr="00402748">
        <w:rPr>
          <w:rFonts w:ascii="Times New Roman" w:hAnsi="Times New Roman" w:cs="Times New Roman"/>
          <w:b/>
          <w:bCs/>
          <w:iCs/>
        </w:rPr>
        <w:t>.</w:t>
      </w:r>
      <w:r w:rsidRPr="00402748">
        <w:rPr>
          <w:rFonts w:ascii="Times New Roman" w:hAnsi="Times New Roman" w:cs="Times New Roman"/>
          <w:b/>
          <w:iCs/>
        </w:rPr>
        <w:t xml:space="preserve"> Зоны сельско</w:t>
      </w:r>
      <w:r>
        <w:rPr>
          <w:rFonts w:ascii="Times New Roman" w:hAnsi="Times New Roman" w:cs="Times New Roman"/>
          <w:b/>
          <w:iCs/>
        </w:rPr>
        <w:t>хозяйственного использования (Сх-1</w:t>
      </w:r>
      <w:r w:rsidRPr="00402748">
        <w:rPr>
          <w:rFonts w:ascii="Times New Roman" w:hAnsi="Times New Roman" w:cs="Times New Roman"/>
          <w:b/>
          <w:iCs/>
        </w:rPr>
        <w:t>)</w:t>
      </w:r>
    </w:p>
    <w:p w:rsidR="0076729E" w:rsidRPr="00402748" w:rsidRDefault="0076729E" w:rsidP="0076729E">
      <w:pPr>
        <w:jc w:val="center"/>
        <w:rPr>
          <w:rFonts w:ascii="Times New Roman" w:hAnsi="Times New Roman" w:cs="Times New Roman"/>
          <w:b/>
          <w:iCs/>
        </w:rPr>
      </w:pP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Pr="00AC7024">
        <w:rPr>
          <w:rFonts w:ascii="Times New Roman" w:hAnsi="Times New Roman" w:cs="Times New Roman"/>
          <w:bCs/>
        </w:rPr>
        <w:t>Зоны предназначены для ведения сельского хозяйства, садоводства, огородничества, размещения объектов сельскохозяйственного назначения.</w:t>
      </w: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Pr="00AC7024">
        <w:rPr>
          <w:rFonts w:ascii="Times New Roman" w:hAnsi="Times New Roman" w:cs="Times New Roman"/>
          <w:bCs/>
        </w:rPr>
        <w:t>В составе зон могут выделяться сельскохозяйственные угодья – пашни, сенокосы, пастбища, земли занятые многолетними насаждениями (садами), а также земли занятые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>1) Садоводство.</w:t>
      </w: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>2) Растениводство.</w:t>
      </w:r>
    </w:p>
    <w:p w:rsidR="0076729E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3) </w:t>
      </w:r>
      <w:r w:rsidRPr="0076729E">
        <w:rPr>
          <w:rFonts w:ascii="Times New Roman" w:hAnsi="Times New Roman" w:cs="Times New Roman"/>
          <w:bCs/>
          <w:noProof/>
        </w:rPr>
        <w:t>Пчеловодство</w:t>
      </w:r>
      <w:r>
        <w:rPr>
          <w:rFonts w:ascii="Times New Roman" w:hAnsi="Times New Roman" w:cs="Times New Roman"/>
          <w:bCs/>
          <w:noProof/>
        </w:rPr>
        <w:t>.</w:t>
      </w:r>
    </w:p>
    <w:p w:rsidR="0076729E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4) Питомники.</w:t>
      </w:r>
    </w:p>
    <w:p w:rsidR="0076729E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5) </w:t>
      </w:r>
      <w:r w:rsidRPr="0076729E">
        <w:rPr>
          <w:rFonts w:ascii="Times New Roman" w:hAnsi="Times New Roman" w:cs="Times New Roman"/>
          <w:bCs/>
          <w:noProof/>
        </w:rPr>
        <w:t>Научное обеспечение сельского хозяйства</w:t>
      </w:r>
      <w:r>
        <w:rPr>
          <w:rFonts w:ascii="Times New Roman" w:hAnsi="Times New Roman" w:cs="Times New Roman"/>
          <w:bCs/>
          <w:noProof/>
        </w:rPr>
        <w:t>.</w:t>
      </w:r>
    </w:p>
    <w:p w:rsidR="000F2A00" w:rsidRDefault="000F2A00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6) </w:t>
      </w:r>
      <w:r w:rsidRPr="000F2A00">
        <w:rPr>
          <w:rFonts w:ascii="Times New Roman" w:hAnsi="Times New Roman" w:cs="Times New Roman"/>
          <w:bCs/>
          <w:noProof/>
        </w:rPr>
        <w:t>Сенокошение</w:t>
      </w:r>
      <w:r>
        <w:rPr>
          <w:rFonts w:ascii="Times New Roman" w:hAnsi="Times New Roman" w:cs="Times New Roman"/>
          <w:bCs/>
          <w:noProof/>
        </w:rPr>
        <w:t>.</w:t>
      </w:r>
    </w:p>
    <w:p w:rsidR="00AF3143" w:rsidRDefault="00AF3143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7) Ведение огородничества.</w:t>
      </w:r>
    </w:p>
    <w:p w:rsidR="0076729E" w:rsidRPr="00AC7024" w:rsidRDefault="00625B07" w:rsidP="00625B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 xml:space="preserve">8) </w:t>
      </w:r>
      <w:r>
        <w:t>Охрана Государственной границы Российской Федерации</w:t>
      </w: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bCs/>
          <w:i/>
        </w:rPr>
        <w:t>н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едвижимости: </w:t>
      </w:r>
      <w:r w:rsidR="00AF3143">
        <w:rPr>
          <w:rFonts w:ascii="Times New Roman" w:hAnsi="Times New Roman" w:cs="Times New Roman"/>
          <w:b/>
          <w:bCs/>
          <w:i/>
          <w:noProof/>
        </w:rPr>
        <w:t>не подлежат установ</w:t>
      </w:r>
      <w:r>
        <w:rPr>
          <w:rFonts w:ascii="Times New Roman" w:hAnsi="Times New Roman" w:cs="Times New Roman"/>
          <w:b/>
          <w:bCs/>
          <w:i/>
          <w:noProof/>
        </w:rPr>
        <w:t>лению.</w:t>
      </w:r>
    </w:p>
    <w:p w:rsidR="0076729E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</w:p>
    <w:p w:rsidR="0076729E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Условно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спользования: </w:t>
      </w:r>
      <w:r>
        <w:rPr>
          <w:rFonts w:ascii="Times New Roman" w:hAnsi="Times New Roman" w:cs="Times New Roman"/>
          <w:b/>
          <w:bCs/>
          <w:i/>
          <w:noProof/>
        </w:rPr>
        <w:t>не подлежат установлению.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>1) П</w:t>
      </w:r>
      <w:r w:rsidRPr="00AC7024">
        <w:rPr>
          <w:rFonts w:ascii="Times New Roman" w:hAnsi="Times New Roman" w:cs="Times New Roman"/>
          <w:bCs/>
          <w:noProof/>
        </w:rPr>
        <w:t>иродно-познавательный туризм;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2) Туристическое обслуживание.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3) Охрана природных территорий.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4) Курортная деятельность.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5) Трубопроводный транспорт.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6) Связь.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>7) Энергетика.</w:t>
      </w:r>
    </w:p>
    <w:p w:rsidR="001D6841" w:rsidRPr="00AC7024" w:rsidRDefault="001D6841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</w:p>
    <w:p w:rsidR="0076729E" w:rsidRPr="00AC7024" w:rsidRDefault="0076729E" w:rsidP="0076729E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76729E" w:rsidRPr="00AC7024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402"/>
      </w:tblGrid>
      <w:tr w:rsidR="0076729E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76729E" w:rsidRPr="00AC7024" w:rsidTr="0064792A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76729E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76729E" w:rsidRDefault="0076729E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6729E" w:rsidRPr="00AC7024" w:rsidRDefault="0076729E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Default="0076729E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Не подлежит 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29E" w:rsidRPr="00AC7024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Default="0076729E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6729E" w:rsidRPr="00AC7024" w:rsidRDefault="0076729E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6729E" w:rsidRPr="00AC7024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76729E" w:rsidRDefault="0076729E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6729E" w:rsidRPr="00AC7024" w:rsidRDefault="0076729E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6729E" w:rsidRPr="00AC7024" w:rsidTr="0064792A"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76729E" w:rsidRPr="00AC7024" w:rsidTr="0064792A">
        <w:trPr>
          <w:trHeight w:val="61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частка и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729E" w:rsidRPr="00AC7024" w:rsidTr="0064792A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29E" w:rsidRPr="00AC7024" w:rsidRDefault="0076729E" w:rsidP="006479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729E" w:rsidRPr="00AC7024" w:rsidTr="0064792A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76729E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76729E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29E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76729E" w:rsidRPr="00AC7024" w:rsidTr="0064792A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76729E" w:rsidRPr="00AC7024" w:rsidTr="0064792A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29E" w:rsidRPr="00AC7024" w:rsidRDefault="0076729E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729E" w:rsidRDefault="0076729E" w:rsidP="0076729E">
      <w:pPr>
        <w:jc w:val="both"/>
        <w:rPr>
          <w:rFonts w:ascii="Times New Roman" w:hAnsi="Times New Roman" w:cs="Times New Roman"/>
        </w:rPr>
      </w:pPr>
    </w:p>
    <w:p w:rsidR="0076729E" w:rsidRPr="00151F0A" w:rsidRDefault="0076729E" w:rsidP="0076729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Pr="00151F0A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  <w:r>
        <w:rPr>
          <w:rFonts w:ascii="Times New Roman" w:hAnsi="Times New Roman" w:cs="Times New Roman"/>
          <w:b/>
          <w:i/>
        </w:rPr>
        <w:t>.</w:t>
      </w:r>
    </w:p>
    <w:p w:rsidR="0076729E" w:rsidRPr="00AC7024" w:rsidRDefault="0076729E" w:rsidP="0076729E">
      <w:pPr>
        <w:jc w:val="both"/>
        <w:rPr>
          <w:rFonts w:ascii="Times New Roman" w:hAnsi="Times New Roman" w:cs="Times New Roman"/>
        </w:rPr>
      </w:pPr>
    </w:p>
    <w:p w:rsidR="0076729E" w:rsidRDefault="0076729E" w:rsidP="0076729E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</w:t>
      </w:r>
      <w:r w:rsidR="001D6841">
        <w:rPr>
          <w:rFonts w:ascii="Times New Roman" w:hAnsi="Times New Roman" w:cs="Cambria"/>
          <w:b/>
          <w:i/>
          <w:color w:val="000000"/>
        </w:rPr>
        <w:t xml:space="preserve"> не подлежат установлению</w:t>
      </w:r>
    </w:p>
    <w:p w:rsidR="0076729E" w:rsidRDefault="0076729E" w:rsidP="00402748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1D6841" w:rsidRDefault="001D6841" w:rsidP="001D6841">
      <w:pPr>
        <w:jc w:val="center"/>
        <w:rPr>
          <w:rFonts w:ascii="Times New Roman" w:hAnsi="Times New Roman" w:cs="Times New Roman"/>
          <w:b/>
          <w:iCs/>
        </w:rPr>
      </w:pPr>
      <w:r w:rsidRPr="00402748">
        <w:rPr>
          <w:rFonts w:ascii="Times New Roman" w:hAnsi="Times New Roman" w:cs="Times New Roman"/>
          <w:b/>
          <w:bCs/>
          <w:iCs/>
        </w:rPr>
        <w:t>Статья 6</w:t>
      </w:r>
      <w:r>
        <w:rPr>
          <w:rFonts w:ascii="Times New Roman" w:hAnsi="Times New Roman" w:cs="Times New Roman"/>
          <w:b/>
          <w:bCs/>
          <w:iCs/>
        </w:rPr>
        <w:t>9</w:t>
      </w:r>
      <w:r w:rsidRPr="00402748">
        <w:rPr>
          <w:rFonts w:ascii="Times New Roman" w:hAnsi="Times New Roman" w:cs="Times New Roman"/>
          <w:b/>
          <w:bCs/>
          <w:iCs/>
        </w:rPr>
        <w:t>.</w:t>
      </w:r>
      <w:r w:rsidRPr="00402748">
        <w:rPr>
          <w:rFonts w:ascii="Times New Roman" w:hAnsi="Times New Roman" w:cs="Times New Roman"/>
          <w:b/>
          <w:iCs/>
        </w:rPr>
        <w:t xml:space="preserve"> </w:t>
      </w:r>
      <w:r w:rsidRPr="001D6841">
        <w:rPr>
          <w:rFonts w:ascii="Times New Roman" w:hAnsi="Times New Roman" w:cs="Times New Roman"/>
          <w:b/>
          <w:iCs/>
        </w:rPr>
        <w:t xml:space="preserve">Производственные зоны сельскохозяйственных предприятий </w:t>
      </w:r>
      <w:r>
        <w:rPr>
          <w:rFonts w:ascii="Times New Roman" w:hAnsi="Times New Roman" w:cs="Times New Roman"/>
          <w:b/>
          <w:iCs/>
        </w:rPr>
        <w:t>(Сх-2</w:t>
      </w:r>
      <w:r w:rsidRPr="00402748">
        <w:rPr>
          <w:rFonts w:ascii="Times New Roman" w:hAnsi="Times New Roman" w:cs="Times New Roman"/>
          <w:b/>
          <w:iCs/>
        </w:rPr>
        <w:t>)</w:t>
      </w:r>
    </w:p>
    <w:p w:rsidR="001D6841" w:rsidRPr="00402748" w:rsidRDefault="001D6841" w:rsidP="001D6841">
      <w:pPr>
        <w:jc w:val="center"/>
        <w:rPr>
          <w:rFonts w:ascii="Times New Roman" w:hAnsi="Times New Roman" w:cs="Times New Roman"/>
          <w:b/>
          <w:iCs/>
        </w:rPr>
      </w:pP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Pr="00AC7024">
        <w:rPr>
          <w:rFonts w:ascii="Times New Roman" w:hAnsi="Times New Roman" w:cs="Times New Roman"/>
          <w:bCs/>
        </w:rPr>
        <w:t>Зоны предназначены для размещения объектов сельскохозяйственного назначения.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Pr="00AC7024">
        <w:rPr>
          <w:rFonts w:ascii="Times New Roman" w:hAnsi="Times New Roman" w:cs="Times New Roman"/>
          <w:bCs/>
        </w:rPr>
        <w:t>В составе зон могут выделяться, земли занятые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1D6841" w:rsidRPr="00AC7024" w:rsidRDefault="001D6841" w:rsidP="00AF31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 xml:space="preserve">1) </w:t>
      </w:r>
      <w:r w:rsidR="00AF3143">
        <w:rPr>
          <w:rFonts w:ascii="Times New Roman" w:hAnsi="Times New Roman" w:cs="Times New Roman"/>
          <w:bCs/>
          <w:noProof/>
        </w:rPr>
        <w:t>Обеспечение сельскохозяйственного производства</w:t>
      </w:r>
    </w:p>
    <w:p w:rsidR="001D6841" w:rsidRPr="00AC7024" w:rsidRDefault="001D6841" w:rsidP="001D684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bCs/>
          <w:i/>
        </w:rPr>
        <w:t>н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едвижимости: </w:t>
      </w:r>
      <w:r>
        <w:rPr>
          <w:rFonts w:ascii="Times New Roman" w:hAnsi="Times New Roman" w:cs="Times New Roman"/>
          <w:b/>
          <w:bCs/>
          <w:i/>
          <w:noProof/>
        </w:rPr>
        <w:t>не подлежат установвлению.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Условно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спользования: </w:t>
      </w:r>
      <w:r>
        <w:rPr>
          <w:rFonts w:ascii="Times New Roman" w:hAnsi="Times New Roman" w:cs="Times New Roman"/>
          <w:b/>
          <w:bCs/>
          <w:i/>
          <w:noProof/>
        </w:rPr>
        <w:t>не подлежат установлению.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>1) П</w:t>
      </w:r>
      <w:r w:rsidRPr="00AC7024">
        <w:rPr>
          <w:rFonts w:ascii="Times New Roman" w:hAnsi="Times New Roman" w:cs="Times New Roman"/>
          <w:bCs/>
          <w:noProof/>
        </w:rPr>
        <w:t>иродно-познавательный туризм;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lastRenderedPageBreak/>
        <w:t>2) Туристическое обслуживание.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3) Охрана природных территорий.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4) Курортная деятельность.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5) Трубопроводный транспорт.</w:t>
      </w: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6) Связь.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>7) Энергетика.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</w:p>
    <w:p w:rsidR="001D6841" w:rsidRPr="00AC7024" w:rsidRDefault="001D6841" w:rsidP="001D6841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1D6841" w:rsidRPr="00AC7024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402"/>
      </w:tblGrid>
      <w:tr w:rsidR="001D6841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1D6841" w:rsidRPr="00AC7024" w:rsidTr="0064792A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1D6841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1D6841" w:rsidRDefault="001D6841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1D6841" w:rsidRPr="00AC7024" w:rsidRDefault="001D6841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41" w:rsidRPr="00AC7024" w:rsidRDefault="001D6841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Default="001D6841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ED0" w:rsidRDefault="00EA4ED0" w:rsidP="00EA4ED0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30 000</w:t>
            </w:r>
            <w:r w:rsidR="001D6841"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D6841" w:rsidRPr="00AC7024" w:rsidRDefault="00EA4ED0" w:rsidP="00EA4ED0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6841" w:rsidRPr="00AC7024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Default="001D6841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1D6841" w:rsidRPr="00AC7024" w:rsidRDefault="001D6841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41" w:rsidRPr="00AC7024" w:rsidRDefault="001D6841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41" w:rsidRDefault="00EA4ED0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EA4ED0" w:rsidRDefault="00EA4ED0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ED0" w:rsidRPr="00AC7024" w:rsidRDefault="00EA4ED0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D6841" w:rsidRPr="00AC7024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1D6841" w:rsidRDefault="001D6841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1D6841" w:rsidRPr="00AC7024" w:rsidRDefault="001D6841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41" w:rsidRPr="00AC7024" w:rsidRDefault="001D6841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ED0" w:rsidRDefault="00EA4ED0" w:rsidP="00EA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EA4ED0" w:rsidRDefault="00EA4ED0" w:rsidP="00EA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41" w:rsidRPr="00AC7024" w:rsidRDefault="00EA4ED0" w:rsidP="00EA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D6841" w:rsidRPr="00AC7024" w:rsidTr="0064792A"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1D6841" w:rsidRPr="00AC7024" w:rsidTr="0064792A">
        <w:trPr>
          <w:trHeight w:val="61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частка и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EA4ED0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4ED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D6841" w:rsidRPr="00AC7024" w:rsidTr="0064792A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EA4ED0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D6841"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6841" w:rsidRPr="00AC7024" w:rsidRDefault="001D6841" w:rsidP="006479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D6841" w:rsidRPr="00AC7024" w:rsidTr="0064792A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1D6841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1D6841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6841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1D6841" w:rsidRPr="00AC7024" w:rsidTr="0064792A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1D6841" w:rsidRPr="00AC7024" w:rsidTr="0064792A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841" w:rsidRPr="00AC7024" w:rsidRDefault="001D6841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6841" w:rsidRDefault="001D6841" w:rsidP="001D6841">
      <w:pPr>
        <w:jc w:val="both"/>
        <w:rPr>
          <w:rFonts w:ascii="Times New Roman" w:hAnsi="Times New Roman" w:cs="Times New Roman"/>
        </w:rPr>
      </w:pPr>
    </w:p>
    <w:p w:rsidR="001D6841" w:rsidRPr="00151F0A" w:rsidRDefault="001D6841" w:rsidP="001D684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Pr="00151F0A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  <w:r>
        <w:rPr>
          <w:rFonts w:ascii="Times New Roman" w:hAnsi="Times New Roman" w:cs="Times New Roman"/>
          <w:b/>
          <w:i/>
        </w:rPr>
        <w:t>.</w:t>
      </w:r>
    </w:p>
    <w:p w:rsidR="001D6841" w:rsidRPr="00AC7024" w:rsidRDefault="001D6841" w:rsidP="001D6841">
      <w:pPr>
        <w:jc w:val="both"/>
        <w:rPr>
          <w:rFonts w:ascii="Times New Roman" w:hAnsi="Times New Roman" w:cs="Times New Roman"/>
        </w:rPr>
      </w:pPr>
    </w:p>
    <w:p w:rsidR="001D6841" w:rsidRDefault="001D6841" w:rsidP="001D6841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 не подлежат установлению</w:t>
      </w:r>
    </w:p>
    <w:p w:rsidR="003027A6" w:rsidRDefault="003027A6" w:rsidP="001D6841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</w:p>
    <w:p w:rsidR="003027A6" w:rsidRPr="00402748" w:rsidRDefault="003027A6" w:rsidP="003027A6">
      <w:pPr>
        <w:jc w:val="center"/>
        <w:rPr>
          <w:rFonts w:ascii="Times New Roman" w:hAnsi="Times New Roman" w:cs="Times New Roman"/>
          <w:b/>
          <w:bCs/>
        </w:rPr>
      </w:pPr>
      <w:r w:rsidRPr="00402748">
        <w:rPr>
          <w:rFonts w:ascii="Times New Roman" w:hAnsi="Times New Roman" w:cs="Times New Roman"/>
          <w:b/>
          <w:bCs/>
        </w:rPr>
        <w:lastRenderedPageBreak/>
        <w:t xml:space="preserve">Статья </w:t>
      </w:r>
      <w:r>
        <w:rPr>
          <w:rFonts w:ascii="Times New Roman" w:hAnsi="Times New Roman" w:cs="Times New Roman"/>
          <w:b/>
          <w:bCs/>
        </w:rPr>
        <w:t>70</w:t>
      </w:r>
      <w:r w:rsidRPr="00402748">
        <w:rPr>
          <w:rFonts w:ascii="Times New Roman" w:hAnsi="Times New Roman" w:cs="Times New Roman"/>
          <w:b/>
          <w:bCs/>
        </w:rPr>
        <w:t xml:space="preserve">. </w:t>
      </w:r>
      <w:r w:rsidRPr="003027A6">
        <w:rPr>
          <w:rFonts w:ascii="Times New Roman" w:hAnsi="Times New Roman" w:cs="Times New Roman"/>
          <w:b/>
          <w:bCs/>
        </w:rPr>
        <w:t xml:space="preserve">Зоны рекреационного назначения </w:t>
      </w:r>
      <w:r w:rsidRPr="0040274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Р-1</w:t>
      </w:r>
      <w:r w:rsidRPr="00402748">
        <w:rPr>
          <w:rFonts w:ascii="Times New Roman" w:hAnsi="Times New Roman" w:cs="Times New Roman"/>
          <w:b/>
          <w:bCs/>
        </w:rPr>
        <w:t>)</w:t>
      </w:r>
    </w:p>
    <w:p w:rsidR="003027A6" w:rsidRPr="00402748" w:rsidRDefault="003027A6" w:rsidP="003027A6">
      <w:pPr>
        <w:rPr>
          <w:rFonts w:ascii="Times New Roman" w:hAnsi="Times New Roman" w:cs="Times New Roman"/>
          <w:b/>
          <w:bCs/>
        </w:rPr>
      </w:pPr>
    </w:p>
    <w:p w:rsidR="003027A6" w:rsidRPr="00AC7024" w:rsidRDefault="003027A6" w:rsidP="003027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Cs/>
          <w:noProof/>
        </w:rPr>
        <w:t>Зоны лесов выделены для формирования, развития и охраны</w:t>
      </w:r>
      <w:r w:rsidR="0064792A">
        <w:rPr>
          <w:rFonts w:ascii="Times New Roman" w:hAnsi="Times New Roman" w:cs="Times New Roman"/>
          <w:bCs/>
          <w:noProof/>
        </w:rPr>
        <w:t xml:space="preserve"> муниципального</w:t>
      </w:r>
      <w:r w:rsidRPr="00AC7024">
        <w:rPr>
          <w:rFonts w:ascii="Times New Roman" w:hAnsi="Times New Roman" w:cs="Times New Roman"/>
          <w:bCs/>
          <w:noProof/>
        </w:rPr>
        <w:t xml:space="preserve"> лесного фонда.</w:t>
      </w:r>
    </w:p>
    <w:p w:rsidR="003027A6" w:rsidRPr="00AC7024" w:rsidRDefault="003027A6" w:rsidP="003027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3027A6" w:rsidRPr="00AC7024" w:rsidRDefault="003027A6" w:rsidP="003027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3027A6" w:rsidRPr="00AC7024" w:rsidRDefault="003027A6" w:rsidP="003027A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1) </w:t>
      </w:r>
      <w:r w:rsidR="00794195" w:rsidRPr="00794195">
        <w:rPr>
          <w:rFonts w:ascii="Times New Roman" w:hAnsi="Times New Roman" w:cs="Times New Roman"/>
          <w:bCs/>
          <w:color w:val="000000"/>
        </w:rPr>
        <w:t>Создание лесных питомников и их эксплуатация</w:t>
      </w:r>
      <w:r w:rsidR="00794195">
        <w:rPr>
          <w:rFonts w:ascii="Times New Roman" w:hAnsi="Times New Roman" w:cs="Times New Roman"/>
          <w:bCs/>
          <w:color w:val="000000"/>
        </w:rPr>
        <w:t>.</w:t>
      </w:r>
    </w:p>
    <w:p w:rsidR="003027A6" w:rsidRPr="00AC7024" w:rsidRDefault="003027A6" w:rsidP="003027A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2) </w:t>
      </w:r>
      <w:r w:rsidR="0064792A">
        <w:rPr>
          <w:rFonts w:ascii="Times New Roman" w:hAnsi="Times New Roman" w:cs="Times New Roman"/>
          <w:bCs/>
          <w:color w:val="000000"/>
        </w:rPr>
        <w:t>О</w:t>
      </w:r>
      <w:r w:rsidRPr="00AC7024">
        <w:rPr>
          <w:rFonts w:ascii="Times New Roman" w:hAnsi="Times New Roman" w:cs="Times New Roman"/>
          <w:bCs/>
          <w:color w:val="000000"/>
        </w:rPr>
        <w:t>храна природных территорий</w:t>
      </w:r>
      <w:r w:rsidR="00794195">
        <w:rPr>
          <w:rFonts w:ascii="Times New Roman" w:hAnsi="Times New Roman" w:cs="Times New Roman"/>
          <w:bCs/>
          <w:color w:val="000000"/>
        </w:rPr>
        <w:t>.</w:t>
      </w:r>
    </w:p>
    <w:p w:rsidR="003027A6" w:rsidRPr="00AC7024" w:rsidRDefault="003027A6" w:rsidP="003027A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3) </w:t>
      </w:r>
      <w:r w:rsidR="0064792A">
        <w:rPr>
          <w:rFonts w:ascii="Times New Roman" w:hAnsi="Times New Roman" w:cs="Times New Roman"/>
          <w:bCs/>
          <w:color w:val="000000"/>
        </w:rPr>
        <w:t>Отдых (рекреация)</w:t>
      </w:r>
      <w:r w:rsidR="00794195">
        <w:rPr>
          <w:rFonts w:ascii="Times New Roman" w:hAnsi="Times New Roman" w:cs="Times New Roman"/>
          <w:bCs/>
          <w:color w:val="000000"/>
        </w:rPr>
        <w:t>.</w:t>
      </w:r>
    </w:p>
    <w:p w:rsidR="003027A6" w:rsidRPr="00AC7024" w:rsidRDefault="003027A6" w:rsidP="003027A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4) </w:t>
      </w:r>
      <w:r w:rsidR="0064792A">
        <w:rPr>
          <w:rFonts w:ascii="Times New Roman" w:hAnsi="Times New Roman" w:cs="Times New Roman"/>
          <w:bCs/>
          <w:color w:val="000000"/>
        </w:rPr>
        <w:t>Природно-познавательный туризм</w:t>
      </w:r>
      <w:r w:rsidR="00794195">
        <w:rPr>
          <w:rFonts w:ascii="Times New Roman" w:hAnsi="Times New Roman" w:cs="Times New Roman"/>
          <w:bCs/>
          <w:color w:val="000000"/>
        </w:rPr>
        <w:t>.</w:t>
      </w:r>
    </w:p>
    <w:p w:rsidR="003027A6" w:rsidRPr="00AC7024" w:rsidRDefault="003027A6" w:rsidP="003027A6">
      <w:pPr>
        <w:autoSpaceDE w:val="0"/>
        <w:autoSpaceDN w:val="0"/>
        <w:adjustRightInd w:val="0"/>
        <w:ind w:left="426" w:firstLine="283"/>
        <w:jc w:val="both"/>
        <w:rPr>
          <w:rFonts w:ascii="Times New Roman" w:hAnsi="Times New Roman" w:cs="Times New Roman"/>
          <w:bCs/>
          <w:color w:val="000000"/>
        </w:rPr>
      </w:pPr>
    </w:p>
    <w:p w:rsidR="003027A6" w:rsidRPr="00AC7024" w:rsidRDefault="003027A6" w:rsidP="003027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>спользования: не подлежат установлению</w:t>
      </w:r>
      <w:r w:rsidRPr="00AC7024">
        <w:rPr>
          <w:rFonts w:ascii="Times New Roman" w:hAnsi="Times New Roman" w:cs="Times New Roman"/>
          <w:bCs/>
        </w:rPr>
        <w:t>.</w:t>
      </w:r>
    </w:p>
    <w:p w:rsidR="003027A6" w:rsidRDefault="003027A6" w:rsidP="003027A6">
      <w:pPr>
        <w:jc w:val="both"/>
        <w:rPr>
          <w:rFonts w:ascii="Times New Roman" w:hAnsi="Times New Roman" w:cs="Times New Roman"/>
          <w:b/>
          <w:i/>
        </w:rPr>
      </w:pPr>
    </w:p>
    <w:p w:rsidR="003027A6" w:rsidRPr="00AC7024" w:rsidRDefault="003027A6" w:rsidP="003027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Условно-р</w:t>
      </w:r>
      <w:r>
        <w:rPr>
          <w:rFonts w:ascii="Times New Roman" w:hAnsi="Times New Roman" w:cs="Times New Roman"/>
          <w:b/>
          <w:i/>
        </w:rPr>
        <w:t xml:space="preserve">азрешенные виды использования: </w:t>
      </w:r>
      <w:r w:rsidRPr="00AC7024">
        <w:rPr>
          <w:rFonts w:ascii="Times New Roman" w:hAnsi="Times New Roman" w:cs="Times New Roman"/>
          <w:b/>
          <w:i/>
        </w:rPr>
        <w:t>не подлежат установлению</w:t>
      </w:r>
      <w:r w:rsidRPr="00AC7024">
        <w:rPr>
          <w:rFonts w:ascii="Times New Roman" w:hAnsi="Times New Roman" w:cs="Times New Roman"/>
        </w:rPr>
        <w:t>.</w:t>
      </w:r>
    </w:p>
    <w:p w:rsidR="003027A6" w:rsidRPr="00AC7024" w:rsidRDefault="003027A6" w:rsidP="003027A6">
      <w:pPr>
        <w:autoSpaceDE w:val="0"/>
        <w:autoSpaceDN w:val="0"/>
        <w:adjustRightInd w:val="0"/>
        <w:spacing w:before="58" w:line="259" w:lineRule="exact"/>
        <w:ind w:firstLine="67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027A6" w:rsidRPr="00AC7024" w:rsidRDefault="003027A6" w:rsidP="003027A6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3027A6" w:rsidRPr="00AC7024" w:rsidRDefault="003027A6" w:rsidP="003027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3027A6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3027A6" w:rsidRPr="00AC7024" w:rsidTr="0064792A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3027A6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3027A6" w:rsidRDefault="003027A6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3027A6" w:rsidRPr="00AC7024" w:rsidRDefault="003027A6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Default="003027A6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27A6" w:rsidRPr="00AC7024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Default="003027A6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3027A6" w:rsidRPr="00AC7024" w:rsidRDefault="003027A6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27A6" w:rsidRPr="00AC7024" w:rsidTr="0064792A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3027A6" w:rsidRDefault="003027A6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3027A6" w:rsidRPr="00AC7024" w:rsidRDefault="003027A6" w:rsidP="0064792A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27A6" w:rsidRPr="00AC7024" w:rsidTr="0064792A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3027A6" w:rsidRPr="00AC7024" w:rsidTr="0064792A">
        <w:trPr>
          <w:trHeight w:val="5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27A6" w:rsidRPr="00AC7024" w:rsidTr="0064792A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7A6" w:rsidRPr="00AC7024" w:rsidRDefault="003027A6" w:rsidP="006479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27A6" w:rsidRPr="00AC7024" w:rsidTr="0064792A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3027A6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3027A6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27A6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3027A6" w:rsidRPr="00AC7024" w:rsidTr="0064792A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Максимальный процент застройки в границах земельного участка, определяемый как отношение 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3027A6" w:rsidRPr="00AC7024" w:rsidTr="0064792A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27A6" w:rsidRDefault="003027A6" w:rsidP="003027A6">
      <w:pPr>
        <w:jc w:val="both"/>
        <w:rPr>
          <w:rFonts w:ascii="Times New Roman" w:hAnsi="Times New Roman" w:cs="Times New Roman"/>
        </w:rPr>
      </w:pPr>
    </w:p>
    <w:p w:rsidR="003027A6" w:rsidRPr="008A3663" w:rsidRDefault="003027A6" w:rsidP="003027A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Pr="008A3663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  <w:r>
        <w:rPr>
          <w:rFonts w:ascii="Times New Roman" w:hAnsi="Times New Roman" w:cs="Times New Roman"/>
          <w:b/>
          <w:i/>
        </w:rPr>
        <w:t>.</w:t>
      </w:r>
    </w:p>
    <w:p w:rsidR="003027A6" w:rsidRPr="00AC7024" w:rsidRDefault="003027A6" w:rsidP="003027A6">
      <w:pPr>
        <w:jc w:val="both"/>
        <w:rPr>
          <w:rFonts w:ascii="Times New Roman" w:hAnsi="Times New Roman" w:cs="Times New Roman"/>
        </w:rPr>
      </w:pPr>
    </w:p>
    <w:p w:rsidR="003027A6" w:rsidRDefault="003027A6" w:rsidP="003027A6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</w:t>
      </w:r>
    </w:p>
    <w:p w:rsidR="003027A6" w:rsidRPr="00AC7024" w:rsidRDefault="003027A6" w:rsidP="003027A6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3027A6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3027A6" w:rsidRPr="00AC7024" w:rsidTr="0064792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приусадебных участков до лесных массивов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менее 30 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7A6" w:rsidRPr="00AC7024" w:rsidRDefault="003027A6" w:rsidP="0064792A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СП 4.413130.2013 п. 4.14 </w:t>
            </w:r>
          </w:p>
        </w:tc>
      </w:tr>
    </w:tbl>
    <w:p w:rsidR="003027A6" w:rsidRPr="00AC7024" w:rsidRDefault="003027A6" w:rsidP="003027A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794195" w:rsidRPr="00402748" w:rsidRDefault="00794195" w:rsidP="00794195">
      <w:pPr>
        <w:jc w:val="center"/>
        <w:rPr>
          <w:rFonts w:ascii="Times New Roman" w:hAnsi="Times New Roman" w:cs="Times New Roman"/>
          <w:b/>
          <w:bCs/>
        </w:rPr>
      </w:pPr>
      <w:r w:rsidRPr="00402748">
        <w:rPr>
          <w:rFonts w:ascii="Times New Roman" w:hAnsi="Times New Roman" w:cs="Times New Roman"/>
          <w:b/>
          <w:bCs/>
        </w:rPr>
        <w:t xml:space="preserve">Статья </w:t>
      </w:r>
      <w:r>
        <w:rPr>
          <w:rFonts w:ascii="Times New Roman" w:hAnsi="Times New Roman" w:cs="Times New Roman"/>
          <w:b/>
          <w:bCs/>
        </w:rPr>
        <w:t>71</w:t>
      </w:r>
      <w:r w:rsidRPr="00402748">
        <w:rPr>
          <w:rFonts w:ascii="Times New Roman" w:hAnsi="Times New Roman" w:cs="Times New Roman"/>
          <w:b/>
          <w:bCs/>
        </w:rPr>
        <w:t xml:space="preserve">. </w:t>
      </w:r>
      <w:r w:rsidRPr="00794195">
        <w:rPr>
          <w:rFonts w:ascii="Times New Roman" w:hAnsi="Times New Roman" w:cs="Times New Roman"/>
          <w:b/>
          <w:bCs/>
        </w:rPr>
        <w:t xml:space="preserve">Зоны озеленённых территорий </w:t>
      </w:r>
      <w:r w:rsidRPr="0040274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Р-2</w:t>
      </w:r>
      <w:r w:rsidRPr="00402748">
        <w:rPr>
          <w:rFonts w:ascii="Times New Roman" w:hAnsi="Times New Roman" w:cs="Times New Roman"/>
          <w:b/>
          <w:bCs/>
        </w:rPr>
        <w:t>)</w:t>
      </w:r>
    </w:p>
    <w:p w:rsidR="00794195" w:rsidRPr="00402748" w:rsidRDefault="00794195" w:rsidP="00794195">
      <w:pPr>
        <w:rPr>
          <w:rFonts w:ascii="Times New Roman" w:hAnsi="Times New Roman" w:cs="Times New Roman"/>
          <w:b/>
          <w:bCs/>
        </w:rPr>
      </w:pPr>
    </w:p>
    <w:p w:rsidR="00794195" w:rsidRPr="00AC7024" w:rsidRDefault="00794195" w:rsidP="007941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Cs/>
          <w:noProof/>
        </w:rPr>
        <w:t xml:space="preserve">Зоны </w:t>
      </w:r>
      <w:r w:rsidR="001A3A2A">
        <w:rPr>
          <w:rFonts w:ascii="Times New Roman" w:hAnsi="Times New Roman" w:cs="Times New Roman"/>
          <w:bCs/>
          <w:noProof/>
        </w:rPr>
        <w:t>озеленённых территорий</w:t>
      </w:r>
      <w:r w:rsidRPr="00AC7024">
        <w:rPr>
          <w:rFonts w:ascii="Times New Roman" w:hAnsi="Times New Roman" w:cs="Times New Roman"/>
          <w:bCs/>
          <w:noProof/>
        </w:rPr>
        <w:t xml:space="preserve"> выделены для формирования, развития и охраны</w:t>
      </w:r>
      <w:r>
        <w:rPr>
          <w:rFonts w:ascii="Times New Roman" w:hAnsi="Times New Roman" w:cs="Times New Roman"/>
          <w:bCs/>
          <w:noProof/>
        </w:rPr>
        <w:t xml:space="preserve"> парков, скверов, защитных лесов</w:t>
      </w:r>
      <w:r w:rsidRPr="00AC7024">
        <w:rPr>
          <w:rFonts w:ascii="Times New Roman" w:hAnsi="Times New Roman" w:cs="Times New Roman"/>
          <w:bCs/>
          <w:noProof/>
        </w:rPr>
        <w:t>.</w:t>
      </w:r>
    </w:p>
    <w:p w:rsidR="00794195" w:rsidRPr="00AC7024" w:rsidRDefault="00794195" w:rsidP="007941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794195" w:rsidRPr="00AC7024" w:rsidRDefault="00794195" w:rsidP="007941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794195" w:rsidRPr="00AC7024" w:rsidRDefault="00794195" w:rsidP="0079419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1) О</w:t>
      </w:r>
      <w:r w:rsidRPr="00AC7024">
        <w:rPr>
          <w:rFonts w:ascii="Times New Roman" w:hAnsi="Times New Roman" w:cs="Times New Roman"/>
          <w:bCs/>
          <w:color w:val="000000"/>
        </w:rPr>
        <w:t>храна природных территорий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794195" w:rsidRDefault="00794195" w:rsidP="0079419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2) </w:t>
      </w:r>
      <w:r w:rsidRPr="00794195">
        <w:rPr>
          <w:rFonts w:ascii="Times New Roman" w:hAnsi="Times New Roman" w:cs="Times New Roman"/>
          <w:bCs/>
          <w:color w:val="000000"/>
        </w:rPr>
        <w:t>Благоустройство территории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794195" w:rsidRDefault="00794195" w:rsidP="0079419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3) Создание лесных плантаций и их эксплуатация.</w:t>
      </w:r>
    </w:p>
    <w:p w:rsidR="008D37DB" w:rsidRPr="00AC7024" w:rsidRDefault="008D37DB" w:rsidP="0079419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4) </w:t>
      </w:r>
      <w:r w:rsidRPr="008D37DB">
        <w:rPr>
          <w:rFonts w:ascii="Times New Roman" w:hAnsi="Times New Roman" w:cs="Times New Roman"/>
          <w:bCs/>
          <w:color w:val="000000"/>
        </w:rPr>
        <w:t>Осуществление рекреационной деятельности в лесах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794195" w:rsidRPr="00AC7024" w:rsidRDefault="00794195" w:rsidP="00794195">
      <w:pPr>
        <w:autoSpaceDE w:val="0"/>
        <w:autoSpaceDN w:val="0"/>
        <w:adjustRightInd w:val="0"/>
        <w:ind w:left="426" w:firstLine="283"/>
        <w:jc w:val="both"/>
        <w:rPr>
          <w:rFonts w:ascii="Times New Roman" w:hAnsi="Times New Roman" w:cs="Times New Roman"/>
          <w:bCs/>
          <w:color w:val="000000"/>
        </w:rPr>
      </w:pPr>
    </w:p>
    <w:p w:rsidR="00794195" w:rsidRPr="00AC7024" w:rsidRDefault="00794195" w:rsidP="007941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>спользования: не подлежат установлению</w:t>
      </w:r>
      <w:r w:rsidRPr="00AC7024">
        <w:rPr>
          <w:rFonts w:ascii="Times New Roman" w:hAnsi="Times New Roman" w:cs="Times New Roman"/>
          <w:bCs/>
        </w:rPr>
        <w:t>.</w:t>
      </w:r>
    </w:p>
    <w:p w:rsidR="00794195" w:rsidRDefault="00794195" w:rsidP="00794195">
      <w:pPr>
        <w:jc w:val="both"/>
        <w:rPr>
          <w:rFonts w:ascii="Times New Roman" w:hAnsi="Times New Roman" w:cs="Times New Roman"/>
          <w:b/>
          <w:i/>
        </w:rPr>
      </w:pPr>
    </w:p>
    <w:p w:rsidR="00794195" w:rsidRPr="00AC7024" w:rsidRDefault="00794195" w:rsidP="0079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Условно-р</w:t>
      </w:r>
      <w:r>
        <w:rPr>
          <w:rFonts w:ascii="Times New Roman" w:hAnsi="Times New Roman" w:cs="Times New Roman"/>
          <w:b/>
          <w:i/>
        </w:rPr>
        <w:t xml:space="preserve">азрешенные виды использования: </w:t>
      </w:r>
      <w:r w:rsidRPr="00AC7024">
        <w:rPr>
          <w:rFonts w:ascii="Times New Roman" w:hAnsi="Times New Roman" w:cs="Times New Roman"/>
          <w:b/>
          <w:i/>
        </w:rPr>
        <w:t>не подлежат установлению</w:t>
      </w:r>
      <w:r w:rsidRPr="00AC7024">
        <w:rPr>
          <w:rFonts w:ascii="Times New Roman" w:hAnsi="Times New Roman" w:cs="Times New Roman"/>
        </w:rPr>
        <w:t>.</w:t>
      </w:r>
    </w:p>
    <w:p w:rsidR="00794195" w:rsidRPr="00AC7024" w:rsidRDefault="00794195" w:rsidP="00794195">
      <w:pPr>
        <w:autoSpaceDE w:val="0"/>
        <w:autoSpaceDN w:val="0"/>
        <w:adjustRightInd w:val="0"/>
        <w:spacing w:before="58" w:line="259" w:lineRule="exact"/>
        <w:ind w:firstLine="67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94195" w:rsidRPr="00AC7024" w:rsidRDefault="00794195" w:rsidP="00794195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794195" w:rsidRPr="00AC7024" w:rsidRDefault="00794195" w:rsidP="007941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79419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794195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79419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794195" w:rsidRDefault="00794195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94195" w:rsidRPr="00AC7024" w:rsidRDefault="00794195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Default="00794195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195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Default="00794195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94195" w:rsidRPr="00AC7024" w:rsidRDefault="00794195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94195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794195" w:rsidRDefault="00794195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94195" w:rsidRPr="00AC7024" w:rsidRDefault="00794195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94195" w:rsidRPr="00AC7024" w:rsidTr="00D24347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794195" w:rsidRPr="00AC7024" w:rsidTr="00D24347">
        <w:trPr>
          <w:trHeight w:val="5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Минимальное расстояние между фронтальной границей участка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4195" w:rsidRPr="00AC7024" w:rsidTr="00D2434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195" w:rsidRPr="00AC7024" w:rsidRDefault="00794195" w:rsidP="00D243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4195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79419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794195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19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794195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794195" w:rsidRPr="00AC7024" w:rsidTr="00D24347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4195" w:rsidRDefault="00794195" w:rsidP="00794195">
      <w:pPr>
        <w:jc w:val="both"/>
        <w:rPr>
          <w:rFonts w:ascii="Times New Roman" w:hAnsi="Times New Roman" w:cs="Times New Roman"/>
        </w:rPr>
      </w:pPr>
    </w:p>
    <w:p w:rsidR="00794195" w:rsidRPr="008A3663" w:rsidRDefault="00794195" w:rsidP="0079419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Pr="008A3663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  <w:r>
        <w:rPr>
          <w:rFonts w:ascii="Times New Roman" w:hAnsi="Times New Roman" w:cs="Times New Roman"/>
          <w:b/>
          <w:i/>
        </w:rPr>
        <w:t>.</w:t>
      </w:r>
    </w:p>
    <w:p w:rsidR="00794195" w:rsidRPr="00AC7024" w:rsidRDefault="00794195" w:rsidP="00794195">
      <w:pPr>
        <w:jc w:val="both"/>
        <w:rPr>
          <w:rFonts w:ascii="Times New Roman" w:hAnsi="Times New Roman" w:cs="Times New Roman"/>
        </w:rPr>
      </w:pPr>
    </w:p>
    <w:p w:rsidR="00794195" w:rsidRDefault="00794195" w:rsidP="00794195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</w:t>
      </w:r>
    </w:p>
    <w:p w:rsidR="00794195" w:rsidRPr="00AC7024" w:rsidRDefault="00794195" w:rsidP="00794195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79419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79419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приусадебных участков до лесных массивов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менее 30 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195" w:rsidRPr="00AC7024" w:rsidRDefault="0079419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СП 4.413130.2013 п. 4.14 </w:t>
            </w:r>
          </w:p>
        </w:tc>
      </w:tr>
    </w:tbl>
    <w:p w:rsidR="00794195" w:rsidRPr="00AC7024" w:rsidRDefault="00794195" w:rsidP="007941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1A3A2A" w:rsidRPr="00402748" w:rsidRDefault="001A3A2A" w:rsidP="001A3A2A">
      <w:pPr>
        <w:jc w:val="center"/>
        <w:rPr>
          <w:rFonts w:ascii="Times New Roman" w:hAnsi="Times New Roman" w:cs="Times New Roman"/>
          <w:b/>
          <w:bCs/>
        </w:rPr>
      </w:pPr>
      <w:r w:rsidRPr="00402748">
        <w:rPr>
          <w:rFonts w:ascii="Times New Roman" w:hAnsi="Times New Roman" w:cs="Times New Roman"/>
          <w:b/>
          <w:bCs/>
        </w:rPr>
        <w:t xml:space="preserve">Статья </w:t>
      </w:r>
      <w:r>
        <w:rPr>
          <w:rFonts w:ascii="Times New Roman" w:hAnsi="Times New Roman" w:cs="Times New Roman"/>
          <w:b/>
          <w:bCs/>
        </w:rPr>
        <w:t>71</w:t>
      </w:r>
      <w:r w:rsidRPr="00402748">
        <w:rPr>
          <w:rFonts w:ascii="Times New Roman" w:hAnsi="Times New Roman" w:cs="Times New Roman"/>
          <w:b/>
          <w:bCs/>
        </w:rPr>
        <w:t xml:space="preserve">. </w:t>
      </w:r>
      <w:r w:rsidRPr="00794195">
        <w:rPr>
          <w:rFonts w:ascii="Times New Roman" w:hAnsi="Times New Roman" w:cs="Times New Roman"/>
          <w:b/>
          <w:bCs/>
        </w:rPr>
        <w:t xml:space="preserve">Зоны </w:t>
      </w:r>
      <w:r>
        <w:rPr>
          <w:rFonts w:ascii="Times New Roman" w:hAnsi="Times New Roman" w:cs="Times New Roman"/>
          <w:b/>
          <w:bCs/>
        </w:rPr>
        <w:t>отдыха</w:t>
      </w:r>
      <w:r w:rsidRPr="00794195">
        <w:rPr>
          <w:rFonts w:ascii="Times New Roman" w:hAnsi="Times New Roman" w:cs="Times New Roman"/>
          <w:b/>
          <w:bCs/>
        </w:rPr>
        <w:t xml:space="preserve"> </w:t>
      </w:r>
      <w:r w:rsidRPr="0040274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Р-3</w:t>
      </w:r>
      <w:r w:rsidRPr="00402748">
        <w:rPr>
          <w:rFonts w:ascii="Times New Roman" w:hAnsi="Times New Roman" w:cs="Times New Roman"/>
          <w:b/>
          <w:bCs/>
        </w:rPr>
        <w:t>)</w:t>
      </w:r>
    </w:p>
    <w:p w:rsidR="001A3A2A" w:rsidRPr="00402748" w:rsidRDefault="001A3A2A" w:rsidP="001A3A2A">
      <w:pPr>
        <w:rPr>
          <w:rFonts w:ascii="Times New Roman" w:hAnsi="Times New Roman" w:cs="Times New Roman"/>
          <w:b/>
          <w:bCs/>
        </w:rPr>
      </w:pPr>
    </w:p>
    <w:p w:rsidR="001A3A2A" w:rsidRPr="00AC7024" w:rsidRDefault="001A3A2A" w:rsidP="001A3A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Cs/>
          <w:noProof/>
        </w:rPr>
        <w:t xml:space="preserve">Зоны </w:t>
      </w:r>
      <w:r>
        <w:rPr>
          <w:rFonts w:ascii="Times New Roman" w:hAnsi="Times New Roman" w:cs="Times New Roman"/>
          <w:bCs/>
          <w:noProof/>
        </w:rPr>
        <w:t>отдыха</w:t>
      </w:r>
      <w:r w:rsidRPr="00AC7024">
        <w:rPr>
          <w:rFonts w:ascii="Times New Roman" w:hAnsi="Times New Roman" w:cs="Times New Roman"/>
          <w:bCs/>
          <w:noProof/>
        </w:rPr>
        <w:t xml:space="preserve">выделены для </w:t>
      </w:r>
      <w:r>
        <w:rPr>
          <w:rFonts w:ascii="Times New Roman" w:hAnsi="Times New Roman" w:cs="Times New Roman"/>
          <w:bCs/>
          <w:noProof/>
        </w:rPr>
        <w:t>размещения объектов туристического обслуживания</w:t>
      </w:r>
      <w:r w:rsidRPr="00AC7024">
        <w:rPr>
          <w:rFonts w:ascii="Times New Roman" w:hAnsi="Times New Roman" w:cs="Times New Roman"/>
          <w:bCs/>
          <w:noProof/>
        </w:rPr>
        <w:t>.</w:t>
      </w:r>
    </w:p>
    <w:p w:rsidR="001A3A2A" w:rsidRPr="00AC7024" w:rsidRDefault="001A3A2A" w:rsidP="001A3A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1A3A2A" w:rsidRPr="00AC7024" w:rsidRDefault="001A3A2A" w:rsidP="001A3A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1A3A2A" w:rsidRPr="00AC7024" w:rsidRDefault="001A3A2A" w:rsidP="001A3A2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1) О</w:t>
      </w:r>
      <w:r w:rsidRPr="00AC7024">
        <w:rPr>
          <w:rFonts w:ascii="Times New Roman" w:hAnsi="Times New Roman" w:cs="Times New Roman"/>
          <w:bCs/>
          <w:color w:val="000000"/>
        </w:rPr>
        <w:t>храна природных территорий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1A3A2A" w:rsidRDefault="001A3A2A" w:rsidP="001A3A2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2) Туристическое обслуживание.</w:t>
      </w:r>
    </w:p>
    <w:p w:rsidR="001A3A2A" w:rsidRDefault="00B0300C" w:rsidP="001A3A2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</w:t>
      </w:r>
      <w:r w:rsidR="001A3A2A">
        <w:rPr>
          <w:rFonts w:ascii="Times New Roman" w:hAnsi="Times New Roman" w:cs="Times New Roman"/>
          <w:bCs/>
          <w:color w:val="000000"/>
        </w:rPr>
        <w:t xml:space="preserve">) </w:t>
      </w:r>
      <w:r w:rsidR="001A3A2A" w:rsidRPr="008D37DB">
        <w:rPr>
          <w:rFonts w:ascii="Times New Roman" w:hAnsi="Times New Roman" w:cs="Times New Roman"/>
          <w:bCs/>
          <w:color w:val="000000"/>
        </w:rPr>
        <w:t>Осуществление рекреационной деятельности в лесах</w:t>
      </w:r>
      <w:r w:rsidR="001A3A2A">
        <w:rPr>
          <w:rFonts w:ascii="Times New Roman" w:hAnsi="Times New Roman" w:cs="Times New Roman"/>
          <w:bCs/>
          <w:color w:val="000000"/>
        </w:rPr>
        <w:t>.</w:t>
      </w:r>
    </w:p>
    <w:p w:rsidR="004B6A83" w:rsidRPr="004B6A83" w:rsidRDefault="004B6A83" w:rsidP="001A3A2A">
      <w:pPr>
        <w:autoSpaceDE w:val="0"/>
        <w:autoSpaceDN w:val="0"/>
        <w:adjustRightInd w:val="0"/>
        <w:rPr>
          <w:rFonts w:asciiTheme="minorHAnsi" w:hAnsiTheme="minorHAnsi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4) </w:t>
      </w:r>
      <w:r>
        <w:t>Охрана Государственной границы Российской Федерации</w:t>
      </w:r>
      <w:r>
        <w:rPr>
          <w:rFonts w:asciiTheme="minorHAnsi" w:hAnsiTheme="minorHAnsi"/>
        </w:rPr>
        <w:t>.</w:t>
      </w:r>
    </w:p>
    <w:p w:rsidR="001A3A2A" w:rsidRPr="00AC7024" w:rsidRDefault="001A3A2A" w:rsidP="001A3A2A">
      <w:pPr>
        <w:autoSpaceDE w:val="0"/>
        <w:autoSpaceDN w:val="0"/>
        <w:adjustRightInd w:val="0"/>
        <w:ind w:left="426" w:firstLine="283"/>
        <w:jc w:val="both"/>
        <w:rPr>
          <w:rFonts w:ascii="Times New Roman" w:hAnsi="Times New Roman" w:cs="Times New Roman"/>
          <w:bCs/>
          <w:color w:val="000000"/>
        </w:rPr>
      </w:pPr>
    </w:p>
    <w:p w:rsidR="001A3A2A" w:rsidRPr="00AC7024" w:rsidRDefault="001A3A2A" w:rsidP="001A3A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>спользования: не подлежат установлению</w:t>
      </w:r>
      <w:r w:rsidRPr="00AC7024">
        <w:rPr>
          <w:rFonts w:ascii="Times New Roman" w:hAnsi="Times New Roman" w:cs="Times New Roman"/>
          <w:bCs/>
        </w:rPr>
        <w:t>.</w:t>
      </w:r>
    </w:p>
    <w:p w:rsidR="001A3A2A" w:rsidRDefault="001A3A2A" w:rsidP="001A3A2A">
      <w:pPr>
        <w:jc w:val="both"/>
        <w:rPr>
          <w:rFonts w:ascii="Times New Roman" w:hAnsi="Times New Roman" w:cs="Times New Roman"/>
          <w:b/>
          <w:i/>
        </w:rPr>
      </w:pPr>
    </w:p>
    <w:p w:rsidR="001A3A2A" w:rsidRPr="00AC7024" w:rsidRDefault="001A3A2A" w:rsidP="001A3A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Условно-р</w:t>
      </w:r>
      <w:r>
        <w:rPr>
          <w:rFonts w:ascii="Times New Roman" w:hAnsi="Times New Roman" w:cs="Times New Roman"/>
          <w:b/>
          <w:i/>
        </w:rPr>
        <w:t xml:space="preserve">азрешенные виды использования: </w:t>
      </w:r>
      <w:r w:rsidRPr="00AC7024">
        <w:rPr>
          <w:rFonts w:ascii="Times New Roman" w:hAnsi="Times New Roman" w:cs="Times New Roman"/>
          <w:b/>
          <w:i/>
        </w:rPr>
        <w:t>не подлежат установлению</w:t>
      </w:r>
      <w:r w:rsidRPr="00AC7024">
        <w:rPr>
          <w:rFonts w:ascii="Times New Roman" w:hAnsi="Times New Roman" w:cs="Times New Roman"/>
        </w:rPr>
        <w:t>.</w:t>
      </w:r>
    </w:p>
    <w:p w:rsidR="001A3A2A" w:rsidRPr="00AC7024" w:rsidRDefault="001A3A2A" w:rsidP="001A3A2A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1A3A2A" w:rsidRPr="00AC7024" w:rsidRDefault="001A3A2A" w:rsidP="001A3A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1A3A2A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1A3A2A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1A3A2A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1A3A2A" w:rsidRDefault="001A3A2A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1A3A2A" w:rsidRPr="00AC7024" w:rsidRDefault="001A3A2A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Default="001A3A2A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Не подлежит 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A2A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Default="001A3A2A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1A3A2A" w:rsidRPr="00AC7024" w:rsidRDefault="001A3A2A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A3A2A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1A3A2A" w:rsidRDefault="001A3A2A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1A3A2A" w:rsidRPr="00AC7024" w:rsidRDefault="001A3A2A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A3A2A" w:rsidRPr="00AC7024" w:rsidTr="00D24347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1A3A2A" w:rsidRPr="00AC7024" w:rsidTr="00D24347">
        <w:trPr>
          <w:trHeight w:val="5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A3A2A" w:rsidRPr="00AC7024" w:rsidTr="00D2434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A2A" w:rsidRPr="00AC7024" w:rsidRDefault="001A3A2A" w:rsidP="00D243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A3A2A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1A3A2A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1A3A2A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A2A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1A3A2A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1A3A2A" w:rsidRPr="00AC7024" w:rsidTr="00D24347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3A2A" w:rsidRDefault="001A3A2A" w:rsidP="001A3A2A">
      <w:pPr>
        <w:jc w:val="both"/>
        <w:rPr>
          <w:rFonts w:ascii="Times New Roman" w:hAnsi="Times New Roman" w:cs="Times New Roman"/>
        </w:rPr>
      </w:pPr>
    </w:p>
    <w:p w:rsidR="001A3A2A" w:rsidRPr="008A3663" w:rsidRDefault="001A3A2A" w:rsidP="001A3A2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Pr="008A3663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  <w:r>
        <w:rPr>
          <w:rFonts w:ascii="Times New Roman" w:hAnsi="Times New Roman" w:cs="Times New Roman"/>
          <w:b/>
          <w:i/>
        </w:rPr>
        <w:t>.</w:t>
      </w:r>
    </w:p>
    <w:p w:rsidR="001A3A2A" w:rsidRPr="00AC7024" w:rsidRDefault="001A3A2A" w:rsidP="001A3A2A">
      <w:pPr>
        <w:jc w:val="both"/>
        <w:rPr>
          <w:rFonts w:ascii="Times New Roman" w:hAnsi="Times New Roman" w:cs="Times New Roman"/>
        </w:rPr>
      </w:pPr>
    </w:p>
    <w:p w:rsidR="001A3A2A" w:rsidRDefault="001A3A2A" w:rsidP="001A3A2A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</w:t>
      </w:r>
    </w:p>
    <w:p w:rsidR="001A3A2A" w:rsidRPr="00AC7024" w:rsidRDefault="001A3A2A" w:rsidP="001A3A2A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1A3A2A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1A3A2A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приусадебных участков до лесных массивов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менее 30 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A2A" w:rsidRPr="00AC7024" w:rsidRDefault="001A3A2A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СП 4.413130.2013 п. 4.14 </w:t>
            </w:r>
          </w:p>
        </w:tc>
      </w:tr>
    </w:tbl>
    <w:p w:rsidR="001A3A2A" w:rsidRPr="00AC7024" w:rsidRDefault="001A3A2A" w:rsidP="001A3A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E65325" w:rsidRPr="00402748" w:rsidRDefault="00E65325" w:rsidP="00E65325">
      <w:pPr>
        <w:jc w:val="center"/>
        <w:rPr>
          <w:rFonts w:ascii="Times New Roman" w:hAnsi="Times New Roman" w:cs="Times New Roman"/>
          <w:b/>
          <w:iCs/>
        </w:rPr>
      </w:pPr>
      <w:bookmarkStart w:id="11" w:name="_Toc356467706"/>
      <w:r w:rsidRPr="00402748">
        <w:rPr>
          <w:rFonts w:ascii="Times New Roman" w:hAnsi="Times New Roman" w:cs="Times New Roman"/>
          <w:b/>
          <w:bCs/>
          <w:iCs/>
        </w:rPr>
        <w:t xml:space="preserve">Статья </w:t>
      </w:r>
      <w:r>
        <w:rPr>
          <w:rFonts w:ascii="Times New Roman" w:hAnsi="Times New Roman" w:cs="Times New Roman"/>
          <w:b/>
          <w:bCs/>
          <w:iCs/>
        </w:rPr>
        <w:t>72</w:t>
      </w:r>
      <w:r w:rsidRPr="00402748">
        <w:rPr>
          <w:rFonts w:ascii="Times New Roman" w:hAnsi="Times New Roman" w:cs="Times New Roman"/>
          <w:b/>
          <w:bCs/>
          <w:iCs/>
        </w:rPr>
        <w:t>.</w:t>
      </w:r>
      <w:r w:rsidRPr="00402748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>Курортные зоны</w:t>
      </w:r>
      <w:r w:rsidRPr="00402748">
        <w:rPr>
          <w:rFonts w:ascii="Times New Roman" w:hAnsi="Times New Roman" w:cs="Times New Roman"/>
          <w:b/>
          <w:iCs/>
        </w:rPr>
        <w:t xml:space="preserve"> (СКУ)</w:t>
      </w:r>
      <w:bookmarkEnd w:id="11"/>
    </w:p>
    <w:p w:rsidR="00E65325" w:rsidRPr="00402748" w:rsidRDefault="00E65325" w:rsidP="00E65325">
      <w:pPr>
        <w:rPr>
          <w:rFonts w:ascii="Times New Roman" w:hAnsi="Times New Roman" w:cs="Times New Roman"/>
          <w:bCs/>
        </w:rPr>
      </w:pPr>
    </w:p>
    <w:p w:rsidR="00E65325" w:rsidRPr="00AC7024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Cs/>
          <w:noProof/>
        </w:rPr>
        <w:t xml:space="preserve">В состав зоны включаются участки, занятые санаторно-курортными учреждениями. </w:t>
      </w:r>
    </w:p>
    <w:p w:rsidR="00E65325" w:rsidRPr="00AC7024" w:rsidRDefault="00E65325" w:rsidP="00E653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E65325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E65325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1) </w:t>
      </w:r>
      <w:r w:rsidR="00EA3B73">
        <w:rPr>
          <w:rFonts w:ascii="Times New Roman" w:hAnsi="Times New Roman" w:cs="Times New Roman"/>
          <w:bCs/>
          <w:noProof/>
        </w:rPr>
        <w:t>К</w:t>
      </w:r>
      <w:r w:rsidRPr="00AC7024">
        <w:rPr>
          <w:rFonts w:ascii="Times New Roman" w:hAnsi="Times New Roman" w:cs="Times New Roman"/>
          <w:bCs/>
          <w:noProof/>
        </w:rPr>
        <w:t>урортная деятельность</w:t>
      </w:r>
      <w:r w:rsidR="00EA3B73">
        <w:rPr>
          <w:rFonts w:ascii="Times New Roman" w:hAnsi="Times New Roman" w:cs="Times New Roman"/>
          <w:bCs/>
          <w:noProof/>
        </w:rPr>
        <w:t>.</w:t>
      </w:r>
    </w:p>
    <w:p w:rsidR="00EA3B73" w:rsidRPr="00AC7024" w:rsidRDefault="00EA3B73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2) Санаторная деятельность.</w:t>
      </w:r>
    </w:p>
    <w:p w:rsidR="00E65325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3) </w:t>
      </w:r>
      <w:r w:rsidR="00EA3B73">
        <w:rPr>
          <w:rFonts w:ascii="Times New Roman" w:hAnsi="Times New Roman" w:cs="Times New Roman"/>
          <w:bCs/>
          <w:noProof/>
        </w:rPr>
        <w:t>Культурное развитие.</w:t>
      </w:r>
    </w:p>
    <w:p w:rsidR="00EA3B73" w:rsidRPr="00AC7024" w:rsidRDefault="00EA3B73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4) Туристическое обслуживание.</w:t>
      </w:r>
    </w:p>
    <w:p w:rsidR="00E65325" w:rsidRPr="00AC7024" w:rsidRDefault="00E65325" w:rsidP="00E653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E65325" w:rsidRPr="00AC7024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спользования: </w:t>
      </w:r>
    </w:p>
    <w:p w:rsidR="00E65325" w:rsidRPr="00AC7024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lastRenderedPageBreak/>
        <w:t xml:space="preserve">1) </w:t>
      </w:r>
      <w:r w:rsidR="00EA3B73">
        <w:rPr>
          <w:rFonts w:ascii="Times New Roman" w:hAnsi="Times New Roman" w:cs="Times New Roman"/>
          <w:bCs/>
          <w:noProof/>
        </w:rPr>
        <w:t>Общественное питание.</w:t>
      </w:r>
    </w:p>
    <w:p w:rsidR="00E65325" w:rsidRPr="00AC7024" w:rsidRDefault="00EA3B73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2</w:t>
      </w:r>
      <w:r w:rsidR="00E65325">
        <w:rPr>
          <w:rFonts w:ascii="Times New Roman" w:hAnsi="Times New Roman" w:cs="Times New Roman"/>
          <w:bCs/>
          <w:noProof/>
        </w:rPr>
        <w:t xml:space="preserve">) </w:t>
      </w:r>
      <w:r>
        <w:rPr>
          <w:rFonts w:ascii="Times New Roman" w:hAnsi="Times New Roman" w:cs="Times New Roman"/>
          <w:bCs/>
          <w:noProof/>
        </w:rPr>
        <w:t>Развлечение.</w:t>
      </w:r>
    </w:p>
    <w:p w:rsidR="00E65325" w:rsidRDefault="00EA3B73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3</w:t>
      </w:r>
      <w:r w:rsidR="00E65325">
        <w:rPr>
          <w:rFonts w:ascii="Times New Roman" w:hAnsi="Times New Roman" w:cs="Times New Roman"/>
          <w:bCs/>
          <w:noProof/>
        </w:rPr>
        <w:t xml:space="preserve">) </w:t>
      </w:r>
      <w:r>
        <w:rPr>
          <w:rFonts w:ascii="Times New Roman" w:hAnsi="Times New Roman" w:cs="Times New Roman"/>
          <w:bCs/>
          <w:noProof/>
        </w:rPr>
        <w:t>С</w:t>
      </w:r>
      <w:r w:rsidR="00E65325" w:rsidRPr="00AC7024">
        <w:rPr>
          <w:rFonts w:ascii="Times New Roman" w:hAnsi="Times New Roman" w:cs="Times New Roman"/>
          <w:bCs/>
          <w:noProof/>
        </w:rPr>
        <w:t>порт.</w:t>
      </w:r>
    </w:p>
    <w:p w:rsidR="00E65325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</w:p>
    <w:p w:rsidR="00E65325" w:rsidRPr="00AC7024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Условно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>спользования:</w:t>
      </w:r>
      <w:r>
        <w:rPr>
          <w:rFonts w:ascii="Times New Roman" w:hAnsi="Times New Roman" w:cs="Times New Roman"/>
          <w:b/>
          <w:bCs/>
          <w:i/>
          <w:noProof/>
        </w:rPr>
        <w:t xml:space="preserve"> не подлежат установлению.</w:t>
      </w:r>
    </w:p>
    <w:p w:rsidR="00EA3B73" w:rsidRPr="00AC7024" w:rsidRDefault="00EA3B73" w:rsidP="00EA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1) Коммунальное обслуживание.</w:t>
      </w:r>
    </w:p>
    <w:p w:rsidR="00E65325" w:rsidRPr="00AC7024" w:rsidRDefault="00E65325" w:rsidP="00E6532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noProof/>
        </w:rPr>
      </w:pPr>
    </w:p>
    <w:p w:rsidR="00E65325" w:rsidRPr="00AC7024" w:rsidRDefault="00E65325" w:rsidP="00E65325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E65325" w:rsidRPr="00AC7024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402"/>
      </w:tblGrid>
      <w:tr w:rsidR="00E6532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E65325" w:rsidRPr="00AC7024" w:rsidTr="00D2434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65325" w:rsidRDefault="00E65325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E65325" w:rsidRPr="00AC7024" w:rsidRDefault="00E65325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Default="00E65325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1314EC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1</w:t>
            </w:r>
            <w:r w:rsidR="00E65325" w:rsidRPr="00AC702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Д.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Default="00E65325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E65325" w:rsidRPr="00AC7024" w:rsidRDefault="00E65325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E65325" w:rsidRDefault="00E65325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E65325" w:rsidRPr="00AC7024" w:rsidRDefault="00E65325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E65325" w:rsidRPr="00AC7024" w:rsidTr="00D24347"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E65325" w:rsidRPr="00AC7024" w:rsidTr="00D24347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частка и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с выступом за 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сложившуюся линию застройки не допускается.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 30-102-99*, п. 5.3.2 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5.3.4 </w:t>
            </w:r>
          </w:p>
        </w:tc>
      </w:tr>
      <w:tr w:rsidR="00E65325" w:rsidRPr="00AC7024" w:rsidTr="00D24347">
        <w:trPr>
          <w:trHeight w:val="54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7C0988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5325" w:rsidRPr="00AC7024" w:rsidRDefault="00E65325" w:rsidP="00D243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5325" w:rsidRPr="00AC7024" w:rsidTr="00D2434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E65325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пяти этажей включительно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532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СП 42.13330.2011 п. 5.5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E65325" w:rsidRPr="00AC7024" w:rsidTr="00D2434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СП 42.13330.2011 Приложение Г</w:t>
            </w:r>
          </w:p>
        </w:tc>
      </w:tr>
      <w:tr w:rsidR="00E65325" w:rsidRPr="00AC7024" w:rsidTr="00D24347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Иные показатели: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Размещение вспомогательных строений, за исключением гаражей, со стороны улицы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допускается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65325" w:rsidRPr="00AC7024" w:rsidRDefault="00E65325" w:rsidP="00E65325">
      <w:pPr>
        <w:autoSpaceDE w:val="0"/>
        <w:autoSpaceDN w:val="0"/>
        <w:adjustRightInd w:val="0"/>
        <w:ind w:firstLine="677"/>
        <w:jc w:val="both"/>
        <w:rPr>
          <w:rFonts w:ascii="Times New Roman" w:hAnsi="Times New Roman" w:cs="Cambria"/>
          <w:b/>
          <w:i/>
        </w:rPr>
      </w:pPr>
    </w:p>
    <w:p w:rsidR="00E65325" w:rsidRPr="00AC7024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Pr="00AC7024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</w:rPr>
        <w:t>:</w:t>
      </w:r>
    </w:p>
    <w:p w:rsidR="00E65325" w:rsidRPr="00AC7024" w:rsidRDefault="00E65325" w:rsidP="00E653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E65325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2535DC" w:rsidRPr="002535DC">
        <w:rPr>
          <w:rFonts w:ascii="Times New Roman" w:hAnsi="Times New Roman" w:cs="Times New Roman"/>
        </w:rPr>
        <w:t>Параметры разрешенного строительства, реконструкции объектов капитального строительства: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СП 42.13330.2016 «Градостроительство. Планировка и застройка городских и сельских поселений», технических регламентов, в том числе Региональных нормативов градостроительного проектирования Курганской области, утвержденных постановлением Правительства Курганской области от 31 марта 2009 года № 178 Местных нормативов градостроительного проектирования Звериноголовского муниципального округа Курганской области, утвержденных решением Думы Звериноголовского муниципального округа Курганской области от 25 мая 2023 года № 188.</w:t>
      </w:r>
    </w:p>
    <w:p w:rsidR="00E65325" w:rsidRPr="00AC7024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</w:p>
    <w:p w:rsidR="00E65325" w:rsidRPr="007C0988" w:rsidRDefault="00E65325" w:rsidP="00E653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Pr="007C0988">
        <w:rPr>
          <w:rFonts w:ascii="Times New Roman" w:hAnsi="Times New Roman" w:cs="Times New Roman"/>
          <w:b/>
          <w:i/>
          <w:color w:val="000000"/>
        </w:rPr>
        <w:t>Противопожарные расстояния между жилыми, общественными зданиями и вспомогательными постройками в зависимости от степени огнестойкости и класса их конструктивной пожарной опасности</w:t>
      </w:r>
      <w:r>
        <w:rPr>
          <w:rFonts w:ascii="Times New Roman" w:hAnsi="Times New Roman" w:cs="Times New Roman"/>
          <w:b/>
          <w:i/>
          <w:color w:val="000000"/>
        </w:rPr>
        <w:t>:</w:t>
      </w:r>
    </w:p>
    <w:p w:rsidR="00E65325" w:rsidRPr="00402748" w:rsidRDefault="00E65325" w:rsidP="00E65325">
      <w:pPr>
        <w:rPr>
          <w:rFonts w:ascii="Times New Roman" w:hAnsi="Times New Roman" w:cs="Times New Roman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873"/>
        <w:gridCol w:w="1453"/>
        <w:gridCol w:w="1444"/>
        <w:gridCol w:w="1465"/>
        <w:gridCol w:w="1455"/>
      </w:tblGrid>
      <w:tr w:rsidR="00E65325" w:rsidRPr="00402748" w:rsidTr="00D24347">
        <w:trPr>
          <w:jc w:val="center"/>
        </w:trPr>
        <w:tc>
          <w:tcPr>
            <w:tcW w:w="2164" w:type="dxa"/>
            <w:vMerge w:val="restart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Степень огнестойкости здания</w:t>
            </w:r>
          </w:p>
        </w:tc>
        <w:tc>
          <w:tcPr>
            <w:tcW w:w="1873" w:type="dxa"/>
            <w:vMerge w:val="restart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Класс конструктивной пожарной опасности</w:t>
            </w:r>
          </w:p>
        </w:tc>
        <w:tc>
          <w:tcPr>
            <w:tcW w:w="5817" w:type="dxa"/>
            <w:gridSpan w:val="4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Минимальные расстояния при степени огнестойкости и классе конструктивной пожарной опасности жилых и общественных зданий, м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  <w:vMerge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Жилые и общественные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Производственные и складские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I, II, III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II, III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С1</w:t>
            </w: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СО, С1</w:t>
            </w: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</w:tr>
      <w:tr w:rsidR="00E65325" w:rsidRPr="00402748" w:rsidTr="00D24347">
        <w:trPr>
          <w:jc w:val="center"/>
        </w:trPr>
        <w:tc>
          <w:tcPr>
            <w:tcW w:w="216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  <w:lang w:val="en-US"/>
              </w:rPr>
              <w:t>IV,</w:t>
            </w:r>
            <w:r w:rsidRPr="00402748">
              <w:rPr>
                <w:rFonts w:ascii="Times New Roman" w:hAnsi="Times New Roman" w:cs="Times New Roman"/>
              </w:rPr>
              <w:t xml:space="preserve"> </w:t>
            </w:r>
            <w:r w:rsidRPr="004027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7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С2, С3</w:t>
            </w:r>
          </w:p>
        </w:tc>
        <w:tc>
          <w:tcPr>
            <w:tcW w:w="1453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5" w:type="dxa"/>
          </w:tcPr>
          <w:p w:rsidR="00E65325" w:rsidRPr="00402748" w:rsidRDefault="00E65325" w:rsidP="00D24347">
            <w:pPr>
              <w:jc w:val="center"/>
              <w:rPr>
                <w:rFonts w:ascii="Times New Roman" w:hAnsi="Times New Roman" w:cs="Times New Roman"/>
              </w:rPr>
            </w:pPr>
            <w:r w:rsidRPr="00402748">
              <w:rPr>
                <w:rFonts w:ascii="Times New Roman" w:hAnsi="Times New Roman" w:cs="Times New Roman"/>
              </w:rPr>
              <w:t>18</w:t>
            </w:r>
          </w:p>
        </w:tc>
      </w:tr>
    </w:tbl>
    <w:p w:rsidR="00E65325" w:rsidRDefault="00E65325" w:rsidP="00E6532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</w:rPr>
      </w:pPr>
      <w:r w:rsidRPr="007C0988">
        <w:rPr>
          <w:rFonts w:ascii="Times New Roman" w:hAnsi="Times New Roman" w:cs="Times New Roman"/>
          <w:b/>
          <w:bCs/>
          <w:i/>
          <w:noProof/>
          <w:color w:val="000000"/>
        </w:rPr>
        <w:t xml:space="preserve">     Расстояния между инженерными сооружениями и </w:t>
      </w:r>
      <w:r w:rsidRPr="007C0988">
        <w:rPr>
          <w:rFonts w:ascii="Times New Roman" w:hAnsi="Times New Roman" w:cs="Times New Roman"/>
          <w:b/>
          <w:i/>
          <w:color w:val="000000"/>
        </w:rPr>
        <w:t>жилыми, общественными зданиями</w:t>
      </w:r>
      <w:r>
        <w:rPr>
          <w:rFonts w:ascii="Times New Roman" w:hAnsi="Times New Roman" w:cs="Times New Roman"/>
          <w:b/>
          <w:i/>
          <w:color w:val="000000"/>
        </w:rPr>
        <w:t xml:space="preserve"> и вспомогательными постройками:</w:t>
      </w:r>
    </w:p>
    <w:p w:rsidR="00E65325" w:rsidRPr="007C0988" w:rsidRDefault="00E65325" w:rsidP="00E6532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60"/>
      </w:tblGrid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Примечания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края основной проезжей части магистральных дорог до линии регулирования жилой застройки,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крайних проводов воздушных линий электропередачи, м при напряжении: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1кВ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20 кВ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35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10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 xml:space="preserve">Размещение воздушных линий электропередачи напряжением более 35 кВ в не допускается 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водопровода и напорной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сетей самотечной канализации,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тепловых сетей,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Расстояние от кабельных линий электропередачи и связи,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от туалета до шахтного колодца не менее,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СП 42.13330.2011</w:t>
            </w:r>
          </w:p>
        </w:tc>
      </w:tr>
      <w:tr w:rsidR="00E65325" w:rsidRPr="00AC7024" w:rsidTr="00D2434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Расстояние от границ участков производственных объектов, размещаемых в общественно-деловых и смешанных зонах, до жилых и общественных </w:t>
            </w: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зданий, а также до границ участков дошкольных и общеобразовательных учреждений, учреждений здравоохранения и отдыха,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 42.13330.2011</w:t>
            </w:r>
          </w:p>
        </w:tc>
      </w:tr>
    </w:tbl>
    <w:p w:rsidR="00E65325" w:rsidRDefault="00E65325" w:rsidP="00E653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65325" w:rsidRDefault="00E65325" w:rsidP="00E6532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7C0988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    Минимальное    расстояние    от    границ  смежных земельных участков до вспомогательных и некапитальных сооружений, а также до элементов озеленения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:</w:t>
      </w:r>
    </w:p>
    <w:p w:rsidR="00E65325" w:rsidRDefault="00E65325" w:rsidP="00E6532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tbl>
      <w:tblPr>
        <w:tblW w:w="992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2"/>
        <w:gridCol w:w="1700"/>
        <w:gridCol w:w="3121"/>
      </w:tblGrid>
      <w:tr w:rsidR="00E65325" w:rsidRPr="00AC7024" w:rsidTr="00D24347">
        <w:trPr>
          <w:trHeight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7C0988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7C0988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5" w:rsidRPr="007C0988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7C0988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5" w:rsidRPr="007C0988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09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Примечания</w:t>
            </w:r>
          </w:p>
        </w:tc>
      </w:tr>
      <w:tr w:rsidR="00E65325" w:rsidRPr="00AC7024" w:rsidTr="00D24347">
        <w:trPr>
          <w:trHeight w:val="137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 смежных земельных участков до:</w:t>
            </w:r>
          </w:p>
          <w:p w:rsidR="00E65325" w:rsidRPr="00AC7024" w:rsidRDefault="00E65325" w:rsidP="00D24347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ab/>
              <w:t>до стволов высокорослых деревьев</w:t>
            </w:r>
          </w:p>
          <w:p w:rsidR="00E65325" w:rsidRPr="00AC7024" w:rsidRDefault="00E65325" w:rsidP="00D24347">
            <w:pPr>
              <w:tabs>
                <w:tab w:val="left" w:pos="569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ab/>
              <w:t>до среднерослых деревьев</w:t>
            </w:r>
          </w:p>
          <w:p w:rsidR="00E65325" w:rsidRPr="00AC7024" w:rsidRDefault="00E65325" w:rsidP="00D2434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         до кустарников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менее 4 м</w:t>
            </w:r>
          </w:p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 м </w:t>
            </w:r>
          </w:p>
          <w:p w:rsidR="00E65325" w:rsidRPr="00AC7024" w:rsidRDefault="00E65325" w:rsidP="00D2434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менее 1 м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5" w:rsidRPr="00AC7024" w:rsidRDefault="00E65325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0550F" w:rsidRDefault="0070550F" w:rsidP="0070550F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</w:p>
    <w:p w:rsidR="0070550F" w:rsidRPr="00402748" w:rsidRDefault="0070550F" w:rsidP="0070550F">
      <w:pPr>
        <w:jc w:val="center"/>
        <w:rPr>
          <w:rFonts w:ascii="Times New Roman" w:hAnsi="Times New Roman" w:cs="Times New Roman"/>
          <w:b/>
          <w:bCs/>
        </w:rPr>
      </w:pPr>
      <w:r w:rsidRPr="00402748">
        <w:rPr>
          <w:rFonts w:ascii="Times New Roman" w:hAnsi="Times New Roman" w:cs="Times New Roman"/>
          <w:b/>
          <w:bCs/>
        </w:rPr>
        <w:t xml:space="preserve">Статья </w:t>
      </w:r>
      <w:r>
        <w:rPr>
          <w:rFonts w:ascii="Times New Roman" w:hAnsi="Times New Roman" w:cs="Times New Roman"/>
          <w:b/>
          <w:bCs/>
        </w:rPr>
        <w:t>73</w:t>
      </w:r>
      <w:r w:rsidRPr="00402748">
        <w:rPr>
          <w:rFonts w:ascii="Times New Roman" w:hAnsi="Times New Roman" w:cs="Times New Roman"/>
          <w:b/>
          <w:bCs/>
        </w:rPr>
        <w:t xml:space="preserve">. </w:t>
      </w:r>
      <w:r w:rsidRPr="003027A6">
        <w:rPr>
          <w:rFonts w:ascii="Times New Roman" w:hAnsi="Times New Roman" w:cs="Times New Roman"/>
          <w:b/>
          <w:bCs/>
        </w:rPr>
        <w:t xml:space="preserve">Зоны </w:t>
      </w:r>
      <w:r>
        <w:rPr>
          <w:rFonts w:ascii="Times New Roman" w:hAnsi="Times New Roman" w:cs="Times New Roman"/>
          <w:b/>
          <w:bCs/>
        </w:rPr>
        <w:t>лесов</w:t>
      </w:r>
      <w:r w:rsidRPr="003027A6">
        <w:rPr>
          <w:rFonts w:ascii="Times New Roman" w:hAnsi="Times New Roman" w:cs="Times New Roman"/>
          <w:b/>
          <w:bCs/>
        </w:rPr>
        <w:t xml:space="preserve"> </w:t>
      </w:r>
      <w:r w:rsidRPr="0040274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Л-1</w:t>
      </w:r>
      <w:r w:rsidRPr="00402748">
        <w:rPr>
          <w:rFonts w:ascii="Times New Roman" w:hAnsi="Times New Roman" w:cs="Times New Roman"/>
          <w:b/>
          <w:bCs/>
        </w:rPr>
        <w:t>)</w:t>
      </w:r>
    </w:p>
    <w:p w:rsidR="0070550F" w:rsidRPr="00402748" w:rsidRDefault="0070550F" w:rsidP="0070550F">
      <w:pPr>
        <w:rPr>
          <w:rFonts w:ascii="Times New Roman" w:hAnsi="Times New Roman" w:cs="Times New Roman"/>
          <w:b/>
          <w:bCs/>
        </w:rPr>
      </w:pPr>
    </w:p>
    <w:p w:rsidR="0070550F" w:rsidRPr="00AC7024" w:rsidRDefault="0070550F" w:rsidP="007055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Cs/>
          <w:noProof/>
        </w:rPr>
        <w:t>Зоны лесов выделены для формирования, развития и охраны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AC7024">
        <w:rPr>
          <w:rFonts w:ascii="Times New Roman" w:hAnsi="Times New Roman" w:cs="Times New Roman"/>
          <w:bCs/>
          <w:noProof/>
        </w:rPr>
        <w:t>лесного фонда.</w:t>
      </w:r>
    </w:p>
    <w:p w:rsidR="0070550F" w:rsidRPr="00AC7024" w:rsidRDefault="0070550F" w:rsidP="0070550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70550F" w:rsidRPr="00AC7024" w:rsidRDefault="0070550F" w:rsidP="007055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70550F" w:rsidRPr="00AC7024" w:rsidRDefault="0070550F" w:rsidP="0070550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1) </w:t>
      </w:r>
      <w:r w:rsidRPr="00794195">
        <w:rPr>
          <w:rFonts w:ascii="Times New Roman" w:hAnsi="Times New Roman" w:cs="Times New Roman"/>
          <w:bCs/>
          <w:color w:val="000000"/>
        </w:rPr>
        <w:t>Создание лесных питомников и их эксплуатация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70550F" w:rsidRPr="00AC7024" w:rsidRDefault="0070550F" w:rsidP="0070550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2) О</w:t>
      </w:r>
      <w:r w:rsidRPr="00AC7024">
        <w:rPr>
          <w:rFonts w:ascii="Times New Roman" w:hAnsi="Times New Roman" w:cs="Times New Roman"/>
          <w:bCs/>
          <w:color w:val="000000"/>
        </w:rPr>
        <w:t>храна природных территорий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70550F" w:rsidRPr="00AC7024" w:rsidRDefault="0070550F" w:rsidP="0070550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3) Отдых (рекреация).</w:t>
      </w:r>
    </w:p>
    <w:p w:rsidR="0070550F" w:rsidRPr="00AC7024" w:rsidRDefault="0070550F" w:rsidP="0070550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4) Природно-познавательный туризм.</w:t>
      </w:r>
    </w:p>
    <w:p w:rsidR="0070550F" w:rsidRPr="00AC7024" w:rsidRDefault="0070550F" w:rsidP="0070550F">
      <w:pPr>
        <w:autoSpaceDE w:val="0"/>
        <w:autoSpaceDN w:val="0"/>
        <w:adjustRightInd w:val="0"/>
        <w:ind w:left="426" w:firstLine="283"/>
        <w:jc w:val="both"/>
        <w:rPr>
          <w:rFonts w:ascii="Times New Roman" w:hAnsi="Times New Roman" w:cs="Times New Roman"/>
          <w:bCs/>
          <w:color w:val="000000"/>
        </w:rPr>
      </w:pPr>
    </w:p>
    <w:p w:rsidR="0070550F" w:rsidRPr="00AC7024" w:rsidRDefault="0070550F" w:rsidP="007055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>спользования: не подлежат установлению</w:t>
      </w:r>
      <w:r w:rsidRPr="00AC7024">
        <w:rPr>
          <w:rFonts w:ascii="Times New Roman" w:hAnsi="Times New Roman" w:cs="Times New Roman"/>
          <w:bCs/>
        </w:rPr>
        <w:t>.</w:t>
      </w:r>
    </w:p>
    <w:p w:rsidR="0070550F" w:rsidRDefault="0070550F" w:rsidP="0070550F">
      <w:pPr>
        <w:jc w:val="both"/>
        <w:rPr>
          <w:rFonts w:ascii="Times New Roman" w:hAnsi="Times New Roman" w:cs="Times New Roman"/>
          <w:b/>
          <w:i/>
        </w:rPr>
      </w:pPr>
    </w:p>
    <w:p w:rsidR="0070550F" w:rsidRDefault="0070550F" w:rsidP="007055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Условно-р</w:t>
      </w:r>
      <w:r>
        <w:rPr>
          <w:rFonts w:ascii="Times New Roman" w:hAnsi="Times New Roman" w:cs="Times New Roman"/>
          <w:b/>
          <w:i/>
        </w:rPr>
        <w:t xml:space="preserve">азрешенные виды использования: </w:t>
      </w:r>
      <w:r w:rsidRPr="00AC7024">
        <w:rPr>
          <w:rFonts w:ascii="Times New Roman" w:hAnsi="Times New Roman" w:cs="Times New Roman"/>
          <w:b/>
          <w:i/>
        </w:rPr>
        <w:t>не подлежат установлению</w:t>
      </w:r>
      <w:r w:rsidRPr="00AC7024">
        <w:rPr>
          <w:rFonts w:ascii="Times New Roman" w:hAnsi="Times New Roman" w:cs="Times New Roman"/>
        </w:rPr>
        <w:t>.</w:t>
      </w:r>
    </w:p>
    <w:p w:rsidR="0004318D" w:rsidRDefault="0004318D" w:rsidP="007055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Ведение садоводства.</w:t>
      </w:r>
    </w:p>
    <w:p w:rsidR="0004318D" w:rsidRPr="00AC7024" w:rsidRDefault="0004318D" w:rsidP="007055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Ведение огородничества.</w:t>
      </w:r>
    </w:p>
    <w:p w:rsidR="0070550F" w:rsidRPr="00AC7024" w:rsidRDefault="0070550F" w:rsidP="0070550F">
      <w:pPr>
        <w:autoSpaceDE w:val="0"/>
        <w:autoSpaceDN w:val="0"/>
        <w:adjustRightInd w:val="0"/>
        <w:spacing w:before="58" w:line="259" w:lineRule="exact"/>
        <w:ind w:firstLine="67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0550F" w:rsidRPr="00AC7024" w:rsidRDefault="0070550F" w:rsidP="0070550F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70550F" w:rsidRPr="00AC7024" w:rsidRDefault="0070550F" w:rsidP="007055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70550F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70550F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70550F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70550F" w:rsidRDefault="0070550F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0550F" w:rsidRPr="00AC7024" w:rsidRDefault="0070550F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Default="0070550F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50F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Default="0070550F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0550F" w:rsidRPr="00AC7024" w:rsidRDefault="0070550F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0550F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70550F" w:rsidRDefault="0070550F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70550F" w:rsidRPr="00AC7024" w:rsidRDefault="0070550F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0550F" w:rsidRPr="00AC7024" w:rsidTr="00D24347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70550F" w:rsidRPr="00AC7024" w:rsidTr="00D24347">
        <w:trPr>
          <w:trHeight w:val="5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Минимальное расстояние между фронтальной границей участка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0550F" w:rsidRPr="00AC7024" w:rsidTr="00D2434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50F" w:rsidRPr="00AC7024" w:rsidRDefault="0070550F" w:rsidP="00D243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0550F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70550F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70550F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50F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70550F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70550F" w:rsidRPr="00AC7024" w:rsidTr="00D24347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550F" w:rsidRDefault="0070550F" w:rsidP="0070550F">
      <w:pPr>
        <w:jc w:val="both"/>
        <w:rPr>
          <w:rFonts w:ascii="Times New Roman" w:hAnsi="Times New Roman" w:cs="Times New Roman"/>
        </w:rPr>
      </w:pPr>
    </w:p>
    <w:p w:rsidR="0070550F" w:rsidRPr="006F5D88" w:rsidRDefault="0070550F" w:rsidP="0070550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</w:t>
      </w:r>
      <w:r w:rsidRPr="008A3663">
        <w:rPr>
          <w:rFonts w:ascii="Times New Roman" w:hAnsi="Times New Roman" w:cs="Times New Roman"/>
          <w:b/>
          <w:i/>
        </w:rPr>
        <w:t>Иные пока</w:t>
      </w:r>
      <w:r w:rsidR="006F5D88">
        <w:rPr>
          <w:rFonts w:ascii="Times New Roman" w:hAnsi="Times New Roman" w:cs="Times New Roman"/>
          <w:b/>
          <w:i/>
        </w:rPr>
        <w:t xml:space="preserve">затели: </w:t>
      </w:r>
      <w:r w:rsidR="006F5D88" w:rsidRPr="006F5D88">
        <w:rPr>
          <w:rFonts w:ascii="Times New Roman" w:hAnsi="Times New Roman" w:cs="Times New Roman"/>
          <w:i/>
        </w:rPr>
        <w:t>Ведение огородничества и ведение садоводства разрешены только в границах населённых пунктов на земельных участках сформированных до 11 августа 2025 года.</w:t>
      </w:r>
    </w:p>
    <w:p w:rsidR="0070550F" w:rsidRPr="00AC7024" w:rsidRDefault="0070550F" w:rsidP="0070550F">
      <w:pPr>
        <w:jc w:val="both"/>
        <w:rPr>
          <w:rFonts w:ascii="Times New Roman" w:hAnsi="Times New Roman" w:cs="Times New Roman"/>
        </w:rPr>
      </w:pPr>
    </w:p>
    <w:p w:rsidR="0070550F" w:rsidRDefault="0070550F" w:rsidP="0070550F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</w:t>
      </w:r>
    </w:p>
    <w:p w:rsidR="0070550F" w:rsidRPr="00AC7024" w:rsidRDefault="0070550F" w:rsidP="0070550F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70550F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70550F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приусадебных участков до лесных массивов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менее 30 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550F" w:rsidRPr="00AC7024" w:rsidRDefault="0070550F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СП 4.413130.2013 п. 4.14 </w:t>
            </w:r>
          </w:p>
        </w:tc>
      </w:tr>
    </w:tbl>
    <w:p w:rsidR="0070550F" w:rsidRPr="00AC7024" w:rsidRDefault="0070550F" w:rsidP="007055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63967" w:rsidRPr="00402748" w:rsidRDefault="00563967" w:rsidP="00563967">
      <w:pPr>
        <w:jc w:val="center"/>
        <w:rPr>
          <w:rFonts w:ascii="Times New Roman" w:hAnsi="Times New Roman" w:cs="Times New Roman"/>
          <w:b/>
          <w:bCs/>
        </w:rPr>
      </w:pPr>
      <w:r w:rsidRPr="00402748">
        <w:rPr>
          <w:rFonts w:ascii="Times New Roman" w:hAnsi="Times New Roman" w:cs="Times New Roman"/>
          <w:b/>
          <w:bCs/>
        </w:rPr>
        <w:t xml:space="preserve">Статья </w:t>
      </w:r>
      <w:r>
        <w:rPr>
          <w:rFonts w:ascii="Times New Roman" w:hAnsi="Times New Roman" w:cs="Times New Roman"/>
          <w:b/>
          <w:bCs/>
        </w:rPr>
        <w:t>74</w:t>
      </w:r>
      <w:r w:rsidRPr="00402748">
        <w:rPr>
          <w:rFonts w:ascii="Times New Roman" w:hAnsi="Times New Roman" w:cs="Times New Roman"/>
          <w:b/>
          <w:bCs/>
        </w:rPr>
        <w:t xml:space="preserve">. </w:t>
      </w:r>
      <w:r w:rsidR="00110FFA" w:rsidRPr="00110FFA">
        <w:rPr>
          <w:rFonts w:ascii="Times New Roman" w:hAnsi="Times New Roman" w:cs="Times New Roman"/>
          <w:b/>
          <w:bCs/>
        </w:rPr>
        <w:t xml:space="preserve">Зоны озеленённых территорий специального назначения </w:t>
      </w:r>
      <w:r w:rsidRPr="0040274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Л-</w:t>
      </w:r>
      <w:r w:rsidR="00110FFA">
        <w:rPr>
          <w:rFonts w:ascii="Times New Roman" w:hAnsi="Times New Roman" w:cs="Times New Roman"/>
          <w:b/>
          <w:bCs/>
        </w:rPr>
        <w:t>2</w:t>
      </w:r>
      <w:r w:rsidRPr="00402748">
        <w:rPr>
          <w:rFonts w:ascii="Times New Roman" w:hAnsi="Times New Roman" w:cs="Times New Roman"/>
          <w:b/>
          <w:bCs/>
        </w:rPr>
        <w:t>)</w:t>
      </w:r>
    </w:p>
    <w:p w:rsidR="00563967" w:rsidRPr="00402748" w:rsidRDefault="00563967" w:rsidP="00563967">
      <w:pPr>
        <w:rPr>
          <w:rFonts w:ascii="Times New Roman" w:hAnsi="Times New Roman" w:cs="Times New Roman"/>
          <w:b/>
          <w:bCs/>
        </w:rPr>
      </w:pPr>
    </w:p>
    <w:p w:rsidR="00563967" w:rsidRPr="00AC7024" w:rsidRDefault="00563967" w:rsidP="005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Cs/>
          <w:noProof/>
        </w:rPr>
        <w:t>Зоны лесов выделены для формирования, развития и охраны</w:t>
      </w:r>
      <w:r>
        <w:rPr>
          <w:rFonts w:ascii="Times New Roman" w:hAnsi="Times New Roman" w:cs="Times New Roman"/>
          <w:bCs/>
          <w:noProof/>
        </w:rPr>
        <w:t xml:space="preserve"> </w:t>
      </w:r>
      <w:r w:rsidR="00110FFA">
        <w:rPr>
          <w:rFonts w:ascii="Times New Roman" w:hAnsi="Times New Roman" w:cs="Times New Roman"/>
          <w:bCs/>
          <w:noProof/>
        </w:rPr>
        <w:t>защитных лесов</w:t>
      </w:r>
      <w:r w:rsidRPr="00AC7024">
        <w:rPr>
          <w:rFonts w:ascii="Times New Roman" w:hAnsi="Times New Roman" w:cs="Times New Roman"/>
          <w:bCs/>
          <w:noProof/>
        </w:rPr>
        <w:t>.</w:t>
      </w:r>
    </w:p>
    <w:p w:rsidR="00563967" w:rsidRPr="00AC7024" w:rsidRDefault="00563967" w:rsidP="005639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563967" w:rsidRPr="00AC7024" w:rsidRDefault="00563967" w:rsidP="005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563967" w:rsidRPr="00AC7024" w:rsidRDefault="00563967" w:rsidP="0056396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1) </w:t>
      </w:r>
      <w:r w:rsidRPr="00794195">
        <w:rPr>
          <w:rFonts w:ascii="Times New Roman" w:hAnsi="Times New Roman" w:cs="Times New Roman"/>
          <w:bCs/>
          <w:color w:val="000000"/>
        </w:rPr>
        <w:t xml:space="preserve">Создание лесных </w:t>
      </w:r>
      <w:r w:rsidR="00110FFA">
        <w:rPr>
          <w:rFonts w:ascii="Times New Roman" w:hAnsi="Times New Roman" w:cs="Times New Roman"/>
          <w:bCs/>
          <w:color w:val="000000"/>
        </w:rPr>
        <w:t>плантаций</w:t>
      </w:r>
      <w:r w:rsidRPr="00794195">
        <w:rPr>
          <w:rFonts w:ascii="Times New Roman" w:hAnsi="Times New Roman" w:cs="Times New Roman"/>
          <w:bCs/>
          <w:color w:val="000000"/>
        </w:rPr>
        <w:t xml:space="preserve"> и их эксплуатация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563967" w:rsidRPr="00AC7024" w:rsidRDefault="00563967" w:rsidP="0056396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2) О</w:t>
      </w:r>
      <w:r w:rsidRPr="00AC7024">
        <w:rPr>
          <w:rFonts w:ascii="Times New Roman" w:hAnsi="Times New Roman" w:cs="Times New Roman"/>
          <w:bCs/>
          <w:color w:val="000000"/>
        </w:rPr>
        <w:t>храна природных территорий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563967" w:rsidRPr="00AC7024" w:rsidRDefault="00563967" w:rsidP="00563967">
      <w:pPr>
        <w:autoSpaceDE w:val="0"/>
        <w:autoSpaceDN w:val="0"/>
        <w:adjustRightInd w:val="0"/>
        <w:ind w:left="426" w:firstLine="283"/>
        <w:jc w:val="both"/>
        <w:rPr>
          <w:rFonts w:ascii="Times New Roman" w:hAnsi="Times New Roman" w:cs="Times New Roman"/>
          <w:bCs/>
          <w:color w:val="000000"/>
        </w:rPr>
      </w:pPr>
    </w:p>
    <w:p w:rsidR="00563967" w:rsidRDefault="00563967" w:rsidP="005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спользования: </w:t>
      </w:r>
    </w:p>
    <w:p w:rsidR="00ED5E21" w:rsidRPr="00ED5E21" w:rsidRDefault="00ED5E21" w:rsidP="005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1) Благоустройство территории.</w:t>
      </w:r>
    </w:p>
    <w:p w:rsidR="00563967" w:rsidRDefault="00563967" w:rsidP="00563967">
      <w:pPr>
        <w:jc w:val="both"/>
        <w:rPr>
          <w:rFonts w:ascii="Times New Roman" w:hAnsi="Times New Roman" w:cs="Times New Roman"/>
          <w:b/>
          <w:i/>
        </w:rPr>
      </w:pPr>
    </w:p>
    <w:p w:rsidR="00563967" w:rsidRPr="00AC7024" w:rsidRDefault="00563967" w:rsidP="00563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Условно-р</w:t>
      </w:r>
      <w:r>
        <w:rPr>
          <w:rFonts w:ascii="Times New Roman" w:hAnsi="Times New Roman" w:cs="Times New Roman"/>
          <w:b/>
          <w:i/>
        </w:rPr>
        <w:t xml:space="preserve">азрешенные виды использования: </w:t>
      </w:r>
      <w:r w:rsidRPr="00AC7024">
        <w:rPr>
          <w:rFonts w:ascii="Times New Roman" w:hAnsi="Times New Roman" w:cs="Times New Roman"/>
          <w:b/>
          <w:i/>
        </w:rPr>
        <w:t>не подлежат установлению</w:t>
      </w:r>
      <w:r w:rsidRPr="00AC7024">
        <w:rPr>
          <w:rFonts w:ascii="Times New Roman" w:hAnsi="Times New Roman" w:cs="Times New Roman"/>
        </w:rPr>
        <w:t>.</w:t>
      </w:r>
    </w:p>
    <w:p w:rsidR="00563967" w:rsidRPr="00AC7024" w:rsidRDefault="00563967" w:rsidP="00563967">
      <w:pPr>
        <w:autoSpaceDE w:val="0"/>
        <w:autoSpaceDN w:val="0"/>
        <w:adjustRightInd w:val="0"/>
        <w:spacing w:before="58" w:line="259" w:lineRule="exact"/>
        <w:ind w:firstLine="67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563967" w:rsidRPr="00AC7024" w:rsidRDefault="00563967" w:rsidP="00563967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563967" w:rsidRPr="00AC7024" w:rsidRDefault="00563967" w:rsidP="005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563967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563967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563967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563967" w:rsidRDefault="00563967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563967" w:rsidRPr="00AC7024" w:rsidRDefault="00563967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Default="00563967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установлению 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967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Default="00563967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563967" w:rsidRPr="00AC7024" w:rsidRDefault="00563967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3967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563967" w:rsidRDefault="00563967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563967" w:rsidRPr="00AC7024" w:rsidRDefault="00563967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3967" w:rsidRPr="00AC7024" w:rsidTr="00D24347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563967" w:rsidRPr="00AC7024" w:rsidTr="00D24347">
        <w:trPr>
          <w:trHeight w:val="5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967" w:rsidRPr="00AC7024" w:rsidTr="00D2434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3967" w:rsidRPr="00AC7024" w:rsidRDefault="00563967" w:rsidP="00D243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967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563967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563967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967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563967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563967" w:rsidRPr="00AC7024" w:rsidTr="00D24347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3967" w:rsidRDefault="00563967" w:rsidP="00563967">
      <w:pPr>
        <w:jc w:val="both"/>
        <w:rPr>
          <w:rFonts w:ascii="Times New Roman" w:hAnsi="Times New Roman" w:cs="Times New Roman"/>
        </w:rPr>
      </w:pPr>
    </w:p>
    <w:p w:rsidR="00563967" w:rsidRPr="008A3663" w:rsidRDefault="00563967" w:rsidP="0056396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Pr="008A3663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  <w:r>
        <w:rPr>
          <w:rFonts w:ascii="Times New Roman" w:hAnsi="Times New Roman" w:cs="Times New Roman"/>
          <w:b/>
          <w:i/>
        </w:rPr>
        <w:t>.</w:t>
      </w:r>
    </w:p>
    <w:p w:rsidR="00563967" w:rsidRPr="00AC7024" w:rsidRDefault="00563967" w:rsidP="00563967">
      <w:pPr>
        <w:jc w:val="both"/>
        <w:rPr>
          <w:rFonts w:ascii="Times New Roman" w:hAnsi="Times New Roman" w:cs="Times New Roman"/>
        </w:rPr>
      </w:pPr>
    </w:p>
    <w:p w:rsidR="00563967" w:rsidRDefault="00563967" w:rsidP="00563967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</w:t>
      </w:r>
    </w:p>
    <w:p w:rsidR="00563967" w:rsidRPr="00AC7024" w:rsidRDefault="00563967" w:rsidP="00563967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563967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563967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Минимальное    расстояние    от    границ приусадебных участков до лесных массивов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менее 30 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967" w:rsidRPr="00AC7024" w:rsidRDefault="00563967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СП 4.413130.2013 п. 4.14 </w:t>
            </w:r>
          </w:p>
        </w:tc>
      </w:tr>
    </w:tbl>
    <w:p w:rsidR="00563967" w:rsidRPr="00AC7024" w:rsidRDefault="00563967" w:rsidP="005639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4E02EB" w:rsidRPr="00402748" w:rsidRDefault="004E02EB" w:rsidP="004E02EB">
      <w:pPr>
        <w:jc w:val="center"/>
        <w:rPr>
          <w:rFonts w:ascii="Times New Roman" w:hAnsi="Times New Roman" w:cs="Times New Roman"/>
          <w:b/>
          <w:bCs/>
        </w:rPr>
      </w:pPr>
      <w:r w:rsidRPr="00402748">
        <w:rPr>
          <w:rFonts w:ascii="Times New Roman" w:hAnsi="Times New Roman" w:cs="Times New Roman"/>
          <w:b/>
          <w:bCs/>
        </w:rPr>
        <w:t xml:space="preserve">Статья </w:t>
      </w:r>
      <w:r>
        <w:rPr>
          <w:rFonts w:ascii="Times New Roman" w:hAnsi="Times New Roman" w:cs="Times New Roman"/>
          <w:b/>
          <w:bCs/>
        </w:rPr>
        <w:t>74</w:t>
      </w:r>
      <w:r w:rsidRPr="00402748">
        <w:rPr>
          <w:rFonts w:ascii="Times New Roman" w:hAnsi="Times New Roman" w:cs="Times New Roman"/>
          <w:b/>
          <w:bCs/>
        </w:rPr>
        <w:t xml:space="preserve">. </w:t>
      </w:r>
      <w:r w:rsidRPr="004E02EB">
        <w:rPr>
          <w:rFonts w:ascii="Times New Roman" w:hAnsi="Times New Roman" w:cs="Times New Roman"/>
          <w:b/>
          <w:bCs/>
        </w:rPr>
        <w:t xml:space="preserve">Зоны складирования и захоронения отходов </w:t>
      </w:r>
      <w:r w:rsidRPr="0040274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С-1</w:t>
      </w:r>
      <w:r w:rsidRPr="00402748">
        <w:rPr>
          <w:rFonts w:ascii="Times New Roman" w:hAnsi="Times New Roman" w:cs="Times New Roman"/>
          <w:b/>
          <w:bCs/>
        </w:rPr>
        <w:t>)</w:t>
      </w:r>
    </w:p>
    <w:p w:rsidR="004E02EB" w:rsidRPr="00402748" w:rsidRDefault="004E02EB" w:rsidP="004E02EB">
      <w:pPr>
        <w:rPr>
          <w:rFonts w:ascii="Times New Roman" w:hAnsi="Times New Roman" w:cs="Times New Roman"/>
          <w:b/>
          <w:bCs/>
        </w:rPr>
      </w:pPr>
    </w:p>
    <w:p w:rsidR="004E02EB" w:rsidRPr="00AC7024" w:rsidRDefault="004E02EB" w:rsidP="004E02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Cs/>
          <w:noProof/>
        </w:rPr>
        <w:t xml:space="preserve">Зоны лесов выделены для </w:t>
      </w:r>
      <w:r>
        <w:rPr>
          <w:rFonts w:ascii="Times New Roman" w:hAnsi="Times New Roman" w:cs="Times New Roman"/>
          <w:bCs/>
          <w:noProof/>
        </w:rPr>
        <w:t>размещения площадок накопления твердых коммунальных отходов</w:t>
      </w:r>
      <w:r w:rsidRPr="00AC7024">
        <w:rPr>
          <w:rFonts w:ascii="Times New Roman" w:hAnsi="Times New Roman" w:cs="Times New Roman"/>
          <w:bCs/>
          <w:noProof/>
        </w:rPr>
        <w:t>.</w:t>
      </w:r>
    </w:p>
    <w:p w:rsidR="004E02EB" w:rsidRPr="00AC7024" w:rsidRDefault="004E02EB" w:rsidP="004E02E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4E02EB" w:rsidRPr="00AC7024" w:rsidRDefault="004E02EB" w:rsidP="004E02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4E02EB" w:rsidRPr="00AC7024" w:rsidRDefault="004E02EB" w:rsidP="004E02E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1) Специальная деятельность.</w:t>
      </w:r>
    </w:p>
    <w:p w:rsidR="004E02EB" w:rsidRPr="00AC7024" w:rsidRDefault="004E02EB" w:rsidP="004E02EB">
      <w:pPr>
        <w:autoSpaceDE w:val="0"/>
        <w:autoSpaceDN w:val="0"/>
        <w:adjustRightInd w:val="0"/>
        <w:ind w:left="426" w:firstLine="283"/>
        <w:jc w:val="both"/>
        <w:rPr>
          <w:rFonts w:ascii="Times New Roman" w:hAnsi="Times New Roman" w:cs="Times New Roman"/>
          <w:bCs/>
          <w:color w:val="000000"/>
        </w:rPr>
      </w:pPr>
    </w:p>
    <w:p w:rsidR="004E02EB" w:rsidRPr="00AC7024" w:rsidRDefault="004E02EB" w:rsidP="004E02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>спользования: не подлежат установлению</w:t>
      </w:r>
      <w:r w:rsidRPr="00AC7024">
        <w:rPr>
          <w:rFonts w:ascii="Times New Roman" w:hAnsi="Times New Roman" w:cs="Times New Roman"/>
          <w:bCs/>
        </w:rPr>
        <w:t>.</w:t>
      </w:r>
    </w:p>
    <w:p w:rsidR="004E02EB" w:rsidRDefault="004E02EB" w:rsidP="004E02EB">
      <w:pPr>
        <w:jc w:val="both"/>
        <w:rPr>
          <w:rFonts w:ascii="Times New Roman" w:hAnsi="Times New Roman" w:cs="Times New Roman"/>
          <w:b/>
          <w:i/>
        </w:rPr>
      </w:pPr>
    </w:p>
    <w:p w:rsidR="004E02EB" w:rsidRPr="00AC7024" w:rsidRDefault="004E02EB" w:rsidP="004E02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Условно-р</w:t>
      </w:r>
      <w:r>
        <w:rPr>
          <w:rFonts w:ascii="Times New Roman" w:hAnsi="Times New Roman" w:cs="Times New Roman"/>
          <w:b/>
          <w:i/>
        </w:rPr>
        <w:t xml:space="preserve">азрешенные виды использования: </w:t>
      </w:r>
      <w:r w:rsidRPr="00AC7024">
        <w:rPr>
          <w:rFonts w:ascii="Times New Roman" w:hAnsi="Times New Roman" w:cs="Times New Roman"/>
          <w:b/>
          <w:i/>
        </w:rPr>
        <w:t>не подлежат установлению</w:t>
      </w:r>
      <w:r w:rsidRPr="00AC7024">
        <w:rPr>
          <w:rFonts w:ascii="Times New Roman" w:hAnsi="Times New Roman" w:cs="Times New Roman"/>
        </w:rPr>
        <w:t>.</w:t>
      </w:r>
    </w:p>
    <w:p w:rsidR="004E02EB" w:rsidRPr="00AC7024" w:rsidRDefault="004E02EB" w:rsidP="004E02EB">
      <w:pPr>
        <w:autoSpaceDE w:val="0"/>
        <w:autoSpaceDN w:val="0"/>
        <w:adjustRightInd w:val="0"/>
        <w:spacing w:before="58" w:line="259" w:lineRule="exact"/>
        <w:ind w:firstLine="67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4E02EB" w:rsidRPr="00AC7024" w:rsidRDefault="004E02EB" w:rsidP="004E02EB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4E02EB" w:rsidRPr="00AC7024" w:rsidRDefault="004E02EB" w:rsidP="004E02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4E02EB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4E02EB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4E02EB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4E02EB" w:rsidRDefault="004E02EB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4E02EB" w:rsidRPr="00AC7024" w:rsidRDefault="004E02EB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Default="004E02EB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2EB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Default="004E02EB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4E02EB" w:rsidRPr="00AC7024" w:rsidRDefault="004E02EB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E02EB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4E02EB" w:rsidRDefault="004E02EB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4E02EB" w:rsidRPr="00AC7024" w:rsidRDefault="004E02EB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E02EB" w:rsidRPr="00AC7024" w:rsidTr="00D24347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4E02EB" w:rsidRPr="00AC7024" w:rsidTr="00D24347">
        <w:trPr>
          <w:trHeight w:val="5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02EB" w:rsidRPr="00AC7024" w:rsidTr="00D2434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2EB" w:rsidRPr="00AC7024" w:rsidRDefault="004E02EB" w:rsidP="00D243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E02EB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4E02EB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4E02EB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2EB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4E02EB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4E02EB" w:rsidRPr="00AC7024" w:rsidTr="00D24347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EB" w:rsidRPr="00AC7024" w:rsidRDefault="004E02EB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E02EB" w:rsidRDefault="004E02EB" w:rsidP="004E02EB">
      <w:pPr>
        <w:jc w:val="both"/>
        <w:rPr>
          <w:rFonts w:ascii="Times New Roman" w:hAnsi="Times New Roman" w:cs="Times New Roman"/>
        </w:rPr>
      </w:pPr>
    </w:p>
    <w:p w:rsidR="004E02EB" w:rsidRPr="008A3663" w:rsidRDefault="004E02EB" w:rsidP="004E02E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Pr="008A3663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  <w:r>
        <w:rPr>
          <w:rFonts w:ascii="Times New Roman" w:hAnsi="Times New Roman" w:cs="Times New Roman"/>
          <w:b/>
          <w:i/>
        </w:rPr>
        <w:t>.</w:t>
      </w:r>
    </w:p>
    <w:p w:rsidR="004E02EB" w:rsidRPr="00AC7024" w:rsidRDefault="004E02EB" w:rsidP="004E02EB">
      <w:pPr>
        <w:jc w:val="both"/>
        <w:rPr>
          <w:rFonts w:ascii="Times New Roman" w:hAnsi="Times New Roman" w:cs="Times New Roman"/>
        </w:rPr>
      </w:pPr>
    </w:p>
    <w:p w:rsidR="004E02EB" w:rsidRDefault="004E02EB" w:rsidP="004E02EB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</w:t>
      </w:r>
    </w:p>
    <w:p w:rsidR="0076729E" w:rsidRDefault="0076729E" w:rsidP="00402748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A51A5E" w:rsidRPr="00A51A5E" w:rsidRDefault="00A51A5E" w:rsidP="00A51A5E">
      <w:pPr>
        <w:ind w:firstLine="708"/>
        <w:jc w:val="both"/>
        <w:rPr>
          <w:rFonts w:ascii="Times New Roman" w:hAnsi="Times New Roman" w:cs="Times New Roman"/>
          <w:bCs/>
        </w:rPr>
      </w:pPr>
      <w:r w:rsidRPr="00A51A5E">
        <w:rPr>
          <w:rFonts w:ascii="Times New Roman" w:hAnsi="Times New Roman" w:cs="Times New Roman"/>
          <w:bCs/>
        </w:rPr>
        <w:lastRenderedPageBreak/>
        <w:t xml:space="preserve">Допускается </w:t>
      </w:r>
      <w:r>
        <w:rPr>
          <w:rFonts w:ascii="Times New Roman" w:hAnsi="Times New Roman" w:cs="Times New Roman"/>
          <w:bCs/>
        </w:rPr>
        <w:t>размещение только площадок временного</w:t>
      </w:r>
      <w:r w:rsidRPr="00A51A5E">
        <w:rPr>
          <w:rFonts w:ascii="Times New Roman" w:hAnsi="Times New Roman" w:cs="Times New Roman"/>
          <w:bCs/>
        </w:rPr>
        <w:t xml:space="preserve"> накопления твердых коммунальных отходов</w:t>
      </w:r>
      <w:r w:rsidR="00407CDE">
        <w:rPr>
          <w:rFonts w:ascii="Times New Roman" w:hAnsi="Times New Roman" w:cs="Times New Roman"/>
          <w:bCs/>
        </w:rPr>
        <w:t xml:space="preserve"> соответствующих требованиям статьи 13.4. </w:t>
      </w:r>
      <w:r w:rsidR="00407CDE" w:rsidRPr="00407CDE">
        <w:rPr>
          <w:rFonts w:ascii="Times New Roman" w:hAnsi="Times New Roman" w:cs="Times New Roman"/>
          <w:bCs/>
        </w:rPr>
        <w:t>Федеральн</w:t>
      </w:r>
      <w:r w:rsidR="00407CDE">
        <w:rPr>
          <w:rFonts w:ascii="Times New Roman" w:hAnsi="Times New Roman" w:cs="Times New Roman"/>
          <w:bCs/>
        </w:rPr>
        <w:t>ого</w:t>
      </w:r>
      <w:r w:rsidR="00407CDE" w:rsidRPr="00407CDE">
        <w:rPr>
          <w:rFonts w:ascii="Times New Roman" w:hAnsi="Times New Roman" w:cs="Times New Roman"/>
          <w:bCs/>
        </w:rPr>
        <w:t xml:space="preserve"> закон</w:t>
      </w:r>
      <w:r w:rsidR="00407CDE">
        <w:rPr>
          <w:rFonts w:ascii="Times New Roman" w:hAnsi="Times New Roman" w:cs="Times New Roman"/>
          <w:bCs/>
        </w:rPr>
        <w:t xml:space="preserve">а от 24 июня </w:t>
      </w:r>
      <w:r w:rsidR="00407CDE" w:rsidRPr="00407CDE">
        <w:rPr>
          <w:rFonts w:ascii="Times New Roman" w:hAnsi="Times New Roman" w:cs="Times New Roman"/>
          <w:bCs/>
        </w:rPr>
        <w:t>1998</w:t>
      </w:r>
      <w:r w:rsidR="00407CDE">
        <w:rPr>
          <w:rFonts w:ascii="Times New Roman" w:hAnsi="Times New Roman" w:cs="Times New Roman"/>
          <w:bCs/>
        </w:rPr>
        <w:t xml:space="preserve"> года</w:t>
      </w:r>
      <w:r w:rsidR="00407CDE" w:rsidRPr="00407CDE">
        <w:rPr>
          <w:rFonts w:ascii="Times New Roman" w:hAnsi="Times New Roman" w:cs="Times New Roman"/>
          <w:bCs/>
        </w:rPr>
        <w:t xml:space="preserve"> N 89-ФЗ </w:t>
      </w:r>
      <w:r w:rsidR="00407CDE">
        <w:rPr>
          <w:rFonts w:ascii="Times New Roman" w:hAnsi="Times New Roman" w:cs="Times New Roman"/>
          <w:bCs/>
        </w:rPr>
        <w:t>«</w:t>
      </w:r>
      <w:r w:rsidR="00407CDE" w:rsidRPr="00407CDE">
        <w:rPr>
          <w:rFonts w:ascii="Times New Roman" w:hAnsi="Times New Roman" w:cs="Times New Roman"/>
          <w:bCs/>
        </w:rPr>
        <w:t>Об отходах производства и потребления</w:t>
      </w:r>
      <w:r w:rsidR="00407CD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>.</w:t>
      </w:r>
    </w:p>
    <w:p w:rsidR="0076729E" w:rsidRDefault="0076729E" w:rsidP="00402748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F24D92" w:rsidRPr="00402748" w:rsidRDefault="00F24D92" w:rsidP="00F24D92">
      <w:pPr>
        <w:jc w:val="center"/>
        <w:rPr>
          <w:rFonts w:ascii="Times New Roman" w:hAnsi="Times New Roman" w:cs="Times New Roman"/>
          <w:b/>
          <w:bCs/>
        </w:rPr>
      </w:pPr>
      <w:r w:rsidRPr="00402748">
        <w:rPr>
          <w:rFonts w:ascii="Times New Roman" w:hAnsi="Times New Roman" w:cs="Times New Roman"/>
          <w:b/>
          <w:bCs/>
        </w:rPr>
        <w:t xml:space="preserve">Статья </w:t>
      </w:r>
      <w:r>
        <w:rPr>
          <w:rFonts w:ascii="Times New Roman" w:hAnsi="Times New Roman" w:cs="Times New Roman"/>
          <w:b/>
          <w:bCs/>
        </w:rPr>
        <w:t>75</w:t>
      </w:r>
      <w:r w:rsidRPr="00402748">
        <w:rPr>
          <w:rFonts w:ascii="Times New Roman" w:hAnsi="Times New Roman" w:cs="Times New Roman"/>
          <w:b/>
          <w:bCs/>
        </w:rPr>
        <w:t xml:space="preserve">. </w:t>
      </w:r>
      <w:r w:rsidRPr="004E02EB">
        <w:rPr>
          <w:rFonts w:ascii="Times New Roman" w:hAnsi="Times New Roman" w:cs="Times New Roman"/>
          <w:b/>
          <w:bCs/>
        </w:rPr>
        <w:t xml:space="preserve">Зоны </w:t>
      </w:r>
      <w:r>
        <w:rPr>
          <w:rFonts w:ascii="Times New Roman" w:hAnsi="Times New Roman" w:cs="Times New Roman"/>
          <w:b/>
          <w:bCs/>
        </w:rPr>
        <w:t>кладбищ</w:t>
      </w:r>
      <w:r w:rsidRPr="004E02EB">
        <w:rPr>
          <w:rFonts w:ascii="Times New Roman" w:hAnsi="Times New Roman" w:cs="Times New Roman"/>
          <w:b/>
          <w:bCs/>
        </w:rPr>
        <w:t xml:space="preserve"> </w:t>
      </w:r>
      <w:r w:rsidRPr="0040274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С-2</w:t>
      </w:r>
      <w:r w:rsidRPr="00402748">
        <w:rPr>
          <w:rFonts w:ascii="Times New Roman" w:hAnsi="Times New Roman" w:cs="Times New Roman"/>
          <w:b/>
          <w:bCs/>
        </w:rPr>
        <w:t>)</w:t>
      </w:r>
    </w:p>
    <w:p w:rsidR="00F24D92" w:rsidRPr="00402748" w:rsidRDefault="00F24D92" w:rsidP="00F24D92">
      <w:pPr>
        <w:rPr>
          <w:rFonts w:ascii="Times New Roman" w:hAnsi="Times New Roman" w:cs="Times New Roman"/>
          <w:b/>
          <w:bCs/>
        </w:rPr>
      </w:pPr>
    </w:p>
    <w:p w:rsidR="00F24D92" w:rsidRPr="00AC7024" w:rsidRDefault="00F24D92" w:rsidP="00F24D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Pr="00AC7024">
        <w:rPr>
          <w:rFonts w:ascii="Times New Roman" w:hAnsi="Times New Roman" w:cs="Times New Roman"/>
          <w:bCs/>
          <w:noProof/>
        </w:rPr>
        <w:t xml:space="preserve">Зоны лесов выделены для </w:t>
      </w:r>
      <w:r>
        <w:rPr>
          <w:rFonts w:ascii="Times New Roman" w:hAnsi="Times New Roman" w:cs="Times New Roman"/>
          <w:bCs/>
          <w:noProof/>
        </w:rPr>
        <w:t xml:space="preserve">размещения </w:t>
      </w:r>
      <w:r w:rsidR="00E461F6" w:rsidRPr="00E461F6">
        <w:rPr>
          <w:rFonts w:ascii="Times New Roman" w:hAnsi="Times New Roman" w:cs="Times New Roman"/>
          <w:bCs/>
          <w:noProof/>
        </w:rPr>
        <w:t>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</w:r>
      <w:r w:rsidRPr="00AC7024">
        <w:rPr>
          <w:rFonts w:ascii="Times New Roman" w:hAnsi="Times New Roman" w:cs="Times New Roman"/>
          <w:bCs/>
          <w:noProof/>
        </w:rPr>
        <w:t>.</w:t>
      </w:r>
    </w:p>
    <w:p w:rsidR="00F24D92" w:rsidRPr="00AC7024" w:rsidRDefault="00F24D92" w:rsidP="00F24D9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F24D92" w:rsidRPr="00AC7024" w:rsidRDefault="00F24D92" w:rsidP="00F24D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F24D92" w:rsidRPr="00AC7024" w:rsidRDefault="00F24D92" w:rsidP="00F24D92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1) </w:t>
      </w:r>
      <w:r w:rsidR="00E461F6">
        <w:rPr>
          <w:rFonts w:ascii="Times New Roman" w:hAnsi="Times New Roman" w:cs="Times New Roman"/>
          <w:bCs/>
          <w:color w:val="000000"/>
        </w:rPr>
        <w:t>Ритуальная деятельность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F24D92" w:rsidRPr="00AC7024" w:rsidRDefault="00F24D92" w:rsidP="00F24D92">
      <w:pPr>
        <w:autoSpaceDE w:val="0"/>
        <w:autoSpaceDN w:val="0"/>
        <w:adjustRightInd w:val="0"/>
        <w:ind w:left="426" w:firstLine="283"/>
        <w:jc w:val="both"/>
        <w:rPr>
          <w:rFonts w:ascii="Times New Roman" w:hAnsi="Times New Roman" w:cs="Times New Roman"/>
          <w:bCs/>
          <w:color w:val="000000"/>
        </w:rPr>
      </w:pPr>
    </w:p>
    <w:p w:rsidR="00F24D92" w:rsidRPr="00AC7024" w:rsidRDefault="00F24D92" w:rsidP="00F24D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Pr="00AC7024">
        <w:rPr>
          <w:rFonts w:ascii="Times New Roman" w:hAnsi="Times New Roman" w:cs="Times New Roman"/>
          <w:b/>
          <w:bCs/>
          <w:i/>
        </w:rPr>
        <w:t>в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Pr="00AC7024">
        <w:rPr>
          <w:rFonts w:ascii="Times New Roman" w:hAnsi="Times New Roman" w:cs="Times New Roman"/>
          <w:b/>
          <w:bCs/>
          <w:i/>
        </w:rPr>
        <w:t>р</w:t>
      </w:r>
      <w:r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Pr="00AC7024">
        <w:rPr>
          <w:rFonts w:ascii="Times New Roman" w:hAnsi="Times New Roman" w:cs="Times New Roman"/>
          <w:b/>
          <w:bCs/>
          <w:i/>
        </w:rPr>
        <w:t>и</w:t>
      </w:r>
      <w:r w:rsidRPr="00AC7024">
        <w:rPr>
          <w:rFonts w:ascii="Times New Roman" w:hAnsi="Times New Roman" w:cs="Times New Roman"/>
          <w:b/>
          <w:bCs/>
          <w:i/>
          <w:noProof/>
        </w:rPr>
        <w:t>спользования: не подлежат установлению</w:t>
      </w:r>
      <w:r w:rsidRPr="00AC7024">
        <w:rPr>
          <w:rFonts w:ascii="Times New Roman" w:hAnsi="Times New Roman" w:cs="Times New Roman"/>
          <w:bCs/>
        </w:rPr>
        <w:t>.</w:t>
      </w:r>
    </w:p>
    <w:p w:rsidR="00F24D92" w:rsidRDefault="00F24D92" w:rsidP="00F24D92">
      <w:pPr>
        <w:jc w:val="both"/>
        <w:rPr>
          <w:rFonts w:ascii="Times New Roman" w:hAnsi="Times New Roman" w:cs="Times New Roman"/>
          <w:b/>
          <w:i/>
        </w:rPr>
      </w:pPr>
    </w:p>
    <w:p w:rsidR="00F24D92" w:rsidRPr="00AC7024" w:rsidRDefault="00F24D92" w:rsidP="00F24D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Условно-р</w:t>
      </w:r>
      <w:r>
        <w:rPr>
          <w:rFonts w:ascii="Times New Roman" w:hAnsi="Times New Roman" w:cs="Times New Roman"/>
          <w:b/>
          <w:i/>
        </w:rPr>
        <w:t xml:space="preserve">азрешенные виды использования: </w:t>
      </w:r>
      <w:r w:rsidRPr="00AC7024">
        <w:rPr>
          <w:rFonts w:ascii="Times New Roman" w:hAnsi="Times New Roman" w:cs="Times New Roman"/>
          <w:b/>
          <w:i/>
        </w:rPr>
        <w:t>не подлежат установлению</w:t>
      </w:r>
      <w:r w:rsidRPr="00AC7024">
        <w:rPr>
          <w:rFonts w:ascii="Times New Roman" w:hAnsi="Times New Roman" w:cs="Times New Roman"/>
        </w:rPr>
        <w:t>.</w:t>
      </w:r>
    </w:p>
    <w:p w:rsidR="00F24D92" w:rsidRPr="00AC7024" w:rsidRDefault="00F24D92" w:rsidP="00F24D92">
      <w:pPr>
        <w:autoSpaceDE w:val="0"/>
        <w:autoSpaceDN w:val="0"/>
        <w:adjustRightInd w:val="0"/>
        <w:spacing w:before="58" w:line="259" w:lineRule="exact"/>
        <w:ind w:firstLine="67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F24D92" w:rsidRPr="00AC7024" w:rsidRDefault="00F24D92" w:rsidP="00F24D92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F24D92" w:rsidRPr="00AC7024" w:rsidRDefault="00F24D92" w:rsidP="00F24D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F24D92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F24D92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F24D92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F24D92" w:rsidRDefault="00F24D92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24D92" w:rsidRPr="00AC7024" w:rsidRDefault="00F24D92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Default="00F24D92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D92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Default="00F24D92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24D92" w:rsidRPr="00AC7024" w:rsidRDefault="00F24D92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24D92" w:rsidRPr="00AC7024" w:rsidTr="00D24347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F24D92" w:rsidRDefault="00F24D92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F24D92" w:rsidRPr="00AC7024" w:rsidRDefault="00F24D92" w:rsidP="00D243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24D92" w:rsidRPr="00AC7024" w:rsidTr="00D24347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F24D92" w:rsidRPr="00AC7024" w:rsidTr="00D24347">
        <w:trPr>
          <w:trHeight w:val="5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участка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основным строением,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24D92" w:rsidRPr="00AC7024" w:rsidTr="00D24347">
        <w:trPr>
          <w:trHeight w:val="6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D92" w:rsidRPr="00AC7024" w:rsidRDefault="00F24D92" w:rsidP="00D2434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24D92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F24D92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F24D92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D92" w:rsidRPr="00AC7024" w:rsidTr="00D2434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За исключением шпилей, мачт, башен, труб.</w:t>
            </w:r>
          </w:p>
        </w:tc>
      </w:tr>
      <w:tr w:rsidR="00F24D92" w:rsidRPr="00AC7024" w:rsidTr="00D24347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F24D92" w:rsidRPr="00AC7024" w:rsidTr="00D24347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92" w:rsidRPr="00AC7024" w:rsidRDefault="00F24D92" w:rsidP="00D24347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4D92" w:rsidRDefault="00F24D92" w:rsidP="00F24D92">
      <w:pPr>
        <w:jc w:val="both"/>
        <w:rPr>
          <w:rFonts w:ascii="Times New Roman" w:hAnsi="Times New Roman" w:cs="Times New Roman"/>
        </w:rPr>
      </w:pPr>
    </w:p>
    <w:p w:rsidR="00F24D92" w:rsidRPr="008A3663" w:rsidRDefault="00F24D92" w:rsidP="00F24D9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</w:t>
      </w:r>
      <w:r w:rsidRPr="008A3663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  <w:r>
        <w:rPr>
          <w:rFonts w:ascii="Times New Roman" w:hAnsi="Times New Roman" w:cs="Times New Roman"/>
          <w:b/>
          <w:i/>
        </w:rPr>
        <w:t>.</w:t>
      </w:r>
    </w:p>
    <w:p w:rsidR="00F24D92" w:rsidRPr="00AC7024" w:rsidRDefault="00F24D92" w:rsidP="00F24D92">
      <w:pPr>
        <w:jc w:val="both"/>
        <w:rPr>
          <w:rFonts w:ascii="Times New Roman" w:hAnsi="Times New Roman" w:cs="Times New Roman"/>
        </w:rPr>
      </w:pPr>
    </w:p>
    <w:p w:rsidR="00F24D92" w:rsidRDefault="00F24D92" w:rsidP="00F24D92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  <w:color w:val="000000"/>
        </w:rPr>
      </w:pPr>
      <w:r>
        <w:rPr>
          <w:rFonts w:ascii="Times New Roman" w:hAnsi="Times New Roman" w:cs="Cambria"/>
          <w:b/>
          <w:i/>
          <w:color w:val="000000"/>
        </w:rPr>
        <w:t xml:space="preserve">     </w:t>
      </w:r>
      <w:r w:rsidRPr="00AC7024">
        <w:rPr>
          <w:rFonts w:ascii="Times New Roman" w:hAnsi="Times New Roman" w:cs="Cambria"/>
          <w:b/>
          <w:i/>
          <w:color w:val="000000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  <w:color w:val="000000"/>
        </w:rPr>
        <w:t>:</w:t>
      </w:r>
    </w:p>
    <w:p w:rsidR="00F24D92" w:rsidRDefault="00F24D92" w:rsidP="00F24D92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F24D92" w:rsidRPr="00A51A5E" w:rsidRDefault="00F24D92" w:rsidP="00F24D92">
      <w:pPr>
        <w:ind w:firstLine="708"/>
        <w:jc w:val="both"/>
        <w:rPr>
          <w:rFonts w:ascii="Times New Roman" w:hAnsi="Times New Roman" w:cs="Times New Roman"/>
          <w:bCs/>
        </w:rPr>
      </w:pPr>
      <w:r w:rsidRPr="00A51A5E">
        <w:rPr>
          <w:rFonts w:ascii="Times New Roman" w:hAnsi="Times New Roman" w:cs="Times New Roman"/>
          <w:bCs/>
        </w:rPr>
        <w:t xml:space="preserve">Допускается </w:t>
      </w:r>
      <w:r>
        <w:rPr>
          <w:rFonts w:ascii="Times New Roman" w:hAnsi="Times New Roman" w:cs="Times New Roman"/>
          <w:bCs/>
        </w:rPr>
        <w:t>размещение</w:t>
      </w:r>
      <w:r w:rsidR="00E461F6">
        <w:rPr>
          <w:rFonts w:ascii="Times New Roman" w:hAnsi="Times New Roman" w:cs="Times New Roman"/>
          <w:bCs/>
        </w:rPr>
        <w:t xml:space="preserve"> объектов в соответствии с требованиями </w:t>
      </w:r>
      <w:r w:rsidR="00E461F6" w:rsidRPr="00E461F6">
        <w:rPr>
          <w:rFonts w:ascii="Times New Roman" w:hAnsi="Times New Roman" w:cs="Times New Roman"/>
          <w:bCs/>
        </w:rPr>
        <w:t>Постановлени</w:t>
      </w:r>
      <w:r w:rsidR="00E461F6">
        <w:rPr>
          <w:rFonts w:ascii="Times New Roman" w:hAnsi="Times New Roman" w:cs="Times New Roman"/>
          <w:bCs/>
        </w:rPr>
        <w:t>я</w:t>
      </w:r>
      <w:r w:rsidR="00E461F6" w:rsidRPr="00E461F6">
        <w:rPr>
          <w:rFonts w:ascii="Times New Roman" w:hAnsi="Times New Roman" w:cs="Times New Roman"/>
          <w:bCs/>
        </w:rPr>
        <w:t xml:space="preserve"> Главного государственного санитарного врача РФ от 28 июня 2011 г</w:t>
      </w:r>
      <w:r w:rsidR="00E461F6">
        <w:rPr>
          <w:rFonts w:ascii="Times New Roman" w:hAnsi="Times New Roman" w:cs="Times New Roman"/>
          <w:bCs/>
        </w:rPr>
        <w:t>ода № 84 «</w:t>
      </w:r>
      <w:r w:rsidR="00E461F6" w:rsidRPr="00E461F6">
        <w:rPr>
          <w:rFonts w:ascii="Times New Roman" w:hAnsi="Times New Roman" w:cs="Times New Roman"/>
          <w:bCs/>
        </w:rPr>
        <w:t xml:space="preserve">Об </w:t>
      </w:r>
      <w:r w:rsidR="00E461F6">
        <w:rPr>
          <w:rFonts w:ascii="Times New Roman" w:hAnsi="Times New Roman" w:cs="Times New Roman"/>
          <w:bCs/>
        </w:rPr>
        <w:t>утверждении СанПиН 2.1.2882-11 «</w:t>
      </w:r>
      <w:r w:rsidR="00E461F6" w:rsidRPr="00E461F6">
        <w:rPr>
          <w:rFonts w:ascii="Times New Roman" w:hAnsi="Times New Roman" w:cs="Times New Roman"/>
          <w:bCs/>
        </w:rPr>
        <w:t>Гигиенические требования к размещению, устройству и содержанию кладбищ, зданий и сооружений похоронного назначени</w:t>
      </w:r>
      <w:r w:rsidR="00E461F6">
        <w:rPr>
          <w:rFonts w:ascii="Times New Roman" w:hAnsi="Times New Roman" w:cs="Times New Roman"/>
          <w:bCs/>
        </w:rPr>
        <w:t>я»</w:t>
      </w:r>
      <w:r>
        <w:rPr>
          <w:rFonts w:ascii="Times New Roman" w:hAnsi="Times New Roman" w:cs="Times New Roman"/>
          <w:bCs/>
        </w:rPr>
        <w:t>.</w:t>
      </w:r>
    </w:p>
    <w:p w:rsidR="00F24D92" w:rsidRDefault="00F24D92" w:rsidP="00402748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F818E9" w:rsidRPr="00933300" w:rsidRDefault="00F818E9" w:rsidP="00402748">
      <w:pPr>
        <w:jc w:val="center"/>
        <w:rPr>
          <w:rFonts w:ascii="Times New Roman" w:hAnsi="Times New Roman" w:cs="Times New Roman"/>
          <w:b/>
          <w:bCs/>
        </w:rPr>
      </w:pPr>
      <w:r w:rsidRPr="00933300">
        <w:rPr>
          <w:rFonts w:ascii="Times New Roman" w:hAnsi="Times New Roman" w:cs="Times New Roman"/>
          <w:b/>
          <w:bCs/>
        </w:rPr>
        <w:t xml:space="preserve">Статья </w:t>
      </w:r>
      <w:r w:rsidR="00554163" w:rsidRPr="00933300">
        <w:rPr>
          <w:rFonts w:ascii="Times New Roman" w:hAnsi="Times New Roman" w:cs="Times New Roman"/>
          <w:b/>
          <w:bCs/>
        </w:rPr>
        <w:t>76</w:t>
      </w:r>
      <w:r w:rsidRPr="00933300">
        <w:rPr>
          <w:rFonts w:ascii="Times New Roman" w:hAnsi="Times New Roman" w:cs="Times New Roman"/>
          <w:b/>
          <w:bCs/>
        </w:rPr>
        <w:t>. Зоны водных объектов (В)</w:t>
      </w:r>
    </w:p>
    <w:p w:rsidR="00F818E9" w:rsidRPr="00AC1CF0" w:rsidRDefault="00F818E9" w:rsidP="00402748">
      <w:pPr>
        <w:rPr>
          <w:rFonts w:ascii="Times New Roman" w:hAnsi="Times New Roman" w:cs="Times New Roman"/>
          <w:b/>
          <w:bCs/>
          <w:color w:val="FF0000"/>
        </w:rPr>
      </w:pP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="00AC7024" w:rsidRPr="00AC7024">
        <w:rPr>
          <w:rFonts w:ascii="Times New Roman" w:hAnsi="Times New Roman" w:cs="Times New Roman"/>
          <w:bCs/>
          <w:noProof/>
        </w:rPr>
        <w:t>Зоны охраны водных объектов представлены водоохранными зонами рек и ручьев, озер и водохранилищ и зонами охраны источников водоснабжения.</w:t>
      </w:r>
    </w:p>
    <w:p w:rsidR="00AC7024" w:rsidRPr="00AC7024" w:rsidRDefault="00AC7024" w:rsidP="00AC702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noProof/>
        </w:rPr>
      </w:pP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Основные </w:t>
      </w:r>
      <w:r w:rsidR="00AC7024" w:rsidRPr="00AC7024">
        <w:rPr>
          <w:rFonts w:ascii="Times New Roman" w:hAnsi="Times New Roman" w:cs="Times New Roman"/>
          <w:b/>
          <w:bCs/>
          <w:i/>
        </w:rPr>
        <w:t>в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="00AC7024" w:rsidRPr="00AC7024">
        <w:rPr>
          <w:rFonts w:ascii="Times New Roman" w:hAnsi="Times New Roman" w:cs="Times New Roman"/>
          <w:b/>
          <w:bCs/>
          <w:i/>
        </w:rPr>
        <w:t>р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="00AC7024" w:rsidRPr="00AC7024">
        <w:rPr>
          <w:rFonts w:ascii="Times New Roman" w:hAnsi="Times New Roman" w:cs="Times New Roman"/>
          <w:b/>
          <w:bCs/>
          <w:i/>
        </w:rPr>
        <w:t>и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 </w:t>
      </w:r>
      <w:r w:rsidR="00AC7024" w:rsidRPr="00AC7024">
        <w:rPr>
          <w:rFonts w:ascii="Times New Roman" w:hAnsi="Times New Roman" w:cs="Times New Roman"/>
          <w:b/>
          <w:i/>
        </w:rPr>
        <w:t>земельных участков и объектов капитального строительства:</w:t>
      </w: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1) </w:t>
      </w:r>
      <w:r w:rsidR="00933300">
        <w:rPr>
          <w:rFonts w:ascii="Times New Roman" w:hAnsi="Times New Roman" w:cs="Times New Roman"/>
          <w:bCs/>
          <w:color w:val="000000"/>
        </w:rPr>
        <w:t>О</w:t>
      </w:r>
      <w:r w:rsidR="00AC7024" w:rsidRPr="00AC7024">
        <w:rPr>
          <w:rFonts w:ascii="Times New Roman" w:hAnsi="Times New Roman" w:cs="Times New Roman"/>
          <w:bCs/>
          <w:color w:val="000000"/>
        </w:rPr>
        <w:t>бщее пользование водными объектами;</w:t>
      </w: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2) </w:t>
      </w:r>
      <w:r w:rsidR="00933300">
        <w:rPr>
          <w:rFonts w:ascii="Times New Roman" w:hAnsi="Times New Roman" w:cs="Times New Roman"/>
          <w:bCs/>
          <w:color w:val="000000"/>
        </w:rPr>
        <w:t>В</w:t>
      </w:r>
      <w:r w:rsidR="00AC7024" w:rsidRPr="00AC7024">
        <w:rPr>
          <w:rFonts w:ascii="Times New Roman" w:hAnsi="Times New Roman" w:cs="Times New Roman"/>
          <w:bCs/>
          <w:color w:val="000000"/>
        </w:rPr>
        <w:t>одные объекты;</w:t>
      </w:r>
    </w:p>
    <w:p w:rsid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3) </w:t>
      </w:r>
      <w:r w:rsidR="00D24347">
        <w:rPr>
          <w:rFonts w:ascii="Times New Roman" w:hAnsi="Times New Roman" w:cs="Times New Roman"/>
          <w:bCs/>
          <w:color w:val="000000"/>
        </w:rPr>
        <w:t>К</w:t>
      </w:r>
      <w:r w:rsidR="00AC7024" w:rsidRPr="00AC7024">
        <w:rPr>
          <w:rFonts w:ascii="Times New Roman" w:hAnsi="Times New Roman" w:cs="Times New Roman"/>
          <w:bCs/>
          <w:color w:val="000000"/>
        </w:rPr>
        <w:t>урортная деятельность.</w:t>
      </w:r>
    </w:p>
    <w:p w:rsidR="00933300" w:rsidRDefault="00933300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4) Санаторная деятельность.</w:t>
      </w:r>
    </w:p>
    <w:p w:rsidR="00933300" w:rsidRPr="00AC7024" w:rsidRDefault="00933300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5) </w:t>
      </w:r>
      <w:r w:rsidRPr="00933300">
        <w:rPr>
          <w:rFonts w:ascii="Times New Roman" w:hAnsi="Times New Roman" w:cs="Times New Roman"/>
          <w:bCs/>
          <w:color w:val="000000"/>
        </w:rPr>
        <w:t>Охрана природных территорий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AC7024" w:rsidRPr="00AC7024" w:rsidRDefault="00AC7024" w:rsidP="00AC7024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color w:val="000000"/>
        </w:rPr>
      </w:pPr>
    </w:p>
    <w:p w:rsidR="00AC7024" w:rsidRPr="00AC7024" w:rsidRDefault="00F16FC7" w:rsidP="00F16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hAnsi="Times New Roman" w:cs="Times New Roman"/>
          <w:b/>
          <w:bCs/>
          <w:i/>
          <w:noProof/>
        </w:rPr>
        <w:t xml:space="preserve">     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Вспомогательные </w:t>
      </w:r>
      <w:r w:rsidR="00AC7024" w:rsidRPr="00AC7024">
        <w:rPr>
          <w:rFonts w:ascii="Times New Roman" w:hAnsi="Times New Roman" w:cs="Times New Roman"/>
          <w:b/>
          <w:bCs/>
          <w:i/>
        </w:rPr>
        <w:t>в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иды </w:t>
      </w:r>
      <w:r w:rsidR="00AC7024" w:rsidRPr="00AC7024">
        <w:rPr>
          <w:rFonts w:ascii="Times New Roman" w:hAnsi="Times New Roman" w:cs="Times New Roman"/>
          <w:b/>
          <w:bCs/>
          <w:i/>
        </w:rPr>
        <w:t>р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азрешенного </w:t>
      </w:r>
      <w:r w:rsidR="00AC7024" w:rsidRPr="00AC7024">
        <w:rPr>
          <w:rFonts w:ascii="Times New Roman" w:hAnsi="Times New Roman" w:cs="Times New Roman"/>
          <w:b/>
          <w:bCs/>
          <w:i/>
        </w:rPr>
        <w:t>и</w:t>
      </w:r>
      <w:r w:rsidR="00AC7024" w:rsidRPr="00AC7024">
        <w:rPr>
          <w:rFonts w:ascii="Times New Roman" w:hAnsi="Times New Roman" w:cs="Times New Roman"/>
          <w:b/>
          <w:bCs/>
          <w:i/>
          <w:noProof/>
        </w:rPr>
        <w:t xml:space="preserve">спользования: </w:t>
      </w:r>
    </w:p>
    <w:p w:rsidR="00AC7024" w:rsidRPr="00AC7024" w:rsidRDefault="00933300" w:rsidP="00F16F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подлежат установлению</w:t>
      </w:r>
    </w:p>
    <w:p w:rsidR="00AC7024" w:rsidRPr="00AC7024" w:rsidRDefault="00AC7024" w:rsidP="00F16FC7">
      <w:pPr>
        <w:jc w:val="both"/>
        <w:rPr>
          <w:rFonts w:ascii="Times New Roman" w:hAnsi="Times New Roman" w:cs="Times New Roman"/>
        </w:rPr>
      </w:pPr>
    </w:p>
    <w:p w:rsidR="00AC7024" w:rsidRPr="00AC7024" w:rsidRDefault="00F16FC7" w:rsidP="00AC702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AC7024" w:rsidRPr="00AC7024">
        <w:rPr>
          <w:rFonts w:ascii="Times New Roman" w:hAnsi="Times New Roman" w:cs="Times New Roman"/>
          <w:b/>
          <w:i/>
        </w:rPr>
        <w:t xml:space="preserve">Условно-разрешенные виды использования:  </w:t>
      </w:r>
    </w:p>
    <w:p w:rsidR="00AC7024" w:rsidRPr="00AC7024" w:rsidRDefault="00F16FC7" w:rsidP="00F16F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33300">
        <w:rPr>
          <w:rFonts w:ascii="Times New Roman" w:hAnsi="Times New Roman" w:cs="Times New Roman"/>
        </w:rPr>
        <w:t>Г</w:t>
      </w:r>
      <w:r w:rsidR="00AC7024" w:rsidRPr="00AC7024">
        <w:rPr>
          <w:rFonts w:ascii="Times New Roman" w:hAnsi="Times New Roman" w:cs="Times New Roman"/>
        </w:rPr>
        <w:t>идротехнические сооружения.</w:t>
      </w:r>
    </w:p>
    <w:p w:rsidR="00F16FC7" w:rsidRDefault="00F16FC7" w:rsidP="00F16FC7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b/>
          <w:i/>
        </w:rPr>
      </w:pPr>
    </w:p>
    <w:p w:rsidR="00AC7024" w:rsidRPr="00AC7024" w:rsidRDefault="00F16FC7" w:rsidP="00F16FC7">
      <w:pPr>
        <w:autoSpaceDE w:val="0"/>
        <w:autoSpaceDN w:val="0"/>
        <w:adjustRightInd w:val="0"/>
        <w:spacing w:before="58" w:line="259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="00AC7024" w:rsidRPr="00AC7024">
        <w:rPr>
          <w:rFonts w:ascii="Times New Roman" w:hAnsi="Times New Roman" w:cs="Times New Roman"/>
          <w:b/>
          <w:i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AC7024" w:rsidRPr="00AC7024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AC7024" w:rsidRPr="00AC7024" w:rsidRDefault="00AC7024" w:rsidP="00AC7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16"/>
        <w:gridCol w:w="1698"/>
        <w:gridCol w:w="3009"/>
      </w:tblGrid>
      <w:tr w:rsidR="00AC7024" w:rsidRPr="00AC7024" w:rsidTr="008A3663"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ind w:left="189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ind w:left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ind w:left="49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AC7024" w:rsidRPr="00AC7024" w:rsidTr="008A3663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8A3663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</w:tr>
      <w:tr w:rsidR="00AC7024" w:rsidRPr="00AC7024" w:rsidTr="008A3663"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Площадь участка (включая площадь застройки), м</w:t>
            </w:r>
            <w:r w:rsidRPr="00AC70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AC7024" w:rsidRDefault="00AC7024" w:rsidP="00AC702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BC0543" w:rsidRPr="00AC7024" w:rsidRDefault="00BC0543" w:rsidP="00AC702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0543" w:rsidRDefault="00BC0543" w:rsidP="00AC7024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 Не подлежит установлению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024" w:rsidRPr="00AC7024" w:rsidTr="008A3663">
        <w:tc>
          <w:tcPr>
            <w:tcW w:w="5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Default="00AC7024" w:rsidP="00AC702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Ширина участка (по фронтальной границе), м.</w:t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BC0543" w:rsidRPr="00AC7024" w:rsidRDefault="00BC0543" w:rsidP="00AC702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C7024" w:rsidRPr="00AC7024" w:rsidTr="008A3663">
        <w:tc>
          <w:tcPr>
            <w:tcW w:w="5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Длина участка (глубина), м.</w:t>
            </w:r>
          </w:p>
          <w:p w:rsidR="00AC7024" w:rsidRDefault="00AC7024" w:rsidP="00AC702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максимальная</w:t>
            </w:r>
          </w:p>
          <w:p w:rsidR="00BC0543" w:rsidRPr="00AC7024" w:rsidRDefault="00BC0543" w:rsidP="00AC702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702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минимальная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 подлежит установлению 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C7024" w:rsidRPr="00AC7024" w:rsidTr="008A3663"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8A3663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AC7024" w:rsidRPr="00AC7024" w:rsidTr="008A3663"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BC0543">
            <w:pPr>
              <w:autoSpaceDE w:val="0"/>
              <w:autoSpaceDN w:val="0"/>
              <w:adjustRightInd w:val="0"/>
              <w:spacing w:line="259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Минимальное расстояние между фронтальной границей у</w:t>
            </w:r>
            <w:r w:rsidR="00BC0543">
              <w:rPr>
                <w:rFonts w:ascii="Times New Roman" w:hAnsi="Times New Roman" w:cs="Times New Roman"/>
                <w:sz w:val="22"/>
                <w:szCs w:val="22"/>
              </w:rPr>
              <w:t>частка и основным строением, м.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Не подлежит установлению</w:t>
            </w:r>
          </w:p>
        </w:tc>
        <w:tc>
          <w:tcPr>
            <w:tcW w:w="30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7024" w:rsidRPr="00AC7024" w:rsidTr="008A3663">
        <w:trPr>
          <w:trHeight w:val="605"/>
        </w:trPr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BC0543">
            <w:pPr>
              <w:autoSpaceDE w:val="0"/>
              <w:autoSpaceDN w:val="0"/>
              <w:adjustRightInd w:val="0"/>
              <w:spacing w:line="259" w:lineRule="exact"/>
              <w:ind w:left="14" w:hanging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   расстояние    от    границ </w:t>
            </w:r>
            <w:r w:rsidR="00BC0543">
              <w:rPr>
                <w:rFonts w:ascii="Times New Roman" w:hAnsi="Times New Roman" w:cs="Times New Roman"/>
                <w:sz w:val="22"/>
                <w:szCs w:val="22"/>
              </w:rPr>
              <w:t>смежных земельных участков, м.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ind w:left="7" w:hanging="7"/>
              <w:rPr>
                <w:rFonts w:ascii="Times New Roman" w:hAnsi="Times New Roman" w:cs="Times New Roman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Не подлежит установлению </w:t>
            </w:r>
          </w:p>
        </w:tc>
        <w:tc>
          <w:tcPr>
            <w:tcW w:w="3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024" w:rsidRPr="00AC7024" w:rsidRDefault="00AC7024" w:rsidP="00AC70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7024" w:rsidRPr="00AC7024" w:rsidTr="008A3663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8A3663">
            <w:pPr>
              <w:autoSpaceDE w:val="0"/>
              <w:autoSpaceDN w:val="0"/>
              <w:adjustRightInd w:val="0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 или предельная высота зданий, строений, сооружений:</w:t>
            </w:r>
          </w:p>
        </w:tc>
      </w:tr>
      <w:tr w:rsidR="00AC7024" w:rsidRPr="00AC7024" w:rsidTr="008A3663"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</w:t>
            </w:r>
          </w:p>
          <w:p w:rsid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BC0543" w:rsidRPr="00AC7024" w:rsidRDefault="00BC0543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До трех этажей включительно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024" w:rsidRPr="00AC7024" w:rsidTr="008A3663"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Высота строений, м.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максимальная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- минимальная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13,5 </w:t>
            </w:r>
          </w:p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исключением шпилей, мачт, башен, труб.</w:t>
            </w:r>
          </w:p>
        </w:tc>
      </w:tr>
      <w:tr w:rsidR="00AC7024" w:rsidRPr="00AC7024" w:rsidTr="008A3663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8A3663">
            <w:pPr>
              <w:autoSpaceDE w:val="0"/>
              <w:autoSpaceDN w:val="0"/>
              <w:adjustRightInd w:val="0"/>
              <w:spacing w:line="259" w:lineRule="exact"/>
              <w:ind w:left="4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AC7024" w:rsidRPr="00AC7024" w:rsidTr="008A3663">
        <w:trPr>
          <w:trHeight w:val="271"/>
        </w:trPr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видов разрешенного использования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702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024" w:rsidRPr="00AC7024" w:rsidRDefault="00AC7024" w:rsidP="00AC7024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A3663" w:rsidRDefault="008A3663" w:rsidP="00AC7024">
      <w:pPr>
        <w:jc w:val="both"/>
        <w:rPr>
          <w:rFonts w:ascii="Times New Roman" w:hAnsi="Times New Roman" w:cs="Times New Roman"/>
        </w:rPr>
      </w:pPr>
    </w:p>
    <w:p w:rsidR="00AC7024" w:rsidRPr="008A3663" w:rsidRDefault="008A3663" w:rsidP="00AC702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AC7024" w:rsidRPr="008A3663">
        <w:rPr>
          <w:rFonts w:ascii="Times New Roman" w:hAnsi="Times New Roman" w:cs="Times New Roman"/>
          <w:b/>
          <w:i/>
        </w:rPr>
        <w:t>Иные показатели: не подлежат установлению</w:t>
      </w:r>
    </w:p>
    <w:p w:rsidR="00AC7024" w:rsidRPr="00AC7024" w:rsidRDefault="00AC7024" w:rsidP="00AC7024">
      <w:pPr>
        <w:jc w:val="both"/>
        <w:rPr>
          <w:rFonts w:ascii="Times New Roman" w:hAnsi="Times New Roman" w:cs="Times New Roman"/>
        </w:rPr>
      </w:pPr>
    </w:p>
    <w:p w:rsidR="00AC7024" w:rsidRPr="00AC7024" w:rsidRDefault="008A3663" w:rsidP="008A3663">
      <w:pPr>
        <w:autoSpaceDE w:val="0"/>
        <w:autoSpaceDN w:val="0"/>
        <w:adjustRightInd w:val="0"/>
        <w:jc w:val="both"/>
        <w:rPr>
          <w:rFonts w:ascii="Times New Roman" w:hAnsi="Times New Roman" w:cs="Cambria"/>
          <w:b/>
          <w:i/>
        </w:rPr>
      </w:pPr>
      <w:r>
        <w:rPr>
          <w:rFonts w:ascii="Times New Roman" w:hAnsi="Times New Roman" w:cs="Cambria"/>
          <w:b/>
          <w:i/>
        </w:rPr>
        <w:t xml:space="preserve">     </w:t>
      </w:r>
      <w:r w:rsidR="00AC7024" w:rsidRPr="00AC7024">
        <w:rPr>
          <w:rFonts w:ascii="Times New Roman" w:hAnsi="Times New Roman" w:cs="Cambria"/>
          <w:b/>
          <w:i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r>
        <w:rPr>
          <w:rFonts w:ascii="Times New Roman" w:hAnsi="Times New Roman" w:cs="Cambria"/>
          <w:b/>
          <w:i/>
        </w:rPr>
        <w:t>:</w:t>
      </w:r>
    </w:p>
    <w:p w:rsidR="00AC7024" w:rsidRPr="00AC7024" w:rsidRDefault="00AC7024" w:rsidP="00AC7024">
      <w:pPr>
        <w:autoSpaceDE w:val="0"/>
        <w:autoSpaceDN w:val="0"/>
        <w:adjustRightInd w:val="0"/>
        <w:ind w:firstLine="677"/>
        <w:jc w:val="both"/>
        <w:rPr>
          <w:rFonts w:ascii="Times New Roman" w:hAnsi="Times New Roman" w:cs="Cambria"/>
          <w:b/>
          <w:i/>
        </w:rPr>
      </w:pPr>
    </w:p>
    <w:p w:rsidR="008A3663" w:rsidRDefault="008A3663" w:rsidP="008A36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AC7024" w:rsidRPr="00AC7024">
        <w:rPr>
          <w:rFonts w:ascii="Times New Roman" w:hAnsi="Times New Roman" w:cs="Times New Roman"/>
          <w:bCs/>
        </w:rPr>
        <w:t>В граница</w:t>
      </w:r>
      <w:r>
        <w:rPr>
          <w:rFonts w:ascii="Times New Roman" w:hAnsi="Times New Roman" w:cs="Times New Roman"/>
          <w:bCs/>
        </w:rPr>
        <w:t>х водоохранных зон запрещаются:</w:t>
      </w:r>
    </w:p>
    <w:p w:rsidR="00AC7024" w:rsidRPr="00AC7024" w:rsidRDefault="008A3663" w:rsidP="008A36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AC7024" w:rsidRPr="00AC7024">
        <w:rPr>
          <w:rFonts w:ascii="Times New Roman" w:hAnsi="Times New Roman" w:cs="Times New Roman"/>
          <w:bCs/>
        </w:rPr>
        <w:t>использование сточных вод для удобрения почв;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  <w:bCs/>
        </w:rPr>
      </w:pPr>
      <w:r w:rsidRPr="00AC7024">
        <w:rPr>
          <w:rFonts w:ascii="Times New Roman" w:hAnsi="Times New Roman" w:cs="Times New Roman"/>
          <w:bCs/>
        </w:rPr>
        <w:t>2)</w:t>
      </w:r>
      <w:r w:rsidR="008A3663">
        <w:rPr>
          <w:rFonts w:ascii="Times New Roman" w:hAnsi="Times New Roman" w:cs="Times New Roman"/>
          <w:bCs/>
        </w:rPr>
        <w:t xml:space="preserve"> </w:t>
      </w:r>
      <w:r w:rsidRPr="00AC7024">
        <w:rPr>
          <w:rFonts w:ascii="Times New Roman" w:hAnsi="Times New Roman" w:cs="Times New Roman"/>
          <w:bCs/>
        </w:rPr>
        <w:t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  <w:bCs/>
        </w:rPr>
      </w:pPr>
      <w:r w:rsidRPr="00AC7024">
        <w:rPr>
          <w:rFonts w:ascii="Times New Roman" w:hAnsi="Times New Roman" w:cs="Times New Roman"/>
          <w:bCs/>
        </w:rPr>
        <w:t>3) осуществление авиационных мер по борьбе с вредителями и болезнями растений;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  <w:bCs/>
        </w:rPr>
      </w:pPr>
      <w:r w:rsidRPr="00AC7024">
        <w:rPr>
          <w:rFonts w:ascii="Times New Roman" w:hAnsi="Times New Roman" w:cs="Times New Roman"/>
          <w:bCs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AC7024" w:rsidRPr="00AC7024" w:rsidRDefault="008A3663" w:rsidP="008A36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AC7024" w:rsidRPr="00AC7024">
        <w:rPr>
          <w:rFonts w:ascii="Times New Roman" w:hAnsi="Times New Roman" w:cs="Times New Roman"/>
          <w:bCs/>
        </w:rPr>
        <w:t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AC7024" w:rsidRPr="00AC7024" w:rsidRDefault="008A3663" w:rsidP="008A36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AC7024" w:rsidRPr="00AC7024">
        <w:rPr>
          <w:rFonts w:ascii="Times New Roman" w:hAnsi="Times New Roman" w:cs="Times New Roman"/>
          <w:bCs/>
        </w:rPr>
        <w:t>В границах прибрежных защитных полос наряду с установленными ограничениями для водоохранных зон запрещаются: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  <w:bCs/>
        </w:rPr>
      </w:pPr>
      <w:r w:rsidRPr="00AC7024">
        <w:rPr>
          <w:rFonts w:ascii="Times New Roman" w:hAnsi="Times New Roman" w:cs="Times New Roman"/>
          <w:bCs/>
        </w:rPr>
        <w:t>1) распашка земель;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  <w:bCs/>
        </w:rPr>
      </w:pPr>
      <w:r w:rsidRPr="00AC7024">
        <w:rPr>
          <w:rFonts w:ascii="Times New Roman" w:hAnsi="Times New Roman" w:cs="Times New Roman"/>
          <w:bCs/>
        </w:rPr>
        <w:t>2) размещение отвалов размываемых грунтов;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  <w:bCs/>
        </w:rPr>
      </w:pPr>
      <w:r w:rsidRPr="00AC7024">
        <w:rPr>
          <w:rFonts w:ascii="Times New Roman" w:hAnsi="Times New Roman" w:cs="Times New Roman"/>
          <w:bCs/>
        </w:rPr>
        <w:t>3) выпас сельскохозяйственных животных и организация для них летних лагерей, ванн.</w:t>
      </w:r>
    </w:p>
    <w:p w:rsidR="00AC7024" w:rsidRPr="00AC7024" w:rsidRDefault="008A3663" w:rsidP="008A36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AC7024" w:rsidRPr="00AC7024">
        <w:rPr>
          <w:rFonts w:ascii="Times New Roman" w:hAnsi="Times New Roman" w:cs="Times New Roman"/>
          <w:bCs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AC7024" w:rsidRPr="00AC7024" w:rsidRDefault="008A3663" w:rsidP="008A36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AC7024" w:rsidRPr="00AC7024">
        <w:rPr>
          <w:rFonts w:ascii="Times New Roman" w:hAnsi="Times New Roman" w:cs="Times New Roman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AC7024" w:rsidRPr="00AC7024" w:rsidRDefault="008A3663" w:rsidP="008A3663">
      <w:pPr>
        <w:jc w:val="both"/>
        <w:rPr>
          <w:rFonts w:ascii="Times New Roman" w:hAnsi="Times New Roman" w:cs="Times New Roman"/>
        </w:rPr>
      </w:pPr>
      <w:bookmarkStart w:id="12" w:name="sub_67113"/>
      <w:r>
        <w:rPr>
          <w:rFonts w:ascii="Times New Roman" w:hAnsi="Times New Roman" w:cs="Times New Roman"/>
        </w:rPr>
        <w:t xml:space="preserve">     В</w:t>
      </w:r>
      <w:r w:rsidR="00AC7024" w:rsidRPr="00AC7024">
        <w:rPr>
          <w:rFonts w:ascii="Times New Roman" w:hAnsi="Times New Roman" w:cs="Times New Roman"/>
        </w:rPr>
        <w:t xml:space="preserve"> границах зон затопления, подтопления запрещаются: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</w:rPr>
      </w:pPr>
      <w:bookmarkStart w:id="13" w:name="sub_671131"/>
      <w:bookmarkEnd w:id="12"/>
      <w:r w:rsidRPr="00AC7024">
        <w:rPr>
          <w:rFonts w:ascii="Times New Roman" w:hAnsi="Times New Roman" w:cs="Times New Roman"/>
        </w:rPr>
        <w:t>1) использование сточных вод в целях регулирования плодородия почв;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</w:rPr>
      </w:pPr>
      <w:r w:rsidRPr="00AC7024">
        <w:rPr>
          <w:rFonts w:ascii="Times New Roman" w:hAnsi="Times New Roman" w:cs="Times New Roman"/>
        </w:rPr>
        <w:t>2)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вод.</w:t>
      </w:r>
    </w:p>
    <w:bookmarkEnd w:id="13"/>
    <w:p w:rsidR="00AC7024" w:rsidRPr="00AC7024" w:rsidRDefault="00AC7024" w:rsidP="008A3663">
      <w:pPr>
        <w:jc w:val="both"/>
        <w:rPr>
          <w:rFonts w:ascii="Times New Roman" w:hAnsi="Times New Roman" w:cs="Times New Roman"/>
        </w:rPr>
      </w:pPr>
      <w:r w:rsidRPr="00AC7024">
        <w:rPr>
          <w:rFonts w:ascii="Times New Roman" w:hAnsi="Times New Roman" w:cs="Times New Roman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AC7024" w:rsidRPr="00AC7024" w:rsidRDefault="00AC7024" w:rsidP="008A3663">
      <w:pPr>
        <w:jc w:val="both"/>
        <w:rPr>
          <w:rFonts w:ascii="Times New Roman" w:hAnsi="Times New Roman" w:cs="Times New Roman"/>
        </w:rPr>
      </w:pPr>
      <w:bookmarkStart w:id="14" w:name="sub_671133"/>
      <w:r w:rsidRPr="00AC7024">
        <w:rPr>
          <w:rFonts w:ascii="Times New Roman" w:hAnsi="Times New Roman" w:cs="Times New Roman"/>
        </w:rPr>
        <w:t>4) осуществление авиационных мер по борьбе с вредными организмами.</w:t>
      </w:r>
    </w:p>
    <w:bookmarkEnd w:id="14"/>
    <w:p w:rsidR="00AC7024" w:rsidRPr="00AC7024" w:rsidRDefault="008A3663" w:rsidP="008A36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  </w:t>
      </w:r>
      <w:r w:rsidR="00AC7024" w:rsidRPr="00AC7024">
        <w:rPr>
          <w:rFonts w:ascii="Times New Roman" w:hAnsi="Times New Roman" w:cs="Times New Roman"/>
          <w:bCs/>
          <w:noProof/>
        </w:rPr>
        <w:t>Зоны санитарной охраны источников  водоснабжения:</w:t>
      </w:r>
    </w:p>
    <w:p w:rsidR="00AC7024" w:rsidRPr="00AC7024" w:rsidRDefault="008A3663" w:rsidP="008A36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C7024" w:rsidRPr="00AC7024">
        <w:rPr>
          <w:rFonts w:ascii="Times New Roman" w:hAnsi="Times New Roman" w:cs="Times New Roman"/>
        </w:rPr>
        <w:t xml:space="preserve">Граница первого пояса устанавливается на расстоянии не менее </w:t>
      </w:r>
      <w:smartTag w:uri="urn:schemas-microsoft-com:office:smarttags" w:element="metricconverter">
        <w:smartTagPr>
          <w:attr w:name="ProductID" w:val="30 метров"/>
        </w:smartTagPr>
        <w:r w:rsidR="00AC7024" w:rsidRPr="00AC7024">
          <w:rPr>
            <w:rFonts w:ascii="Times New Roman" w:hAnsi="Times New Roman" w:cs="Times New Roman"/>
          </w:rPr>
          <w:t>30 метров</w:t>
        </w:r>
      </w:smartTag>
      <w:r w:rsidR="00AC7024" w:rsidRPr="00AC7024">
        <w:rPr>
          <w:rFonts w:ascii="Times New Roman" w:hAnsi="Times New Roman" w:cs="Times New Roman"/>
        </w:rPr>
        <w:t xml:space="preserve"> от водозабора - при использовании защищенных подземных вод и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="00AC7024" w:rsidRPr="00AC7024">
          <w:rPr>
            <w:rFonts w:ascii="Times New Roman" w:hAnsi="Times New Roman" w:cs="Times New Roman"/>
          </w:rPr>
          <w:t>50 метров</w:t>
        </w:r>
      </w:smartTag>
      <w:r w:rsidR="00AC7024" w:rsidRPr="00AC7024">
        <w:rPr>
          <w:rFonts w:ascii="Times New Roman" w:hAnsi="Times New Roman" w:cs="Times New Roman"/>
        </w:rPr>
        <w:t xml:space="preserve"> - при использовании недостаточно защищенных подземных вод.</w:t>
      </w:r>
    </w:p>
    <w:p w:rsidR="00AC7024" w:rsidRPr="00AC7024" w:rsidRDefault="008A3663" w:rsidP="008A36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C7024" w:rsidRPr="00AC7024">
        <w:rPr>
          <w:rFonts w:ascii="Times New Roman" w:hAnsi="Times New Roman" w:cs="Times New Roman"/>
        </w:rPr>
        <w:t xml:space="preserve">Граница первого пояса зоны санитарной охраны группы подземных водозаборов должна находиться на расстоянии не менее 30 и </w:t>
      </w:r>
      <w:smartTag w:uri="urn:schemas-microsoft-com:office:smarttags" w:element="metricconverter">
        <w:smartTagPr>
          <w:attr w:name="ProductID" w:val="50 метров"/>
        </w:smartTagPr>
        <w:r w:rsidR="00AC7024" w:rsidRPr="00AC7024">
          <w:rPr>
            <w:rFonts w:ascii="Times New Roman" w:hAnsi="Times New Roman" w:cs="Times New Roman"/>
          </w:rPr>
          <w:t>50 метров</w:t>
        </w:r>
      </w:smartTag>
      <w:r w:rsidR="00AC7024" w:rsidRPr="00AC7024">
        <w:rPr>
          <w:rFonts w:ascii="Times New Roman" w:hAnsi="Times New Roman" w:cs="Times New Roman"/>
        </w:rPr>
        <w:t xml:space="preserve"> от крайних скважин.</w:t>
      </w:r>
    </w:p>
    <w:p w:rsidR="00AC7024" w:rsidRPr="00AC7024" w:rsidRDefault="008A3663" w:rsidP="008A36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C7024" w:rsidRPr="00AC7024">
        <w:rPr>
          <w:rFonts w:ascii="Times New Roman" w:hAnsi="Times New Roman" w:cs="Times New Roman"/>
        </w:rPr>
        <w:t>Санитарная охрана водоводов обеспечивается санитарно-защитной полосой.</w:t>
      </w:r>
    </w:p>
    <w:p w:rsidR="00AC7024" w:rsidRPr="00AC7024" w:rsidRDefault="008A3663" w:rsidP="008A36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C7024" w:rsidRPr="00AC7024">
        <w:rPr>
          <w:rFonts w:ascii="Times New Roman" w:hAnsi="Times New Roman" w:cs="Times New Roman"/>
        </w:rPr>
        <w:t>Мероприятия на территории зоны санитарной охраны подземных источников водоснабжения определены в СанПиН 2.1.4.1110-02.</w:t>
      </w:r>
    </w:p>
    <w:p w:rsidR="00DF3A70" w:rsidRPr="00402748" w:rsidRDefault="00DF3A70" w:rsidP="00402748">
      <w:pPr>
        <w:jc w:val="both"/>
        <w:rPr>
          <w:rFonts w:ascii="Times New Roman" w:hAnsi="Times New Roman" w:cs="Times New Roman"/>
          <w:b/>
          <w:bCs/>
        </w:rPr>
      </w:pPr>
    </w:p>
    <w:p w:rsidR="00F818E9" w:rsidRPr="00402748" w:rsidRDefault="00524468" w:rsidP="00402748">
      <w:pPr>
        <w:jc w:val="center"/>
        <w:rPr>
          <w:rFonts w:ascii="Times New Roman" w:hAnsi="Times New Roman" w:cs="Times New Roman"/>
          <w:b/>
          <w:bCs/>
          <w:iCs/>
        </w:rPr>
      </w:pPr>
      <w:bookmarkStart w:id="15" w:name="_Toc356467711"/>
      <w:r>
        <w:rPr>
          <w:rFonts w:ascii="Times New Roman" w:hAnsi="Times New Roman" w:cs="Times New Roman"/>
          <w:b/>
          <w:bCs/>
          <w:iCs/>
        </w:rPr>
        <w:t>Статья 77</w:t>
      </w:r>
      <w:r w:rsidR="00F818E9" w:rsidRPr="00402748">
        <w:rPr>
          <w:rFonts w:ascii="Times New Roman" w:hAnsi="Times New Roman" w:cs="Times New Roman"/>
          <w:b/>
          <w:bCs/>
          <w:iCs/>
        </w:rPr>
        <w:t>. Ответственность за нарушение настоящих Правил.</w:t>
      </w:r>
      <w:bookmarkEnd w:id="15"/>
    </w:p>
    <w:p w:rsidR="0088346C" w:rsidRPr="00402748" w:rsidRDefault="0088346C" w:rsidP="00402748">
      <w:pPr>
        <w:rPr>
          <w:rFonts w:ascii="Times New Roman" w:hAnsi="Times New Roman" w:cs="Times New Roman"/>
          <w:b/>
          <w:bCs/>
          <w:iCs/>
        </w:rPr>
      </w:pPr>
    </w:p>
    <w:p w:rsidR="00F818E9" w:rsidRPr="00402748" w:rsidRDefault="00151F0A" w:rsidP="0040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818E9" w:rsidRPr="00402748">
        <w:rPr>
          <w:rFonts w:ascii="Times New Roman" w:hAnsi="Times New Roman" w:cs="Times New Roman"/>
        </w:rPr>
        <w:t>Ответственность за нарушение настоящих Правил наступает согласно законодательству Российской Федерации и Курганской области.</w:t>
      </w:r>
    </w:p>
    <w:p w:rsidR="0088346C" w:rsidRPr="00402748" w:rsidRDefault="0088346C" w:rsidP="00402748">
      <w:pPr>
        <w:rPr>
          <w:rFonts w:ascii="Times New Roman" w:hAnsi="Times New Roman" w:cs="Times New Roman"/>
        </w:rPr>
      </w:pPr>
    </w:p>
    <w:p w:rsidR="00F818E9" w:rsidRPr="00402748" w:rsidRDefault="00F818E9" w:rsidP="00402748">
      <w:pPr>
        <w:jc w:val="center"/>
        <w:rPr>
          <w:rFonts w:ascii="Times New Roman" w:hAnsi="Times New Roman" w:cs="Times New Roman"/>
          <w:b/>
          <w:bCs/>
          <w:iCs/>
        </w:rPr>
      </w:pPr>
      <w:bookmarkStart w:id="16" w:name="_Toc356467712"/>
      <w:r w:rsidRPr="00402748">
        <w:rPr>
          <w:rFonts w:ascii="Times New Roman" w:hAnsi="Times New Roman" w:cs="Times New Roman"/>
          <w:b/>
          <w:bCs/>
          <w:iCs/>
        </w:rPr>
        <w:t>Статья 7</w:t>
      </w:r>
      <w:r w:rsidR="00524468">
        <w:rPr>
          <w:rFonts w:ascii="Times New Roman" w:hAnsi="Times New Roman" w:cs="Times New Roman"/>
          <w:b/>
          <w:bCs/>
          <w:iCs/>
        </w:rPr>
        <w:t>8</w:t>
      </w:r>
      <w:r w:rsidRPr="00402748">
        <w:rPr>
          <w:rFonts w:ascii="Times New Roman" w:hAnsi="Times New Roman" w:cs="Times New Roman"/>
          <w:b/>
          <w:bCs/>
          <w:iCs/>
        </w:rPr>
        <w:t>. Вступление в силу Правил землепользования и застройки сельсовета.</w:t>
      </w:r>
      <w:bookmarkEnd w:id="16"/>
    </w:p>
    <w:p w:rsidR="0088346C" w:rsidRPr="00402748" w:rsidRDefault="0088346C" w:rsidP="00402748">
      <w:pPr>
        <w:rPr>
          <w:rFonts w:ascii="Times New Roman" w:hAnsi="Times New Roman" w:cs="Times New Roman"/>
          <w:b/>
          <w:bCs/>
          <w:iCs/>
        </w:rPr>
      </w:pPr>
    </w:p>
    <w:p w:rsidR="00F818E9" w:rsidRPr="00402748" w:rsidRDefault="00F818E9" w:rsidP="00402748">
      <w:pPr>
        <w:rPr>
          <w:rFonts w:ascii="Times New Roman" w:hAnsi="Times New Roman" w:cs="Times New Roman"/>
        </w:rPr>
      </w:pPr>
      <w:r w:rsidRPr="00402748">
        <w:rPr>
          <w:rFonts w:ascii="Times New Roman" w:hAnsi="Times New Roman" w:cs="Times New Roman"/>
        </w:rPr>
        <w:t>1. Настоящие Правила вступают в силу по истечении десяти дней после их официального обнародования.</w:t>
      </w:r>
    </w:p>
    <w:p w:rsidR="00F818E9" w:rsidRPr="00402748" w:rsidRDefault="00F818E9" w:rsidP="00402748">
      <w:pPr>
        <w:rPr>
          <w:rFonts w:ascii="Times New Roman" w:hAnsi="Times New Roman" w:cs="Times New Roman"/>
        </w:rPr>
      </w:pPr>
      <w:r w:rsidRPr="00402748">
        <w:rPr>
          <w:rFonts w:ascii="Times New Roman" w:hAnsi="Times New Roman" w:cs="Times New Roman"/>
        </w:rPr>
        <w:t>2. Сведения о градостроительных регламентах и о территориальных зонах после их утверждения подлежат внесению в Государственный кадастр недвижимости.</w:t>
      </w:r>
    </w:p>
    <w:p w:rsidR="00F818E9" w:rsidRPr="00402748" w:rsidRDefault="00F818E9" w:rsidP="00402748">
      <w:pPr>
        <w:rPr>
          <w:rFonts w:ascii="Times New Roman" w:hAnsi="Times New Roman" w:cs="Times New Roman"/>
        </w:rPr>
      </w:pPr>
    </w:p>
    <w:sectPr w:rsidR="00F818E9" w:rsidRPr="00402748" w:rsidSect="0014608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8A" w:rsidRDefault="00C41E8A" w:rsidP="00380588">
      <w:r>
        <w:separator/>
      </w:r>
    </w:p>
  </w:endnote>
  <w:endnote w:type="continuationSeparator" w:id="0">
    <w:p w:rsidR="00C41E8A" w:rsidRDefault="00C41E8A" w:rsidP="003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8A" w:rsidRDefault="00C41E8A" w:rsidP="00380588">
      <w:r>
        <w:separator/>
      </w:r>
    </w:p>
  </w:footnote>
  <w:footnote w:type="continuationSeparator" w:id="0">
    <w:p w:rsidR="00C41E8A" w:rsidRDefault="00C41E8A" w:rsidP="0038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B4B"/>
    <w:multiLevelType w:val="hybridMultilevel"/>
    <w:tmpl w:val="04404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40DD"/>
    <w:multiLevelType w:val="hybridMultilevel"/>
    <w:tmpl w:val="4E42B7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53E0"/>
    <w:multiLevelType w:val="hybridMultilevel"/>
    <w:tmpl w:val="DFEE61C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B5681E"/>
    <w:multiLevelType w:val="hybridMultilevel"/>
    <w:tmpl w:val="DC82103C"/>
    <w:lvl w:ilvl="0" w:tplc="7A66165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895422"/>
    <w:multiLevelType w:val="hybridMultilevel"/>
    <w:tmpl w:val="D3E21FE2"/>
    <w:lvl w:ilvl="0" w:tplc="26E21B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A93981"/>
    <w:multiLevelType w:val="hybridMultilevel"/>
    <w:tmpl w:val="F3A25976"/>
    <w:lvl w:ilvl="0" w:tplc="0CAEF4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123F4D"/>
    <w:multiLevelType w:val="hybridMultilevel"/>
    <w:tmpl w:val="84227A58"/>
    <w:lvl w:ilvl="0" w:tplc="52C488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5039FA"/>
    <w:multiLevelType w:val="hybridMultilevel"/>
    <w:tmpl w:val="F542934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5667864"/>
    <w:multiLevelType w:val="hybridMultilevel"/>
    <w:tmpl w:val="B6206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5496"/>
    <w:multiLevelType w:val="hybridMultilevel"/>
    <w:tmpl w:val="1E40C700"/>
    <w:lvl w:ilvl="0" w:tplc="012C2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95126"/>
    <w:multiLevelType w:val="hybridMultilevel"/>
    <w:tmpl w:val="F87437F8"/>
    <w:lvl w:ilvl="0" w:tplc="7BA61F54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522AA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4BC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07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6BF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2BD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69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0F2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CE7C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6234E"/>
    <w:multiLevelType w:val="hybridMultilevel"/>
    <w:tmpl w:val="465466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B05130"/>
    <w:multiLevelType w:val="hybridMultilevel"/>
    <w:tmpl w:val="A5BA5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81A0B"/>
    <w:multiLevelType w:val="hybridMultilevel"/>
    <w:tmpl w:val="47A264CA"/>
    <w:lvl w:ilvl="0" w:tplc="ACEA24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8EC0243"/>
    <w:multiLevelType w:val="hybridMultilevel"/>
    <w:tmpl w:val="FBC6A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074D9"/>
    <w:multiLevelType w:val="hybridMultilevel"/>
    <w:tmpl w:val="0088D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10CD1"/>
    <w:multiLevelType w:val="hybridMultilevel"/>
    <w:tmpl w:val="C78CBD6C"/>
    <w:lvl w:ilvl="0" w:tplc="5E8481C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47C16F1"/>
    <w:multiLevelType w:val="hybridMultilevel"/>
    <w:tmpl w:val="A6126E6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6A72814"/>
    <w:multiLevelType w:val="hybridMultilevel"/>
    <w:tmpl w:val="465466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F3319C3"/>
    <w:multiLevelType w:val="hybridMultilevel"/>
    <w:tmpl w:val="04404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72701"/>
    <w:multiLevelType w:val="hybridMultilevel"/>
    <w:tmpl w:val="04404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99"/>
    <w:rsid w:val="00007642"/>
    <w:rsid w:val="00037D32"/>
    <w:rsid w:val="000429BF"/>
    <w:rsid w:val="0004318D"/>
    <w:rsid w:val="00043C2C"/>
    <w:rsid w:val="00044C29"/>
    <w:rsid w:val="00045B10"/>
    <w:rsid w:val="00061D4B"/>
    <w:rsid w:val="00065019"/>
    <w:rsid w:val="00076F9D"/>
    <w:rsid w:val="000D4E3D"/>
    <w:rsid w:val="000E0DBC"/>
    <w:rsid w:val="000E3052"/>
    <w:rsid w:val="000F2A00"/>
    <w:rsid w:val="00101BE3"/>
    <w:rsid w:val="00105E40"/>
    <w:rsid w:val="00110FFA"/>
    <w:rsid w:val="001226C8"/>
    <w:rsid w:val="001278A1"/>
    <w:rsid w:val="001314EC"/>
    <w:rsid w:val="00132CE1"/>
    <w:rsid w:val="001406FD"/>
    <w:rsid w:val="00146087"/>
    <w:rsid w:val="00151F0A"/>
    <w:rsid w:val="00173452"/>
    <w:rsid w:val="001807CD"/>
    <w:rsid w:val="0019152A"/>
    <w:rsid w:val="001A3A2A"/>
    <w:rsid w:val="001B73B1"/>
    <w:rsid w:val="001B7EFE"/>
    <w:rsid w:val="001D6841"/>
    <w:rsid w:val="001E13DC"/>
    <w:rsid w:val="001F14A5"/>
    <w:rsid w:val="002272A2"/>
    <w:rsid w:val="00233178"/>
    <w:rsid w:val="002535DC"/>
    <w:rsid w:val="00276243"/>
    <w:rsid w:val="0029139C"/>
    <w:rsid w:val="0029164D"/>
    <w:rsid w:val="002A2596"/>
    <w:rsid w:val="002A6D8C"/>
    <w:rsid w:val="002B3FD7"/>
    <w:rsid w:val="002B524E"/>
    <w:rsid w:val="002C6B2C"/>
    <w:rsid w:val="002C76B4"/>
    <w:rsid w:val="002D4C92"/>
    <w:rsid w:val="002D5EFE"/>
    <w:rsid w:val="002E4B67"/>
    <w:rsid w:val="002F0B0D"/>
    <w:rsid w:val="002F6686"/>
    <w:rsid w:val="00301C49"/>
    <w:rsid w:val="003022D6"/>
    <w:rsid w:val="003027A6"/>
    <w:rsid w:val="0031434E"/>
    <w:rsid w:val="003167CB"/>
    <w:rsid w:val="0032333A"/>
    <w:rsid w:val="003248D4"/>
    <w:rsid w:val="00331321"/>
    <w:rsid w:val="003416B8"/>
    <w:rsid w:val="00354499"/>
    <w:rsid w:val="00380585"/>
    <w:rsid w:val="00380588"/>
    <w:rsid w:val="00383461"/>
    <w:rsid w:val="00387BEE"/>
    <w:rsid w:val="003D3BBC"/>
    <w:rsid w:val="00402748"/>
    <w:rsid w:val="00407CDE"/>
    <w:rsid w:val="004229F1"/>
    <w:rsid w:val="00437E04"/>
    <w:rsid w:val="00443DA0"/>
    <w:rsid w:val="00452DC8"/>
    <w:rsid w:val="0046788C"/>
    <w:rsid w:val="00467AED"/>
    <w:rsid w:val="004826DF"/>
    <w:rsid w:val="004B182B"/>
    <w:rsid w:val="004B6A83"/>
    <w:rsid w:val="004D5375"/>
    <w:rsid w:val="004E02EB"/>
    <w:rsid w:val="004E45DE"/>
    <w:rsid w:val="00510975"/>
    <w:rsid w:val="00524468"/>
    <w:rsid w:val="00526FE8"/>
    <w:rsid w:val="0053375F"/>
    <w:rsid w:val="00553653"/>
    <w:rsid w:val="00554163"/>
    <w:rsid w:val="00563967"/>
    <w:rsid w:val="00565D62"/>
    <w:rsid w:val="00594DD5"/>
    <w:rsid w:val="005E188D"/>
    <w:rsid w:val="005F5F01"/>
    <w:rsid w:val="00610236"/>
    <w:rsid w:val="0061304A"/>
    <w:rsid w:val="00622185"/>
    <w:rsid w:val="00625B07"/>
    <w:rsid w:val="0064792A"/>
    <w:rsid w:val="0065703C"/>
    <w:rsid w:val="00657106"/>
    <w:rsid w:val="00675EBA"/>
    <w:rsid w:val="00690050"/>
    <w:rsid w:val="006A4945"/>
    <w:rsid w:val="006A68E2"/>
    <w:rsid w:val="006B50FF"/>
    <w:rsid w:val="006F5D88"/>
    <w:rsid w:val="0070550F"/>
    <w:rsid w:val="00715DAA"/>
    <w:rsid w:val="007218EE"/>
    <w:rsid w:val="00727A86"/>
    <w:rsid w:val="0074229B"/>
    <w:rsid w:val="00742CCA"/>
    <w:rsid w:val="00765547"/>
    <w:rsid w:val="00766527"/>
    <w:rsid w:val="0076729E"/>
    <w:rsid w:val="0078220A"/>
    <w:rsid w:val="00794195"/>
    <w:rsid w:val="007A3B06"/>
    <w:rsid w:val="007B3645"/>
    <w:rsid w:val="007C0988"/>
    <w:rsid w:val="007F74DC"/>
    <w:rsid w:val="008038AA"/>
    <w:rsid w:val="0080526F"/>
    <w:rsid w:val="00810DA8"/>
    <w:rsid w:val="00823600"/>
    <w:rsid w:val="00826713"/>
    <w:rsid w:val="00852228"/>
    <w:rsid w:val="00861AAE"/>
    <w:rsid w:val="008622CA"/>
    <w:rsid w:val="00882038"/>
    <w:rsid w:val="0088346C"/>
    <w:rsid w:val="008850CD"/>
    <w:rsid w:val="00886C79"/>
    <w:rsid w:val="00891C85"/>
    <w:rsid w:val="008A3663"/>
    <w:rsid w:val="008A5141"/>
    <w:rsid w:val="008B19C6"/>
    <w:rsid w:val="008B2C89"/>
    <w:rsid w:val="008B7BCE"/>
    <w:rsid w:val="008D37DB"/>
    <w:rsid w:val="008D7C9B"/>
    <w:rsid w:val="00902B1A"/>
    <w:rsid w:val="00923EC7"/>
    <w:rsid w:val="00933300"/>
    <w:rsid w:val="00951520"/>
    <w:rsid w:val="009873F5"/>
    <w:rsid w:val="009B1A97"/>
    <w:rsid w:val="009B52CD"/>
    <w:rsid w:val="009C6BEF"/>
    <w:rsid w:val="009F1AB8"/>
    <w:rsid w:val="00A00017"/>
    <w:rsid w:val="00A0244D"/>
    <w:rsid w:val="00A2130D"/>
    <w:rsid w:val="00A32450"/>
    <w:rsid w:val="00A41C65"/>
    <w:rsid w:val="00A45BB0"/>
    <w:rsid w:val="00A51A5E"/>
    <w:rsid w:val="00A645AB"/>
    <w:rsid w:val="00A82B0E"/>
    <w:rsid w:val="00AB1C92"/>
    <w:rsid w:val="00AC1CF0"/>
    <w:rsid w:val="00AC48E8"/>
    <w:rsid w:val="00AC5BE2"/>
    <w:rsid w:val="00AC7024"/>
    <w:rsid w:val="00AD16D2"/>
    <w:rsid w:val="00AD6EEC"/>
    <w:rsid w:val="00AE3A93"/>
    <w:rsid w:val="00AE5A27"/>
    <w:rsid w:val="00AF3143"/>
    <w:rsid w:val="00B0300C"/>
    <w:rsid w:val="00B03247"/>
    <w:rsid w:val="00B50A68"/>
    <w:rsid w:val="00B57285"/>
    <w:rsid w:val="00B81009"/>
    <w:rsid w:val="00B86640"/>
    <w:rsid w:val="00B87444"/>
    <w:rsid w:val="00BA5E47"/>
    <w:rsid w:val="00BB02AD"/>
    <w:rsid w:val="00BC0543"/>
    <w:rsid w:val="00BC4B32"/>
    <w:rsid w:val="00BD2A15"/>
    <w:rsid w:val="00BD2AB3"/>
    <w:rsid w:val="00BD332A"/>
    <w:rsid w:val="00C00ECF"/>
    <w:rsid w:val="00C0412E"/>
    <w:rsid w:val="00C100E3"/>
    <w:rsid w:val="00C26AFE"/>
    <w:rsid w:val="00C2766F"/>
    <w:rsid w:val="00C40C23"/>
    <w:rsid w:val="00C41E8A"/>
    <w:rsid w:val="00C46EFB"/>
    <w:rsid w:val="00C57F99"/>
    <w:rsid w:val="00C8147C"/>
    <w:rsid w:val="00C85B2F"/>
    <w:rsid w:val="00C979B1"/>
    <w:rsid w:val="00CA0846"/>
    <w:rsid w:val="00CA36E1"/>
    <w:rsid w:val="00CB05B5"/>
    <w:rsid w:val="00CB2E66"/>
    <w:rsid w:val="00CB4AB2"/>
    <w:rsid w:val="00CC679C"/>
    <w:rsid w:val="00CD386A"/>
    <w:rsid w:val="00CD6722"/>
    <w:rsid w:val="00D04486"/>
    <w:rsid w:val="00D15227"/>
    <w:rsid w:val="00D15AA9"/>
    <w:rsid w:val="00D24347"/>
    <w:rsid w:val="00D3537C"/>
    <w:rsid w:val="00D65374"/>
    <w:rsid w:val="00D678A9"/>
    <w:rsid w:val="00D91BB5"/>
    <w:rsid w:val="00DA3899"/>
    <w:rsid w:val="00DA7E39"/>
    <w:rsid w:val="00DB4AEF"/>
    <w:rsid w:val="00DC0DB2"/>
    <w:rsid w:val="00DC368B"/>
    <w:rsid w:val="00DD6683"/>
    <w:rsid w:val="00DE46E7"/>
    <w:rsid w:val="00DF022D"/>
    <w:rsid w:val="00DF3A70"/>
    <w:rsid w:val="00E02912"/>
    <w:rsid w:val="00E07D5E"/>
    <w:rsid w:val="00E15112"/>
    <w:rsid w:val="00E16856"/>
    <w:rsid w:val="00E343A8"/>
    <w:rsid w:val="00E37430"/>
    <w:rsid w:val="00E461F6"/>
    <w:rsid w:val="00E65325"/>
    <w:rsid w:val="00E91171"/>
    <w:rsid w:val="00EA1822"/>
    <w:rsid w:val="00EA3B73"/>
    <w:rsid w:val="00EA3DD7"/>
    <w:rsid w:val="00EA4ED0"/>
    <w:rsid w:val="00EB0401"/>
    <w:rsid w:val="00EC7ACA"/>
    <w:rsid w:val="00ED5E21"/>
    <w:rsid w:val="00ED6DCB"/>
    <w:rsid w:val="00F0342E"/>
    <w:rsid w:val="00F04AC8"/>
    <w:rsid w:val="00F16FC7"/>
    <w:rsid w:val="00F2372F"/>
    <w:rsid w:val="00F24D92"/>
    <w:rsid w:val="00F43B52"/>
    <w:rsid w:val="00F4432D"/>
    <w:rsid w:val="00F44B7F"/>
    <w:rsid w:val="00F60DE7"/>
    <w:rsid w:val="00F815B4"/>
    <w:rsid w:val="00F818E9"/>
    <w:rsid w:val="00F86D0B"/>
    <w:rsid w:val="00F95D9F"/>
    <w:rsid w:val="00FA2264"/>
    <w:rsid w:val="00FB2A60"/>
    <w:rsid w:val="00FE0CFC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08A593"/>
  <w15:docId w15:val="{16F1895E-D735-416D-8B01-9E509C43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4D92"/>
    <w:rPr>
      <w:rFonts w:ascii="R" w:hAnsi="R" w:cs="R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A3B06"/>
    <w:pPr>
      <w:keepNext/>
      <w:jc w:val="both"/>
      <w:outlineLvl w:val="0"/>
    </w:pPr>
    <w:rPr>
      <w:rFonts w:eastAsiaTheme="majorEastAsia" w:cs="Arial"/>
      <w:sz w:val="28"/>
    </w:rPr>
  </w:style>
  <w:style w:type="paragraph" w:styleId="2">
    <w:name w:val="heading 2"/>
    <w:basedOn w:val="a0"/>
    <w:link w:val="20"/>
    <w:qFormat/>
    <w:rsid w:val="007A3B06"/>
    <w:pPr>
      <w:ind w:left="-360" w:firstLine="360"/>
      <w:jc w:val="center"/>
      <w:outlineLvl w:val="1"/>
    </w:pPr>
    <w:rPr>
      <w:rFonts w:eastAsiaTheme="majorEastAsia" w:cs="Arial"/>
      <w:b/>
      <w:bCs/>
      <w:color w:val="000000"/>
      <w:sz w:val="36"/>
      <w:szCs w:val="36"/>
    </w:rPr>
  </w:style>
  <w:style w:type="paragraph" w:styleId="3">
    <w:name w:val="heading 3"/>
    <w:basedOn w:val="a0"/>
    <w:next w:val="a0"/>
    <w:link w:val="30"/>
    <w:semiHidden/>
    <w:unhideWhenUsed/>
    <w:qFormat/>
    <w:rsid w:val="002D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A3B06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2D4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link w:val="60"/>
    <w:qFormat/>
    <w:rsid w:val="007A3B06"/>
    <w:pPr>
      <w:ind w:left="-360" w:firstLine="360"/>
      <w:jc w:val="center"/>
      <w:outlineLvl w:val="5"/>
    </w:pPr>
    <w:rPr>
      <w:rFonts w:eastAsiaTheme="minorEastAsia" w:cstheme="minorBidi"/>
      <w:b/>
      <w:bCs/>
      <w:color w:val="000000"/>
      <w:sz w:val="15"/>
      <w:szCs w:val="15"/>
    </w:rPr>
  </w:style>
  <w:style w:type="paragraph" w:styleId="7">
    <w:name w:val="heading 7"/>
    <w:basedOn w:val="a0"/>
    <w:next w:val="a0"/>
    <w:link w:val="70"/>
    <w:semiHidden/>
    <w:unhideWhenUsed/>
    <w:qFormat/>
    <w:rsid w:val="002D4C9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0"/>
    <w:next w:val="a0"/>
    <w:link w:val="80"/>
    <w:semiHidden/>
    <w:unhideWhenUsed/>
    <w:qFormat/>
    <w:rsid w:val="002D4C9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0"/>
    <w:next w:val="a0"/>
    <w:link w:val="90"/>
    <w:semiHidden/>
    <w:unhideWhenUsed/>
    <w:qFormat/>
    <w:rsid w:val="002D4C9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D4C92"/>
    <w:rPr>
      <w:rFonts w:eastAsiaTheme="majorEastAsia" w:cs="Arial"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2D4C92"/>
    <w:rPr>
      <w:rFonts w:eastAsiaTheme="majorEastAsia" w:cs="Arial"/>
      <w:b/>
      <w:bCs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semiHidden/>
    <w:rsid w:val="002D4C9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2D4C92"/>
    <w:rPr>
      <w:rFonts w:eastAsiaTheme="minorEastAsia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semiHidden/>
    <w:rsid w:val="002D4C92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2D4C92"/>
    <w:rPr>
      <w:rFonts w:eastAsiaTheme="minorEastAsia" w:cstheme="minorBidi"/>
      <w:b/>
      <w:bCs/>
      <w:color w:val="000000"/>
      <w:sz w:val="15"/>
      <w:szCs w:val="15"/>
      <w:lang w:eastAsia="ru-RU"/>
    </w:rPr>
  </w:style>
  <w:style w:type="character" w:customStyle="1" w:styleId="70">
    <w:name w:val="Заголовок 7 Знак"/>
    <w:basedOn w:val="a1"/>
    <w:link w:val="7"/>
    <w:semiHidden/>
    <w:rsid w:val="002D4C92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semiHidden/>
    <w:rsid w:val="002D4C92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semiHidden/>
    <w:rsid w:val="002D4C92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4">
    <w:name w:val="caption"/>
    <w:basedOn w:val="a0"/>
    <w:next w:val="a0"/>
    <w:semiHidden/>
    <w:unhideWhenUsed/>
    <w:qFormat/>
    <w:rsid w:val="002D4C92"/>
    <w:rPr>
      <w:b/>
      <w:bCs/>
      <w:sz w:val="20"/>
      <w:szCs w:val="20"/>
    </w:rPr>
  </w:style>
  <w:style w:type="paragraph" w:styleId="a5">
    <w:name w:val="Title"/>
    <w:basedOn w:val="a0"/>
    <w:next w:val="a0"/>
    <w:link w:val="a6"/>
    <w:qFormat/>
    <w:rsid w:val="002D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rsid w:val="002D4C9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7">
    <w:name w:val="Subtitle"/>
    <w:basedOn w:val="a0"/>
    <w:next w:val="a0"/>
    <w:link w:val="a8"/>
    <w:qFormat/>
    <w:rsid w:val="002D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1"/>
    <w:link w:val="a7"/>
    <w:rsid w:val="002D4C92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9">
    <w:name w:val="Strong"/>
    <w:basedOn w:val="a1"/>
    <w:qFormat/>
    <w:rsid w:val="007A3B06"/>
    <w:rPr>
      <w:b/>
      <w:bCs/>
    </w:rPr>
  </w:style>
  <w:style w:type="character" w:styleId="aa">
    <w:name w:val="Emphasis"/>
    <w:basedOn w:val="a1"/>
    <w:qFormat/>
    <w:rsid w:val="007A3B06"/>
    <w:rPr>
      <w:i/>
      <w:iCs/>
    </w:rPr>
  </w:style>
  <w:style w:type="paragraph" w:styleId="ab">
    <w:name w:val="No Spacing"/>
    <w:uiPriority w:val="1"/>
    <w:qFormat/>
    <w:rsid w:val="002D4C92"/>
    <w:pPr>
      <w:suppressAutoHyphens/>
    </w:pPr>
    <w:rPr>
      <w:sz w:val="24"/>
      <w:szCs w:val="24"/>
      <w:lang w:eastAsia="ar-SA"/>
    </w:rPr>
  </w:style>
  <w:style w:type="paragraph" w:styleId="ac">
    <w:name w:val="List Paragraph"/>
    <w:basedOn w:val="a0"/>
    <w:uiPriority w:val="34"/>
    <w:qFormat/>
    <w:rsid w:val="002D4C92"/>
    <w:pPr>
      <w:ind w:left="708"/>
    </w:pPr>
  </w:style>
  <w:style w:type="paragraph" w:styleId="21">
    <w:name w:val="Quote"/>
    <w:basedOn w:val="a0"/>
    <w:next w:val="a0"/>
    <w:link w:val="22"/>
    <w:uiPriority w:val="29"/>
    <w:qFormat/>
    <w:rsid w:val="002D4C92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2D4C92"/>
    <w:rPr>
      <w:i/>
      <w:iCs/>
      <w:color w:val="000000" w:themeColor="text1"/>
      <w:sz w:val="24"/>
      <w:szCs w:val="24"/>
      <w:lang w:eastAsia="ar-SA"/>
    </w:rPr>
  </w:style>
  <w:style w:type="paragraph" w:styleId="ad">
    <w:name w:val="Intense Quote"/>
    <w:basedOn w:val="a0"/>
    <w:next w:val="a0"/>
    <w:link w:val="ae"/>
    <w:uiPriority w:val="30"/>
    <w:qFormat/>
    <w:rsid w:val="002D4C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2D4C92"/>
    <w:rPr>
      <w:b/>
      <w:bCs/>
      <w:i/>
      <w:iCs/>
      <w:color w:val="4F81BD" w:themeColor="accent1"/>
      <w:sz w:val="24"/>
      <w:szCs w:val="24"/>
      <w:lang w:eastAsia="ar-SA"/>
    </w:rPr>
  </w:style>
  <w:style w:type="character" w:styleId="af">
    <w:name w:val="Subtle Emphasis"/>
    <w:basedOn w:val="a1"/>
    <w:uiPriority w:val="19"/>
    <w:qFormat/>
    <w:rsid w:val="002D4C92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2D4C92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2D4C92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2D4C9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2D4C92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2D4C92"/>
    <w:pPr>
      <w:spacing w:before="240" w:after="60"/>
      <w:jc w:val="left"/>
      <w:outlineLvl w:val="9"/>
    </w:pPr>
    <w:rPr>
      <w:rFonts w:asciiTheme="majorHAnsi" w:hAnsiTheme="majorHAnsi" w:cstheme="majorBidi"/>
      <w:b/>
      <w:bCs/>
      <w:kern w:val="32"/>
      <w:sz w:val="32"/>
      <w:szCs w:val="32"/>
    </w:rPr>
  </w:style>
  <w:style w:type="character" w:customStyle="1" w:styleId="af5">
    <w:name w:val="Нижний колонтитул Знак"/>
    <w:link w:val="a"/>
    <w:uiPriority w:val="99"/>
    <w:locked/>
    <w:rsid w:val="003248D4"/>
    <w:rPr>
      <w:sz w:val="24"/>
      <w:szCs w:val="24"/>
    </w:rPr>
  </w:style>
  <w:style w:type="paragraph" w:styleId="a">
    <w:name w:val="footer"/>
    <w:basedOn w:val="a0"/>
    <w:link w:val="af5"/>
    <w:uiPriority w:val="99"/>
    <w:rsid w:val="003248D4"/>
    <w:pPr>
      <w:numPr>
        <w:numId w:val="1"/>
      </w:numPr>
      <w:tabs>
        <w:tab w:val="center" w:pos="4677"/>
        <w:tab w:val="right" w:pos="9355"/>
      </w:tabs>
    </w:pPr>
    <w:rPr>
      <w:rFonts w:ascii="Times New Roman" w:hAnsi="Times New Roman" w:cs="Times New Roman"/>
      <w:lang w:eastAsia="en-US"/>
    </w:rPr>
  </w:style>
  <w:style w:type="character" w:customStyle="1" w:styleId="11">
    <w:name w:val="Нижний колонтитул Знак1"/>
    <w:basedOn w:val="a1"/>
    <w:uiPriority w:val="99"/>
    <w:semiHidden/>
    <w:rsid w:val="003248D4"/>
    <w:rPr>
      <w:rFonts w:ascii="R" w:hAnsi="R" w:cs="R"/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7218EE"/>
    <w:rPr>
      <w:color w:val="0000FF" w:themeColor="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861AA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861AAE"/>
    <w:rPr>
      <w:rFonts w:ascii="Segoe UI" w:hAnsi="Segoe UI" w:cs="Segoe UI"/>
      <w:sz w:val="18"/>
      <w:szCs w:val="18"/>
      <w:lang w:eastAsia="ru-RU"/>
    </w:rPr>
  </w:style>
  <w:style w:type="paragraph" w:styleId="af9">
    <w:name w:val="Body Text"/>
    <w:basedOn w:val="a0"/>
    <w:link w:val="afa"/>
    <w:rsid w:val="00DA7E39"/>
    <w:pPr>
      <w:jc w:val="both"/>
    </w:pPr>
    <w:rPr>
      <w:rFonts w:ascii="Times New Roman" w:hAnsi="Times New Roman" w:cs="Times New Roman"/>
      <w:sz w:val="22"/>
    </w:rPr>
  </w:style>
  <w:style w:type="character" w:customStyle="1" w:styleId="afa">
    <w:name w:val="Основной текст Знак"/>
    <w:basedOn w:val="a1"/>
    <w:link w:val="af9"/>
    <w:rsid w:val="00DA7E39"/>
    <w:rPr>
      <w:sz w:val="22"/>
      <w:szCs w:val="24"/>
      <w:lang w:eastAsia="ru-RU"/>
    </w:rPr>
  </w:style>
  <w:style w:type="paragraph" w:customStyle="1" w:styleId="Style4">
    <w:name w:val="Style4"/>
    <w:basedOn w:val="a0"/>
    <w:uiPriority w:val="99"/>
    <w:rsid w:val="00C26AFE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eastAsiaTheme="minorEastAsia" w:hAnsi="Times New Roman" w:cs="Times New Roman"/>
    </w:rPr>
  </w:style>
  <w:style w:type="character" w:customStyle="1" w:styleId="FontStyle11">
    <w:name w:val="Font Style11"/>
    <w:basedOn w:val="a1"/>
    <w:uiPriority w:val="99"/>
    <w:rsid w:val="00C26AFE"/>
    <w:rPr>
      <w:rFonts w:ascii="Times New Roman" w:hAnsi="Times New Roman" w:cs="Times New Roman"/>
      <w:b/>
      <w:bCs/>
      <w:sz w:val="22"/>
      <w:szCs w:val="22"/>
    </w:rPr>
  </w:style>
  <w:style w:type="character" w:customStyle="1" w:styleId="afb">
    <w:name w:val="Гипертекстовая ссылка"/>
    <w:uiPriority w:val="99"/>
    <w:rsid w:val="00C26AFE"/>
    <w:rPr>
      <w:b/>
      <w:bCs/>
      <w:color w:val="008000"/>
      <w:sz w:val="20"/>
      <w:szCs w:val="20"/>
      <w:u w:val="single"/>
    </w:rPr>
  </w:style>
  <w:style w:type="paragraph" w:customStyle="1" w:styleId="Style3">
    <w:name w:val="Style3"/>
    <w:basedOn w:val="a0"/>
    <w:uiPriority w:val="99"/>
    <w:rsid w:val="00C26AFE"/>
    <w:pPr>
      <w:widowControl w:val="0"/>
      <w:autoSpaceDE w:val="0"/>
      <w:autoSpaceDN w:val="0"/>
      <w:adjustRightInd w:val="0"/>
      <w:spacing w:line="269" w:lineRule="exact"/>
    </w:pPr>
    <w:rPr>
      <w:rFonts w:ascii="Times New Roman" w:eastAsiaTheme="minorEastAsia" w:hAnsi="Times New Roman" w:cs="Times New Roman"/>
    </w:rPr>
  </w:style>
  <w:style w:type="character" w:customStyle="1" w:styleId="FontStyle12">
    <w:name w:val="Font Style12"/>
    <w:basedOn w:val="a1"/>
    <w:uiPriority w:val="99"/>
    <w:rsid w:val="00C26AF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1"/>
    <w:uiPriority w:val="99"/>
    <w:rsid w:val="00C26AFE"/>
    <w:rPr>
      <w:rFonts w:ascii="Franklin Gothic Medium" w:hAnsi="Franklin Gothic Medium" w:cs="Franklin Gothic Medium"/>
      <w:sz w:val="16"/>
      <w:szCs w:val="16"/>
    </w:rPr>
  </w:style>
  <w:style w:type="paragraph" w:styleId="afc">
    <w:name w:val="Normal (Web)"/>
    <w:basedOn w:val="a0"/>
    <w:uiPriority w:val="99"/>
    <w:semiHidden/>
    <w:unhideWhenUsed/>
    <w:rsid w:val="00A0244D"/>
    <w:rPr>
      <w:rFonts w:ascii="Times New Roman" w:hAnsi="Times New Roman" w:cs="Times New Roman"/>
    </w:rPr>
  </w:style>
  <w:style w:type="table" w:styleId="afd">
    <w:name w:val="Table Grid"/>
    <w:basedOn w:val="a2"/>
    <w:uiPriority w:val="59"/>
    <w:rsid w:val="0038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0"/>
    <w:link w:val="aff"/>
    <w:uiPriority w:val="99"/>
    <w:unhideWhenUsed/>
    <w:rsid w:val="00380588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1"/>
    <w:link w:val="afe"/>
    <w:uiPriority w:val="99"/>
    <w:rsid w:val="00380588"/>
    <w:rPr>
      <w:rFonts w:ascii="R" w:hAnsi="R" w:cs="R"/>
      <w:sz w:val="24"/>
      <w:szCs w:val="24"/>
      <w:lang w:eastAsia="ru-RU"/>
    </w:rPr>
  </w:style>
  <w:style w:type="paragraph" w:customStyle="1" w:styleId="Default">
    <w:name w:val="Default"/>
    <w:rsid w:val="00B87444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F593-3601-45AC-9FA5-B0D7F149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13362</Words>
  <Characters>76165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</dc:creator>
  <cp:keywords/>
  <dc:description/>
  <cp:lastModifiedBy>user</cp:lastModifiedBy>
  <cp:revision>168</cp:revision>
  <cp:lastPrinted>2016-12-06T09:46:00Z</cp:lastPrinted>
  <dcterms:created xsi:type="dcterms:W3CDTF">2015-06-11T08:48:00Z</dcterms:created>
  <dcterms:modified xsi:type="dcterms:W3CDTF">2025-10-10T07:09:00Z</dcterms:modified>
</cp:coreProperties>
</file>