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53" w:rsidRDefault="00620253" w:rsidP="00620253">
      <w:pPr>
        <w:autoSpaceDE w:val="0"/>
        <w:spacing w:line="276" w:lineRule="auto"/>
        <w:jc w:val="center"/>
        <w:rPr>
          <w:b/>
          <w:bCs/>
          <w:lang w:eastAsia="zh-CN" w:bidi="hi-IN"/>
        </w:rPr>
      </w:pPr>
      <w:r>
        <w:rPr>
          <w:b/>
          <w:bCs/>
          <w:highlight w:val="white"/>
          <w:lang w:eastAsia="zh-CN" w:bidi="hi-IN"/>
        </w:rPr>
        <w:t>КУРГАНСКАЯ ОБЛАСТЬ</w:t>
      </w:r>
    </w:p>
    <w:p w:rsidR="00620253" w:rsidRDefault="00620253" w:rsidP="00620253">
      <w:pPr>
        <w:autoSpaceDE w:val="0"/>
        <w:spacing w:line="276" w:lineRule="auto"/>
        <w:jc w:val="center"/>
        <w:rPr>
          <w:lang w:eastAsia="en-US"/>
        </w:rPr>
      </w:pPr>
      <w:r>
        <w:rPr>
          <w:b/>
          <w:bCs/>
          <w:highlight w:val="white"/>
          <w:lang w:eastAsia="en-US"/>
        </w:rPr>
        <w:t>ЗВЕРИНОГОЛОВСКИЙ МУНИЦИПАЛЬНЫЙ ОКРУГ КУРГАНСКОЙ ОБЛАСТИ</w:t>
      </w:r>
    </w:p>
    <w:p w:rsidR="00620253" w:rsidRDefault="00620253" w:rsidP="00620253">
      <w:pPr>
        <w:autoSpaceDE w:val="0"/>
        <w:spacing w:line="276" w:lineRule="auto"/>
        <w:jc w:val="center"/>
        <w:rPr>
          <w:b/>
          <w:bCs/>
          <w:highlight w:val="white"/>
          <w:lang w:eastAsia="zh-CN" w:bidi="hi-IN"/>
        </w:rPr>
      </w:pPr>
      <w:r>
        <w:rPr>
          <w:b/>
          <w:bCs/>
          <w:highlight w:val="white"/>
          <w:lang w:eastAsia="zh-CN" w:bidi="hi-IN"/>
        </w:rPr>
        <w:t xml:space="preserve">ДУМА ЗВЕРИНОГОЛОВСКОГО МУНИЦИПАЛЬНОГО ОКРУГА </w:t>
      </w:r>
    </w:p>
    <w:p w:rsidR="00620253" w:rsidRDefault="00620253" w:rsidP="00620253">
      <w:pPr>
        <w:widowControl/>
        <w:suppressAutoHyphens w:val="0"/>
        <w:jc w:val="center"/>
        <w:rPr>
          <w:b/>
          <w:bCs/>
          <w:lang w:eastAsia="zh-CN" w:bidi="hi-IN"/>
        </w:rPr>
      </w:pPr>
      <w:r>
        <w:rPr>
          <w:b/>
          <w:bCs/>
          <w:highlight w:val="white"/>
          <w:lang w:eastAsia="zh-CN" w:bidi="hi-IN"/>
        </w:rPr>
        <w:t>КУРГАНСКОЙ ОБЛАСТИ</w:t>
      </w:r>
    </w:p>
    <w:p w:rsidR="00620253" w:rsidRDefault="00620253" w:rsidP="00620253">
      <w:pPr>
        <w:widowControl/>
        <w:suppressAutoHyphens w:val="0"/>
        <w:jc w:val="center"/>
        <w:rPr>
          <w:b/>
          <w:bCs/>
          <w:lang w:eastAsia="zh-CN" w:bidi="hi-IN"/>
        </w:rPr>
      </w:pPr>
    </w:p>
    <w:p w:rsidR="00620253" w:rsidRDefault="00620253" w:rsidP="00620253">
      <w:pPr>
        <w:widowControl/>
        <w:suppressAutoHyphens w:val="0"/>
        <w:jc w:val="center"/>
        <w:rPr>
          <w:b/>
          <w:bCs/>
          <w:lang w:eastAsia="zh-CN" w:bidi="hi-IN"/>
        </w:rPr>
      </w:pPr>
    </w:p>
    <w:p w:rsidR="00620253" w:rsidRDefault="00620253" w:rsidP="00620253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620253" w:rsidRDefault="00620253" w:rsidP="00620253">
      <w:pPr>
        <w:widowControl/>
        <w:suppressAutoHyphens w:val="0"/>
        <w:jc w:val="center"/>
        <w:rPr>
          <w:rFonts w:eastAsia="Times New Roman"/>
          <w:b/>
          <w:kern w:val="0"/>
        </w:rPr>
      </w:pPr>
      <w:r>
        <w:rPr>
          <w:rFonts w:eastAsia="Times New Roman"/>
          <w:b/>
          <w:kern w:val="0"/>
        </w:rPr>
        <w:t>РЕШЕНИЕ</w:t>
      </w:r>
    </w:p>
    <w:p w:rsidR="00620253" w:rsidRDefault="00620253" w:rsidP="00620253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620253" w:rsidRDefault="00620253" w:rsidP="00620253">
      <w:pPr>
        <w:widowControl/>
        <w:suppressAutoHyphens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от 27 июня 2024 года № </w:t>
      </w:r>
      <w:r w:rsidR="00FF4D7B">
        <w:rPr>
          <w:rFonts w:eastAsia="Times New Roman"/>
          <w:kern w:val="0"/>
        </w:rPr>
        <w:t>278</w:t>
      </w:r>
    </w:p>
    <w:p w:rsidR="00620253" w:rsidRDefault="00620253" w:rsidP="00620253">
      <w:pPr>
        <w:widowControl/>
        <w:suppressAutoHyphens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село Звериноголовское</w:t>
      </w:r>
    </w:p>
    <w:p w:rsidR="00620253" w:rsidRDefault="00620253" w:rsidP="00620253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620253" w:rsidRDefault="00620253" w:rsidP="00620253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620253" w:rsidRDefault="00620253" w:rsidP="00620253">
      <w:pPr>
        <w:widowControl/>
        <w:suppressAutoHyphens w:val="0"/>
        <w:jc w:val="center"/>
        <w:rPr>
          <w:b/>
        </w:rPr>
      </w:pPr>
    </w:p>
    <w:p w:rsidR="00620253" w:rsidRPr="00620253" w:rsidRDefault="00FF4D7B" w:rsidP="00620253">
      <w:pPr>
        <w:widowControl/>
        <w:suppressAutoHyphens w:val="0"/>
        <w:jc w:val="center"/>
        <w:rPr>
          <w:b/>
        </w:rPr>
      </w:pPr>
      <w:hyperlink r:id="rId4" w:tgtFrame="_blank" w:history="1">
        <w:r w:rsidR="00620253" w:rsidRPr="00620253">
          <w:rPr>
            <w:rStyle w:val="a3"/>
            <w:b/>
            <w:color w:val="auto"/>
            <w:u w:val="none"/>
          </w:rPr>
          <w:t xml:space="preserve">Отчет о реализации муниципальной программы </w:t>
        </w:r>
        <w:r w:rsidR="00620253">
          <w:rPr>
            <w:rStyle w:val="a3"/>
            <w:b/>
            <w:color w:val="auto"/>
            <w:u w:val="none"/>
          </w:rPr>
          <w:t xml:space="preserve">                                               </w:t>
        </w:r>
        <w:r w:rsidR="00620253" w:rsidRPr="00620253">
          <w:rPr>
            <w:rStyle w:val="a3"/>
            <w:b/>
            <w:color w:val="auto"/>
            <w:u w:val="none"/>
          </w:rPr>
          <w:t xml:space="preserve">Звериноголовского </w:t>
        </w:r>
        <w:r w:rsidR="00620253">
          <w:rPr>
            <w:rStyle w:val="a3"/>
            <w:b/>
            <w:color w:val="auto"/>
            <w:u w:val="none"/>
          </w:rPr>
          <w:t xml:space="preserve"> </w:t>
        </w:r>
        <w:r w:rsidR="00620253" w:rsidRPr="00620253">
          <w:rPr>
            <w:rStyle w:val="a3"/>
            <w:b/>
            <w:color w:val="auto"/>
            <w:u w:val="none"/>
          </w:rPr>
          <w:t>муниципального округа «О развитии и поддержке малого и среднего предпринимательства в Звериноголовском районе»</w:t>
        </w:r>
      </w:hyperlink>
      <w:r w:rsidR="00620253" w:rsidRPr="00620253">
        <w:rPr>
          <w:b/>
        </w:rPr>
        <w:t xml:space="preserve"> за 2023 год</w:t>
      </w:r>
    </w:p>
    <w:p w:rsidR="00620253" w:rsidRPr="00620253" w:rsidRDefault="00620253" w:rsidP="00620253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620253" w:rsidRDefault="00620253" w:rsidP="00620253">
      <w:pPr>
        <w:spacing w:line="276" w:lineRule="auto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Заслушав информацию </w:t>
      </w:r>
      <w:r>
        <w:t>начальника отдела экономики Администрации Звериноголовского муниципального округа Курганской области</w:t>
      </w:r>
      <w:r>
        <w:rPr>
          <w:rFonts w:eastAsia="Times New Roman"/>
          <w:kern w:val="0"/>
        </w:rPr>
        <w:t xml:space="preserve"> Ягутко С.М., руководствуясь Уставом Звериноголовского муниципального округа Курганской области, Регламентом Думы Звериноголовского муниципального округа Курганской области, Дума Звериноголовского муниципального округа Курганской области </w:t>
      </w:r>
    </w:p>
    <w:p w:rsidR="00620253" w:rsidRDefault="00620253" w:rsidP="00620253">
      <w:pPr>
        <w:widowControl/>
        <w:suppressAutoHyphens w:val="0"/>
        <w:rPr>
          <w:rFonts w:eastAsia="Times New Roman"/>
          <w:kern w:val="0"/>
        </w:rPr>
      </w:pPr>
    </w:p>
    <w:p w:rsidR="00620253" w:rsidRDefault="00620253" w:rsidP="00620253">
      <w:pPr>
        <w:widowControl/>
        <w:suppressAutoHyphens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РЕШИЛА:</w:t>
      </w:r>
    </w:p>
    <w:p w:rsidR="00620253" w:rsidRDefault="00620253" w:rsidP="00620253">
      <w:pPr>
        <w:widowControl/>
        <w:tabs>
          <w:tab w:val="left" w:pos="5235"/>
        </w:tabs>
        <w:suppressAutoHyphens w:val="0"/>
        <w:jc w:val="both"/>
        <w:rPr>
          <w:rFonts w:eastAsia="Times New Roman"/>
          <w:kern w:val="0"/>
        </w:rPr>
      </w:pPr>
    </w:p>
    <w:p w:rsidR="00620253" w:rsidRDefault="00620253" w:rsidP="00620253">
      <w:pPr>
        <w:widowControl/>
        <w:tabs>
          <w:tab w:val="left" w:pos="5235"/>
        </w:tabs>
        <w:suppressAutoHyphens w:val="0"/>
        <w:spacing w:after="200" w:line="276" w:lineRule="auto"/>
        <w:ind w:firstLine="72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1. Информацию </w:t>
      </w:r>
      <w:r>
        <w:t>начальника отдела экономики Администрации Звериноголовского муниципального округа Курганской области</w:t>
      </w:r>
      <w:r>
        <w:rPr>
          <w:rFonts w:eastAsia="Times New Roman"/>
          <w:kern w:val="0"/>
        </w:rPr>
        <w:t xml:space="preserve"> Ягутко С.М. принять к сведению.</w:t>
      </w:r>
    </w:p>
    <w:p w:rsidR="00620253" w:rsidRDefault="00620253" w:rsidP="00620253">
      <w:pPr>
        <w:widowControl/>
        <w:tabs>
          <w:tab w:val="left" w:pos="5235"/>
        </w:tabs>
        <w:suppressAutoHyphens w:val="0"/>
        <w:spacing w:after="200" w:line="276" w:lineRule="auto"/>
        <w:ind w:firstLine="72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2.  Опубликовать настоящее решение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620253" w:rsidRDefault="00620253" w:rsidP="00620253">
      <w:pPr>
        <w:widowControl/>
        <w:tabs>
          <w:tab w:val="left" w:pos="5235"/>
        </w:tabs>
        <w:suppressAutoHyphens w:val="0"/>
        <w:spacing w:after="200" w:line="276" w:lineRule="auto"/>
        <w:ind w:left="72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3.    Настоящее решение вступает в силу со дня подписания.</w:t>
      </w:r>
    </w:p>
    <w:p w:rsidR="00620253" w:rsidRDefault="00620253" w:rsidP="00620253">
      <w:pPr>
        <w:widowControl/>
        <w:suppressAutoHyphens w:val="0"/>
        <w:jc w:val="both"/>
        <w:rPr>
          <w:rFonts w:eastAsia="Times New Roman"/>
          <w:kern w:val="0"/>
        </w:rPr>
      </w:pPr>
    </w:p>
    <w:p w:rsidR="00620253" w:rsidRDefault="00620253" w:rsidP="00620253">
      <w:pPr>
        <w:widowControl/>
        <w:suppressAutoHyphens w:val="0"/>
        <w:jc w:val="both"/>
        <w:rPr>
          <w:rFonts w:eastAsia="Times New Roman"/>
          <w:kern w:val="0"/>
        </w:rPr>
      </w:pPr>
    </w:p>
    <w:p w:rsidR="00620253" w:rsidRDefault="00620253" w:rsidP="00620253">
      <w:pPr>
        <w:widowControl/>
        <w:suppressAutoHyphens w:val="0"/>
        <w:jc w:val="both"/>
        <w:rPr>
          <w:rFonts w:eastAsia="Times New Roman"/>
          <w:kern w:val="0"/>
        </w:rPr>
      </w:pPr>
    </w:p>
    <w:p w:rsidR="00620253" w:rsidRDefault="00620253" w:rsidP="00620253">
      <w:pPr>
        <w:widowControl/>
        <w:suppressAutoHyphens w:val="0"/>
        <w:jc w:val="both"/>
        <w:rPr>
          <w:rFonts w:eastAsia="Times New Roman"/>
          <w:kern w:val="0"/>
        </w:rPr>
      </w:pPr>
    </w:p>
    <w:p w:rsidR="00620253" w:rsidRDefault="00620253" w:rsidP="00620253">
      <w:pPr>
        <w:widowControl/>
        <w:suppressAutoHyphens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Председатель  Думы Звериноголовского</w:t>
      </w:r>
    </w:p>
    <w:p w:rsidR="00620253" w:rsidRDefault="00620253" w:rsidP="00620253">
      <w:pPr>
        <w:widowControl/>
        <w:suppressAutoHyphens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муниципального округа Курганской области                                                    Т.Б.Аргинбаева</w:t>
      </w:r>
    </w:p>
    <w:p w:rsidR="00620253" w:rsidRDefault="00620253" w:rsidP="00620253">
      <w:pPr>
        <w:widowControl/>
        <w:suppressAutoHyphens w:val="0"/>
        <w:jc w:val="both"/>
        <w:rPr>
          <w:rFonts w:eastAsia="Times New Roman"/>
          <w:kern w:val="0"/>
        </w:rPr>
      </w:pPr>
    </w:p>
    <w:p w:rsidR="00620253" w:rsidRDefault="00620253" w:rsidP="00620253">
      <w:pPr>
        <w:widowControl/>
        <w:suppressAutoHyphens w:val="0"/>
        <w:spacing w:line="276" w:lineRule="auto"/>
        <w:ind w:right="176"/>
        <w:rPr>
          <w:rFonts w:eastAsia="Calibri"/>
          <w:kern w:val="0"/>
          <w:lang w:eastAsia="en-US"/>
        </w:rPr>
      </w:pPr>
    </w:p>
    <w:p w:rsidR="00620253" w:rsidRDefault="00620253" w:rsidP="00620253">
      <w:pPr>
        <w:widowControl/>
        <w:suppressAutoHyphens w:val="0"/>
        <w:spacing w:line="276" w:lineRule="auto"/>
        <w:ind w:right="176"/>
        <w:rPr>
          <w:rFonts w:eastAsia="Calibri"/>
          <w:kern w:val="0"/>
          <w:lang w:eastAsia="en-US"/>
        </w:rPr>
      </w:pPr>
    </w:p>
    <w:p w:rsidR="00620253" w:rsidRDefault="00620253" w:rsidP="00620253">
      <w:pPr>
        <w:widowControl/>
        <w:suppressAutoHyphens w:val="0"/>
        <w:spacing w:line="276" w:lineRule="auto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Глава Звериноголовского муниципального </w:t>
      </w:r>
    </w:p>
    <w:p w:rsidR="00620253" w:rsidRDefault="00620253" w:rsidP="00620253">
      <w:pPr>
        <w:widowControl/>
        <w:suppressAutoHyphens w:val="0"/>
        <w:spacing w:line="276" w:lineRule="auto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округа Курганской области                                                                            М.А. Панкратова</w:t>
      </w:r>
    </w:p>
    <w:p w:rsidR="00620253" w:rsidRDefault="00620253" w:rsidP="00620253">
      <w:pPr>
        <w:widowControl/>
        <w:suppressAutoHyphens w:val="0"/>
        <w:spacing w:line="276" w:lineRule="auto"/>
        <w:jc w:val="both"/>
        <w:rPr>
          <w:rFonts w:eastAsia="Times New Roman"/>
          <w:kern w:val="0"/>
        </w:rPr>
      </w:pPr>
    </w:p>
    <w:p w:rsidR="00F20324" w:rsidRDefault="00F20324"/>
    <w:p w:rsidR="00A85AFE" w:rsidRDefault="00A85AFE"/>
    <w:p w:rsidR="008467DB" w:rsidRPr="008467DB" w:rsidRDefault="008467DB" w:rsidP="008467DB">
      <w:pPr>
        <w:pStyle w:val="a8"/>
        <w:jc w:val="right"/>
        <w:rPr>
          <w:rFonts w:ascii="Times New Roman" w:hAnsi="Times New Roman"/>
        </w:rPr>
      </w:pPr>
      <w:r w:rsidRPr="008467DB">
        <w:rPr>
          <w:rFonts w:ascii="Times New Roman" w:hAnsi="Times New Roman"/>
        </w:rPr>
        <w:lastRenderedPageBreak/>
        <w:t>Приложение №1 к решению Думы Звериноголовского</w:t>
      </w:r>
    </w:p>
    <w:p w:rsidR="008467DB" w:rsidRPr="008467DB" w:rsidRDefault="008467DB" w:rsidP="008467DB">
      <w:pPr>
        <w:pStyle w:val="a8"/>
        <w:jc w:val="right"/>
        <w:rPr>
          <w:rFonts w:ascii="Times New Roman" w:hAnsi="Times New Roman"/>
        </w:rPr>
      </w:pPr>
      <w:r w:rsidRPr="008467DB">
        <w:rPr>
          <w:rFonts w:ascii="Times New Roman" w:hAnsi="Times New Roman"/>
        </w:rPr>
        <w:t>муниципального округа Курганской области</w:t>
      </w:r>
    </w:p>
    <w:p w:rsidR="008467DB" w:rsidRPr="008467DB" w:rsidRDefault="008467DB" w:rsidP="008467DB">
      <w:pPr>
        <w:pStyle w:val="a8"/>
        <w:jc w:val="right"/>
        <w:rPr>
          <w:rFonts w:ascii="Times New Roman" w:hAnsi="Times New Roman"/>
        </w:rPr>
      </w:pPr>
      <w:r w:rsidRPr="008467DB">
        <w:rPr>
          <w:rFonts w:ascii="Times New Roman" w:hAnsi="Times New Roman"/>
        </w:rPr>
        <w:t>от 27 июня 2024 года №</w:t>
      </w:r>
      <w:r w:rsidR="00FF4D7B">
        <w:rPr>
          <w:rFonts w:ascii="Times New Roman" w:hAnsi="Times New Roman"/>
        </w:rPr>
        <w:t>278</w:t>
      </w:r>
      <w:bookmarkStart w:id="0" w:name="_GoBack"/>
      <w:bookmarkEnd w:id="0"/>
    </w:p>
    <w:p w:rsidR="008467DB" w:rsidRPr="008467DB" w:rsidRDefault="00FF4D7B" w:rsidP="008467DB">
      <w:pPr>
        <w:widowControl/>
        <w:suppressAutoHyphens w:val="0"/>
        <w:jc w:val="right"/>
        <w:rPr>
          <w:sz w:val="22"/>
          <w:szCs w:val="22"/>
        </w:rPr>
      </w:pPr>
      <w:hyperlink r:id="rId5" w:tgtFrame="_blank" w:history="1">
        <w:r w:rsidR="008467DB" w:rsidRPr="008467DB">
          <w:rPr>
            <w:rStyle w:val="a3"/>
            <w:color w:val="auto"/>
            <w:sz w:val="22"/>
            <w:szCs w:val="22"/>
            <w:u w:val="none"/>
          </w:rPr>
          <w:t>Отчет о реализации муниципальной программы                                                                       Звериноголовского  муниципального округа                                                                                                          «О развитии и поддержке малого и среднего предпринимательства                                                                       в Звериноголовском районе»</w:t>
        </w:r>
      </w:hyperlink>
      <w:r w:rsidR="008467DB" w:rsidRPr="008467DB">
        <w:rPr>
          <w:sz w:val="22"/>
          <w:szCs w:val="22"/>
        </w:rPr>
        <w:t xml:space="preserve"> за 2023 год</w:t>
      </w:r>
    </w:p>
    <w:p w:rsidR="008467DB" w:rsidRDefault="008467DB" w:rsidP="00A85AFE">
      <w:pPr>
        <w:jc w:val="center"/>
        <w:rPr>
          <w:sz w:val="26"/>
          <w:szCs w:val="26"/>
        </w:rPr>
      </w:pPr>
    </w:p>
    <w:p w:rsidR="00A85AFE" w:rsidRPr="008467DB" w:rsidRDefault="00A85AFE" w:rsidP="00A85AFE">
      <w:pPr>
        <w:jc w:val="center"/>
        <w:rPr>
          <w:b/>
        </w:rPr>
      </w:pPr>
      <w:r w:rsidRPr="008467DB">
        <w:rPr>
          <w:b/>
        </w:rPr>
        <w:t>Исполнение мероприятий муниципальной программы Звериноголовского</w:t>
      </w:r>
      <w:r w:rsidRPr="008467DB">
        <w:rPr>
          <w:b/>
          <w:shd w:val="clear" w:color="auto" w:fill="FFFFFF"/>
        </w:rPr>
        <w:t xml:space="preserve"> муниципального округа Курганской области</w:t>
      </w:r>
      <w:r w:rsidRPr="008467DB">
        <w:rPr>
          <w:b/>
        </w:rPr>
        <w:t xml:space="preserve"> </w:t>
      </w:r>
    </w:p>
    <w:p w:rsidR="00A85AFE" w:rsidRPr="008467DB" w:rsidRDefault="00A85AFE" w:rsidP="00A85AFE">
      <w:pPr>
        <w:jc w:val="center"/>
        <w:rPr>
          <w:b/>
        </w:rPr>
      </w:pPr>
      <w:r w:rsidRPr="008467DB">
        <w:rPr>
          <w:b/>
        </w:rPr>
        <w:t>«О развитии и поддержке малого и среднего предпринимательства</w:t>
      </w:r>
    </w:p>
    <w:p w:rsidR="00A85AFE" w:rsidRPr="008467DB" w:rsidRDefault="00A85AFE" w:rsidP="00A85AFE">
      <w:pPr>
        <w:jc w:val="center"/>
        <w:rPr>
          <w:b/>
        </w:rPr>
      </w:pPr>
      <w:r w:rsidRPr="008467DB">
        <w:rPr>
          <w:b/>
        </w:rPr>
        <w:t xml:space="preserve"> в Звериноголовском муниципальном округе Курганской области» за 2023 год</w:t>
      </w:r>
    </w:p>
    <w:tbl>
      <w:tblPr>
        <w:tblpPr w:leftFromText="180" w:rightFromText="180" w:vertAnchor="text" w:tblpX="-995" w:tblpY="1"/>
        <w:tblOverlap w:val="never"/>
        <w:tblW w:w="109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786"/>
        <w:gridCol w:w="1141"/>
        <w:gridCol w:w="1836"/>
        <w:gridCol w:w="2551"/>
        <w:gridCol w:w="2034"/>
      </w:tblGrid>
      <w:tr w:rsidR="00A85AFE" w:rsidRPr="006B3F1B" w:rsidTr="00A85AFE">
        <w:trPr>
          <w:tblHeader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</w:pPr>
            <w:r w:rsidRPr="006B3F1B">
              <w:t>№</w:t>
            </w:r>
          </w:p>
        </w:tc>
        <w:tc>
          <w:tcPr>
            <w:tcW w:w="2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</w:pPr>
            <w:r w:rsidRPr="006B3F1B">
              <w:t>Наименование мероприятия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</w:pPr>
            <w:r w:rsidRPr="006B3F1B">
              <w:t>Срок выполнения</w:t>
            </w:r>
          </w:p>
        </w:tc>
        <w:tc>
          <w:tcPr>
            <w:tcW w:w="1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</w:pPr>
            <w:r w:rsidRPr="006B3F1B">
              <w:t>Объем финансирования с указанием источника финансирования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</w:pPr>
            <w:r w:rsidRPr="006B3F1B">
              <w:t>Краткая информация по исполнению мероприятия</w:t>
            </w:r>
          </w:p>
        </w:tc>
        <w:tc>
          <w:tcPr>
            <w:tcW w:w="2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</w:pPr>
            <w:r w:rsidRPr="006B3F1B">
              <w:t>Ответственные за выполнение</w:t>
            </w:r>
          </w:p>
        </w:tc>
      </w:tr>
      <w:tr w:rsidR="00A85AFE" w:rsidRPr="006B3F1B" w:rsidTr="00A85AF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B3F1B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261246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261246">
              <w:rPr>
                <w:rFonts w:eastAsia="SimSun"/>
                <w:color w:val="000000"/>
                <w:lang w:eastAsia="zh-CN"/>
              </w:rPr>
              <w:t>Подготовка проектов нормативных правовы</w:t>
            </w:r>
            <w:r>
              <w:rPr>
                <w:rFonts w:eastAsia="SimSun"/>
                <w:color w:val="000000"/>
                <w:lang w:eastAsia="zh-CN"/>
              </w:rPr>
              <w:t>х актов Звериноголовского муниципального округа</w:t>
            </w:r>
            <w:r w:rsidRPr="00261246">
              <w:rPr>
                <w:rFonts w:eastAsia="SimSun"/>
                <w:color w:val="000000"/>
                <w:lang w:eastAsia="zh-CN"/>
              </w:rPr>
              <w:t xml:space="preserve"> в сфере МСП</w:t>
            </w:r>
            <w:r>
              <w:rPr>
                <w:rFonts w:eastAsia="SimSun"/>
                <w:color w:val="000000"/>
                <w:lang w:eastAsia="zh-CN"/>
              </w:rPr>
              <w:t xml:space="preserve"> (далее по тексту – малого и  среднего предпринимательства)</w:t>
            </w:r>
            <w:r w:rsidRPr="00261246">
              <w:rPr>
                <w:rFonts w:eastAsia="SimSun"/>
                <w:color w:val="000000"/>
                <w:lang w:eastAsia="zh-CN"/>
              </w:rPr>
              <w:t>, в том числе на основе мониторинга нормативной правовой базы  Российской Федерации и Курганской области, регулирующей сферу МСП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  <w:rPr>
                <w:shd w:val="clear" w:color="auto" w:fill="FFFFFF"/>
              </w:rPr>
            </w:pPr>
            <w:r w:rsidRPr="006B3F1B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B3F1B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  <w:rPr>
                <w:shd w:val="clear" w:color="auto" w:fill="FFFFFF"/>
              </w:rPr>
            </w:pPr>
            <w:r w:rsidRPr="006B3F1B">
              <w:rPr>
                <w:shd w:val="clear" w:color="auto" w:fill="FFFFFF"/>
              </w:rPr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hd w:val="clear" w:color="auto" w:fill="FFFFFF"/>
              </w:rPr>
            </w:pPr>
            <w:r w:rsidRPr="006B3F1B">
              <w:rPr>
                <w:shd w:val="clear" w:color="auto" w:fill="FFFFFF"/>
              </w:rPr>
              <w:t>Внесены изменения в муниципальную пр</w:t>
            </w:r>
            <w:r>
              <w:rPr>
                <w:shd w:val="clear" w:color="auto" w:fill="FFFFFF"/>
              </w:rPr>
              <w:t>ограмму Звериноголовского муниципального округа Курганской области</w:t>
            </w:r>
            <w:r w:rsidRPr="006B3F1B">
              <w:rPr>
                <w:shd w:val="clear" w:color="auto" w:fill="FFFFFF"/>
              </w:rPr>
              <w:t xml:space="preserve"> «О развитии и поддержке малого  и среднего предпринимательства в </w:t>
            </w:r>
            <w:r>
              <w:rPr>
                <w:shd w:val="clear" w:color="auto" w:fill="FFFFFF"/>
              </w:rPr>
              <w:t>Звериноголовском муниципальном округе Курганской области» от 21.11.2023</w:t>
            </w:r>
            <w:r w:rsidRPr="006B3F1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года № 427.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both"/>
            </w:pPr>
            <w:r w:rsidRPr="006B3F1B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тдел экономики</w:t>
            </w:r>
            <w:r w:rsidRPr="006B3F1B">
              <w:rPr>
                <w:shd w:val="clear" w:color="auto" w:fill="FFFFFF"/>
              </w:rPr>
              <w:t xml:space="preserve"> Администрации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</w:p>
        </w:tc>
      </w:tr>
      <w:tr w:rsidR="00A85AFE" w:rsidRPr="006B3F1B" w:rsidTr="00A85AF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jc w:val="center"/>
              <w:rPr>
                <w:color w:val="000000"/>
              </w:rPr>
            </w:pPr>
            <w:r w:rsidRPr="006B3F1B">
              <w:rPr>
                <w:color w:val="000000"/>
              </w:rPr>
              <w:t>2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862CAF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261246">
              <w:rPr>
                <w:rFonts w:eastAsia="SimSun"/>
                <w:color w:val="000000"/>
                <w:lang w:eastAsia="zh-CN"/>
              </w:rPr>
              <w:t>Организация деятельности  Совета по развитию малого и среднего предпринимательства и улучшению инвестиционного климата при Администрации Зверино</w:t>
            </w:r>
            <w:r>
              <w:rPr>
                <w:rFonts w:eastAsia="SimSun"/>
                <w:color w:val="000000"/>
                <w:lang w:eastAsia="zh-CN"/>
              </w:rPr>
              <w:t xml:space="preserve">головского </w:t>
            </w:r>
            <w:r>
              <w:rPr>
                <w:shd w:val="clear" w:color="auto" w:fill="FFFFFF"/>
              </w:rPr>
              <w:t xml:space="preserve">муниципального округа 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</w:pPr>
            <w:r w:rsidRPr="006B3F1B"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both"/>
            </w:pPr>
            <w:r w:rsidRPr="006B3F1B">
              <w:t xml:space="preserve">Проведено 2 плановых заседания </w:t>
            </w:r>
            <w:r w:rsidRPr="006B3F1B">
              <w:rPr>
                <w:color w:val="000000"/>
              </w:rPr>
              <w:t>Совета по развитию малого и среднего предпринимательства</w:t>
            </w:r>
            <w:r>
              <w:rPr>
                <w:color w:val="000000"/>
              </w:rPr>
              <w:t xml:space="preserve"> и улучшению инвестиционного климата при Администрации   Звериноголовского </w:t>
            </w:r>
            <w:r>
              <w:rPr>
                <w:shd w:val="clear" w:color="auto" w:fill="FFFFFF"/>
              </w:rPr>
              <w:t>муниципального округа</w:t>
            </w:r>
            <w:r w:rsidRPr="006B3F1B">
              <w:rPr>
                <w:color w:val="000000"/>
              </w:rPr>
              <w:t>.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both"/>
            </w:pPr>
            <w:r w:rsidRPr="006B3F1B">
              <w:t>О</w:t>
            </w:r>
            <w:r>
              <w:t>тдел экономики</w:t>
            </w:r>
            <w:r w:rsidRPr="006B3F1B">
              <w:t xml:space="preserve"> Администрации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</w:p>
        </w:tc>
      </w:tr>
      <w:tr w:rsidR="00A85AFE" w:rsidRPr="006B3F1B" w:rsidTr="00A85AFE">
        <w:trPr>
          <w:trHeight w:val="871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jc w:val="center"/>
              <w:rPr>
                <w:color w:val="000000"/>
              </w:rPr>
            </w:pPr>
            <w:r w:rsidRPr="006B3F1B">
              <w:rPr>
                <w:color w:val="000000"/>
              </w:rPr>
              <w:t>3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261246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261246">
              <w:rPr>
                <w:rFonts w:eastAsia="SimSun"/>
                <w:color w:val="000000"/>
                <w:lang w:eastAsia="zh-CN"/>
              </w:rPr>
              <w:t>Анализ и прогнозирование социально-экономического развития сектора МСП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t>2022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</w:pPr>
            <w:r w:rsidRPr="006B3F1B"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both"/>
            </w:pPr>
            <w:r w:rsidRPr="006B3F1B">
              <w:t>Анализ экономического развития сектора малого и среднего предпринимательства осуществляется на постоянной основе.</w:t>
            </w:r>
            <w:r w:rsidRPr="006B3F1B">
              <w:br/>
              <w:t xml:space="preserve">Прогнозирование </w:t>
            </w:r>
            <w:r w:rsidRPr="006B3F1B">
              <w:rPr>
                <w:color w:val="000000"/>
              </w:rPr>
              <w:lastRenderedPageBreak/>
              <w:t xml:space="preserve">социально-экономического развития сектора малого и среднего предпринимательства </w:t>
            </w:r>
            <w:r w:rsidRPr="006B3F1B">
              <w:t>осуществляется при разработке прогноза социально-экономического р</w:t>
            </w:r>
            <w:r>
              <w:t xml:space="preserve">азвития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  <w:r w:rsidRPr="006B3F1B">
              <w:t xml:space="preserve"> на очередной финансовый год и плановый период.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both"/>
            </w:pPr>
            <w:r>
              <w:lastRenderedPageBreak/>
              <w:t>Отдел экономики</w:t>
            </w:r>
            <w:r w:rsidRPr="006B3F1B">
              <w:t xml:space="preserve"> Администрации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</w:p>
        </w:tc>
      </w:tr>
      <w:tr w:rsidR="00A85AFE" w:rsidRPr="006B3F1B" w:rsidTr="00A85AF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jc w:val="center"/>
              <w:rPr>
                <w:color w:val="000000"/>
              </w:rPr>
            </w:pPr>
            <w:r w:rsidRPr="006B3F1B">
              <w:rPr>
                <w:color w:val="000000"/>
              </w:rPr>
              <w:t>4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FA2A92" w:rsidRDefault="00A85AFE" w:rsidP="00A85AFE">
            <w:pPr>
              <w:snapToGrid w:val="0"/>
              <w:ind w:left="57"/>
              <w:rPr>
                <w:color w:val="000000"/>
              </w:rPr>
            </w:pPr>
            <w:r w:rsidRPr="00FA2A92">
              <w:rPr>
                <w:color w:val="000000"/>
              </w:rPr>
              <w:t>Повышение эффективности использования муниципального имущества для развития производственной и иной деятельности субъектов МСП.</w:t>
            </w:r>
          </w:p>
          <w:p w:rsidR="00A85AFE" w:rsidRPr="00261246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FA2A92">
              <w:rPr>
                <w:color w:val="000000"/>
              </w:rPr>
              <w:t>Ведение перечня муниципаль</w:t>
            </w:r>
            <w:r w:rsidRPr="00FA2A92">
              <w:rPr>
                <w:rFonts w:eastAsia="Arial"/>
                <w:color w:val="000000"/>
              </w:rPr>
              <w:t>ного имущества Звериноголовского района, предназначенного для предоставления его во владение и (или) в пользование на долгосрочной основе субъектам МСП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  <w:rPr>
                <w:color w:val="000000"/>
              </w:rPr>
            </w:pPr>
            <w:r w:rsidRPr="006B3F1B"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snapToGrid w:val="0"/>
              <w:jc w:val="both"/>
              <w:rPr>
                <w:color w:val="000000"/>
              </w:rPr>
            </w:pPr>
            <w:r w:rsidRPr="006B3F1B">
              <w:t>Перечень муниципаль</w:t>
            </w:r>
            <w:r w:rsidRPr="006B3F1B">
              <w:rPr>
                <w:rFonts w:eastAsia="Arial"/>
              </w:rPr>
              <w:t>нного им</w:t>
            </w:r>
            <w:r>
              <w:rPr>
                <w:rFonts w:eastAsia="Arial"/>
              </w:rPr>
              <w:t>ущества Звериноголовского</w:t>
            </w:r>
            <w:r>
              <w:rPr>
                <w:color w:val="000000"/>
              </w:rPr>
              <w:t xml:space="preserve"> муниципального округа</w:t>
            </w:r>
            <w:r>
              <w:rPr>
                <w:shd w:val="clear" w:color="auto" w:fill="FFFFFF"/>
              </w:rPr>
              <w:t xml:space="preserve"> Курганской области</w:t>
            </w:r>
            <w:r w:rsidRPr="006B3F1B">
              <w:rPr>
                <w:rFonts w:eastAsia="Arial"/>
              </w:rPr>
              <w:t>, предназначенного для предоставления его во владение и (или) в пользование на долгосрочной основе субъектам МСП ведется на постоянной основе.</w:t>
            </w:r>
          </w:p>
          <w:p w:rsidR="00A85AFE" w:rsidRPr="006B3F1B" w:rsidRDefault="00A85AFE" w:rsidP="00A85AFE">
            <w:pPr>
              <w:snapToGrid w:val="0"/>
              <w:jc w:val="both"/>
            </w:pP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Pr="00B475AB" w:rsidRDefault="00A85AFE" w:rsidP="00A85AFE">
            <w:pPr>
              <w:pStyle w:val="a5"/>
              <w:jc w:val="both"/>
            </w:pPr>
            <w:r w:rsidRPr="00FA2A92">
              <w:rPr>
                <w:color w:val="000000"/>
              </w:rPr>
              <w:t>Комитет муниципального имущества и земельных отношений Админи</w:t>
            </w:r>
            <w:r>
              <w:rPr>
                <w:color w:val="000000"/>
              </w:rPr>
              <w:t>страции Звериноголовского муниципального округа Курганской области</w:t>
            </w:r>
          </w:p>
        </w:tc>
      </w:tr>
      <w:tr w:rsidR="00A85AFE" w:rsidRPr="006B3F1B" w:rsidTr="00A85AF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EA610A" w:rsidRDefault="00A85AFE" w:rsidP="00A85AFE">
            <w:pPr>
              <w:snapToGrid w:val="0"/>
              <w:jc w:val="both"/>
              <w:rPr>
                <w:rFonts w:eastAsia="Times New Roman"/>
                <w:color w:val="000000"/>
                <w:lang w:eastAsia="zh-CN"/>
              </w:rPr>
            </w:pPr>
            <w:r w:rsidRPr="00261246">
              <w:rPr>
                <w:rFonts w:eastAsia="Times New Roman"/>
                <w:color w:val="000000"/>
                <w:lang w:eastAsia="zh-CN"/>
              </w:rPr>
              <w:t>Оказание имущественной поддержки субъектам МСП и самозанятым гражданам</w:t>
            </w:r>
            <w:r>
              <w:rPr>
                <w:rFonts w:eastAsia="Times New Roman"/>
                <w:color w:val="000000"/>
                <w:lang w:eastAsia="zh-CN"/>
              </w:rPr>
              <w:t xml:space="preserve"> (оформление земельных участков в аренду и собственность, подбор и предоставление помещений муниципальной собственности для осуществления предпринимательской деятельности)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7C50A6" w:rsidRDefault="00A85AFE" w:rsidP="00A85AFE">
            <w:pPr>
              <w:pStyle w:val="a5"/>
              <w:jc w:val="center"/>
              <w:rPr>
                <w:rFonts w:eastAsia="Arial"/>
                <w:shd w:val="clear" w:color="auto" w:fill="FFFFFF"/>
              </w:rPr>
            </w:pPr>
            <w:r w:rsidRPr="007C50A6">
              <w:rPr>
                <w:shd w:val="clear" w:color="auto" w:fill="FFFFFF"/>
              </w:rPr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10C3B" w:rsidRDefault="00A85AFE" w:rsidP="00A85AFE">
            <w:pPr>
              <w:snapToGrid w:val="0"/>
              <w:jc w:val="both"/>
              <w:rPr>
                <w:rFonts w:eastAsia="Arial"/>
                <w:shd w:val="clear" w:color="auto" w:fill="FFFFFF"/>
              </w:rPr>
            </w:pPr>
            <w:r>
              <w:rPr>
                <w:rFonts w:eastAsia="Arial"/>
                <w:shd w:val="clear" w:color="auto" w:fill="FFFFFF"/>
              </w:rPr>
              <w:t>КФХ</w:t>
            </w:r>
            <w:r w:rsidRPr="00610C3B">
              <w:rPr>
                <w:rFonts w:eastAsia="Arial"/>
                <w:shd w:val="clear" w:color="auto" w:fill="FFFFFF"/>
              </w:rPr>
              <w:t>, ИП, самозанятые:</w:t>
            </w:r>
          </w:p>
          <w:p w:rsidR="00A85AFE" w:rsidRPr="00610C3B" w:rsidRDefault="00A85AFE" w:rsidP="00A85AFE">
            <w:pPr>
              <w:snapToGrid w:val="0"/>
              <w:jc w:val="both"/>
              <w:rPr>
                <w:rFonts w:eastAsia="Arial"/>
                <w:shd w:val="clear" w:color="auto" w:fill="FFFFFF"/>
              </w:rPr>
            </w:pPr>
            <w:r>
              <w:rPr>
                <w:rFonts w:eastAsia="Arial"/>
                <w:shd w:val="clear" w:color="auto" w:fill="FFFFFF"/>
              </w:rPr>
              <w:t>продажа</w:t>
            </w:r>
            <w:r w:rsidRPr="00610C3B">
              <w:rPr>
                <w:rFonts w:eastAsia="Arial"/>
                <w:shd w:val="clear" w:color="auto" w:fill="FFFFFF"/>
              </w:rPr>
              <w:t>:</w:t>
            </w:r>
          </w:p>
          <w:p w:rsidR="00A85AFE" w:rsidRPr="00610C3B" w:rsidRDefault="00A85AFE" w:rsidP="00A85AFE">
            <w:pPr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610C3B">
              <w:rPr>
                <w:rFonts w:eastAsia="Arial"/>
                <w:shd w:val="clear" w:color="auto" w:fill="FFFFFF"/>
              </w:rPr>
              <w:t>имущество - 0</w:t>
            </w:r>
          </w:p>
          <w:p w:rsidR="00A85AFE" w:rsidRPr="00610C3B" w:rsidRDefault="00A85AFE" w:rsidP="00A85AFE">
            <w:pPr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610C3B">
              <w:rPr>
                <w:rFonts w:eastAsia="Arial"/>
                <w:shd w:val="clear" w:color="auto" w:fill="FFFFFF"/>
              </w:rPr>
              <w:t>земельные участки</w:t>
            </w:r>
            <w:r>
              <w:rPr>
                <w:rFonts w:eastAsia="Arial"/>
                <w:shd w:val="clear" w:color="auto" w:fill="FFFFFF"/>
              </w:rPr>
              <w:t xml:space="preserve"> - 6</w:t>
            </w:r>
            <w:r w:rsidRPr="00610C3B">
              <w:rPr>
                <w:rFonts w:eastAsia="Arial"/>
                <w:shd w:val="clear" w:color="auto" w:fill="FFFFFF"/>
              </w:rPr>
              <w:t>, общая площадь - 361,9 га</w:t>
            </w:r>
          </w:p>
          <w:p w:rsidR="00A85AFE" w:rsidRPr="00610C3B" w:rsidRDefault="00A85AFE" w:rsidP="00A85AFE">
            <w:pPr>
              <w:snapToGrid w:val="0"/>
              <w:jc w:val="both"/>
              <w:rPr>
                <w:rFonts w:eastAsia="Arial"/>
                <w:shd w:val="clear" w:color="auto" w:fill="FFFFFF"/>
              </w:rPr>
            </w:pPr>
            <w:r>
              <w:rPr>
                <w:rFonts w:eastAsia="Arial"/>
                <w:shd w:val="clear" w:color="auto" w:fill="FFFFFF"/>
              </w:rPr>
              <w:t>аренда</w:t>
            </w:r>
            <w:r w:rsidRPr="00610C3B">
              <w:rPr>
                <w:rFonts w:eastAsia="Arial"/>
                <w:shd w:val="clear" w:color="auto" w:fill="FFFFFF"/>
              </w:rPr>
              <w:t>:</w:t>
            </w:r>
          </w:p>
          <w:p w:rsidR="00A85AFE" w:rsidRPr="00610C3B" w:rsidRDefault="00A85AFE" w:rsidP="00A85AFE">
            <w:pPr>
              <w:snapToGrid w:val="0"/>
              <w:jc w:val="both"/>
              <w:rPr>
                <w:rFonts w:eastAsia="Arial"/>
                <w:shd w:val="clear" w:color="auto" w:fill="FFFFFF"/>
              </w:rPr>
            </w:pPr>
            <w:r>
              <w:rPr>
                <w:rFonts w:eastAsia="Arial"/>
                <w:shd w:val="clear" w:color="auto" w:fill="FFFFFF"/>
              </w:rPr>
              <w:t>и</w:t>
            </w:r>
            <w:r w:rsidRPr="00610C3B">
              <w:rPr>
                <w:rFonts w:eastAsia="Arial"/>
                <w:shd w:val="clear" w:color="auto" w:fill="FFFFFF"/>
              </w:rPr>
              <w:t>мущество</w:t>
            </w:r>
            <w:r>
              <w:rPr>
                <w:rFonts w:eastAsia="Arial"/>
                <w:shd w:val="clear" w:color="auto" w:fill="FFFFFF"/>
              </w:rPr>
              <w:t xml:space="preserve"> - 1, общая площадь -18,</w:t>
            </w:r>
            <w:r w:rsidRPr="00610C3B">
              <w:rPr>
                <w:rFonts w:eastAsia="Arial"/>
                <w:shd w:val="clear" w:color="auto" w:fill="FFFFFF"/>
              </w:rPr>
              <w:t>1 кв.м</w:t>
            </w:r>
            <w:r>
              <w:rPr>
                <w:rFonts w:eastAsia="Arial"/>
                <w:shd w:val="clear" w:color="auto" w:fill="FFFFFF"/>
              </w:rPr>
              <w:t>.</w:t>
            </w:r>
          </w:p>
          <w:p w:rsidR="00A85AFE" w:rsidRPr="00F127E5" w:rsidRDefault="00A85AFE" w:rsidP="00A85AFE">
            <w:pPr>
              <w:snapToGrid w:val="0"/>
              <w:jc w:val="both"/>
              <w:rPr>
                <w:shd w:val="clear" w:color="auto" w:fill="FFFFFF"/>
              </w:rPr>
            </w:pPr>
            <w:r w:rsidRPr="00610C3B">
              <w:rPr>
                <w:rFonts w:eastAsia="Arial"/>
                <w:shd w:val="clear" w:color="auto" w:fill="FFFFFF"/>
              </w:rPr>
              <w:t>земельные участки</w:t>
            </w:r>
            <w:r>
              <w:rPr>
                <w:rFonts w:eastAsia="Arial"/>
                <w:shd w:val="clear" w:color="auto" w:fill="FFFFFF"/>
              </w:rPr>
              <w:t xml:space="preserve"> - 7</w:t>
            </w:r>
            <w:r w:rsidRPr="00610C3B">
              <w:rPr>
                <w:rFonts w:eastAsia="Arial"/>
                <w:shd w:val="clear" w:color="auto" w:fill="FFFFFF"/>
              </w:rPr>
              <w:t>, общая площадь - 355,9 га</w:t>
            </w:r>
            <w:r>
              <w:rPr>
                <w:rFonts w:eastAsia="Arial"/>
                <w:shd w:val="clear" w:color="auto" w:fill="FFFFFF"/>
              </w:rPr>
              <w:t>.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both"/>
            </w:pPr>
            <w:r w:rsidRPr="006B3F1B">
              <w:rPr>
                <w:shd w:val="clear" w:color="auto" w:fill="FFFFFF"/>
              </w:rPr>
              <w:t>Комитет муниципального имущества и земельных отношений Админи</w:t>
            </w:r>
            <w:r>
              <w:rPr>
                <w:shd w:val="clear" w:color="auto" w:fill="FFFFFF"/>
              </w:rPr>
              <w:t>страции Звериноголовского муниципального округа Курганской области</w:t>
            </w:r>
          </w:p>
        </w:tc>
      </w:tr>
      <w:tr w:rsidR="00A85AFE" w:rsidRPr="006B3F1B" w:rsidTr="00A85AF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FC6DE4" w:rsidRDefault="00A85AFE" w:rsidP="00A85AFE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261246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261246">
              <w:rPr>
                <w:rFonts w:eastAsia="SimSun"/>
                <w:color w:val="000000"/>
                <w:lang w:eastAsia="zh-CN"/>
              </w:rPr>
              <w:t>Оказание содействия через информационно-консультационный пункт в обеспечении доступа субъектов МСП</w:t>
            </w:r>
            <w:r w:rsidRPr="00261246">
              <w:rPr>
                <w:rFonts w:eastAsia="SimSun"/>
                <w:lang w:eastAsia="zh-CN"/>
              </w:rPr>
              <w:t xml:space="preserve"> </w:t>
            </w:r>
            <w:r w:rsidRPr="00261246">
              <w:rPr>
                <w:rFonts w:eastAsia="SimSun"/>
                <w:color w:val="000000"/>
                <w:lang w:eastAsia="zh-CN"/>
              </w:rPr>
              <w:t xml:space="preserve">и </w:t>
            </w:r>
            <w:r w:rsidRPr="00261246">
              <w:rPr>
                <w:rFonts w:eastAsia="SimSun"/>
                <w:color w:val="000000"/>
                <w:lang w:eastAsia="zh-CN"/>
              </w:rPr>
              <w:lastRenderedPageBreak/>
              <w:t xml:space="preserve">самозанятых граждан к финансовым ресурсам </w:t>
            </w:r>
            <w:r>
              <w:rPr>
                <w:rFonts w:eastAsia="SimSun"/>
                <w:color w:val="000000"/>
                <w:lang w:eastAsia="zh-CN"/>
              </w:rPr>
              <w:t>(</w:t>
            </w:r>
            <w:r>
              <w:rPr>
                <w:color w:val="000000"/>
              </w:rPr>
              <w:t>микрозайм по льготной ставке, грант социальным предпринимателям, включенных в реестр социальных предпринимателей или субъектам МСП, созданным физическими лицами в возрасте до 25 лет включительно</w:t>
            </w:r>
            <w:r w:rsidRPr="00261246"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lastRenderedPageBreak/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FC6DE4" w:rsidRDefault="00A85AFE" w:rsidP="00A85AFE">
            <w:pPr>
              <w:pStyle w:val="a5"/>
              <w:jc w:val="center"/>
              <w:rPr>
                <w:shd w:val="clear" w:color="auto" w:fill="FFFFFF"/>
              </w:rPr>
            </w:pPr>
            <w:r w:rsidRPr="00FC6DE4">
              <w:rPr>
                <w:shd w:val="clear" w:color="auto" w:fill="FFFFFF"/>
              </w:rPr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3504A8" w:rsidRDefault="00A85AFE" w:rsidP="00A85AFE">
            <w:pPr>
              <w:snapToGrid w:val="0"/>
              <w:jc w:val="both"/>
              <w:rPr>
                <w:shd w:val="clear" w:color="auto" w:fill="FFFFFF"/>
              </w:rPr>
            </w:pPr>
            <w:r w:rsidRPr="003504A8">
              <w:rPr>
                <w:shd w:val="clear" w:color="auto" w:fill="FFFFFF"/>
              </w:rPr>
              <w:t xml:space="preserve">Услугами Фонда микрофинансирования Курганской области  в 2023 году субъекты малого и  среднего </w:t>
            </w:r>
            <w:r w:rsidRPr="003504A8">
              <w:rPr>
                <w:shd w:val="clear" w:color="auto" w:fill="FFFFFF"/>
              </w:rPr>
              <w:lastRenderedPageBreak/>
              <w:t>предпринимательства не воспользовались.</w:t>
            </w:r>
            <w:r>
              <w:rPr>
                <w:shd w:val="clear" w:color="auto" w:fill="FFFFFF"/>
              </w:rPr>
              <w:t xml:space="preserve"> Услугами Гарантийного фонда Курганской области воспользовался один субъект МСП.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Pr="00FC6DE4" w:rsidRDefault="00A85AFE" w:rsidP="00A85AFE">
            <w:pPr>
              <w:pStyle w:val="a5"/>
              <w:snapToGrid w:val="0"/>
              <w:ind w:left="28"/>
              <w:jc w:val="both"/>
            </w:pPr>
            <w:r w:rsidRPr="00FC6DE4">
              <w:rPr>
                <w:shd w:val="clear" w:color="auto" w:fill="FFFFFF"/>
              </w:rPr>
              <w:lastRenderedPageBreak/>
              <w:t>Информационно-консультационный пункт Админи</w:t>
            </w:r>
            <w:r>
              <w:rPr>
                <w:shd w:val="clear" w:color="auto" w:fill="FFFFFF"/>
              </w:rPr>
              <w:t>страции Звериноголовског</w:t>
            </w:r>
            <w:r>
              <w:rPr>
                <w:shd w:val="clear" w:color="auto" w:fill="FFFFFF"/>
              </w:rPr>
              <w:lastRenderedPageBreak/>
              <w:t>о муниципального округа Курганской области</w:t>
            </w:r>
            <w:r w:rsidRPr="00FC6DE4">
              <w:rPr>
                <w:shd w:val="clear" w:color="auto" w:fill="FFFFFF"/>
              </w:rPr>
              <w:t xml:space="preserve">, </w:t>
            </w:r>
            <w:r>
              <w:rPr>
                <w:rFonts w:eastAsia="Arial"/>
                <w:shd w:val="clear" w:color="auto" w:fill="FFFFFF"/>
              </w:rPr>
              <w:t>Микрокредитная компания</w:t>
            </w:r>
            <w:r w:rsidRPr="00FC6DE4">
              <w:rPr>
                <w:rFonts w:eastAsia="Arial"/>
                <w:shd w:val="clear" w:color="auto" w:fill="FFFFFF"/>
              </w:rPr>
              <w:t xml:space="preserve"> «Фонд микрофинансирования Курганской области» (по согласованию) </w:t>
            </w:r>
          </w:p>
        </w:tc>
      </w:tr>
      <w:tr w:rsidR="00A85AFE" w:rsidRPr="006B3F1B" w:rsidTr="00A85AF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7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261246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</w:rPr>
              <w:t>Подготовка и выдача заключений по бизнес-планам, предоставленными гражданами, претендующими на заключение социального контракта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  <w:rPr>
                <w:shd w:val="clear" w:color="auto" w:fill="FFFFFF"/>
              </w:rPr>
            </w:pPr>
            <w:r w:rsidRPr="006B3F1B">
              <w:rPr>
                <w:shd w:val="clear" w:color="auto" w:fill="FFFFFF"/>
              </w:rPr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A269B8" w:rsidRDefault="00A85AFE" w:rsidP="00A85AFE">
            <w:pPr>
              <w:snapToGrid w:val="0"/>
              <w:jc w:val="both"/>
              <w:rPr>
                <w:highlight w:val="yellow"/>
                <w:shd w:val="clear" w:color="auto" w:fill="FFFFFF"/>
              </w:rPr>
            </w:pPr>
            <w:r w:rsidRPr="00A269B8">
              <w:rPr>
                <w:shd w:val="clear" w:color="auto" w:fill="FFFFFF"/>
              </w:rPr>
              <w:t xml:space="preserve">За 2023 год подготовлено и выдано 21 заключение </w:t>
            </w:r>
            <w:r>
              <w:rPr>
                <w:color w:val="000000"/>
              </w:rPr>
              <w:t>по бизнес-планам, предоставленными гражданами, претендующими на заключение социального контракта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Pr="00FC6DE4" w:rsidRDefault="00A85AFE" w:rsidP="00A85AFE">
            <w:pPr>
              <w:pStyle w:val="a5"/>
              <w:snapToGrid w:val="0"/>
              <w:ind w:left="28"/>
              <w:jc w:val="both"/>
              <w:rPr>
                <w:shd w:val="clear" w:color="auto" w:fill="FFFFFF"/>
              </w:rPr>
            </w:pPr>
            <w:r>
              <w:t>Отдел экономики</w:t>
            </w:r>
            <w:r w:rsidRPr="006B3F1B">
              <w:t xml:space="preserve"> Администрации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</w:p>
        </w:tc>
      </w:tr>
      <w:tr w:rsidR="00A85AFE" w:rsidRPr="006B3F1B" w:rsidTr="00A85AF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9F4425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261246">
              <w:rPr>
                <w:rFonts w:eastAsia="SimSun"/>
                <w:color w:val="000000"/>
                <w:lang w:eastAsia="zh-CN"/>
              </w:rPr>
              <w:t>Обеспечение результативности деятельности информационно-консульт</w:t>
            </w:r>
            <w:r>
              <w:rPr>
                <w:rFonts w:eastAsia="SimSun"/>
                <w:color w:val="000000"/>
                <w:lang w:eastAsia="zh-CN"/>
              </w:rPr>
              <w:t>ационного пункта</w:t>
            </w:r>
            <w:r w:rsidRPr="00FC6DE4">
              <w:rPr>
                <w:shd w:val="clear" w:color="auto" w:fill="FFFFFF"/>
              </w:rPr>
              <w:t xml:space="preserve"> Админи</w:t>
            </w:r>
            <w:r>
              <w:rPr>
                <w:shd w:val="clear" w:color="auto" w:fill="FFFFFF"/>
              </w:rPr>
              <w:t>страции Звериноголовского муниципального округа Курганской области</w:t>
            </w:r>
          </w:p>
          <w:p w:rsidR="00A85AFE" w:rsidRPr="00261246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val="en-US" w:eastAsia="zh-CN"/>
              </w:rPr>
            </w:pPr>
            <w:r w:rsidRPr="00261246">
              <w:rPr>
                <w:rFonts w:eastAsia="SimSun"/>
                <w:color w:val="000000"/>
                <w:lang w:val="en-US" w:eastAsia="zh-CN"/>
              </w:rPr>
              <w:t>(Мониторинг оказания поддержки)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CD7F71" w:rsidRDefault="00A85AFE" w:rsidP="00A85AFE">
            <w:pPr>
              <w:pStyle w:val="a5"/>
              <w:jc w:val="center"/>
            </w:pPr>
            <w:r w:rsidRPr="00CD7F71"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D152D1" w:rsidRDefault="00A85AFE" w:rsidP="00A85AFE">
            <w:pPr>
              <w:pStyle w:val="a5"/>
              <w:jc w:val="both"/>
            </w:pPr>
            <w:r>
              <w:t>Информационно</w:t>
            </w:r>
            <w:r w:rsidRPr="00CD7F71">
              <w:t>- конс</w:t>
            </w:r>
            <w:r>
              <w:t>ультационным пунктом оказано 162</w:t>
            </w:r>
            <w:r w:rsidRPr="00CD7F71">
              <w:t xml:space="preserve">  информационно-консультационных услуг</w:t>
            </w:r>
            <w:r>
              <w:t>и</w:t>
            </w:r>
            <w:r w:rsidRPr="00CD7F71">
              <w:t xml:space="preserve"> из них</w:t>
            </w:r>
            <w:r w:rsidRPr="00D152D1">
              <w:t xml:space="preserve">: </w:t>
            </w:r>
            <w:r>
              <w:t>31</w:t>
            </w:r>
            <w:r w:rsidRPr="00D152D1">
              <w:t xml:space="preserve"> – по мерам государственной поддержки (Информационно-консультационный пункт при Админи</w:t>
            </w:r>
            <w:r>
              <w:t xml:space="preserve">страции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  <w:r w:rsidRPr="00D152D1">
              <w:t>);</w:t>
            </w:r>
          </w:p>
          <w:p w:rsidR="00A85AFE" w:rsidRPr="00D152D1" w:rsidRDefault="00A85AFE" w:rsidP="00A85AFE">
            <w:pPr>
              <w:pStyle w:val="a5"/>
              <w:jc w:val="both"/>
            </w:pPr>
            <w:r w:rsidRPr="00D152D1">
              <w:t xml:space="preserve"> </w:t>
            </w:r>
            <w:r>
              <w:t>75</w:t>
            </w:r>
            <w:r w:rsidRPr="00D152D1">
              <w:t xml:space="preserve"> – по земельным вопросам (Комитет муниципального имущества и земельных от</w:t>
            </w:r>
            <w:r>
              <w:t>ношений Звериноголовского</w:t>
            </w:r>
            <w:r>
              <w:rPr>
                <w:shd w:val="clear" w:color="auto" w:fill="FFFFFF"/>
              </w:rPr>
              <w:t xml:space="preserve"> муниципального округа Курганской области</w:t>
            </w:r>
            <w:r>
              <w:t xml:space="preserve"> </w:t>
            </w:r>
            <w:r w:rsidRPr="00D152D1">
              <w:t>);</w:t>
            </w:r>
          </w:p>
          <w:p w:rsidR="00A85AFE" w:rsidRPr="00CD7F71" w:rsidRDefault="00A85AFE" w:rsidP="00A85AFE">
            <w:pPr>
              <w:pStyle w:val="a5"/>
              <w:jc w:val="both"/>
            </w:pPr>
            <w:r w:rsidRPr="00D152D1">
              <w:t xml:space="preserve"> </w:t>
            </w:r>
            <w:r>
              <w:t>56</w:t>
            </w:r>
            <w:r w:rsidRPr="00D152D1">
              <w:t xml:space="preserve"> – по вопросам грантовой поддержке и вопросам земельного законодательства (Управление развития сельских территорий Админи</w:t>
            </w:r>
            <w:r>
              <w:t xml:space="preserve">страции </w:t>
            </w:r>
            <w:r>
              <w:lastRenderedPageBreak/>
              <w:t xml:space="preserve">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  <w:r w:rsidRPr="00D152D1">
              <w:t>).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both"/>
            </w:pPr>
            <w:r w:rsidRPr="006B3F1B">
              <w:rPr>
                <w:color w:val="000000"/>
              </w:rPr>
              <w:lastRenderedPageBreak/>
              <w:t>Информационно-консультационный пункт</w:t>
            </w:r>
            <w:r w:rsidRPr="006B3F1B">
              <w:t xml:space="preserve"> Администрации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</w:p>
        </w:tc>
      </w:tr>
      <w:tr w:rsidR="00A85AFE" w:rsidRPr="006B3F1B" w:rsidTr="00A85AF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261246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261246">
              <w:rPr>
                <w:rFonts w:eastAsia="SimSun"/>
                <w:color w:val="000000"/>
                <w:lang w:eastAsia="zh-CN"/>
              </w:rPr>
              <w:t>Оказание содействия субъектам МСП и сомозанятых граждан в принятии участия в форумах предпринимателей Зауралья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</w:pPr>
            <w:r w:rsidRPr="006B3F1B"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both"/>
            </w:pPr>
            <w:r w:rsidRPr="006B3F1B">
              <w:t xml:space="preserve">В целях оказания содействия субъектам МСП </w:t>
            </w:r>
            <w:r w:rsidRPr="006B3F1B">
              <w:rPr>
                <w:color w:val="000000"/>
              </w:rPr>
              <w:t>в принятии участия в форумах предпринимателей Зауралья на сайте Администрации Звериного</w:t>
            </w:r>
            <w:r>
              <w:rPr>
                <w:color w:val="000000"/>
              </w:rPr>
              <w:t xml:space="preserve">ловского </w:t>
            </w:r>
            <w:r>
              <w:rPr>
                <w:shd w:val="clear" w:color="auto" w:fill="FFFFFF"/>
              </w:rPr>
              <w:t>муниципального округа Курганской области в социальных сетях</w:t>
            </w:r>
            <w:r w:rsidRPr="006B3F1B">
              <w:rPr>
                <w:color w:val="000000"/>
              </w:rPr>
              <w:t xml:space="preserve">  постоянно размещается и публикуется информация  о проведении различных форумах, так же информация на</w:t>
            </w:r>
            <w:r>
              <w:rPr>
                <w:color w:val="000000"/>
              </w:rPr>
              <w:t xml:space="preserve">правляется индивидуально </w:t>
            </w:r>
            <w:r w:rsidRPr="006B3F1B">
              <w:rPr>
                <w:color w:val="000000"/>
              </w:rPr>
              <w:t xml:space="preserve"> пред</w:t>
            </w:r>
            <w:r>
              <w:rPr>
                <w:color w:val="000000"/>
              </w:rPr>
              <w:t>принимателям на электронную почту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both"/>
            </w:pPr>
            <w:r w:rsidRPr="006B3F1B">
              <w:t>О</w:t>
            </w:r>
            <w:r>
              <w:t>тдел экономики</w:t>
            </w:r>
            <w:r w:rsidRPr="006B3F1B">
              <w:t xml:space="preserve"> Админи</w:t>
            </w:r>
            <w:r>
              <w:t xml:space="preserve">страции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</w:p>
        </w:tc>
      </w:tr>
      <w:tr w:rsidR="00A85AFE" w:rsidRPr="006B3F1B" w:rsidTr="00A85AF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7C7AFE" w:rsidRDefault="00A85AFE" w:rsidP="00A85AFE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FA2A92" w:rsidRDefault="00A85AFE" w:rsidP="00A85AFE">
            <w:pPr>
              <w:snapToGrid w:val="0"/>
              <w:ind w:left="57"/>
              <w:rPr>
                <w:color w:val="000000"/>
              </w:rPr>
            </w:pPr>
            <w:r w:rsidRPr="00FA2A92">
              <w:rPr>
                <w:color w:val="000000"/>
              </w:rPr>
              <w:t>Популяризация предпринимательской деятельности:</w:t>
            </w:r>
          </w:p>
          <w:p w:rsidR="00A85AFE" w:rsidRPr="00FA2A92" w:rsidRDefault="00A85AFE" w:rsidP="00A85AFE">
            <w:pPr>
              <w:snapToGrid w:val="0"/>
              <w:ind w:left="57"/>
              <w:rPr>
                <w:color w:val="000000"/>
              </w:rPr>
            </w:pPr>
            <w:r w:rsidRPr="00FA2A92">
              <w:rPr>
                <w:color w:val="000000"/>
              </w:rPr>
              <w:t>-размещение публикаций в печатных средствах массовой информации</w:t>
            </w:r>
            <w:r>
              <w:rPr>
                <w:color w:val="000000"/>
              </w:rPr>
              <w:t>, в социальных сетях, на официальном сайте Администрации Звериноголовского муниципального округа</w:t>
            </w:r>
            <w:r w:rsidRPr="00FA2A92">
              <w:rPr>
                <w:color w:val="000000"/>
              </w:rPr>
              <w:t xml:space="preserve"> о мерах, направленных на поддержку МСП; </w:t>
            </w:r>
          </w:p>
          <w:p w:rsidR="00A85AFE" w:rsidRDefault="00A85AFE" w:rsidP="00A85AFE">
            <w:pPr>
              <w:snapToGrid w:val="0"/>
              <w:jc w:val="both"/>
              <w:rPr>
                <w:color w:val="000000"/>
              </w:rPr>
            </w:pPr>
            <w:r w:rsidRPr="00FA2A92">
              <w:rPr>
                <w:color w:val="000000"/>
              </w:rPr>
              <w:t>-обеспечение участия субъектов МСП в региональных, межрегиональных и общероссийских форумах и конференциях, проводимых в целях по</w:t>
            </w:r>
            <w:r>
              <w:rPr>
                <w:color w:val="000000"/>
              </w:rPr>
              <w:t>пуляризации предпринимательства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</w:pPr>
            <w:r w:rsidRPr="006B3F1B"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4E52BE" w:rsidRDefault="00A85AFE" w:rsidP="00A85AFE">
            <w:pPr>
              <w:snapToGrid w:val="0"/>
              <w:jc w:val="both"/>
              <w:rPr>
                <w:shd w:val="clear" w:color="auto" w:fill="FFFFFF"/>
              </w:rPr>
            </w:pPr>
            <w:r w:rsidRPr="00C36F80">
              <w:t>В целях популяризации предпринимательской деятельности на сайте Админи</w:t>
            </w:r>
            <w:r>
              <w:t>страции Звериноголовского</w:t>
            </w:r>
            <w:r>
              <w:rPr>
                <w:shd w:val="clear" w:color="auto" w:fill="FFFFFF"/>
              </w:rPr>
              <w:t xml:space="preserve"> муниципального округа Курганской области, в социальных сетях</w:t>
            </w:r>
            <w:r>
              <w:t xml:space="preserve"> </w:t>
            </w:r>
            <w:r w:rsidRPr="00C36F80">
              <w:t xml:space="preserve"> и в  газете «Звериноголовские вести» постоянно размещается и публикуется информация о пров</w:t>
            </w:r>
            <w:r>
              <w:t>едении различных форумах</w:t>
            </w:r>
            <w:r w:rsidRPr="00FA2A92">
              <w:rPr>
                <w:color w:val="000000"/>
              </w:rPr>
              <w:t xml:space="preserve"> и конференциях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pStyle w:val="a5"/>
              <w:snapToGrid w:val="0"/>
              <w:ind w:left="28"/>
              <w:jc w:val="both"/>
            </w:pPr>
            <w:r w:rsidRPr="006B3F1B">
              <w:t>О</w:t>
            </w:r>
            <w:r>
              <w:t>тдел экономики</w:t>
            </w:r>
            <w:r w:rsidRPr="006B3F1B">
              <w:t xml:space="preserve"> Админи</w:t>
            </w:r>
            <w:r>
              <w:t xml:space="preserve">страции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</w:p>
        </w:tc>
      </w:tr>
      <w:tr w:rsidR="00A85AFE" w:rsidRPr="006B3F1B" w:rsidTr="00A85AF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ind w:left="57"/>
              <w:jc w:val="center"/>
              <w:rPr>
                <w:shd w:val="clear" w:color="auto" w:fill="FFFFFF"/>
              </w:rPr>
            </w:pPr>
            <w:r w:rsidRPr="006B3F1B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1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261246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261246">
              <w:rPr>
                <w:rFonts w:eastAsia="SimSun"/>
                <w:color w:val="000000"/>
                <w:lang w:eastAsia="zh-CN"/>
              </w:rPr>
              <w:t xml:space="preserve">Организация и проведение осенней сельскохозяйственной ярмарки «Дары осени» 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596882" w:rsidRDefault="00A85AFE" w:rsidP="00A85AFE">
            <w:pPr>
              <w:pStyle w:val="a5"/>
              <w:jc w:val="center"/>
              <w:rPr>
                <w:shd w:val="clear" w:color="auto" w:fill="FFFFFF"/>
              </w:rPr>
            </w:pPr>
            <w:r w:rsidRPr="00596882">
              <w:rPr>
                <w:shd w:val="clear" w:color="auto" w:fill="FFFFFF"/>
              </w:rPr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596882" w:rsidRDefault="00A85AFE" w:rsidP="00A85AFE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596882">
              <w:rPr>
                <w:shd w:val="clear" w:color="auto" w:fill="FFFFFF"/>
              </w:rPr>
              <w:t xml:space="preserve">сенняя сельскохозяйственная </w:t>
            </w:r>
            <w:r>
              <w:rPr>
                <w:shd w:val="clear" w:color="auto" w:fill="FFFFFF"/>
              </w:rPr>
              <w:t xml:space="preserve">ярмарка «Дары осени» проведена  в рамках Воздвиженской </w:t>
            </w:r>
            <w:r>
              <w:rPr>
                <w:shd w:val="clear" w:color="auto" w:fill="FFFFFF"/>
              </w:rPr>
              <w:lastRenderedPageBreak/>
              <w:t>ярмарки</w:t>
            </w:r>
            <w:r w:rsidRPr="00596882">
              <w:rPr>
                <w:shd w:val="clear" w:color="auto" w:fill="FFFFFF"/>
              </w:rPr>
              <w:t xml:space="preserve"> 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Pr="00596882" w:rsidRDefault="00A85AFE" w:rsidP="00A85AFE">
            <w:pPr>
              <w:pStyle w:val="a5"/>
              <w:jc w:val="both"/>
            </w:pPr>
            <w:r>
              <w:rPr>
                <w:shd w:val="clear" w:color="auto" w:fill="FFFFFF"/>
              </w:rPr>
              <w:lastRenderedPageBreak/>
              <w:t>Управление развития сельских территорий</w:t>
            </w:r>
            <w:r w:rsidRPr="00596882">
              <w:rPr>
                <w:shd w:val="clear" w:color="auto" w:fill="FFFFFF"/>
              </w:rPr>
              <w:t xml:space="preserve"> Администрации Звериноголовског</w:t>
            </w:r>
            <w:r w:rsidRPr="00596882">
              <w:rPr>
                <w:shd w:val="clear" w:color="auto" w:fill="FFFFFF"/>
              </w:rPr>
              <w:lastRenderedPageBreak/>
              <w:t xml:space="preserve">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</w:p>
        </w:tc>
      </w:tr>
      <w:tr w:rsidR="00A85AFE" w:rsidRPr="006B3F1B" w:rsidTr="00A85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E" w:rsidRPr="0090789B" w:rsidRDefault="00A85AFE" w:rsidP="00A85AFE">
            <w:pPr>
              <w:suppressAutoHyphens w:val="0"/>
              <w:snapToGrid w:val="0"/>
              <w:jc w:val="both"/>
              <w:rPr>
                <w:rFonts w:eastAsia="SimSun"/>
                <w:color w:val="000000"/>
                <w:lang w:eastAsia="zh-CN" w:bidi="ru-RU"/>
              </w:rPr>
            </w:pPr>
            <w:r>
              <w:rPr>
                <w:rFonts w:eastAsia="SimSun"/>
                <w:color w:val="000000"/>
                <w:lang w:eastAsia="zh-CN" w:bidi="ru-RU"/>
              </w:rPr>
              <w:t>Организация и п</w:t>
            </w:r>
            <w:r w:rsidRPr="0090789B">
              <w:rPr>
                <w:rFonts w:eastAsia="SimSun"/>
                <w:color w:val="000000"/>
                <w:lang w:eastAsia="zh-CN" w:bidi="ru-RU"/>
              </w:rPr>
              <w:t>роведение Конкурса «Лучшее</w:t>
            </w:r>
          </w:p>
          <w:p w:rsidR="00A85AFE" w:rsidRPr="0090789B" w:rsidRDefault="00A85AFE" w:rsidP="00A85AFE">
            <w:pPr>
              <w:suppressAutoHyphens w:val="0"/>
              <w:snapToGrid w:val="0"/>
              <w:jc w:val="both"/>
              <w:rPr>
                <w:rFonts w:eastAsia="SimSun"/>
                <w:color w:val="000000"/>
                <w:lang w:eastAsia="zh-CN" w:bidi="ru-RU"/>
              </w:rPr>
            </w:pPr>
            <w:r w:rsidRPr="0090789B">
              <w:rPr>
                <w:rFonts w:eastAsia="SimSun"/>
                <w:color w:val="000000"/>
                <w:lang w:eastAsia="zh-CN" w:bidi="ru-RU"/>
              </w:rPr>
              <w:t>благоустройство  прилегающих</w:t>
            </w:r>
          </w:p>
          <w:p w:rsidR="00A85AFE" w:rsidRPr="00607366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90789B">
              <w:rPr>
                <w:rFonts w:eastAsia="SimSun"/>
                <w:color w:val="000000"/>
                <w:lang w:eastAsia="zh-CN" w:bidi="ru-RU"/>
              </w:rPr>
              <w:t xml:space="preserve">территорий» среди субъектов малого и среднего предпринимательства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  <w:rPr>
                <w:shd w:val="clear" w:color="auto" w:fill="FFFFFF"/>
              </w:rPr>
            </w:pPr>
            <w:r w:rsidRPr="006B3F1B">
              <w:rPr>
                <w:shd w:val="clear" w:color="auto" w:fill="FFFFFF"/>
              </w:rPr>
              <w:t>5 тыс. рублей –</w:t>
            </w:r>
            <w:r>
              <w:rPr>
                <w:shd w:val="clear" w:color="auto" w:fill="FFFFFF"/>
              </w:rPr>
              <w:t xml:space="preserve"> бюджет Звериноголовского муниципального округа Курганской области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jc w:val="both"/>
              <w:rPr>
                <w:rStyle w:val="1"/>
                <w:shd w:val="clear" w:color="auto" w:fill="FFFFFF"/>
              </w:rPr>
            </w:pPr>
            <w:r w:rsidRPr="006B3F1B">
              <w:rPr>
                <w:rStyle w:val="1"/>
                <w:shd w:val="clear" w:color="auto" w:fill="FFFFFF"/>
              </w:rPr>
              <w:t>Организован и проведён конкурс среди субъектов малого и среднего предпринимате</w:t>
            </w:r>
            <w:r>
              <w:rPr>
                <w:rStyle w:val="1"/>
                <w:shd w:val="clear" w:color="auto" w:fill="FFFFFF"/>
              </w:rPr>
              <w:t xml:space="preserve">льства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both"/>
              <w:rPr>
                <w:shd w:val="clear" w:color="auto" w:fill="FFFFFF"/>
              </w:rPr>
            </w:pPr>
            <w:r w:rsidRPr="006B3F1B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тдел экономики</w:t>
            </w:r>
            <w:r w:rsidRPr="006B3F1B">
              <w:rPr>
                <w:shd w:val="clear" w:color="auto" w:fill="FFFFFF"/>
              </w:rPr>
              <w:t xml:space="preserve"> Админи</w:t>
            </w:r>
            <w:r>
              <w:rPr>
                <w:shd w:val="clear" w:color="auto" w:fill="FFFFFF"/>
              </w:rPr>
              <w:t>страции Звериноголовского муниципального округа Курганской области</w:t>
            </w:r>
          </w:p>
        </w:tc>
      </w:tr>
      <w:tr w:rsidR="00A85AFE" w:rsidRPr="006B3F1B" w:rsidTr="00A85AF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85AFE" w:rsidRPr="006B3F1B" w:rsidRDefault="00A85AFE" w:rsidP="00A85AFE">
            <w:pPr>
              <w:snapToGrid w:val="0"/>
              <w:ind w:left="57"/>
              <w:jc w:val="center"/>
              <w:rPr>
                <w:color w:val="000000"/>
                <w:shd w:val="clear" w:color="auto" w:fill="FFFFFF"/>
              </w:rPr>
            </w:pPr>
            <w:r w:rsidRPr="006B3F1B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85AFE" w:rsidRPr="00261246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261246">
              <w:rPr>
                <w:rFonts w:eastAsia="SimSun"/>
                <w:color w:val="000000"/>
                <w:lang w:eastAsia="zh-CN"/>
              </w:rPr>
              <w:t>Содействие развитию молодежного предпринимательства (оказание содействия в принятии участия во всероссийских, региональных мероприятиях, связанных с молодежным предпринимательством)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85AFE" w:rsidRPr="001A17E9" w:rsidRDefault="00A85AFE" w:rsidP="00A85AFE">
            <w:pPr>
              <w:pStyle w:val="a5"/>
              <w:jc w:val="center"/>
              <w:rPr>
                <w:shd w:val="clear" w:color="auto" w:fill="FFFFFF"/>
              </w:rPr>
            </w:pPr>
            <w:r w:rsidRPr="001A17E9">
              <w:rPr>
                <w:shd w:val="clear" w:color="auto" w:fill="FFFFFF"/>
              </w:rPr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85AFE" w:rsidRPr="001A17E9" w:rsidRDefault="00A85AFE" w:rsidP="00A85AFE">
            <w:pPr>
              <w:pStyle w:val="a5"/>
              <w:rPr>
                <w:shd w:val="clear" w:color="auto" w:fill="FFFFFF"/>
              </w:rPr>
            </w:pPr>
            <w:r>
              <w:t>Н</w:t>
            </w:r>
            <w:r w:rsidRPr="00C36F80">
              <w:t>а сайте Админи</w:t>
            </w:r>
            <w:r>
              <w:t>страции Звериноголовского</w:t>
            </w:r>
            <w:r>
              <w:rPr>
                <w:shd w:val="clear" w:color="auto" w:fill="FFFFFF"/>
              </w:rPr>
              <w:t xml:space="preserve"> муниципального округа Курганской области</w:t>
            </w:r>
            <w:r>
              <w:t xml:space="preserve">  в социальных сетях </w:t>
            </w:r>
            <w:r w:rsidRPr="00C36F80">
              <w:t xml:space="preserve"> постоянно размещается и публикуется информация о проведении </w:t>
            </w:r>
            <w:r w:rsidRPr="00261246">
              <w:rPr>
                <w:rFonts w:eastAsia="SimSun"/>
                <w:color w:val="000000"/>
                <w:kern w:val="2"/>
                <w:lang w:eastAsia="zh-CN"/>
              </w:rPr>
              <w:t>мер</w:t>
            </w:r>
            <w:r>
              <w:rPr>
                <w:rFonts w:eastAsia="SimSun"/>
                <w:color w:val="000000"/>
                <w:kern w:val="2"/>
                <w:lang w:eastAsia="zh-CN"/>
              </w:rPr>
              <w:t>оприятий</w:t>
            </w:r>
            <w:r w:rsidRPr="00261246">
              <w:rPr>
                <w:rFonts w:eastAsia="SimSun"/>
                <w:color w:val="000000"/>
                <w:kern w:val="2"/>
                <w:lang w:eastAsia="zh-CN"/>
              </w:rPr>
              <w:t xml:space="preserve">, </w:t>
            </w:r>
            <w:r>
              <w:rPr>
                <w:rFonts w:eastAsia="SimSun"/>
                <w:color w:val="000000"/>
                <w:kern w:val="2"/>
                <w:lang w:eastAsia="zh-CN"/>
              </w:rPr>
              <w:t xml:space="preserve"> </w:t>
            </w:r>
            <w:r w:rsidRPr="00261246">
              <w:rPr>
                <w:rFonts w:eastAsia="SimSun"/>
                <w:color w:val="000000"/>
                <w:kern w:val="2"/>
                <w:lang w:eastAsia="zh-CN"/>
              </w:rPr>
              <w:t>связанных с молодежным предпринимательством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85AFE" w:rsidRPr="006B3F1B" w:rsidRDefault="00A85AFE" w:rsidP="00A85AFE">
            <w:pPr>
              <w:pStyle w:val="a5"/>
              <w:jc w:val="both"/>
            </w:pPr>
            <w:r w:rsidRPr="006B3F1B">
              <w:t>О</w:t>
            </w:r>
            <w:r>
              <w:t>тдел экономики</w:t>
            </w:r>
            <w:r w:rsidRPr="006B3F1B">
              <w:t xml:space="preserve"> Админи</w:t>
            </w:r>
            <w:r>
              <w:t xml:space="preserve">страции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</w:p>
        </w:tc>
      </w:tr>
      <w:tr w:rsidR="00A85AFE" w:rsidRPr="006B3F1B" w:rsidTr="00A85AFE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ind w:left="57"/>
              <w:jc w:val="center"/>
              <w:rPr>
                <w:color w:val="000000"/>
                <w:shd w:val="clear" w:color="auto" w:fill="FFFFFF"/>
              </w:rPr>
            </w:pPr>
            <w:r w:rsidRPr="006B3F1B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261246" w:rsidRDefault="00A85AFE" w:rsidP="00A85AFE">
            <w:pPr>
              <w:snapToGri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261246">
              <w:rPr>
                <w:rFonts w:eastAsia="SimSun"/>
                <w:color w:val="000000"/>
                <w:lang w:eastAsia="zh-CN"/>
              </w:rPr>
              <w:t>Реализация массовых программ обучения и повышения квалификации (организация обучающих    курсов для начинающих субъектов МСП и самозанятых граждан)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Default="00A85AFE" w:rsidP="00A85AFE">
            <w:pPr>
              <w:jc w:val="center"/>
            </w:pPr>
            <w:r w:rsidRPr="006A402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EF4575" w:rsidRDefault="00A85AFE" w:rsidP="00A85AFE">
            <w:pPr>
              <w:pStyle w:val="a5"/>
              <w:jc w:val="center"/>
              <w:rPr>
                <w:rStyle w:val="1"/>
                <w:shd w:val="clear" w:color="auto" w:fill="FFFFFF"/>
              </w:rPr>
            </w:pPr>
            <w:r w:rsidRPr="00EF4575">
              <w:rPr>
                <w:shd w:val="clear" w:color="auto" w:fill="FFFFFF"/>
              </w:rPr>
              <w:t>Без финансирования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AFE" w:rsidRPr="00EF4575" w:rsidRDefault="00A85AFE" w:rsidP="00A85AFE">
            <w:pPr>
              <w:snapToGrid w:val="0"/>
              <w:rPr>
                <w:shd w:val="clear" w:color="auto" w:fill="FFFFFF"/>
              </w:rPr>
            </w:pPr>
            <w:r>
              <w:rPr>
                <w:rStyle w:val="1"/>
                <w:shd w:val="clear" w:color="auto" w:fill="FFFFFF"/>
              </w:rPr>
              <w:t>В центре поддержки предпринимательства Фонда  «Инвестиционное агенство Курганской области» в рамках о</w:t>
            </w:r>
            <w:r w:rsidRPr="0022089C">
              <w:rPr>
                <w:rStyle w:val="1"/>
                <w:shd w:val="clear" w:color="auto" w:fill="FFFFFF"/>
              </w:rPr>
              <w:t>бразовател</w:t>
            </w:r>
            <w:r>
              <w:rPr>
                <w:rStyle w:val="1"/>
                <w:shd w:val="clear" w:color="auto" w:fill="FFFFFF"/>
              </w:rPr>
              <w:t>ьного курса «Азбука предпрнимателя» прошли обучение 10 граждан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both"/>
            </w:pPr>
            <w:r>
              <w:rPr>
                <w:color w:val="000000"/>
                <w:shd w:val="clear" w:color="auto" w:fill="FFFFFF"/>
              </w:rPr>
              <w:t xml:space="preserve">Фонд «Инвестиционное агенство </w:t>
            </w:r>
            <w:r w:rsidRPr="006B3F1B">
              <w:rPr>
                <w:color w:val="000000"/>
                <w:shd w:val="clear" w:color="auto" w:fill="FFFFFF"/>
              </w:rPr>
              <w:t>Курганской области» (по согласованию)</w:t>
            </w:r>
          </w:p>
        </w:tc>
      </w:tr>
      <w:tr w:rsidR="00A85AFE" w:rsidRPr="006B3F1B" w:rsidTr="00A85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E" w:rsidRPr="00A951F1" w:rsidRDefault="00A85AFE" w:rsidP="00A85AFE">
            <w:pPr>
              <w:snapToGrid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Организация и п</w:t>
            </w:r>
            <w:r w:rsidRPr="00DA213E">
              <w:rPr>
                <w:color w:val="000000"/>
                <w:lang w:bidi="ru-RU"/>
              </w:rPr>
              <w:t xml:space="preserve">роведение Конкурса «Лучшее новогоднее оформление объектов торговли </w:t>
            </w:r>
            <w:r>
              <w:rPr>
                <w:color w:val="000000"/>
                <w:lang w:bidi="ru-RU"/>
              </w:rPr>
              <w:t xml:space="preserve">и </w:t>
            </w:r>
            <w:r w:rsidRPr="00DA213E">
              <w:rPr>
                <w:color w:val="000000"/>
                <w:lang w:bidi="ru-RU"/>
              </w:rPr>
              <w:t>услуг в Звериноголовском муниципальном округе</w:t>
            </w:r>
            <w:r>
              <w:rPr>
                <w:color w:val="000000"/>
                <w:lang w:bidi="ru-RU"/>
              </w:rPr>
              <w:t xml:space="preserve"> Курганской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E" w:rsidRPr="006A4027" w:rsidRDefault="00A85AFE" w:rsidP="00A85AFE">
            <w:pPr>
              <w:jc w:val="center"/>
              <w:rPr>
                <w:shd w:val="clear" w:color="auto" w:fill="FFFFFF"/>
              </w:rPr>
            </w:pPr>
            <w:r w:rsidRPr="006A402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3</w:t>
            </w:r>
            <w:r w:rsidRPr="006A4027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center"/>
              <w:rPr>
                <w:shd w:val="clear" w:color="auto" w:fill="FFFFFF"/>
              </w:rPr>
            </w:pPr>
            <w:r w:rsidRPr="006B3F1B">
              <w:rPr>
                <w:shd w:val="clear" w:color="auto" w:fill="FFFFFF"/>
              </w:rPr>
              <w:t>5 тыс. рублей –</w:t>
            </w:r>
            <w:r>
              <w:rPr>
                <w:shd w:val="clear" w:color="auto" w:fill="FFFFFF"/>
              </w:rPr>
              <w:t xml:space="preserve"> бюджет Звериного муниципального округа Курганской области ловского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E" w:rsidRPr="006B3F1B" w:rsidRDefault="00A85AFE" w:rsidP="00A85AFE">
            <w:pPr>
              <w:snapToGrid w:val="0"/>
              <w:jc w:val="both"/>
              <w:rPr>
                <w:rStyle w:val="1"/>
                <w:shd w:val="clear" w:color="auto" w:fill="FFFFFF"/>
              </w:rPr>
            </w:pPr>
            <w:r w:rsidRPr="006B3F1B">
              <w:rPr>
                <w:rStyle w:val="1"/>
                <w:shd w:val="clear" w:color="auto" w:fill="FFFFFF"/>
              </w:rPr>
              <w:t>Организован и проведён конкурс среди субъектов малого и среднего предпринимате</w:t>
            </w:r>
            <w:r>
              <w:rPr>
                <w:rStyle w:val="1"/>
                <w:shd w:val="clear" w:color="auto" w:fill="FFFFFF"/>
              </w:rPr>
              <w:t xml:space="preserve">льства Звериноголовского </w:t>
            </w:r>
            <w:r>
              <w:rPr>
                <w:shd w:val="clear" w:color="auto" w:fill="FFFFFF"/>
              </w:rPr>
              <w:t>муниципального округа Курганской области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E" w:rsidRPr="006B3F1B" w:rsidRDefault="00A85AFE" w:rsidP="00A85AFE">
            <w:pPr>
              <w:pStyle w:val="a5"/>
              <w:jc w:val="both"/>
              <w:rPr>
                <w:shd w:val="clear" w:color="auto" w:fill="FFFFFF"/>
              </w:rPr>
            </w:pPr>
            <w:r w:rsidRPr="006B3F1B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тдел экономики</w:t>
            </w:r>
            <w:r w:rsidRPr="006B3F1B">
              <w:rPr>
                <w:shd w:val="clear" w:color="auto" w:fill="FFFFFF"/>
              </w:rPr>
              <w:t xml:space="preserve"> Администрации Звери</w:t>
            </w:r>
            <w:r>
              <w:rPr>
                <w:shd w:val="clear" w:color="auto" w:fill="FFFFFF"/>
              </w:rPr>
              <w:t>ноголовского муниципального округа Курганской области</w:t>
            </w:r>
          </w:p>
        </w:tc>
      </w:tr>
    </w:tbl>
    <w:p w:rsidR="008467DB" w:rsidRPr="008467DB" w:rsidRDefault="00A85AFE" w:rsidP="008467DB">
      <w:pPr>
        <w:jc w:val="right"/>
        <w:rPr>
          <w:sz w:val="22"/>
          <w:szCs w:val="22"/>
        </w:rPr>
      </w:pPr>
      <w:r>
        <w:br w:type="textWrapping" w:clear="all"/>
      </w:r>
      <w:r w:rsidR="008467DB" w:rsidRPr="008467DB">
        <w:rPr>
          <w:sz w:val="22"/>
          <w:szCs w:val="22"/>
        </w:rPr>
        <w:lastRenderedPageBreak/>
        <w:t xml:space="preserve">Приложение </w:t>
      </w:r>
      <w:r w:rsidR="008467DB">
        <w:t xml:space="preserve">№2 </w:t>
      </w:r>
      <w:r w:rsidR="008467DB" w:rsidRPr="008467DB">
        <w:rPr>
          <w:sz w:val="22"/>
          <w:szCs w:val="22"/>
        </w:rPr>
        <w:t>к решению Думы Звериноголовского</w:t>
      </w:r>
    </w:p>
    <w:p w:rsidR="008467DB" w:rsidRPr="008467DB" w:rsidRDefault="008467DB" w:rsidP="008467DB">
      <w:pPr>
        <w:pStyle w:val="a8"/>
        <w:jc w:val="right"/>
        <w:rPr>
          <w:rFonts w:ascii="Times New Roman" w:hAnsi="Times New Roman"/>
        </w:rPr>
      </w:pPr>
      <w:r w:rsidRPr="008467DB">
        <w:rPr>
          <w:rFonts w:ascii="Times New Roman" w:hAnsi="Times New Roman"/>
        </w:rPr>
        <w:t>муниципального округа Курганской области</w:t>
      </w:r>
    </w:p>
    <w:p w:rsidR="008467DB" w:rsidRPr="008467DB" w:rsidRDefault="008467DB" w:rsidP="008467DB">
      <w:pPr>
        <w:pStyle w:val="a8"/>
        <w:jc w:val="right"/>
        <w:rPr>
          <w:rFonts w:ascii="Times New Roman" w:hAnsi="Times New Roman"/>
        </w:rPr>
      </w:pPr>
      <w:r w:rsidRPr="008467DB">
        <w:rPr>
          <w:rFonts w:ascii="Times New Roman" w:hAnsi="Times New Roman"/>
        </w:rPr>
        <w:t>от 27 июня 2024 года №</w:t>
      </w:r>
    </w:p>
    <w:p w:rsidR="008467DB" w:rsidRDefault="00FF4D7B" w:rsidP="008467DB">
      <w:pPr>
        <w:jc w:val="right"/>
        <w:rPr>
          <w:sz w:val="22"/>
          <w:szCs w:val="22"/>
        </w:rPr>
      </w:pPr>
      <w:hyperlink r:id="rId6" w:tgtFrame="_blank" w:history="1">
        <w:r w:rsidR="008467DB" w:rsidRPr="008467DB">
          <w:rPr>
            <w:rStyle w:val="a3"/>
            <w:color w:val="auto"/>
            <w:sz w:val="22"/>
            <w:szCs w:val="22"/>
            <w:u w:val="none"/>
          </w:rPr>
          <w:t xml:space="preserve">Отчет о реализации муниципальной программы    </w:t>
        </w:r>
        <w:r w:rsidR="008467DB">
          <w:rPr>
            <w:rStyle w:val="a3"/>
            <w:color w:val="auto"/>
            <w:sz w:val="22"/>
            <w:szCs w:val="22"/>
            <w:u w:val="none"/>
          </w:rPr>
          <w:t xml:space="preserve">                       </w:t>
        </w:r>
        <w:r w:rsidR="008467DB" w:rsidRPr="008467DB">
          <w:rPr>
            <w:rStyle w:val="a3"/>
            <w:color w:val="auto"/>
            <w:sz w:val="22"/>
            <w:szCs w:val="22"/>
            <w:u w:val="none"/>
          </w:rPr>
          <w:t xml:space="preserve">                                            Звериноголовского  муниципального округа </w:t>
        </w:r>
        <w:r w:rsidR="008467DB">
          <w:rPr>
            <w:rStyle w:val="a3"/>
            <w:color w:val="auto"/>
            <w:sz w:val="22"/>
            <w:szCs w:val="22"/>
            <w:u w:val="none"/>
          </w:rPr>
          <w:t xml:space="preserve">                                                                                                         </w:t>
        </w:r>
        <w:r w:rsidR="008467DB" w:rsidRPr="008467DB">
          <w:rPr>
            <w:rStyle w:val="a3"/>
            <w:color w:val="auto"/>
            <w:sz w:val="22"/>
            <w:szCs w:val="22"/>
            <w:u w:val="none"/>
          </w:rPr>
          <w:t>«О развитии и поддержке малого и среднего предпринимательства</w:t>
        </w:r>
        <w:r w:rsidR="008467DB">
          <w:rPr>
            <w:rStyle w:val="a3"/>
            <w:color w:val="auto"/>
            <w:sz w:val="22"/>
            <w:szCs w:val="22"/>
            <w:u w:val="none"/>
          </w:rPr>
          <w:t xml:space="preserve">                                                                      </w:t>
        </w:r>
        <w:r w:rsidR="008467DB" w:rsidRPr="008467DB">
          <w:rPr>
            <w:rStyle w:val="a3"/>
            <w:color w:val="auto"/>
            <w:sz w:val="22"/>
            <w:szCs w:val="22"/>
            <w:u w:val="none"/>
          </w:rPr>
          <w:t xml:space="preserve"> в Звериноголовском районе»</w:t>
        </w:r>
      </w:hyperlink>
      <w:r w:rsidR="008467DB" w:rsidRPr="008467DB">
        <w:rPr>
          <w:sz w:val="22"/>
          <w:szCs w:val="22"/>
        </w:rPr>
        <w:t xml:space="preserve"> за 2023 год</w:t>
      </w:r>
    </w:p>
    <w:p w:rsidR="008467DB" w:rsidRDefault="008467DB" w:rsidP="008467DB">
      <w:pPr>
        <w:jc w:val="center"/>
        <w:rPr>
          <w:sz w:val="22"/>
          <w:szCs w:val="22"/>
        </w:rPr>
      </w:pPr>
    </w:p>
    <w:p w:rsidR="008467DB" w:rsidRDefault="008467DB" w:rsidP="008467DB">
      <w:pPr>
        <w:jc w:val="center"/>
        <w:rPr>
          <w:sz w:val="22"/>
          <w:szCs w:val="22"/>
        </w:rPr>
      </w:pPr>
      <w:r>
        <w:rPr>
          <w:rFonts w:eastAsia="Times New Roman" w:cs="Arial"/>
          <w:b/>
          <w:bCs/>
        </w:rPr>
        <w:t xml:space="preserve">Формы оценки целевых индикаторов муниципальной программы Звериноголовского района </w:t>
      </w:r>
      <w:r>
        <w:rPr>
          <w:rStyle w:val="1"/>
          <w:rFonts w:eastAsia="Times New Roman" w:cs="Arial"/>
          <w:b/>
          <w:bCs/>
        </w:rPr>
        <w:t>«О развитии и поддержке малого и среднего предпринимательства в Звериноголовском муниципальном округе Курганской области»</w:t>
      </w:r>
    </w:p>
    <w:p w:rsidR="008467DB" w:rsidRDefault="008467DB" w:rsidP="008467DB">
      <w:pPr>
        <w:jc w:val="center"/>
        <w:rPr>
          <w:rFonts w:eastAsia="Times New Roman" w:cs="Arial"/>
          <w:b/>
          <w:bCs/>
        </w:rPr>
      </w:pPr>
    </w:p>
    <w:p w:rsidR="008467DB" w:rsidRDefault="008467DB" w:rsidP="008467DB">
      <w:pPr>
        <w:ind w:firstLine="709"/>
        <w:jc w:val="both"/>
        <w:rPr>
          <w:rFonts w:eastAsia="Times New Roman" w:cs="Arial"/>
        </w:rPr>
      </w:pPr>
      <w:r>
        <w:rPr>
          <w:rStyle w:val="1"/>
          <w:rFonts w:eastAsia="Times New Roman" w:cs="Arial"/>
        </w:rPr>
        <w:t>Форма 1. Оценка целевых индикаторов муниципальной программы «О развитии и поддержке малого и среднего предпринимательства в Звериноголовском муниципальном округе Курганской области» за 2023 год</w:t>
      </w:r>
    </w:p>
    <w:p w:rsidR="008467DB" w:rsidRDefault="008467DB" w:rsidP="008467DB">
      <w:pPr>
        <w:ind w:firstLine="709"/>
        <w:jc w:val="both"/>
        <w:rPr>
          <w:rFonts w:eastAsia="Times New Roman" w:cs="Arial"/>
        </w:rPr>
      </w:pPr>
    </w:p>
    <w:tbl>
      <w:tblPr>
        <w:tblW w:w="10349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339"/>
        <w:gridCol w:w="2014"/>
        <w:gridCol w:w="1353"/>
        <w:gridCol w:w="1557"/>
        <w:gridCol w:w="1060"/>
        <w:gridCol w:w="474"/>
      </w:tblGrid>
      <w:tr w:rsidR="008467DB" w:rsidTr="008467DB">
        <w:trPr>
          <w:tblHeader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</w:rPr>
              <w:t>Наименование целевого индикатора</w:t>
            </w:r>
          </w:p>
        </w:tc>
        <w:tc>
          <w:tcPr>
            <w:tcW w:w="1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Единица измерения</w:t>
            </w:r>
          </w:p>
        </w:tc>
        <w:tc>
          <w:tcPr>
            <w:tcW w:w="5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Значение целевого индикатора</w:t>
            </w:r>
          </w:p>
        </w:tc>
        <w:tc>
          <w:tcPr>
            <w:tcW w:w="47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</w:rPr>
            </w:pPr>
          </w:p>
        </w:tc>
      </w:tr>
      <w:tr w:rsidR="008467DB" w:rsidTr="008467DB">
        <w:trPr>
          <w:tblHeader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467DB" w:rsidRDefault="008467DB" w:rsidP="00153572">
            <w:pPr>
              <w:widowControl/>
              <w:suppressAutoHyphens w:val="0"/>
              <w:rPr>
                <w:rFonts w:eastAsia="Times New Roman" w:cs="Arial"/>
                <w:lang w:val="en-US" w:eastAsia="en-US" w:bidi="en-US"/>
              </w:rPr>
            </w:pPr>
          </w:p>
        </w:tc>
        <w:tc>
          <w:tcPr>
            <w:tcW w:w="13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467DB" w:rsidRDefault="008467DB" w:rsidP="00153572">
            <w:pPr>
              <w:widowControl/>
              <w:suppressAutoHyphens w:val="0"/>
              <w:rPr>
                <w:rFonts w:eastAsia="Times New Roman" w:cs="Arial"/>
                <w:lang w:val="en-US" w:eastAsia="en-US" w:bidi="en-US"/>
              </w:rPr>
            </w:pPr>
          </w:p>
        </w:tc>
        <w:tc>
          <w:tcPr>
            <w:tcW w:w="2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</w:rPr>
            </w:pPr>
            <w:r>
              <w:rPr>
                <w:rStyle w:val="1"/>
                <w:rFonts w:eastAsia="Times New Roman" w:cs="Arial"/>
              </w:rPr>
              <w:t>Утверждено в   муниципальной программе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  <w:shd w:val="clear" w:color="auto" w:fill="FFFFFF"/>
              </w:rPr>
            </w:pPr>
            <w:r>
              <w:rPr>
                <w:rFonts w:eastAsia="Times New Roman" w:cs="Arial"/>
              </w:rPr>
              <w:t>Достигнуто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  <w:shd w:val="clear" w:color="auto" w:fill="FFFFFF"/>
              </w:rPr>
            </w:pPr>
            <w:r>
              <w:rPr>
                <w:rFonts w:eastAsia="Times New Roman" w:cs="Arial"/>
                <w:shd w:val="clear" w:color="auto" w:fill="FFFFFF"/>
              </w:rPr>
              <w:t>Выполнение, %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  <w:shd w:val="clear" w:color="auto" w:fill="FFFFFF"/>
              </w:rPr>
            </w:pPr>
            <w:r>
              <w:rPr>
                <w:rFonts w:eastAsia="Times New Roman" w:cs="Arial"/>
                <w:shd w:val="clear" w:color="auto" w:fill="FFFFFF"/>
              </w:rPr>
              <w:t>Оценка</w:t>
            </w:r>
          </w:p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shd w:val="clear" w:color="auto" w:fill="FFFFFF"/>
              </w:rPr>
              <w:t>в баллах</w:t>
            </w:r>
          </w:p>
        </w:tc>
        <w:tc>
          <w:tcPr>
            <w:tcW w:w="47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</w:rPr>
            </w:pPr>
          </w:p>
        </w:tc>
      </w:tr>
      <w:tr w:rsidR="008467DB" w:rsidTr="008467DB"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both"/>
              <w:rPr>
                <w:rFonts w:cs="Tahoma"/>
              </w:rPr>
            </w:pPr>
            <w:r>
              <w:rPr>
                <w:rStyle w:val="1"/>
                <w:color w:val="000000"/>
              </w:rPr>
              <w:t>Количество занятых в сфере МСП Звериноголовского муниципального округа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чел.</w:t>
            </w:r>
          </w:p>
        </w:tc>
        <w:tc>
          <w:tcPr>
            <w:tcW w:w="2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550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614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111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+3</w:t>
            </w:r>
          </w:p>
        </w:tc>
        <w:tc>
          <w:tcPr>
            <w:tcW w:w="47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</w:tr>
      <w:tr w:rsidR="008467DB" w:rsidTr="008467DB">
        <w:trPr>
          <w:trHeight w:val="23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both"/>
            </w:pPr>
            <w:r>
              <w:rPr>
                <w:rStyle w:val="1"/>
                <w:color w:val="000000"/>
              </w:rPr>
              <w:t>Объем инвестиций в основной капитал малых  средних предприятий и крестьянско-фермерских хозяйств Звериноголовского муниципального округа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млн.руб.</w:t>
            </w:r>
          </w:p>
        </w:tc>
        <w:tc>
          <w:tcPr>
            <w:tcW w:w="201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145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t>107,8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74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rPr>
                <w:shd w:val="clear" w:color="auto" w:fill="FFFFFF"/>
              </w:rPr>
              <w:t>-2</w:t>
            </w:r>
          </w:p>
        </w:tc>
        <w:tc>
          <w:tcPr>
            <w:tcW w:w="47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</w:tr>
      <w:tr w:rsidR="008467DB" w:rsidTr="008467DB"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both"/>
            </w:pPr>
            <w:r>
              <w:rPr>
                <w:rStyle w:val="1"/>
                <w:color w:val="000000"/>
              </w:rPr>
              <w:t>Объем налоговых поступлений в консолидированный бюджет Звериноголовского муниципального округа  от субъектов МСП Звериноголовского муниципального округа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млн.руб.</w:t>
            </w:r>
          </w:p>
        </w:tc>
        <w:tc>
          <w:tcPr>
            <w:tcW w:w="2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24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t>9,6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40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rPr>
                <w:shd w:val="clear" w:color="auto" w:fill="FFFFFF"/>
              </w:rPr>
              <w:t>-2</w:t>
            </w:r>
          </w:p>
        </w:tc>
        <w:tc>
          <w:tcPr>
            <w:tcW w:w="47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</w:tr>
      <w:tr w:rsidR="008467DB" w:rsidTr="008467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ConsPlusNormal"/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субъектов МСП</w:t>
            </w:r>
            <w:r>
              <w:rPr>
                <w:rStyle w:val="1"/>
                <w:rFonts w:cs="Times New Roman"/>
                <w:color w:val="000000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Звериноголовского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которым оказана поддержка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ед.</w:t>
            </w:r>
          </w:p>
        </w:tc>
        <w:tc>
          <w:tcPr>
            <w:tcW w:w="2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155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162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104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rPr>
                <w:shd w:val="clear" w:color="auto" w:fill="FFFFFF"/>
              </w:rPr>
              <w:t>+2</w:t>
            </w:r>
          </w:p>
        </w:tc>
        <w:tc>
          <w:tcPr>
            <w:tcW w:w="47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</w:tr>
      <w:tr w:rsidR="008467DB" w:rsidTr="008467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вновь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зарегистрированных субъектов МСП в</w:t>
            </w:r>
            <w:r>
              <w:rPr>
                <w:rStyle w:val="1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Звериноголовском муниципальном округе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rFonts w:cs="Tahoma"/>
              </w:rPr>
            </w:pPr>
            <w:r>
              <w:lastRenderedPageBreak/>
              <w:t>ед.</w:t>
            </w:r>
          </w:p>
        </w:tc>
        <w:tc>
          <w:tcPr>
            <w:tcW w:w="2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30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73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-2</w:t>
            </w:r>
          </w:p>
        </w:tc>
        <w:tc>
          <w:tcPr>
            <w:tcW w:w="47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</w:tr>
      <w:tr w:rsidR="008467DB" w:rsidTr="008467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ConsPlusNormal"/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самозанятых граждан, применяющих специальный налоговый режим «Налог на профессиональный доход»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чел.</w:t>
            </w:r>
          </w:p>
        </w:tc>
        <w:tc>
          <w:tcPr>
            <w:tcW w:w="2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140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145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103,5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+2</w:t>
            </w:r>
          </w:p>
        </w:tc>
        <w:tc>
          <w:tcPr>
            <w:tcW w:w="47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</w:tr>
      <w:tr w:rsidR="008467DB" w:rsidTr="008467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lang w:val="en-US"/>
              </w:rPr>
            </w:pPr>
            <w:r>
              <w:rPr>
                <w:rFonts w:eastAsia="Times New Roman" w:cs="Arial"/>
              </w:rPr>
              <w:t>Итоговая сводная оценка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  <w:tc>
          <w:tcPr>
            <w:tcW w:w="2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67DB" w:rsidRDefault="008467DB" w:rsidP="00153572">
            <w:pPr>
              <w:pStyle w:val="a5"/>
              <w:snapToGrid w:val="0"/>
              <w:jc w:val="center"/>
            </w:pP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67DB" w:rsidRDefault="008467DB" w:rsidP="00153572">
            <w:pPr>
              <w:pStyle w:val="a5"/>
              <w:snapToGrid w:val="0"/>
              <w:jc w:val="center"/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rPr>
                <w:shd w:val="clear" w:color="auto" w:fill="FFFFFF"/>
              </w:rPr>
              <w:t>+1</w:t>
            </w:r>
          </w:p>
        </w:tc>
        <w:tc>
          <w:tcPr>
            <w:tcW w:w="47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8467DB" w:rsidRDefault="008467DB" w:rsidP="00153572">
            <w:pPr>
              <w:pStyle w:val="a5"/>
            </w:pPr>
          </w:p>
        </w:tc>
      </w:tr>
    </w:tbl>
    <w:p w:rsidR="008467DB" w:rsidRDefault="008467DB" w:rsidP="008467DB">
      <w:pPr>
        <w:jc w:val="both"/>
        <w:rPr>
          <w:rFonts w:eastAsia="Times New Roman" w:cs="Arial"/>
          <w:lang w:val="en-US" w:eastAsia="en-US" w:bidi="en-US"/>
        </w:rPr>
      </w:pPr>
    </w:p>
    <w:p w:rsidR="008467DB" w:rsidRDefault="008467DB" w:rsidP="008467DB">
      <w:pPr>
        <w:jc w:val="both"/>
        <w:rPr>
          <w:rFonts w:cs="Tahoma"/>
        </w:rPr>
      </w:pPr>
    </w:p>
    <w:p w:rsidR="008467DB" w:rsidRDefault="008467DB" w:rsidP="008467DB">
      <w:pPr>
        <w:ind w:firstLine="709"/>
        <w:jc w:val="both"/>
        <w:rPr>
          <w:rFonts w:eastAsia="Times New Roman" w:cs="Arial"/>
        </w:rPr>
      </w:pPr>
      <w:r>
        <w:rPr>
          <w:rStyle w:val="1"/>
          <w:rFonts w:eastAsia="Times New Roman" w:cs="Arial"/>
        </w:rPr>
        <w:t xml:space="preserve">Форма 2. Динамика целевых значений целевых индикаторов муниципальной программы «О развитии и поддержке малого и среднего предпринимательства в Звериноголовском муниципальном округе Курганской области» </w:t>
      </w:r>
    </w:p>
    <w:p w:rsidR="008467DB" w:rsidRDefault="008467DB" w:rsidP="008467DB">
      <w:pPr>
        <w:ind w:firstLine="709"/>
        <w:jc w:val="both"/>
        <w:rPr>
          <w:rFonts w:eastAsia="Times New Roman" w:cs="Arial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"/>
        <w:gridCol w:w="1472"/>
        <w:gridCol w:w="888"/>
        <w:gridCol w:w="1196"/>
        <w:gridCol w:w="992"/>
        <w:gridCol w:w="992"/>
        <w:gridCol w:w="993"/>
        <w:gridCol w:w="992"/>
        <w:gridCol w:w="992"/>
        <w:gridCol w:w="1134"/>
        <w:gridCol w:w="130"/>
      </w:tblGrid>
      <w:tr w:rsidR="008467DB" w:rsidTr="00153572">
        <w:tc>
          <w:tcPr>
            <w:tcW w:w="24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</w:rPr>
              <w:t>Целевые индикаторы</w:t>
            </w:r>
          </w:p>
        </w:tc>
        <w:tc>
          <w:tcPr>
            <w:tcW w:w="1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Style w:val="1"/>
              </w:rPr>
            </w:pPr>
            <w:r>
              <w:rPr>
                <w:rFonts w:eastAsia="Times New Roman" w:cs="Arial"/>
              </w:rPr>
              <w:t>Единица измерения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67DB" w:rsidRDefault="008467DB" w:rsidP="00153572">
            <w:pPr>
              <w:snapToGrid w:val="0"/>
              <w:jc w:val="center"/>
            </w:pPr>
            <w:r>
              <w:rPr>
                <w:rStyle w:val="1"/>
                <w:rFonts w:eastAsia="Times New Roman" w:cs="Arial"/>
              </w:rPr>
              <w:t>Год реализации 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2027 год</w:t>
            </w:r>
          </w:p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2023 г к 2027г. в %</w:t>
            </w:r>
          </w:p>
        </w:tc>
        <w:tc>
          <w:tcPr>
            <w:tcW w:w="130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</w:rPr>
            </w:pPr>
          </w:p>
        </w:tc>
      </w:tr>
      <w:tr w:rsidR="008467DB" w:rsidTr="00153572">
        <w:tc>
          <w:tcPr>
            <w:tcW w:w="1227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467DB" w:rsidRDefault="008467DB" w:rsidP="00153572">
            <w:pPr>
              <w:widowControl/>
              <w:suppressAutoHyphens w:val="0"/>
              <w:rPr>
                <w:rFonts w:eastAsia="Times New Roman" w:cs="Arial"/>
                <w:lang w:val="en-US" w:eastAsia="en-US" w:bidi="en-US"/>
              </w:rPr>
            </w:pPr>
          </w:p>
        </w:tc>
        <w:tc>
          <w:tcPr>
            <w:tcW w:w="1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467DB" w:rsidRDefault="008467DB" w:rsidP="00153572">
            <w:pPr>
              <w:widowControl/>
              <w:suppressAutoHyphens w:val="0"/>
              <w:rPr>
                <w:rStyle w:val="1"/>
                <w:rFonts w:cs="Tahoma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2020 год</w:t>
            </w:r>
          </w:p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2021 год</w:t>
            </w:r>
          </w:p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2022 год</w:t>
            </w:r>
          </w:p>
          <w:p w:rsidR="008467DB" w:rsidRDefault="008467DB" w:rsidP="00153572">
            <w:pPr>
              <w:snapToGrid w:val="0"/>
              <w:jc w:val="center"/>
              <w:rPr>
                <w:rFonts w:cs="Tahoma"/>
              </w:rPr>
            </w:pPr>
            <w:r>
              <w:t>факт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67DB" w:rsidRDefault="008467DB" w:rsidP="00153572">
            <w:pPr>
              <w:snapToGrid w:val="0"/>
            </w:pPr>
            <w:r>
              <w:t>2023 год</w:t>
            </w:r>
          </w:p>
          <w:p w:rsidR="008467DB" w:rsidRDefault="008467DB" w:rsidP="00153572">
            <w:pPr>
              <w:snapToGrid w:val="0"/>
            </w:pPr>
            <w:r>
              <w:t>отчет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467DB" w:rsidRDefault="008467DB" w:rsidP="00153572">
            <w:pPr>
              <w:widowControl/>
              <w:suppressAutoHyphens w:val="0"/>
              <w:rPr>
                <w:rFonts w:eastAsia="Times New Roman" w:cs="Arial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467DB" w:rsidRDefault="008467DB" w:rsidP="00153572">
            <w:pPr>
              <w:widowControl/>
              <w:suppressAutoHyphens w:val="0"/>
              <w:rPr>
                <w:rFonts w:eastAsia="Times New Roman" w:cs="Arial"/>
                <w:lang w:val="en-US" w:eastAsia="en-US" w:bidi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8467DB" w:rsidRDefault="008467DB" w:rsidP="00153572">
            <w:pPr>
              <w:widowControl/>
              <w:suppressAutoHyphens w:val="0"/>
              <w:rPr>
                <w:rFonts w:eastAsia="Times New Roman" w:cs="Arial"/>
                <w:lang w:val="en-US" w:eastAsia="en-US" w:bidi="en-US"/>
              </w:rPr>
            </w:pPr>
          </w:p>
        </w:tc>
      </w:tr>
      <w:tr w:rsidR="008467DB" w:rsidTr="00153572">
        <w:tc>
          <w:tcPr>
            <w:tcW w:w="24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both"/>
            </w:pPr>
            <w:r>
              <w:rPr>
                <w:rStyle w:val="1"/>
                <w:color w:val="000000"/>
              </w:rPr>
              <w:t>Количество занятых в сфере МСП Звериноголовского муниципального округа</w:t>
            </w:r>
          </w:p>
        </w:tc>
        <w:tc>
          <w:tcPr>
            <w:tcW w:w="1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505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546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614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93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</w:tr>
      <w:tr w:rsidR="008467DB" w:rsidTr="00153572">
        <w:tc>
          <w:tcPr>
            <w:tcW w:w="24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both"/>
            </w:pPr>
            <w:r>
              <w:rPr>
                <w:rStyle w:val="1"/>
                <w:color w:val="000000"/>
              </w:rPr>
              <w:t>Объем инвестиций в основной капитал малых и средних предприятий Звериноголовского муниципального округа</w:t>
            </w:r>
          </w:p>
        </w:tc>
        <w:tc>
          <w:tcPr>
            <w:tcW w:w="1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млн.руб.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62,7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128,6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167,2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107,8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54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</w:tr>
      <w:tr w:rsidR="008467DB" w:rsidTr="00153572">
        <w:tc>
          <w:tcPr>
            <w:tcW w:w="24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both"/>
            </w:pPr>
            <w:r>
              <w:rPr>
                <w:rStyle w:val="1"/>
                <w:color w:val="000000"/>
              </w:rPr>
              <w:t xml:space="preserve">Объем налоговых поступлений в консолидированный бюджет Звериноголовского муниципального округа от субъектов МСП  </w:t>
            </w:r>
            <w:r>
              <w:rPr>
                <w:rStyle w:val="1"/>
                <w:color w:val="000000"/>
              </w:rPr>
              <w:lastRenderedPageBreak/>
              <w:t>Звериноголовского муниципального округа</w:t>
            </w:r>
          </w:p>
        </w:tc>
        <w:tc>
          <w:tcPr>
            <w:tcW w:w="1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lastRenderedPageBreak/>
              <w:t>млн.руб.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27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</w:tr>
      <w:tr w:rsidR="008467DB" w:rsidTr="00153572">
        <w:tc>
          <w:tcPr>
            <w:tcW w:w="24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both"/>
            </w:pPr>
            <w:r>
              <w:rPr>
                <w:color w:val="000000"/>
              </w:rPr>
              <w:t>Количество субъектов МСП, которым оказана поддержка</w:t>
            </w:r>
          </w:p>
        </w:tc>
        <w:tc>
          <w:tcPr>
            <w:tcW w:w="1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ед.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199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178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153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81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</w:tr>
      <w:tr w:rsidR="008467DB" w:rsidTr="00153572">
        <w:tc>
          <w:tcPr>
            <w:tcW w:w="24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вновь зарегистрированных субъектов МСП в</w:t>
            </w:r>
            <w:r>
              <w:rPr>
                <w:rStyle w:val="1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Звериноголовском муниципальном округе</w:t>
            </w:r>
          </w:p>
        </w:tc>
        <w:tc>
          <w:tcPr>
            <w:tcW w:w="1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rFonts w:cs="Tahoma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24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67DB" w:rsidRDefault="008467DB" w:rsidP="00153572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37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</w:tr>
      <w:tr w:rsidR="008467DB" w:rsidTr="00153572">
        <w:trPr>
          <w:trHeight w:val="1501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pStyle w:val="ConsPlusNormal"/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самозанятых граждан, применяющих специальный налоговый режим «Налог на профессиональный доход»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snapToGrid w:val="0"/>
              <w:jc w:val="center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pStyle w:val="a5"/>
              <w:jc w:val="center"/>
            </w:pPr>
            <w:r>
              <w:t>58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467DB" w:rsidRDefault="008467DB" w:rsidP="00153572">
            <w:pPr>
              <w:pStyle w:val="a5"/>
              <w:snapToGrid w:val="0"/>
            </w:pPr>
          </w:p>
        </w:tc>
      </w:tr>
      <w:tr w:rsidR="008467DB" w:rsidTr="00153572">
        <w:trPr>
          <w:trHeight w:val="25"/>
        </w:trPr>
        <w:tc>
          <w:tcPr>
            <w:tcW w:w="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7DB" w:rsidRDefault="008467DB" w:rsidP="00153572">
            <w:pPr>
              <w:pStyle w:val="a5"/>
              <w:snapToGrid w:val="0"/>
            </w:pPr>
          </w:p>
        </w:tc>
        <w:tc>
          <w:tcPr>
            <w:tcW w:w="14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7DB" w:rsidRDefault="008467DB" w:rsidP="00153572">
            <w:pPr>
              <w:snapToGrid w:val="0"/>
              <w:rPr>
                <w:lang w:val="en-US"/>
              </w:rPr>
            </w:pPr>
          </w:p>
        </w:tc>
        <w:tc>
          <w:tcPr>
            <w:tcW w:w="830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7DB" w:rsidRDefault="008467DB" w:rsidP="00153572">
            <w:pPr>
              <w:snapToGrid w:val="0"/>
            </w:pPr>
          </w:p>
        </w:tc>
      </w:tr>
    </w:tbl>
    <w:p w:rsidR="008467DB" w:rsidRDefault="008467DB" w:rsidP="008467DB">
      <w:pPr>
        <w:jc w:val="both"/>
        <w:rPr>
          <w:rFonts w:eastAsia="Times New Roman" w:cs="Arial"/>
          <w:lang w:eastAsia="en-US" w:bidi="en-US"/>
        </w:rPr>
      </w:pPr>
    </w:p>
    <w:p w:rsidR="008467DB" w:rsidRDefault="008467DB" w:rsidP="008467DB">
      <w:pPr>
        <w:ind w:firstLine="709"/>
        <w:jc w:val="both"/>
        <w:rPr>
          <w:rStyle w:val="1"/>
        </w:rPr>
      </w:pPr>
      <w:r>
        <w:rPr>
          <w:rStyle w:val="1"/>
          <w:rFonts w:eastAsia="Times New Roman" w:cs="Arial"/>
        </w:rPr>
        <w:tab/>
        <w:t>Форма 3. Оценка эффективности муниципальной программы «О развитии и поддержке малого и среднего предпринимательства в Звериноголовском муниципальном округе Курганской области» за 2023 год</w:t>
      </w: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2216"/>
        <w:gridCol w:w="2098"/>
        <w:gridCol w:w="160"/>
      </w:tblGrid>
      <w:tr w:rsidR="008467DB" w:rsidTr="00153572">
        <w:trPr>
          <w:trHeight w:val="1035"/>
          <w:tblHeader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Style w:val="1"/>
                <w:rFonts w:eastAsia="Times New Roman" w:cs="Arial"/>
              </w:rPr>
            </w:pPr>
            <w:r>
              <w:rPr>
                <w:rStyle w:val="1"/>
                <w:rFonts w:eastAsia="Times New Roman" w:cs="Arial"/>
              </w:rPr>
              <w:t>Вывод об эффективности муниципальной программы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Style w:val="1"/>
                <w:rFonts w:eastAsia="Times New Roman" w:cs="Arial"/>
              </w:rPr>
            </w:pPr>
            <w:r>
              <w:rPr>
                <w:rStyle w:val="1"/>
                <w:rFonts w:eastAsia="Times New Roman" w:cs="Arial"/>
              </w:rPr>
              <w:t>Итоговая сводная оценка (баллов)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Fonts w:cs="Tahoma"/>
              </w:rPr>
            </w:pPr>
            <w:r>
              <w:rPr>
                <w:rStyle w:val="1"/>
                <w:rFonts w:eastAsia="Times New Roman" w:cs="Arial"/>
              </w:rPr>
              <w:t>Предложения по дальнейшей реализации    муниципальной программы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467DB" w:rsidRDefault="008467DB" w:rsidP="00153572">
            <w:pPr>
              <w:snapToGrid w:val="0"/>
              <w:jc w:val="center"/>
            </w:pPr>
          </w:p>
        </w:tc>
      </w:tr>
      <w:tr w:rsidR="008467DB" w:rsidTr="00153572">
        <w:trPr>
          <w:trHeight w:val="240"/>
        </w:trPr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rPr>
                <w:rStyle w:val="1"/>
                <w:rFonts w:eastAsia="Times New Roman" w:cs="Arial"/>
              </w:rPr>
            </w:pPr>
            <w:r>
              <w:rPr>
                <w:rStyle w:val="1"/>
                <w:rFonts w:eastAsia="Times New Roman" w:cs="Arial"/>
              </w:rPr>
              <w:t>Ожидаемая эффективность  достигнута</w:t>
            </w: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center"/>
              <w:rPr>
                <w:rStyle w:val="1"/>
                <w:rFonts w:eastAsia="Times New Roman" w:cs="Arial"/>
              </w:rPr>
            </w:pPr>
            <w:r>
              <w:rPr>
                <w:rStyle w:val="1"/>
                <w:rFonts w:eastAsia="Times New Roman" w:cs="Arial"/>
              </w:rPr>
              <w:t>+1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7DB" w:rsidRDefault="008467DB" w:rsidP="00153572">
            <w:pPr>
              <w:snapToGrid w:val="0"/>
              <w:jc w:val="both"/>
              <w:rPr>
                <w:rFonts w:cs="Tahoma"/>
              </w:rPr>
            </w:pPr>
            <w:r>
              <w:t xml:space="preserve">Эффективность программы  достигнута, предлагается её дальнейшая реализация 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8467DB" w:rsidRDefault="008467DB" w:rsidP="00153572">
            <w:pPr>
              <w:snapToGrid w:val="0"/>
              <w:jc w:val="both"/>
            </w:pPr>
          </w:p>
        </w:tc>
      </w:tr>
    </w:tbl>
    <w:p w:rsidR="008467DB" w:rsidRDefault="008467DB" w:rsidP="008467DB">
      <w:pPr>
        <w:jc w:val="both"/>
        <w:rPr>
          <w:rFonts w:cs="Tahoma"/>
          <w:lang w:eastAsia="en-US" w:bidi="en-US"/>
        </w:rPr>
      </w:pPr>
    </w:p>
    <w:sectPr w:rsidR="0084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60"/>
    <w:rsid w:val="00061A63"/>
    <w:rsid w:val="00620253"/>
    <w:rsid w:val="008467DB"/>
    <w:rsid w:val="00A85AFE"/>
    <w:rsid w:val="00E67C60"/>
    <w:rsid w:val="00F2032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1BAB"/>
  <w15:chartTrackingRefBased/>
  <w15:docId w15:val="{59636988-AD20-4552-9F90-1C257BA0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2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02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0253"/>
    <w:rPr>
      <w:color w:val="954F72" w:themeColor="followedHyperlink"/>
      <w:u w:val="single"/>
    </w:rPr>
  </w:style>
  <w:style w:type="character" w:customStyle="1" w:styleId="1">
    <w:name w:val="Основной шрифт абзаца1"/>
    <w:rsid w:val="00A85AFE"/>
  </w:style>
  <w:style w:type="paragraph" w:customStyle="1" w:styleId="a5">
    <w:name w:val="Содержимое таблицы"/>
    <w:basedOn w:val="a"/>
    <w:rsid w:val="00A85AFE"/>
    <w:pPr>
      <w:suppressLineNumbers/>
    </w:pPr>
    <w:rPr>
      <w:kern w:val="1"/>
      <w:lang w:eastAsia="ar-SA"/>
    </w:rPr>
  </w:style>
  <w:style w:type="paragraph" w:customStyle="1" w:styleId="ConsPlusNormal">
    <w:name w:val="ConsPlusNormal"/>
    <w:rsid w:val="00061A63"/>
    <w:pPr>
      <w:widowControl w:val="0"/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67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67DB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8">
    <w:name w:val="No Spacing"/>
    <w:uiPriority w:val="1"/>
    <w:qFormat/>
    <w:rsid w:val="008467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verinogolovskoe.ru/doc/NPA/postanovleniya_adm_raiona/2020/P_246_30.09.2020.doc" TargetMode="External"/><Relationship Id="rId5" Type="http://schemas.openxmlformats.org/officeDocument/2006/relationships/hyperlink" Target="http://zverinogolovskoe.ru/doc/NPA/postanovleniya_adm_raiona/2020/P_246_30.09.2020.doc" TargetMode="External"/><Relationship Id="rId4" Type="http://schemas.openxmlformats.org/officeDocument/2006/relationships/hyperlink" Target="http://zverinogolovskoe.ru/doc/NPA/postanovleniya_adm_raiona/2020/P_246_30.09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2024-06-25T05:44:00Z</cp:lastPrinted>
  <dcterms:created xsi:type="dcterms:W3CDTF">2024-06-25T05:04:00Z</dcterms:created>
  <dcterms:modified xsi:type="dcterms:W3CDTF">2024-06-26T06:13:00Z</dcterms:modified>
</cp:coreProperties>
</file>