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8B" w:rsidRPr="003350F9" w:rsidRDefault="00D62E8B" w:rsidP="00D62E8B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mallCaps/>
          <w:sz w:val="24"/>
          <w:szCs w:val="24"/>
        </w:rPr>
        <w:t>КУРГАНСКАЯ ОБЛАСТЬ</w:t>
      </w:r>
    </w:p>
    <w:p w:rsidR="00D62E8B" w:rsidRPr="003350F9" w:rsidRDefault="00D62E8B" w:rsidP="00D62E8B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3350F9">
        <w:rPr>
          <w:rFonts w:ascii="Arial" w:hAnsi="Arial" w:cs="Arial"/>
          <w:b/>
          <w:smallCaps/>
          <w:sz w:val="24"/>
          <w:szCs w:val="24"/>
        </w:rPr>
        <w:t>ЗВЕРИНОГОЛОВСКИЙ МУНИЦИПАЛЬНЫЙ ОКРУГ</w:t>
      </w:r>
    </w:p>
    <w:p w:rsidR="00D62E8B" w:rsidRPr="003350F9" w:rsidRDefault="00D62E8B" w:rsidP="00D62E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ДУМА ЗВЕРИНОГОЛОВСКОГО МУНИЦИПАЛЬНОГО ОКРУГА</w:t>
      </w:r>
    </w:p>
    <w:p w:rsidR="00772799" w:rsidRPr="00772799" w:rsidRDefault="00772799" w:rsidP="00D62E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2799" w:rsidRDefault="00772799" w:rsidP="004A3D26">
      <w:pPr>
        <w:jc w:val="center"/>
        <w:rPr>
          <w:rFonts w:ascii="Arial" w:hAnsi="Arial" w:cs="Arial"/>
          <w:b/>
          <w:sz w:val="24"/>
          <w:szCs w:val="24"/>
        </w:rPr>
      </w:pPr>
      <w:r w:rsidRPr="00D62E8B">
        <w:rPr>
          <w:rFonts w:ascii="Arial" w:hAnsi="Arial" w:cs="Arial"/>
          <w:b/>
          <w:sz w:val="24"/>
          <w:szCs w:val="24"/>
        </w:rPr>
        <w:t>РЕШЕНИЕ</w:t>
      </w:r>
    </w:p>
    <w:p w:rsidR="000D2EEA" w:rsidRPr="00D62E8B" w:rsidRDefault="000D2EEA" w:rsidP="000D2EEA">
      <w:pPr>
        <w:tabs>
          <w:tab w:val="left" w:pos="513"/>
          <w:tab w:val="center" w:pos="467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62E8B">
        <w:rPr>
          <w:rFonts w:ascii="Arial" w:hAnsi="Arial" w:cs="Arial"/>
          <w:b/>
          <w:sz w:val="24"/>
          <w:szCs w:val="24"/>
        </w:rPr>
        <w:t>от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2F36">
        <w:rPr>
          <w:rFonts w:ascii="Arial" w:hAnsi="Arial" w:cs="Arial"/>
          <w:b/>
          <w:sz w:val="24"/>
          <w:szCs w:val="24"/>
        </w:rPr>
        <w:t>30 января</w:t>
      </w:r>
      <w:r>
        <w:rPr>
          <w:rFonts w:ascii="Arial" w:hAnsi="Arial" w:cs="Arial"/>
          <w:b/>
          <w:sz w:val="24"/>
          <w:szCs w:val="24"/>
        </w:rPr>
        <w:t xml:space="preserve"> 2025</w:t>
      </w:r>
      <w:r w:rsidRPr="00D62E8B">
        <w:rPr>
          <w:rFonts w:ascii="Arial" w:hAnsi="Arial" w:cs="Arial"/>
          <w:b/>
          <w:sz w:val="24"/>
          <w:szCs w:val="24"/>
        </w:rPr>
        <w:t xml:space="preserve"> года № </w:t>
      </w:r>
      <w:r w:rsidR="00362F36">
        <w:rPr>
          <w:rFonts w:ascii="Arial" w:hAnsi="Arial" w:cs="Arial"/>
          <w:b/>
          <w:sz w:val="24"/>
          <w:szCs w:val="24"/>
        </w:rPr>
        <w:t>339</w:t>
      </w:r>
      <w:r w:rsidRPr="00D62E8B">
        <w:rPr>
          <w:rFonts w:ascii="Arial" w:hAnsi="Arial" w:cs="Arial"/>
          <w:b/>
          <w:sz w:val="24"/>
          <w:szCs w:val="24"/>
        </w:rPr>
        <w:t xml:space="preserve">   </w:t>
      </w:r>
    </w:p>
    <w:p w:rsidR="00772799" w:rsidRPr="00D62E8B" w:rsidRDefault="000F0514" w:rsidP="000F0514">
      <w:pPr>
        <w:jc w:val="center"/>
        <w:rPr>
          <w:rFonts w:ascii="Arial" w:hAnsi="Arial" w:cs="Arial"/>
          <w:b/>
          <w:sz w:val="24"/>
          <w:szCs w:val="24"/>
        </w:rPr>
      </w:pPr>
      <w:r w:rsidRPr="00D62E8B">
        <w:rPr>
          <w:rFonts w:ascii="Arial" w:hAnsi="Arial" w:cs="Arial"/>
          <w:b/>
          <w:bCs/>
          <w:sz w:val="24"/>
          <w:szCs w:val="24"/>
        </w:rPr>
        <w:t xml:space="preserve">Об утверждении перечня ключевых показателей эффективности деятельности Главы Звериноголовского муниципального округа Курганской области и инвестиционного уполномоченного </w:t>
      </w:r>
      <w:r w:rsidR="005D3054" w:rsidRPr="00D62E8B">
        <w:rPr>
          <w:rFonts w:ascii="Arial" w:hAnsi="Arial" w:cs="Arial"/>
          <w:b/>
          <w:bCs/>
          <w:sz w:val="24"/>
          <w:szCs w:val="24"/>
        </w:rPr>
        <w:t>в</w:t>
      </w:r>
      <w:r w:rsidR="00870683" w:rsidRPr="00D62E8B">
        <w:rPr>
          <w:rFonts w:ascii="Arial" w:hAnsi="Arial" w:cs="Arial"/>
          <w:b/>
          <w:bCs/>
          <w:sz w:val="24"/>
          <w:szCs w:val="24"/>
        </w:rPr>
        <w:t xml:space="preserve"> </w:t>
      </w:r>
      <w:r w:rsidR="005D3054" w:rsidRPr="00D62E8B">
        <w:rPr>
          <w:rFonts w:ascii="Arial" w:hAnsi="Arial" w:cs="Arial"/>
          <w:b/>
          <w:bCs/>
          <w:sz w:val="24"/>
          <w:szCs w:val="24"/>
        </w:rPr>
        <w:t>Звериноголовском муниципальном округе</w:t>
      </w:r>
      <w:r w:rsidRPr="00D62E8B">
        <w:rPr>
          <w:rFonts w:ascii="Arial" w:hAnsi="Arial" w:cs="Arial"/>
          <w:b/>
          <w:bCs/>
          <w:sz w:val="24"/>
          <w:szCs w:val="24"/>
        </w:rPr>
        <w:t xml:space="preserve"> Курганской области</w:t>
      </w:r>
    </w:p>
    <w:p w:rsidR="000F0514" w:rsidRPr="000F0514" w:rsidRDefault="000F0514" w:rsidP="000F05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514" w:rsidRPr="009B4875" w:rsidRDefault="000F0514" w:rsidP="006F55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40E24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1572BF">
        <w:rPr>
          <w:rFonts w:ascii="Arial" w:hAnsi="Arial" w:cs="Arial"/>
          <w:sz w:val="24"/>
          <w:szCs w:val="24"/>
        </w:rPr>
        <w:t xml:space="preserve"> от 6</w:t>
      </w:r>
      <w:r w:rsidR="00BF16BE">
        <w:rPr>
          <w:rFonts w:ascii="Arial" w:hAnsi="Arial" w:cs="Arial"/>
          <w:sz w:val="24"/>
          <w:szCs w:val="24"/>
        </w:rPr>
        <w:t xml:space="preserve"> октября </w:t>
      </w:r>
      <w:r w:rsidR="001572BF">
        <w:rPr>
          <w:rFonts w:ascii="Arial" w:hAnsi="Arial" w:cs="Arial"/>
          <w:sz w:val="24"/>
          <w:szCs w:val="24"/>
        </w:rPr>
        <w:t>2003 года</w:t>
      </w:r>
      <w:r w:rsidRPr="00440E24">
        <w:rPr>
          <w:rFonts w:ascii="Arial" w:hAnsi="Arial" w:cs="Arial"/>
          <w:sz w:val="24"/>
          <w:szCs w:val="24"/>
        </w:rPr>
        <w:t xml:space="preserve"> № 131-ФЗ «Об общих принципах организации местного самоуправления в Российской Федерации», приказом Минэконом</w:t>
      </w:r>
      <w:r w:rsidR="001572BF">
        <w:rPr>
          <w:rFonts w:ascii="Arial" w:hAnsi="Arial" w:cs="Arial"/>
          <w:sz w:val="24"/>
          <w:szCs w:val="24"/>
        </w:rPr>
        <w:t>развития России от 26</w:t>
      </w:r>
      <w:r w:rsidR="00BF16BE">
        <w:rPr>
          <w:rFonts w:ascii="Arial" w:hAnsi="Arial" w:cs="Arial"/>
          <w:sz w:val="24"/>
          <w:szCs w:val="24"/>
        </w:rPr>
        <w:t xml:space="preserve"> сентября </w:t>
      </w:r>
      <w:r w:rsidR="001572BF">
        <w:rPr>
          <w:rFonts w:ascii="Arial" w:hAnsi="Arial" w:cs="Arial"/>
          <w:sz w:val="24"/>
          <w:szCs w:val="24"/>
        </w:rPr>
        <w:t>2023 года</w:t>
      </w:r>
      <w:r w:rsidRPr="00440E24">
        <w:rPr>
          <w:rFonts w:ascii="Arial" w:hAnsi="Arial" w:cs="Arial"/>
          <w:sz w:val="24"/>
          <w:szCs w:val="24"/>
        </w:rPr>
        <w:t xml:space="preserve">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>
        <w:rPr>
          <w:rFonts w:ascii="Arial" w:hAnsi="Arial" w:cs="Arial"/>
          <w:sz w:val="24"/>
          <w:szCs w:val="24"/>
        </w:rPr>
        <w:t xml:space="preserve">, Уставом </w:t>
      </w:r>
      <w:r>
        <w:rPr>
          <w:rFonts w:ascii="Arial" w:hAnsi="Arial" w:cs="Arial"/>
          <w:bCs/>
          <w:sz w:val="24"/>
          <w:szCs w:val="24"/>
        </w:rPr>
        <w:t>Звериноголовского муниципального округа Курганской области</w:t>
      </w:r>
      <w:r w:rsidR="00BF16BE">
        <w:rPr>
          <w:rFonts w:ascii="Arial" w:hAnsi="Arial" w:cs="Arial"/>
          <w:bCs/>
          <w:sz w:val="24"/>
          <w:szCs w:val="24"/>
        </w:rPr>
        <w:t>,</w:t>
      </w:r>
      <w:r w:rsidR="009B4875">
        <w:rPr>
          <w:rFonts w:ascii="Arial" w:hAnsi="Arial" w:cs="Arial"/>
          <w:sz w:val="24"/>
          <w:szCs w:val="24"/>
        </w:rPr>
        <w:t xml:space="preserve"> Дума Звериноголовского муниципального округа Курганской области </w:t>
      </w:r>
      <w:r w:rsidRPr="00440E24">
        <w:rPr>
          <w:rFonts w:ascii="Arial" w:hAnsi="Arial" w:cs="Arial"/>
          <w:sz w:val="24"/>
          <w:szCs w:val="24"/>
        </w:rPr>
        <w:t xml:space="preserve"> </w:t>
      </w:r>
    </w:p>
    <w:p w:rsidR="000F0514" w:rsidRPr="00BF16BE" w:rsidRDefault="000F0514" w:rsidP="00157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16BE">
        <w:rPr>
          <w:rFonts w:ascii="Arial" w:hAnsi="Arial" w:cs="Arial"/>
          <w:b/>
          <w:bCs/>
          <w:sz w:val="24"/>
          <w:szCs w:val="24"/>
        </w:rPr>
        <w:t>РЕШИЛА:</w:t>
      </w:r>
    </w:p>
    <w:p w:rsidR="000F0514" w:rsidRPr="00440E24" w:rsidRDefault="000F0514" w:rsidP="001572B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0E24">
        <w:rPr>
          <w:rFonts w:ascii="Arial" w:hAnsi="Arial" w:cs="Arial"/>
        </w:rPr>
        <w:t xml:space="preserve">1. Утвердить перечень ключевых показателей эффективности деятельности </w:t>
      </w:r>
      <w:r w:rsidR="009B4875">
        <w:rPr>
          <w:rFonts w:ascii="Arial" w:hAnsi="Arial" w:cs="Arial"/>
        </w:rPr>
        <w:t xml:space="preserve">Главы </w:t>
      </w:r>
      <w:r w:rsidR="009B4875">
        <w:rPr>
          <w:rFonts w:ascii="Arial" w:hAnsi="Arial" w:cs="Arial"/>
          <w:bCs/>
        </w:rPr>
        <w:t>Звериноголовского муниципального округа Курганской области</w:t>
      </w:r>
      <w:r w:rsidRPr="00440E24">
        <w:rPr>
          <w:rFonts w:ascii="Arial" w:hAnsi="Arial" w:cs="Arial"/>
        </w:rPr>
        <w:t xml:space="preserve"> и инвестиционного </w:t>
      </w:r>
      <w:r w:rsidR="009B4875">
        <w:rPr>
          <w:rFonts w:ascii="Arial" w:hAnsi="Arial" w:cs="Arial"/>
        </w:rPr>
        <w:t>у</w:t>
      </w:r>
      <w:r w:rsidR="00FA3030">
        <w:rPr>
          <w:rFonts w:ascii="Arial" w:hAnsi="Arial" w:cs="Arial"/>
        </w:rPr>
        <w:t xml:space="preserve">полномоченного в </w:t>
      </w:r>
      <w:r w:rsidR="00FA3030">
        <w:rPr>
          <w:rFonts w:ascii="Arial" w:hAnsi="Arial" w:cs="Arial"/>
          <w:bCs/>
        </w:rPr>
        <w:t>Звериноголовском муниципальном округе Курганской области</w:t>
      </w:r>
      <w:r w:rsidR="00FA3030">
        <w:rPr>
          <w:rFonts w:ascii="Arial" w:hAnsi="Arial" w:cs="Arial"/>
        </w:rPr>
        <w:t xml:space="preserve"> </w:t>
      </w:r>
      <w:r w:rsidRPr="00440E24">
        <w:rPr>
          <w:rFonts w:ascii="Arial" w:hAnsi="Arial" w:cs="Arial"/>
        </w:rPr>
        <w:t>согласно приложению</w:t>
      </w:r>
      <w:r w:rsidR="000202D7">
        <w:rPr>
          <w:rFonts w:ascii="Arial" w:hAnsi="Arial" w:cs="Arial"/>
        </w:rPr>
        <w:t xml:space="preserve"> </w:t>
      </w:r>
      <w:r w:rsidRPr="00440E24">
        <w:rPr>
          <w:rFonts w:ascii="Arial" w:hAnsi="Arial" w:cs="Arial"/>
        </w:rPr>
        <w:t>к настоящему решению.</w:t>
      </w:r>
    </w:p>
    <w:p w:rsidR="000F0514" w:rsidRPr="00440E24" w:rsidRDefault="000F0514" w:rsidP="000F0514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40E24">
        <w:rPr>
          <w:rFonts w:ascii="Arial" w:hAnsi="Arial" w:cs="Arial"/>
        </w:rPr>
        <w:t xml:space="preserve">2. Установить, что информация о достижении ключевых показателей эффективности деятельности </w:t>
      </w:r>
      <w:r w:rsidR="00A0399D">
        <w:rPr>
          <w:rFonts w:ascii="Arial" w:hAnsi="Arial" w:cs="Arial"/>
        </w:rPr>
        <w:t xml:space="preserve">Главы </w:t>
      </w:r>
      <w:r w:rsidR="00FA3030">
        <w:rPr>
          <w:rFonts w:ascii="Arial" w:hAnsi="Arial" w:cs="Arial"/>
          <w:bCs/>
        </w:rPr>
        <w:t>Звериноголовского муниципального округа Курганской области</w:t>
      </w:r>
      <w:r w:rsidRPr="00440E24">
        <w:rPr>
          <w:rFonts w:ascii="Arial" w:hAnsi="Arial" w:cs="Arial"/>
        </w:rPr>
        <w:t xml:space="preserve"> и инвестицион</w:t>
      </w:r>
      <w:r w:rsidR="00FA3030">
        <w:rPr>
          <w:rFonts w:ascii="Arial" w:hAnsi="Arial" w:cs="Arial"/>
        </w:rPr>
        <w:t xml:space="preserve">ного уполномоченного </w:t>
      </w:r>
      <w:r w:rsidR="004C44B3">
        <w:rPr>
          <w:rFonts w:ascii="Arial" w:hAnsi="Arial" w:cs="Arial"/>
        </w:rPr>
        <w:t xml:space="preserve">в </w:t>
      </w:r>
      <w:r w:rsidR="004C44B3">
        <w:rPr>
          <w:rFonts w:ascii="Arial" w:hAnsi="Arial" w:cs="Arial"/>
          <w:bCs/>
        </w:rPr>
        <w:t>Звериноголовском муниципальном округе Курганской области</w:t>
      </w:r>
      <w:r w:rsidRPr="00440E24">
        <w:rPr>
          <w:rFonts w:ascii="Arial" w:hAnsi="Arial" w:cs="Arial"/>
        </w:rPr>
        <w:t xml:space="preserve"> представляется в составе ежегод</w:t>
      </w:r>
      <w:r w:rsidR="004C44B3">
        <w:rPr>
          <w:rFonts w:ascii="Arial" w:hAnsi="Arial" w:cs="Arial"/>
        </w:rPr>
        <w:t>ного отчета Главы</w:t>
      </w:r>
      <w:r w:rsidR="004C44B3" w:rsidRPr="004C44B3">
        <w:rPr>
          <w:rFonts w:ascii="Arial" w:hAnsi="Arial" w:cs="Arial"/>
          <w:bCs/>
        </w:rPr>
        <w:t xml:space="preserve"> </w:t>
      </w:r>
      <w:r w:rsidR="004C44B3">
        <w:rPr>
          <w:rFonts w:ascii="Arial" w:hAnsi="Arial" w:cs="Arial"/>
          <w:bCs/>
        </w:rPr>
        <w:t>Звериноголовского муниципального округа Курганской области</w:t>
      </w:r>
      <w:r w:rsidRPr="00440E24">
        <w:rPr>
          <w:rFonts w:ascii="Arial" w:hAnsi="Arial" w:cs="Arial"/>
        </w:rPr>
        <w:t xml:space="preserve"> о результатах его деятельности, деятельно</w:t>
      </w:r>
      <w:r w:rsidR="004C44B3">
        <w:rPr>
          <w:rFonts w:ascii="Arial" w:hAnsi="Arial" w:cs="Arial"/>
        </w:rPr>
        <w:t xml:space="preserve">сти Администрации </w:t>
      </w:r>
      <w:r w:rsidR="004C44B3">
        <w:rPr>
          <w:rFonts w:ascii="Arial" w:hAnsi="Arial" w:cs="Arial"/>
          <w:bCs/>
        </w:rPr>
        <w:t>Звериноголовского муниципального округа Курганской области</w:t>
      </w:r>
      <w:r w:rsidRPr="00440E24">
        <w:rPr>
          <w:rFonts w:ascii="Arial" w:hAnsi="Arial" w:cs="Arial"/>
        </w:rPr>
        <w:t>.</w:t>
      </w:r>
    </w:p>
    <w:p w:rsidR="000F0514" w:rsidRPr="00440E24" w:rsidRDefault="00CF0D6C" w:rsidP="001E03E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О</w:t>
      </w:r>
      <w:r w:rsidR="00A93108">
        <w:rPr>
          <w:rFonts w:ascii="Arial" w:hAnsi="Arial" w:cs="Arial"/>
          <w:sz w:val="24"/>
          <w:szCs w:val="24"/>
        </w:rPr>
        <w:t>публиковать</w:t>
      </w:r>
      <w:r>
        <w:rPr>
          <w:rFonts w:ascii="Arial" w:hAnsi="Arial" w:cs="Arial"/>
          <w:sz w:val="24"/>
          <w:szCs w:val="24"/>
        </w:rPr>
        <w:t xml:space="preserve"> настоящее решение в информационном бюллетене «Вестник Зв</w:t>
      </w:r>
      <w:r w:rsidR="005F24A1">
        <w:rPr>
          <w:rFonts w:ascii="Arial" w:hAnsi="Arial" w:cs="Arial"/>
          <w:sz w:val="24"/>
          <w:szCs w:val="24"/>
        </w:rPr>
        <w:t xml:space="preserve">ериноголовского муниципального </w:t>
      </w:r>
      <w:r>
        <w:rPr>
          <w:rFonts w:ascii="Arial" w:hAnsi="Arial" w:cs="Arial"/>
          <w:sz w:val="24"/>
          <w:szCs w:val="24"/>
        </w:rPr>
        <w:t>округа Курганской области»</w:t>
      </w:r>
      <w:r w:rsidR="005F24A1">
        <w:rPr>
          <w:rFonts w:ascii="Arial" w:hAnsi="Arial" w:cs="Arial"/>
          <w:sz w:val="24"/>
          <w:szCs w:val="24"/>
        </w:rPr>
        <w:t xml:space="preserve"> и разместить</w:t>
      </w:r>
      <w:r w:rsidR="001E03E8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1E03E8">
        <w:rPr>
          <w:rFonts w:ascii="Arial" w:hAnsi="Arial" w:cs="Arial"/>
          <w:bCs/>
          <w:sz w:val="24"/>
          <w:szCs w:val="24"/>
        </w:rPr>
        <w:t>Звериноголовского муниципального округа Курганской области</w:t>
      </w:r>
      <w:r w:rsidR="000F0514" w:rsidRPr="00440E24">
        <w:rPr>
          <w:rFonts w:ascii="Arial" w:hAnsi="Arial" w:cs="Arial"/>
          <w:sz w:val="24"/>
          <w:szCs w:val="24"/>
        </w:rPr>
        <w:t xml:space="preserve"> в</w:t>
      </w:r>
      <w:r w:rsidR="005F24A1">
        <w:rPr>
          <w:rFonts w:ascii="Arial" w:hAnsi="Arial" w:cs="Arial"/>
          <w:sz w:val="24"/>
          <w:szCs w:val="24"/>
        </w:rPr>
        <w:t xml:space="preserve"> информационной - телекоммуникационной</w:t>
      </w:r>
      <w:r w:rsidR="000F0514" w:rsidRPr="00440E24">
        <w:rPr>
          <w:rFonts w:ascii="Arial" w:hAnsi="Arial" w:cs="Arial"/>
          <w:sz w:val="24"/>
          <w:szCs w:val="24"/>
        </w:rPr>
        <w:t xml:space="preserve"> сети «Интернет». </w:t>
      </w:r>
    </w:p>
    <w:p w:rsidR="000F0514" w:rsidRPr="00440E24" w:rsidRDefault="000F0514" w:rsidP="001E03E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40E24">
        <w:rPr>
          <w:rFonts w:ascii="Arial" w:hAnsi="Arial" w:cs="Arial"/>
          <w:sz w:val="24"/>
          <w:szCs w:val="24"/>
        </w:rPr>
        <w:t>4. Настоящее решение вступает в силу после его официального опубликования.</w:t>
      </w:r>
    </w:p>
    <w:p w:rsidR="00772799" w:rsidRPr="009B4875" w:rsidRDefault="000F0514" w:rsidP="001E03E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40E24">
        <w:rPr>
          <w:rFonts w:ascii="Arial" w:hAnsi="Arial" w:cs="Arial"/>
          <w:sz w:val="24"/>
          <w:szCs w:val="24"/>
        </w:rPr>
        <w:t>5. </w:t>
      </w:r>
      <w:r w:rsidRPr="00CF0D6C">
        <w:rPr>
          <w:rFonts w:ascii="Arial" w:hAnsi="Arial" w:cs="Arial"/>
          <w:sz w:val="24"/>
          <w:szCs w:val="24"/>
        </w:rPr>
        <w:t>Контроль за исполнением настояще</w:t>
      </w:r>
      <w:r w:rsidR="00CF0D6C" w:rsidRPr="00CF0D6C">
        <w:rPr>
          <w:rFonts w:ascii="Arial" w:hAnsi="Arial" w:cs="Arial"/>
          <w:sz w:val="24"/>
          <w:szCs w:val="24"/>
        </w:rPr>
        <w:t xml:space="preserve">го решения возложить на </w:t>
      </w:r>
      <w:r w:rsidR="00107DEC">
        <w:rPr>
          <w:rFonts w:ascii="Arial" w:hAnsi="Arial" w:cs="Arial"/>
          <w:sz w:val="24"/>
          <w:szCs w:val="24"/>
        </w:rPr>
        <w:t xml:space="preserve">постоянную </w:t>
      </w:r>
      <w:r w:rsidR="00CF0D6C" w:rsidRPr="00CF0D6C">
        <w:rPr>
          <w:rFonts w:ascii="Arial" w:hAnsi="Arial" w:cs="Arial"/>
          <w:sz w:val="24"/>
          <w:szCs w:val="24"/>
        </w:rPr>
        <w:t xml:space="preserve">комиссию </w:t>
      </w:r>
      <w:r w:rsidR="00107DEC">
        <w:rPr>
          <w:rFonts w:ascii="Arial" w:hAnsi="Arial" w:cs="Arial"/>
          <w:sz w:val="24"/>
          <w:szCs w:val="24"/>
        </w:rPr>
        <w:t>Думы</w:t>
      </w:r>
      <w:r w:rsidR="00107DEC" w:rsidRPr="00107DEC">
        <w:rPr>
          <w:rFonts w:ascii="Arial" w:hAnsi="Arial" w:cs="Arial"/>
          <w:bCs/>
        </w:rPr>
        <w:t xml:space="preserve"> </w:t>
      </w:r>
      <w:r w:rsidR="00107DEC" w:rsidRPr="00107DEC">
        <w:rPr>
          <w:rFonts w:ascii="Arial" w:hAnsi="Arial" w:cs="Arial"/>
          <w:bCs/>
          <w:sz w:val="24"/>
          <w:szCs w:val="24"/>
        </w:rPr>
        <w:t>Звериноголовского муниципального округа Курганской области</w:t>
      </w:r>
      <w:r w:rsidR="00107DEC">
        <w:rPr>
          <w:rFonts w:ascii="Arial" w:hAnsi="Arial" w:cs="Arial"/>
          <w:sz w:val="24"/>
          <w:szCs w:val="24"/>
        </w:rPr>
        <w:t xml:space="preserve"> </w:t>
      </w:r>
      <w:r w:rsidR="00961BC5">
        <w:rPr>
          <w:rFonts w:ascii="Arial" w:hAnsi="Arial" w:cs="Arial"/>
          <w:sz w:val="24"/>
          <w:szCs w:val="24"/>
        </w:rPr>
        <w:t>по социальным вопросам и обращениям граждан</w:t>
      </w:r>
      <w:r w:rsidRPr="00CF0D6C">
        <w:rPr>
          <w:rFonts w:ascii="Arial" w:hAnsi="Arial" w:cs="Arial"/>
          <w:sz w:val="24"/>
          <w:szCs w:val="24"/>
        </w:rPr>
        <w:t>.</w:t>
      </w:r>
    </w:p>
    <w:p w:rsidR="006F557A" w:rsidRDefault="006F557A" w:rsidP="006F5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2799" w:rsidRPr="00772799" w:rsidRDefault="009B4875" w:rsidP="006F55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772799" w:rsidRPr="00772799">
        <w:rPr>
          <w:rFonts w:ascii="Arial" w:hAnsi="Arial" w:cs="Arial"/>
          <w:sz w:val="24"/>
          <w:szCs w:val="24"/>
        </w:rPr>
        <w:t xml:space="preserve">Думы Звериноголовского </w:t>
      </w:r>
    </w:p>
    <w:p w:rsidR="00772799" w:rsidRDefault="00772799" w:rsidP="006F55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2799">
        <w:rPr>
          <w:rFonts w:ascii="Arial" w:hAnsi="Arial" w:cs="Arial"/>
          <w:sz w:val="24"/>
          <w:szCs w:val="24"/>
        </w:rPr>
        <w:t xml:space="preserve">муниципального округа Курганской области   </w:t>
      </w:r>
      <w:r w:rsidR="006F557A">
        <w:rPr>
          <w:rFonts w:ascii="Arial" w:hAnsi="Arial" w:cs="Arial"/>
          <w:sz w:val="24"/>
          <w:szCs w:val="24"/>
        </w:rPr>
        <w:t xml:space="preserve">                      </w:t>
      </w:r>
      <w:r w:rsidRPr="00772799">
        <w:rPr>
          <w:rFonts w:ascii="Arial" w:hAnsi="Arial" w:cs="Arial"/>
          <w:sz w:val="24"/>
          <w:szCs w:val="24"/>
        </w:rPr>
        <w:t>Т.Б.Аргинбаева</w:t>
      </w:r>
    </w:p>
    <w:p w:rsidR="005F24A1" w:rsidRDefault="005F24A1" w:rsidP="006F55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24A1" w:rsidRDefault="005F24A1" w:rsidP="006F55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Звериноголовского муниципального округа</w:t>
      </w:r>
    </w:p>
    <w:p w:rsidR="00772799" w:rsidRPr="00772799" w:rsidRDefault="005F24A1" w:rsidP="005F24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Курганской области                                                 М.А.Панкратова</w:t>
      </w:r>
    </w:p>
    <w:tbl>
      <w:tblPr>
        <w:tblpPr w:leftFromText="180" w:rightFromText="180" w:vertAnchor="text" w:horzAnchor="margin" w:tblpY="-68"/>
        <w:tblW w:w="9464" w:type="dxa"/>
        <w:tblLook w:val="00A0" w:firstRow="1" w:lastRow="0" w:firstColumn="1" w:lastColumn="0" w:noHBand="0" w:noVBand="0"/>
      </w:tblPr>
      <w:tblGrid>
        <w:gridCol w:w="9464"/>
      </w:tblGrid>
      <w:tr w:rsidR="006F557A" w:rsidRPr="00440E24" w:rsidTr="006F557A">
        <w:tc>
          <w:tcPr>
            <w:tcW w:w="9464" w:type="dxa"/>
          </w:tcPr>
          <w:p w:rsidR="006F557A" w:rsidRPr="00440E24" w:rsidRDefault="00A0399D" w:rsidP="003D3F1D">
            <w:pPr>
              <w:pStyle w:val="ConsPlusTitle"/>
              <w:overflowPunct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</w:t>
            </w:r>
            <w:r w:rsidR="006F557A" w:rsidRPr="00440E2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ПРИЛОЖЕНИЕ</w:t>
            </w:r>
          </w:p>
          <w:p w:rsidR="006F557A" w:rsidRPr="00A0399D" w:rsidRDefault="006F557A" w:rsidP="006F55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9D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A0399D" w:rsidRPr="00A0399D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A0399D">
              <w:rPr>
                <w:rFonts w:ascii="Arial" w:hAnsi="Arial" w:cs="Arial"/>
                <w:bCs/>
                <w:sz w:val="24"/>
                <w:szCs w:val="24"/>
              </w:rPr>
              <w:t>к решению</w:t>
            </w:r>
            <w:r w:rsidRPr="00A039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0399D">
              <w:rPr>
                <w:rFonts w:ascii="Arial" w:hAnsi="Arial" w:cs="Arial"/>
                <w:sz w:val="24"/>
                <w:szCs w:val="24"/>
              </w:rPr>
              <w:t xml:space="preserve">Думы Звериноголовского </w:t>
            </w:r>
          </w:p>
          <w:p w:rsidR="006F557A" w:rsidRPr="00A0399D" w:rsidRDefault="006F557A" w:rsidP="006F557A">
            <w:pPr>
              <w:pStyle w:val="ConsPlusTitle"/>
              <w:overflowPunct w:val="0"/>
              <w:adjustRightInd w:val="0"/>
              <w:jc w:val="right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399D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округа Курганской области                         </w:t>
            </w:r>
          </w:p>
          <w:p w:rsidR="006F557A" w:rsidRPr="00A0399D" w:rsidRDefault="00362F36" w:rsidP="00362F36">
            <w:pPr>
              <w:pStyle w:val="ConsPlusTitle"/>
              <w:tabs>
                <w:tab w:val="center" w:pos="4624"/>
                <w:tab w:val="right" w:pos="9248"/>
              </w:tabs>
              <w:overflowPunct w:val="0"/>
              <w:adjustRightInd w:val="0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  <w:t xml:space="preserve">                            о</w:t>
            </w:r>
            <w:r w:rsidR="006F557A"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т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30 января </w:t>
            </w:r>
            <w:r w:rsidR="00961B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2025</w:t>
            </w:r>
            <w:r w:rsidR="006F557A"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339 </w:t>
            </w:r>
          </w:p>
          <w:p w:rsidR="006F557A" w:rsidRPr="00A0399D" w:rsidRDefault="005F24A1" w:rsidP="005F24A1">
            <w:pPr>
              <w:pStyle w:val="ConsPlusTitle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                       </w:t>
            </w:r>
            <w:r w:rsidR="006F557A"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«Об утверждении перечня ключевых</w:t>
            </w:r>
          </w:p>
          <w:p w:rsidR="003D3F1D" w:rsidRPr="00A0399D" w:rsidRDefault="003D3F1D" w:rsidP="003D3F1D">
            <w:pPr>
              <w:pStyle w:val="ConsPlusTitle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                             </w:t>
            </w:r>
            <w:r w:rsidR="005F24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6F557A"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показателей эффективности</w:t>
            </w:r>
            <w:r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6F557A"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д</w:t>
            </w:r>
            <w:r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еятельности</w:t>
            </w:r>
            <w:r w:rsidRPr="00A0399D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:rsidR="003D3F1D" w:rsidRPr="00A0399D" w:rsidRDefault="003D3F1D" w:rsidP="003D3F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399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Главы</w:t>
            </w:r>
            <w:r w:rsidRPr="00A0399D">
              <w:rPr>
                <w:rFonts w:ascii="Arial" w:hAnsi="Arial" w:cs="Arial"/>
                <w:sz w:val="24"/>
                <w:szCs w:val="24"/>
              </w:rPr>
              <w:t xml:space="preserve"> Звериноголовского </w:t>
            </w:r>
          </w:p>
          <w:p w:rsidR="006F557A" w:rsidRPr="00A0399D" w:rsidRDefault="003D3F1D" w:rsidP="003D3F1D">
            <w:pPr>
              <w:pStyle w:val="ConsPlusTitle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399D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округа Курганской области                         </w:t>
            </w:r>
            <w:r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:rsidR="006F557A" w:rsidRPr="00A0399D" w:rsidRDefault="003D3F1D" w:rsidP="003D3F1D">
            <w:pPr>
              <w:pStyle w:val="ConsPlusTitle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                       </w:t>
            </w:r>
            <w:r w:rsidR="002F15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6F557A"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и инвестиционного уполномоченного</w:t>
            </w:r>
          </w:p>
          <w:p w:rsidR="003D3F1D" w:rsidRPr="00A0399D" w:rsidRDefault="003D3F1D" w:rsidP="003D3F1D">
            <w:pPr>
              <w:pStyle w:val="ConsPlusTitle"/>
              <w:overflowPunct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                    </w:t>
            </w:r>
            <w:r w:rsidR="00A0399D"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</w:t>
            </w:r>
            <w:r w:rsidR="002F158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в Звериноголовском муниципальном </w:t>
            </w:r>
          </w:p>
          <w:p w:rsidR="006F557A" w:rsidRPr="00A0399D" w:rsidRDefault="00A0399D" w:rsidP="00A0399D">
            <w:pPr>
              <w:pStyle w:val="ConsPlusTitle"/>
              <w:overflowPunct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              </w:t>
            </w:r>
            <w:r w:rsidR="003D3F1D"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округе Курганской области</w:t>
            </w:r>
            <w:r w:rsidR="006F557A" w:rsidRPr="00A039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»</w:t>
            </w:r>
          </w:p>
          <w:p w:rsidR="006F557A" w:rsidRPr="00440E24" w:rsidRDefault="006F557A" w:rsidP="006F557A">
            <w:pPr>
              <w:pStyle w:val="ConsPlusTitle"/>
              <w:overflowPunct w:val="0"/>
              <w:adjustRightInd w:val="0"/>
              <w:jc w:val="right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A0399D" w:rsidRPr="00A0399D" w:rsidRDefault="00A0399D" w:rsidP="00A0399D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0399D">
        <w:rPr>
          <w:rFonts w:ascii="Arial" w:hAnsi="Arial" w:cs="Arial"/>
          <w:bCs/>
          <w:color w:val="000000"/>
          <w:sz w:val="24"/>
          <w:szCs w:val="24"/>
        </w:rPr>
        <w:t>ПЕРЕЧЕНЬ</w:t>
      </w:r>
    </w:p>
    <w:p w:rsidR="00A0399D" w:rsidRPr="00E345F8" w:rsidRDefault="00A0399D" w:rsidP="00A0399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345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345F8">
        <w:rPr>
          <w:rFonts w:ascii="Arial" w:hAnsi="Arial" w:cs="Arial"/>
          <w:bCs/>
          <w:sz w:val="24"/>
          <w:szCs w:val="24"/>
        </w:rPr>
        <w:t>ключевых показателей эффективности деятельности</w:t>
      </w:r>
    </w:p>
    <w:p w:rsidR="00A0399D" w:rsidRPr="00E345F8" w:rsidRDefault="00A0399D" w:rsidP="00A0399D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345F8">
        <w:rPr>
          <w:rFonts w:ascii="Arial" w:hAnsi="Arial" w:cs="Arial"/>
          <w:bCs/>
          <w:sz w:val="24"/>
          <w:szCs w:val="24"/>
        </w:rPr>
        <w:t xml:space="preserve"> Главы Звериноголовского муниципального округа Курганской области и инвестиционного уполномоченного</w:t>
      </w:r>
      <w:r w:rsidR="00CA3E36" w:rsidRPr="00E345F8">
        <w:rPr>
          <w:rFonts w:ascii="Arial" w:hAnsi="Arial" w:cs="Arial"/>
          <w:sz w:val="24"/>
          <w:szCs w:val="24"/>
        </w:rPr>
        <w:t xml:space="preserve"> в </w:t>
      </w:r>
      <w:r w:rsidR="00CA3E36" w:rsidRPr="00E345F8">
        <w:rPr>
          <w:rFonts w:ascii="Arial" w:hAnsi="Arial" w:cs="Arial"/>
          <w:bCs/>
          <w:sz w:val="24"/>
          <w:szCs w:val="24"/>
        </w:rPr>
        <w:t>Звериноголовском муниципальном округе Курганской области</w:t>
      </w:r>
    </w:p>
    <w:p w:rsidR="00772799" w:rsidRPr="00E345F8" w:rsidRDefault="00A0399D" w:rsidP="00E345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399D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975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39"/>
        <w:gridCol w:w="4689"/>
        <w:gridCol w:w="1559"/>
        <w:gridCol w:w="2663"/>
      </w:tblGrid>
      <w:tr w:rsidR="00E345F8" w:rsidRPr="00440E24" w:rsidTr="002F158D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E345F8" w:rsidRPr="00440E24" w:rsidRDefault="00E345F8" w:rsidP="004D1203">
            <w:pPr>
              <w:pStyle w:val="a9"/>
              <w:jc w:val="center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пп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9"/>
              <w:jc w:val="center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9"/>
              <w:jc w:val="center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9"/>
              <w:jc w:val="center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Источник</w:t>
            </w:r>
          </w:p>
        </w:tc>
      </w:tr>
      <w:tr w:rsidR="00E345F8" w:rsidRPr="00440E24" w:rsidTr="002F158D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9"/>
              <w:jc w:val="center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1.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a"/>
              <w:jc w:val="both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Количество инвестиционных проектов, реализован</w:t>
            </w:r>
            <w:r w:rsidR="00B239CB">
              <w:rPr>
                <w:rFonts w:ascii="Arial" w:hAnsi="Arial" w:cs="Arial"/>
              </w:rPr>
              <w:t>ных на территории</w:t>
            </w:r>
            <w:r w:rsidR="00B239CB" w:rsidRPr="00E345F8">
              <w:rPr>
                <w:rFonts w:ascii="Arial" w:hAnsi="Arial" w:cs="Arial"/>
                <w:bCs/>
              </w:rPr>
              <w:t xml:space="preserve"> Звериноголовского муниципаль</w:t>
            </w:r>
            <w:r w:rsidR="00B239CB">
              <w:rPr>
                <w:rFonts w:ascii="Arial" w:hAnsi="Arial" w:cs="Arial"/>
                <w:bCs/>
              </w:rPr>
              <w:t>ного округа Курганской области</w:t>
            </w:r>
            <w:r w:rsidR="00B239CB">
              <w:rPr>
                <w:rFonts w:ascii="Arial" w:hAnsi="Arial" w:cs="Arial"/>
              </w:rPr>
              <w:t xml:space="preserve"> </w:t>
            </w:r>
            <w:r w:rsidRPr="00440E24">
              <w:rPr>
                <w:rFonts w:ascii="Arial" w:hAnsi="Arial" w:cs="Arial"/>
              </w:rPr>
              <w:t xml:space="preserve"> в течение трех лет, предшествующих текущему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a"/>
              <w:jc w:val="center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единиц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a"/>
              <w:jc w:val="both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Реестр  инвестиционных проектов (информационная система «Комплексные планы развития территорий Курганской области» razvitie.kurganobl.ru)</w:t>
            </w:r>
          </w:p>
        </w:tc>
      </w:tr>
      <w:tr w:rsidR="00E345F8" w:rsidRPr="00440E24" w:rsidTr="002F158D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9"/>
              <w:jc w:val="center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2.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a"/>
              <w:jc w:val="both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Количество инвестиционных проектов, реализуемых и планируемых к реализа</w:t>
            </w:r>
            <w:r w:rsidR="00B239CB">
              <w:rPr>
                <w:rFonts w:ascii="Arial" w:hAnsi="Arial" w:cs="Arial"/>
              </w:rPr>
              <w:t xml:space="preserve">ции на территории </w:t>
            </w:r>
            <w:r w:rsidR="00B239CB" w:rsidRPr="00E345F8">
              <w:rPr>
                <w:rFonts w:ascii="Arial" w:hAnsi="Arial" w:cs="Arial"/>
                <w:bCs/>
              </w:rPr>
              <w:t>Звериноголовского муниципаль</w:t>
            </w:r>
            <w:r w:rsidR="00B239CB">
              <w:rPr>
                <w:rFonts w:ascii="Arial" w:hAnsi="Arial" w:cs="Arial"/>
                <w:bCs/>
              </w:rPr>
              <w:t xml:space="preserve">ного округа Курганской области </w:t>
            </w:r>
            <w:r w:rsidRPr="00440E24">
              <w:rPr>
                <w:rFonts w:ascii="Arial" w:hAnsi="Arial" w:cs="Arial"/>
              </w:rPr>
              <w:t xml:space="preserve">в текущем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a"/>
              <w:jc w:val="center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единиц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a"/>
              <w:jc w:val="both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Реестр  инвестиционных проектов (информационная система «Комплексные планы развития территорий Курганской области» razvitie.kurganobl.ru)</w:t>
            </w:r>
          </w:p>
        </w:tc>
      </w:tr>
      <w:tr w:rsidR="00E345F8" w:rsidRPr="00440E24" w:rsidTr="002F158D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9"/>
              <w:jc w:val="center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3.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a"/>
              <w:jc w:val="both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Объем инвестиций, направленных на реализацию инвестиционных проектов на терри</w:t>
            </w:r>
            <w:r w:rsidR="00B239CB">
              <w:rPr>
                <w:rFonts w:ascii="Arial" w:hAnsi="Arial" w:cs="Arial"/>
              </w:rPr>
              <w:t>тории</w:t>
            </w:r>
            <w:r w:rsidRPr="00440E24">
              <w:rPr>
                <w:rFonts w:ascii="Arial" w:hAnsi="Arial" w:cs="Arial"/>
              </w:rPr>
              <w:t xml:space="preserve"> </w:t>
            </w:r>
            <w:r w:rsidR="00B239CB" w:rsidRPr="00E345F8">
              <w:rPr>
                <w:rFonts w:ascii="Arial" w:hAnsi="Arial" w:cs="Arial"/>
                <w:bCs/>
              </w:rPr>
              <w:t>Звериноголовского муниципаль</w:t>
            </w:r>
            <w:r w:rsidR="00B239CB">
              <w:rPr>
                <w:rFonts w:ascii="Arial" w:hAnsi="Arial" w:cs="Arial"/>
                <w:bCs/>
              </w:rPr>
              <w:t xml:space="preserve">ного округа Курганской области </w:t>
            </w:r>
            <w:r w:rsidRPr="00440E24">
              <w:rPr>
                <w:rFonts w:ascii="Arial" w:hAnsi="Arial" w:cs="Arial"/>
              </w:rPr>
              <w:t>в течение трех лет, предшествующих текущему году, в расчете на 1 жителя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a"/>
              <w:jc w:val="center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рублей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8" w:rsidRPr="00440E24" w:rsidRDefault="00E345F8" w:rsidP="004D1203">
            <w:pPr>
              <w:pStyle w:val="aa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Управление Федеральной службы</w:t>
            </w:r>
          </w:p>
          <w:p w:rsidR="00E345F8" w:rsidRPr="00440E24" w:rsidRDefault="00E345F8" w:rsidP="004D1203">
            <w:pPr>
              <w:pStyle w:val="aa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государственной статистики по</w:t>
            </w:r>
          </w:p>
          <w:p w:rsidR="00E345F8" w:rsidRPr="00440E24" w:rsidRDefault="00E345F8" w:rsidP="004D1203">
            <w:pPr>
              <w:pStyle w:val="aa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Свердловской области и</w:t>
            </w:r>
          </w:p>
          <w:p w:rsidR="00E345F8" w:rsidRPr="00440E24" w:rsidRDefault="00E345F8" w:rsidP="004D1203">
            <w:pPr>
              <w:pStyle w:val="aa"/>
              <w:rPr>
                <w:rFonts w:ascii="Arial" w:hAnsi="Arial" w:cs="Arial"/>
              </w:rPr>
            </w:pPr>
            <w:r w:rsidRPr="00440E24">
              <w:rPr>
                <w:rFonts w:ascii="Arial" w:hAnsi="Arial" w:cs="Arial"/>
              </w:rPr>
              <w:t>Курганской области*</w:t>
            </w:r>
          </w:p>
        </w:tc>
      </w:tr>
    </w:tbl>
    <w:p w:rsidR="00772799" w:rsidRPr="00E345F8" w:rsidRDefault="00E345F8" w:rsidP="00E345F8">
      <w:pPr>
        <w:rPr>
          <w:rFonts w:ascii="Arial" w:hAnsi="Arial" w:cs="Arial"/>
          <w:sz w:val="24"/>
          <w:szCs w:val="24"/>
        </w:rPr>
      </w:pPr>
      <w:r w:rsidRPr="00440E24">
        <w:rPr>
          <w:rFonts w:ascii="Arial" w:hAnsi="Arial" w:cs="Arial"/>
          <w:sz w:val="24"/>
          <w:szCs w:val="24"/>
        </w:rPr>
        <w:t>* Сведения о значениях показателей представляются по согласованию</w:t>
      </w:r>
      <w:r w:rsidR="00065E5E">
        <w:rPr>
          <w:rFonts w:ascii="Arial" w:hAnsi="Arial" w:cs="Arial"/>
          <w:sz w:val="24"/>
          <w:szCs w:val="24"/>
        </w:rPr>
        <w:t>.</w:t>
      </w:r>
    </w:p>
    <w:p w:rsidR="00FE77CC" w:rsidRPr="00AA1DA6" w:rsidRDefault="00FE77CC" w:rsidP="009019F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E77CC" w:rsidRPr="00AA1DA6" w:rsidSect="001D2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20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73" w:rsidRDefault="000B6E73">
      <w:pPr>
        <w:spacing w:after="0" w:line="240" w:lineRule="auto"/>
      </w:pPr>
      <w:r>
        <w:separator/>
      </w:r>
    </w:p>
  </w:endnote>
  <w:endnote w:type="continuationSeparator" w:id="0">
    <w:p w:rsidR="000B6E73" w:rsidRDefault="000B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41" w:rsidRDefault="00AA53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41" w:rsidRDefault="00AA53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41" w:rsidRDefault="00AA53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73" w:rsidRDefault="000B6E73">
      <w:pPr>
        <w:spacing w:after="0" w:line="240" w:lineRule="auto"/>
      </w:pPr>
      <w:r>
        <w:separator/>
      </w:r>
    </w:p>
  </w:footnote>
  <w:footnote w:type="continuationSeparator" w:id="0">
    <w:p w:rsidR="000B6E73" w:rsidRDefault="000B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41" w:rsidRDefault="00AA5341">
    <w:pPr>
      <w:pStyle w:val="a5"/>
      <w:ind w:firstLine="0"/>
      <w:jc w:val="center"/>
    </w:pPr>
  </w:p>
  <w:p w:rsidR="00AA5341" w:rsidRDefault="00AA53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41" w:rsidRDefault="00AA5341">
    <w:pPr>
      <w:pStyle w:val="a5"/>
      <w:ind w:firstLine="0"/>
      <w:jc w:val="center"/>
    </w:pPr>
  </w:p>
  <w:p w:rsidR="00AA5341" w:rsidRDefault="00AA53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41" w:rsidRDefault="00AA53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0D855C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62"/>
    <w:rsid w:val="00011906"/>
    <w:rsid w:val="00014494"/>
    <w:rsid w:val="000202D7"/>
    <w:rsid w:val="00065E5E"/>
    <w:rsid w:val="000B6E73"/>
    <w:rsid w:val="000C1D19"/>
    <w:rsid w:val="000D2EEA"/>
    <w:rsid w:val="000F0514"/>
    <w:rsid w:val="0010364E"/>
    <w:rsid w:val="00107DEC"/>
    <w:rsid w:val="0013706B"/>
    <w:rsid w:val="00141294"/>
    <w:rsid w:val="001572BF"/>
    <w:rsid w:val="00175059"/>
    <w:rsid w:val="001D249E"/>
    <w:rsid w:val="001E03E8"/>
    <w:rsid w:val="001E2B1D"/>
    <w:rsid w:val="00237D19"/>
    <w:rsid w:val="00242D4E"/>
    <w:rsid w:val="002A0680"/>
    <w:rsid w:val="002F158D"/>
    <w:rsid w:val="003350F9"/>
    <w:rsid w:val="0034293C"/>
    <w:rsid w:val="00362F36"/>
    <w:rsid w:val="003C58B8"/>
    <w:rsid w:val="003D3F1D"/>
    <w:rsid w:val="003E0F73"/>
    <w:rsid w:val="00440E24"/>
    <w:rsid w:val="004838A0"/>
    <w:rsid w:val="0048783D"/>
    <w:rsid w:val="00493598"/>
    <w:rsid w:val="004A3D26"/>
    <w:rsid w:val="004B3AD4"/>
    <w:rsid w:val="004C44B3"/>
    <w:rsid w:val="004D1203"/>
    <w:rsid w:val="004F2E07"/>
    <w:rsid w:val="00503325"/>
    <w:rsid w:val="00503F27"/>
    <w:rsid w:val="00523BB7"/>
    <w:rsid w:val="005D3054"/>
    <w:rsid w:val="005F0F78"/>
    <w:rsid w:val="005F24A1"/>
    <w:rsid w:val="00625316"/>
    <w:rsid w:val="0062629C"/>
    <w:rsid w:val="006C2A6F"/>
    <w:rsid w:val="006F557A"/>
    <w:rsid w:val="00730D48"/>
    <w:rsid w:val="00737D76"/>
    <w:rsid w:val="00753729"/>
    <w:rsid w:val="00772799"/>
    <w:rsid w:val="007F6ADE"/>
    <w:rsid w:val="00870683"/>
    <w:rsid w:val="008872E9"/>
    <w:rsid w:val="00891B64"/>
    <w:rsid w:val="008B1EDF"/>
    <w:rsid w:val="009019F1"/>
    <w:rsid w:val="00961BC5"/>
    <w:rsid w:val="0099733D"/>
    <w:rsid w:val="009B4875"/>
    <w:rsid w:val="009D46CB"/>
    <w:rsid w:val="009D4949"/>
    <w:rsid w:val="009E7D38"/>
    <w:rsid w:val="00A0307B"/>
    <w:rsid w:val="00A0399D"/>
    <w:rsid w:val="00A070DC"/>
    <w:rsid w:val="00A62E5C"/>
    <w:rsid w:val="00A63A51"/>
    <w:rsid w:val="00A63E8A"/>
    <w:rsid w:val="00A87A62"/>
    <w:rsid w:val="00A93108"/>
    <w:rsid w:val="00AA1DA6"/>
    <w:rsid w:val="00AA5341"/>
    <w:rsid w:val="00AC50AA"/>
    <w:rsid w:val="00B239CB"/>
    <w:rsid w:val="00B559C4"/>
    <w:rsid w:val="00B65E02"/>
    <w:rsid w:val="00BA16A7"/>
    <w:rsid w:val="00BA6CDC"/>
    <w:rsid w:val="00BE0A3B"/>
    <w:rsid w:val="00BE1C06"/>
    <w:rsid w:val="00BF16BE"/>
    <w:rsid w:val="00C07140"/>
    <w:rsid w:val="00CA3E36"/>
    <w:rsid w:val="00CB6191"/>
    <w:rsid w:val="00CD6617"/>
    <w:rsid w:val="00CF0D6C"/>
    <w:rsid w:val="00D21698"/>
    <w:rsid w:val="00D3079F"/>
    <w:rsid w:val="00D62E8B"/>
    <w:rsid w:val="00DC0273"/>
    <w:rsid w:val="00E345F8"/>
    <w:rsid w:val="00E41A0F"/>
    <w:rsid w:val="00E516FF"/>
    <w:rsid w:val="00EC6D99"/>
    <w:rsid w:val="00EE5CCE"/>
    <w:rsid w:val="00FA2194"/>
    <w:rsid w:val="00FA3030"/>
    <w:rsid w:val="00FC240F"/>
    <w:rsid w:val="00FE463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7AC104-A5EF-4B36-BE41-2F2F2371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7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019F1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hAnsi="Times New Roman"/>
      <w:b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019F1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Times New Roman" w:hAnsi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7279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9019F1"/>
    <w:rPr>
      <w:rFonts w:ascii="Times New Roman" w:hAnsi="Times New Roman" w:cs="Times New Roman"/>
      <w:b/>
      <w:sz w:val="20"/>
      <w:szCs w:val="20"/>
      <w:lang w:val="x-none"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9019F1"/>
    <w:rPr>
      <w:rFonts w:ascii="Times New Roman" w:hAnsi="Times New Roman" w:cs="Times New Roman"/>
      <w:b/>
      <w:sz w:val="20"/>
      <w:szCs w:val="20"/>
      <w:lang w:val="x-none" w:eastAsia="zh-CN"/>
    </w:rPr>
  </w:style>
  <w:style w:type="paragraph" w:styleId="a3">
    <w:name w:val="Normal (Web)"/>
    <w:basedOn w:val="a"/>
    <w:uiPriority w:val="99"/>
    <w:unhideWhenUsed/>
    <w:rsid w:val="00A87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4634"/>
    <w:rPr>
      <w:rFonts w:cs="Times New Roman"/>
      <w:color w:val="0000FF"/>
      <w:u w:val="single"/>
    </w:rPr>
  </w:style>
  <w:style w:type="paragraph" w:customStyle="1" w:styleId="FR3">
    <w:name w:val="FR3"/>
    <w:rsid w:val="008B1EDF"/>
    <w:pPr>
      <w:widowControl w:val="0"/>
      <w:suppressAutoHyphens/>
      <w:autoSpaceDE w:val="0"/>
      <w:spacing w:after="260" w:line="240" w:lineRule="auto"/>
      <w:ind w:left="2160" w:right="2200"/>
      <w:jc w:val="center"/>
    </w:pPr>
    <w:rPr>
      <w:rFonts w:ascii="Arial" w:hAnsi="Arial" w:cs="Arial"/>
      <w:b/>
      <w:bCs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8B1EDF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560"/>
    </w:pPr>
    <w:rPr>
      <w:rFonts w:ascii="Times New Roman" w:hAnsi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B1EDF"/>
    <w:rPr>
      <w:rFonts w:ascii="Times New Roman" w:hAnsi="Times New Roman" w:cs="Times New Roman"/>
      <w:sz w:val="20"/>
      <w:szCs w:val="20"/>
      <w:lang w:val="x-none" w:eastAsia="zh-CN"/>
    </w:rPr>
  </w:style>
  <w:style w:type="table" w:styleId="a7">
    <w:name w:val="Table Grid"/>
    <w:basedOn w:val="a1"/>
    <w:uiPriority w:val="59"/>
    <w:rsid w:val="0034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10"/>
    <w:locked/>
    <w:rsid w:val="00DC0273"/>
    <w:rPr>
      <w:rFonts w:ascii="Arial" w:hAnsi="Arial" w:cs="Arial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rsid w:val="00DC0273"/>
    <w:rPr>
      <w:rFonts w:ascii="Arial" w:hAnsi="Arial" w:cs="Arial"/>
      <w:sz w:val="26"/>
      <w:szCs w:val="26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C0273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C0273"/>
    <w:pPr>
      <w:widowControl w:val="0"/>
      <w:shd w:val="clear" w:color="auto" w:fill="FFFFFF"/>
      <w:spacing w:after="1020" w:line="298" w:lineRule="exact"/>
      <w:ind w:hanging="1740"/>
    </w:pPr>
    <w:rPr>
      <w:rFonts w:ascii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C0273"/>
    <w:pPr>
      <w:widowControl w:val="0"/>
      <w:shd w:val="clear" w:color="auto" w:fill="FFFFFF"/>
      <w:spacing w:before="1020" w:after="0" w:line="298" w:lineRule="exact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51">
    <w:name w:val="Основной текст (5)"/>
    <w:basedOn w:val="a0"/>
    <w:rsid w:val="00DC027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Default">
    <w:name w:val="Default"/>
    <w:rsid w:val="009E7D3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9E7D38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/>
    </w:rPr>
  </w:style>
  <w:style w:type="paragraph" w:customStyle="1" w:styleId="ConsPlusTitle">
    <w:name w:val="ConsPlusTitle"/>
    <w:uiPriority w:val="99"/>
    <w:rsid w:val="006F557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9">
    <w:name w:val="Нормальный (таблица)"/>
    <w:basedOn w:val="a"/>
    <w:next w:val="a"/>
    <w:rsid w:val="00E345F8"/>
    <w:pPr>
      <w:widowControl w:val="0"/>
      <w:suppressAutoHyphens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a">
    <w:name w:val="Прижатый влево"/>
    <w:basedOn w:val="a"/>
    <w:next w:val="a"/>
    <w:rsid w:val="00E345F8"/>
    <w:pPr>
      <w:widowControl w:val="0"/>
      <w:suppressAutoHyphens/>
      <w:spacing w:after="0" w:line="240" w:lineRule="auto"/>
    </w:pPr>
    <w:rPr>
      <w:rFonts w:ascii="Times New Roman CYR" w:hAnsi="Times New Roman CYR" w:cs="Times New Roman CYR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rsid w:val="00A9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A9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Економика</dc:creator>
  <cp:keywords/>
  <dc:description/>
  <cp:lastModifiedBy>user</cp:lastModifiedBy>
  <cp:revision>2</cp:revision>
  <cp:lastPrinted>2025-01-30T09:25:00Z</cp:lastPrinted>
  <dcterms:created xsi:type="dcterms:W3CDTF">2025-03-06T04:41:00Z</dcterms:created>
  <dcterms:modified xsi:type="dcterms:W3CDTF">2025-03-06T04:41:00Z</dcterms:modified>
</cp:coreProperties>
</file>